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footer+xml" PartName="/word/footer13.xml"/>
  <Override ContentType="application/vnd.openxmlformats-officedocument.wordprocessingml.footer+xml" PartName="/word/footer14.xml"/>
  <Override ContentType="application/vnd.openxmlformats-officedocument.wordprocessingml.footer+xml" PartName="/word/footer15.xml"/>
  <Override ContentType="application/vnd.openxmlformats-officedocument.wordprocessingml.footer+xml" PartName="/word/footer16.xml"/>
  <Override ContentType="application/vnd.openxmlformats-officedocument.wordprocessingml.footer+xml" PartName="/word/footer17.xml"/>
  <Override ContentType="application/vnd.openxmlformats-officedocument.wordprocessingml.footer+xml" PartName="/word/footer18.xml"/>
  <Override ContentType="application/vnd.openxmlformats-officedocument.wordprocessingml.footer+xml" PartName="/word/footer19.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2.xml"/>
  <Override ContentType="application/vnd.openxmlformats-officedocument.wordprocessingml.header+xml" PartName="/word/header13.xml"/>
  <Override ContentType="application/vnd.openxmlformats-officedocument.wordprocessingml.header+xml" PartName="/word/header14.xml"/>
  <Override ContentType="application/vnd.openxmlformats-officedocument.wordprocessingml.header+xml" PartName="/word/header15.xml"/>
  <Override ContentType="application/vnd.openxmlformats-officedocument.wordprocessingml.header+xml" PartName="/word/header16.xml"/>
  <Override ContentType="application/vnd.openxmlformats-officedocument.wordprocessingml.header+xml" PartName="/word/header17.xml"/>
  <Override ContentType="application/vnd.openxmlformats-officedocument.wordprocessingml.header+xml" PartName="/word/header18.xml"/>
  <Override ContentType="application/vnd.openxmlformats-officedocument.wordprocessingml.header+xml" PartName="/word/header19.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4D8F" w:rsidRDefault="00274D8F">
      <w:pPr>
        <w:pStyle w:val="Textoindependiente"/>
        <w:rPr>
          <w:rFonts w:ascii="Times New Roman"/>
          <w:sz w:val="20"/>
        </w:rPr>
      </w:pPr>
    </w:p>
    <w:p w:rsidR="00274D8F" w:rsidRDefault="00274D8F">
      <w:pPr>
        <w:pStyle w:val="Textoindependiente"/>
        <w:rPr>
          <w:rFonts w:ascii="Times New Roman"/>
          <w:sz w:val="20"/>
        </w:rPr>
      </w:pPr>
    </w:p>
    <w:p w:rsidR="00274D8F" w:rsidRDefault="00274D8F">
      <w:pPr>
        <w:pStyle w:val="Textoindependiente"/>
        <w:rPr>
          <w:rFonts w:ascii="Times New Roman"/>
          <w:sz w:val="20"/>
        </w:rPr>
      </w:pPr>
    </w:p>
    <w:p w:rsidR="00274D8F" w:rsidRDefault="00274D8F">
      <w:pPr>
        <w:pStyle w:val="Textoindependiente"/>
        <w:rPr>
          <w:rFonts w:ascii="Times New Roman"/>
          <w:sz w:val="20"/>
        </w:rPr>
      </w:pPr>
    </w:p>
    <w:p w:rsidR="00274D8F" w:rsidRDefault="00274D8F">
      <w:pPr>
        <w:pStyle w:val="Textoindependiente"/>
        <w:rPr>
          <w:rFonts w:ascii="Times New Roman"/>
          <w:sz w:val="20"/>
        </w:rPr>
      </w:pPr>
    </w:p>
    <w:p w:rsidR="00274D8F" w:rsidRDefault="00274D8F">
      <w:pPr>
        <w:pStyle w:val="Textoindependiente"/>
        <w:rPr>
          <w:rFonts w:ascii="Times New Roman"/>
          <w:sz w:val="20"/>
        </w:rPr>
      </w:pPr>
    </w:p>
    <w:p w:rsidR="00274D8F" w:rsidRDefault="00274D8F">
      <w:pPr>
        <w:pStyle w:val="Textoindependiente"/>
        <w:rPr>
          <w:rFonts w:ascii="Times New Roman"/>
          <w:sz w:val="20"/>
        </w:rPr>
      </w:pPr>
    </w:p>
    <w:p w:rsidR="00274D8F" w:rsidRDefault="00274D8F">
      <w:pPr>
        <w:pStyle w:val="Textoindependiente"/>
        <w:rPr>
          <w:rFonts w:ascii="Times New Roman"/>
          <w:sz w:val="20"/>
        </w:rPr>
      </w:pPr>
    </w:p>
    <w:p w:rsidR="00274D8F" w:rsidRDefault="00274D8F">
      <w:pPr>
        <w:pStyle w:val="Textoindependiente"/>
        <w:rPr>
          <w:rFonts w:ascii="Times New Roman"/>
          <w:sz w:val="20"/>
        </w:rPr>
      </w:pPr>
    </w:p>
    <w:p w:rsidR="00274D8F" w:rsidRDefault="00274D8F">
      <w:pPr>
        <w:pStyle w:val="Textoindependiente"/>
        <w:rPr>
          <w:rFonts w:ascii="Times New Roman"/>
          <w:sz w:val="20"/>
        </w:rPr>
      </w:pPr>
    </w:p>
    <w:p w:rsidR="00274D8F" w:rsidRDefault="00274D8F">
      <w:pPr>
        <w:pStyle w:val="Textoindependiente"/>
        <w:rPr>
          <w:rFonts w:ascii="Times New Roman"/>
          <w:sz w:val="20"/>
        </w:rPr>
      </w:pPr>
    </w:p>
    <w:p w:rsidR="00274D8F" w:rsidRDefault="00274D8F">
      <w:pPr>
        <w:pStyle w:val="Textoindependiente"/>
        <w:rPr>
          <w:rFonts w:ascii="Times New Roman"/>
          <w:sz w:val="21"/>
        </w:rPr>
      </w:pPr>
    </w:p>
    <w:p w:rsidR="00274D8F" w:rsidRDefault="008B0D88">
      <w:pPr>
        <w:spacing w:before="101" w:line="283" w:lineRule="auto"/>
        <w:ind w:left="2318" w:right="2539" w:firstLine="648"/>
        <w:rPr>
          <w:sz w:val="48"/>
        </w:rPr>
      </w:pPr>
      <w:r>
        <w:rPr>
          <w:color w:val="202020"/>
          <w:w w:val="95"/>
          <w:sz w:val="48"/>
        </w:rPr>
        <w:t xml:space="preserve">PLAN DE IGUALDAD </w:t>
      </w:r>
      <w:r>
        <w:rPr>
          <w:color w:val="202020"/>
          <w:w w:val="80"/>
          <w:sz w:val="48"/>
        </w:rPr>
        <w:t>ENTRE MUJERES Y HOMBRES</w:t>
      </w:r>
    </w:p>
    <w:p w:rsidR="00274D8F" w:rsidRDefault="00274D8F">
      <w:pPr>
        <w:pStyle w:val="Textoindependiente"/>
        <w:spacing w:before="1"/>
        <w:rPr>
          <w:sz w:val="74"/>
        </w:rPr>
      </w:pPr>
    </w:p>
    <w:p w:rsidR="00274D8F" w:rsidRDefault="008B0D88">
      <w:pPr>
        <w:pStyle w:val="Textoindependiente"/>
        <w:ind w:left="3166" w:right="3050"/>
        <w:jc w:val="center"/>
      </w:pPr>
      <w:r>
        <w:rPr>
          <w:color w:val="202020"/>
          <w:spacing w:val="-1"/>
          <w:w w:val="88"/>
        </w:rPr>
        <w:t>E</w:t>
      </w:r>
      <w:r>
        <w:rPr>
          <w:color w:val="202020"/>
          <w:spacing w:val="2"/>
          <w:w w:val="88"/>
        </w:rPr>
        <w:t>M</w:t>
      </w:r>
      <w:r>
        <w:rPr>
          <w:color w:val="202020"/>
          <w:spacing w:val="-1"/>
          <w:w w:val="87"/>
        </w:rPr>
        <w:t>P</w:t>
      </w:r>
      <w:r>
        <w:rPr>
          <w:color w:val="202020"/>
          <w:w w:val="77"/>
        </w:rPr>
        <w:t>R</w:t>
      </w:r>
      <w:r>
        <w:rPr>
          <w:color w:val="202020"/>
          <w:spacing w:val="-1"/>
          <w:w w:val="70"/>
        </w:rPr>
        <w:t>E</w:t>
      </w:r>
      <w:r>
        <w:rPr>
          <w:color w:val="202020"/>
          <w:spacing w:val="3"/>
          <w:w w:val="70"/>
        </w:rPr>
        <w:t>S</w:t>
      </w:r>
      <w:r>
        <w:rPr>
          <w:color w:val="202020"/>
          <w:spacing w:val="-2"/>
          <w:w w:val="96"/>
        </w:rPr>
        <w:t>A</w:t>
      </w:r>
      <w:r>
        <w:rPr>
          <w:color w:val="202020"/>
          <w:w w:val="54"/>
        </w:rPr>
        <w:t>:</w:t>
      </w:r>
      <w:r>
        <w:rPr>
          <w:color w:val="202020"/>
          <w:spacing w:val="36"/>
        </w:rPr>
        <w:t xml:space="preserve"> </w:t>
      </w:r>
      <w:r>
        <w:rPr>
          <w:color w:val="202020"/>
          <w:w w:val="96"/>
        </w:rPr>
        <w:t>A</w:t>
      </w:r>
      <w:r>
        <w:rPr>
          <w:color w:val="202020"/>
          <w:spacing w:val="-24"/>
        </w:rPr>
        <w:t xml:space="preserve"> </w:t>
      </w:r>
      <w:r>
        <w:rPr>
          <w:color w:val="202020"/>
          <w:w w:val="64"/>
        </w:rPr>
        <w:t>S</w:t>
      </w:r>
      <w:r>
        <w:rPr>
          <w:color w:val="202020"/>
          <w:spacing w:val="-22"/>
        </w:rPr>
        <w:t xml:space="preserve"> </w:t>
      </w:r>
      <w:r>
        <w:rPr>
          <w:color w:val="202020"/>
          <w:w w:val="98"/>
        </w:rPr>
        <w:t>O</w:t>
      </w:r>
      <w:r>
        <w:rPr>
          <w:color w:val="202020"/>
          <w:spacing w:val="-23"/>
        </w:rPr>
        <w:t xml:space="preserve"> </w:t>
      </w:r>
      <w:r>
        <w:rPr>
          <w:color w:val="202020"/>
          <w:w w:val="103"/>
        </w:rPr>
        <w:t>C</w:t>
      </w:r>
      <w:r>
        <w:rPr>
          <w:color w:val="202020"/>
          <w:spacing w:val="-22"/>
        </w:rPr>
        <w:t xml:space="preserve"> </w:t>
      </w:r>
      <w:r>
        <w:rPr>
          <w:color w:val="202020"/>
          <w:w w:val="47"/>
        </w:rPr>
        <w:t>I</w:t>
      </w:r>
      <w:r>
        <w:rPr>
          <w:color w:val="202020"/>
          <w:spacing w:val="-19"/>
        </w:rPr>
        <w:t xml:space="preserve"> </w:t>
      </w:r>
      <w:r>
        <w:rPr>
          <w:color w:val="202020"/>
          <w:w w:val="96"/>
        </w:rPr>
        <w:t>A</w:t>
      </w:r>
      <w:r>
        <w:rPr>
          <w:color w:val="202020"/>
          <w:spacing w:val="-24"/>
        </w:rPr>
        <w:t xml:space="preserve"> </w:t>
      </w:r>
      <w:r>
        <w:rPr>
          <w:color w:val="202020"/>
          <w:w w:val="103"/>
        </w:rPr>
        <w:t>C</w:t>
      </w:r>
      <w:r>
        <w:rPr>
          <w:color w:val="202020"/>
          <w:spacing w:val="-22"/>
        </w:rPr>
        <w:t xml:space="preserve"> </w:t>
      </w:r>
      <w:r>
        <w:rPr>
          <w:color w:val="202020"/>
          <w:w w:val="47"/>
        </w:rPr>
        <w:t>I</w:t>
      </w:r>
      <w:r>
        <w:rPr>
          <w:color w:val="202020"/>
          <w:spacing w:val="-22"/>
        </w:rPr>
        <w:t xml:space="preserve"> </w:t>
      </w:r>
      <w:r>
        <w:rPr>
          <w:color w:val="202020"/>
          <w:w w:val="98"/>
        </w:rPr>
        <w:t>Ó</w:t>
      </w:r>
      <w:r>
        <w:rPr>
          <w:color w:val="202020"/>
          <w:spacing w:val="-21"/>
        </w:rPr>
        <w:t xml:space="preserve"> </w:t>
      </w:r>
      <w:r>
        <w:rPr>
          <w:color w:val="202020"/>
          <w:w w:val="88"/>
        </w:rPr>
        <w:t>N</w:t>
      </w:r>
      <w:r>
        <w:rPr>
          <w:color w:val="202020"/>
          <w:spacing w:val="-20"/>
        </w:rPr>
        <w:t xml:space="preserve"> </w:t>
      </w:r>
      <w:r>
        <w:rPr>
          <w:color w:val="202020"/>
          <w:spacing w:val="-2"/>
          <w:w w:val="96"/>
        </w:rPr>
        <w:t>A</w:t>
      </w:r>
      <w:r>
        <w:rPr>
          <w:color w:val="202020"/>
          <w:w w:val="64"/>
        </w:rPr>
        <w:t>S</w:t>
      </w:r>
      <w:r>
        <w:rPr>
          <w:color w:val="202020"/>
          <w:spacing w:val="1"/>
          <w:w w:val="87"/>
        </w:rPr>
        <w:t>P</w:t>
      </w:r>
      <w:r>
        <w:rPr>
          <w:color w:val="202020"/>
          <w:spacing w:val="-2"/>
          <w:w w:val="96"/>
        </w:rPr>
        <w:t>A</w:t>
      </w:r>
      <w:r>
        <w:rPr>
          <w:color w:val="202020"/>
          <w:spacing w:val="3"/>
          <w:w w:val="103"/>
        </w:rPr>
        <w:t>C</w:t>
      </w:r>
      <w:r>
        <w:rPr>
          <w:color w:val="202020"/>
          <w:w w:val="75"/>
        </w:rPr>
        <w:t>E</w:t>
      </w:r>
      <w:r>
        <w:rPr>
          <w:color w:val="202020"/>
          <w:spacing w:val="2"/>
          <w:w w:val="65"/>
        </w:rPr>
        <w:t>-</w:t>
      </w:r>
      <w:r>
        <w:rPr>
          <w:color w:val="202020"/>
          <w:w w:val="77"/>
        </w:rPr>
        <w:t>R</w:t>
      </w:r>
      <w:r>
        <w:rPr>
          <w:color w:val="202020"/>
          <w:w w:val="47"/>
        </w:rPr>
        <w:t>I</w:t>
      </w:r>
      <w:r>
        <w:rPr>
          <w:color w:val="202020"/>
          <w:spacing w:val="-1"/>
          <w:w w:val="97"/>
        </w:rPr>
        <w:t>O</w:t>
      </w:r>
      <w:r>
        <w:rPr>
          <w:color w:val="202020"/>
          <w:w w:val="97"/>
        </w:rPr>
        <w:t>J</w:t>
      </w:r>
      <w:r>
        <w:rPr>
          <w:color w:val="202020"/>
          <w:w w:val="96"/>
        </w:rPr>
        <w:t>A</w:t>
      </w: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8B0D88">
      <w:pPr>
        <w:pStyle w:val="Textoindependiente"/>
        <w:spacing w:before="6"/>
        <w:rPr>
          <w:sz w:val="20"/>
        </w:rPr>
      </w:pPr>
      <w:r>
        <w:rPr>
          <w:noProof/>
          <w:lang w:eastAsia="es-ES"/>
        </w:rPr>
        <w:drawing>
          <wp:anchor distT="0" distB="0" distL="0" distR="0" simplePos="0" relativeHeight="251658240" behindDoc="0" locked="0" layoutInCell="1" allowOverlap="1">
            <wp:simplePos x="0" y="0"/>
            <wp:positionH relativeFrom="page">
              <wp:posOffset>2555239</wp:posOffset>
            </wp:positionH>
            <wp:positionV relativeFrom="paragraph">
              <wp:posOffset>183139</wp:posOffset>
            </wp:positionV>
            <wp:extent cx="2425060" cy="608076"/>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7" cstate="print"/>
                    <a:stretch>
                      <a:fillRect/>
                    </a:stretch>
                  </pic:blipFill>
                  <pic:spPr>
                    <a:xfrm>
                      <a:off x="0" y="0"/>
                      <a:ext cx="2425060" cy="608076"/>
                    </a:xfrm>
                    <a:prstGeom prst="rect">
                      <a:avLst/>
                    </a:prstGeom>
                  </pic:spPr>
                </pic:pic>
              </a:graphicData>
            </a:graphic>
          </wp:anchor>
        </w:drawing>
      </w:r>
    </w:p>
    <w:p w:rsidR="00274D8F" w:rsidRDefault="00274D8F">
      <w:pPr>
        <w:pStyle w:val="Textoindependiente"/>
        <w:rPr>
          <w:sz w:val="26"/>
        </w:rPr>
      </w:pPr>
    </w:p>
    <w:p w:rsidR="00274D8F" w:rsidRDefault="00274D8F">
      <w:pPr>
        <w:pStyle w:val="Textoindependiente"/>
        <w:rPr>
          <w:sz w:val="26"/>
        </w:rPr>
      </w:pPr>
    </w:p>
    <w:p w:rsidR="00274D8F" w:rsidRDefault="00274D8F">
      <w:pPr>
        <w:pStyle w:val="Textoindependiente"/>
        <w:rPr>
          <w:sz w:val="26"/>
        </w:rPr>
      </w:pPr>
    </w:p>
    <w:p w:rsidR="00274D8F" w:rsidRDefault="00274D8F">
      <w:pPr>
        <w:pStyle w:val="Textoindependiente"/>
        <w:rPr>
          <w:sz w:val="26"/>
        </w:rPr>
      </w:pPr>
    </w:p>
    <w:p w:rsidR="00274D8F" w:rsidRDefault="00274D8F">
      <w:pPr>
        <w:pStyle w:val="Textoindependiente"/>
        <w:rPr>
          <w:sz w:val="26"/>
        </w:rPr>
      </w:pPr>
    </w:p>
    <w:p w:rsidR="00274D8F" w:rsidRDefault="00274D8F">
      <w:pPr>
        <w:pStyle w:val="Textoindependiente"/>
        <w:rPr>
          <w:sz w:val="26"/>
        </w:rPr>
      </w:pPr>
    </w:p>
    <w:p w:rsidR="00274D8F" w:rsidRDefault="00274D8F">
      <w:pPr>
        <w:pStyle w:val="Textoindependiente"/>
        <w:rPr>
          <w:sz w:val="26"/>
        </w:rPr>
      </w:pPr>
    </w:p>
    <w:p w:rsidR="00274D8F" w:rsidRDefault="00274D8F">
      <w:pPr>
        <w:pStyle w:val="Textoindependiente"/>
        <w:rPr>
          <w:sz w:val="26"/>
        </w:rPr>
      </w:pPr>
    </w:p>
    <w:p w:rsidR="00274D8F" w:rsidRDefault="00274D8F">
      <w:pPr>
        <w:pStyle w:val="Textoindependiente"/>
        <w:rPr>
          <w:sz w:val="26"/>
        </w:rPr>
      </w:pPr>
    </w:p>
    <w:p w:rsidR="00274D8F" w:rsidRDefault="00274D8F">
      <w:pPr>
        <w:pStyle w:val="Textoindependiente"/>
        <w:rPr>
          <w:sz w:val="26"/>
        </w:rPr>
      </w:pPr>
    </w:p>
    <w:p w:rsidR="00274D8F" w:rsidRDefault="00274D8F">
      <w:pPr>
        <w:pStyle w:val="Textoindependiente"/>
        <w:rPr>
          <w:sz w:val="26"/>
        </w:rPr>
      </w:pPr>
    </w:p>
    <w:p w:rsidR="00274D8F" w:rsidRDefault="00274D8F">
      <w:pPr>
        <w:pStyle w:val="Textoindependiente"/>
        <w:rPr>
          <w:sz w:val="26"/>
        </w:rPr>
      </w:pPr>
    </w:p>
    <w:p w:rsidR="00274D8F" w:rsidRDefault="00274D8F">
      <w:pPr>
        <w:pStyle w:val="Textoindependiente"/>
        <w:rPr>
          <w:sz w:val="26"/>
        </w:rPr>
      </w:pPr>
    </w:p>
    <w:p w:rsidR="00274D8F" w:rsidRDefault="00274D8F">
      <w:pPr>
        <w:pStyle w:val="Textoindependiente"/>
        <w:rPr>
          <w:sz w:val="26"/>
        </w:rPr>
      </w:pPr>
    </w:p>
    <w:p w:rsidR="00274D8F" w:rsidRDefault="00274D8F">
      <w:pPr>
        <w:pStyle w:val="Textoindependiente"/>
        <w:rPr>
          <w:sz w:val="26"/>
        </w:rPr>
      </w:pPr>
    </w:p>
    <w:p w:rsidR="00274D8F" w:rsidRDefault="00274D8F">
      <w:pPr>
        <w:pStyle w:val="Textoindependiente"/>
        <w:spacing w:before="1"/>
        <w:rPr>
          <w:sz w:val="23"/>
        </w:rPr>
      </w:pPr>
    </w:p>
    <w:p w:rsidR="00274D8F" w:rsidRDefault="00113D83">
      <w:pPr>
        <w:pStyle w:val="Textoindependiente"/>
        <w:ind w:right="137"/>
        <w:jc w:val="right"/>
      </w:pPr>
      <w:r>
        <w:rPr>
          <w:color w:val="202020"/>
          <w:w w:val="85"/>
        </w:rPr>
        <w:t>Logroño, 6 de septiembre de</w:t>
      </w:r>
      <w:r w:rsidR="008B0D88">
        <w:rPr>
          <w:color w:val="202020"/>
          <w:w w:val="85"/>
        </w:rPr>
        <w:t xml:space="preserve"> 2022</w:t>
      </w:r>
      <w:bookmarkStart w:id="0" w:name="_GoBack"/>
      <w:bookmarkEnd w:id="0"/>
    </w:p>
    <w:p w:rsidR="00274D8F" w:rsidRDefault="00274D8F">
      <w:pPr>
        <w:jc w:val="right"/>
        <w:sectPr w:rsidR="00274D8F">
          <w:headerReference w:type="default" r:id="rId8"/>
          <w:footerReference w:type="default" r:id="rId9"/>
          <w:type w:val="continuous"/>
          <w:pgSz w:w="11920" w:h="16850"/>
          <w:pgMar w:top="1660" w:right="580" w:bottom="1160" w:left="800" w:header="778" w:footer="979" w:gutter="0"/>
          <w:pgNumType w:start="1"/>
          <w:cols w:space="720"/>
        </w:sectPr>
      </w:pPr>
    </w:p>
    <w:p w:rsidR="00274D8F" w:rsidRDefault="00274D8F">
      <w:pPr>
        <w:pStyle w:val="Textoindependiente"/>
        <w:rPr>
          <w:sz w:val="20"/>
        </w:rPr>
      </w:pPr>
    </w:p>
    <w:p w:rsidR="00274D8F" w:rsidRDefault="00274D8F">
      <w:pPr>
        <w:pStyle w:val="Textoindependiente"/>
        <w:spacing w:before="6"/>
        <w:rPr>
          <w:sz w:val="21"/>
        </w:rPr>
      </w:pPr>
    </w:p>
    <w:p w:rsidR="00274D8F" w:rsidRDefault="008B0D88">
      <w:pPr>
        <w:pStyle w:val="Ttulo3"/>
        <w:tabs>
          <w:tab w:val="left" w:pos="9959"/>
        </w:tabs>
        <w:spacing w:before="101"/>
      </w:pPr>
      <w:r>
        <w:rPr>
          <w:color w:val="202020"/>
          <w:spacing w:val="2"/>
          <w:w w:val="48"/>
          <w:shd w:val="clear" w:color="auto" w:fill="17C2AC"/>
        </w:rPr>
        <w:t>Í</w:t>
      </w:r>
      <w:r>
        <w:rPr>
          <w:color w:val="202020"/>
          <w:w w:val="81"/>
          <w:shd w:val="clear" w:color="auto" w:fill="17C2AC"/>
        </w:rPr>
        <w:t>N</w:t>
      </w:r>
      <w:r>
        <w:rPr>
          <w:color w:val="202020"/>
          <w:spacing w:val="-1"/>
          <w:w w:val="66"/>
          <w:shd w:val="clear" w:color="auto" w:fill="17C2AC"/>
        </w:rPr>
        <w:t>D</w:t>
      </w:r>
      <w:r>
        <w:rPr>
          <w:color w:val="202020"/>
          <w:spacing w:val="1"/>
          <w:w w:val="66"/>
          <w:shd w:val="clear" w:color="auto" w:fill="17C2AC"/>
        </w:rPr>
        <w:t>I</w:t>
      </w:r>
      <w:r>
        <w:rPr>
          <w:color w:val="202020"/>
          <w:shd w:val="clear" w:color="auto" w:fill="17C2AC"/>
        </w:rPr>
        <w:t>C</w:t>
      </w:r>
      <w:r>
        <w:rPr>
          <w:color w:val="202020"/>
          <w:w w:val="71"/>
          <w:shd w:val="clear" w:color="auto" w:fill="17C2AC"/>
        </w:rPr>
        <w:t>E</w:t>
      </w:r>
      <w:r>
        <w:rPr>
          <w:color w:val="202020"/>
          <w:shd w:val="clear" w:color="auto" w:fill="17C2AC"/>
        </w:rPr>
        <w:tab/>
      </w:r>
    </w:p>
    <w:p w:rsidR="00274D8F" w:rsidRDefault="00274D8F">
      <w:pPr>
        <w:pStyle w:val="Textoindependiente"/>
        <w:rPr>
          <w:b/>
          <w:sz w:val="20"/>
        </w:rPr>
      </w:pPr>
    </w:p>
    <w:p w:rsidR="00274D8F" w:rsidRDefault="00274D8F">
      <w:pPr>
        <w:pStyle w:val="Textoindependiente"/>
        <w:rPr>
          <w:b/>
          <w:sz w:val="20"/>
        </w:rPr>
      </w:pPr>
    </w:p>
    <w:p w:rsidR="00274D8F" w:rsidRDefault="00274D8F">
      <w:pPr>
        <w:pStyle w:val="Textoindependiente"/>
        <w:spacing w:before="3"/>
        <w:rPr>
          <w:b/>
          <w:sz w:val="15"/>
        </w:rPr>
      </w:pPr>
    </w:p>
    <w:tbl>
      <w:tblPr>
        <w:tblStyle w:val="TableNormal"/>
        <w:tblW w:w="0" w:type="auto"/>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43"/>
        <w:gridCol w:w="740"/>
      </w:tblGrid>
      <w:tr w:rsidR="00274D8F">
        <w:trPr>
          <w:trHeight w:val="477"/>
        </w:trPr>
        <w:tc>
          <w:tcPr>
            <w:tcW w:w="9043" w:type="dxa"/>
          </w:tcPr>
          <w:p w:rsidR="00274D8F" w:rsidRDefault="008B0D88">
            <w:pPr>
              <w:pStyle w:val="TableParagraph"/>
              <w:spacing w:before="2"/>
              <w:ind w:left="113"/>
              <w:rPr>
                <w:rFonts w:ascii="Verdana"/>
                <w:b/>
              </w:rPr>
            </w:pPr>
            <w:r>
              <w:rPr>
                <w:rFonts w:ascii="Verdana"/>
                <w:b/>
                <w:color w:val="202020"/>
                <w:w w:val="75"/>
              </w:rPr>
              <w:t>EMPRESA DESTINATARIA</w:t>
            </w:r>
          </w:p>
        </w:tc>
        <w:tc>
          <w:tcPr>
            <w:tcW w:w="740" w:type="dxa"/>
          </w:tcPr>
          <w:p w:rsidR="00274D8F" w:rsidRDefault="008B0D88">
            <w:pPr>
              <w:pStyle w:val="TableParagraph"/>
              <w:spacing w:before="2"/>
              <w:ind w:left="115"/>
              <w:rPr>
                <w:rFonts w:ascii="Verdana"/>
                <w:b/>
              </w:rPr>
            </w:pPr>
            <w:r>
              <w:rPr>
                <w:rFonts w:ascii="Verdana"/>
                <w:b/>
                <w:color w:val="202020"/>
                <w:w w:val="79"/>
              </w:rPr>
              <w:t>4</w:t>
            </w:r>
          </w:p>
        </w:tc>
      </w:tr>
      <w:tr w:rsidR="00274D8F">
        <w:trPr>
          <w:trHeight w:val="412"/>
        </w:trPr>
        <w:tc>
          <w:tcPr>
            <w:tcW w:w="9043" w:type="dxa"/>
          </w:tcPr>
          <w:p w:rsidR="00274D8F" w:rsidRDefault="008B0D88">
            <w:pPr>
              <w:pStyle w:val="TableParagraph"/>
              <w:spacing w:before="4"/>
              <w:ind w:left="113"/>
              <w:rPr>
                <w:rFonts w:ascii="Verdana"/>
                <w:b/>
              </w:rPr>
            </w:pPr>
            <w:r>
              <w:rPr>
                <w:rFonts w:ascii="Verdana"/>
                <w:b/>
                <w:color w:val="202020"/>
                <w:w w:val="85"/>
              </w:rPr>
              <w:t>EMPRESA CONSULTORA</w:t>
            </w:r>
          </w:p>
        </w:tc>
        <w:tc>
          <w:tcPr>
            <w:tcW w:w="740" w:type="dxa"/>
          </w:tcPr>
          <w:p w:rsidR="00274D8F" w:rsidRDefault="008B0D88">
            <w:pPr>
              <w:pStyle w:val="TableParagraph"/>
              <w:spacing w:before="4"/>
              <w:ind w:left="115"/>
              <w:rPr>
                <w:rFonts w:ascii="Verdana"/>
                <w:b/>
              </w:rPr>
            </w:pPr>
            <w:r>
              <w:rPr>
                <w:rFonts w:ascii="Verdana"/>
                <w:b/>
                <w:color w:val="202020"/>
                <w:w w:val="79"/>
              </w:rPr>
              <w:t>6</w:t>
            </w:r>
          </w:p>
        </w:tc>
      </w:tr>
      <w:tr w:rsidR="00274D8F">
        <w:trPr>
          <w:trHeight w:val="405"/>
        </w:trPr>
        <w:tc>
          <w:tcPr>
            <w:tcW w:w="9043" w:type="dxa"/>
          </w:tcPr>
          <w:p w:rsidR="00274D8F" w:rsidRDefault="008B0D88">
            <w:pPr>
              <w:pStyle w:val="TableParagraph"/>
              <w:spacing w:before="2"/>
              <w:ind w:left="113"/>
              <w:rPr>
                <w:rFonts w:ascii="Verdana" w:hAnsi="Verdana"/>
                <w:b/>
              </w:rPr>
            </w:pPr>
            <w:r>
              <w:rPr>
                <w:rFonts w:ascii="Verdana" w:hAnsi="Verdana"/>
                <w:b/>
                <w:color w:val="202020"/>
                <w:w w:val="95"/>
              </w:rPr>
              <w:t>METODOLOGÍA</w:t>
            </w:r>
          </w:p>
        </w:tc>
        <w:tc>
          <w:tcPr>
            <w:tcW w:w="740" w:type="dxa"/>
          </w:tcPr>
          <w:p w:rsidR="00274D8F" w:rsidRDefault="008B0D88">
            <w:pPr>
              <w:pStyle w:val="TableParagraph"/>
              <w:spacing w:before="2"/>
              <w:ind w:left="115"/>
              <w:rPr>
                <w:rFonts w:ascii="Verdana"/>
                <w:b/>
              </w:rPr>
            </w:pPr>
            <w:r>
              <w:rPr>
                <w:rFonts w:ascii="Verdana"/>
                <w:b/>
                <w:color w:val="202020"/>
                <w:w w:val="79"/>
              </w:rPr>
              <w:t>6</w:t>
            </w:r>
          </w:p>
        </w:tc>
      </w:tr>
      <w:tr w:rsidR="00274D8F">
        <w:trPr>
          <w:trHeight w:val="425"/>
        </w:trPr>
        <w:tc>
          <w:tcPr>
            <w:tcW w:w="9043" w:type="dxa"/>
          </w:tcPr>
          <w:p w:rsidR="00274D8F" w:rsidRDefault="008B0D88">
            <w:pPr>
              <w:pStyle w:val="TableParagraph"/>
              <w:spacing w:before="2"/>
              <w:ind w:left="113"/>
              <w:rPr>
                <w:rFonts w:ascii="Verdana" w:hAnsi="Verdana"/>
                <w:b/>
              </w:rPr>
            </w:pPr>
            <w:r>
              <w:rPr>
                <w:rFonts w:ascii="Verdana" w:hAnsi="Verdana"/>
                <w:b/>
                <w:color w:val="202020"/>
                <w:spacing w:val="-1"/>
                <w:w w:val="85"/>
              </w:rPr>
              <w:t>¿</w:t>
            </w:r>
            <w:r>
              <w:rPr>
                <w:rFonts w:ascii="Verdana" w:hAnsi="Verdana"/>
                <w:b/>
                <w:color w:val="202020"/>
                <w:w w:val="85"/>
              </w:rPr>
              <w:t>Q</w:t>
            </w:r>
            <w:r>
              <w:rPr>
                <w:rFonts w:ascii="Verdana" w:hAnsi="Verdana"/>
                <w:b/>
                <w:color w:val="202020"/>
                <w:spacing w:val="-1"/>
                <w:w w:val="70"/>
              </w:rPr>
              <w:t>U</w:t>
            </w:r>
            <w:r>
              <w:rPr>
                <w:rFonts w:ascii="Verdana" w:hAnsi="Verdana"/>
                <w:b/>
                <w:color w:val="202020"/>
                <w:w w:val="67"/>
              </w:rPr>
              <w:t>É</w:t>
            </w:r>
            <w:r>
              <w:rPr>
                <w:rFonts w:ascii="Verdana" w:hAnsi="Verdana"/>
                <w:b/>
                <w:color w:val="202020"/>
                <w:spacing w:val="3"/>
              </w:rPr>
              <w:t xml:space="preserve"> </w:t>
            </w:r>
            <w:r>
              <w:rPr>
                <w:rFonts w:ascii="Verdana" w:hAnsi="Verdana"/>
                <w:b/>
                <w:color w:val="202020"/>
                <w:spacing w:val="1"/>
                <w:w w:val="66"/>
              </w:rPr>
              <w:t>E</w:t>
            </w:r>
            <w:r>
              <w:rPr>
                <w:rFonts w:ascii="Verdana" w:hAnsi="Verdana"/>
                <w:b/>
                <w:color w:val="202020"/>
                <w:w w:val="66"/>
              </w:rPr>
              <w:t>S</w:t>
            </w:r>
            <w:r>
              <w:rPr>
                <w:rFonts w:ascii="Verdana" w:hAnsi="Verdana"/>
                <w:b/>
                <w:color w:val="202020"/>
                <w:spacing w:val="2"/>
              </w:rPr>
              <w:t xml:space="preserve"> </w:t>
            </w:r>
            <w:r>
              <w:rPr>
                <w:rFonts w:ascii="Verdana" w:hAnsi="Verdana"/>
                <w:b/>
                <w:color w:val="202020"/>
                <w:spacing w:val="1"/>
                <w:w w:val="64"/>
              </w:rPr>
              <w:t>E</w:t>
            </w:r>
            <w:r>
              <w:rPr>
                <w:rFonts w:ascii="Verdana" w:hAnsi="Verdana"/>
                <w:b/>
                <w:color w:val="202020"/>
                <w:w w:val="64"/>
              </w:rPr>
              <w:t>L</w:t>
            </w:r>
            <w:r>
              <w:rPr>
                <w:rFonts w:ascii="Verdana" w:hAnsi="Verdana"/>
                <w:b/>
                <w:color w:val="202020"/>
                <w:spacing w:val="4"/>
              </w:rPr>
              <w:t xml:space="preserve"> </w:t>
            </w:r>
            <w:r>
              <w:rPr>
                <w:rFonts w:ascii="Verdana" w:hAnsi="Verdana"/>
                <w:b/>
                <w:color w:val="202020"/>
                <w:spacing w:val="3"/>
                <w:w w:val="84"/>
              </w:rPr>
              <w:t>M</w:t>
            </w:r>
            <w:r>
              <w:rPr>
                <w:rFonts w:ascii="Verdana" w:hAnsi="Verdana"/>
                <w:b/>
                <w:color w:val="202020"/>
                <w:w w:val="88"/>
              </w:rPr>
              <w:t>O</w:t>
            </w:r>
            <w:r>
              <w:rPr>
                <w:rFonts w:ascii="Verdana" w:hAnsi="Verdana"/>
                <w:b/>
                <w:color w:val="202020"/>
                <w:spacing w:val="-1"/>
                <w:w w:val="68"/>
              </w:rPr>
              <w:t>DE</w:t>
            </w:r>
            <w:r>
              <w:rPr>
                <w:rFonts w:ascii="Verdana" w:hAnsi="Verdana"/>
                <w:b/>
                <w:color w:val="202020"/>
                <w:spacing w:val="2"/>
                <w:w w:val="68"/>
              </w:rPr>
              <w:t>L</w:t>
            </w:r>
            <w:r>
              <w:rPr>
                <w:rFonts w:ascii="Verdana" w:hAnsi="Verdana"/>
                <w:b/>
                <w:color w:val="202020"/>
                <w:w w:val="88"/>
              </w:rPr>
              <w:t>O</w:t>
            </w:r>
            <w:r>
              <w:rPr>
                <w:rFonts w:ascii="Verdana" w:hAnsi="Verdana"/>
                <w:b/>
                <w:color w:val="202020"/>
                <w:spacing w:val="3"/>
              </w:rPr>
              <w:t xml:space="preserve"> </w:t>
            </w:r>
            <w:r>
              <w:rPr>
                <w:rFonts w:ascii="Verdana" w:hAnsi="Verdana"/>
                <w:b/>
                <w:color w:val="202020"/>
                <w:w w:val="92"/>
              </w:rPr>
              <w:t>G</w:t>
            </w:r>
            <w:r>
              <w:rPr>
                <w:rFonts w:ascii="Verdana" w:hAnsi="Verdana"/>
                <w:b/>
                <w:color w:val="202020"/>
                <w:w w:val="67"/>
              </w:rPr>
              <w:t>E</w:t>
            </w:r>
            <w:r>
              <w:rPr>
                <w:rFonts w:ascii="Verdana" w:hAnsi="Verdana"/>
                <w:b/>
                <w:color w:val="202020"/>
                <w:w w:val="65"/>
              </w:rPr>
              <w:t>S</w:t>
            </w:r>
            <w:r>
              <w:rPr>
                <w:rFonts w:ascii="Verdana" w:hAnsi="Verdana"/>
                <w:b/>
                <w:color w:val="202020"/>
                <w:spacing w:val="1"/>
                <w:w w:val="54"/>
              </w:rPr>
              <w:t>T</w:t>
            </w:r>
            <w:r>
              <w:rPr>
                <w:rFonts w:ascii="Verdana" w:hAnsi="Verdana"/>
                <w:b/>
                <w:color w:val="202020"/>
                <w:w w:val="71"/>
              </w:rPr>
              <w:t>IÓ</w:t>
            </w:r>
            <w:r>
              <w:rPr>
                <w:rFonts w:ascii="Verdana" w:hAnsi="Verdana"/>
                <w:b/>
                <w:color w:val="202020"/>
                <w:w w:val="77"/>
              </w:rPr>
              <w:t>N</w:t>
            </w:r>
            <w:r>
              <w:rPr>
                <w:rFonts w:ascii="Verdana" w:hAnsi="Verdana"/>
                <w:b/>
                <w:color w:val="202020"/>
                <w:spacing w:val="4"/>
              </w:rPr>
              <w:t xml:space="preserve"> </w:t>
            </w:r>
            <w:r>
              <w:rPr>
                <w:rFonts w:ascii="Verdana" w:hAnsi="Verdana"/>
                <w:b/>
                <w:color w:val="202020"/>
                <w:spacing w:val="-1"/>
                <w:w w:val="68"/>
              </w:rPr>
              <w:t>DE</w:t>
            </w:r>
            <w:r>
              <w:rPr>
                <w:rFonts w:ascii="Verdana" w:hAnsi="Verdana"/>
                <w:b/>
                <w:color w:val="202020"/>
                <w:w w:val="68"/>
              </w:rPr>
              <w:t>L</w:t>
            </w:r>
            <w:r>
              <w:rPr>
                <w:rFonts w:ascii="Verdana" w:hAnsi="Verdana"/>
                <w:b/>
                <w:color w:val="202020"/>
                <w:spacing w:val="4"/>
              </w:rPr>
              <w:t xml:space="preserve"> </w:t>
            </w:r>
            <w:r>
              <w:rPr>
                <w:rFonts w:ascii="Verdana" w:hAnsi="Verdana"/>
                <w:b/>
                <w:color w:val="202020"/>
                <w:spacing w:val="1"/>
                <w:w w:val="81"/>
              </w:rPr>
              <w:t>V</w:t>
            </w:r>
            <w:r>
              <w:rPr>
                <w:rFonts w:ascii="Verdana" w:hAnsi="Verdana"/>
                <w:b/>
                <w:color w:val="202020"/>
                <w:spacing w:val="-2"/>
                <w:w w:val="85"/>
              </w:rPr>
              <w:t>A</w:t>
            </w:r>
            <w:r>
              <w:rPr>
                <w:rFonts w:ascii="Verdana" w:hAnsi="Verdana"/>
                <w:b/>
                <w:color w:val="202020"/>
                <w:spacing w:val="2"/>
                <w:w w:val="61"/>
              </w:rPr>
              <w:t>L</w:t>
            </w:r>
            <w:r>
              <w:rPr>
                <w:rFonts w:ascii="Verdana" w:hAnsi="Verdana"/>
                <w:b/>
                <w:color w:val="202020"/>
                <w:w w:val="88"/>
              </w:rPr>
              <w:t>O</w:t>
            </w:r>
            <w:r>
              <w:rPr>
                <w:rFonts w:ascii="Verdana" w:hAnsi="Verdana"/>
                <w:b/>
                <w:color w:val="202020"/>
                <w:w w:val="66"/>
              </w:rPr>
              <w:t>R</w:t>
            </w:r>
            <w:r>
              <w:rPr>
                <w:rFonts w:ascii="Verdana" w:hAnsi="Verdana"/>
                <w:b/>
                <w:color w:val="202020"/>
                <w:spacing w:val="1"/>
              </w:rPr>
              <w:t xml:space="preserve"> </w:t>
            </w:r>
            <w:r>
              <w:rPr>
                <w:rFonts w:ascii="Verdana" w:hAnsi="Verdana"/>
                <w:b/>
                <w:color w:val="202020"/>
                <w:spacing w:val="2"/>
                <w:w w:val="68"/>
              </w:rPr>
              <w:t>P</w:t>
            </w:r>
            <w:r>
              <w:rPr>
                <w:rFonts w:ascii="Verdana" w:hAnsi="Verdana"/>
                <w:b/>
                <w:color w:val="202020"/>
                <w:spacing w:val="1"/>
                <w:w w:val="85"/>
              </w:rPr>
              <w:t>A</w:t>
            </w:r>
            <w:r>
              <w:rPr>
                <w:rFonts w:ascii="Verdana" w:hAnsi="Verdana"/>
                <w:b/>
                <w:color w:val="202020"/>
                <w:spacing w:val="1"/>
                <w:w w:val="66"/>
              </w:rPr>
              <w:t>R</w:t>
            </w:r>
            <w:r>
              <w:rPr>
                <w:rFonts w:ascii="Verdana" w:hAnsi="Verdana"/>
                <w:b/>
                <w:color w:val="202020"/>
                <w:w w:val="85"/>
              </w:rPr>
              <w:t>A</w:t>
            </w:r>
            <w:r>
              <w:rPr>
                <w:rFonts w:ascii="Verdana" w:hAnsi="Verdana"/>
                <w:b/>
                <w:color w:val="202020"/>
                <w:spacing w:val="3"/>
              </w:rPr>
              <w:t xml:space="preserve"> </w:t>
            </w:r>
            <w:r>
              <w:rPr>
                <w:rFonts w:ascii="Verdana" w:hAnsi="Verdana"/>
                <w:b/>
                <w:color w:val="202020"/>
                <w:spacing w:val="2"/>
                <w:w w:val="74"/>
              </w:rPr>
              <w:t>L</w:t>
            </w:r>
            <w:r>
              <w:rPr>
                <w:rFonts w:ascii="Verdana" w:hAnsi="Verdana"/>
                <w:b/>
                <w:color w:val="202020"/>
                <w:w w:val="74"/>
              </w:rPr>
              <w:t>A</w:t>
            </w:r>
            <w:r>
              <w:rPr>
                <w:rFonts w:ascii="Verdana" w:hAnsi="Verdana"/>
                <w:b/>
                <w:color w:val="202020"/>
              </w:rPr>
              <w:t xml:space="preserve"> </w:t>
            </w:r>
            <w:r>
              <w:rPr>
                <w:rFonts w:ascii="Verdana" w:hAnsi="Verdana"/>
                <w:b/>
                <w:color w:val="202020"/>
                <w:spacing w:val="2"/>
                <w:w w:val="45"/>
              </w:rPr>
              <w:t>I</w:t>
            </w:r>
            <w:r>
              <w:rPr>
                <w:rFonts w:ascii="Verdana" w:hAnsi="Verdana"/>
                <w:b/>
                <w:color w:val="202020"/>
                <w:w w:val="92"/>
              </w:rPr>
              <w:t>G</w:t>
            </w:r>
            <w:r>
              <w:rPr>
                <w:rFonts w:ascii="Verdana" w:hAnsi="Verdana"/>
                <w:b/>
                <w:color w:val="202020"/>
                <w:spacing w:val="1"/>
                <w:w w:val="70"/>
              </w:rPr>
              <w:t>U</w:t>
            </w:r>
            <w:r>
              <w:rPr>
                <w:rFonts w:ascii="Verdana" w:hAnsi="Verdana"/>
                <w:b/>
                <w:color w:val="202020"/>
                <w:spacing w:val="1"/>
                <w:w w:val="85"/>
              </w:rPr>
              <w:t>A</w:t>
            </w:r>
            <w:r>
              <w:rPr>
                <w:rFonts w:ascii="Verdana" w:hAnsi="Verdana"/>
                <w:b/>
                <w:color w:val="202020"/>
                <w:w w:val="69"/>
              </w:rPr>
              <w:t>L</w:t>
            </w:r>
            <w:r>
              <w:rPr>
                <w:rFonts w:ascii="Verdana" w:hAnsi="Verdana"/>
                <w:b/>
                <w:color w:val="202020"/>
                <w:spacing w:val="1"/>
                <w:w w:val="69"/>
              </w:rPr>
              <w:t>D</w:t>
            </w:r>
            <w:r>
              <w:rPr>
                <w:rFonts w:ascii="Verdana" w:hAnsi="Verdana"/>
                <w:b/>
                <w:color w:val="202020"/>
                <w:spacing w:val="1"/>
                <w:w w:val="85"/>
              </w:rPr>
              <w:t>A</w:t>
            </w:r>
            <w:r>
              <w:rPr>
                <w:rFonts w:ascii="Verdana" w:hAnsi="Verdana"/>
                <w:b/>
                <w:color w:val="202020"/>
                <w:w w:val="75"/>
              </w:rPr>
              <w:t>D</w:t>
            </w:r>
            <w:r>
              <w:rPr>
                <w:rFonts w:ascii="Verdana" w:hAnsi="Verdana"/>
                <w:b/>
                <w:color w:val="202020"/>
                <w:spacing w:val="4"/>
              </w:rPr>
              <w:t xml:space="preserve"> </w:t>
            </w:r>
            <w:r>
              <w:rPr>
                <w:rFonts w:ascii="Verdana" w:hAnsi="Verdana"/>
                <w:b/>
                <w:color w:val="202020"/>
                <w:spacing w:val="-1"/>
                <w:w w:val="71"/>
              </w:rPr>
              <w:t>D</w:t>
            </w:r>
            <w:r>
              <w:rPr>
                <w:rFonts w:ascii="Verdana" w:hAnsi="Verdana"/>
                <w:b/>
                <w:color w:val="202020"/>
                <w:w w:val="71"/>
              </w:rPr>
              <w:t>E</w:t>
            </w:r>
            <w:r>
              <w:rPr>
                <w:rFonts w:ascii="Verdana" w:hAnsi="Verdana"/>
                <w:b/>
                <w:color w:val="202020"/>
                <w:spacing w:val="5"/>
              </w:rPr>
              <w:t xml:space="preserve"> </w:t>
            </w:r>
            <w:r>
              <w:rPr>
                <w:rFonts w:ascii="Verdana" w:hAnsi="Verdana"/>
                <w:b/>
                <w:color w:val="202020"/>
                <w:spacing w:val="-2"/>
                <w:w w:val="92"/>
              </w:rPr>
              <w:t>G</w:t>
            </w:r>
            <w:r>
              <w:rPr>
                <w:rFonts w:ascii="Verdana" w:hAnsi="Verdana"/>
                <w:b/>
                <w:color w:val="202020"/>
                <w:spacing w:val="3"/>
                <w:w w:val="67"/>
              </w:rPr>
              <w:t>É</w:t>
            </w:r>
            <w:r>
              <w:rPr>
                <w:rFonts w:ascii="Verdana" w:hAnsi="Verdana"/>
                <w:b/>
                <w:color w:val="202020"/>
                <w:spacing w:val="-2"/>
                <w:w w:val="77"/>
              </w:rPr>
              <w:t>N</w:t>
            </w:r>
            <w:r>
              <w:rPr>
                <w:rFonts w:ascii="Verdana" w:hAnsi="Verdana"/>
                <w:b/>
                <w:color w:val="202020"/>
                <w:spacing w:val="3"/>
                <w:w w:val="67"/>
              </w:rPr>
              <w:t>E</w:t>
            </w:r>
            <w:r>
              <w:rPr>
                <w:rFonts w:ascii="Verdana" w:hAnsi="Verdana"/>
                <w:b/>
                <w:color w:val="202020"/>
                <w:spacing w:val="1"/>
                <w:w w:val="66"/>
              </w:rPr>
              <w:t>R</w:t>
            </w:r>
            <w:r>
              <w:rPr>
                <w:rFonts w:ascii="Verdana" w:hAnsi="Verdana"/>
                <w:b/>
                <w:color w:val="202020"/>
                <w:w w:val="88"/>
              </w:rPr>
              <w:t>O</w:t>
            </w:r>
            <w:r>
              <w:rPr>
                <w:rFonts w:ascii="Verdana" w:hAnsi="Verdana"/>
                <w:b/>
                <w:color w:val="202020"/>
                <w:w w:val="81"/>
              </w:rPr>
              <w:t>?</w:t>
            </w:r>
          </w:p>
        </w:tc>
        <w:tc>
          <w:tcPr>
            <w:tcW w:w="740" w:type="dxa"/>
          </w:tcPr>
          <w:p w:rsidR="00274D8F" w:rsidRDefault="008B0D88">
            <w:pPr>
              <w:pStyle w:val="TableParagraph"/>
              <w:spacing w:before="2"/>
              <w:ind w:left="115"/>
              <w:rPr>
                <w:rFonts w:ascii="Verdana"/>
                <w:b/>
              </w:rPr>
            </w:pPr>
            <w:r>
              <w:rPr>
                <w:rFonts w:ascii="Verdana"/>
                <w:b/>
                <w:color w:val="202020"/>
                <w:w w:val="79"/>
              </w:rPr>
              <w:t>7</w:t>
            </w:r>
          </w:p>
        </w:tc>
      </w:tr>
      <w:tr w:rsidR="00274D8F">
        <w:trPr>
          <w:trHeight w:val="414"/>
        </w:trPr>
        <w:tc>
          <w:tcPr>
            <w:tcW w:w="9043" w:type="dxa"/>
          </w:tcPr>
          <w:p w:rsidR="00274D8F" w:rsidRDefault="008B0D88">
            <w:pPr>
              <w:pStyle w:val="TableParagraph"/>
              <w:spacing w:before="2"/>
              <w:ind w:left="113"/>
              <w:rPr>
                <w:rFonts w:ascii="Verdana"/>
                <w:b/>
              </w:rPr>
            </w:pPr>
            <w:r>
              <w:rPr>
                <w:rFonts w:ascii="Verdana"/>
                <w:b/>
                <w:color w:val="202020"/>
                <w:spacing w:val="1"/>
                <w:w w:val="66"/>
              </w:rPr>
              <w:t>R</w:t>
            </w:r>
            <w:r>
              <w:rPr>
                <w:rFonts w:ascii="Verdana"/>
                <w:b/>
                <w:color w:val="202020"/>
                <w:spacing w:val="-2"/>
                <w:w w:val="88"/>
              </w:rPr>
              <w:t>O</w:t>
            </w:r>
            <w:r>
              <w:rPr>
                <w:rFonts w:ascii="Verdana"/>
                <w:b/>
                <w:color w:val="202020"/>
                <w:w w:val="64"/>
              </w:rPr>
              <w:t>L</w:t>
            </w:r>
            <w:r>
              <w:rPr>
                <w:rFonts w:ascii="Verdana"/>
                <w:b/>
                <w:color w:val="202020"/>
                <w:spacing w:val="1"/>
                <w:w w:val="64"/>
              </w:rPr>
              <w:t>E</w:t>
            </w:r>
            <w:r>
              <w:rPr>
                <w:rFonts w:ascii="Verdana"/>
                <w:b/>
                <w:color w:val="202020"/>
                <w:w w:val="65"/>
              </w:rPr>
              <w:t>S</w:t>
            </w:r>
            <w:r>
              <w:rPr>
                <w:rFonts w:ascii="Verdana"/>
                <w:b/>
                <w:color w:val="202020"/>
                <w:spacing w:val="-7"/>
              </w:rPr>
              <w:t xml:space="preserve"> </w:t>
            </w:r>
            <w:r>
              <w:rPr>
                <w:rFonts w:ascii="Verdana"/>
                <w:b/>
                <w:color w:val="202020"/>
                <w:spacing w:val="3"/>
                <w:w w:val="73"/>
              </w:rPr>
              <w:t>E</w:t>
            </w:r>
            <w:r>
              <w:rPr>
                <w:rFonts w:ascii="Verdana"/>
                <w:b/>
                <w:color w:val="202020"/>
                <w:w w:val="73"/>
              </w:rPr>
              <w:t>N</w:t>
            </w:r>
            <w:r>
              <w:rPr>
                <w:rFonts w:ascii="Verdana"/>
                <w:b/>
                <w:color w:val="202020"/>
                <w:spacing w:val="-10"/>
              </w:rPr>
              <w:t xml:space="preserve"> </w:t>
            </w:r>
            <w:r>
              <w:rPr>
                <w:rFonts w:ascii="Verdana"/>
                <w:b/>
                <w:color w:val="202020"/>
                <w:spacing w:val="2"/>
                <w:w w:val="45"/>
              </w:rPr>
              <w:t>I</w:t>
            </w:r>
            <w:r>
              <w:rPr>
                <w:rFonts w:ascii="Verdana"/>
                <w:b/>
                <w:color w:val="202020"/>
                <w:spacing w:val="-2"/>
                <w:w w:val="92"/>
              </w:rPr>
              <w:t>G</w:t>
            </w:r>
            <w:r>
              <w:rPr>
                <w:rFonts w:ascii="Verdana"/>
                <w:b/>
                <w:color w:val="202020"/>
                <w:spacing w:val="1"/>
                <w:w w:val="70"/>
              </w:rPr>
              <w:t>U</w:t>
            </w:r>
            <w:r>
              <w:rPr>
                <w:rFonts w:ascii="Verdana"/>
                <w:b/>
                <w:color w:val="202020"/>
                <w:spacing w:val="1"/>
                <w:w w:val="85"/>
              </w:rPr>
              <w:t>A</w:t>
            </w:r>
            <w:r>
              <w:rPr>
                <w:rFonts w:ascii="Verdana"/>
                <w:b/>
                <w:color w:val="202020"/>
                <w:w w:val="69"/>
              </w:rPr>
              <w:t>L</w:t>
            </w:r>
            <w:r>
              <w:rPr>
                <w:rFonts w:ascii="Verdana"/>
                <w:b/>
                <w:color w:val="202020"/>
                <w:spacing w:val="1"/>
                <w:w w:val="69"/>
              </w:rPr>
              <w:t>D</w:t>
            </w:r>
            <w:r>
              <w:rPr>
                <w:rFonts w:ascii="Verdana"/>
                <w:b/>
                <w:color w:val="202020"/>
                <w:spacing w:val="1"/>
                <w:w w:val="85"/>
              </w:rPr>
              <w:t>A</w:t>
            </w:r>
            <w:r>
              <w:rPr>
                <w:rFonts w:ascii="Verdana"/>
                <w:b/>
                <w:color w:val="202020"/>
                <w:w w:val="75"/>
              </w:rPr>
              <w:t>D</w:t>
            </w:r>
          </w:p>
        </w:tc>
        <w:tc>
          <w:tcPr>
            <w:tcW w:w="740" w:type="dxa"/>
          </w:tcPr>
          <w:p w:rsidR="00274D8F" w:rsidRDefault="008B0D88">
            <w:pPr>
              <w:pStyle w:val="TableParagraph"/>
              <w:spacing w:before="2"/>
              <w:ind w:left="115"/>
              <w:rPr>
                <w:rFonts w:ascii="Verdana"/>
                <w:b/>
              </w:rPr>
            </w:pPr>
            <w:r>
              <w:rPr>
                <w:rFonts w:ascii="Verdana"/>
                <w:b/>
                <w:color w:val="202020"/>
                <w:w w:val="79"/>
              </w:rPr>
              <w:t>9</w:t>
            </w:r>
          </w:p>
        </w:tc>
      </w:tr>
      <w:tr w:rsidR="00274D8F">
        <w:trPr>
          <w:trHeight w:val="337"/>
        </w:trPr>
        <w:tc>
          <w:tcPr>
            <w:tcW w:w="9043" w:type="dxa"/>
          </w:tcPr>
          <w:p w:rsidR="00274D8F" w:rsidRDefault="008B0D88">
            <w:pPr>
              <w:pStyle w:val="TableParagraph"/>
              <w:spacing w:before="4"/>
              <w:ind w:left="113"/>
              <w:rPr>
                <w:rFonts w:ascii="Verdana" w:hAnsi="Verdana"/>
                <w:b/>
              </w:rPr>
            </w:pPr>
            <w:r>
              <w:rPr>
                <w:rFonts w:ascii="Verdana" w:hAnsi="Verdana"/>
                <w:b/>
                <w:color w:val="202020"/>
                <w:w w:val="80"/>
              </w:rPr>
              <w:t>ÁMBITO TERRITORIAL, PERSONAL Y TEMPORAL</w:t>
            </w:r>
          </w:p>
        </w:tc>
        <w:tc>
          <w:tcPr>
            <w:tcW w:w="740" w:type="dxa"/>
          </w:tcPr>
          <w:p w:rsidR="00274D8F" w:rsidRDefault="008B0D88">
            <w:pPr>
              <w:pStyle w:val="TableParagraph"/>
              <w:spacing w:before="4"/>
              <w:ind w:left="115"/>
              <w:rPr>
                <w:rFonts w:ascii="Verdana"/>
                <w:b/>
              </w:rPr>
            </w:pPr>
            <w:r>
              <w:rPr>
                <w:rFonts w:ascii="Verdana"/>
                <w:b/>
                <w:color w:val="202020"/>
                <w:w w:val="90"/>
              </w:rPr>
              <w:t>10</w:t>
            </w:r>
          </w:p>
        </w:tc>
      </w:tr>
      <w:tr w:rsidR="00274D8F">
        <w:trPr>
          <w:trHeight w:val="338"/>
        </w:trPr>
        <w:tc>
          <w:tcPr>
            <w:tcW w:w="9043" w:type="dxa"/>
          </w:tcPr>
          <w:p w:rsidR="00274D8F" w:rsidRDefault="008B0D88">
            <w:pPr>
              <w:pStyle w:val="TableParagraph"/>
              <w:spacing w:before="2"/>
              <w:ind w:left="113"/>
              <w:rPr>
                <w:rFonts w:ascii="Verdana"/>
                <w:b/>
              </w:rPr>
            </w:pPr>
            <w:r>
              <w:rPr>
                <w:rFonts w:ascii="Verdana"/>
                <w:b/>
                <w:color w:val="202020"/>
                <w:w w:val="88"/>
              </w:rPr>
              <w:t>O</w:t>
            </w:r>
            <w:r>
              <w:rPr>
                <w:rFonts w:ascii="Verdana"/>
                <w:b/>
                <w:color w:val="202020"/>
                <w:spacing w:val="1"/>
                <w:w w:val="67"/>
              </w:rPr>
              <w:t>B</w:t>
            </w:r>
            <w:r>
              <w:rPr>
                <w:rFonts w:ascii="Verdana"/>
                <w:b/>
                <w:color w:val="202020"/>
                <w:spacing w:val="-1"/>
                <w:w w:val="77"/>
              </w:rPr>
              <w:t>J</w:t>
            </w:r>
            <w:r>
              <w:rPr>
                <w:rFonts w:ascii="Verdana"/>
                <w:b/>
                <w:color w:val="202020"/>
                <w:w w:val="67"/>
              </w:rPr>
              <w:t>E</w:t>
            </w:r>
            <w:r>
              <w:rPr>
                <w:rFonts w:ascii="Verdana"/>
                <w:b/>
                <w:color w:val="202020"/>
                <w:spacing w:val="1"/>
                <w:w w:val="54"/>
              </w:rPr>
              <w:t>T</w:t>
            </w:r>
            <w:r>
              <w:rPr>
                <w:rFonts w:ascii="Verdana"/>
                <w:b/>
                <w:color w:val="202020"/>
                <w:w w:val="66"/>
              </w:rPr>
              <w:t>I</w:t>
            </w:r>
            <w:r>
              <w:rPr>
                <w:rFonts w:ascii="Verdana"/>
                <w:b/>
                <w:color w:val="202020"/>
                <w:spacing w:val="1"/>
                <w:w w:val="66"/>
              </w:rPr>
              <w:t>V</w:t>
            </w:r>
            <w:r>
              <w:rPr>
                <w:rFonts w:ascii="Verdana"/>
                <w:b/>
                <w:color w:val="202020"/>
                <w:spacing w:val="-2"/>
                <w:w w:val="88"/>
              </w:rPr>
              <w:t>O</w:t>
            </w:r>
            <w:r>
              <w:rPr>
                <w:rFonts w:ascii="Verdana"/>
                <w:b/>
                <w:color w:val="202020"/>
                <w:w w:val="65"/>
              </w:rPr>
              <w:t>S</w:t>
            </w:r>
            <w:r>
              <w:rPr>
                <w:rFonts w:ascii="Verdana"/>
                <w:b/>
                <w:color w:val="202020"/>
                <w:spacing w:val="-7"/>
              </w:rPr>
              <w:t xml:space="preserve"> </w:t>
            </w:r>
            <w:r>
              <w:rPr>
                <w:rFonts w:ascii="Verdana"/>
                <w:b/>
                <w:color w:val="202020"/>
                <w:spacing w:val="-1"/>
                <w:w w:val="68"/>
              </w:rPr>
              <w:t>DE</w:t>
            </w:r>
            <w:r>
              <w:rPr>
                <w:rFonts w:ascii="Verdana"/>
                <w:b/>
                <w:color w:val="202020"/>
                <w:w w:val="68"/>
              </w:rPr>
              <w:t>L</w:t>
            </w:r>
            <w:r>
              <w:rPr>
                <w:rFonts w:ascii="Verdana"/>
                <w:b/>
                <w:color w:val="202020"/>
                <w:spacing w:val="-10"/>
              </w:rPr>
              <w:t xml:space="preserve"> </w:t>
            </w:r>
            <w:r>
              <w:rPr>
                <w:rFonts w:ascii="Verdana"/>
                <w:b/>
                <w:color w:val="202020"/>
                <w:spacing w:val="-1"/>
                <w:w w:val="65"/>
              </w:rPr>
              <w:t>P</w:t>
            </w:r>
            <w:r>
              <w:rPr>
                <w:rFonts w:ascii="Verdana"/>
                <w:b/>
                <w:color w:val="202020"/>
                <w:spacing w:val="2"/>
                <w:w w:val="65"/>
              </w:rPr>
              <w:t>L</w:t>
            </w:r>
            <w:r>
              <w:rPr>
                <w:rFonts w:ascii="Verdana"/>
                <w:b/>
                <w:color w:val="202020"/>
                <w:spacing w:val="1"/>
                <w:w w:val="85"/>
              </w:rPr>
              <w:t>A</w:t>
            </w:r>
            <w:r>
              <w:rPr>
                <w:rFonts w:ascii="Verdana"/>
                <w:b/>
                <w:color w:val="202020"/>
                <w:w w:val="77"/>
              </w:rPr>
              <w:t>N</w:t>
            </w:r>
            <w:r>
              <w:rPr>
                <w:rFonts w:ascii="Verdana"/>
                <w:b/>
                <w:color w:val="202020"/>
                <w:spacing w:val="-9"/>
              </w:rPr>
              <w:t xml:space="preserve"> </w:t>
            </w:r>
            <w:r>
              <w:rPr>
                <w:rFonts w:ascii="Verdana"/>
                <w:b/>
                <w:color w:val="202020"/>
                <w:spacing w:val="-1"/>
                <w:w w:val="71"/>
              </w:rPr>
              <w:t>D</w:t>
            </w:r>
            <w:r>
              <w:rPr>
                <w:rFonts w:ascii="Verdana"/>
                <w:b/>
                <w:color w:val="202020"/>
                <w:w w:val="71"/>
              </w:rPr>
              <w:t>E</w:t>
            </w:r>
            <w:r>
              <w:rPr>
                <w:rFonts w:ascii="Verdana"/>
                <w:b/>
                <w:color w:val="202020"/>
                <w:spacing w:val="-9"/>
              </w:rPr>
              <w:t xml:space="preserve"> </w:t>
            </w:r>
            <w:r>
              <w:rPr>
                <w:rFonts w:ascii="Verdana"/>
                <w:b/>
                <w:color w:val="202020"/>
                <w:spacing w:val="2"/>
                <w:w w:val="45"/>
              </w:rPr>
              <w:t>I</w:t>
            </w:r>
            <w:r>
              <w:rPr>
                <w:rFonts w:ascii="Verdana"/>
                <w:b/>
                <w:color w:val="202020"/>
                <w:w w:val="92"/>
              </w:rPr>
              <w:t>G</w:t>
            </w:r>
            <w:r>
              <w:rPr>
                <w:rFonts w:ascii="Verdana"/>
                <w:b/>
                <w:color w:val="202020"/>
                <w:spacing w:val="1"/>
                <w:w w:val="70"/>
              </w:rPr>
              <w:t>U</w:t>
            </w:r>
            <w:r>
              <w:rPr>
                <w:rFonts w:ascii="Verdana"/>
                <w:b/>
                <w:color w:val="202020"/>
                <w:spacing w:val="-2"/>
                <w:w w:val="85"/>
              </w:rPr>
              <w:t>A</w:t>
            </w:r>
            <w:r>
              <w:rPr>
                <w:rFonts w:ascii="Verdana"/>
                <w:b/>
                <w:color w:val="202020"/>
                <w:spacing w:val="2"/>
                <w:w w:val="61"/>
              </w:rPr>
              <w:t>L</w:t>
            </w:r>
            <w:r>
              <w:rPr>
                <w:rFonts w:ascii="Verdana"/>
                <w:b/>
                <w:color w:val="202020"/>
                <w:spacing w:val="1"/>
                <w:w w:val="75"/>
              </w:rPr>
              <w:t>D</w:t>
            </w:r>
            <w:r>
              <w:rPr>
                <w:rFonts w:ascii="Verdana"/>
                <w:b/>
                <w:color w:val="202020"/>
                <w:spacing w:val="1"/>
                <w:w w:val="85"/>
              </w:rPr>
              <w:t>A</w:t>
            </w:r>
            <w:r>
              <w:rPr>
                <w:rFonts w:ascii="Verdana"/>
                <w:b/>
                <w:color w:val="202020"/>
                <w:w w:val="75"/>
              </w:rPr>
              <w:t>D</w:t>
            </w:r>
          </w:p>
        </w:tc>
        <w:tc>
          <w:tcPr>
            <w:tcW w:w="740" w:type="dxa"/>
          </w:tcPr>
          <w:p w:rsidR="00274D8F" w:rsidRDefault="008B0D88">
            <w:pPr>
              <w:pStyle w:val="TableParagraph"/>
              <w:spacing w:before="2"/>
              <w:ind w:left="115"/>
              <w:rPr>
                <w:rFonts w:ascii="Verdana"/>
                <w:b/>
              </w:rPr>
            </w:pPr>
            <w:r>
              <w:rPr>
                <w:rFonts w:ascii="Verdana"/>
                <w:b/>
                <w:color w:val="202020"/>
                <w:w w:val="90"/>
              </w:rPr>
              <w:t>10</w:t>
            </w:r>
          </w:p>
        </w:tc>
      </w:tr>
      <w:tr w:rsidR="00274D8F">
        <w:trPr>
          <w:trHeight w:val="678"/>
        </w:trPr>
        <w:tc>
          <w:tcPr>
            <w:tcW w:w="9043" w:type="dxa"/>
          </w:tcPr>
          <w:p w:rsidR="00274D8F" w:rsidRDefault="008B0D88">
            <w:pPr>
              <w:pStyle w:val="TableParagraph"/>
              <w:spacing w:before="4"/>
              <w:ind w:left="113"/>
              <w:rPr>
                <w:rFonts w:ascii="Verdana" w:hAnsi="Verdana"/>
                <w:b/>
              </w:rPr>
            </w:pPr>
            <w:r>
              <w:rPr>
                <w:rFonts w:ascii="Verdana" w:hAnsi="Verdana"/>
                <w:b/>
                <w:color w:val="202020"/>
                <w:w w:val="65"/>
              </w:rPr>
              <w:t>S</w:t>
            </w:r>
            <w:r>
              <w:rPr>
                <w:rFonts w:ascii="Verdana" w:hAnsi="Verdana"/>
                <w:b/>
                <w:color w:val="202020"/>
                <w:w w:val="56"/>
              </w:rPr>
              <w:t>I</w:t>
            </w:r>
            <w:r>
              <w:rPr>
                <w:rFonts w:ascii="Verdana" w:hAnsi="Verdana"/>
                <w:b/>
                <w:color w:val="202020"/>
                <w:spacing w:val="1"/>
                <w:w w:val="56"/>
              </w:rPr>
              <w:t>S</w:t>
            </w:r>
            <w:r>
              <w:rPr>
                <w:rFonts w:ascii="Verdana" w:hAnsi="Verdana"/>
                <w:b/>
                <w:color w:val="202020"/>
                <w:spacing w:val="1"/>
                <w:w w:val="54"/>
              </w:rPr>
              <w:t>T</w:t>
            </w:r>
            <w:r>
              <w:rPr>
                <w:rFonts w:ascii="Verdana" w:hAnsi="Verdana"/>
                <w:b/>
                <w:color w:val="202020"/>
                <w:w w:val="67"/>
              </w:rPr>
              <w:t>E</w:t>
            </w:r>
            <w:r>
              <w:rPr>
                <w:rFonts w:ascii="Verdana" w:hAnsi="Verdana"/>
                <w:b/>
                <w:color w:val="202020"/>
                <w:w w:val="84"/>
              </w:rPr>
              <w:t>M</w:t>
            </w:r>
            <w:r>
              <w:rPr>
                <w:rFonts w:ascii="Verdana" w:hAnsi="Verdana"/>
                <w:b/>
                <w:color w:val="202020"/>
                <w:w w:val="85"/>
              </w:rPr>
              <w:t>A</w:t>
            </w:r>
            <w:r>
              <w:rPr>
                <w:rFonts w:ascii="Verdana" w:hAnsi="Verdana"/>
                <w:b/>
                <w:color w:val="202020"/>
                <w:spacing w:val="-16"/>
              </w:rPr>
              <w:t xml:space="preserve"> </w:t>
            </w:r>
            <w:r>
              <w:rPr>
                <w:rFonts w:ascii="Verdana" w:hAnsi="Verdana"/>
                <w:b/>
                <w:color w:val="202020"/>
                <w:spacing w:val="-1"/>
                <w:w w:val="71"/>
              </w:rPr>
              <w:t>D</w:t>
            </w:r>
            <w:r>
              <w:rPr>
                <w:rFonts w:ascii="Verdana" w:hAnsi="Verdana"/>
                <w:b/>
                <w:color w:val="202020"/>
                <w:w w:val="71"/>
              </w:rPr>
              <w:t>E</w:t>
            </w:r>
            <w:r>
              <w:rPr>
                <w:rFonts w:ascii="Verdana" w:hAnsi="Verdana"/>
                <w:b/>
                <w:color w:val="202020"/>
                <w:spacing w:val="-17"/>
              </w:rPr>
              <w:t xml:space="preserve"> </w:t>
            </w:r>
            <w:r>
              <w:rPr>
                <w:rFonts w:ascii="Verdana" w:hAnsi="Verdana"/>
                <w:b/>
                <w:color w:val="202020"/>
                <w:w w:val="65"/>
              </w:rPr>
              <w:t>S</w:t>
            </w:r>
            <w:r>
              <w:rPr>
                <w:rFonts w:ascii="Verdana" w:hAnsi="Verdana"/>
                <w:b/>
                <w:color w:val="202020"/>
                <w:spacing w:val="3"/>
                <w:w w:val="67"/>
              </w:rPr>
              <w:t>E</w:t>
            </w:r>
            <w:r>
              <w:rPr>
                <w:rFonts w:ascii="Verdana" w:hAnsi="Verdana"/>
                <w:b/>
                <w:color w:val="202020"/>
                <w:w w:val="92"/>
              </w:rPr>
              <w:t>G</w:t>
            </w:r>
            <w:r>
              <w:rPr>
                <w:rFonts w:ascii="Verdana" w:hAnsi="Verdana"/>
                <w:b/>
                <w:color w:val="202020"/>
                <w:spacing w:val="-1"/>
                <w:w w:val="70"/>
              </w:rPr>
              <w:t>U</w:t>
            </w:r>
            <w:r>
              <w:rPr>
                <w:rFonts w:ascii="Verdana" w:hAnsi="Verdana"/>
                <w:b/>
                <w:color w:val="202020"/>
                <w:w w:val="70"/>
              </w:rPr>
              <w:t>I</w:t>
            </w:r>
            <w:r>
              <w:rPr>
                <w:rFonts w:ascii="Verdana" w:hAnsi="Verdana"/>
                <w:b/>
                <w:color w:val="202020"/>
                <w:spacing w:val="1"/>
                <w:w w:val="70"/>
              </w:rPr>
              <w:t>M</w:t>
            </w:r>
            <w:r>
              <w:rPr>
                <w:rFonts w:ascii="Verdana" w:hAnsi="Verdana"/>
                <w:b/>
                <w:color w:val="202020"/>
                <w:w w:val="58"/>
              </w:rPr>
              <w:t>I</w:t>
            </w:r>
            <w:r>
              <w:rPr>
                <w:rFonts w:ascii="Verdana" w:hAnsi="Verdana"/>
                <w:b/>
                <w:color w:val="202020"/>
                <w:spacing w:val="3"/>
                <w:w w:val="58"/>
              </w:rPr>
              <w:t>E</w:t>
            </w:r>
            <w:r>
              <w:rPr>
                <w:rFonts w:ascii="Verdana" w:hAnsi="Verdana"/>
                <w:b/>
                <w:color w:val="202020"/>
                <w:spacing w:val="-2"/>
                <w:w w:val="77"/>
              </w:rPr>
              <w:t>N</w:t>
            </w:r>
            <w:r>
              <w:rPr>
                <w:rFonts w:ascii="Verdana" w:hAnsi="Verdana"/>
                <w:b/>
                <w:color w:val="202020"/>
                <w:spacing w:val="3"/>
                <w:w w:val="54"/>
              </w:rPr>
              <w:t>T</w:t>
            </w:r>
            <w:r>
              <w:rPr>
                <w:rFonts w:ascii="Verdana" w:hAnsi="Verdana"/>
                <w:b/>
                <w:color w:val="202020"/>
                <w:w w:val="88"/>
              </w:rPr>
              <w:t>O</w:t>
            </w:r>
            <w:r>
              <w:rPr>
                <w:rFonts w:ascii="Verdana" w:hAnsi="Verdana"/>
                <w:b/>
                <w:color w:val="202020"/>
                <w:w w:val="69"/>
              </w:rPr>
              <w:t>,</w:t>
            </w:r>
            <w:r>
              <w:rPr>
                <w:rFonts w:ascii="Verdana" w:hAnsi="Verdana"/>
                <w:b/>
                <w:color w:val="202020"/>
                <w:spacing w:val="-14"/>
              </w:rPr>
              <w:t xml:space="preserve"> </w:t>
            </w:r>
            <w:r>
              <w:rPr>
                <w:rFonts w:ascii="Verdana" w:hAnsi="Verdana"/>
                <w:b/>
                <w:color w:val="202020"/>
                <w:w w:val="67"/>
              </w:rPr>
              <w:t>E</w:t>
            </w:r>
            <w:r>
              <w:rPr>
                <w:rFonts w:ascii="Verdana" w:hAnsi="Verdana"/>
                <w:b/>
                <w:color w:val="202020"/>
                <w:spacing w:val="-1"/>
                <w:w w:val="77"/>
              </w:rPr>
              <w:t>VA</w:t>
            </w:r>
            <w:r>
              <w:rPr>
                <w:rFonts w:ascii="Verdana" w:hAnsi="Verdana"/>
                <w:b/>
                <w:color w:val="202020"/>
                <w:w w:val="77"/>
              </w:rPr>
              <w:t>L</w:t>
            </w:r>
            <w:r>
              <w:rPr>
                <w:rFonts w:ascii="Verdana" w:hAnsi="Verdana"/>
                <w:b/>
                <w:color w:val="202020"/>
                <w:spacing w:val="1"/>
                <w:w w:val="70"/>
              </w:rPr>
              <w:t>U</w:t>
            </w:r>
            <w:r>
              <w:rPr>
                <w:rFonts w:ascii="Verdana" w:hAnsi="Verdana"/>
                <w:b/>
                <w:color w:val="202020"/>
                <w:spacing w:val="1"/>
                <w:w w:val="85"/>
              </w:rPr>
              <w:t>A</w:t>
            </w:r>
            <w:r>
              <w:rPr>
                <w:rFonts w:ascii="Verdana" w:hAnsi="Verdana"/>
                <w:b/>
                <w:color w:val="202020"/>
                <w:w w:val="74"/>
              </w:rPr>
              <w:t>C</w:t>
            </w:r>
            <w:r>
              <w:rPr>
                <w:rFonts w:ascii="Verdana" w:hAnsi="Verdana"/>
                <w:b/>
                <w:color w:val="202020"/>
                <w:spacing w:val="2"/>
                <w:w w:val="74"/>
              </w:rPr>
              <w:t>I</w:t>
            </w:r>
            <w:r>
              <w:rPr>
                <w:rFonts w:ascii="Verdana" w:hAnsi="Verdana"/>
                <w:b/>
                <w:color w:val="202020"/>
                <w:w w:val="88"/>
              </w:rPr>
              <w:t>Ó</w:t>
            </w:r>
            <w:r>
              <w:rPr>
                <w:rFonts w:ascii="Verdana" w:hAnsi="Verdana"/>
                <w:b/>
                <w:color w:val="202020"/>
                <w:w w:val="77"/>
              </w:rPr>
              <w:t>N</w:t>
            </w:r>
            <w:r>
              <w:rPr>
                <w:rFonts w:ascii="Verdana" w:hAnsi="Verdana"/>
                <w:b/>
                <w:color w:val="202020"/>
                <w:w w:val="69"/>
              </w:rPr>
              <w:t>,</w:t>
            </w:r>
            <w:r>
              <w:rPr>
                <w:rFonts w:ascii="Verdana" w:hAnsi="Verdana"/>
                <w:b/>
                <w:color w:val="202020"/>
                <w:spacing w:val="-13"/>
              </w:rPr>
              <w:t xml:space="preserve"> </w:t>
            </w:r>
            <w:r>
              <w:rPr>
                <w:rFonts w:ascii="Verdana" w:hAnsi="Verdana"/>
                <w:b/>
                <w:color w:val="202020"/>
                <w:spacing w:val="-1"/>
                <w:w w:val="66"/>
              </w:rPr>
              <w:t>R</w:t>
            </w:r>
            <w:r>
              <w:rPr>
                <w:rFonts w:ascii="Verdana" w:hAnsi="Verdana"/>
                <w:b/>
                <w:color w:val="202020"/>
                <w:spacing w:val="3"/>
                <w:w w:val="67"/>
              </w:rPr>
              <w:t>E</w:t>
            </w:r>
            <w:r>
              <w:rPr>
                <w:rFonts w:ascii="Verdana" w:hAnsi="Verdana"/>
                <w:b/>
                <w:color w:val="202020"/>
                <w:spacing w:val="-1"/>
                <w:w w:val="66"/>
              </w:rPr>
              <w:t>VI</w:t>
            </w:r>
            <w:r>
              <w:rPr>
                <w:rFonts w:ascii="Verdana" w:hAnsi="Verdana"/>
                <w:b/>
                <w:color w:val="202020"/>
                <w:w w:val="66"/>
              </w:rPr>
              <w:t>S</w:t>
            </w:r>
            <w:r>
              <w:rPr>
                <w:rFonts w:ascii="Verdana" w:hAnsi="Verdana"/>
                <w:b/>
                <w:color w:val="202020"/>
                <w:spacing w:val="2"/>
                <w:w w:val="45"/>
              </w:rPr>
              <w:t>I</w:t>
            </w:r>
            <w:r>
              <w:rPr>
                <w:rFonts w:ascii="Verdana" w:hAnsi="Verdana"/>
                <w:b/>
                <w:color w:val="202020"/>
                <w:w w:val="88"/>
              </w:rPr>
              <w:t>Ó</w:t>
            </w:r>
            <w:r>
              <w:rPr>
                <w:rFonts w:ascii="Verdana" w:hAnsi="Verdana"/>
                <w:b/>
                <w:color w:val="202020"/>
                <w:w w:val="77"/>
              </w:rPr>
              <w:t>N</w:t>
            </w:r>
            <w:r>
              <w:rPr>
                <w:rFonts w:ascii="Verdana" w:hAnsi="Verdana"/>
                <w:b/>
                <w:color w:val="202020"/>
                <w:spacing w:val="-13"/>
              </w:rPr>
              <w:t xml:space="preserve"> </w:t>
            </w:r>
            <w:r>
              <w:rPr>
                <w:rFonts w:ascii="Verdana" w:hAnsi="Verdana"/>
                <w:b/>
                <w:color w:val="202020"/>
                <w:w w:val="75"/>
              </w:rPr>
              <w:t>Y</w:t>
            </w:r>
            <w:r>
              <w:rPr>
                <w:rFonts w:ascii="Verdana" w:hAnsi="Verdana"/>
                <w:b/>
                <w:color w:val="202020"/>
                <w:spacing w:val="-15"/>
              </w:rPr>
              <w:t xml:space="preserve"> </w:t>
            </w:r>
            <w:r>
              <w:rPr>
                <w:rFonts w:ascii="Verdana" w:hAnsi="Verdana"/>
                <w:b/>
                <w:color w:val="202020"/>
                <w:spacing w:val="5"/>
                <w:w w:val="84"/>
              </w:rPr>
              <w:t>M</w:t>
            </w:r>
            <w:r>
              <w:rPr>
                <w:rFonts w:ascii="Verdana" w:hAnsi="Verdana"/>
                <w:b/>
                <w:color w:val="202020"/>
                <w:spacing w:val="2"/>
                <w:w w:val="88"/>
              </w:rPr>
              <w:t>O</w:t>
            </w:r>
            <w:r>
              <w:rPr>
                <w:rFonts w:ascii="Verdana" w:hAnsi="Verdana"/>
                <w:b/>
                <w:color w:val="202020"/>
                <w:spacing w:val="3"/>
                <w:w w:val="75"/>
              </w:rPr>
              <w:t>D</w:t>
            </w:r>
            <w:r>
              <w:rPr>
                <w:rFonts w:ascii="Verdana" w:hAnsi="Verdana"/>
                <w:b/>
                <w:color w:val="202020"/>
                <w:spacing w:val="4"/>
                <w:w w:val="45"/>
              </w:rPr>
              <w:t>I</w:t>
            </w:r>
            <w:r>
              <w:rPr>
                <w:rFonts w:ascii="Verdana" w:hAnsi="Verdana"/>
                <w:b/>
                <w:color w:val="202020"/>
                <w:spacing w:val="1"/>
                <w:w w:val="65"/>
              </w:rPr>
              <w:t>F</w:t>
            </w:r>
            <w:r>
              <w:rPr>
                <w:rFonts w:ascii="Verdana" w:hAnsi="Verdana"/>
                <w:b/>
                <w:color w:val="202020"/>
                <w:spacing w:val="4"/>
                <w:w w:val="45"/>
              </w:rPr>
              <w:t>I</w:t>
            </w:r>
            <w:r>
              <w:rPr>
                <w:rFonts w:ascii="Verdana" w:hAnsi="Verdana"/>
                <w:b/>
                <w:color w:val="202020"/>
                <w:spacing w:val="5"/>
                <w:w w:val="96"/>
              </w:rPr>
              <w:t>C</w:t>
            </w:r>
            <w:r>
              <w:rPr>
                <w:rFonts w:ascii="Verdana" w:hAnsi="Verdana"/>
                <w:b/>
                <w:color w:val="202020"/>
                <w:spacing w:val="1"/>
                <w:w w:val="85"/>
              </w:rPr>
              <w:t>A</w:t>
            </w:r>
            <w:r>
              <w:rPr>
                <w:rFonts w:ascii="Verdana" w:hAnsi="Verdana"/>
                <w:b/>
                <w:color w:val="202020"/>
                <w:spacing w:val="5"/>
                <w:w w:val="96"/>
              </w:rPr>
              <w:t>C</w:t>
            </w:r>
            <w:r>
              <w:rPr>
                <w:rFonts w:ascii="Verdana" w:hAnsi="Verdana"/>
                <w:b/>
                <w:color w:val="202020"/>
                <w:spacing w:val="4"/>
                <w:w w:val="45"/>
              </w:rPr>
              <w:t>I</w:t>
            </w:r>
            <w:r>
              <w:rPr>
                <w:rFonts w:ascii="Verdana" w:hAnsi="Verdana"/>
                <w:b/>
                <w:color w:val="202020"/>
                <w:spacing w:val="2"/>
                <w:w w:val="88"/>
              </w:rPr>
              <w:t>Ó</w:t>
            </w:r>
            <w:r>
              <w:rPr>
                <w:rFonts w:ascii="Verdana" w:hAnsi="Verdana"/>
                <w:b/>
                <w:color w:val="202020"/>
                <w:w w:val="77"/>
              </w:rPr>
              <w:t>N</w:t>
            </w:r>
            <w:r>
              <w:rPr>
                <w:rFonts w:ascii="Verdana" w:hAnsi="Verdana"/>
                <w:b/>
                <w:color w:val="202020"/>
                <w:spacing w:val="-9"/>
              </w:rPr>
              <w:t xml:space="preserve"> </w:t>
            </w:r>
            <w:r>
              <w:rPr>
                <w:rFonts w:ascii="Verdana" w:hAnsi="Verdana"/>
                <w:b/>
                <w:color w:val="202020"/>
                <w:spacing w:val="-1"/>
                <w:w w:val="68"/>
              </w:rPr>
              <w:t>DE</w:t>
            </w:r>
            <w:r>
              <w:rPr>
                <w:rFonts w:ascii="Verdana" w:hAnsi="Verdana"/>
                <w:b/>
                <w:color w:val="202020"/>
                <w:w w:val="68"/>
              </w:rPr>
              <w:t>L</w:t>
            </w:r>
            <w:r>
              <w:rPr>
                <w:rFonts w:ascii="Verdana" w:hAnsi="Verdana"/>
                <w:b/>
                <w:color w:val="202020"/>
                <w:spacing w:val="-14"/>
              </w:rPr>
              <w:t xml:space="preserve"> </w:t>
            </w:r>
            <w:r>
              <w:rPr>
                <w:rFonts w:ascii="Verdana" w:hAnsi="Verdana"/>
                <w:b/>
                <w:color w:val="202020"/>
                <w:spacing w:val="-1"/>
                <w:w w:val="65"/>
              </w:rPr>
              <w:t>P</w:t>
            </w:r>
            <w:r>
              <w:rPr>
                <w:rFonts w:ascii="Verdana" w:hAnsi="Verdana"/>
                <w:b/>
                <w:color w:val="202020"/>
                <w:spacing w:val="2"/>
                <w:w w:val="65"/>
              </w:rPr>
              <w:t>L</w:t>
            </w:r>
            <w:r>
              <w:rPr>
                <w:rFonts w:ascii="Verdana" w:hAnsi="Verdana"/>
                <w:b/>
                <w:color w:val="202020"/>
                <w:spacing w:val="1"/>
                <w:w w:val="85"/>
              </w:rPr>
              <w:t>A</w:t>
            </w:r>
            <w:r>
              <w:rPr>
                <w:rFonts w:ascii="Verdana" w:hAnsi="Verdana"/>
                <w:b/>
                <w:color w:val="202020"/>
                <w:w w:val="77"/>
              </w:rPr>
              <w:t>N</w:t>
            </w:r>
            <w:r>
              <w:rPr>
                <w:rFonts w:ascii="Verdana" w:hAnsi="Verdana"/>
                <w:b/>
                <w:color w:val="202020"/>
                <w:spacing w:val="-16"/>
              </w:rPr>
              <w:t xml:space="preserve"> </w:t>
            </w:r>
            <w:r>
              <w:rPr>
                <w:rFonts w:ascii="Verdana" w:hAnsi="Verdana"/>
                <w:b/>
                <w:color w:val="202020"/>
                <w:spacing w:val="-1"/>
                <w:w w:val="71"/>
              </w:rPr>
              <w:t>DE</w:t>
            </w:r>
          </w:p>
          <w:p w:rsidR="00274D8F" w:rsidRDefault="008B0D88">
            <w:pPr>
              <w:pStyle w:val="TableParagraph"/>
              <w:spacing w:before="93"/>
              <w:ind w:left="113"/>
              <w:rPr>
                <w:rFonts w:ascii="Verdana"/>
                <w:b/>
              </w:rPr>
            </w:pPr>
            <w:r>
              <w:rPr>
                <w:rFonts w:ascii="Verdana"/>
                <w:b/>
                <w:color w:val="202020"/>
                <w:w w:val="95"/>
              </w:rPr>
              <w:t>IGUALDAD</w:t>
            </w:r>
          </w:p>
        </w:tc>
        <w:tc>
          <w:tcPr>
            <w:tcW w:w="740" w:type="dxa"/>
          </w:tcPr>
          <w:p w:rsidR="00274D8F" w:rsidRDefault="008B0D88">
            <w:pPr>
              <w:pStyle w:val="TableParagraph"/>
              <w:spacing w:before="4"/>
              <w:ind w:left="115"/>
              <w:rPr>
                <w:rFonts w:ascii="Verdana"/>
                <w:b/>
              </w:rPr>
            </w:pPr>
            <w:r>
              <w:rPr>
                <w:rFonts w:ascii="Verdana"/>
                <w:b/>
                <w:color w:val="202020"/>
                <w:w w:val="90"/>
              </w:rPr>
              <w:t>11</w:t>
            </w:r>
          </w:p>
        </w:tc>
      </w:tr>
      <w:tr w:rsidR="00274D8F">
        <w:trPr>
          <w:trHeight w:val="335"/>
        </w:trPr>
        <w:tc>
          <w:tcPr>
            <w:tcW w:w="9043" w:type="dxa"/>
          </w:tcPr>
          <w:p w:rsidR="00274D8F" w:rsidRDefault="008B0D88">
            <w:pPr>
              <w:pStyle w:val="TableParagraph"/>
              <w:spacing w:before="2"/>
              <w:ind w:left="113"/>
              <w:rPr>
                <w:rFonts w:ascii="Verdana"/>
                <w:b/>
              </w:rPr>
            </w:pPr>
            <w:r>
              <w:rPr>
                <w:rFonts w:ascii="Verdana"/>
                <w:b/>
                <w:color w:val="202020"/>
                <w:w w:val="95"/>
              </w:rPr>
              <w:t>CONTEXTO</w:t>
            </w:r>
          </w:p>
        </w:tc>
        <w:tc>
          <w:tcPr>
            <w:tcW w:w="740" w:type="dxa"/>
          </w:tcPr>
          <w:p w:rsidR="00274D8F" w:rsidRDefault="008B0D88">
            <w:pPr>
              <w:pStyle w:val="TableParagraph"/>
              <w:spacing w:before="2"/>
              <w:ind w:left="115"/>
              <w:rPr>
                <w:rFonts w:ascii="Verdana"/>
                <w:b/>
              </w:rPr>
            </w:pPr>
            <w:r>
              <w:rPr>
                <w:rFonts w:ascii="Verdana"/>
                <w:b/>
                <w:color w:val="202020"/>
                <w:w w:val="90"/>
              </w:rPr>
              <w:t>13</w:t>
            </w:r>
          </w:p>
        </w:tc>
      </w:tr>
      <w:tr w:rsidR="00274D8F">
        <w:trPr>
          <w:trHeight w:val="340"/>
        </w:trPr>
        <w:tc>
          <w:tcPr>
            <w:tcW w:w="9043" w:type="dxa"/>
          </w:tcPr>
          <w:p w:rsidR="00274D8F" w:rsidRDefault="008B0D88">
            <w:pPr>
              <w:pStyle w:val="TableParagraph"/>
              <w:spacing w:before="4"/>
              <w:ind w:left="113"/>
              <w:rPr>
                <w:rFonts w:ascii="Verdana" w:hAnsi="Verdana"/>
                <w:b/>
              </w:rPr>
            </w:pPr>
            <w:r>
              <w:rPr>
                <w:rFonts w:ascii="Verdana" w:hAnsi="Verdana"/>
                <w:b/>
                <w:color w:val="202020"/>
                <w:spacing w:val="-1"/>
                <w:w w:val="63"/>
              </w:rPr>
              <w:t>D</w:t>
            </w:r>
            <w:r>
              <w:rPr>
                <w:rFonts w:ascii="Verdana" w:hAnsi="Verdana"/>
                <w:b/>
                <w:color w:val="202020"/>
                <w:spacing w:val="1"/>
                <w:w w:val="63"/>
              </w:rPr>
              <w:t>I</w:t>
            </w:r>
            <w:r>
              <w:rPr>
                <w:rFonts w:ascii="Verdana" w:hAnsi="Verdana"/>
                <w:b/>
                <w:color w:val="202020"/>
                <w:spacing w:val="1"/>
                <w:w w:val="85"/>
              </w:rPr>
              <w:t>A</w:t>
            </w:r>
            <w:r>
              <w:rPr>
                <w:rFonts w:ascii="Verdana" w:hAnsi="Verdana"/>
                <w:b/>
                <w:color w:val="202020"/>
                <w:w w:val="92"/>
              </w:rPr>
              <w:t>G</w:t>
            </w:r>
            <w:r>
              <w:rPr>
                <w:rFonts w:ascii="Verdana" w:hAnsi="Verdana"/>
                <w:b/>
                <w:color w:val="202020"/>
                <w:spacing w:val="1"/>
                <w:w w:val="77"/>
              </w:rPr>
              <w:t>N</w:t>
            </w:r>
            <w:r>
              <w:rPr>
                <w:rFonts w:ascii="Verdana" w:hAnsi="Verdana"/>
                <w:b/>
                <w:color w:val="202020"/>
                <w:spacing w:val="-2"/>
                <w:w w:val="88"/>
              </w:rPr>
              <w:t>Ó</w:t>
            </w:r>
            <w:r>
              <w:rPr>
                <w:rFonts w:ascii="Verdana" w:hAnsi="Verdana"/>
                <w:b/>
                <w:color w:val="202020"/>
                <w:w w:val="65"/>
              </w:rPr>
              <w:t>S</w:t>
            </w:r>
            <w:r>
              <w:rPr>
                <w:rFonts w:ascii="Verdana" w:hAnsi="Verdana"/>
                <w:b/>
                <w:color w:val="202020"/>
                <w:spacing w:val="1"/>
                <w:w w:val="54"/>
              </w:rPr>
              <w:t>T</w:t>
            </w:r>
            <w:r>
              <w:rPr>
                <w:rFonts w:ascii="Verdana" w:hAnsi="Verdana"/>
                <w:b/>
                <w:color w:val="202020"/>
                <w:w w:val="74"/>
              </w:rPr>
              <w:t>I</w:t>
            </w:r>
            <w:r>
              <w:rPr>
                <w:rFonts w:ascii="Verdana" w:hAnsi="Verdana"/>
                <w:b/>
                <w:color w:val="202020"/>
                <w:spacing w:val="2"/>
                <w:w w:val="74"/>
              </w:rPr>
              <w:t>C</w:t>
            </w:r>
            <w:r>
              <w:rPr>
                <w:rFonts w:ascii="Verdana" w:hAnsi="Verdana"/>
                <w:b/>
                <w:color w:val="202020"/>
                <w:w w:val="88"/>
              </w:rPr>
              <w:t>O</w:t>
            </w:r>
            <w:r>
              <w:rPr>
                <w:rFonts w:ascii="Verdana" w:hAnsi="Verdana"/>
                <w:b/>
                <w:color w:val="202020"/>
                <w:spacing w:val="6"/>
              </w:rPr>
              <w:t xml:space="preserve"> </w:t>
            </w:r>
            <w:r>
              <w:rPr>
                <w:rFonts w:ascii="Verdana" w:hAnsi="Verdana"/>
                <w:b/>
                <w:color w:val="202020"/>
                <w:w w:val="75"/>
              </w:rPr>
              <w:t>Y</w:t>
            </w:r>
            <w:r>
              <w:rPr>
                <w:rFonts w:ascii="Verdana" w:hAnsi="Verdana"/>
                <w:b/>
                <w:color w:val="202020"/>
                <w:spacing w:val="28"/>
              </w:rPr>
              <w:t xml:space="preserve"> </w:t>
            </w:r>
            <w:r>
              <w:rPr>
                <w:rFonts w:ascii="Verdana" w:hAnsi="Verdana"/>
                <w:b/>
                <w:color w:val="202020"/>
                <w:w w:val="68"/>
              </w:rPr>
              <w:t>P</w:t>
            </w:r>
            <w:r>
              <w:rPr>
                <w:rFonts w:ascii="Verdana" w:hAnsi="Verdana"/>
                <w:b/>
                <w:color w:val="202020"/>
                <w:spacing w:val="-51"/>
              </w:rPr>
              <w:t xml:space="preserve"> </w:t>
            </w:r>
            <w:r>
              <w:rPr>
                <w:rFonts w:ascii="Verdana" w:hAnsi="Verdana"/>
                <w:b/>
                <w:color w:val="202020"/>
                <w:w w:val="61"/>
              </w:rPr>
              <w:t>L</w:t>
            </w:r>
            <w:r>
              <w:rPr>
                <w:rFonts w:ascii="Verdana" w:hAnsi="Verdana"/>
                <w:b/>
                <w:color w:val="202020"/>
                <w:spacing w:val="-49"/>
              </w:rPr>
              <w:t xml:space="preserve"> </w:t>
            </w:r>
            <w:r>
              <w:rPr>
                <w:rFonts w:ascii="Verdana" w:hAnsi="Verdana"/>
                <w:b/>
                <w:color w:val="202020"/>
                <w:w w:val="85"/>
              </w:rPr>
              <w:t>A</w:t>
            </w:r>
            <w:r>
              <w:rPr>
                <w:rFonts w:ascii="Verdana" w:hAnsi="Verdana"/>
                <w:b/>
                <w:color w:val="202020"/>
                <w:spacing w:val="-51"/>
              </w:rPr>
              <w:t xml:space="preserve"> </w:t>
            </w:r>
            <w:r>
              <w:rPr>
                <w:rFonts w:ascii="Verdana" w:hAnsi="Verdana"/>
                <w:b/>
                <w:color w:val="202020"/>
                <w:w w:val="77"/>
              </w:rPr>
              <w:t>N</w:t>
            </w:r>
            <w:r>
              <w:rPr>
                <w:rFonts w:ascii="Verdana" w:hAnsi="Verdana"/>
                <w:b/>
                <w:color w:val="202020"/>
                <w:spacing w:val="30"/>
              </w:rPr>
              <w:t xml:space="preserve"> </w:t>
            </w:r>
            <w:r>
              <w:rPr>
                <w:rFonts w:ascii="Verdana" w:hAnsi="Verdana"/>
                <w:b/>
                <w:color w:val="202020"/>
                <w:spacing w:val="-1"/>
                <w:w w:val="71"/>
              </w:rPr>
              <w:t>D</w:t>
            </w:r>
            <w:r>
              <w:rPr>
                <w:rFonts w:ascii="Verdana" w:hAnsi="Verdana"/>
                <w:b/>
                <w:color w:val="202020"/>
                <w:w w:val="71"/>
              </w:rPr>
              <w:t>E</w:t>
            </w:r>
            <w:r>
              <w:rPr>
                <w:rFonts w:ascii="Verdana" w:hAnsi="Verdana"/>
                <w:b/>
                <w:color w:val="202020"/>
                <w:spacing w:val="5"/>
              </w:rPr>
              <w:t xml:space="preserve"> </w:t>
            </w:r>
            <w:r>
              <w:rPr>
                <w:rFonts w:ascii="Verdana" w:hAnsi="Verdana"/>
                <w:b/>
                <w:color w:val="202020"/>
                <w:spacing w:val="2"/>
                <w:w w:val="45"/>
              </w:rPr>
              <w:t>I</w:t>
            </w:r>
            <w:r>
              <w:rPr>
                <w:rFonts w:ascii="Verdana" w:hAnsi="Verdana"/>
                <w:b/>
                <w:color w:val="202020"/>
                <w:w w:val="92"/>
              </w:rPr>
              <w:t>G</w:t>
            </w:r>
            <w:r>
              <w:rPr>
                <w:rFonts w:ascii="Verdana" w:hAnsi="Verdana"/>
                <w:b/>
                <w:color w:val="202020"/>
                <w:spacing w:val="1"/>
                <w:w w:val="70"/>
              </w:rPr>
              <w:t>U</w:t>
            </w:r>
            <w:r>
              <w:rPr>
                <w:rFonts w:ascii="Verdana" w:hAnsi="Verdana"/>
                <w:b/>
                <w:color w:val="202020"/>
                <w:spacing w:val="-2"/>
                <w:w w:val="85"/>
              </w:rPr>
              <w:t>A</w:t>
            </w:r>
            <w:r>
              <w:rPr>
                <w:rFonts w:ascii="Verdana" w:hAnsi="Verdana"/>
                <w:b/>
                <w:color w:val="202020"/>
                <w:spacing w:val="2"/>
                <w:w w:val="61"/>
              </w:rPr>
              <w:t>L</w:t>
            </w:r>
            <w:r>
              <w:rPr>
                <w:rFonts w:ascii="Verdana" w:hAnsi="Verdana"/>
                <w:b/>
                <w:color w:val="202020"/>
                <w:spacing w:val="1"/>
                <w:w w:val="75"/>
              </w:rPr>
              <w:t>D</w:t>
            </w:r>
            <w:r>
              <w:rPr>
                <w:rFonts w:ascii="Verdana" w:hAnsi="Verdana"/>
                <w:b/>
                <w:color w:val="202020"/>
                <w:spacing w:val="1"/>
                <w:w w:val="85"/>
              </w:rPr>
              <w:t>A</w:t>
            </w:r>
            <w:r>
              <w:rPr>
                <w:rFonts w:ascii="Verdana" w:hAnsi="Verdana"/>
                <w:b/>
                <w:color w:val="202020"/>
                <w:w w:val="75"/>
              </w:rPr>
              <w:t>D</w:t>
            </w:r>
            <w:r>
              <w:rPr>
                <w:rFonts w:ascii="Verdana" w:hAnsi="Verdana"/>
                <w:b/>
                <w:color w:val="202020"/>
                <w:spacing w:val="7"/>
              </w:rPr>
              <w:t xml:space="preserve"> </w:t>
            </w:r>
            <w:r>
              <w:rPr>
                <w:rFonts w:ascii="Verdana" w:hAnsi="Verdana"/>
                <w:b/>
                <w:color w:val="202020"/>
                <w:spacing w:val="-1"/>
                <w:w w:val="71"/>
              </w:rPr>
              <w:t>D</w:t>
            </w:r>
            <w:r>
              <w:rPr>
                <w:rFonts w:ascii="Verdana" w:hAnsi="Verdana"/>
                <w:b/>
                <w:color w:val="202020"/>
                <w:w w:val="71"/>
              </w:rPr>
              <w:t>E</w:t>
            </w:r>
            <w:r>
              <w:rPr>
                <w:rFonts w:ascii="Verdana" w:hAnsi="Verdana"/>
                <w:b/>
                <w:color w:val="202020"/>
                <w:spacing w:val="7"/>
              </w:rPr>
              <w:t xml:space="preserve"> </w:t>
            </w:r>
            <w:r>
              <w:rPr>
                <w:rFonts w:ascii="Verdana" w:hAnsi="Verdana"/>
                <w:b/>
                <w:color w:val="202020"/>
                <w:spacing w:val="-2"/>
                <w:w w:val="88"/>
              </w:rPr>
              <w:t>O</w:t>
            </w:r>
            <w:r>
              <w:rPr>
                <w:rFonts w:ascii="Verdana" w:hAnsi="Verdana"/>
                <w:b/>
                <w:color w:val="202020"/>
                <w:spacing w:val="2"/>
                <w:w w:val="68"/>
              </w:rPr>
              <w:t>P</w:t>
            </w:r>
            <w:r>
              <w:rPr>
                <w:rFonts w:ascii="Verdana" w:hAnsi="Verdana"/>
                <w:b/>
                <w:color w:val="202020"/>
                <w:w w:val="88"/>
              </w:rPr>
              <w:t>O</w:t>
            </w:r>
            <w:r>
              <w:rPr>
                <w:rFonts w:ascii="Verdana" w:hAnsi="Verdana"/>
                <w:b/>
                <w:color w:val="202020"/>
                <w:spacing w:val="-1"/>
                <w:w w:val="66"/>
              </w:rPr>
              <w:t>R</w:t>
            </w:r>
            <w:r>
              <w:rPr>
                <w:rFonts w:ascii="Verdana" w:hAnsi="Verdana"/>
                <w:b/>
                <w:color w:val="202020"/>
                <w:spacing w:val="3"/>
                <w:w w:val="54"/>
              </w:rPr>
              <w:t>T</w:t>
            </w:r>
            <w:r>
              <w:rPr>
                <w:rFonts w:ascii="Verdana" w:hAnsi="Verdana"/>
                <w:b/>
                <w:color w:val="202020"/>
                <w:spacing w:val="1"/>
                <w:w w:val="70"/>
              </w:rPr>
              <w:t>U</w:t>
            </w:r>
            <w:r>
              <w:rPr>
                <w:rFonts w:ascii="Verdana" w:hAnsi="Verdana"/>
                <w:b/>
                <w:color w:val="202020"/>
                <w:spacing w:val="-2"/>
                <w:w w:val="77"/>
              </w:rPr>
              <w:t>N</w:t>
            </w:r>
            <w:r>
              <w:rPr>
                <w:rFonts w:ascii="Verdana" w:hAnsi="Verdana"/>
                <w:b/>
                <w:color w:val="202020"/>
                <w:spacing w:val="2"/>
                <w:w w:val="45"/>
              </w:rPr>
              <w:t>I</w:t>
            </w:r>
            <w:r>
              <w:rPr>
                <w:rFonts w:ascii="Verdana" w:hAnsi="Verdana"/>
                <w:b/>
                <w:color w:val="202020"/>
                <w:spacing w:val="1"/>
                <w:w w:val="75"/>
              </w:rPr>
              <w:t>D</w:t>
            </w:r>
            <w:r>
              <w:rPr>
                <w:rFonts w:ascii="Verdana" w:hAnsi="Verdana"/>
                <w:b/>
                <w:color w:val="202020"/>
                <w:spacing w:val="-2"/>
                <w:w w:val="85"/>
              </w:rPr>
              <w:t>A</w:t>
            </w:r>
            <w:r>
              <w:rPr>
                <w:rFonts w:ascii="Verdana" w:hAnsi="Verdana"/>
                <w:b/>
                <w:color w:val="202020"/>
                <w:spacing w:val="-1"/>
                <w:w w:val="69"/>
              </w:rPr>
              <w:t>DES</w:t>
            </w:r>
          </w:p>
        </w:tc>
        <w:tc>
          <w:tcPr>
            <w:tcW w:w="740" w:type="dxa"/>
          </w:tcPr>
          <w:p w:rsidR="00274D8F" w:rsidRDefault="008B0D88">
            <w:pPr>
              <w:pStyle w:val="TableParagraph"/>
              <w:spacing w:before="4"/>
              <w:ind w:left="115"/>
              <w:rPr>
                <w:rFonts w:ascii="Verdana"/>
                <w:b/>
              </w:rPr>
            </w:pPr>
            <w:r>
              <w:rPr>
                <w:rFonts w:ascii="Verdana"/>
                <w:b/>
                <w:color w:val="202020"/>
                <w:w w:val="90"/>
              </w:rPr>
              <w:t>17</w:t>
            </w:r>
          </w:p>
        </w:tc>
      </w:tr>
      <w:tr w:rsidR="00274D8F">
        <w:trPr>
          <w:trHeight w:val="292"/>
        </w:trPr>
        <w:tc>
          <w:tcPr>
            <w:tcW w:w="9043" w:type="dxa"/>
            <w:tcBorders>
              <w:bottom w:val="nil"/>
            </w:tcBorders>
          </w:tcPr>
          <w:p w:rsidR="00274D8F" w:rsidRDefault="008B0D88">
            <w:pPr>
              <w:pStyle w:val="TableParagraph"/>
              <w:spacing w:before="2"/>
              <w:ind w:left="679"/>
              <w:rPr>
                <w:rFonts w:ascii="Verdana" w:hAnsi="Verdana"/>
                <w:b/>
              </w:rPr>
            </w:pPr>
            <w:r>
              <w:rPr>
                <w:rFonts w:ascii="Verdana" w:hAnsi="Verdana"/>
                <w:b/>
                <w:color w:val="202020"/>
                <w:w w:val="80"/>
              </w:rPr>
              <w:t>BLOQUE 0 – DATOS GENERALES DE LA EMPRESA</w:t>
            </w:r>
          </w:p>
        </w:tc>
        <w:tc>
          <w:tcPr>
            <w:tcW w:w="740" w:type="dxa"/>
            <w:tcBorders>
              <w:bottom w:val="nil"/>
            </w:tcBorders>
          </w:tcPr>
          <w:p w:rsidR="00274D8F" w:rsidRDefault="008B0D88">
            <w:pPr>
              <w:pStyle w:val="TableParagraph"/>
              <w:spacing w:before="2"/>
              <w:ind w:left="115"/>
              <w:rPr>
                <w:rFonts w:ascii="Verdana"/>
                <w:b/>
              </w:rPr>
            </w:pPr>
            <w:r>
              <w:rPr>
                <w:rFonts w:ascii="Verdana"/>
                <w:b/>
                <w:color w:val="202020"/>
                <w:w w:val="90"/>
              </w:rPr>
              <w:t>17</w:t>
            </w:r>
          </w:p>
        </w:tc>
      </w:tr>
      <w:tr w:rsidR="00274D8F">
        <w:trPr>
          <w:trHeight w:val="312"/>
        </w:trPr>
        <w:tc>
          <w:tcPr>
            <w:tcW w:w="9043" w:type="dxa"/>
            <w:tcBorders>
              <w:top w:val="nil"/>
              <w:bottom w:val="nil"/>
            </w:tcBorders>
          </w:tcPr>
          <w:p w:rsidR="00274D8F" w:rsidRDefault="008B0D88">
            <w:pPr>
              <w:pStyle w:val="TableParagraph"/>
              <w:spacing w:before="21"/>
              <w:ind w:left="1181"/>
              <w:rPr>
                <w:rFonts w:ascii="Verdana"/>
                <w:b/>
              </w:rPr>
            </w:pPr>
            <w:r>
              <w:rPr>
                <w:rFonts w:ascii="Verdana"/>
                <w:b/>
                <w:color w:val="202020"/>
                <w:w w:val="85"/>
              </w:rPr>
              <w:t>Datos generales</w:t>
            </w:r>
          </w:p>
        </w:tc>
        <w:tc>
          <w:tcPr>
            <w:tcW w:w="740" w:type="dxa"/>
            <w:tcBorders>
              <w:top w:val="nil"/>
              <w:bottom w:val="nil"/>
            </w:tcBorders>
          </w:tcPr>
          <w:p w:rsidR="00274D8F" w:rsidRDefault="008B0D88">
            <w:pPr>
              <w:pStyle w:val="TableParagraph"/>
              <w:spacing w:before="21"/>
              <w:ind w:left="115"/>
              <w:rPr>
                <w:rFonts w:ascii="Verdana"/>
                <w:b/>
              </w:rPr>
            </w:pPr>
            <w:r>
              <w:rPr>
                <w:rFonts w:ascii="Verdana"/>
                <w:b/>
                <w:color w:val="202020"/>
                <w:w w:val="90"/>
              </w:rPr>
              <w:t>17</w:t>
            </w:r>
          </w:p>
        </w:tc>
      </w:tr>
      <w:tr w:rsidR="00274D8F">
        <w:trPr>
          <w:trHeight w:val="311"/>
        </w:trPr>
        <w:tc>
          <w:tcPr>
            <w:tcW w:w="9043" w:type="dxa"/>
            <w:tcBorders>
              <w:top w:val="nil"/>
              <w:bottom w:val="nil"/>
            </w:tcBorders>
          </w:tcPr>
          <w:p w:rsidR="00274D8F" w:rsidRDefault="008B0D88">
            <w:pPr>
              <w:pStyle w:val="TableParagraph"/>
              <w:spacing w:before="21"/>
              <w:ind w:left="1181"/>
              <w:rPr>
                <w:rFonts w:ascii="Verdana" w:hAnsi="Verdana"/>
                <w:b/>
              </w:rPr>
            </w:pPr>
            <w:r>
              <w:rPr>
                <w:rFonts w:ascii="Verdana" w:hAnsi="Verdana"/>
                <w:b/>
                <w:color w:val="202020"/>
                <w:w w:val="85"/>
              </w:rPr>
              <w:t>Distribución plantilla por sexo</w:t>
            </w:r>
          </w:p>
        </w:tc>
        <w:tc>
          <w:tcPr>
            <w:tcW w:w="740" w:type="dxa"/>
            <w:tcBorders>
              <w:top w:val="nil"/>
              <w:bottom w:val="nil"/>
            </w:tcBorders>
          </w:tcPr>
          <w:p w:rsidR="00274D8F" w:rsidRDefault="008B0D88">
            <w:pPr>
              <w:pStyle w:val="TableParagraph"/>
              <w:spacing w:before="21"/>
              <w:ind w:left="115"/>
              <w:rPr>
                <w:rFonts w:ascii="Verdana"/>
                <w:b/>
              </w:rPr>
            </w:pPr>
            <w:r>
              <w:rPr>
                <w:rFonts w:ascii="Verdana"/>
                <w:b/>
                <w:color w:val="202020"/>
                <w:w w:val="90"/>
              </w:rPr>
              <w:t>18</w:t>
            </w:r>
          </w:p>
        </w:tc>
      </w:tr>
      <w:tr w:rsidR="00274D8F">
        <w:trPr>
          <w:trHeight w:val="313"/>
        </w:trPr>
        <w:tc>
          <w:tcPr>
            <w:tcW w:w="9043" w:type="dxa"/>
            <w:tcBorders>
              <w:top w:val="nil"/>
              <w:bottom w:val="nil"/>
            </w:tcBorders>
          </w:tcPr>
          <w:p w:rsidR="00274D8F" w:rsidRDefault="008B0D88">
            <w:pPr>
              <w:pStyle w:val="TableParagraph"/>
              <w:spacing w:before="20"/>
              <w:ind w:left="1181"/>
              <w:rPr>
                <w:rFonts w:ascii="Verdana" w:hAnsi="Verdana"/>
                <w:b/>
              </w:rPr>
            </w:pPr>
            <w:r>
              <w:rPr>
                <w:rFonts w:ascii="Verdana" w:hAnsi="Verdana"/>
                <w:b/>
                <w:color w:val="202020"/>
                <w:w w:val="85"/>
              </w:rPr>
              <w:t>Distribución plantilla por tipo de contrato</w:t>
            </w:r>
          </w:p>
        </w:tc>
        <w:tc>
          <w:tcPr>
            <w:tcW w:w="740" w:type="dxa"/>
            <w:tcBorders>
              <w:top w:val="nil"/>
              <w:bottom w:val="nil"/>
            </w:tcBorders>
          </w:tcPr>
          <w:p w:rsidR="00274D8F" w:rsidRDefault="008B0D88">
            <w:pPr>
              <w:pStyle w:val="TableParagraph"/>
              <w:spacing w:before="25"/>
              <w:ind w:left="115"/>
              <w:rPr>
                <w:rFonts w:ascii="Verdana"/>
                <w:b/>
              </w:rPr>
            </w:pPr>
            <w:r>
              <w:rPr>
                <w:rFonts w:ascii="Verdana"/>
                <w:b/>
                <w:color w:val="202020"/>
                <w:w w:val="90"/>
              </w:rPr>
              <w:t>18</w:t>
            </w:r>
          </w:p>
        </w:tc>
      </w:tr>
      <w:tr w:rsidR="00274D8F">
        <w:trPr>
          <w:trHeight w:val="333"/>
        </w:trPr>
        <w:tc>
          <w:tcPr>
            <w:tcW w:w="9043" w:type="dxa"/>
            <w:tcBorders>
              <w:top w:val="nil"/>
            </w:tcBorders>
          </w:tcPr>
          <w:p w:rsidR="00274D8F" w:rsidRDefault="008B0D88">
            <w:pPr>
              <w:pStyle w:val="TableParagraph"/>
              <w:spacing w:before="19"/>
              <w:ind w:left="1181"/>
              <w:rPr>
                <w:rFonts w:ascii="Verdana"/>
                <w:b/>
              </w:rPr>
            </w:pPr>
            <w:r>
              <w:rPr>
                <w:rFonts w:ascii="Verdana"/>
                <w:b/>
                <w:color w:val="202020"/>
                <w:w w:val="85"/>
              </w:rPr>
              <w:t>PLAN DE ACCIONES BLOQUE 0</w:t>
            </w:r>
          </w:p>
        </w:tc>
        <w:tc>
          <w:tcPr>
            <w:tcW w:w="740" w:type="dxa"/>
            <w:tcBorders>
              <w:top w:val="nil"/>
            </w:tcBorders>
          </w:tcPr>
          <w:p w:rsidR="00274D8F" w:rsidRDefault="008B0D88">
            <w:pPr>
              <w:pStyle w:val="TableParagraph"/>
              <w:spacing w:before="24"/>
              <w:ind w:left="115"/>
              <w:rPr>
                <w:rFonts w:ascii="Verdana"/>
                <w:b/>
              </w:rPr>
            </w:pPr>
            <w:r>
              <w:rPr>
                <w:rFonts w:ascii="Verdana"/>
                <w:b/>
                <w:color w:val="202020"/>
                <w:w w:val="90"/>
              </w:rPr>
              <w:t>20</w:t>
            </w:r>
          </w:p>
        </w:tc>
      </w:tr>
      <w:tr w:rsidR="00274D8F">
        <w:trPr>
          <w:trHeight w:val="292"/>
        </w:trPr>
        <w:tc>
          <w:tcPr>
            <w:tcW w:w="9043" w:type="dxa"/>
            <w:tcBorders>
              <w:bottom w:val="nil"/>
            </w:tcBorders>
          </w:tcPr>
          <w:p w:rsidR="00274D8F" w:rsidRDefault="008B0D88">
            <w:pPr>
              <w:pStyle w:val="TableParagraph"/>
              <w:spacing w:before="2"/>
              <w:ind w:left="679"/>
              <w:rPr>
                <w:rFonts w:ascii="Verdana" w:hAnsi="Verdana"/>
                <w:b/>
              </w:rPr>
            </w:pPr>
            <w:r>
              <w:rPr>
                <w:rFonts w:ascii="Verdana" w:hAnsi="Verdana"/>
                <w:b/>
                <w:color w:val="202020"/>
                <w:spacing w:val="-1"/>
                <w:w w:val="61"/>
              </w:rPr>
              <w:t>B</w:t>
            </w:r>
            <w:r>
              <w:rPr>
                <w:rFonts w:ascii="Verdana" w:hAnsi="Verdana"/>
                <w:b/>
                <w:color w:val="202020"/>
                <w:spacing w:val="1"/>
                <w:w w:val="61"/>
              </w:rPr>
              <w:t>L</w:t>
            </w:r>
            <w:r>
              <w:rPr>
                <w:rFonts w:ascii="Verdana" w:hAnsi="Verdana"/>
                <w:b/>
                <w:color w:val="202020"/>
                <w:spacing w:val="-1"/>
                <w:w w:val="83"/>
              </w:rPr>
              <w:t>OQ</w:t>
            </w:r>
            <w:r>
              <w:rPr>
                <w:rFonts w:ascii="Verdana" w:hAnsi="Verdana"/>
                <w:b/>
                <w:color w:val="202020"/>
                <w:w w:val="66"/>
              </w:rPr>
              <w:t>U</w:t>
            </w:r>
            <w:r>
              <w:rPr>
                <w:rFonts w:ascii="Verdana" w:hAnsi="Verdana"/>
                <w:b/>
                <w:color w:val="202020"/>
                <w:w w:val="64"/>
              </w:rPr>
              <w:t>E</w:t>
            </w:r>
            <w:r>
              <w:rPr>
                <w:rFonts w:ascii="Verdana" w:hAnsi="Verdana"/>
                <w:b/>
                <w:color w:val="202020"/>
                <w:spacing w:val="5"/>
              </w:rPr>
              <w:t xml:space="preserve"> </w:t>
            </w:r>
            <w:r>
              <w:rPr>
                <w:rFonts w:ascii="Verdana" w:hAnsi="Verdana"/>
                <w:b/>
                <w:color w:val="202020"/>
                <w:w w:val="66"/>
              </w:rPr>
              <w:t>1</w:t>
            </w:r>
            <w:r>
              <w:rPr>
                <w:rFonts w:ascii="Verdana" w:hAnsi="Verdana"/>
                <w:b/>
                <w:color w:val="202020"/>
                <w:spacing w:val="7"/>
              </w:rPr>
              <w:t xml:space="preserve"> </w:t>
            </w:r>
            <w:r>
              <w:rPr>
                <w:rFonts w:ascii="Verdana" w:hAnsi="Verdana"/>
                <w:b/>
                <w:color w:val="202020"/>
                <w:w w:val="59"/>
              </w:rPr>
              <w:t>–</w:t>
            </w:r>
            <w:r>
              <w:rPr>
                <w:rFonts w:ascii="Verdana" w:hAnsi="Verdana"/>
                <w:b/>
                <w:color w:val="202020"/>
                <w:spacing w:val="-6"/>
              </w:rPr>
              <w:t xml:space="preserve"> </w:t>
            </w:r>
            <w:r>
              <w:rPr>
                <w:rFonts w:ascii="Verdana" w:hAnsi="Verdana"/>
                <w:b/>
                <w:color w:val="202020"/>
                <w:spacing w:val="1"/>
                <w:w w:val="64"/>
              </w:rPr>
              <w:t>E</w:t>
            </w:r>
            <w:r>
              <w:rPr>
                <w:rFonts w:ascii="Verdana" w:hAnsi="Verdana"/>
                <w:b/>
                <w:color w:val="202020"/>
                <w:spacing w:val="1"/>
                <w:w w:val="62"/>
              </w:rPr>
              <w:t>S</w:t>
            </w:r>
            <w:r>
              <w:rPr>
                <w:rFonts w:ascii="Verdana" w:hAnsi="Verdana"/>
                <w:b/>
                <w:color w:val="202020"/>
                <w:w w:val="52"/>
              </w:rPr>
              <w:t>T</w:t>
            </w:r>
            <w:r>
              <w:rPr>
                <w:rFonts w:ascii="Verdana" w:hAnsi="Verdana"/>
                <w:b/>
                <w:color w:val="202020"/>
                <w:spacing w:val="-1"/>
                <w:w w:val="71"/>
              </w:rPr>
              <w:t>R</w:t>
            </w:r>
            <w:r>
              <w:rPr>
                <w:rFonts w:ascii="Verdana" w:hAnsi="Verdana"/>
                <w:b/>
                <w:color w:val="202020"/>
                <w:spacing w:val="-2"/>
                <w:w w:val="71"/>
              </w:rPr>
              <w:t>A</w:t>
            </w:r>
            <w:r>
              <w:rPr>
                <w:rFonts w:ascii="Verdana" w:hAnsi="Verdana"/>
                <w:b/>
                <w:color w:val="202020"/>
                <w:spacing w:val="-2"/>
                <w:w w:val="52"/>
              </w:rPr>
              <w:t>T</w:t>
            </w:r>
            <w:r>
              <w:rPr>
                <w:rFonts w:ascii="Verdana" w:hAnsi="Verdana"/>
                <w:b/>
                <w:color w:val="202020"/>
                <w:spacing w:val="1"/>
                <w:w w:val="64"/>
              </w:rPr>
              <w:t>E</w:t>
            </w:r>
            <w:r>
              <w:rPr>
                <w:rFonts w:ascii="Verdana" w:hAnsi="Verdana"/>
                <w:b/>
                <w:color w:val="202020"/>
                <w:spacing w:val="-1"/>
                <w:w w:val="87"/>
              </w:rPr>
              <w:t>G</w:t>
            </w:r>
            <w:r>
              <w:rPr>
                <w:rFonts w:ascii="Verdana" w:hAnsi="Verdana"/>
                <w:b/>
                <w:color w:val="202020"/>
                <w:w w:val="43"/>
              </w:rPr>
              <w:t>I</w:t>
            </w:r>
            <w:r>
              <w:rPr>
                <w:rFonts w:ascii="Verdana" w:hAnsi="Verdana"/>
                <w:b/>
                <w:color w:val="202020"/>
                <w:w w:val="80"/>
              </w:rPr>
              <w:t>A</w:t>
            </w:r>
            <w:r>
              <w:rPr>
                <w:rFonts w:ascii="Verdana" w:hAnsi="Verdana"/>
                <w:b/>
                <w:color w:val="202020"/>
                <w:spacing w:val="6"/>
              </w:rPr>
              <w:t xml:space="preserve"> </w:t>
            </w:r>
            <w:r>
              <w:rPr>
                <w:rFonts w:ascii="Verdana" w:hAnsi="Verdana"/>
                <w:b/>
                <w:color w:val="202020"/>
                <w:w w:val="75"/>
              </w:rPr>
              <w:t>y</w:t>
            </w:r>
            <w:r>
              <w:rPr>
                <w:rFonts w:ascii="Verdana" w:hAnsi="Verdana"/>
                <w:b/>
                <w:color w:val="202020"/>
                <w:spacing w:val="6"/>
              </w:rPr>
              <w:t xml:space="preserve"> </w:t>
            </w:r>
            <w:r>
              <w:rPr>
                <w:rFonts w:ascii="Verdana" w:hAnsi="Verdana"/>
                <w:b/>
                <w:color w:val="202020"/>
                <w:w w:val="64"/>
              </w:rPr>
              <w:t>P</w:t>
            </w:r>
            <w:r>
              <w:rPr>
                <w:rFonts w:ascii="Verdana" w:hAnsi="Verdana"/>
                <w:b/>
                <w:color w:val="202020"/>
                <w:spacing w:val="-1"/>
                <w:w w:val="83"/>
              </w:rPr>
              <w:t>O</w:t>
            </w:r>
            <w:r>
              <w:rPr>
                <w:rFonts w:ascii="Verdana" w:hAnsi="Verdana"/>
                <w:b/>
                <w:color w:val="202020"/>
                <w:w w:val="51"/>
              </w:rPr>
              <w:t>LÍT</w:t>
            </w:r>
            <w:r>
              <w:rPr>
                <w:rFonts w:ascii="Verdana" w:hAnsi="Verdana"/>
                <w:b/>
                <w:color w:val="202020"/>
                <w:w w:val="43"/>
              </w:rPr>
              <w:t>I</w:t>
            </w:r>
            <w:r>
              <w:rPr>
                <w:rFonts w:ascii="Verdana" w:hAnsi="Verdana"/>
                <w:b/>
                <w:color w:val="202020"/>
                <w:w w:val="91"/>
              </w:rPr>
              <w:t>C</w:t>
            </w:r>
            <w:r>
              <w:rPr>
                <w:rFonts w:ascii="Verdana" w:hAnsi="Verdana"/>
                <w:b/>
                <w:color w:val="202020"/>
                <w:w w:val="80"/>
              </w:rPr>
              <w:t>A</w:t>
            </w:r>
          </w:p>
        </w:tc>
        <w:tc>
          <w:tcPr>
            <w:tcW w:w="740" w:type="dxa"/>
            <w:tcBorders>
              <w:bottom w:val="nil"/>
            </w:tcBorders>
          </w:tcPr>
          <w:p w:rsidR="00274D8F" w:rsidRDefault="008B0D88">
            <w:pPr>
              <w:pStyle w:val="TableParagraph"/>
              <w:spacing w:before="2"/>
              <w:ind w:left="115"/>
              <w:rPr>
                <w:rFonts w:ascii="Verdana"/>
                <w:b/>
              </w:rPr>
            </w:pPr>
            <w:r>
              <w:rPr>
                <w:rFonts w:ascii="Verdana"/>
                <w:b/>
                <w:color w:val="202020"/>
                <w:w w:val="90"/>
              </w:rPr>
              <w:t>21</w:t>
            </w:r>
          </w:p>
        </w:tc>
      </w:tr>
      <w:tr w:rsidR="00274D8F">
        <w:trPr>
          <w:trHeight w:val="310"/>
        </w:trPr>
        <w:tc>
          <w:tcPr>
            <w:tcW w:w="9043" w:type="dxa"/>
            <w:tcBorders>
              <w:top w:val="nil"/>
              <w:bottom w:val="nil"/>
            </w:tcBorders>
          </w:tcPr>
          <w:p w:rsidR="00274D8F" w:rsidRDefault="008B0D88">
            <w:pPr>
              <w:pStyle w:val="TableParagraph"/>
              <w:spacing w:before="21"/>
              <w:ind w:left="1181"/>
              <w:rPr>
                <w:rFonts w:ascii="Verdana" w:hAnsi="Verdana"/>
                <w:b/>
              </w:rPr>
            </w:pPr>
            <w:r>
              <w:rPr>
                <w:rFonts w:ascii="Verdana" w:hAnsi="Verdana"/>
                <w:b/>
                <w:color w:val="202020"/>
                <w:w w:val="80"/>
              </w:rPr>
              <w:t>Política</w:t>
            </w:r>
          </w:p>
        </w:tc>
        <w:tc>
          <w:tcPr>
            <w:tcW w:w="740" w:type="dxa"/>
            <w:tcBorders>
              <w:top w:val="nil"/>
              <w:bottom w:val="nil"/>
            </w:tcBorders>
          </w:tcPr>
          <w:p w:rsidR="00274D8F" w:rsidRDefault="008B0D88">
            <w:pPr>
              <w:pStyle w:val="TableParagraph"/>
              <w:spacing w:before="21"/>
              <w:ind w:left="115"/>
              <w:rPr>
                <w:rFonts w:ascii="Verdana"/>
                <w:b/>
              </w:rPr>
            </w:pPr>
            <w:r>
              <w:rPr>
                <w:rFonts w:ascii="Verdana"/>
                <w:b/>
                <w:color w:val="202020"/>
                <w:w w:val="90"/>
              </w:rPr>
              <w:t>21</w:t>
            </w:r>
          </w:p>
        </w:tc>
      </w:tr>
      <w:tr w:rsidR="00274D8F">
        <w:trPr>
          <w:trHeight w:val="312"/>
        </w:trPr>
        <w:tc>
          <w:tcPr>
            <w:tcW w:w="9043" w:type="dxa"/>
            <w:tcBorders>
              <w:top w:val="nil"/>
              <w:bottom w:val="nil"/>
            </w:tcBorders>
          </w:tcPr>
          <w:p w:rsidR="00274D8F" w:rsidRDefault="008B0D88">
            <w:pPr>
              <w:pStyle w:val="TableParagraph"/>
              <w:spacing w:before="20"/>
              <w:ind w:left="1181"/>
              <w:rPr>
                <w:rFonts w:ascii="Verdana" w:hAnsi="Verdana"/>
                <w:b/>
              </w:rPr>
            </w:pPr>
            <w:r>
              <w:rPr>
                <w:rFonts w:ascii="Verdana" w:hAnsi="Verdana"/>
                <w:b/>
                <w:color w:val="202020"/>
                <w:w w:val="80"/>
              </w:rPr>
              <w:t>Plan estratégico</w:t>
            </w:r>
          </w:p>
        </w:tc>
        <w:tc>
          <w:tcPr>
            <w:tcW w:w="740" w:type="dxa"/>
            <w:tcBorders>
              <w:top w:val="nil"/>
              <w:bottom w:val="nil"/>
            </w:tcBorders>
          </w:tcPr>
          <w:p w:rsidR="00274D8F" w:rsidRDefault="008B0D88">
            <w:pPr>
              <w:pStyle w:val="TableParagraph"/>
              <w:spacing w:before="22"/>
              <w:ind w:left="115"/>
              <w:rPr>
                <w:rFonts w:ascii="Verdana"/>
                <w:b/>
              </w:rPr>
            </w:pPr>
            <w:r>
              <w:rPr>
                <w:rFonts w:ascii="Verdana"/>
                <w:b/>
                <w:color w:val="202020"/>
                <w:w w:val="90"/>
              </w:rPr>
              <w:t>22</w:t>
            </w:r>
          </w:p>
        </w:tc>
      </w:tr>
      <w:tr w:rsidR="00274D8F">
        <w:trPr>
          <w:trHeight w:val="311"/>
        </w:trPr>
        <w:tc>
          <w:tcPr>
            <w:tcW w:w="9043" w:type="dxa"/>
            <w:tcBorders>
              <w:top w:val="nil"/>
              <w:bottom w:val="nil"/>
            </w:tcBorders>
          </w:tcPr>
          <w:p w:rsidR="00274D8F" w:rsidRDefault="008B0D88">
            <w:pPr>
              <w:pStyle w:val="TableParagraph"/>
              <w:spacing w:before="20"/>
              <w:ind w:left="1181"/>
              <w:rPr>
                <w:rFonts w:ascii="Verdana"/>
                <w:b/>
              </w:rPr>
            </w:pPr>
            <w:r>
              <w:rPr>
                <w:rFonts w:ascii="Verdana"/>
                <w:b/>
                <w:color w:val="202020"/>
                <w:w w:val="85"/>
              </w:rPr>
              <w:t>Mapa de procesos</w:t>
            </w:r>
          </w:p>
        </w:tc>
        <w:tc>
          <w:tcPr>
            <w:tcW w:w="740" w:type="dxa"/>
            <w:tcBorders>
              <w:top w:val="nil"/>
              <w:bottom w:val="nil"/>
            </w:tcBorders>
          </w:tcPr>
          <w:p w:rsidR="00274D8F" w:rsidRDefault="008B0D88">
            <w:pPr>
              <w:pStyle w:val="TableParagraph"/>
              <w:spacing w:before="22"/>
              <w:ind w:left="115"/>
              <w:rPr>
                <w:rFonts w:ascii="Verdana"/>
                <w:b/>
              </w:rPr>
            </w:pPr>
            <w:r>
              <w:rPr>
                <w:rFonts w:ascii="Verdana"/>
                <w:b/>
                <w:color w:val="202020"/>
                <w:w w:val="90"/>
              </w:rPr>
              <w:t>26</w:t>
            </w:r>
          </w:p>
        </w:tc>
      </w:tr>
      <w:tr w:rsidR="00274D8F">
        <w:trPr>
          <w:trHeight w:val="310"/>
        </w:trPr>
        <w:tc>
          <w:tcPr>
            <w:tcW w:w="9043" w:type="dxa"/>
            <w:tcBorders>
              <w:top w:val="nil"/>
              <w:bottom w:val="nil"/>
            </w:tcBorders>
          </w:tcPr>
          <w:p w:rsidR="00274D8F" w:rsidRDefault="008B0D88">
            <w:pPr>
              <w:pStyle w:val="TableParagraph"/>
              <w:spacing w:before="20"/>
              <w:ind w:left="1181"/>
              <w:rPr>
                <w:rFonts w:ascii="Verdana" w:hAnsi="Verdana"/>
                <w:b/>
              </w:rPr>
            </w:pPr>
            <w:r>
              <w:rPr>
                <w:rFonts w:ascii="Verdana" w:hAnsi="Verdana"/>
                <w:b/>
                <w:color w:val="202020"/>
                <w:w w:val="80"/>
              </w:rPr>
              <w:t>Sistemas de gestión empresarial</w:t>
            </w:r>
          </w:p>
        </w:tc>
        <w:tc>
          <w:tcPr>
            <w:tcW w:w="740" w:type="dxa"/>
            <w:tcBorders>
              <w:top w:val="nil"/>
              <w:bottom w:val="nil"/>
            </w:tcBorders>
          </w:tcPr>
          <w:p w:rsidR="00274D8F" w:rsidRDefault="008B0D88">
            <w:pPr>
              <w:pStyle w:val="TableParagraph"/>
              <w:spacing w:before="22"/>
              <w:ind w:left="115"/>
              <w:rPr>
                <w:rFonts w:ascii="Verdana"/>
                <w:b/>
              </w:rPr>
            </w:pPr>
            <w:r>
              <w:rPr>
                <w:rFonts w:ascii="Verdana"/>
                <w:b/>
                <w:color w:val="202020"/>
                <w:w w:val="90"/>
              </w:rPr>
              <w:t>28</w:t>
            </w:r>
          </w:p>
        </w:tc>
      </w:tr>
      <w:tr w:rsidR="00274D8F">
        <w:trPr>
          <w:trHeight w:val="312"/>
        </w:trPr>
        <w:tc>
          <w:tcPr>
            <w:tcW w:w="9043" w:type="dxa"/>
            <w:tcBorders>
              <w:top w:val="nil"/>
              <w:bottom w:val="nil"/>
            </w:tcBorders>
          </w:tcPr>
          <w:p w:rsidR="00274D8F" w:rsidRDefault="008B0D88">
            <w:pPr>
              <w:pStyle w:val="TableParagraph"/>
              <w:spacing w:before="19"/>
              <w:ind w:left="1181"/>
              <w:rPr>
                <w:rFonts w:ascii="Verdana" w:hAnsi="Verdana"/>
                <w:b/>
              </w:rPr>
            </w:pPr>
            <w:r>
              <w:rPr>
                <w:rFonts w:ascii="Verdana" w:hAnsi="Verdana"/>
                <w:b/>
                <w:color w:val="202020"/>
                <w:w w:val="85"/>
              </w:rPr>
              <w:t>Organización</w:t>
            </w:r>
          </w:p>
        </w:tc>
        <w:tc>
          <w:tcPr>
            <w:tcW w:w="740" w:type="dxa"/>
            <w:tcBorders>
              <w:top w:val="nil"/>
              <w:bottom w:val="nil"/>
            </w:tcBorders>
          </w:tcPr>
          <w:p w:rsidR="00274D8F" w:rsidRDefault="008B0D88">
            <w:pPr>
              <w:pStyle w:val="TableParagraph"/>
              <w:spacing w:before="24"/>
              <w:ind w:left="115"/>
              <w:rPr>
                <w:rFonts w:ascii="Verdana"/>
                <w:b/>
              </w:rPr>
            </w:pPr>
            <w:r>
              <w:rPr>
                <w:rFonts w:ascii="Verdana"/>
                <w:b/>
                <w:color w:val="202020"/>
                <w:w w:val="90"/>
              </w:rPr>
              <w:t>28</w:t>
            </w:r>
          </w:p>
        </w:tc>
      </w:tr>
      <w:tr w:rsidR="00274D8F">
        <w:trPr>
          <w:trHeight w:val="311"/>
        </w:trPr>
        <w:tc>
          <w:tcPr>
            <w:tcW w:w="9043" w:type="dxa"/>
            <w:tcBorders>
              <w:top w:val="nil"/>
              <w:bottom w:val="nil"/>
            </w:tcBorders>
          </w:tcPr>
          <w:p w:rsidR="00274D8F" w:rsidRDefault="008B0D88">
            <w:pPr>
              <w:pStyle w:val="TableParagraph"/>
              <w:spacing w:before="19"/>
              <w:ind w:left="1181"/>
              <w:rPr>
                <w:rFonts w:ascii="Verdana"/>
                <w:b/>
              </w:rPr>
            </w:pPr>
            <w:r>
              <w:rPr>
                <w:rFonts w:ascii="Verdana"/>
                <w:b/>
                <w:color w:val="202020"/>
                <w:w w:val="85"/>
              </w:rPr>
              <w:t>Organigramas</w:t>
            </w:r>
          </w:p>
        </w:tc>
        <w:tc>
          <w:tcPr>
            <w:tcW w:w="740" w:type="dxa"/>
            <w:tcBorders>
              <w:top w:val="nil"/>
              <w:bottom w:val="nil"/>
            </w:tcBorders>
          </w:tcPr>
          <w:p w:rsidR="00274D8F" w:rsidRDefault="008B0D88">
            <w:pPr>
              <w:pStyle w:val="TableParagraph"/>
              <w:spacing w:before="24"/>
              <w:ind w:left="115"/>
              <w:rPr>
                <w:rFonts w:ascii="Verdana"/>
                <w:b/>
              </w:rPr>
            </w:pPr>
            <w:r>
              <w:rPr>
                <w:rFonts w:ascii="Verdana"/>
                <w:b/>
                <w:color w:val="202020"/>
                <w:w w:val="90"/>
              </w:rPr>
              <w:t>28</w:t>
            </w:r>
          </w:p>
        </w:tc>
      </w:tr>
      <w:tr w:rsidR="00274D8F">
        <w:trPr>
          <w:trHeight w:val="311"/>
        </w:trPr>
        <w:tc>
          <w:tcPr>
            <w:tcW w:w="9043" w:type="dxa"/>
            <w:tcBorders>
              <w:top w:val="nil"/>
              <w:bottom w:val="nil"/>
            </w:tcBorders>
          </w:tcPr>
          <w:p w:rsidR="00274D8F" w:rsidRDefault="008B0D88">
            <w:pPr>
              <w:pStyle w:val="TableParagraph"/>
              <w:spacing w:before="19"/>
              <w:ind w:left="1181"/>
              <w:rPr>
                <w:rFonts w:ascii="Verdana" w:hAnsi="Verdana"/>
                <w:b/>
              </w:rPr>
            </w:pPr>
            <w:r>
              <w:rPr>
                <w:rFonts w:ascii="Verdana" w:hAnsi="Verdana"/>
                <w:b/>
                <w:color w:val="202020"/>
                <w:w w:val="80"/>
              </w:rPr>
              <w:t>Techo de cristal, muro de cristal e infrarrepresentación femenina</w:t>
            </w:r>
          </w:p>
        </w:tc>
        <w:tc>
          <w:tcPr>
            <w:tcW w:w="740" w:type="dxa"/>
            <w:tcBorders>
              <w:top w:val="nil"/>
              <w:bottom w:val="nil"/>
            </w:tcBorders>
          </w:tcPr>
          <w:p w:rsidR="00274D8F" w:rsidRDefault="008B0D88">
            <w:pPr>
              <w:pStyle w:val="TableParagraph"/>
              <w:spacing w:before="24" w:line="267" w:lineRule="exact"/>
              <w:ind w:left="115"/>
              <w:rPr>
                <w:rFonts w:ascii="Verdana"/>
                <w:b/>
              </w:rPr>
            </w:pPr>
            <w:r>
              <w:rPr>
                <w:rFonts w:ascii="Verdana"/>
                <w:b/>
                <w:color w:val="202020"/>
                <w:w w:val="90"/>
              </w:rPr>
              <w:t>29</w:t>
            </w:r>
          </w:p>
        </w:tc>
      </w:tr>
      <w:tr w:rsidR="00274D8F">
        <w:trPr>
          <w:trHeight w:val="313"/>
        </w:trPr>
        <w:tc>
          <w:tcPr>
            <w:tcW w:w="9043" w:type="dxa"/>
            <w:tcBorders>
              <w:top w:val="nil"/>
              <w:bottom w:val="nil"/>
            </w:tcBorders>
          </w:tcPr>
          <w:p w:rsidR="00274D8F" w:rsidRDefault="008B0D88">
            <w:pPr>
              <w:pStyle w:val="TableParagraph"/>
              <w:spacing w:before="18"/>
              <w:ind w:left="1181"/>
              <w:rPr>
                <w:rFonts w:ascii="Verdana" w:hAnsi="Verdana"/>
                <w:b/>
              </w:rPr>
            </w:pPr>
            <w:r>
              <w:rPr>
                <w:rFonts w:ascii="Verdana" w:hAnsi="Verdana"/>
                <w:b/>
                <w:color w:val="202020"/>
                <w:w w:val="85"/>
              </w:rPr>
              <w:t>Comunicación interna</w:t>
            </w:r>
          </w:p>
        </w:tc>
        <w:tc>
          <w:tcPr>
            <w:tcW w:w="740" w:type="dxa"/>
            <w:tcBorders>
              <w:top w:val="nil"/>
              <w:bottom w:val="nil"/>
            </w:tcBorders>
          </w:tcPr>
          <w:p w:rsidR="00274D8F" w:rsidRDefault="008B0D88">
            <w:pPr>
              <w:pStyle w:val="TableParagraph"/>
              <w:spacing w:before="28" w:line="266" w:lineRule="exact"/>
              <w:ind w:left="115"/>
              <w:rPr>
                <w:rFonts w:ascii="Verdana"/>
                <w:b/>
              </w:rPr>
            </w:pPr>
            <w:r>
              <w:rPr>
                <w:rFonts w:ascii="Verdana"/>
                <w:b/>
                <w:color w:val="202020"/>
                <w:w w:val="90"/>
              </w:rPr>
              <w:t>32</w:t>
            </w:r>
          </w:p>
        </w:tc>
      </w:tr>
      <w:tr w:rsidR="00274D8F">
        <w:trPr>
          <w:trHeight w:val="312"/>
        </w:trPr>
        <w:tc>
          <w:tcPr>
            <w:tcW w:w="9043" w:type="dxa"/>
            <w:tcBorders>
              <w:top w:val="nil"/>
              <w:bottom w:val="nil"/>
            </w:tcBorders>
          </w:tcPr>
          <w:p w:rsidR="00274D8F" w:rsidRDefault="008B0D88">
            <w:pPr>
              <w:pStyle w:val="TableParagraph"/>
              <w:spacing w:before="16"/>
              <w:ind w:left="1181"/>
              <w:rPr>
                <w:rFonts w:ascii="Verdana" w:hAnsi="Verdana"/>
                <w:b/>
              </w:rPr>
            </w:pPr>
            <w:r>
              <w:rPr>
                <w:rFonts w:ascii="Verdana" w:hAnsi="Verdana"/>
                <w:b/>
                <w:color w:val="202020"/>
                <w:w w:val="85"/>
              </w:rPr>
              <w:t>Canales de participación</w:t>
            </w:r>
          </w:p>
        </w:tc>
        <w:tc>
          <w:tcPr>
            <w:tcW w:w="740" w:type="dxa"/>
            <w:tcBorders>
              <w:top w:val="nil"/>
              <w:bottom w:val="nil"/>
            </w:tcBorders>
          </w:tcPr>
          <w:p w:rsidR="00274D8F" w:rsidRDefault="008B0D88">
            <w:pPr>
              <w:pStyle w:val="TableParagraph"/>
              <w:spacing w:before="26" w:line="266" w:lineRule="exact"/>
              <w:ind w:left="115"/>
              <w:rPr>
                <w:rFonts w:ascii="Verdana"/>
                <w:b/>
              </w:rPr>
            </w:pPr>
            <w:r>
              <w:rPr>
                <w:rFonts w:ascii="Verdana"/>
                <w:b/>
                <w:color w:val="202020"/>
                <w:w w:val="90"/>
              </w:rPr>
              <w:t>33</w:t>
            </w:r>
          </w:p>
        </w:tc>
      </w:tr>
      <w:tr w:rsidR="00274D8F">
        <w:trPr>
          <w:trHeight w:val="310"/>
        </w:trPr>
        <w:tc>
          <w:tcPr>
            <w:tcW w:w="9043" w:type="dxa"/>
            <w:tcBorders>
              <w:top w:val="nil"/>
              <w:bottom w:val="nil"/>
            </w:tcBorders>
          </w:tcPr>
          <w:p w:rsidR="00274D8F" w:rsidRDefault="008B0D88">
            <w:pPr>
              <w:pStyle w:val="TableParagraph"/>
              <w:spacing w:before="16"/>
              <w:ind w:left="1181"/>
              <w:rPr>
                <w:rFonts w:ascii="Verdana" w:hAnsi="Verdana"/>
                <w:b/>
              </w:rPr>
            </w:pPr>
            <w:r>
              <w:rPr>
                <w:rFonts w:ascii="Verdana" w:hAnsi="Verdana"/>
                <w:b/>
                <w:color w:val="202020"/>
                <w:w w:val="85"/>
              </w:rPr>
              <w:t>Lenguaje e imágenes en la comunicación interna y externa</w:t>
            </w:r>
          </w:p>
        </w:tc>
        <w:tc>
          <w:tcPr>
            <w:tcW w:w="740" w:type="dxa"/>
            <w:tcBorders>
              <w:top w:val="nil"/>
              <w:bottom w:val="nil"/>
            </w:tcBorders>
          </w:tcPr>
          <w:p w:rsidR="00274D8F" w:rsidRDefault="008B0D88">
            <w:pPr>
              <w:pStyle w:val="TableParagraph"/>
              <w:spacing w:before="26" w:line="264" w:lineRule="exact"/>
              <w:ind w:left="115"/>
              <w:rPr>
                <w:rFonts w:ascii="Verdana"/>
                <w:b/>
              </w:rPr>
            </w:pPr>
            <w:r>
              <w:rPr>
                <w:rFonts w:ascii="Verdana"/>
                <w:b/>
                <w:color w:val="202020"/>
                <w:w w:val="90"/>
              </w:rPr>
              <w:t>33</w:t>
            </w:r>
          </w:p>
        </w:tc>
      </w:tr>
      <w:tr w:rsidR="00274D8F">
        <w:trPr>
          <w:trHeight w:val="337"/>
        </w:trPr>
        <w:tc>
          <w:tcPr>
            <w:tcW w:w="9043" w:type="dxa"/>
            <w:tcBorders>
              <w:top w:val="nil"/>
            </w:tcBorders>
          </w:tcPr>
          <w:p w:rsidR="00274D8F" w:rsidRDefault="008B0D88">
            <w:pPr>
              <w:pStyle w:val="TableParagraph"/>
              <w:spacing w:before="15"/>
              <w:ind w:left="1181"/>
              <w:rPr>
                <w:rFonts w:ascii="Verdana"/>
                <w:b/>
              </w:rPr>
            </w:pPr>
            <w:r>
              <w:rPr>
                <w:rFonts w:ascii="Verdana"/>
                <w:b/>
                <w:color w:val="202020"/>
                <w:w w:val="64"/>
              </w:rPr>
              <w:t>P</w:t>
            </w:r>
            <w:r>
              <w:rPr>
                <w:rFonts w:ascii="Verdana"/>
                <w:b/>
                <w:color w:val="202020"/>
                <w:spacing w:val="1"/>
                <w:w w:val="58"/>
              </w:rPr>
              <w:t>L</w:t>
            </w:r>
            <w:r>
              <w:rPr>
                <w:rFonts w:ascii="Verdana"/>
                <w:b/>
                <w:color w:val="202020"/>
                <w:spacing w:val="-2"/>
                <w:w w:val="80"/>
              </w:rPr>
              <w:t>A</w:t>
            </w:r>
            <w:r>
              <w:rPr>
                <w:rFonts w:ascii="Verdana"/>
                <w:b/>
                <w:color w:val="202020"/>
                <w:w w:val="74"/>
              </w:rPr>
              <w:t>N</w:t>
            </w:r>
            <w:r>
              <w:rPr>
                <w:rFonts w:ascii="Verdana"/>
                <w:b/>
                <w:color w:val="202020"/>
                <w:spacing w:val="-24"/>
              </w:rPr>
              <w:t xml:space="preserve"> </w:t>
            </w:r>
            <w:r>
              <w:rPr>
                <w:rFonts w:ascii="Verdana"/>
                <w:b/>
                <w:color w:val="202020"/>
                <w:spacing w:val="-1"/>
                <w:w w:val="71"/>
              </w:rPr>
              <w:t>D</w:t>
            </w:r>
            <w:r>
              <w:rPr>
                <w:rFonts w:ascii="Verdana"/>
                <w:b/>
                <w:color w:val="202020"/>
                <w:w w:val="64"/>
              </w:rPr>
              <w:t>E</w:t>
            </w:r>
            <w:r>
              <w:rPr>
                <w:rFonts w:ascii="Verdana"/>
                <w:b/>
                <w:color w:val="202020"/>
                <w:spacing w:val="-22"/>
              </w:rPr>
              <w:t xml:space="preserve"> </w:t>
            </w:r>
            <w:r>
              <w:rPr>
                <w:rFonts w:ascii="Verdana"/>
                <w:b/>
                <w:color w:val="202020"/>
                <w:spacing w:val="-2"/>
                <w:w w:val="80"/>
              </w:rPr>
              <w:t>A</w:t>
            </w:r>
            <w:r>
              <w:rPr>
                <w:rFonts w:ascii="Verdana"/>
                <w:b/>
                <w:color w:val="202020"/>
                <w:w w:val="91"/>
              </w:rPr>
              <w:t>CC</w:t>
            </w:r>
            <w:r>
              <w:rPr>
                <w:rFonts w:ascii="Verdana"/>
                <w:b/>
                <w:color w:val="202020"/>
                <w:w w:val="43"/>
              </w:rPr>
              <w:t>I</w:t>
            </w:r>
            <w:r>
              <w:rPr>
                <w:rFonts w:ascii="Verdana"/>
                <w:b/>
                <w:color w:val="202020"/>
                <w:spacing w:val="-1"/>
                <w:w w:val="83"/>
              </w:rPr>
              <w:t>O</w:t>
            </w:r>
            <w:r>
              <w:rPr>
                <w:rFonts w:ascii="Verdana"/>
                <w:b/>
                <w:color w:val="202020"/>
                <w:spacing w:val="-2"/>
                <w:w w:val="74"/>
              </w:rPr>
              <w:t>N</w:t>
            </w:r>
            <w:r>
              <w:rPr>
                <w:rFonts w:ascii="Verdana"/>
                <w:b/>
                <w:color w:val="202020"/>
                <w:spacing w:val="1"/>
                <w:w w:val="64"/>
              </w:rPr>
              <w:t>E</w:t>
            </w:r>
            <w:r>
              <w:rPr>
                <w:rFonts w:ascii="Verdana"/>
                <w:b/>
                <w:color w:val="202020"/>
                <w:w w:val="62"/>
              </w:rPr>
              <w:t>S</w:t>
            </w:r>
            <w:r>
              <w:rPr>
                <w:rFonts w:ascii="Verdana"/>
                <w:b/>
                <w:color w:val="202020"/>
                <w:spacing w:val="-22"/>
              </w:rPr>
              <w:t xml:space="preserve"> </w:t>
            </w:r>
            <w:r>
              <w:rPr>
                <w:rFonts w:ascii="Verdana"/>
                <w:b/>
                <w:color w:val="202020"/>
                <w:spacing w:val="-3"/>
                <w:w w:val="64"/>
              </w:rPr>
              <w:t>B</w:t>
            </w:r>
            <w:r>
              <w:rPr>
                <w:rFonts w:ascii="Verdana"/>
                <w:b/>
                <w:color w:val="202020"/>
                <w:spacing w:val="1"/>
                <w:w w:val="58"/>
              </w:rPr>
              <w:t>L</w:t>
            </w:r>
            <w:r>
              <w:rPr>
                <w:rFonts w:ascii="Verdana"/>
                <w:b/>
                <w:color w:val="202020"/>
                <w:spacing w:val="-1"/>
                <w:w w:val="83"/>
              </w:rPr>
              <w:t>OQ</w:t>
            </w:r>
            <w:r>
              <w:rPr>
                <w:rFonts w:ascii="Verdana"/>
                <w:b/>
                <w:color w:val="202020"/>
                <w:w w:val="66"/>
              </w:rPr>
              <w:t>U</w:t>
            </w:r>
            <w:r>
              <w:rPr>
                <w:rFonts w:ascii="Verdana"/>
                <w:b/>
                <w:color w:val="202020"/>
                <w:w w:val="64"/>
              </w:rPr>
              <w:t>E</w:t>
            </w:r>
            <w:r>
              <w:rPr>
                <w:rFonts w:ascii="Verdana"/>
                <w:b/>
                <w:color w:val="202020"/>
                <w:spacing w:val="-22"/>
              </w:rPr>
              <w:t xml:space="preserve"> </w:t>
            </w:r>
            <w:r>
              <w:rPr>
                <w:rFonts w:ascii="Verdana"/>
                <w:b/>
                <w:color w:val="202020"/>
                <w:w w:val="66"/>
              </w:rPr>
              <w:t>1</w:t>
            </w:r>
          </w:p>
        </w:tc>
        <w:tc>
          <w:tcPr>
            <w:tcW w:w="740" w:type="dxa"/>
            <w:tcBorders>
              <w:top w:val="nil"/>
            </w:tcBorders>
          </w:tcPr>
          <w:p w:rsidR="00274D8F" w:rsidRDefault="008B0D88">
            <w:pPr>
              <w:pStyle w:val="TableParagraph"/>
              <w:spacing w:before="27"/>
              <w:ind w:left="115"/>
              <w:rPr>
                <w:rFonts w:ascii="Verdana"/>
                <w:b/>
              </w:rPr>
            </w:pPr>
            <w:r>
              <w:rPr>
                <w:rFonts w:ascii="Verdana"/>
                <w:b/>
                <w:color w:val="202020"/>
                <w:w w:val="90"/>
              </w:rPr>
              <w:t>38</w:t>
            </w:r>
          </w:p>
        </w:tc>
      </w:tr>
      <w:tr w:rsidR="00274D8F">
        <w:trPr>
          <w:trHeight w:val="292"/>
        </w:trPr>
        <w:tc>
          <w:tcPr>
            <w:tcW w:w="9043" w:type="dxa"/>
            <w:tcBorders>
              <w:bottom w:val="nil"/>
            </w:tcBorders>
          </w:tcPr>
          <w:p w:rsidR="00274D8F" w:rsidRDefault="008B0D88">
            <w:pPr>
              <w:pStyle w:val="TableParagraph"/>
              <w:spacing w:before="2"/>
              <w:ind w:left="679"/>
              <w:rPr>
                <w:rFonts w:ascii="Verdana" w:hAnsi="Verdana"/>
                <w:b/>
              </w:rPr>
            </w:pPr>
            <w:r>
              <w:rPr>
                <w:rFonts w:ascii="Verdana" w:hAnsi="Verdana"/>
                <w:b/>
                <w:color w:val="202020"/>
                <w:w w:val="85"/>
              </w:rPr>
              <w:t>BLOQUE 2 – CLIENTELA y EMPRESAS PROVEEDORAS</w:t>
            </w:r>
          </w:p>
        </w:tc>
        <w:tc>
          <w:tcPr>
            <w:tcW w:w="740" w:type="dxa"/>
            <w:tcBorders>
              <w:bottom w:val="nil"/>
            </w:tcBorders>
          </w:tcPr>
          <w:p w:rsidR="00274D8F" w:rsidRDefault="008B0D88">
            <w:pPr>
              <w:pStyle w:val="TableParagraph"/>
              <w:spacing w:before="2"/>
              <w:ind w:left="115"/>
              <w:rPr>
                <w:rFonts w:ascii="Verdana"/>
                <w:b/>
              </w:rPr>
            </w:pPr>
            <w:r>
              <w:rPr>
                <w:rFonts w:ascii="Verdana"/>
                <w:b/>
                <w:color w:val="202020"/>
                <w:w w:val="90"/>
              </w:rPr>
              <w:t>41</w:t>
            </w:r>
          </w:p>
        </w:tc>
      </w:tr>
      <w:tr w:rsidR="00274D8F">
        <w:trPr>
          <w:trHeight w:val="310"/>
        </w:trPr>
        <w:tc>
          <w:tcPr>
            <w:tcW w:w="9043" w:type="dxa"/>
            <w:tcBorders>
              <w:top w:val="nil"/>
              <w:bottom w:val="nil"/>
            </w:tcBorders>
          </w:tcPr>
          <w:p w:rsidR="00274D8F" w:rsidRDefault="008B0D88">
            <w:pPr>
              <w:pStyle w:val="TableParagraph"/>
              <w:spacing w:before="21"/>
              <w:ind w:left="1181"/>
              <w:rPr>
                <w:rFonts w:ascii="Verdana" w:hAnsi="Verdana"/>
                <w:b/>
              </w:rPr>
            </w:pPr>
            <w:r>
              <w:rPr>
                <w:rFonts w:ascii="Verdana" w:hAnsi="Verdana"/>
                <w:b/>
                <w:color w:val="202020"/>
                <w:w w:val="85"/>
              </w:rPr>
              <w:t>Relación con la clientela</w:t>
            </w:r>
          </w:p>
        </w:tc>
        <w:tc>
          <w:tcPr>
            <w:tcW w:w="740" w:type="dxa"/>
            <w:tcBorders>
              <w:top w:val="nil"/>
              <w:bottom w:val="nil"/>
            </w:tcBorders>
          </w:tcPr>
          <w:p w:rsidR="00274D8F" w:rsidRDefault="008B0D88">
            <w:pPr>
              <w:pStyle w:val="TableParagraph"/>
              <w:spacing w:before="21"/>
              <w:ind w:left="115"/>
              <w:rPr>
                <w:rFonts w:ascii="Verdana"/>
                <w:b/>
              </w:rPr>
            </w:pPr>
            <w:r>
              <w:rPr>
                <w:rFonts w:ascii="Verdana"/>
                <w:b/>
                <w:color w:val="202020"/>
                <w:w w:val="90"/>
              </w:rPr>
              <w:t>41</w:t>
            </w:r>
          </w:p>
        </w:tc>
      </w:tr>
      <w:tr w:rsidR="00274D8F">
        <w:trPr>
          <w:trHeight w:val="311"/>
        </w:trPr>
        <w:tc>
          <w:tcPr>
            <w:tcW w:w="9043" w:type="dxa"/>
            <w:tcBorders>
              <w:top w:val="nil"/>
              <w:bottom w:val="nil"/>
            </w:tcBorders>
          </w:tcPr>
          <w:p w:rsidR="00274D8F" w:rsidRDefault="008B0D88">
            <w:pPr>
              <w:pStyle w:val="TableParagraph"/>
              <w:spacing w:before="20"/>
              <w:ind w:left="1181"/>
              <w:rPr>
                <w:rFonts w:ascii="Verdana" w:hAnsi="Verdana"/>
                <w:b/>
              </w:rPr>
            </w:pPr>
            <w:r>
              <w:rPr>
                <w:rFonts w:ascii="Verdana" w:hAnsi="Verdana"/>
                <w:b/>
                <w:color w:val="202020"/>
                <w:w w:val="90"/>
              </w:rPr>
              <w:t>Cómo se desarrollan y comercializan los servicios</w:t>
            </w:r>
          </w:p>
        </w:tc>
        <w:tc>
          <w:tcPr>
            <w:tcW w:w="740" w:type="dxa"/>
            <w:tcBorders>
              <w:top w:val="nil"/>
              <w:bottom w:val="nil"/>
            </w:tcBorders>
          </w:tcPr>
          <w:p w:rsidR="00274D8F" w:rsidRDefault="008B0D88">
            <w:pPr>
              <w:pStyle w:val="TableParagraph"/>
              <w:spacing w:before="22"/>
              <w:ind w:left="115"/>
              <w:rPr>
                <w:rFonts w:ascii="Verdana"/>
                <w:b/>
              </w:rPr>
            </w:pPr>
            <w:r>
              <w:rPr>
                <w:rFonts w:ascii="Verdana"/>
                <w:b/>
                <w:color w:val="202020"/>
                <w:w w:val="90"/>
              </w:rPr>
              <w:t>42</w:t>
            </w:r>
          </w:p>
        </w:tc>
      </w:tr>
      <w:tr w:rsidR="00274D8F">
        <w:trPr>
          <w:trHeight w:val="311"/>
        </w:trPr>
        <w:tc>
          <w:tcPr>
            <w:tcW w:w="9043" w:type="dxa"/>
            <w:tcBorders>
              <w:top w:val="nil"/>
              <w:bottom w:val="nil"/>
            </w:tcBorders>
          </w:tcPr>
          <w:p w:rsidR="00274D8F" w:rsidRDefault="008B0D88">
            <w:pPr>
              <w:pStyle w:val="TableParagraph"/>
              <w:spacing w:before="20"/>
              <w:ind w:left="1181"/>
              <w:rPr>
                <w:rFonts w:ascii="Verdana"/>
                <w:b/>
              </w:rPr>
            </w:pPr>
            <w:r>
              <w:rPr>
                <w:rFonts w:ascii="Verdana"/>
                <w:b/>
                <w:color w:val="202020"/>
                <w:w w:val="85"/>
              </w:rPr>
              <w:t>Empresas proveedoras</w:t>
            </w:r>
          </w:p>
        </w:tc>
        <w:tc>
          <w:tcPr>
            <w:tcW w:w="740" w:type="dxa"/>
            <w:tcBorders>
              <w:top w:val="nil"/>
              <w:bottom w:val="nil"/>
            </w:tcBorders>
          </w:tcPr>
          <w:p w:rsidR="00274D8F" w:rsidRDefault="008B0D88">
            <w:pPr>
              <w:pStyle w:val="TableParagraph"/>
              <w:spacing w:before="22"/>
              <w:ind w:left="115"/>
              <w:rPr>
                <w:rFonts w:ascii="Verdana"/>
                <w:b/>
              </w:rPr>
            </w:pPr>
            <w:r>
              <w:rPr>
                <w:rFonts w:ascii="Verdana"/>
                <w:b/>
                <w:color w:val="202020"/>
                <w:w w:val="90"/>
              </w:rPr>
              <w:t>42</w:t>
            </w:r>
          </w:p>
        </w:tc>
      </w:tr>
      <w:tr w:rsidR="00274D8F">
        <w:trPr>
          <w:trHeight w:val="332"/>
        </w:trPr>
        <w:tc>
          <w:tcPr>
            <w:tcW w:w="9043" w:type="dxa"/>
            <w:tcBorders>
              <w:top w:val="nil"/>
            </w:tcBorders>
          </w:tcPr>
          <w:p w:rsidR="00274D8F" w:rsidRDefault="008B0D88">
            <w:pPr>
              <w:pStyle w:val="TableParagraph"/>
              <w:spacing w:before="20"/>
              <w:ind w:left="1181"/>
              <w:rPr>
                <w:rFonts w:ascii="Verdana"/>
                <w:b/>
              </w:rPr>
            </w:pPr>
            <w:r>
              <w:rPr>
                <w:rFonts w:ascii="Verdana"/>
                <w:b/>
                <w:color w:val="202020"/>
                <w:w w:val="85"/>
              </w:rPr>
              <w:t>PLAN DE ACCIONES BLOQUE 2</w:t>
            </w:r>
          </w:p>
        </w:tc>
        <w:tc>
          <w:tcPr>
            <w:tcW w:w="740" w:type="dxa"/>
            <w:tcBorders>
              <w:top w:val="nil"/>
            </w:tcBorders>
          </w:tcPr>
          <w:p w:rsidR="00274D8F" w:rsidRDefault="008B0D88">
            <w:pPr>
              <w:pStyle w:val="TableParagraph"/>
              <w:spacing w:before="22"/>
              <w:ind w:left="115"/>
              <w:rPr>
                <w:rFonts w:ascii="Verdana"/>
                <w:b/>
              </w:rPr>
            </w:pPr>
            <w:r>
              <w:rPr>
                <w:rFonts w:ascii="Verdana"/>
                <w:b/>
                <w:color w:val="202020"/>
                <w:w w:val="90"/>
              </w:rPr>
              <w:t>43</w:t>
            </w:r>
          </w:p>
        </w:tc>
      </w:tr>
      <w:tr w:rsidR="00274D8F">
        <w:trPr>
          <w:trHeight w:val="293"/>
        </w:trPr>
        <w:tc>
          <w:tcPr>
            <w:tcW w:w="9043" w:type="dxa"/>
            <w:tcBorders>
              <w:bottom w:val="nil"/>
            </w:tcBorders>
          </w:tcPr>
          <w:p w:rsidR="00274D8F" w:rsidRDefault="008B0D88">
            <w:pPr>
              <w:pStyle w:val="TableParagraph"/>
              <w:spacing w:before="4"/>
              <w:ind w:left="679"/>
              <w:rPr>
                <w:rFonts w:ascii="Verdana" w:hAnsi="Verdana"/>
                <w:b/>
              </w:rPr>
            </w:pPr>
            <w:r>
              <w:rPr>
                <w:rFonts w:ascii="Verdana" w:hAnsi="Verdana"/>
                <w:b/>
                <w:color w:val="202020"/>
                <w:w w:val="80"/>
              </w:rPr>
              <w:t>BLOQUE 3 – PERSONAS</w:t>
            </w:r>
          </w:p>
        </w:tc>
        <w:tc>
          <w:tcPr>
            <w:tcW w:w="740" w:type="dxa"/>
            <w:tcBorders>
              <w:bottom w:val="nil"/>
            </w:tcBorders>
          </w:tcPr>
          <w:p w:rsidR="00274D8F" w:rsidRDefault="008B0D88">
            <w:pPr>
              <w:pStyle w:val="TableParagraph"/>
              <w:spacing w:before="4"/>
              <w:ind w:left="115"/>
              <w:rPr>
                <w:rFonts w:ascii="Verdana"/>
                <w:b/>
              </w:rPr>
            </w:pPr>
            <w:r>
              <w:rPr>
                <w:rFonts w:ascii="Verdana"/>
                <w:b/>
                <w:color w:val="202020"/>
                <w:w w:val="90"/>
              </w:rPr>
              <w:t>44</w:t>
            </w:r>
          </w:p>
        </w:tc>
      </w:tr>
      <w:tr w:rsidR="00274D8F">
        <w:trPr>
          <w:trHeight w:val="312"/>
        </w:trPr>
        <w:tc>
          <w:tcPr>
            <w:tcW w:w="9043" w:type="dxa"/>
            <w:tcBorders>
              <w:top w:val="nil"/>
              <w:bottom w:val="nil"/>
            </w:tcBorders>
          </w:tcPr>
          <w:p w:rsidR="00274D8F" w:rsidRDefault="008B0D88">
            <w:pPr>
              <w:pStyle w:val="TableParagraph"/>
              <w:spacing w:before="20"/>
              <w:ind w:left="1181"/>
              <w:rPr>
                <w:rFonts w:ascii="Verdana" w:hAnsi="Verdana"/>
                <w:b/>
              </w:rPr>
            </w:pPr>
            <w:r>
              <w:rPr>
                <w:rFonts w:ascii="Verdana" w:hAnsi="Verdana"/>
                <w:b/>
                <w:color w:val="202020"/>
                <w:w w:val="85"/>
              </w:rPr>
              <w:t>Análisis datos de la plantilla</w:t>
            </w:r>
          </w:p>
        </w:tc>
        <w:tc>
          <w:tcPr>
            <w:tcW w:w="740" w:type="dxa"/>
            <w:tcBorders>
              <w:top w:val="nil"/>
              <w:bottom w:val="nil"/>
            </w:tcBorders>
          </w:tcPr>
          <w:p w:rsidR="00274D8F" w:rsidRDefault="008B0D88">
            <w:pPr>
              <w:pStyle w:val="TableParagraph"/>
              <w:spacing w:before="22"/>
              <w:ind w:left="115"/>
              <w:rPr>
                <w:rFonts w:ascii="Verdana"/>
                <w:b/>
              </w:rPr>
            </w:pPr>
            <w:r>
              <w:rPr>
                <w:rFonts w:ascii="Verdana"/>
                <w:b/>
                <w:color w:val="202020"/>
                <w:w w:val="90"/>
              </w:rPr>
              <w:t>44</w:t>
            </w:r>
          </w:p>
        </w:tc>
      </w:tr>
      <w:tr w:rsidR="00274D8F">
        <w:trPr>
          <w:trHeight w:val="332"/>
        </w:trPr>
        <w:tc>
          <w:tcPr>
            <w:tcW w:w="9043" w:type="dxa"/>
            <w:tcBorders>
              <w:top w:val="nil"/>
            </w:tcBorders>
          </w:tcPr>
          <w:p w:rsidR="00274D8F" w:rsidRDefault="008B0D88">
            <w:pPr>
              <w:pStyle w:val="TableParagraph"/>
              <w:spacing w:before="20"/>
              <w:ind w:left="1181"/>
              <w:rPr>
                <w:rFonts w:ascii="Verdana" w:hAnsi="Verdana"/>
                <w:b/>
              </w:rPr>
            </w:pPr>
            <w:r>
              <w:rPr>
                <w:rFonts w:ascii="Verdana" w:hAnsi="Verdana"/>
                <w:b/>
                <w:color w:val="202020"/>
                <w:w w:val="85"/>
              </w:rPr>
              <w:t>Análisis de la plantilla por edades</w:t>
            </w:r>
          </w:p>
        </w:tc>
        <w:tc>
          <w:tcPr>
            <w:tcW w:w="740" w:type="dxa"/>
            <w:tcBorders>
              <w:top w:val="nil"/>
            </w:tcBorders>
          </w:tcPr>
          <w:p w:rsidR="00274D8F" w:rsidRDefault="008B0D88">
            <w:pPr>
              <w:pStyle w:val="TableParagraph"/>
              <w:spacing w:before="23"/>
              <w:ind w:left="115"/>
              <w:rPr>
                <w:rFonts w:ascii="Verdana"/>
                <w:b/>
              </w:rPr>
            </w:pPr>
            <w:r>
              <w:rPr>
                <w:rFonts w:ascii="Verdana"/>
                <w:b/>
                <w:color w:val="202020"/>
                <w:w w:val="90"/>
              </w:rPr>
              <w:t>44</w:t>
            </w:r>
          </w:p>
        </w:tc>
      </w:tr>
    </w:tbl>
    <w:p w:rsidR="00274D8F" w:rsidRDefault="00274D8F">
      <w:pPr>
        <w:sectPr w:rsidR="00274D8F">
          <w:pgSz w:w="11920" w:h="16850"/>
          <w:pgMar w:top="1660" w:right="580" w:bottom="1240" w:left="800" w:header="778" w:footer="979" w:gutter="0"/>
          <w:cols w:space="720"/>
        </w:sectPr>
      </w:pPr>
    </w:p>
    <w:p w:rsidR="00274D8F" w:rsidRDefault="00274D8F">
      <w:pPr>
        <w:pStyle w:val="Textoindependiente"/>
        <w:spacing w:before="11"/>
        <w:rPr>
          <w:b/>
          <w:sz w:val="14"/>
        </w:rPr>
      </w:pPr>
    </w:p>
    <w:tbl>
      <w:tblPr>
        <w:tblStyle w:val="TableNormal"/>
        <w:tblW w:w="0" w:type="auto"/>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43"/>
        <w:gridCol w:w="740"/>
      </w:tblGrid>
      <w:tr w:rsidR="00274D8F">
        <w:trPr>
          <w:trHeight w:val="292"/>
        </w:trPr>
        <w:tc>
          <w:tcPr>
            <w:tcW w:w="9043" w:type="dxa"/>
            <w:tcBorders>
              <w:bottom w:val="nil"/>
            </w:tcBorders>
          </w:tcPr>
          <w:p w:rsidR="00274D8F" w:rsidRDefault="008B0D88">
            <w:pPr>
              <w:pStyle w:val="TableParagraph"/>
              <w:spacing w:before="2"/>
              <w:ind w:left="1181"/>
              <w:rPr>
                <w:rFonts w:ascii="Verdana" w:hAnsi="Verdana"/>
                <w:b/>
              </w:rPr>
            </w:pPr>
            <w:r>
              <w:rPr>
                <w:rFonts w:ascii="Verdana" w:hAnsi="Verdana"/>
                <w:b/>
                <w:color w:val="202020"/>
                <w:spacing w:val="-2"/>
                <w:w w:val="85"/>
              </w:rPr>
              <w:t>A</w:t>
            </w:r>
            <w:r>
              <w:rPr>
                <w:rFonts w:ascii="Verdana" w:hAnsi="Verdana"/>
                <w:b/>
                <w:color w:val="202020"/>
                <w:spacing w:val="1"/>
                <w:w w:val="75"/>
              </w:rPr>
              <w:t>n</w:t>
            </w:r>
            <w:r>
              <w:rPr>
                <w:rFonts w:ascii="Verdana" w:hAnsi="Verdana"/>
                <w:b/>
                <w:color w:val="202020"/>
                <w:spacing w:val="-1"/>
                <w:w w:val="79"/>
              </w:rPr>
              <w:t>á</w:t>
            </w:r>
            <w:r>
              <w:rPr>
                <w:rFonts w:ascii="Verdana" w:hAnsi="Verdana"/>
                <w:b/>
                <w:color w:val="202020"/>
                <w:w w:val="79"/>
              </w:rPr>
              <w:t>l</w:t>
            </w:r>
            <w:r>
              <w:rPr>
                <w:rFonts w:ascii="Verdana" w:hAnsi="Verdana"/>
                <w:b/>
                <w:color w:val="202020"/>
                <w:w w:val="62"/>
              </w:rPr>
              <w:t>i</w:t>
            </w:r>
            <w:r>
              <w:rPr>
                <w:rFonts w:ascii="Verdana" w:hAnsi="Verdana"/>
                <w:b/>
                <w:color w:val="202020"/>
                <w:w w:val="64"/>
              </w:rPr>
              <w:t>si</w:t>
            </w:r>
            <w:r>
              <w:rPr>
                <w:rFonts w:ascii="Verdana" w:hAnsi="Verdana"/>
                <w:b/>
                <w:color w:val="202020"/>
                <w:w w:val="66"/>
              </w:rPr>
              <w:t>s</w:t>
            </w:r>
            <w:r>
              <w:rPr>
                <w:rFonts w:ascii="Verdana" w:hAnsi="Verdana"/>
                <w:b/>
                <w:color w:val="202020"/>
                <w:spacing w:val="-21"/>
              </w:rPr>
              <w:t xml:space="preserve"> </w:t>
            </w:r>
            <w:r>
              <w:rPr>
                <w:rFonts w:ascii="Verdana" w:hAnsi="Verdana"/>
                <w:b/>
                <w:color w:val="202020"/>
                <w:spacing w:val="2"/>
                <w:w w:val="84"/>
              </w:rPr>
              <w:t>d</w:t>
            </w:r>
            <w:r>
              <w:rPr>
                <w:rFonts w:ascii="Verdana" w:hAnsi="Verdana"/>
                <w:b/>
                <w:color w:val="202020"/>
                <w:w w:val="85"/>
              </w:rPr>
              <w:t>e</w:t>
            </w:r>
            <w:r>
              <w:rPr>
                <w:rFonts w:ascii="Verdana" w:hAnsi="Verdana"/>
                <w:b/>
                <w:color w:val="202020"/>
                <w:spacing w:val="-22"/>
              </w:rPr>
              <w:t xml:space="preserve"> </w:t>
            </w:r>
            <w:r>
              <w:rPr>
                <w:rFonts w:ascii="Verdana" w:hAnsi="Verdana"/>
                <w:b/>
                <w:color w:val="202020"/>
                <w:spacing w:val="1"/>
                <w:w w:val="62"/>
              </w:rPr>
              <w:t>l</w:t>
            </w:r>
            <w:r>
              <w:rPr>
                <w:rFonts w:ascii="Verdana" w:hAnsi="Verdana"/>
                <w:b/>
                <w:color w:val="202020"/>
                <w:w w:val="88"/>
              </w:rPr>
              <w:t>a</w:t>
            </w:r>
            <w:r>
              <w:rPr>
                <w:rFonts w:ascii="Verdana" w:hAnsi="Verdana"/>
                <w:b/>
                <w:color w:val="202020"/>
                <w:spacing w:val="-18"/>
              </w:rPr>
              <w:t xml:space="preserve"> </w:t>
            </w:r>
            <w:r>
              <w:rPr>
                <w:rFonts w:ascii="Verdana" w:hAnsi="Verdana"/>
                <w:b/>
                <w:color w:val="202020"/>
                <w:spacing w:val="-1"/>
                <w:w w:val="77"/>
              </w:rPr>
              <w:t>p</w:t>
            </w:r>
            <w:r>
              <w:rPr>
                <w:rFonts w:ascii="Verdana" w:hAnsi="Verdana"/>
                <w:b/>
                <w:color w:val="202020"/>
                <w:w w:val="77"/>
              </w:rPr>
              <w:t>l</w:t>
            </w:r>
            <w:r>
              <w:rPr>
                <w:rFonts w:ascii="Verdana" w:hAnsi="Verdana"/>
                <w:b/>
                <w:color w:val="202020"/>
                <w:spacing w:val="-1"/>
                <w:w w:val="75"/>
              </w:rPr>
              <w:t>an</w:t>
            </w:r>
            <w:r>
              <w:rPr>
                <w:rFonts w:ascii="Verdana" w:hAnsi="Verdana"/>
                <w:b/>
                <w:color w:val="202020"/>
                <w:w w:val="75"/>
              </w:rPr>
              <w:t>t</w:t>
            </w:r>
            <w:r>
              <w:rPr>
                <w:rFonts w:ascii="Verdana" w:hAnsi="Verdana"/>
                <w:b/>
                <w:color w:val="202020"/>
                <w:w w:val="62"/>
              </w:rPr>
              <w:t>ill</w:t>
            </w:r>
            <w:r>
              <w:rPr>
                <w:rFonts w:ascii="Verdana" w:hAnsi="Verdana"/>
                <w:b/>
                <w:color w:val="202020"/>
                <w:w w:val="88"/>
              </w:rPr>
              <w:t>a</w:t>
            </w:r>
            <w:r>
              <w:rPr>
                <w:rFonts w:ascii="Verdana" w:hAnsi="Verdana"/>
                <w:b/>
                <w:color w:val="202020"/>
                <w:spacing w:val="-21"/>
              </w:rPr>
              <w:t xml:space="preserve"> </w:t>
            </w:r>
            <w:r>
              <w:rPr>
                <w:rFonts w:ascii="Verdana" w:hAnsi="Verdana"/>
                <w:b/>
                <w:color w:val="202020"/>
                <w:spacing w:val="2"/>
                <w:w w:val="84"/>
              </w:rPr>
              <w:t>p</w:t>
            </w:r>
            <w:r>
              <w:rPr>
                <w:rFonts w:ascii="Verdana" w:hAnsi="Verdana"/>
                <w:b/>
                <w:color w:val="202020"/>
                <w:spacing w:val="1"/>
                <w:w w:val="83"/>
              </w:rPr>
              <w:t>o</w:t>
            </w:r>
            <w:r>
              <w:rPr>
                <w:rFonts w:ascii="Verdana" w:hAnsi="Verdana"/>
                <w:b/>
                <w:color w:val="202020"/>
                <w:w w:val="57"/>
              </w:rPr>
              <w:t>r</w:t>
            </w:r>
            <w:r>
              <w:rPr>
                <w:rFonts w:ascii="Verdana" w:hAnsi="Verdana"/>
                <w:b/>
                <w:color w:val="202020"/>
                <w:spacing w:val="-15"/>
              </w:rPr>
              <w:t xml:space="preserve"> </w:t>
            </w:r>
            <w:r>
              <w:rPr>
                <w:rFonts w:ascii="Verdana" w:hAnsi="Verdana"/>
                <w:b/>
                <w:color w:val="202020"/>
                <w:spacing w:val="-1"/>
                <w:w w:val="75"/>
              </w:rPr>
              <w:t>an</w:t>
            </w:r>
            <w:r>
              <w:rPr>
                <w:rFonts w:ascii="Verdana" w:hAnsi="Verdana"/>
                <w:b/>
                <w:color w:val="202020"/>
                <w:w w:val="75"/>
              </w:rPr>
              <w:t>t</w:t>
            </w:r>
            <w:r>
              <w:rPr>
                <w:rFonts w:ascii="Verdana" w:hAnsi="Verdana"/>
                <w:b/>
                <w:color w:val="202020"/>
                <w:w w:val="62"/>
              </w:rPr>
              <w:t>i</w:t>
            </w:r>
            <w:r>
              <w:rPr>
                <w:rFonts w:ascii="Verdana" w:hAnsi="Verdana"/>
                <w:b/>
                <w:smallCaps/>
                <w:color w:val="202020"/>
                <w:spacing w:val="-1"/>
                <w:w w:val="86"/>
              </w:rPr>
              <w:t>g</w:t>
            </w:r>
            <w:r>
              <w:rPr>
                <w:rFonts w:ascii="Verdana" w:hAnsi="Verdana"/>
                <w:b/>
                <w:smallCaps/>
                <w:color w:val="202020"/>
                <w:spacing w:val="2"/>
                <w:w w:val="86"/>
              </w:rPr>
              <w:t>ü</w:t>
            </w:r>
            <w:r>
              <w:rPr>
                <w:rFonts w:ascii="Verdana" w:hAnsi="Verdana"/>
                <w:b/>
                <w:color w:val="202020"/>
                <w:spacing w:val="1"/>
                <w:w w:val="85"/>
              </w:rPr>
              <w:t>e</w:t>
            </w:r>
            <w:r>
              <w:rPr>
                <w:rFonts w:ascii="Verdana" w:hAnsi="Verdana"/>
                <w:b/>
                <w:color w:val="202020"/>
                <w:spacing w:val="-1"/>
                <w:w w:val="85"/>
              </w:rPr>
              <w:t>dad</w:t>
            </w:r>
          </w:p>
        </w:tc>
        <w:tc>
          <w:tcPr>
            <w:tcW w:w="740" w:type="dxa"/>
            <w:tcBorders>
              <w:bottom w:val="nil"/>
            </w:tcBorders>
          </w:tcPr>
          <w:p w:rsidR="00274D8F" w:rsidRDefault="008B0D88">
            <w:pPr>
              <w:pStyle w:val="TableParagraph"/>
              <w:spacing w:before="2"/>
              <w:ind w:left="115"/>
              <w:rPr>
                <w:rFonts w:ascii="Verdana"/>
                <w:b/>
              </w:rPr>
            </w:pPr>
            <w:r>
              <w:rPr>
                <w:rFonts w:ascii="Verdana"/>
                <w:b/>
                <w:color w:val="202020"/>
                <w:w w:val="90"/>
              </w:rPr>
              <w:t>46</w:t>
            </w:r>
          </w:p>
        </w:tc>
      </w:tr>
      <w:tr w:rsidR="00274D8F">
        <w:trPr>
          <w:trHeight w:val="312"/>
        </w:trPr>
        <w:tc>
          <w:tcPr>
            <w:tcW w:w="9043" w:type="dxa"/>
            <w:tcBorders>
              <w:top w:val="nil"/>
              <w:bottom w:val="nil"/>
            </w:tcBorders>
          </w:tcPr>
          <w:p w:rsidR="00274D8F" w:rsidRDefault="008B0D88">
            <w:pPr>
              <w:pStyle w:val="TableParagraph"/>
              <w:spacing w:before="21"/>
              <w:ind w:left="1181"/>
              <w:rPr>
                <w:rFonts w:ascii="Verdana" w:hAnsi="Verdana"/>
                <w:b/>
              </w:rPr>
            </w:pPr>
            <w:r>
              <w:rPr>
                <w:rFonts w:ascii="Verdana" w:hAnsi="Verdana"/>
                <w:b/>
                <w:color w:val="202020"/>
                <w:w w:val="85"/>
              </w:rPr>
              <w:t>Análisis de la plantilla por tipo de contrato</w:t>
            </w:r>
          </w:p>
        </w:tc>
        <w:tc>
          <w:tcPr>
            <w:tcW w:w="740" w:type="dxa"/>
            <w:tcBorders>
              <w:top w:val="nil"/>
              <w:bottom w:val="nil"/>
            </w:tcBorders>
          </w:tcPr>
          <w:p w:rsidR="00274D8F" w:rsidRDefault="008B0D88">
            <w:pPr>
              <w:pStyle w:val="TableParagraph"/>
              <w:spacing w:before="21"/>
              <w:ind w:left="115"/>
              <w:rPr>
                <w:rFonts w:ascii="Verdana"/>
                <w:b/>
              </w:rPr>
            </w:pPr>
            <w:r>
              <w:rPr>
                <w:rFonts w:ascii="Verdana"/>
                <w:b/>
                <w:color w:val="202020"/>
                <w:w w:val="90"/>
              </w:rPr>
              <w:t>47</w:t>
            </w:r>
          </w:p>
        </w:tc>
      </w:tr>
      <w:tr w:rsidR="00274D8F">
        <w:trPr>
          <w:trHeight w:val="311"/>
        </w:trPr>
        <w:tc>
          <w:tcPr>
            <w:tcW w:w="9043" w:type="dxa"/>
            <w:tcBorders>
              <w:top w:val="nil"/>
              <w:bottom w:val="nil"/>
            </w:tcBorders>
          </w:tcPr>
          <w:p w:rsidR="00274D8F" w:rsidRDefault="008B0D88">
            <w:pPr>
              <w:pStyle w:val="TableParagraph"/>
              <w:spacing w:before="21"/>
              <w:ind w:left="1181"/>
              <w:rPr>
                <w:rFonts w:ascii="Verdana" w:hAnsi="Verdana"/>
                <w:b/>
              </w:rPr>
            </w:pPr>
            <w:r>
              <w:rPr>
                <w:rFonts w:ascii="Verdana" w:hAnsi="Verdana"/>
                <w:b/>
                <w:color w:val="202020"/>
                <w:w w:val="85"/>
              </w:rPr>
              <w:t>Análisis de la plantilla por departamentos</w:t>
            </w:r>
          </w:p>
        </w:tc>
        <w:tc>
          <w:tcPr>
            <w:tcW w:w="740" w:type="dxa"/>
            <w:tcBorders>
              <w:top w:val="nil"/>
              <w:bottom w:val="nil"/>
            </w:tcBorders>
          </w:tcPr>
          <w:p w:rsidR="00274D8F" w:rsidRDefault="008B0D88">
            <w:pPr>
              <w:pStyle w:val="TableParagraph"/>
              <w:spacing w:before="24"/>
              <w:ind w:left="115"/>
              <w:rPr>
                <w:rFonts w:ascii="Verdana"/>
                <w:b/>
              </w:rPr>
            </w:pPr>
            <w:r>
              <w:rPr>
                <w:rFonts w:ascii="Verdana"/>
                <w:b/>
                <w:color w:val="202020"/>
                <w:w w:val="90"/>
              </w:rPr>
              <w:t>47</w:t>
            </w:r>
          </w:p>
        </w:tc>
      </w:tr>
      <w:tr w:rsidR="00274D8F">
        <w:trPr>
          <w:trHeight w:val="311"/>
        </w:trPr>
        <w:tc>
          <w:tcPr>
            <w:tcW w:w="9043" w:type="dxa"/>
            <w:tcBorders>
              <w:top w:val="nil"/>
              <w:bottom w:val="nil"/>
            </w:tcBorders>
          </w:tcPr>
          <w:p w:rsidR="00274D8F" w:rsidRDefault="008B0D88">
            <w:pPr>
              <w:pStyle w:val="TableParagraph"/>
              <w:spacing w:before="19"/>
              <w:ind w:left="1181"/>
              <w:rPr>
                <w:rFonts w:ascii="Verdana" w:hAnsi="Verdana"/>
                <w:b/>
              </w:rPr>
            </w:pPr>
            <w:r>
              <w:rPr>
                <w:rFonts w:ascii="Verdana" w:hAnsi="Verdana"/>
                <w:b/>
                <w:color w:val="202020"/>
                <w:w w:val="85"/>
              </w:rPr>
              <w:t>Análisis de la plantilla por nivel de formación</w:t>
            </w:r>
          </w:p>
        </w:tc>
        <w:tc>
          <w:tcPr>
            <w:tcW w:w="740" w:type="dxa"/>
            <w:tcBorders>
              <w:top w:val="nil"/>
              <w:bottom w:val="nil"/>
            </w:tcBorders>
          </w:tcPr>
          <w:p w:rsidR="00274D8F" w:rsidRDefault="008B0D88">
            <w:pPr>
              <w:pStyle w:val="TableParagraph"/>
              <w:spacing w:before="24"/>
              <w:ind w:left="115"/>
              <w:rPr>
                <w:rFonts w:ascii="Verdana"/>
                <w:b/>
              </w:rPr>
            </w:pPr>
            <w:r>
              <w:rPr>
                <w:rFonts w:ascii="Verdana"/>
                <w:b/>
                <w:color w:val="202020"/>
                <w:w w:val="90"/>
              </w:rPr>
              <w:t>49</w:t>
            </w:r>
          </w:p>
        </w:tc>
      </w:tr>
      <w:tr w:rsidR="00274D8F">
        <w:trPr>
          <w:trHeight w:val="312"/>
        </w:trPr>
        <w:tc>
          <w:tcPr>
            <w:tcW w:w="9043" w:type="dxa"/>
            <w:tcBorders>
              <w:top w:val="nil"/>
              <w:bottom w:val="nil"/>
            </w:tcBorders>
          </w:tcPr>
          <w:p w:rsidR="00274D8F" w:rsidRDefault="008B0D88">
            <w:pPr>
              <w:pStyle w:val="TableParagraph"/>
              <w:spacing w:before="19"/>
              <w:ind w:left="1181"/>
              <w:rPr>
                <w:rFonts w:ascii="Verdana" w:hAnsi="Verdana"/>
                <w:b/>
              </w:rPr>
            </w:pPr>
            <w:r>
              <w:rPr>
                <w:rFonts w:ascii="Verdana" w:hAnsi="Verdana"/>
                <w:b/>
                <w:color w:val="202020"/>
                <w:w w:val="85"/>
              </w:rPr>
              <w:t>Análisis de la plantilla por jornada laboral y turno de trabajo</w:t>
            </w:r>
          </w:p>
        </w:tc>
        <w:tc>
          <w:tcPr>
            <w:tcW w:w="740" w:type="dxa"/>
            <w:tcBorders>
              <w:top w:val="nil"/>
              <w:bottom w:val="nil"/>
            </w:tcBorders>
          </w:tcPr>
          <w:p w:rsidR="00274D8F" w:rsidRDefault="008B0D88">
            <w:pPr>
              <w:pStyle w:val="TableParagraph"/>
              <w:spacing w:before="24"/>
              <w:ind w:left="115"/>
              <w:rPr>
                <w:rFonts w:ascii="Verdana"/>
                <w:b/>
              </w:rPr>
            </w:pPr>
            <w:r>
              <w:rPr>
                <w:rFonts w:ascii="Verdana"/>
                <w:b/>
                <w:color w:val="202020"/>
                <w:w w:val="90"/>
              </w:rPr>
              <w:t>50</w:t>
            </w:r>
          </w:p>
        </w:tc>
      </w:tr>
      <w:tr w:rsidR="00274D8F">
        <w:trPr>
          <w:trHeight w:val="310"/>
        </w:trPr>
        <w:tc>
          <w:tcPr>
            <w:tcW w:w="9043" w:type="dxa"/>
            <w:tcBorders>
              <w:top w:val="nil"/>
              <w:bottom w:val="nil"/>
            </w:tcBorders>
          </w:tcPr>
          <w:p w:rsidR="00274D8F" w:rsidRDefault="008B0D88">
            <w:pPr>
              <w:pStyle w:val="TableParagraph"/>
              <w:spacing w:before="19"/>
              <w:ind w:left="1181"/>
              <w:rPr>
                <w:rFonts w:ascii="Verdana" w:hAnsi="Verdana"/>
                <w:b/>
              </w:rPr>
            </w:pPr>
            <w:r>
              <w:rPr>
                <w:rFonts w:ascii="Verdana" w:hAnsi="Verdana"/>
                <w:b/>
                <w:color w:val="202020"/>
                <w:w w:val="85"/>
              </w:rPr>
              <w:t>Informe de auditoría retributiva</w:t>
            </w:r>
          </w:p>
        </w:tc>
        <w:tc>
          <w:tcPr>
            <w:tcW w:w="740" w:type="dxa"/>
            <w:tcBorders>
              <w:top w:val="nil"/>
              <w:bottom w:val="nil"/>
            </w:tcBorders>
          </w:tcPr>
          <w:p w:rsidR="00274D8F" w:rsidRDefault="008B0D88">
            <w:pPr>
              <w:pStyle w:val="TableParagraph"/>
              <w:spacing w:before="24" w:line="267" w:lineRule="exact"/>
              <w:ind w:left="115"/>
              <w:rPr>
                <w:rFonts w:ascii="Verdana"/>
                <w:b/>
              </w:rPr>
            </w:pPr>
            <w:r>
              <w:rPr>
                <w:rFonts w:ascii="Verdana"/>
                <w:b/>
                <w:color w:val="202020"/>
                <w:w w:val="90"/>
              </w:rPr>
              <w:t>52</w:t>
            </w:r>
          </w:p>
        </w:tc>
      </w:tr>
      <w:tr w:rsidR="00274D8F">
        <w:trPr>
          <w:trHeight w:val="312"/>
        </w:trPr>
        <w:tc>
          <w:tcPr>
            <w:tcW w:w="9043" w:type="dxa"/>
            <w:tcBorders>
              <w:top w:val="nil"/>
              <w:bottom w:val="nil"/>
            </w:tcBorders>
          </w:tcPr>
          <w:p w:rsidR="00274D8F" w:rsidRDefault="008B0D88">
            <w:pPr>
              <w:pStyle w:val="TableParagraph"/>
              <w:spacing w:before="18"/>
              <w:ind w:left="1181"/>
              <w:rPr>
                <w:rFonts w:ascii="Verdana" w:hAnsi="Verdana"/>
                <w:b/>
              </w:rPr>
            </w:pPr>
            <w:r>
              <w:rPr>
                <w:rFonts w:ascii="Verdana" w:hAnsi="Verdana"/>
                <w:b/>
                <w:color w:val="202020"/>
                <w:w w:val="90"/>
              </w:rPr>
              <w:t>Cómo se selecciona, contrata y atiende a la plantilla</w:t>
            </w:r>
          </w:p>
        </w:tc>
        <w:tc>
          <w:tcPr>
            <w:tcW w:w="740" w:type="dxa"/>
            <w:tcBorders>
              <w:top w:val="nil"/>
              <w:bottom w:val="nil"/>
            </w:tcBorders>
          </w:tcPr>
          <w:p w:rsidR="00274D8F" w:rsidRDefault="008B0D88">
            <w:pPr>
              <w:pStyle w:val="TableParagraph"/>
              <w:spacing w:before="25" w:line="267" w:lineRule="exact"/>
              <w:ind w:left="115"/>
              <w:rPr>
                <w:rFonts w:ascii="Verdana"/>
                <w:b/>
              </w:rPr>
            </w:pPr>
            <w:r>
              <w:rPr>
                <w:rFonts w:ascii="Verdana"/>
                <w:b/>
                <w:color w:val="202020"/>
                <w:w w:val="90"/>
              </w:rPr>
              <w:t>54</w:t>
            </w:r>
          </w:p>
        </w:tc>
      </w:tr>
      <w:tr w:rsidR="00274D8F">
        <w:trPr>
          <w:trHeight w:val="312"/>
        </w:trPr>
        <w:tc>
          <w:tcPr>
            <w:tcW w:w="9043" w:type="dxa"/>
            <w:tcBorders>
              <w:top w:val="nil"/>
              <w:bottom w:val="nil"/>
            </w:tcBorders>
          </w:tcPr>
          <w:p w:rsidR="00274D8F" w:rsidRDefault="008B0D88">
            <w:pPr>
              <w:pStyle w:val="TableParagraph"/>
              <w:spacing w:before="18"/>
              <w:ind w:left="1181"/>
              <w:rPr>
                <w:rFonts w:ascii="Verdana" w:hAnsi="Verdana"/>
                <w:b/>
              </w:rPr>
            </w:pPr>
            <w:r>
              <w:rPr>
                <w:rFonts w:ascii="Verdana" w:hAnsi="Verdana"/>
                <w:b/>
                <w:color w:val="202020"/>
                <w:w w:val="85"/>
              </w:rPr>
              <w:t>Promoción profesional</w:t>
            </w:r>
          </w:p>
        </w:tc>
        <w:tc>
          <w:tcPr>
            <w:tcW w:w="740" w:type="dxa"/>
            <w:tcBorders>
              <w:top w:val="nil"/>
              <w:bottom w:val="nil"/>
            </w:tcBorders>
          </w:tcPr>
          <w:p w:rsidR="00274D8F" w:rsidRDefault="008B0D88">
            <w:pPr>
              <w:pStyle w:val="TableParagraph"/>
              <w:spacing w:before="25" w:line="267" w:lineRule="exact"/>
              <w:ind w:left="115"/>
              <w:rPr>
                <w:rFonts w:ascii="Verdana"/>
                <w:b/>
              </w:rPr>
            </w:pPr>
            <w:r>
              <w:rPr>
                <w:rFonts w:ascii="Verdana"/>
                <w:b/>
                <w:color w:val="202020"/>
                <w:w w:val="90"/>
              </w:rPr>
              <w:t>57</w:t>
            </w:r>
          </w:p>
        </w:tc>
      </w:tr>
      <w:tr w:rsidR="00274D8F">
        <w:trPr>
          <w:trHeight w:val="310"/>
        </w:trPr>
        <w:tc>
          <w:tcPr>
            <w:tcW w:w="9043" w:type="dxa"/>
            <w:tcBorders>
              <w:top w:val="nil"/>
              <w:bottom w:val="nil"/>
            </w:tcBorders>
          </w:tcPr>
          <w:p w:rsidR="00274D8F" w:rsidRDefault="008B0D88">
            <w:pPr>
              <w:pStyle w:val="TableParagraph"/>
              <w:spacing w:before="18"/>
              <w:ind w:left="1181"/>
              <w:rPr>
                <w:rFonts w:ascii="Verdana" w:hAnsi="Verdana"/>
                <w:b/>
              </w:rPr>
            </w:pPr>
            <w:r>
              <w:rPr>
                <w:rFonts w:ascii="Verdana" w:hAnsi="Verdana"/>
                <w:b/>
                <w:color w:val="202020"/>
                <w:w w:val="90"/>
              </w:rPr>
              <w:t>Formación</w:t>
            </w:r>
          </w:p>
        </w:tc>
        <w:tc>
          <w:tcPr>
            <w:tcW w:w="740" w:type="dxa"/>
            <w:tcBorders>
              <w:top w:val="nil"/>
              <w:bottom w:val="nil"/>
            </w:tcBorders>
          </w:tcPr>
          <w:p w:rsidR="00274D8F" w:rsidRDefault="008B0D88">
            <w:pPr>
              <w:pStyle w:val="TableParagraph"/>
              <w:spacing w:before="25" w:line="266" w:lineRule="exact"/>
              <w:ind w:left="115"/>
              <w:rPr>
                <w:rFonts w:ascii="Verdana"/>
                <w:b/>
              </w:rPr>
            </w:pPr>
            <w:r>
              <w:rPr>
                <w:rFonts w:ascii="Verdana"/>
                <w:b/>
                <w:color w:val="202020"/>
                <w:w w:val="90"/>
              </w:rPr>
              <w:t>59</w:t>
            </w:r>
          </w:p>
        </w:tc>
      </w:tr>
      <w:tr w:rsidR="00274D8F">
        <w:trPr>
          <w:trHeight w:val="312"/>
        </w:trPr>
        <w:tc>
          <w:tcPr>
            <w:tcW w:w="9043" w:type="dxa"/>
            <w:tcBorders>
              <w:top w:val="nil"/>
              <w:bottom w:val="nil"/>
            </w:tcBorders>
          </w:tcPr>
          <w:p w:rsidR="00274D8F" w:rsidRDefault="008B0D88">
            <w:pPr>
              <w:pStyle w:val="TableParagraph"/>
              <w:spacing w:before="16"/>
              <w:ind w:left="1181"/>
              <w:rPr>
                <w:rFonts w:ascii="Verdana" w:hAnsi="Verdana"/>
                <w:b/>
              </w:rPr>
            </w:pPr>
            <w:r>
              <w:rPr>
                <w:rFonts w:ascii="Verdana" w:hAnsi="Verdana"/>
                <w:b/>
                <w:color w:val="202020"/>
                <w:w w:val="90"/>
              </w:rPr>
              <w:t>Conciliación y corresponsabilidad</w:t>
            </w:r>
          </w:p>
        </w:tc>
        <w:tc>
          <w:tcPr>
            <w:tcW w:w="740" w:type="dxa"/>
            <w:tcBorders>
              <w:top w:val="nil"/>
              <w:bottom w:val="nil"/>
            </w:tcBorders>
          </w:tcPr>
          <w:p w:rsidR="00274D8F" w:rsidRDefault="008B0D88">
            <w:pPr>
              <w:pStyle w:val="TableParagraph"/>
              <w:spacing w:before="26" w:line="266" w:lineRule="exact"/>
              <w:ind w:left="115"/>
              <w:rPr>
                <w:rFonts w:ascii="Verdana"/>
                <w:b/>
              </w:rPr>
            </w:pPr>
            <w:r>
              <w:rPr>
                <w:rFonts w:ascii="Verdana"/>
                <w:b/>
                <w:color w:val="202020"/>
                <w:w w:val="90"/>
              </w:rPr>
              <w:t>62</w:t>
            </w:r>
          </w:p>
        </w:tc>
      </w:tr>
      <w:tr w:rsidR="00274D8F">
        <w:trPr>
          <w:trHeight w:val="312"/>
        </w:trPr>
        <w:tc>
          <w:tcPr>
            <w:tcW w:w="9043" w:type="dxa"/>
            <w:tcBorders>
              <w:top w:val="nil"/>
              <w:bottom w:val="nil"/>
            </w:tcBorders>
          </w:tcPr>
          <w:p w:rsidR="00274D8F" w:rsidRDefault="008B0D88">
            <w:pPr>
              <w:pStyle w:val="TableParagraph"/>
              <w:spacing w:before="17"/>
              <w:ind w:left="1181"/>
              <w:rPr>
                <w:rFonts w:ascii="Verdana"/>
                <w:b/>
              </w:rPr>
            </w:pPr>
            <w:r>
              <w:rPr>
                <w:rFonts w:ascii="Verdana"/>
                <w:b/>
                <w:color w:val="202020"/>
                <w:w w:val="85"/>
              </w:rPr>
              <w:t>Salud de las personas</w:t>
            </w:r>
          </w:p>
        </w:tc>
        <w:tc>
          <w:tcPr>
            <w:tcW w:w="740" w:type="dxa"/>
            <w:tcBorders>
              <w:top w:val="nil"/>
              <w:bottom w:val="nil"/>
            </w:tcBorders>
          </w:tcPr>
          <w:p w:rsidR="00274D8F" w:rsidRDefault="008B0D88">
            <w:pPr>
              <w:pStyle w:val="TableParagraph"/>
              <w:spacing w:before="26" w:line="266" w:lineRule="exact"/>
              <w:ind w:left="115"/>
              <w:rPr>
                <w:rFonts w:ascii="Verdana"/>
                <w:b/>
              </w:rPr>
            </w:pPr>
            <w:r>
              <w:rPr>
                <w:rFonts w:ascii="Verdana"/>
                <w:b/>
                <w:color w:val="202020"/>
                <w:w w:val="90"/>
              </w:rPr>
              <w:t>67</w:t>
            </w:r>
          </w:p>
        </w:tc>
      </w:tr>
      <w:tr w:rsidR="00274D8F">
        <w:trPr>
          <w:trHeight w:val="336"/>
        </w:trPr>
        <w:tc>
          <w:tcPr>
            <w:tcW w:w="9043" w:type="dxa"/>
            <w:tcBorders>
              <w:top w:val="nil"/>
            </w:tcBorders>
          </w:tcPr>
          <w:p w:rsidR="00274D8F" w:rsidRDefault="008B0D88">
            <w:pPr>
              <w:pStyle w:val="TableParagraph"/>
              <w:spacing w:before="16"/>
              <w:ind w:left="1181"/>
              <w:rPr>
                <w:rFonts w:ascii="Verdana"/>
                <w:b/>
              </w:rPr>
            </w:pPr>
            <w:r>
              <w:rPr>
                <w:rFonts w:ascii="Verdana"/>
                <w:b/>
                <w:color w:val="202020"/>
                <w:w w:val="85"/>
              </w:rPr>
              <w:t>PLAN DE ACCIOENS BLOQUE 3</w:t>
            </w:r>
          </w:p>
        </w:tc>
        <w:tc>
          <w:tcPr>
            <w:tcW w:w="740" w:type="dxa"/>
            <w:tcBorders>
              <w:top w:val="nil"/>
            </w:tcBorders>
          </w:tcPr>
          <w:p w:rsidR="00274D8F" w:rsidRDefault="008B0D88">
            <w:pPr>
              <w:pStyle w:val="TableParagraph"/>
              <w:spacing w:before="26"/>
              <w:ind w:left="115"/>
              <w:rPr>
                <w:rFonts w:ascii="Verdana"/>
                <w:b/>
              </w:rPr>
            </w:pPr>
            <w:r>
              <w:rPr>
                <w:rFonts w:ascii="Verdana"/>
                <w:b/>
                <w:color w:val="202020"/>
                <w:w w:val="90"/>
              </w:rPr>
              <w:t>72</w:t>
            </w:r>
          </w:p>
        </w:tc>
      </w:tr>
      <w:tr w:rsidR="00274D8F">
        <w:trPr>
          <w:trHeight w:val="338"/>
        </w:trPr>
        <w:tc>
          <w:tcPr>
            <w:tcW w:w="9043" w:type="dxa"/>
          </w:tcPr>
          <w:p w:rsidR="00274D8F" w:rsidRDefault="008B0D88">
            <w:pPr>
              <w:pStyle w:val="TableParagraph"/>
              <w:spacing w:before="4"/>
              <w:ind w:left="679"/>
              <w:rPr>
                <w:rFonts w:ascii="Verdana" w:hAnsi="Verdana"/>
                <w:b/>
              </w:rPr>
            </w:pPr>
            <w:r>
              <w:rPr>
                <w:rFonts w:ascii="Verdana" w:hAnsi="Verdana"/>
                <w:b/>
                <w:color w:val="202020"/>
                <w:w w:val="85"/>
              </w:rPr>
              <w:t>BLOQUE 4 – SOCIEDAD</w:t>
            </w:r>
          </w:p>
        </w:tc>
        <w:tc>
          <w:tcPr>
            <w:tcW w:w="740" w:type="dxa"/>
          </w:tcPr>
          <w:p w:rsidR="00274D8F" w:rsidRDefault="008B0D88">
            <w:pPr>
              <w:pStyle w:val="TableParagraph"/>
              <w:spacing w:before="4"/>
              <w:ind w:left="115"/>
              <w:rPr>
                <w:rFonts w:ascii="Verdana"/>
                <w:b/>
              </w:rPr>
            </w:pPr>
            <w:r>
              <w:rPr>
                <w:rFonts w:ascii="Verdana"/>
                <w:b/>
                <w:color w:val="202020"/>
                <w:w w:val="90"/>
              </w:rPr>
              <w:t>84</w:t>
            </w:r>
          </w:p>
        </w:tc>
      </w:tr>
      <w:tr w:rsidR="00274D8F">
        <w:trPr>
          <w:trHeight w:val="297"/>
        </w:trPr>
        <w:tc>
          <w:tcPr>
            <w:tcW w:w="9043" w:type="dxa"/>
            <w:tcBorders>
              <w:bottom w:val="nil"/>
            </w:tcBorders>
          </w:tcPr>
          <w:p w:rsidR="00274D8F" w:rsidRDefault="008B0D88">
            <w:pPr>
              <w:pStyle w:val="TableParagraph"/>
              <w:spacing w:before="6"/>
              <w:ind w:left="679"/>
              <w:rPr>
                <w:rFonts w:ascii="Verdana" w:hAnsi="Verdana"/>
                <w:b/>
              </w:rPr>
            </w:pPr>
            <w:r>
              <w:rPr>
                <w:rFonts w:ascii="Verdana" w:hAnsi="Verdana"/>
                <w:b/>
                <w:color w:val="202020"/>
                <w:spacing w:val="-1"/>
                <w:w w:val="68"/>
              </w:rPr>
              <w:t>B</w:t>
            </w:r>
            <w:r>
              <w:rPr>
                <w:rFonts w:ascii="Verdana" w:hAnsi="Verdana"/>
                <w:b/>
                <w:color w:val="202020"/>
                <w:spacing w:val="3"/>
                <w:w w:val="68"/>
              </w:rPr>
              <w:t>L</w:t>
            </w:r>
            <w:r>
              <w:rPr>
                <w:rFonts w:ascii="Verdana" w:hAnsi="Verdana"/>
                <w:b/>
                <w:color w:val="202020"/>
                <w:spacing w:val="1"/>
                <w:w w:val="92"/>
              </w:rPr>
              <w:t>OQ</w:t>
            </w:r>
            <w:r>
              <w:rPr>
                <w:rFonts w:ascii="Verdana" w:hAnsi="Verdana"/>
                <w:b/>
                <w:color w:val="202020"/>
                <w:spacing w:val="-1"/>
                <w:w w:val="72"/>
              </w:rPr>
              <w:t>U</w:t>
            </w:r>
            <w:r>
              <w:rPr>
                <w:rFonts w:ascii="Verdana" w:hAnsi="Verdana"/>
                <w:b/>
                <w:color w:val="202020"/>
                <w:w w:val="72"/>
              </w:rPr>
              <w:t>E</w:t>
            </w:r>
            <w:r>
              <w:rPr>
                <w:rFonts w:ascii="Verdana" w:hAnsi="Verdana"/>
                <w:b/>
                <w:color w:val="202020"/>
                <w:spacing w:val="-19"/>
              </w:rPr>
              <w:t xml:space="preserve"> </w:t>
            </w:r>
            <w:r>
              <w:rPr>
                <w:rFonts w:ascii="Verdana" w:hAnsi="Verdana"/>
                <w:b/>
                <w:color w:val="202020"/>
                <w:spacing w:val="2"/>
                <w:w w:val="70"/>
              </w:rPr>
              <w:t>5</w:t>
            </w:r>
            <w:r>
              <w:rPr>
                <w:rFonts w:ascii="Verdana" w:hAnsi="Verdana"/>
                <w:b/>
                <w:color w:val="202020"/>
                <w:w w:val="70"/>
              </w:rPr>
              <w:t>:</w:t>
            </w:r>
            <w:r>
              <w:rPr>
                <w:rFonts w:ascii="Verdana" w:hAnsi="Verdana"/>
                <w:b/>
                <w:color w:val="202020"/>
                <w:spacing w:val="-21"/>
              </w:rPr>
              <w:t xml:space="preserve"> </w:t>
            </w:r>
            <w:r>
              <w:rPr>
                <w:rFonts w:ascii="Verdana" w:hAnsi="Verdana"/>
                <w:b/>
                <w:color w:val="202020"/>
                <w:spacing w:val="2"/>
                <w:w w:val="48"/>
              </w:rPr>
              <w:t>I</w:t>
            </w:r>
            <w:r>
              <w:rPr>
                <w:rFonts w:ascii="Verdana" w:hAnsi="Verdana"/>
                <w:b/>
                <w:color w:val="202020"/>
                <w:w w:val="81"/>
              </w:rPr>
              <w:t>NN</w:t>
            </w:r>
            <w:r>
              <w:rPr>
                <w:rFonts w:ascii="Verdana" w:hAnsi="Verdana"/>
                <w:b/>
                <w:color w:val="202020"/>
                <w:spacing w:val="1"/>
                <w:w w:val="92"/>
              </w:rPr>
              <w:t>O</w:t>
            </w:r>
            <w:r>
              <w:rPr>
                <w:rFonts w:ascii="Verdana" w:hAnsi="Verdana"/>
                <w:b/>
                <w:color w:val="202020"/>
                <w:spacing w:val="1"/>
                <w:w w:val="85"/>
              </w:rPr>
              <w:t>V</w:t>
            </w:r>
            <w:r>
              <w:rPr>
                <w:rFonts w:ascii="Verdana" w:hAnsi="Verdana"/>
                <w:b/>
                <w:color w:val="202020"/>
                <w:w w:val="89"/>
              </w:rPr>
              <w:t>A</w:t>
            </w:r>
            <w:r>
              <w:rPr>
                <w:rFonts w:ascii="Verdana" w:hAnsi="Verdana"/>
                <w:b/>
                <w:color w:val="202020"/>
                <w:spacing w:val="2"/>
              </w:rPr>
              <w:t>C</w:t>
            </w:r>
            <w:r>
              <w:rPr>
                <w:rFonts w:ascii="Verdana" w:hAnsi="Verdana"/>
                <w:b/>
                <w:color w:val="202020"/>
                <w:spacing w:val="2"/>
                <w:w w:val="48"/>
              </w:rPr>
              <w:t>I</w:t>
            </w:r>
            <w:r>
              <w:rPr>
                <w:rFonts w:ascii="Verdana" w:hAnsi="Verdana"/>
                <w:b/>
                <w:color w:val="202020"/>
                <w:spacing w:val="1"/>
                <w:w w:val="92"/>
              </w:rPr>
              <w:t>Ó</w:t>
            </w:r>
            <w:r>
              <w:rPr>
                <w:rFonts w:ascii="Verdana" w:hAnsi="Verdana"/>
                <w:b/>
                <w:color w:val="202020"/>
                <w:w w:val="81"/>
              </w:rPr>
              <w:t>N</w:t>
            </w:r>
          </w:p>
        </w:tc>
        <w:tc>
          <w:tcPr>
            <w:tcW w:w="740" w:type="dxa"/>
            <w:tcBorders>
              <w:bottom w:val="nil"/>
            </w:tcBorders>
          </w:tcPr>
          <w:p w:rsidR="00274D8F" w:rsidRDefault="008B0D88">
            <w:pPr>
              <w:pStyle w:val="TableParagraph"/>
              <w:spacing w:before="6"/>
              <w:ind w:left="115"/>
              <w:rPr>
                <w:rFonts w:ascii="Verdana"/>
                <w:b/>
              </w:rPr>
            </w:pPr>
            <w:r>
              <w:rPr>
                <w:rFonts w:ascii="Verdana"/>
                <w:b/>
                <w:color w:val="202020"/>
                <w:w w:val="90"/>
              </w:rPr>
              <w:t>87</w:t>
            </w:r>
          </w:p>
        </w:tc>
      </w:tr>
      <w:tr w:rsidR="00274D8F">
        <w:trPr>
          <w:trHeight w:val="331"/>
        </w:trPr>
        <w:tc>
          <w:tcPr>
            <w:tcW w:w="9043" w:type="dxa"/>
            <w:tcBorders>
              <w:top w:val="nil"/>
            </w:tcBorders>
          </w:tcPr>
          <w:p w:rsidR="00274D8F" w:rsidRDefault="008B0D88">
            <w:pPr>
              <w:pStyle w:val="TableParagraph"/>
              <w:spacing w:before="21"/>
              <w:ind w:left="1181"/>
              <w:rPr>
                <w:rFonts w:ascii="Verdana"/>
                <w:b/>
              </w:rPr>
            </w:pPr>
            <w:r>
              <w:rPr>
                <w:rFonts w:ascii="Verdana"/>
                <w:b/>
                <w:color w:val="202020"/>
                <w:w w:val="90"/>
              </w:rPr>
              <w:t>PLAN DE ACCIONES BLOQUE 5</w:t>
            </w:r>
          </w:p>
        </w:tc>
        <w:tc>
          <w:tcPr>
            <w:tcW w:w="740" w:type="dxa"/>
            <w:tcBorders>
              <w:top w:val="nil"/>
            </w:tcBorders>
          </w:tcPr>
          <w:p w:rsidR="00274D8F" w:rsidRDefault="008B0D88">
            <w:pPr>
              <w:pStyle w:val="TableParagraph"/>
              <w:spacing w:before="21"/>
              <w:ind w:left="115"/>
              <w:rPr>
                <w:rFonts w:ascii="Verdana"/>
                <w:b/>
              </w:rPr>
            </w:pPr>
            <w:r>
              <w:rPr>
                <w:rFonts w:ascii="Verdana"/>
                <w:b/>
                <w:color w:val="202020"/>
                <w:w w:val="90"/>
              </w:rPr>
              <w:t>89</w:t>
            </w:r>
          </w:p>
        </w:tc>
      </w:tr>
      <w:tr w:rsidR="00274D8F">
        <w:trPr>
          <w:trHeight w:val="340"/>
        </w:trPr>
        <w:tc>
          <w:tcPr>
            <w:tcW w:w="9043" w:type="dxa"/>
          </w:tcPr>
          <w:p w:rsidR="00274D8F" w:rsidRDefault="008B0D88">
            <w:pPr>
              <w:pStyle w:val="TableParagraph"/>
              <w:spacing w:before="6"/>
              <w:ind w:left="26"/>
              <w:rPr>
                <w:rFonts w:ascii="Verdana"/>
                <w:b/>
              </w:rPr>
            </w:pPr>
            <w:r>
              <w:rPr>
                <w:rFonts w:ascii="Verdana"/>
                <w:b/>
                <w:color w:val="202020"/>
                <w:spacing w:val="2"/>
                <w:w w:val="71"/>
              </w:rPr>
              <w:t>P</w:t>
            </w:r>
            <w:r>
              <w:rPr>
                <w:rFonts w:ascii="Verdana"/>
                <w:b/>
                <w:color w:val="202020"/>
                <w:w w:val="78"/>
              </w:rPr>
              <w:t>L</w:t>
            </w:r>
            <w:r>
              <w:rPr>
                <w:rFonts w:ascii="Verdana"/>
                <w:b/>
                <w:color w:val="202020"/>
                <w:spacing w:val="1"/>
                <w:w w:val="78"/>
              </w:rPr>
              <w:t>A</w:t>
            </w:r>
            <w:r>
              <w:rPr>
                <w:rFonts w:ascii="Verdana"/>
                <w:b/>
                <w:color w:val="202020"/>
                <w:w w:val="81"/>
              </w:rPr>
              <w:t>N</w:t>
            </w:r>
            <w:r>
              <w:rPr>
                <w:rFonts w:ascii="Verdana"/>
                <w:b/>
                <w:color w:val="202020"/>
                <w:spacing w:val="-15"/>
              </w:rPr>
              <w:t xml:space="preserve"> </w:t>
            </w:r>
            <w:r>
              <w:rPr>
                <w:rFonts w:ascii="Verdana"/>
                <w:b/>
                <w:color w:val="202020"/>
                <w:spacing w:val="-1"/>
                <w:w w:val="75"/>
              </w:rPr>
              <w:t>D</w:t>
            </w:r>
            <w:r>
              <w:rPr>
                <w:rFonts w:ascii="Verdana"/>
                <w:b/>
                <w:color w:val="202020"/>
                <w:w w:val="75"/>
              </w:rPr>
              <w:t>E</w:t>
            </w:r>
            <w:r>
              <w:rPr>
                <w:rFonts w:ascii="Verdana"/>
                <w:b/>
                <w:color w:val="202020"/>
                <w:spacing w:val="-15"/>
              </w:rPr>
              <w:t xml:space="preserve"> </w:t>
            </w:r>
            <w:r>
              <w:rPr>
                <w:rFonts w:ascii="Verdana"/>
                <w:b/>
                <w:color w:val="202020"/>
                <w:spacing w:val="2"/>
                <w:w w:val="48"/>
              </w:rPr>
              <w:t>I</w:t>
            </w:r>
            <w:r>
              <w:rPr>
                <w:rFonts w:ascii="Verdana"/>
                <w:b/>
                <w:color w:val="202020"/>
                <w:spacing w:val="1"/>
                <w:w w:val="97"/>
              </w:rPr>
              <w:t>G</w:t>
            </w:r>
            <w:r>
              <w:rPr>
                <w:rFonts w:ascii="Verdana"/>
                <w:b/>
                <w:color w:val="202020"/>
                <w:spacing w:val="2"/>
                <w:w w:val="73"/>
              </w:rPr>
              <w:t>U</w:t>
            </w:r>
            <w:r>
              <w:rPr>
                <w:rFonts w:ascii="Verdana"/>
                <w:b/>
                <w:color w:val="202020"/>
                <w:w w:val="89"/>
              </w:rPr>
              <w:t>A</w:t>
            </w:r>
            <w:r>
              <w:rPr>
                <w:rFonts w:ascii="Verdana"/>
                <w:b/>
                <w:color w:val="202020"/>
                <w:spacing w:val="2"/>
                <w:w w:val="64"/>
              </w:rPr>
              <w:t>L</w:t>
            </w:r>
            <w:r>
              <w:rPr>
                <w:rFonts w:ascii="Verdana"/>
                <w:b/>
                <w:color w:val="202020"/>
                <w:spacing w:val="1"/>
                <w:w w:val="79"/>
              </w:rPr>
              <w:t>D</w:t>
            </w:r>
            <w:r>
              <w:rPr>
                <w:rFonts w:ascii="Verdana"/>
                <w:b/>
                <w:color w:val="202020"/>
                <w:w w:val="89"/>
              </w:rPr>
              <w:t>A</w:t>
            </w:r>
            <w:r>
              <w:rPr>
                <w:rFonts w:ascii="Verdana"/>
                <w:b/>
                <w:color w:val="202020"/>
                <w:w w:val="79"/>
              </w:rPr>
              <w:t>D</w:t>
            </w:r>
          </w:p>
        </w:tc>
        <w:tc>
          <w:tcPr>
            <w:tcW w:w="740" w:type="dxa"/>
          </w:tcPr>
          <w:p w:rsidR="00274D8F" w:rsidRDefault="008B0D88">
            <w:pPr>
              <w:pStyle w:val="TableParagraph"/>
              <w:spacing w:before="6"/>
              <w:ind w:left="115"/>
              <w:rPr>
                <w:rFonts w:ascii="Verdana"/>
                <w:b/>
              </w:rPr>
            </w:pPr>
            <w:r>
              <w:rPr>
                <w:rFonts w:ascii="Verdana"/>
                <w:b/>
                <w:color w:val="202020"/>
                <w:w w:val="90"/>
              </w:rPr>
              <w:t>90</w:t>
            </w:r>
          </w:p>
        </w:tc>
      </w:tr>
      <w:tr w:rsidR="00274D8F">
        <w:trPr>
          <w:trHeight w:val="338"/>
        </w:trPr>
        <w:tc>
          <w:tcPr>
            <w:tcW w:w="9043" w:type="dxa"/>
          </w:tcPr>
          <w:p w:rsidR="00274D8F" w:rsidRDefault="008B0D88">
            <w:pPr>
              <w:pStyle w:val="TableParagraph"/>
              <w:spacing w:before="2"/>
              <w:ind w:left="113"/>
              <w:rPr>
                <w:rFonts w:ascii="Verdana"/>
                <w:b/>
              </w:rPr>
            </w:pPr>
            <w:r>
              <w:rPr>
                <w:rFonts w:ascii="Verdana"/>
                <w:b/>
                <w:color w:val="202020"/>
                <w:w w:val="95"/>
              </w:rPr>
              <w:t>ANEXOS</w:t>
            </w:r>
          </w:p>
        </w:tc>
        <w:tc>
          <w:tcPr>
            <w:tcW w:w="740" w:type="dxa"/>
          </w:tcPr>
          <w:p w:rsidR="00274D8F" w:rsidRDefault="008B0D88">
            <w:pPr>
              <w:pStyle w:val="TableParagraph"/>
              <w:spacing w:before="2"/>
              <w:ind w:left="115"/>
              <w:rPr>
                <w:rFonts w:ascii="Verdana"/>
                <w:b/>
              </w:rPr>
            </w:pPr>
            <w:r>
              <w:rPr>
                <w:rFonts w:ascii="Verdana"/>
                <w:b/>
                <w:color w:val="202020"/>
                <w:w w:val="90"/>
              </w:rPr>
              <w:t>108</w:t>
            </w:r>
          </w:p>
        </w:tc>
      </w:tr>
      <w:tr w:rsidR="00274D8F">
        <w:trPr>
          <w:trHeight w:val="338"/>
        </w:trPr>
        <w:tc>
          <w:tcPr>
            <w:tcW w:w="9043" w:type="dxa"/>
          </w:tcPr>
          <w:p w:rsidR="00274D8F" w:rsidRDefault="008B0D88">
            <w:pPr>
              <w:pStyle w:val="TableParagraph"/>
              <w:spacing w:before="2"/>
              <w:ind w:left="113"/>
              <w:rPr>
                <w:rFonts w:ascii="Verdana"/>
                <w:b/>
              </w:rPr>
            </w:pPr>
            <w:r>
              <w:rPr>
                <w:rFonts w:ascii="Verdana"/>
                <w:b/>
                <w:color w:val="202020"/>
                <w:w w:val="85"/>
              </w:rPr>
              <w:t>RESULTADOS DE LAS ENCUESTAS REALIZADAS A LAS PERSONAS TRABAJADORAS</w:t>
            </w:r>
          </w:p>
        </w:tc>
        <w:tc>
          <w:tcPr>
            <w:tcW w:w="740" w:type="dxa"/>
          </w:tcPr>
          <w:p w:rsidR="00274D8F" w:rsidRDefault="008B0D88">
            <w:pPr>
              <w:pStyle w:val="TableParagraph"/>
              <w:spacing w:before="2"/>
              <w:ind w:left="115"/>
              <w:rPr>
                <w:rFonts w:ascii="Verdana"/>
                <w:b/>
              </w:rPr>
            </w:pPr>
            <w:r>
              <w:rPr>
                <w:rFonts w:ascii="Verdana"/>
                <w:b/>
                <w:color w:val="202020"/>
                <w:w w:val="90"/>
              </w:rPr>
              <w:t>109</w:t>
            </w:r>
          </w:p>
        </w:tc>
      </w:tr>
      <w:tr w:rsidR="00274D8F">
        <w:trPr>
          <w:trHeight w:val="337"/>
        </w:trPr>
        <w:tc>
          <w:tcPr>
            <w:tcW w:w="9043" w:type="dxa"/>
          </w:tcPr>
          <w:p w:rsidR="00274D8F" w:rsidRDefault="008B0D88">
            <w:pPr>
              <w:pStyle w:val="TableParagraph"/>
              <w:spacing w:before="2"/>
              <w:ind w:left="113"/>
              <w:rPr>
                <w:rFonts w:ascii="Verdana"/>
                <w:b/>
              </w:rPr>
            </w:pPr>
            <w:r>
              <w:rPr>
                <w:rFonts w:ascii="Verdana"/>
                <w:b/>
                <w:color w:val="202020"/>
                <w:spacing w:val="-1"/>
                <w:w w:val="66"/>
              </w:rPr>
              <w:t>R</w:t>
            </w:r>
            <w:r>
              <w:rPr>
                <w:rFonts w:ascii="Verdana"/>
                <w:b/>
                <w:color w:val="202020"/>
                <w:spacing w:val="3"/>
                <w:w w:val="67"/>
              </w:rPr>
              <w:t>E</w:t>
            </w:r>
            <w:r>
              <w:rPr>
                <w:rFonts w:ascii="Verdana"/>
                <w:b/>
                <w:color w:val="202020"/>
                <w:spacing w:val="-2"/>
                <w:w w:val="92"/>
              </w:rPr>
              <w:t>G</w:t>
            </w:r>
            <w:r>
              <w:rPr>
                <w:rFonts w:ascii="Verdana"/>
                <w:b/>
                <w:color w:val="202020"/>
                <w:spacing w:val="2"/>
                <w:w w:val="61"/>
              </w:rPr>
              <w:t>L</w:t>
            </w:r>
            <w:r>
              <w:rPr>
                <w:rFonts w:ascii="Verdana"/>
                <w:b/>
                <w:color w:val="202020"/>
                <w:spacing w:val="-2"/>
                <w:w w:val="85"/>
              </w:rPr>
              <w:t>A</w:t>
            </w:r>
            <w:r>
              <w:rPr>
                <w:rFonts w:ascii="Verdana"/>
                <w:b/>
                <w:color w:val="202020"/>
                <w:w w:val="84"/>
              </w:rPr>
              <w:t>M</w:t>
            </w:r>
            <w:r>
              <w:rPr>
                <w:rFonts w:ascii="Verdana"/>
                <w:b/>
                <w:color w:val="202020"/>
                <w:spacing w:val="3"/>
                <w:w w:val="67"/>
              </w:rPr>
              <w:t>E</w:t>
            </w:r>
            <w:r>
              <w:rPr>
                <w:rFonts w:ascii="Verdana"/>
                <w:b/>
                <w:color w:val="202020"/>
                <w:spacing w:val="-2"/>
                <w:w w:val="77"/>
              </w:rPr>
              <w:t>N</w:t>
            </w:r>
            <w:r>
              <w:rPr>
                <w:rFonts w:ascii="Verdana"/>
                <w:b/>
                <w:color w:val="202020"/>
                <w:spacing w:val="3"/>
                <w:w w:val="54"/>
              </w:rPr>
              <w:t>T</w:t>
            </w:r>
            <w:r>
              <w:rPr>
                <w:rFonts w:ascii="Verdana"/>
                <w:b/>
                <w:color w:val="202020"/>
                <w:w w:val="88"/>
              </w:rPr>
              <w:t>O</w:t>
            </w:r>
            <w:r>
              <w:rPr>
                <w:rFonts w:ascii="Verdana"/>
                <w:b/>
                <w:color w:val="202020"/>
                <w:spacing w:val="-20"/>
              </w:rPr>
              <w:t xml:space="preserve"> </w:t>
            </w:r>
            <w:r>
              <w:rPr>
                <w:rFonts w:ascii="Verdana"/>
                <w:b/>
                <w:color w:val="202020"/>
                <w:spacing w:val="-1"/>
                <w:w w:val="71"/>
              </w:rPr>
              <w:t>D</w:t>
            </w:r>
            <w:r>
              <w:rPr>
                <w:rFonts w:ascii="Verdana"/>
                <w:b/>
                <w:color w:val="202020"/>
                <w:w w:val="71"/>
              </w:rPr>
              <w:t>E</w:t>
            </w:r>
            <w:r>
              <w:rPr>
                <w:rFonts w:ascii="Verdana"/>
                <w:b/>
                <w:color w:val="202020"/>
                <w:spacing w:val="-20"/>
              </w:rPr>
              <w:t xml:space="preserve"> </w:t>
            </w:r>
            <w:r>
              <w:rPr>
                <w:rFonts w:ascii="Verdana"/>
                <w:b/>
                <w:color w:val="202020"/>
                <w:spacing w:val="1"/>
                <w:w w:val="65"/>
              </w:rPr>
              <w:t>F</w:t>
            </w:r>
            <w:r>
              <w:rPr>
                <w:rFonts w:ascii="Verdana"/>
                <w:b/>
                <w:color w:val="202020"/>
                <w:spacing w:val="1"/>
                <w:w w:val="70"/>
              </w:rPr>
              <w:t>U</w:t>
            </w:r>
            <w:r>
              <w:rPr>
                <w:rFonts w:ascii="Verdana"/>
                <w:b/>
                <w:color w:val="202020"/>
                <w:spacing w:val="1"/>
                <w:w w:val="77"/>
              </w:rPr>
              <w:t>N</w:t>
            </w:r>
            <w:r>
              <w:rPr>
                <w:rFonts w:ascii="Verdana"/>
                <w:b/>
                <w:color w:val="202020"/>
                <w:w w:val="74"/>
              </w:rPr>
              <w:t>C</w:t>
            </w:r>
            <w:r>
              <w:rPr>
                <w:rFonts w:ascii="Verdana"/>
                <w:b/>
                <w:color w:val="202020"/>
                <w:spacing w:val="2"/>
                <w:w w:val="74"/>
              </w:rPr>
              <w:t>I</w:t>
            </w:r>
            <w:r>
              <w:rPr>
                <w:rFonts w:ascii="Verdana"/>
                <w:b/>
                <w:color w:val="202020"/>
                <w:w w:val="88"/>
              </w:rPr>
              <w:t>O</w:t>
            </w:r>
            <w:r>
              <w:rPr>
                <w:rFonts w:ascii="Verdana"/>
                <w:b/>
                <w:color w:val="202020"/>
                <w:spacing w:val="1"/>
                <w:w w:val="77"/>
              </w:rPr>
              <w:t>N</w:t>
            </w:r>
            <w:r>
              <w:rPr>
                <w:rFonts w:ascii="Verdana"/>
                <w:b/>
                <w:color w:val="202020"/>
                <w:spacing w:val="-2"/>
                <w:w w:val="85"/>
              </w:rPr>
              <w:t>A</w:t>
            </w:r>
            <w:r>
              <w:rPr>
                <w:rFonts w:ascii="Verdana"/>
                <w:b/>
                <w:color w:val="202020"/>
                <w:w w:val="84"/>
              </w:rPr>
              <w:t>M</w:t>
            </w:r>
            <w:r>
              <w:rPr>
                <w:rFonts w:ascii="Verdana"/>
                <w:b/>
                <w:color w:val="202020"/>
                <w:w w:val="58"/>
              </w:rPr>
              <w:t>I</w:t>
            </w:r>
            <w:r>
              <w:rPr>
                <w:rFonts w:ascii="Verdana"/>
                <w:b/>
                <w:color w:val="202020"/>
                <w:spacing w:val="3"/>
                <w:w w:val="58"/>
              </w:rPr>
              <w:t>E</w:t>
            </w:r>
            <w:r>
              <w:rPr>
                <w:rFonts w:ascii="Verdana"/>
                <w:b/>
                <w:color w:val="202020"/>
                <w:spacing w:val="-2"/>
                <w:w w:val="77"/>
              </w:rPr>
              <w:t>N</w:t>
            </w:r>
            <w:r>
              <w:rPr>
                <w:rFonts w:ascii="Verdana"/>
                <w:b/>
                <w:color w:val="202020"/>
                <w:spacing w:val="3"/>
                <w:w w:val="54"/>
              </w:rPr>
              <w:t>T</w:t>
            </w:r>
            <w:r>
              <w:rPr>
                <w:rFonts w:ascii="Verdana"/>
                <w:b/>
                <w:color w:val="202020"/>
                <w:w w:val="88"/>
              </w:rPr>
              <w:t>O</w:t>
            </w:r>
            <w:r>
              <w:rPr>
                <w:rFonts w:ascii="Verdana"/>
                <w:b/>
                <w:color w:val="202020"/>
                <w:spacing w:val="-20"/>
              </w:rPr>
              <w:t xml:space="preserve"> </w:t>
            </w:r>
            <w:r>
              <w:rPr>
                <w:rFonts w:ascii="Verdana"/>
                <w:b/>
                <w:color w:val="202020"/>
                <w:spacing w:val="-1"/>
                <w:w w:val="71"/>
              </w:rPr>
              <w:t>D</w:t>
            </w:r>
            <w:r>
              <w:rPr>
                <w:rFonts w:ascii="Verdana"/>
                <w:b/>
                <w:color w:val="202020"/>
                <w:w w:val="71"/>
              </w:rPr>
              <w:t>E</w:t>
            </w:r>
            <w:r>
              <w:rPr>
                <w:rFonts w:ascii="Verdana"/>
                <w:b/>
                <w:color w:val="202020"/>
                <w:spacing w:val="-20"/>
              </w:rPr>
              <w:t xml:space="preserve"> </w:t>
            </w:r>
            <w:r>
              <w:rPr>
                <w:rFonts w:ascii="Verdana"/>
                <w:b/>
                <w:color w:val="202020"/>
                <w:spacing w:val="2"/>
                <w:w w:val="61"/>
              </w:rPr>
              <w:t>L</w:t>
            </w:r>
            <w:r>
              <w:rPr>
                <w:rFonts w:ascii="Verdana"/>
                <w:b/>
                <w:color w:val="202020"/>
                <w:w w:val="85"/>
              </w:rPr>
              <w:t>A</w:t>
            </w:r>
            <w:r>
              <w:rPr>
                <w:rFonts w:ascii="Verdana"/>
                <w:b/>
                <w:color w:val="202020"/>
                <w:spacing w:val="-22"/>
              </w:rPr>
              <w:t xml:space="preserve"> </w:t>
            </w:r>
            <w:r>
              <w:rPr>
                <w:rFonts w:ascii="Verdana"/>
                <w:b/>
                <w:color w:val="202020"/>
                <w:spacing w:val="2"/>
                <w:w w:val="96"/>
              </w:rPr>
              <w:t>C</w:t>
            </w:r>
            <w:r>
              <w:rPr>
                <w:rFonts w:ascii="Verdana"/>
                <w:b/>
                <w:color w:val="202020"/>
                <w:spacing w:val="-2"/>
                <w:w w:val="77"/>
              </w:rPr>
              <w:t>N</w:t>
            </w:r>
            <w:r>
              <w:rPr>
                <w:rFonts w:ascii="Verdana"/>
                <w:b/>
                <w:color w:val="202020"/>
                <w:w w:val="45"/>
              </w:rPr>
              <w:t>I</w:t>
            </w:r>
          </w:p>
        </w:tc>
        <w:tc>
          <w:tcPr>
            <w:tcW w:w="740" w:type="dxa"/>
          </w:tcPr>
          <w:p w:rsidR="00274D8F" w:rsidRDefault="008B0D88">
            <w:pPr>
              <w:pStyle w:val="TableParagraph"/>
              <w:spacing w:before="2"/>
              <w:ind w:left="115"/>
              <w:rPr>
                <w:rFonts w:ascii="Verdana"/>
                <w:b/>
              </w:rPr>
            </w:pPr>
            <w:r>
              <w:rPr>
                <w:rFonts w:ascii="Verdana"/>
                <w:b/>
                <w:color w:val="202020"/>
                <w:w w:val="90"/>
              </w:rPr>
              <w:t>117</w:t>
            </w:r>
          </w:p>
        </w:tc>
      </w:tr>
    </w:tbl>
    <w:p w:rsidR="00274D8F" w:rsidRDefault="00274D8F">
      <w:pPr>
        <w:sectPr w:rsidR="00274D8F">
          <w:pgSz w:w="11920" w:h="16850"/>
          <w:pgMar w:top="1660" w:right="580" w:bottom="1160" w:left="800" w:header="778" w:footer="979" w:gutter="0"/>
          <w:cols w:space="720"/>
        </w:sectPr>
      </w:pPr>
    </w:p>
    <w:p w:rsidR="00274D8F" w:rsidRDefault="00274D8F">
      <w:pPr>
        <w:pStyle w:val="Textoindependiente"/>
        <w:spacing w:before="3"/>
        <w:rPr>
          <w:b/>
          <w:sz w:val="15"/>
        </w:rPr>
      </w:pPr>
    </w:p>
    <w:p w:rsidR="00274D8F" w:rsidRDefault="008B0D88">
      <w:pPr>
        <w:tabs>
          <w:tab w:val="left" w:pos="10002"/>
        </w:tabs>
        <w:spacing w:before="101"/>
        <w:ind w:left="330"/>
        <w:jc w:val="both"/>
        <w:rPr>
          <w:b/>
        </w:rPr>
      </w:pPr>
      <w:r>
        <w:rPr>
          <w:b/>
          <w:color w:val="202020"/>
          <w:w w:val="65"/>
          <w:shd w:val="clear" w:color="auto" w:fill="17C2AC"/>
        </w:rPr>
        <w:t xml:space="preserve">EMPRESA </w:t>
      </w:r>
      <w:r>
        <w:rPr>
          <w:b/>
          <w:color w:val="202020"/>
          <w:spacing w:val="41"/>
          <w:w w:val="65"/>
          <w:shd w:val="clear" w:color="auto" w:fill="17C2AC"/>
        </w:rPr>
        <w:t xml:space="preserve"> </w:t>
      </w:r>
      <w:r>
        <w:rPr>
          <w:b/>
          <w:color w:val="202020"/>
          <w:w w:val="65"/>
          <w:shd w:val="clear" w:color="auto" w:fill="17C2AC"/>
        </w:rPr>
        <w:t>DESTINATARIA</w:t>
      </w:r>
      <w:r>
        <w:rPr>
          <w:b/>
          <w:color w:val="202020"/>
          <w:shd w:val="clear" w:color="auto" w:fill="17C2AC"/>
        </w:rPr>
        <w:tab/>
      </w:r>
    </w:p>
    <w:p w:rsidR="00274D8F" w:rsidRDefault="00274D8F">
      <w:pPr>
        <w:pStyle w:val="Textoindependiente"/>
        <w:spacing w:before="9"/>
        <w:rPr>
          <w:b/>
          <w:sz w:val="29"/>
        </w:rPr>
      </w:pPr>
    </w:p>
    <w:p w:rsidR="00274D8F" w:rsidRDefault="008B0D88">
      <w:pPr>
        <w:pStyle w:val="Textoindependiente"/>
        <w:spacing w:line="278" w:lineRule="auto"/>
        <w:ind w:left="330" w:right="549"/>
        <w:jc w:val="both"/>
      </w:pPr>
      <w:r>
        <w:rPr>
          <w:color w:val="202020"/>
        </w:rPr>
        <w:t>Aspace</w:t>
      </w:r>
      <w:r>
        <w:rPr>
          <w:color w:val="202020"/>
          <w:spacing w:val="-12"/>
        </w:rPr>
        <w:t xml:space="preserve"> </w:t>
      </w:r>
      <w:r>
        <w:rPr>
          <w:color w:val="202020"/>
        </w:rPr>
        <w:t>Rioja</w:t>
      </w:r>
      <w:r>
        <w:rPr>
          <w:color w:val="202020"/>
          <w:spacing w:val="-13"/>
        </w:rPr>
        <w:t xml:space="preserve"> </w:t>
      </w:r>
      <w:r>
        <w:rPr>
          <w:color w:val="202020"/>
        </w:rPr>
        <w:t>es</w:t>
      </w:r>
      <w:r>
        <w:rPr>
          <w:color w:val="202020"/>
          <w:spacing w:val="-10"/>
        </w:rPr>
        <w:t xml:space="preserve"> </w:t>
      </w:r>
      <w:r>
        <w:rPr>
          <w:color w:val="202020"/>
        </w:rPr>
        <w:t>una</w:t>
      </w:r>
      <w:r>
        <w:rPr>
          <w:color w:val="202020"/>
          <w:spacing w:val="-9"/>
        </w:rPr>
        <w:t xml:space="preserve"> </w:t>
      </w:r>
      <w:r>
        <w:rPr>
          <w:color w:val="202020"/>
        </w:rPr>
        <w:t>asociación</w:t>
      </w:r>
      <w:r>
        <w:rPr>
          <w:color w:val="202020"/>
          <w:spacing w:val="-12"/>
        </w:rPr>
        <w:t xml:space="preserve"> </w:t>
      </w:r>
      <w:r>
        <w:rPr>
          <w:color w:val="202020"/>
        </w:rPr>
        <w:t>sin</w:t>
      </w:r>
      <w:r>
        <w:rPr>
          <w:color w:val="202020"/>
          <w:spacing w:val="-13"/>
        </w:rPr>
        <w:t xml:space="preserve"> </w:t>
      </w:r>
      <w:r>
        <w:rPr>
          <w:color w:val="202020"/>
        </w:rPr>
        <w:t>ánimo</w:t>
      </w:r>
      <w:r>
        <w:rPr>
          <w:color w:val="202020"/>
          <w:spacing w:val="-12"/>
        </w:rPr>
        <w:t xml:space="preserve"> </w:t>
      </w:r>
      <w:r>
        <w:rPr>
          <w:color w:val="202020"/>
        </w:rPr>
        <w:t>de</w:t>
      </w:r>
      <w:r>
        <w:rPr>
          <w:color w:val="202020"/>
          <w:spacing w:val="-8"/>
        </w:rPr>
        <w:t xml:space="preserve"> </w:t>
      </w:r>
      <w:r>
        <w:rPr>
          <w:color w:val="202020"/>
        </w:rPr>
        <w:t>lucro</w:t>
      </w:r>
      <w:r>
        <w:rPr>
          <w:color w:val="202020"/>
          <w:spacing w:val="-14"/>
        </w:rPr>
        <w:t xml:space="preserve"> </w:t>
      </w:r>
      <w:r>
        <w:rPr>
          <w:color w:val="202020"/>
        </w:rPr>
        <w:t>que</w:t>
      </w:r>
      <w:r>
        <w:rPr>
          <w:color w:val="202020"/>
          <w:spacing w:val="-8"/>
        </w:rPr>
        <w:t xml:space="preserve"> </w:t>
      </w:r>
      <w:r>
        <w:rPr>
          <w:color w:val="202020"/>
        </w:rPr>
        <w:t>nace</w:t>
      </w:r>
      <w:r>
        <w:rPr>
          <w:color w:val="202020"/>
          <w:spacing w:val="-13"/>
        </w:rPr>
        <w:t xml:space="preserve"> </w:t>
      </w:r>
      <w:r>
        <w:rPr>
          <w:color w:val="202020"/>
        </w:rPr>
        <w:t>en</w:t>
      </w:r>
      <w:r>
        <w:rPr>
          <w:color w:val="202020"/>
          <w:spacing w:val="-12"/>
        </w:rPr>
        <w:t xml:space="preserve"> </w:t>
      </w:r>
      <w:r>
        <w:rPr>
          <w:color w:val="202020"/>
        </w:rPr>
        <w:t>1982</w:t>
      </w:r>
      <w:r>
        <w:rPr>
          <w:color w:val="202020"/>
          <w:spacing w:val="-11"/>
        </w:rPr>
        <w:t xml:space="preserve"> </w:t>
      </w:r>
      <w:r>
        <w:rPr>
          <w:color w:val="202020"/>
        </w:rPr>
        <w:t>con</w:t>
      </w:r>
      <w:r>
        <w:rPr>
          <w:color w:val="202020"/>
          <w:spacing w:val="-15"/>
        </w:rPr>
        <w:t xml:space="preserve"> </w:t>
      </w:r>
      <w:r>
        <w:rPr>
          <w:color w:val="202020"/>
        </w:rPr>
        <w:t>el</w:t>
      </w:r>
      <w:r>
        <w:rPr>
          <w:color w:val="202020"/>
          <w:spacing w:val="-12"/>
        </w:rPr>
        <w:t xml:space="preserve"> </w:t>
      </w:r>
      <w:r>
        <w:rPr>
          <w:color w:val="202020"/>
        </w:rPr>
        <w:t>propósito</w:t>
      </w:r>
      <w:r>
        <w:rPr>
          <w:color w:val="202020"/>
          <w:spacing w:val="-12"/>
        </w:rPr>
        <w:t xml:space="preserve"> </w:t>
      </w:r>
      <w:r>
        <w:rPr>
          <w:color w:val="202020"/>
        </w:rPr>
        <w:t>de mejorar</w:t>
      </w:r>
      <w:r>
        <w:rPr>
          <w:color w:val="202020"/>
          <w:spacing w:val="-5"/>
        </w:rPr>
        <w:t xml:space="preserve"> </w:t>
      </w:r>
      <w:r>
        <w:rPr>
          <w:color w:val="202020"/>
        </w:rPr>
        <w:t>la</w:t>
      </w:r>
      <w:r>
        <w:rPr>
          <w:color w:val="202020"/>
          <w:spacing w:val="-11"/>
        </w:rPr>
        <w:t xml:space="preserve"> </w:t>
      </w:r>
      <w:r>
        <w:rPr>
          <w:color w:val="202020"/>
        </w:rPr>
        <w:t>calidad</w:t>
      </w:r>
      <w:r>
        <w:rPr>
          <w:color w:val="202020"/>
          <w:spacing w:val="-9"/>
        </w:rPr>
        <w:t xml:space="preserve"> </w:t>
      </w:r>
      <w:r>
        <w:rPr>
          <w:color w:val="202020"/>
        </w:rPr>
        <w:t>de</w:t>
      </w:r>
      <w:r>
        <w:rPr>
          <w:color w:val="202020"/>
          <w:spacing w:val="-12"/>
        </w:rPr>
        <w:t xml:space="preserve"> </w:t>
      </w:r>
      <w:r>
        <w:rPr>
          <w:color w:val="202020"/>
        </w:rPr>
        <w:t>vida</w:t>
      </w:r>
      <w:r>
        <w:rPr>
          <w:color w:val="202020"/>
          <w:spacing w:val="-4"/>
        </w:rPr>
        <w:t xml:space="preserve"> </w:t>
      </w:r>
      <w:r>
        <w:rPr>
          <w:color w:val="202020"/>
        </w:rPr>
        <w:t>de</w:t>
      </w:r>
      <w:r>
        <w:rPr>
          <w:color w:val="202020"/>
          <w:spacing w:val="-8"/>
        </w:rPr>
        <w:t xml:space="preserve"> </w:t>
      </w:r>
      <w:r>
        <w:rPr>
          <w:color w:val="202020"/>
        </w:rPr>
        <w:t>las</w:t>
      </w:r>
      <w:r>
        <w:rPr>
          <w:color w:val="202020"/>
          <w:spacing w:val="-7"/>
        </w:rPr>
        <w:t xml:space="preserve"> </w:t>
      </w:r>
      <w:r>
        <w:rPr>
          <w:color w:val="202020"/>
        </w:rPr>
        <w:t>personas</w:t>
      </w:r>
      <w:r>
        <w:rPr>
          <w:color w:val="202020"/>
          <w:spacing w:val="-9"/>
        </w:rPr>
        <w:t xml:space="preserve"> </w:t>
      </w:r>
      <w:r>
        <w:rPr>
          <w:color w:val="202020"/>
        </w:rPr>
        <w:t>conparálisis</w:t>
      </w:r>
      <w:r>
        <w:rPr>
          <w:color w:val="202020"/>
          <w:spacing w:val="-5"/>
        </w:rPr>
        <w:t xml:space="preserve"> </w:t>
      </w:r>
      <w:r>
        <w:rPr>
          <w:color w:val="202020"/>
        </w:rPr>
        <w:t>cerebral</w:t>
      </w:r>
      <w:r>
        <w:rPr>
          <w:color w:val="202020"/>
          <w:spacing w:val="-6"/>
        </w:rPr>
        <w:t xml:space="preserve"> </w:t>
      </w:r>
      <w:r>
        <w:rPr>
          <w:color w:val="202020"/>
        </w:rPr>
        <w:t>y</w:t>
      </w:r>
      <w:r>
        <w:rPr>
          <w:color w:val="202020"/>
          <w:spacing w:val="-9"/>
        </w:rPr>
        <w:t xml:space="preserve"> </w:t>
      </w:r>
      <w:r>
        <w:rPr>
          <w:color w:val="202020"/>
        </w:rPr>
        <w:t>discapacidades</w:t>
      </w:r>
      <w:r>
        <w:rPr>
          <w:color w:val="202020"/>
          <w:spacing w:val="-4"/>
        </w:rPr>
        <w:t xml:space="preserve"> </w:t>
      </w:r>
      <w:r>
        <w:rPr>
          <w:color w:val="202020"/>
        </w:rPr>
        <w:t>afines promoviendo</w:t>
      </w:r>
      <w:r>
        <w:rPr>
          <w:color w:val="202020"/>
          <w:spacing w:val="-30"/>
        </w:rPr>
        <w:t xml:space="preserve"> </w:t>
      </w:r>
      <w:r>
        <w:rPr>
          <w:color w:val="202020"/>
        </w:rPr>
        <w:t>su</w:t>
      </w:r>
      <w:r>
        <w:rPr>
          <w:color w:val="202020"/>
          <w:spacing w:val="-27"/>
        </w:rPr>
        <w:t xml:space="preserve"> </w:t>
      </w:r>
      <w:r>
        <w:rPr>
          <w:color w:val="202020"/>
        </w:rPr>
        <w:t>desarrollo</w:t>
      </w:r>
      <w:r>
        <w:rPr>
          <w:color w:val="202020"/>
          <w:spacing w:val="-24"/>
        </w:rPr>
        <w:t xml:space="preserve"> </w:t>
      </w:r>
      <w:r>
        <w:rPr>
          <w:color w:val="202020"/>
        </w:rPr>
        <w:t>personal</w:t>
      </w:r>
      <w:r>
        <w:rPr>
          <w:color w:val="202020"/>
          <w:spacing w:val="-27"/>
        </w:rPr>
        <w:t xml:space="preserve"> </w:t>
      </w:r>
      <w:r>
        <w:rPr>
          <w:color w:val="202020"/>
        </w:rPr>
        <w:t>y</w:t>
      </w:r>
      <w:r>
        <w:rPr>
          <w:color w:val="202020"/>
          <w:spacing w:val="-25"/>
        </w:rPr>
        <w:t xml:space="preserve"> </w:t>
      </w:r>
      <w:r>
        <w:rPr>
          <w:color w:val="202020"/>
        </w:rPr>
        <w:t>la</w:t>
      </w:r>
      <w:r>
        <w:rPr>
          <w:color w:val="202020"/>
          <w:spacing w:val="-27"/>
        </w:rPr>
        <w:t xml:space="preserve"> </w:t>
      </w:r>
      <w:r>
        <w:rPr>
          <w:color w:val="202020"/>
        </w:rPr>
        <w:t>igualdad</w:t>
      </w:r>
      <w:r>
        <w:rPr>
          <w:color w:val="202020"/>
          <w:spacing w:val="-20"/>
        </w:rPr>
        <w:t xml:space="preserve"> </w:t>
      </w:r>
      <w:r>
        <w:rPr>
          <w:color w:val="202020"/>
        </w:rPr>
        <w:t>de</w:t>
      </w:r>
      <w:r>
        <w:rPr>
          <w:color w:val="202020"/>
          <w:spacing w:val="-33"/>
        </w:rPr>
        <w:t xml:space="preserve"> </w:t>
      </w:r>
      <w:r>
        <w:rPr>
          <w:color w:val="202020"/>
        </w:rPr>
        <w:t>oportunidades.</w:t>
      </w:r>
    </w:p>
    <w:p w:rsidR="00274D8F" w:rsidRDefault="00274D8F">
      <w:pPr>
        <w:pStyle w:val="Textoindependiente"/>
        <w:spacing w:before="1"/>
        <w:rPr>
          <w:sz w:val="26"/>
        </w:rPr>
      </w:pPr>
    </w:p>
    <w:p w:rsidR="00274D8F" w:rsidRDefault="008B0D88">
      <w:pPr>
        <w:pStyle w:val="Textoindependiente"/>
        <w:spacing w:before="1" w:line="278" w:lineRule="auto"/>
        <w:ind w:left="330" w:right="543"/>
        <w:jc w:val="both"/>
      </w:pPr>
      <w:r>
        <w:rPr>
          <w:color w:val="202020"/>
          <w:w w:val="99"/>
        </w:rPr>
        <w:t>Asp</w:t>
      </w:r>
      <w:r>
        <w:rPr>
          <w:color w:val="202020"/>
          <w:spacing w:val="-3"/>
          <w:w w:val="114"/>
        </w:rPr>
        <w:t>a</w:t>
      </w:r>
      <w:r>
        <w:rPr>
          <w:color w:val="202020"/>
          <w:spacing w:val="-2"/>
          <w:w w:val="124"/>
        </w:rPr>
        <w:t>c</w:t>
      </w:r>
      <w:r>
        <w:rPr>
          <w:color w:val="202020"/>
          <w:w w:val="109"/>
        </w:rPr>
        <w:t>e</w:t>
      </w:r>
      <w:r>
        <w:rPr>
          <w:color w:val="202020"/>
          <w:spacing w:val="1"/>
          <w:w w:val="73"/>
        </w:rPr>
        <w:t>-</w:t>
      </w:r>
      <w:r>
        <w:rPr>
          <w:color w:val="202020"/>
          <w:w w:val="93"/>
        </w:rPr>
        <w:t>Ri</w:t>
      </w:r>
      <w:r>
        <w:rPr>
          <w:color w:val="202020"/>
          <w:spacing w:val="-2"/>
          <w:w w:val="93"/>
        </w:rPr>
        <w:t>o</w:t>
      </w:r>
      <w:r>
        <w:rPr>
          <w:color w:val="202020"/>
          <w:spacing w:val="-2"/>
          <w:w w:val="59"/>
        </w:rPr>
        <w:t>j</w:t>
      </w:r>
      <w:r>
        <w:rPr>
          <w:color w:val="202020"/>
          <w:w w:val="114"/>
        </w:rPr>
        <w:t>a</w:t>
      </w:r>
      <w:r>
        <w:rPr>
          <w:color w:val="202020"/>
        </w:rPr>
        <w:t xml:space="preserve">  </w:t>
      </w:r>
      <w:r>
        <w:rPr>
          <w:color w:val="202020"/>
          <w:spacing w:val="-1"/>
          <w:w w:val="98"/>
        </w:rPr>
        <w:t>d</w:t>
      </w:r>
      <w:r>
        <w:rPr>
          <w:color w:val="202020"/>
          <w:spacing w:val="-2"/>
          <w:w w:val="98"/>
        </w:rPr>
        <w:t>i</w:t>
      </w:r>
      <w:r>
        <w:rPr>
          <w:color w:val="202020"/>
          <w:w w:val="70"/>
        </w:rPr>
        <w:t>r</w:t>
      </w:r>
      <w:r>
        <w:rPr>
          <w:color w:val="202020"/>
          <w:spacing w:val="-1"/>
          <w:w w:val="73"/>
        </w:rPr>
        <w:t>i</w:t>
      </w:r>
      <w:r>
        <w:rPr>
          <w:color w:val="202020"/>
          <w:w w:val="108"/>
        </w:rPr>
        <w:t>ge</w:t>
      </w:r>
      <w:r>
        <w:rPr>
          <w:color w:val="202020"/>
        </w:rPr>
        <w:t xml:space="preserve">  </w:t>
      </w:r>
      <w:r>
        <w:rPr>
          <w:color w:val="202020"/>
          <w:spacing w:val="-2"/>
          <w:w w:val="74"/>
        </w:rPr>
        <w:t>s</w:t>
      </w:r>
      <w:r>
        <w:rPr>
          <w:color w:val="202020"/>
          <w:w w:val="96"/>
        </w:rPr>
        <w:t>u</w:t>
      </w:r>
      <w:r>
        <w:rPr>
          <w:color w:val="202020"/>
        </w:rPr>
        <w:t xml:space="preserve">  </w:t>
      </w:r>
      <w:r>
        <w:rPr>
          <w:color w:val="202020"/>
          <w:spacing w:val="-1"/>
          <w:w w:val="103"/>
        </w:rPr>
        <w:t>a</w:t>
      </w:r>
      <w:r>
        <w:rPr>
          <w:color w:val="202020"/>
          <w:spacing w:val="-3"/>
          <w:w w:val="103"/>
        </w:rPr>
        <w:t>t</w:t>
      </w:r>
      <w:r>
        <w:rPr>
          <w:color w:val="202020"/>
          <w:w w:val="109"/>
        </w:rPr>
        <w:t>en</w:t>
      </w:r>
      <w:r>
        <w:rPr>
          <w:color w:val="202020"/>
          <w:spacing w:val="1"/>
          <w:w w:val="109"/>
        </w:rPr>
        <w:t>c</w:t>
      </w:r>
      <w:r>
        <w:rPr>
          <w:color w:val="202020"/>
          <w:spacing w:val="-1"/>
          <w:w w:val="73"/>
        </w:rPr>
        <w:t>i</w:t>
      </w:r>
      <w:r>
        <w:rPr>
          <w:color w:val="202020"/>
          <w:w w:val="102"/>
        </w:rPr>
        <w:t>ón</w:t>
      </w:r>
      <w:r>
        <w:rPr>
          <w:color w:val="202020"/>
        </w:rPr>
        <w:t xml:space="preserve">  </w:t>
      </w:r>
      <w:r>
        <w:rPr>
          <w:color w:val="202020"/>
          <w:w w:val="114"/>
        </w:rPr>
        <w:t>a</w:t>
      </w:r>
      <w:r>
        <w:rPr>
          <w:color w:val="202020"/>
        </w:rPr>
        <w:t xml:space="preserve">  </w:t>
      </w:r>
      <w:r>
        <w:rPr>
          <w:color w:val="202020"/>
          <w:spacing w:val="-1"/>
          <w:w w:val="96"/>
        </w:rPr>
        <w:t>m</w:t>
      </w:r>
      <w:r>
        <w:rPr>
          <w:color w:val="202020"/>
          <w:spacing w:val="-3"/>
          <w:w w:val="114"/>
        </w:rPr>
        <w:t>á</w:t>
      </w:r>
      <w:r>
        <w:rPr>
          <w:color w:val="202020"/>
          <w:w w:val="74"/>
        </w:rPr>
        <w:t>s</w:t>
      </w:r>
      <w:r>
        <w:rPr>
          <w:color w:val="202020"/>
        </w:rPr>
        <w:t xml:space="preserve">  </w:t>
      </w:r>
      <w:r>
        <w:rPr>
          <w:color w:val="202020"/>
          <w:spacing w:val="-1"/>
          <w:w w:val="109"/>
        </w:rPr>
        <w:t>d</w:t>
      </w:r>
      <w:r>
        <w:rPr>
          <w:color w:val="202020"/>
          <w:w w:val="109"/>
        </w:rPr>
        <w:t>e</w:t>
      </w:r>
      <w:r>
        <w:rPr>
          <w:color w:val="202020"/>
        </w:rPr>
        <w:t xml:space="preserve">  </w:t>
      </w:r>
      <w:r>
        <w:rPr>
          <w:color w:val="202020"/>
          <w:spacing w:val="-3"/>
          <w:w w:val="87"/>
        </w:rPr>
        <w:t>4</w:t>
      </w:r>
      <w:r>
        <w:rPr>
          <w:color w:val="202020"/>
          <w:spacing w:val="-1"/>
          <w:w w:val="87"/>
        </w:rPr>
        <w:t>0</w:t>
      </w:r>
      <w:r>
        <w:rPr>
          <w:color w:val="202020"/>
          <w:w w:val="87"/>
        </w:rPr>
        <w:t>0</w:t>
      </w:r>
      <w:r>
        <w:rPr>
          <w:color w:val="202020"/>
        </w:rPr>
        <w:t xml:space="preserve">  </w:t>
      </w:r>
      <w:r>
        <w:rPr>
          <w:color w:val="202020"/>
          <w:spacing w:val="-1"/>
          <w:w w:val="109"/>
        </w:rPr>
        <w:t>p</w:t>
      </w:r>
      <w:r>
        <w:rPr>
          <w:color w:val="202020"/>
          <w:spacing w:val="-2"/>
          <w:w w:val="109"/>
        </w:rPr>
        <w:t>e</w:t>
      </w:r>
      <w:r>
        <w:rPr>
          <w:color w:val="202020"/>
          <w:w w:val="70"/>
        </w:rPr>
        <w:t>r</w:t>
      </w:r>
      <w:r>
        <w:rPr>
          <w:color w:val="202020"/>
          <w:w w:val="74"/>
        </w:rPr>
        <w:t>s</w:t>
      </w:r>
      <w:r>
        <w:rPr>
          <w:color w:val="202020"/>
          <w:w w:val="102"/>
        </w:rPr>
        <w:t>o</w:t>
      </w:r>
      <w:r>
        <w:rPr>
          <w:color w:val="202020"/>
          <w:spacing w:val="-4"/>
          <w:w w:val="102"/>
        </w:rPr>
        <w:t>n</w:t>
      </w:r>
      <w:r>
        <w:rPr>
          <w:color w:val="202020"/>
          <w:spacing w:val="-1"/>
          <w:w w:val="95"/>
        </w:rPr>
        <w:t>a</w:t>
      </w:r>
      <w:r>
        <w:rPr>
          <w:color w:val="202020"/>
          <w:w w:val="95"/>
        </w:rPr>
        <w:t>s</w:t>
      </w:r>
      <w:r>
        <w:rPr>
          <w:color w:val="202020"/>
        </w:rPr>
        <w:t xml:space="preserve">  </w:t>
      </w:r>
      <w:r>
        <w:rPr>
          <w:color w:val="202020"/>
          <w:w w:val="124"/>
        </w:rPr>
        <w:t>c</w:t>
      </w:r>
      <w:r>
        <w:rPr>
          <w:color w:val="202020"/>
          <w:spacing w:val="-4"/>
          <w:w w:val="108"/>
        </w:rPr>
        <w:t>o</w:t>
      </w:r>
      <w:r>
        <w:rPr>
          <w:color w:val="202020"/>
          <w:w w:val="96"/>
        </w:rPr>
        <w:t>n</w:t>
      </w:r>
      <w:r>
        <w:rPr>
          <w:color w:val="202020"/>
        </w:rPr>
        <w:t xml:space="preserve">  </w:t>
      </w:r>
      <w:r>
        <w:rPr>
          <w:color w:val="202020"/>
          <w:spacing w:val="-2"/>
          <w:w w:val="109"/>
        </w:rPr>
        <w:t>p</w:t>
      </w:r>
      <w:r>
        <w:rPr>
          <w:color w:val="202020"/>
          <w:spacing w:val="-1"/>
          <w:w w:val="96"/>
        </w:rPr>
        <w:t>a</w:t>
      </w:r>
      <w:r>
        <w:rPr>
          <w:color w:val="202020"/>
          <w:w w:val="96"/>
        </w:rPr>
        <w:t>r</w:t>
      </w:r>
      <w:r>
        <w:rPr>
          <w:color w:val="202020"/>
          <w:spacing w:val="-1"/>
          <w:w w:val="94"/>
        </w:rPr>
        <w:t>ál</w:t>
      </w:r>
      <w:r>
        <w:rPr>
          <w:color w:val="202020"/>
          <w:spacing w:val="-2"/>
          <w:w w:val="94"/>
        </w:rPr>
        <w:t>i</w:t>
      </w:r>
      <w:r>
        <w:rPr>
          <w:color w:val="202020"/>
          <w:w w:val="74"/>
        </w:rPr>
        <w:t>s</w:t>
      </w:r>
      <w:r>
        <w:rPr>
          <w:color w:val="202020"/>
          <w:spacing w:val="-1"/>
          <w:w w:val="73"/>
        </w:rPr>
        <w:t>i</w:t>
      </w:r>
      <w:r>
        <w:rPr>
          <w:color w:val="202020"/>
          <w:w w:val="74"/>
        </w:rPr>
        <w:t>s</w:t>
      </w:r>
      <w:r>
        <w:rPr>
          <w:color w:val="202020"/>
        </w:rPr>
        <w:t xml:space="preserve">  </w:t>
      </w:r>
      <w:r>
        <w:rPr>
          <w:color w:val="202020"/>
          <w:w w:val="124"/>
        </w:rPr>
        <w:t>c</w:t>
      </w:r>
      <w:r>
        <w:rPr>
          <w:color w:val="202020"/>
          <w:w w:val="93"/>
        </w:rPr>
        <w:t>e</w:t>
      </w:r>
      <w:r>
        <w:rPr>
          <w:color w:val="202020"/>
          <w:spacing w:val="-2"/>
          <w:w w:val="93"/>
        </w:rPr>
        <w:t>r</w:t>
      </w:r>
      <w:r>
        <w:rPr>
          <w:color w:val="202020"/>
          <w:w w:val="109"/>
        </w:rPr>
        <w:t>e</w:t>
      </w:r>
      <w:r>
        <w:rPr>
          <w:color w:val="202020"/>
          <w:spacing w:val="-2"/>
          <w:w w:val="109"/>
        </w:rPr>
        <w:t>b</w:t>
      </w:r>
      <w:r>
        <w:rPr>
          <w:color w:val="202020"/>
          <w:w w:val="70"/>
        </w:rPr>
        <w:t>r</w:t>
      </w:r>
      <w:r>
        <w:rPr>
          <w:color w:val="202020"/>
          <w:spacing w:val="-1"/>
          <w:w w:val="101"/>
        </w:rPr>
        <w:t>a</w:t>
      </w:r>
      <w:r>
        <w:rPr>
          <w:color w:val="202020"/>
          <w:w w:val="101"/>
        </w:rPr>
        <w:t>l</w:t>
      </w:r>
      <w:r>
        <w:rPr>
          <w:color w:val="202020"/>
        </w:rPr>
        <w:t xml:space="preserve">  </w:t>
      </w:r>
      <w:r>
        <w:rPr>
          <w:color w:val="202020"/>
          <w:w w:val="90"/>
        </w:rPr>
        <w:t xml:space="preserve">y </w:t>
      </w:r>
      <w:r>
        <w:rPr>
          <w:color w:val="202020"/>
        </w:rPr>
        <w:t>discapacidades afines censadas en la Comunidad Autónoma de la Rioja y cuenta con más de 300</w:t>
      </w:r>
      <w:r>
        <w:rPr>
          <w:color w:val="202020"/>
          <w:spacing w:val="-56"/>
        </w:rPr>
        <w:t xml:space="preserve"> </w:t>
      </w:r>
      <w:r>
        <w:rPr>
          <w:color w:val="202020"/>
        </w:rPr>
        <w:t>socios.</w:t>
      </w:r>
    </w:p>
    <w:p w:rsidR="00274D8F" w:rsidRDefault="00274D8F">
      <w:pPr>
        <w:pStyle w:val="Textoindependiente"/>
        <w:spacing w:before="7"/>
        <w:rPr>
          <w:sz w:val="25"/>
        </w:rPr>
      </w:pPr>
    </w:p>
    <w:p w:rsidR="00274D8F" w:rsidRDefault="008B0D88">
      <w:pPr>
        <w:pStyle w:val="Textoindependiente"/>
        <w:spacing w:line="278" w:lineRule="auto"/>
        <w:ind w:left="330" w:right="547"/>
        <w:jc w:val="both"/>
      </w:pPr>
      <w:r>
        <w:rPr>
          <w:color w:val="202020"/>
        </w:rPr>
        <w:t>Los</w:t>
      </w:r>
      <w:r>
        <w:rPr>
          <w:color w:val="202020"/>
          <w:spacing w:val="-17"/>
        </w:rPr>
        <w:t xml:space="preserve"> </w:t>
      </w:r>
      <w:r>
        <w:rPr>
          <w:b/>
          <w:color w:val="202020"/>
        </w:rPr>
        <w:t>valores</w:t>
      </w:r>
      <w:r>
        <w:rPr>
          <w:b/>
          <w:color w:val="202020"/>
          <w:spacing w:val="-13"/>
        </w:rPr>
        <w:t xml:space="preserve"> </w:t>
      </w:r>
      <w:r>
        <w:rPr>
          <w:b/>
          <w:color w:val="202020"/>
        </w:rPr>
        <w:t>corporativos</w:t>
      </w:r>
      <w:r>
        <w:rPr>
          <w:b/>
          <w:color w:val="202020"/>
          <w:spacing w:val="-10"/>
        </w:rPr>
        <w:t xml:space="preserve"> </w:t>
      </w:r>
      <w:r>
        <w:rPr>
          <w:color w:val="202020"/>
        </w:rPr>
        <w:t>giran</w:t>
      </w:r>
      <w:r>
        <w:rPr>
          <w:color w:val="202020"/>
          <w:spacing w:val="-17"/>
        </w:rPr>
        <w:t xml:space="preserve"> </w:t>
      </w:r>
      <w:r>
        <w:rPr>
          <w:color w:val="202020"/>
        </w:rPr>
        <w:t>en</w:t>
      </w:r>
      <w:r>
        <w:rPr>
          <w:color w:val="202020"/>
          <w:spacing w:val="-15"/>
        </w:rPr>
        <w:t xml:space="preserve"> </w:t>
      </w:r>
      <w:r>
        <w:rPr>
          <w:color w:val="202020"/>
        </w:rPr>
        <w:t>torno</w:t>
      </w:r>
      <w:r>
        <w:rPr>
          <w:color w:val="202020"/>
          <w:spacing w:val="-16"/>
        </w:rPr>
        <w:t xml:space="preserve"> </w:t>
      </w:r>
      <w:r>
        <w:rPr>
          <w:color w:val="202020"/>
        </w:rPr>
        <w:t>a</w:t>
      </w:r>
      <w:r>
        <w:rPr>
          <w:color w:val="202020"/>
          <w:spacing w:val="-16"/>
        </w:rPr>
        <w:t xml:space="preserve"> </w:t>
      </w:r>
      <w:r>
        <w:rPr>
          <w:color w:val="202020"/>
        </w:rPr>
        <w:t>su</w:t>
      </w:r>
      <w:r>
        <w:rPr>
          <w:color w:val="202020"/>
          <w:spacing w:val="-16"/>
        </w:rPr>
        <w:t xml:space="preserve"> </w:t>
      </w:r>
      <w:r>
        <w:rPr>
          <w:color w:val="202020"/>
        </w:rPr>
        <w:t>aspiración</w:t>
      </w:r>
      <w:r>
        <w:rPr>
          <w:color w:val="202020"/>
          <w:spacing w:val="-14"/>
        </w:rPr>
        <w:t xml:space="preserve"> </w:t>
      </w:r>
      <w:r>
        <w:rPr>
          <w:color w:val="202020"/>
        </w:rPr>
        <w:t>de</w:t>
      </w:r>
      <w:r>
        <w:rPr>
          <w:color w:val="202020"/>
          <w:spacing w:val="-15"/>
        </w:rPr>
        <w:t xml:space="preserve"> </w:t>
      </w:r>
      <w:r>
        <w:rPr>
          <w:color w:val="202020"/>
        </w:rPr>
        <w:t>convertirse</w:t>
      </w:r>
      <w:r>
        <w:rPr>
          <w:color w:val="202020"/>
          <w:spacing w:val="-15"/>
        </w:rPr>
        <w:t xml:space="preserve"> </w:t>
      </w:r>
      <w:r>
        <w:rPr>
          <w:color w:val="202020"/>
        </w:rPr>
        <w:t>en</w:t>
      </w:r>
      <w:r>
        <w:rPr>
          <w:color w:val="202020"/>
          <w:spacing w:val="-15"/>
        </w:rPr>
        <w:t xml:space="preserve"> </w:t>
      </w:r>
      <w:r>
        <w:rPr>
          <w:color w:val="202020"/>
        </w:rPr>
        <w:t>un</w:t>
      </w:r>
      <w:r>
        <w:rPr>
          <w:color w:val="202020"/>
          <w:spacing w:val="-14"/>
        </w:rPr>
        <w:t xml:space="preserve"> </w:t>
      </w:r>
      <w:r>
        <w:rPr>
          <w:color w:val="202020"/>
        </w:rPr>
        <w:t>centro</w:t>
      </w:r>
      <w:r>
        <w:rPr>
          <w:color w:val="202020"/>
          <w:spacing w:val="-16"/>
        </w:rPr>
        <w:t xml:space="preserve"> </w:t>
      </w:r>
      <w:r>
        <w:rPr>
          <w:color w:val="202020"/>
        </w:rPr>
        <w:t>de referencia en La Rioja en la atención integral a las personas con parálisis cerebral, con personalidad</w:t>
      </w:r>
      <w:r>
        <w:rPr>
          <w:color w:val="202020"/>
          <w:spacing w:val="-13"/>
        </w:rPr>
        <w:t xml:space="preserve"> </w:t>
      </w:r>
      <w:r>
        <w:rPr>
          <w:color w:val="202020"/>
        </w:rPr>
        <w:t>propia,</w:t>
      </w:r>
      <w:r>
        <w:rPr>
          <w:color w:val="202020"/>
          <w:spacing w:val="-9"/>
        </w:rPr>
        <w:t xml:space="preserve"> </w:t>
      </w:r>
      <w:r>
        <w:rPr>
          <w:color w:val="202020"/>
        </w:rPr>
        <w:t>orientados</w:t>
      </w:r>
      <w:r>
        <w:rPr>
          <w:color w:val="202020"/>
          <w:spacing w:val="-14"/>
        </w:rPr>
        <w:t xml:space="preserve"> </w:t>
      </w:r>
      <w:r>
        <w:rPr>
          <w:color w:val="202020"/>
        </w:rPr>
        <w:t>hacia</w:t>
      </w:r>
      <w:r>
        <w:rPr>
          <w:color w:val="202020"/>
          <w:spacing w:val="-8"/>
        </w:rPr>
        <w:t xml:space="preserve"> </w:t>
      </w:r>
      <w:r>
        <w:rPr>
          <w:color w:val="202020"/>
        </w:rPr>
        <w:t>las</w:t>
      </w:r>
      <w:r>
        <w:rPr>
          <w:color w:val="202020"/>
          <w:spacing w:val="-13"/>
        </w:rPr>
        <w:t xml:space="preserve"> </w:t>
      </w:r>
      <w:r>
        <w:rPr>
          <w:color w:val="202020"/>
        </w:rPr>
        <w:t>personas,</w:t>
      </w:r>
      <w:r>
        <w:rPr>
          <w:color w:val="202020"/>
          <w:spacing w:val="-9"/>
        </w:rPr>
        <w:t xml:space="preserve"> </w:t>
      </w:r>
      <w:r>
        <w:rPr>
          <w:color w:val="202020"/>
        </w:rPr>
        <w:t>con</w:t>
      </w:r>
      <w:r>
        <w:rPr>
          <w:color w:val="202020"/>
          <w:spacing w:val="-15"/>
        </w:rPr>
        <w:t xml:space="preserve"> </w:t>
      </w:r>
      <w:r>
        <w:rPr>
          <w:color w:val="202020"/>
        </w:rPr>
        <w:t>creatividad,</w:t>
      </w:r>
      <w:r>
        <w:rPr>
          <w:color w:val="202020"/>
          <w:spacing w:val="-8"/>
        </w:rPr>
        <w:t xml:space="preserve"> </w:t>
      </w:r>
      <w:r>
        <w:rPr>
          <w:color w:val="202020"/>
        </w:rPr>
        <w:t>preocupados</w:t>
      </w:r>
      <w:r>
        <w:rPr>
          <w:color w:val="202020"/>
          <w:spacing w:val="-13"/>
        </w:rPr>
        <w:t xml:space="preserve"> </w:t>
      </w:r>
      <w:r>
        <w:rPr>
          <w:color w:val="202020"/>
        </w:rPr>
        <w:t>por</w:t>
      </w:r>
      <w:r>
        <w:rPr>
          <w:color w:val="202020"/>
          <w:spacing w:val="-10"/>
        </w:rPr>
        <w:t xml:space="preserve"> </w:t>
      </w:r>
      <w:r>
        <w:rPr>
          <w:color w:val="202020"/>
        </w:rPr>
        <w:t xml:space="preserve">la </w:t>
      </w:r>
      <w:r>
        <w:rPr>
          <w:color w:val="202020"/>
          <w:spacing w:val="-1"/>
          <w:w w:val="54"/>
        </w:rPr>
        <w:t>s</w:t>
      </w:r>
      <w:r>
        <w:rPr>
          <w:color w:val="202020"/>
          <w:w w:val="86"/>
        </w:rPr>
        <w:t>os</w:t>
      </w:r>
      <w:r>
        <w:rPr>
          <w:color w:val="202020"/>
          <w:w w:val="92"/>
        </w:rPr>
        <w:t>te</w:t>
      </w:r>
      <w:r>
        <w:rPr>
          <w:color w:val="202020"/>
          <w:spacing w:val="-1"/>
          <w:w w:val="92"/>
        </w:rPr>
        <w:t>n</w:t>
      </w:r>
      <w:r>
        <w:rPr>
          <w:color w:val="202020"/>
          <w:spacing w:val="-3"/>
          <w:w w:val="68"/>
        </w:rPr>
        <w:t>i</w:t>
      </w:r>
      <w:r>
        <w:rPr>
          <w:color w:val="202020"/>
          <w:spacing w:val="1"/>
          <w:w w:val="89"/>
        </w:rPr>
        <w:t>b</w:t>
      </w:r>
      <w:r>
        <w:rPr>
          <w:color w:val="202020"/>
          <w:w w:val="89"/>
        </w:rPr>
        <w:t>i</w:t>
      </w:r>
      <w:r>
        <w:rPr>
          <w:color w:val="202020"/>
          <w:spacing w:val="-5"/>
          <w:w w:val="66"/>
        </w:rPr>
        <w:t>l</w:t>
      </w:r>
      <w:r>
        <w:rPr>
          <w:color w:val="202020"/>
          <w:spacing w:val="-1"/>
          <w:w w:val="52"/>
        </w:rPr>
        <w:t>i</w:t>
      </w:r>
      <w:r>
        <w:rPr>
          <w:color w:val="202020"/>
          <w:w w:val="122"/>
        </w:rPr>
        <w:t>d</w:t>
      </w:r>
      <w:r>
        <w:rPr>
          <w:color w:val="202020"/>
          <w:spacing w:val="3"/>
          <w:w w:val="122"/>
        </w:rPr>
        <w:t>a</w:t>
      </w:r>
      <w:r>
        <w:rPr>
          <w:color w:val="202020"/>
          <w:w w:val="120"/>
        </w:rPr>
        <w:t>d</w:t>
      </w:r>
      <w:r>
        <w:rPr>
          <w:color w:val="202020"/>
          <w:spacing w:val="-34"/>
        </w:rPr>
        <w:t xml:space="preserve"> </w:t>
      </w:r>
      <w:r>
        <w:rPr>
          <w:color w:val="202020"/>
          <w:w w:val="80"/>
        </w:rPr>
        <w:t>y</w:t>
      </w:r>
      <w:r>
        <w:rPr>
          <w:color w:val="202020"/>
          <w:spacing w:val="-34"/>
        </w:rPr>
        <w:t xml:space="preserve"> </w:t>
      </w:r>
      <w:r>
        <w:rPr>
          <w:color w:val="202020"/>
          <w:spacing w:val="3"/>
          <w:w w:val="152"/>
        </w:rPr>
        <w:t>c</w:t>
      </w:r>
      <w:r>
        <w:rPr>
          <w:color w:val="202020"/>
          <w:spacing w:val="1"/>
          <w:w w:val="102"/>
        </w:rPr>
        <w:t>o</w:t>
      </w:r>
      <w:r>
        <w:rPr>
          <w:color w:val="202020"/>
          <w:w w:val="102"/>
        </w:rPr>
        <w:t>n</w:t>
      </w:r>
      <w:r>
        <w:rPr>
          <w:color w:val="202020"/>
          <w:spacing w:val="-35"/>
        </w:rPr>
        <w:t xml:space="preserve"> </w:t>
      </w:r>
      <w:r>
        <w:rPr>
          <w:color w:val="202020"/>
          <w:spacing w:val="1"/>
          <w:w w:val="92"/>
        </w:rPr>
        <w:t>u</w:t>
      </w:r>
      <w:r>
        <w:rPr>
          <w:color w:val="202020"/>
          <w:w w:val="92"/>
        </w:rPr>
        <w:t>n</w:t>
      </w:r>
      <w:r>
        <w:rPr>
          <w:color w:val="202020"/>
          <w:spacing w:val="-33"/>
        </w:rPr>
        <w:t xml:space="preserve"> </w:t>
      </w:r>
      <w:r>
        <w:rPr>
          <w:color w:val="202020"/>
          <w:spacing w:val="1"/>
          <w:w w:val="85"/>
        </w:rPr>
        <w:t>es</w:t>
      </w:r>
      <w:r>
        <w:rPr>
          <w:color w:val="202020"/>
          <w:w w:val="69"/>
        </w:rPr>
        <w:t>t</w:t>
      </w:r>
      <w:r>
        <w:rPr>
          <w:color w:val="202020"/>
          <w:spacing w:val="-5"/>
          <w:w w:val="58"/>
        </w:rPr>
        <w:t>i</w:t>
      </w:r>
      <w:r>
        <w:rPr>
          <w:color w:val="202020"/>
          <w:spacing w:val="2"/>
          <w:w w:val="52"/>
        </w:rPr>
        <w:t>l</w:t>
      </w:r>
      <w:r>
        <w:rPr>
          <w:color w:val="202020"/>
          <w:w w:val="115"/>
        </w:rPr>
        <w:t>o</w:t>
      </w:r>
      <w:r>
        <w:rPr>
          <w:color w:val="202020"/>
          <w:spacing w:val="-33"/>
        </w:rPr>
        <w:t xml:space="preserve"> </w:t>
      </w:r>
      <w:r>
        <w:rPr>
          <w:color w:val="202020"/>
          <w:spacing w:val="-2"/>
          <w:w w:val="120"/>
        </w:rPr>
        <w:t>d</w:t>
      </w:r>
      <w:r>
        <w:rPr>
          <w:color w:val="202020"/>
          <w:w w:val="119"/>
        </w:rPr>
        <w:t>e</w:t>
      </w:r>
      <w:r>
        <w:rPr>
          <w:color w:val="202020"/>
          <w:spacing w:val="-35"/>
        </w:rPr>
        <w:t xml:space="preserve"> </w:t>
      </w:r>
      <w:r>
        <w:rPr>
          <w:color w:val="202020"/>
          <w:w w:val="152"/>
        </w:rPr>
        <w:t>c</w:t>
      </w:r>
      <w:r>
        <w:rPr>
          <w:color w:val="202020"/>
          <w:spacing w:val="1"/>
          <w:w w:val="108"/>
        </w:rPr>
        <w:t>o</w:t>
      </w:r>
      <w:r>
        <w:rPr>
          <w:color w:val="202020"/>
          <w:spacing w:val="-4"/>
          <w:w w:val="96"/>
        </w:rPr>
        <w:t>m</w:t>
      </w:r>
      <w:r>
        <w:rPr>
          <w:color w:val="202020"/>
          <w:spacing w:val="-2"/>
          <w:w w:val="92"/>
        </w:rPr>
        <w:t>u</w:t>
      </w:r>
      <w:r>
        <w:rPr>
          <w:color w:val="202020"/>
          <w:w w:val="85"/>
        </w:rPr>
        <w:t>n</w:t>
      </w:r>
      <w:r>
        <w:rPr>
          <w:color w:val="202020"/>
          <w:spacing w:val="-4"/>
          <w:w w:val="65"/>
        </w:rPr>
        <w:t>i</w:t>
      </w:r>
      <w:r>
        <w:rPr>
          <w:color w:val="202020"/>
          <w:w w:val="152"/>
        </w:rPr>
        <w:t>c</w:t>
      </w:r>
      <w:r>
        <w:rPr>
          <w:color w:val="202020"/>
          <w:spacing w:val="-1"/>
          <w:w w:val="129"/>
        </w:rPr>
        <w:t>a</w:t>
      </w:r>
      <w:r>
        <w:rPr>
          <w:color w:val="202020"/>
          <w:w w:val="48"/>
        </w:rPr>
        <w:t>r</w:t>
      </w:r>
      <w:r>
        <w:rPr>
          <w:color w:val="202020"/>
          <w:w w:val="36"/>
        </w:rPr>
        <w:t>:</w:t>
      </w:r>
    </w:p>
    <w:p w:rsidR="00274D8F" w:rsidRDefault="00274D8F">
      <w:pPr>
        <w:pStyle w:val="Textoindependiente"/>
        <w:spacing w:before="3"/>
        <w:rPr>
          <w:sz w:val="26"/>
        </w:rPr>
      </w:pPr>
    </w:p>
    <w:p w:rsidR="00274D8F" w:rsidRDefault="008B0D88">
      <w:pPr>
        <w:pStyle w:val="Prrafodelista"/>
        <w:numPr>
          <w:ilvl w:val="0"/>
          <w:numId w:val="35"/>
        </w:numPr>
        <w:tabs>
          <w:tab w:val="left" w:pos="1054"/>
        </w:tabs>
        <w:ind w:hanging="364"/>
      </w:pPr>
      <w:r>
        <w:rPr>
          <w:color w:val="202020"/>
        </w:rPr>
        <w:t>Transparencia en la</w:t>
      </w:r>
      <w:r>
        <w:rPr>
          <w:color w:val="202020"/>
          <w:spacing w:val="-50"/>
        </w:rPr>
        <w:t xml:space="preserve"> </w:t>
      </w:r>
      <w:r>
        <w:rPr>
          <w:color w:val="202020"/>
        </w:rPr>
        <w:t>gestión</w:t>
      </w:r>
    </w:p>
    <w:p w:rsidR="00274D8F" w:rsidRDefault="008B0D88">
      <w:pPr>
        <w:pStyle w:val="Prrafodelista"/>
        <w:numPr>
          <w:ilvl w:val="0"/>
          <w:numId w:val="35"/>
        </w:numPr>
        <w:tabs>
          <w:tab w:val="left" w:pos="1054"/>
        </w:tabs>
        <w:spacing w:before="86"/>
        <w:ind w:hanging="364"/>
      </w:pPr>
      <w:r>
        <w:rPr>
          <w:color w:val="202020"/>
        </w:rPr>
        <w:t>Pasión</w:t>
      </w:r>
    </w:p>
    <w:p w:rsidR="00274D8F" w:rsidRDefault="008B0D88">
      <w:pPr>
        <w:pStyle w:val="Prrafodelista"/>
        <w:numPr>
          <w:ilvl w:val="0"/>
          <w:numId w:val="35"/>
        </w:numPr>
        <w:tabs>
          <w:tab w:val="left" w:pos="1054"/>
        </w:tabs>
        <w:spacing w:before="87"/>
        <w:ind w:hanging="364"/>
      </w:pPr>
      <w:r>
        <w:rPr>
          <w:color w:val="202020"/>
        </w:rPr>
        <w:t>Accesibilidad</w:t>
      </w:r>
    </w:p>
    <w:p w:rsidR="00274D8F" w:rsidRDefault="008B0D88">
      <w:pPr>
        <w:pStyle w:val="Prrafodelista"/>
        <w:numPr>
          <w:ilvl w:val="0"/>
          <w:numId w:val="35"/>
        </w:numPr>
        <w:tabs>
          <w:tab w:val="left" w:pos="1054"/>
        </w:tabs>
        <w:spacing w:before="83"/>
        <w:ind w:hanging="364"/>
      </w:pPr>
      <w:r>
        <w:rPr>
          <w:color w:val="202020"/>
        </w:rPr>
        <w:t>Creatividad</w:t>
      </w:r>
    </w:p>
    <w:p w:rsidR="00274D8F" w:rsidRDefault="008B0D88">
      <w:pPr>
        <w:pStyle w:val="Prrafodelista"/>
        <w:numPr>
          <w:ilvl w:val="0"/>
          <w:numId w:val="35"/>
        </w:numPr>
        <w:tabs>
          <w:tab w:val="left" w:pos="1054"/>
        </w:tabs>
        <w:spacing w:before="88"/>
        <w:ind w:hanging="364"/>
      </w:pPr>
      <w:r>
        <w:rPr>
          <w:color w:val="202020"/>
        </w:rPr>
        <w:t>Profesionalidad</w:t>
      </w:r>
    </w:p>
    <w:p w:rsidR="00274D8F" w:rsidRDefault="008B0D88">
      <w:pPr>
        <w:pStyle w:val="Prrafodelista"/>
        <w:numPr>
          <w:ilvl w:val="0"/>
          <w:numId w:val="35"/>
        </w:numPr>
        <w:tabs>
          <w:tab w:val="left" w:pos="1054"/>
        </w:tabs>
        <w:spacing w:before="86"/>
        <w:ind w:hanging="364"/>
      </w:pPr>
      <w:r>
        <w:rPr>
          <w:color w:val="202020"/>
          <w:w w:val="110"/>
        </w:rPr>
        <w:t>Cercanía</w:t>
      </w:r>
    </w:p>
    <w:p w:rsidR="00274D8F" w:rsidRDefault="008B0D88">
      <w:pPr>
        <w:pStyle w:val="Prrafodelista"/>
        <w:numPr>
          <w:ilvl w:val="0"/>
          <w:numId w:val="35"/>
        </w:numPr>
        <w:tabs>
          <w:tab w:val="left" w:pos="1054"/>
        </w:tabs>
        <w:spacing w:before="86"/>
        <w:ind w:hanging="364"/>
      </w:pPr>
      <w:r>
        <w:rPr>
          <w:color w:val="202020"/>
        </w:rPr>
        <w:t>Compromiso y</w:t>
      </w:r>
      <w:r>
        <w:rPr>
          <w:color w:val="202020"/>
          <w:spacing w:val="-20"/>
        </w:rPr>
        <w:t xml:space="preserve"> </w:t>
      </w:r>
      <w:r>
        <w:rPr>
          <w:color w:val="202020"/>
        </w:rPr>
        <w:t>solidaridad</w:t>
      </w:r>
    </w:p>
    <w:p w:rsidR="00274D8F" w:rsidRDefault="00274D8F">
      <w:pPr>
        <w:pStyle w:val="Textoindependiente"/>
        <w:spacing w:before="8"/>
        <w:rPr>
          <w:sz w:val="29"/>
        </w:rPr>
      </w:pPr>
    </w:p>
    <w:p w:rsidR="00274D8F" w:rsidRDefault="008B0D88">
      <w:pPr>
        <w:pStyle w:val="Textoindependiente"/>
        <w:spacing w:before="1" w:line="278" w:lineRule="auto"/>
        <w:ind w:left="330" w:right="544"/>
        <w:jc w:val="both"/>
      </w:pPr>
      <w:r>
        <w:rPr>
          <w:color w:val="202020"/>
        </w:rPr>
        <w:t>La empresa cuenta con 153 trabajadores, 95 en el área de empleo y 58 en el área de atención.</w:t>
      </w:r>
      <w:r>
        <w:rPr>
          <w:color w:val="202020"/>
          <w:spacing w:val="-44"/>
        </w:rPr>
        <w:t xml:space="preserve"> </w:t>
      </w:r>
      <w:r>
        <w:rPr>
          <w:color w:val="202020"/>
        </w:rPr>
        <w:t>Estos</w:t>
      </w:r>
      <w:r>
        <w:rPr>
          <w:color w:val="202020"/>
          <w:spacing w:val="-46"/>
        </w:rPr>
        <w:t xml:space="preserve"> </w:t>
      </w:r>
      <w:r>
        <w:rPr>
          <w:color w:val="202020"/>
        </w:rPr>
        <w:t>trabajadores</w:t>
      </w:r>
      <w:r>
        <w:rPr>
          <w:color w:val="202020"/>
          <w:spacing w:val="-46"/>
        </w:rPr>
        <w:t xml:space="preserve"> </w:t>
      </w:r>
      <w:r>
        <w:rPr>
          <w:color w:val="202020"/>
        </w:rPr>
        <w:t>se</w:t>
      </w:r>
      <w:r>
        <w:rPr>
          <w:color w:val="202020"/>
          <w:spacing w:val="-48"/>
        </w:rPr>
        <w:t xml:space="preserve"> </w:t>
      </w:r>
      <w:r>
        <w:rPr>
          <w:color w:val="202020"/>
        </w:rPr>
        <w:t>asignan</w:t>
      </w:r>
      <w:r>
        <w:rPr>
          <w:color w:val="202020"/>
          <w:spacing w:val="-46"/>
        </w:rPr>
        <w:t xml:space="preserve"> </w:t>
      </w:r>
      <w:r>
        <w:rPr>
          <w:color w:val="202020"/>
        </w:rPr>
        <w:t>a</w:t>
      </w:r>
      <w:r>
        <w:rPr>
          <w:color w:val="202020"/>
          <w:spacing w:val="-43"/>
        </w:rPr>
        <w:t xml:space="preserve"> </w:t>
      </w:r>
      <w:r>
        <w:rPr>
          <w:color w:val="202020"/>
        </w:rPr>
        <w:t>18</w:t>
      </w:r>
      <w:r>
        <w:rPr>
          <w:color w:val="202020"/>
          <w:spacing w:val="-44"/>
        </w:rPr>
        <w:t xml:space="preserve"> </w:t>
      </w:r>
      <w:r>
        <w:rPr>
          <w:color w:val="202020"/>
        </w:rPr>
        <w:t>puestos</w:t>
      </w:r>
      <w:r>
        <w:rPr>
          <w:color w:val="202020"/>
          <w:spacing w:val="-43"/>
        </w:rPr>
        <w:t xml:space="preserve"> </w:t>
      </w:r>
      <w:r>
        <w:rPr>
          <w:color w:val="202020"/>
        </w:rPr>
        <w:t>de</w:t>
      </w:r>
      <w:r>
        <w:rPr>
          <w:color w:val="202020"/>
          <w:spacing w:val="-43"/>
        </w:rPr>
        <w:t xml:space="preserve"> </w:t>
      </w:r>
      <w:r>
        <w:rPr>
          <w:color w:val="202020"/>
        </w:rPr>
        <w:t>trabajo,</w:t>
      </w:r>
      <w:r>
        <w:rPr>
          <w:color w:val="202020"/>
          <w:spacing w:val="-42"/>
        </w:rPr>
        <w:t xml:space="preserve"> </w:t>
      </w:r>
      <w:r>
        <w:rPr>
          <w:color w:val="202020"/>
        </w:rPr>
        <w:t>repartidos</w:t>
      </w:r>
      <w:r>
        <w:rPr>
          <w:color w:val="202020"/>
          <w:spacing w:val="-42"/>
        </w:rPr>
        <w:t xml:space="preserve"> </w:t>
      </w:r>
      <w:r>
        <w:rPr>
          <w:color w:val="202020"/>
        </w:rPr>
        <w:t>entre</w:t>
      </w:r>
      <w:r>
        <w:rPr>
          <w:color w:val="202020"/>
          <w:spacing w:val="-42"/>
        </w:rPr>
        <w:t xml:space="preserve"> </w:t>
      </w:r>
      <w:r>
        <w:rPr>
          <w:color w:val="202020"/>
        </w:rPr>
        <w:t>el</w:t>
      </w:r>
      <w:r>
        <w:rPr>
          <w:color w:val="202020"/>
          <w:spacing w:val="-44"/>
        </w:rPr>
        <w:t xml:space="preserve"> </w:t>
      </w:r>
      <w:r>
        <w:rPr>
          <w:color w:val="202020"/>
        </w:rPr>
        <w:t>área</w:t>
      </w:r>
      <w:r>
        <w:rPr>
          <w:color w:val="202020"/>
          <w:spacing w:val="-43"/>
        </w:rPr>
        <w:t xml:space="preserve"> </w:t>
      </w:r>
      <w:r>
        <w:rPr>
          <w:color w:val="202020"/>
        </w:rPr>
        <w:t>de atención,</w:t>
      </w:r>
      <w:r>
        <w:rPr>
          <w:color w:val="202020"/>
          <w:spacing w:val="-20"/>
        </w:rPr>
        <w:t xml:space="preserve"> </w:t>
      </w:r>
      <w:r>
        <w:rPr>
          <w:color w:val="202020"/>
        </w:rPr>
        <w:t>el</w:t>
      </w:r>
      <w:r>
        <w:rPr>
          <w:color w:val="202020"/>
          <w:spacing w:val="-21"/>
        </w:rPr>
        <w:t xml:space="preserve"> </w:t>
      </w:r>
      <w:r>
        <w:rPr>
          <w:color w:val="202020"/>
        </w:rPr>
        <w:t>área</w:t>
      </w:r>
      <w:r>
        <w:rPr>
          <w:color w:val="202020"/>
          <w:spacing w:val="-20"/>
        </w:rPr>
        <w:t xml:space="preserve"> </w:t>
      </w:r>
      <w:r>
        <w:rPr>
          <w:color w:val="202020"/>
        </w:rPr>
        <w:t>de</w:t>
      </w:r>
      <w:r>
        <w:rPr>
          <w:color w:val="202020"/>
          <w:spacing w:val="-21"/>
        </w:rPr>
        <w:t xml:space="preserve"> </w:t>
      </w:r>
      <w:r>
        <w:rPr>
          <w:color w:val="202020"/>
        </w:rPr>
        <w:t>empleo</w:t>
      </w:r>
      <w:r>
        <w:rPr>
          <w:color w:val="202020"/>
          <w:spacing w:val="-18"/>
        </w:rPr>
        <w:t xml:space="preserve"> </w:t>
      </w:r>
      <w:r>
        <w:rPr>
          <w:color w:val="202020"/>
        </w:rPr>
        <w:t>y</w:t>
      </w:r>
      <w:r>
        <w:rPr>
          <w:color w:val="202020"/>
          <w:spacing w:val="-22"/>
        </w:rPr>
        <w:t xml:space="preserve"> </w:t>
      </w:r>
      <w:r>
        <w:rPr>
          <w:color w:val="202020"/>
        </w:rPr>
        <w:t>los</w:t>
      </w:r>
      <w:r>
        <w:rPr>
          <w:color w:val="202020"/>
          <w:spacing w:val="-20"/>
        </w:rPr>
        <w:t xml:space="preserve"> </w:t>
      </w:r>
      <w:r>
        <w:rPr>
          <w:color w:val="202020"/>
        </w:rPr>
        <w:t>servicios</w:t>
      </w:r>
      <w:r>
        <w:rPr>
          <w:color w:val="202020"/>
          <w:spacing w:val="-21"/>
        </w:rPr>
        <w:t xml:space="preserve"> </w:t>
      </w:r>
      <w:r>
        <w:rPr>
          <w:color w:val="202020"/>
        </w:rPr>
        <w:t>trasversales.</w:t>
      </w:r>
    </w:p>
    <w:p w:rsidR="00274D8F" w:rsidRDefault="00274D8F">
      <w:pPr>
        <w:pStyle w:val="Textoindependiente"/>
        <w:spacing w:before="6"/>
        <w:rPr>
          <w:sz w:val="25"/>
        </w:rPr>
      </w:pPr>
    </w:p>
    <w:p w:rsidR="00274D8F" w:rsidRDefault="008B0D88">
      <w:pPr>
        <w:pStyle w:val="Textoindependiente"/>
        <w:spacing w:line="280" w:lineRule="auto"/>
        <w:ind w:left="330" w:right="548"/>
        <w:jc w:val="both"/>
      </w:pPr>
      <w:r>
        <w:rPr>
          <w:color w:val="202020"/>
        </w:rPr>
        <w:t xml:space="preserve">ASPACE-RIOJA contempla dos áreas: asociación y atención. Simultáneamente se están </w:t>
      </w:r>
      <w:r>
        <w:rPr>
          <w:color w:val="202020"/>
          <w:w w:val="70"/>
        </w:rPr>
        <w:t>r</w:t>
      </w:r>
      <w:r>
        <w:rPr>
          <w:color w:val="202020"/>
          <w:w w:val="111"/>
        </w:rPr>
        <w:t>ea</w:t>
      </w:r>
      <w:r>
        <w:rPr>
          <w:color w:val="202020"/>
          <w:w w:val="73"/>
        </w:rPr>
        <w:t>li</w:t>
      </w:r>
      <w:r>
        <w:rPr>
          <w:color w:val="202020"/>
          <w:w w:val="102"/>
        </w:rPr>
        <w:t>zando</w:t>
      </w:r>
      <w:r>
        <w:rPr>
          <w:color w:val="202020"/>
        </w:rPr>
        <w:t xml:space="preserve"> </w:t>
      </w:r>
      <w:r>
        <w:rPr>
          <w:color w:val="202020"/>
          <w:w w:val="98"/>
        </w:rPr>
        <w:t>el</w:t>
      </w:r>
      <w:r>
        <w:rPr>
          <w:color w:val="202020"/>
        </w:rPr>
        <w:t xml:space="preserve"> </w:t>
      </w:r>
      <w:r>
        <w:rPr>
          <w:color w:val="202020"/>
          <w:w w:val="96"/>
        </w:rPr>
        <w:t>D</w:t>
      </w:r>
      <w:r>
        <w:rPr>
          <w:color w:val="202020"/>
          <w:w w:val="73"/>
        </w:rPr>
        <w:t>i</w:t>
      </w:r>
      <w:r>
        <w:rPr>
          <w:color w:val="202020"/>
          <w:w w:val="114"/>
        </w:rPr>
        <w:t>a</w:t>
      </w:r>
      <w:r>
        <w:rPr>
          <w:color w:val="202020"/>
          <w:w w:val="104"/>
        </w:rPr>
        <w:t>gnó</w:t>
      </w:r>
      <w:r>
        <w:rPr>
          <w:color w:val="202020"/>
          <w:w w:val="74"/>
        </w:rPr>
        <w:t>s</w:t>
      </w:r>
      <w:r>
        <w:rPr>
          <w:color w:val="202020"/>
          <w:w w:val="80"/>
        </w:rPr>
        <w:t>ti</w:t>
      </w:r>
      <w:r>
        <w:rPr>
          <w:color w:val="202020"/>
          <w:w w:val="124"/>
        </w:rPr>
        <w:t>c</w:t>
      </w:r>
      <w:r>
        <w:rPr>
          <w:color w:val="202020"/>
          <w:w w:val="108"/>
        </w:rPr>
        <w:t>o</w:t>
      </w:r>
      <w:r>
        <w:rPr>
          <w:color w:val="202020"/>
        </w:rPr>
        <w:t xml:space="preserve"> </w:t>
      </w:r>
      <w:r>
        <w:rPr>
          <w:color w:val="202020"/>
          <w:w w:val="90"/>
        </w:rPr>
        <w:t>y</w:t>
      </w:r>
      <w:r>
        <w:rPr>
          <w:color w:val="202020"/>
        </w:rPr>
        <w:t xml:space="preserve"> </w:t>
      </w:r>
      <w:r>
        <w:rPr>
          <w:color w:val="202020"/>
          <w:w w:val="98"/>
        </w:rPr>
        <w:t>P</w:t>
      </w:r>
      <w:r>
        <w:rPr>
          <w:color w:val="202020"/>
          <w:w w:val="73"/>
        </w:rPr>
        <w:t>l</w:t>
      </w:r>
      <w:r>
        <w:rPr>
          <w:color w:val="202020"/>
          <w:w w:val="105"/>
        </w:rPr>
        <w:t>an</w:t>
      </w:r>
      <w:r>
        <w:rPr>
          <w:color w:val="202020"/>
        </w:rPr>
        <w:t xml:space="preserve"> </w:t>
      </w:r>
      <w:r>
        <w:rPr>
          <w:color w:val="202020"/>
          <w:w w:val="110"/>
        </w:rPr>
        <w:t>d</w:t>
      </w:r>
      <w:r>
        <w:rPr>
          <w:color w:val="202020"/>
          <w:w w:val="109"/>
        </w:rPr>
        <w:t>e</w:t>
      </w:r>
      <w:r>
        <w:rPr>
          <w:color w:val="202020"/>
        </w:rPr>
        <w:t xml:space="preserve"> </w:t>
      </w:r>
      <w:r>
        <w:rPr>
          <w:color w:val="202020"/>
          <w:w w:val="86"/>
        </w:rPr>
        <w:t>Ig</w:t>
      </w:r>
      <w:r>
        <w:rPr>
          <w:color w:val="202020"/>
          <w:w w:val="96"/>
        </w:rPr>
        <w:t>u</w:t>
      </w:r>
      <w:r>
        <w:rPr>
          <w:color w:val="202020"/>
          <w:w w:val="108"/>
        </w:rPr>
        <w:t>aldad</w:t>
      </w:r>
      <w:r>
        <w:rPr>
          <w:color w:val="202020"/>
        </w:rPr>
        <w:t xml:space="preserve"> </w:t>
      </w:r>
      <w:r>
        <w:rPr>
          <w:color w:val="202020"/>
          <w:w w:val="102"/>
        </w:rPr>
        <w:t>en</w:t>
      </w:r>
      <w:r>
        <w:rPr>
          <w:color w:val="202020"/>
        </w:rPr>
        <w:t xml:space="preserve"> </w:t>
      </w:r>
      <w:r>
        <w:rPr>
          <w:color w:val="202020"/>
          <w:w w:val="98"/>
        </w:rPr>
        <w:t>el</w:t>
      </w:r>
      <w:r>
        <w:rPr>
          <w:color w:val="202020"/>
        </w:rPr>
        <w:t xml:space="preserve"> </w:t>
      </w:r>
      <w:r>
        <w:rPr>
          <w:color w:val="202020"/>
          <w:w w:val="124"/>
        </w:rPr>
        <w:t>c</w:t>
      </w:r>
      <w:r>
        <w:rPr>
          <w:color w:val="202020"/>
          <w:w w:val="102"/>
        </w:rPr>
        <w:t>on</w:t>
      </w:r>
      <w:r>
        <w:rPr>
          <w:color w:val="202020"/>
          <w:w w:val="59"/>
        </w:rPr>
        <w:t>j</w:t>
      </w:r>
      <w:r>
        <w:rPr>
          <w:color w:val="202020"/>
          <w:w w:val="97"/>
        </w:rPr>
        <w:t>unto</w:t>
      </w:r>
      <w:r>
        <w:rPr>
          <w:color w:val="202020"/>
        </w:rPr>
        <w:t xml:space="preserve"> </w:t>
      </w:r>
      <w:r>
        <w:rPr>
          <w:color w:val="202020"/>
          <w:w w:val="109"/>
        </w:rPr>
        <w:t>de</w:t>
      </w:r>
      <w:r>
        <w:rPr>
          <w:color w:val="202020"/>
        </w:rPr>
        <w:t xml:space="preserve"> </w:t>
      </w:r>
      <w:r>
        <w:rPr>
          <w:color w:val="202020"/>
          <w:w w:val="108"/>
        </w:rPr>
        <w:t>A</w:t>
      </w:r>
      <w:r>
        <w:rPr>
          <w:color w:val="202020"/>
          <w:w w:val="74"/>
        </w:rPr>
        <w:t>s</w:t>
      </w:r>
      <w:r>
        <w:rPr>
          <w:color w:val="202020"/>
          <w:w w:val="109"/>
        </w:rPr>
        <w:t>p</w:t>
      </w:r>
      <w:r>
        <w:rPr>
          <w:color w:val="202020"/>
          <w:w w:val="119"/>
        </w:rPr>
        <w:t>ac</w:t>
      </w:r>
      <w:r>
        <w:rPr>
          <w:color w:val="202020"/>
          <w:w w:val="109"/>
        </w:rPr>
        <w:t>e</w:t>
      </w:r>
      <w:r>
        <w:rPr>
          <w:color w:val="202020"/>
        </w:rPr>
        <w:t xml:space="preserve"> </w:t>
      </w:r>
      <w:r>
        <w:rPr>
          <w:color w:val="202020"/>
          <w:w w:val="93"/>
        </w:rPr>
        <w:t>Rio</w:t>
      </w:r>
      <w:r>
        <w:rPr>
          <w:color w:val="202020"/>
          <w:w w:val="59"/>
        </w:rPr>
        <w:t>j</w:t>
      </w:r>
      <w:r>
        <w:rPr>
          <w:color w:val="202020"/>
          <w:w w:val="99"/>
        </w:rPr>
        <w:t>a.</w:t>
      </w:r>
    </w:p>
    <w:p w:rsidR="00274D8F" w:rsidRDefault="00274D8F">
      <w:pPr>
        <w:pStyle w:val="Textoindependiente"/>
        <w:spacing w:before="2"/>
        <w:rPr>
          <w:sz w:val="25"/>
        </w:rPr>
      </w:pPr>
    </w:p>
    <w:p w:rsidR="00274D8F" w:rsidRDefault="008B0D88">
      <w:pPr>
        <w:pStyle w:val="Textoindependiente"/>
        <w:spacing w:line="278" w:lineRule="auto"/>
        <w:ind w:left="330" w:right="544"/>
        <w:jc w:val="both"/>
      </w:pPr>
      <w:r>
        <w:rPr>
          <w:color w:val="202020"/>
        </w:rPr>
        <w:t>La cultura corporativa de ASPACE-RIOJA está absolutamente orientada hacia la excelencia de la calidad, y todos sus procesos giran en torno a este eje.</w:t>
      </w:r>
    </w:p>
    <w:p w:rsidR="00274D8F" w:rsidRDefault="00274D8F">
      <w:pPr>
        <w:pStyle w:val="Textoindependiente"/>
        <w:spacing w:before="2"/>
        <w:rPr>
          <w:sz w:val="26"/>
        </w:rPr>
      </w:pPr>
    </w:p>
    <w:p w:rsidR="00274D8F" w:rsidRDefault="008B0D88">
      <w:pPr>
        <w:pStyle w:val="Textoindependiente"/>
        <w:spacing w:line="278" w:lineRule="auto"/>
        <w:ind w:left="330" w:right="546"/>
        <w:jc w:val="both"/>
      </w:pPr>
      <w:r>
        <w:rPr>
          <w:color w:val="202020"/>
          <w:spacing w:val="-2"/>
          <w:w w:val="71"/>
        </w:rPr>
        <w:t>E</w:t>
      </w:r>
      <w:r>
        <w:rPr>
          <w:color w:val="202020"/>
          <w:w w:val="52"/>
        </w:rPr>
        <w:t>l</w:t>
      </w:r>
      <w:r>
        <w:rPr>
          <w:color w:val="202020"/>
          <w:spacing w:val="-40"/>
        </w:rPr>
        <w:t xml:space="preserve"> </w:t>
      </w:r>
      <w:r>
        <w:rPr>
          <w:color w:val="202020"/>
          <w:spacing w:val="1"/>
          <w:w w:val="85"/>
        </w:rPr>
        <w:t>es</w:t>
      </w:r>
      <w:r>
        <w:rPr>
          <w:color w:val="202020"/>
          <w:spacing w:val="-1"/>
          <w:w w:val="83"/>
        </w:rPr>
        <w:t>p</w:t>
      </w:r>
      <w:r>
        <w:rPr>
          <w:color w:val="202020"/>
          <w:spacing w:val="-2"/>
          <w:w w:val="83"/>
        </w:rPr>
        <w:t>í</w:t>
      </w:r>
      <w:r>
        <w:rPr>
          <w:color w:val="202020"/>
          <w:spacing w:val="1"/>
          <w:w w:val="59"/>
        </w:rPr>
        <w:t>r</w:t>
      </w:r>
      <w:r>
        <w:rPr>
          <w:color w:val="202020"/>
          <w:spacing w:val="-2"/>
          <w:w w:val="61"/>
        </w:rPr>
        <w:t>i</w:t>
      </w:r>
      <w:r>
        <w:rPr>
          <w:color w:val="202020"/>
          <w:spacing w:val="-4"/>
          <w:w w:val="72"/>
        </w:rPr>
        <w:t>t</w:t>
      </w:r>
      <w:r>
        <w:rPr>
          <w:color w:val="202020"/>
          <w:w w:val="92"/>
        </w:rPr>
        <w:t>u</w:t>
      </w:r>
      <w:r>
        <w:rPr>
          <w:color w:val="202020"/>
          <w:spacing w:val="-40"/>
        </w:rPr>
        <w:t xml:space="preserve"> </w:t>
      </w:r>
      <w:r>
        <w:rPr>
          <w:color w:val="202020"/>
          <w:w w:val="120"/>
        </w:rPr>
        <w:t>d</w:t>
      </w:r>
      <w:r>
        <w:rPr>
          <w:color w:val="202020"/>
          <w:w w:val="119"/>
        </w:rPr>
        <w:t>e</w:t>
      </w:r>
      <w:r>
        <w:rPr>
          <w:color w:val="202020"/>
          <w:spacing w:val="-20"/>
        </w:rPr>
        <w:t xml:space="preserve"> </w:t>
      </w:r>
      <w:r>
        <w:rPr>
          <w:color w:val="202020"/>
          <w:spacing w:val="-1"/>
          <w:w w:val="98"/>
        </w:rPr>
        <w:t>A</w:t>
      </w:r>
      <w:r>
        <w:rPr>
          <w:color w:val="202020"/>
          <w:spacing w:val="-2"/>
          <w:w w:val="68"/>
        </w:rPr>
        <w:t>s</w:t>
      </w:r>
      <w:r>
        <w:rPr>
          <w:color w:val="202020"/>
          <w:spacing w:val="1"/>
          <w:w w:val="119"/>
        </w:rPr>
        <w:t>p</w:t>
      </w:r>
      <w:r>
        <w:rPr>
          <w:color w:val="202020"/>
          <w:spacing w:val="-2"/>
          <w:w w:val="124"/>
        </w:rPr>
        <w:t>a</w:t>
      </w:r>
      <w:r>
        <w:rPr>
          <w:color w:val="202020"/>
          <w:w w:val="152"/>
        </w:rPr>
        <w:t>c</w:t>
      </w:r>
      <w:r>
        <w:rPr>
          <w:color w:val="202020"/>
          <w:spacing w:val="-1"/>
          <w:w w:val="119"/>
        </w:rPr>
        <w:t>e</w:t>
      </w:r>
      <w:r>
        <w:rPr>
          <w:color w:val="202020"/>
          <w:spacing w:val="3"/>
          <w:w w:val="52"/>
        </w:rPr>
        <w:t>-</w:t>
      </w:r>
      <w:r>
        <w:rPr>
          <w:color w:val="202020"/>
          <w:spacing w:val="2"/>
          <w:w w:val="76"/>
        </w:rPr>
        <w:t>R</w:t>
      </w:r>
      <w:r>
        <w:rPr>
          <w:color w:val="202020"/>
          <w:spacing w:val="1"/>
          <w:w w:val="76"/>
        </w:rPr>
        <w:t>i</w:t>
      </w:r>
      <w:r>
        <w:rPr>
          <w:color w:val="202020"/>
          <w:spacing w:val="-3"/>
          <w:w w:val="98"/>
        </w:rPr>
        <w:t>o</w:t>
      </w:r>
      <w:r>
        <w:rPr>
          <w:color w:val="202020"/>
          <w:w w:val="34"/>
        </w:rPr>
        <w:t>j</w:t>
      </w:r>
      <w:r>
        <w:rPr>
          <w:color w:val="202020"/>
          <w:w w:val="129"/>
        </w:rPr>
        <w:t>a</w:t>
      </w:r>
      <w:r>
        <w:rPr>
          <w:color w:val="202020"/>
          <w:spacing w:val="-21"/>
        </w:rPr>
        <w:t xml:space="preserve"> </w:t>
      </w:r>
      <w:r>
        <w:rPr>
          <w:color w:val="202020"/>
          <w:spacing w:val="2"/>
          <w:w w:val="69"/>
        </w:rPr>
        <w:t>t</w:t>
      </w:r>
      <w:r>
        <w:rPr>
          <w:color w:val="202020"/>
          <w:spacing w:val="-5"/>
          <w:w w:val="58"/>
        </w:rPr>
        <w:t>i</w:t>
      </w:r>
      <w:r>
        <w:rPr>
          <w:color w:val="202020"/>
          <w:spacing w:val="1"/>
          <w:w w:val="114"/>
        </w:rPr>
        <w:t>e</w:t>
      </w:r>
      <w:r>
        <w:rPr>
          <w:color w:val="202020"/>
          <w:spacing w:val="-2"/>
          <w:w w:val="101"/>
        </w:rPr>
        <w:t>n</w:t>
      </w:r>
      <w:r>
        <w:rPr>
          <w:color w:val="202020"/>
          <w:w w:val="114"/>
        </w:rPr>
        <w:t>e</w:t>
      </w:r>
      <w:r>
        <w:rPr>
          <w:color w:val="202020"/>
          <w:spacing w:val="-19"/>
        </w:rPr>
        <w:t xml:space="preserve"> </w:t>
      </w:r>
      <w:r>
        <w:rPr>
          <w:color w:val="202020"/>
          <w:spacing w:val="-1"/>
          <w:w w:val="112"/>
        </w:rPr>
        <w:t>q</w:t>
      </w:r>
      <w:r>
        <w:rPr>
          <w:color w:val="202020"/>
          <w:spacing w:val="-3"/>
          <w:w w:val="98"/>
        </w:rPr>
        <w:t>u</w:t>
      </w:r>
      <w:r>
        <w:rPr>
          <w:color w:val="202020"/>
          <w:w w:val="119"/>
        </w:rPr>
        <w:t>e</w:t>
      </w:r>
      <w:r>
        <w:rPr>
          <w:color w:val="202020"/>
          <w:spacing w:val="-20"/>
        </w:rPr>
        <w:t xml:space="preserve"> </w:t>
      </w:r>
      <w:r>
        <w:rPr>
          <w:color w:val="202020"/>
          <w:spacing w:val="-2"/>
          <w:w w:val="92"/>
        </w:rPr>
        <w:t>v</w:t>
      </w:r>
      <w:r>
        <w:rPr>
          <w:color w:val="202020"/>
          <w:spacing w:val="1"/>
          <w:w w:val="92"/>
        </w:rPr>
        <w:t>e</w:t>
      </w:r>
      <w:r>
        <w:rPr>
          <w:color w:val="202020"/>
          <w:w w:val="64"/>
        </w:rPr>
        <w:t>r</w:t>
      </w:r>
      <w:r>
        <w:rPr>
          <w:color w:val="202020"/>
          <w:spacing w:val="-18"/>
        </w:rPr>
        <w:t xml:space="preserve"> </w:t>
      </w:r>
      <w:r>
        <w:rPr>
          <w:color w:val="202020"/>
          <w:w w:val="152"/>
        </w:rPr>
        <w:t>c</w:t>
      </w:r>
      <w:r>
        <w:rPr>
          <w:color w:val="202020"/>
          <w:spacing w:val="1"/>
          <w:w w:val="102"/>
        </w:rPr>
        <w:t>o</w:t>
      </w:r>
      <w:r>
        <w:rPr>
          <w:color w:val="202020"/>
          <w:w w:val="102"/>
        </w:rPr>
        <w:t>n</w:t>
      </w:r>
      <w:r>
        <w:rPr>
          <w:color w:val="202020"/>
          <w:spacing w:val="-20"/>
        </w:rPr>
        <w:t xml:space="preserve"> </w:t>
      </w:r>
      <w:r>
        <w:rPr>
          <w:color w:val="202020"/>
          <w:spacing w:val="-24"/>
          <w:w w:val="86"/>
        </w:rPr>
        <w:t>s</w:t>
      </w:r>
      <w:r>
        <w:rPr>
          <w:color w:val="202020"/>
          <w:w w:val="86"/>
        </w:rPr>
        <w:t>u</w:t>
      </w:r>
      <w:r>
        <w:rPr>
          <w:color w:val="202020"/>
          <w:spacing w:val="-44"/>
        </w:rPr>
        <w:t xml:space="preserve"> </w:t>
      </w:r>
      <w:r>
        <w:rPr>
          <w:color w:val="202020"/>
          <w:spacing w:val="-23"/>
          <w:w w:val="124"/>
        </w:rPr>
        <w:t>c</w:t>
      </w:r>
      <w:r>
        <w:rPr>
          <w:color w:val="202020"/>
          <w:spacing w:val="-24"/>
          <w:w w:val="114"/>
        </w:rPr>
        <w:t>a</w:t>
      </w:r>
      <w:r>
        <w:rPr>
          <w:color w:val="202020"/>
          <w:spacing w:val="-24"/>
          <w:w w:val="70"/>
        </w:rPr>
        <w:t>r</w:t>
      </w:r>
      <w:r>
        <w:rPr>
          <w:color w:val="202020"/>
          <w:spacing w:val="-24"/>
          <w:w w:val="114"/>
        </w:rPr>
        <w:t>á</w:t>
      </w:r>
      <w:r>
        <w:rPr>
          <w:color w:val="202020"/>
          <w:spacing w:val="-23"/>
          <w:w w:val="124"/>
        </w:rPr>
        <w:t>c</w:t>
      </w:r>
      <w:r>
        <w:rPr>
          <w:color w:val="202020"/>
          <w:spacing w:val="-25"/>
          <w:w w:val="86"/>
        </w:rPr>
        <w:t>t</w:t>
      </w:r>
      <w:r>
        <w:rPr>
          <w:color w:val="202020"/>
          <w:spacing w:val="-24"/>
          <w:w w:val="109"/>
        </w:rPr>
        <w:t>e</w:t>
      </w:r>
      <w:r>
        <w:rPr>
          <w:color w:val="202020"/>
          <w:w w:val="70"/>
        </w:rPr>
        <w:t>r</w:t>
      </w:r>
      <w:r>
        <w:rPr>
          <w:color w:val="202020"/>
          <w:spacing w:val="-43"/>
        </w:rPr>
        <w:t xml:space="preserve"> </w:t>
      </w:r>
      <w:r>
        <w:rPr>
          <w:color w:val="202020"/>
          <w:spacing w:val="-24"/>
          <w:w w:val="114"/>
        </w:rPr>
        <w:t>a</w:t>
      </w:r>
      <w:r>
        <w:rPr>
          <w:color w:val="202020"/>
          <w:spacing w:val="-24"/>
          <w:w w:val="74"/>
        </w:rPr>
        <w:t>s</w:t>
      </w:r>
      <w:r>
        <w:rPr>
          <w:color w:val="202020"/>
          <w:spacing w:val="-25"/>
          <w:w w:val="108"/>
        </w:rPr>
        <w:t>o</w:t>
      </w:r>
      <w:r>
        <w:rPr>
          <w:color w:val="202020"/>
          <w:spacing w:val="-23"/>
          <w:w w:val="124"/>
        </w:rPr>
        <w:t>c</w:t>
      </w:r>
      <w:r>
        <w:rPr>
          <w:color w:val="202020"/>
          <w:spacing w:val="-25"/>
          <w:w w:val="73"/>
        </w:rPr>
        <w:t>i</w:t>
      </w:r>
      <w:r>
        <w:rPr>
          <w:color w:val="202020"/>
          <w:spacing w:val="-24"/>
          <w:w w:val="114"/>
        </w:rPr>
        <w:t>a</w:t>
      </w:r>
      <w:r>
        <w:rPr>
          <w:color w:val="202020"/>
          <w:spacing w:val="-25"/>
          <w:w w:val="86"/>
        </w:rPr>
        <w:t>t</w:t>
      </w:r>
      <w:r>
        <w:rPr>
          <w:color w:val="202020"/>
          <w:spacing w:val="-25"/>
          <w:w w:val="73"/>
        </w:rPr>
        <w:t>i</w:t>
      </w:r>
      <w:r>
        <w:rPr>
          <w:color w:val="202020"/>
          <w:spacing w:val="-22"/>
          <w:w w:val="93"/>
        </w:rPr>
        <w:t>v</w:t>
      </w:r>
      <w:r>
        <w:rPr>
          <w:color w:val="202020"/>
          <w:spacing w:val="-25"/>
          <w:w w:val="108"/>
        </w:rPr>
        <w:t>o</w:t>
      </w:r>
      <w:r>
        <w:rPr>
          <w:color w:val="202020"/>
          <w:w w:val="54"/>
        </w:rPr>
        <w:t>:</w:t>
      </w:r>
      <w:r>
        <w:rPr>
          <w:color w:val="202020"/>
          <w:spacing w:val="15"/>
        </w:rPr>
        <w:t xml:space="preserve"> </w:t>
      </w:r>
      <w:r>
        <w:rPr>
          <w:color w:val="202020"/>
          <w:spacing w:val="1"/>
          <w:w w:val="119"/>
        </w:rPr>
        <w:t>p</w:t>
      </w:r>
      <w:r>
        <w:rPr>
          <w:color w:val="202020"/>
          <w:spacing w:val="-3"/>
          <w:w w:val="119"/>
        </w:rPr>
        <w:t>e</w:t>
      </w:r>
      <w:r>
        <w:rPr>
          <w:color w:val="202020"/>
          <w:spacing w:val="-1"/>
          <w:w w:val="48"/>
        </w:rPr>
        <w:t>r</w:t>
      </w:r>
      <w:r>
        <w:rPr>
          <w:color w:val="202020"/>
          <w:spacing w:val="-1"/>
          <w:w w:val="54"/>
        </w:rPr>
        <w:t>s</w:t>
      </w:r>
      <w:r>
        <w:rPr>
          <w:color w:val="202020"/>
          <w:spacing w:val="1"/>
          <w:w w:val="108"/>
        </w:rPr>
        <w:t>o</w:t>
      </w:r>
      <w:r>
        <w:rPr>
          <w:color w:val="202020"/>
          <w:spacing w:val="-3"/>
          <w:w w:val="96"/>
        </w:rPr>
        <w:t>n</w:t>
      </w:r>
      <w:r>
        <w:rPr>
          <w:color w:val="202020"/>
          <w:w w:val="106"/>
        </w:rPr>
        <w:t>a</w:t>
      </w:r>
      <w:r>
        <w:rPr>
          <w:color w:val="202020"/>
          <w:w w:val="69"/>
        </w:rPr>
        <w:t>s</w:t>
      </w:r>
      <w:r>
        <w:rPr>
          <w:color w:val="202020"/>
          <w:spacing w:val="-19"/>
        </w:rPr>
        <w:t xml:space="preserve"> </w:t>
      </w:r>
      <w:r>
        <w:rPr>
          <w:color w:val="202020"/>
          <w:spacing w:val="-21"/>
          <w:w w:val="109"/>
        </w:rPr>
        <w:t>q</w:t>
      </w:r>
      <w:r>
        <w:rPr>
          <w:color w:val="202020"/>
          <w:spacing w:val="-24"/>
          <w:w w:val="96"/>
        </w:rPr>
        <w:t>u</w:t>
      </w:r>
      <w:r>
        <w:rPr>
          <w:color w:val="202020"/>
          <w:w w:val="109"/>
        </w:rPr>
        <w:t>e</w:t>
      </w:r>
      <w:r>
        <w:rPr>
          <w:color w:val="202020"/>
          <w:spacing w:val="-37"/>
        </w:rPr>
        <w:t xml:space="preserve"> </w:t>
      </w:r>
      <w:r>
        <w:rPr>
          <w:color w:val="202020"/>
          <w:spacing w:val="-3"/>
          <w:w w:val="86"/>
        </w:rPr>
        <w:t>t</w:t>
      </w:r>
      <w:r>
        <w:rPr>
          <w:color w:val="202020"/>
          <w:w w:val="70"/>
        </w:rPr>
        <w:t>r</w:t>
      </w:r>
      <w:r>
        <w:rPr>
          <w:color w:val="202020"/>
          <w:spacing w:val="-1"/>
          <w:w w:val="111"/>
        </w:rPr>
        <w:t>a</w:t>
      </w:r>
      <w:r>
        <w:rPr>
          <w:color w:val="202020"/>
          <w:spacing w:val="-2"/>
          <w:w w:val="111"/>
        </w:rPr>
        <w:t>b</w:t>
      </w:r>
      <w:r>
        <w:rPr>
          <w:color w:val="202020"/>
          <w:spacing w:val="-1"/>
          <w:w w:val="94"/>
        </w:rPr>
        <w:t>a</w:t>
      </w:r>
      <w:r>
        <w:rPr>
          <w:color w:val="202020"/>
          <w:w w:val="94"/>
        </w:rPr>
        <w:t>j</w:t>
      </w:r>
      <w:r>
        <w:rPr>
          <w:color w:val="202020"/>
          <w:spacing w:val="-3"/>
          <w:w w:val="114"/>
        </w:rPr>
        <w:t>a</w:t>
      </w:r>
      <w:r>
        <w:rPr>
          <w:color w:val="202020"/>
          <w:w w:val="96"/>
        </w:rPr>
        <w:t>n</w:t>
      </w:r>
      <w:r>
        <w:rPr>
          <w:color w:val="202020"/>
          <w:spacing w:val="-29"/>
        </w:rPr>
        <w:t xml:space="preserve"> </w:t>
      </w:r>
      <w:r>
        <w:rPr>
          <w:color w:val="202020"/>
          <w:spacing w:val="-2"/>
          <w:w w:val="109"/>
        </w:rPr>
        <w:t>p</w:t>
      </w:r>
      <w:r>
        <w:rPr>
          <w:color w:val="202020"/>
          <w:spacing w:val="-1"/>
          <w:w w:val="96"/>
        </w:rPr>
        <w:t>a</w:t>
      </w:r>
      <w:r>
        <w:rPr>
          <w:color w:val="202020"/>
          <w:spacing w:val="-2"/>
          <w:w w:val="96"/>
        </w:rPr>
        <w:t>r</w:t>
      </w:r>
      <w:r>
        <w:rPr>
          <w:color w:val="202020"/>
          <w:w w:val="114"/>
        </w:rPr>
        <w:t xml:space="preserve">a </w:t>
      </w:r>
      <w:r>
        <w:rPr>
          <w:color w:val="202020"/>
          <w:spacing w:val="-1"/>
          <w:w w:val="109"/>
        </w:rPr>
        <w:t>p</w:t>
      </w:r>
      <w:r>
        <w:rPr>
          <w:color w:val="202020"/>
          <w:w w:val="109"/>
        </w:rPr>
        <w:t>e</w:t>
      </w:r>
      <w:r>
        <w:rPr>
          <w:color w:val="202020"/>
          <w:spacing w:val="-2"/>
          <w:w w:val="70"/>
        </w:rPr>
        <w:t>r</w:t>
      </w:r>
      <w:r>
        <w:rPr>
          <w:color w:val="202020"/>
          <w:w w:val="74"/>
        </w:rPr>
        <w:t>s</w:t>
      </w:r>
      <w:r>
        <w:rPr>
          <w:color w:val="202020"/>
          <w:w w:val="102"/>
        </w:rPr>
        <w:t>o</w:t>
      </w:r>
      <w:r>
        <w:rPr>
          <w:color w:val="202020"/>
          <w:spacing w:val="-1"/>
          <w:w w:val="102"/>
        </w:rPr>
        <w:t>n</w:t>
      </w:r>
      <w:r>
        <w:rPr>
          <w:color w:val="202020"/>
          <w:spacing w:val="-3"/>
          <w:w w:val="114"/>
        </w:rPr>
        <w:t>a</w:t>
      </w:r>
      <w:r>
        <w:rPr>
          <w:color w:val="202020"/>
          <w:w w:val="74"/>
        </w:rPr>
        <w:t>s</w:t>
      </w:r>
      <w:r>
        <w:rPr>
          <w:color w:val="202020"/>
          <w:w w:val="76"/>
        </w:rPr>
        <w:t>.</w:t>
      </w:r>
      <w:r>
        <w:rPr>
          <w:color w:val="202020"/>
          <w:spacing w:val="18"/>
        </w:rPr>
        <w:t xml:space="preserve"> </w:t>
      </w:r>
      <w:r>
        <w:rPr>
          <w:color w:val="202020"/>
          <w:w w:val="107"/>
        </w:rPr>
        <w:t>C</w:t>
      </w:r>
      <w:r>
        <w:rPr>
          <w:color w:val="202020"/>
          <w:spacing w:val="-2"/>
          <w:w w:val="107"/>
        </w:rPr>
        <w:t>u</w:t>
      </w:r>
      <w:r>
        <w:rPr>
          <w:color w:val="202020"/>
          <w:w w:val="103"/>
        </w:rPr>
        <w:t>enta</w:t>
      </w:r>
      <w:r>
        <w:rPr>
          <w:color w:val="202020"/>
          <w:spacing w:val="14"/>
        </w:rPr>
        <w:t xml:space="preserve"> </w:t>
      </w:r>
      <w:r>
        <w:rPr>
          <w:color w:val="202020"/>
          <w:w w:val="124"/>
        </w:rPr>
        <w:t>c</w:t>
      </w:r>
      <w:r>
        <w:rPr>
          <w:color w:val="202020"/>
          <w:w w:val="102"/>
        </w:rPr>
        <w:t>on</w:t>
      </w:r>
      <w:r>
        <w:rPr>
          <w:color w:val="202020"/>
          <w:spacing w:val="13"/>
        </w:rPr>
        <w:t xml:space="preserve"> </w:t>
      </w:r>
      <w:r>
        <w:rPr>
          <w:color w:val="202020"/>
          <w:w w:val="87"/>
        </w:rPr>
        <w:t>365</w:t>
      </w:r>
      <w:r>
        <w:rPr>
          <w:color w:val="202020"/>
          <w:spacing w:val="16"/>
        </w:rPr>
        <w:t xml:space="preserve"> </w:t>
      </w:r>
      <w:r>
        <w:rPr>
          <w:color w:val="202020"/>
          <w:spacing w:val="-2"/>
          <w:w w:val="109"/>
        </w:rPr>
        <w:t>p</w:t>
      </w:r>
      <w:r>
        <w:rPr>
          <w:color w:val="202020"/>
          <w:w w:val="93"/>
        </w:rPr>
        <w:t>e</w:t>
      </w:r>
      <w:r>
        <w:rPr>
          <w:color w:val="202020"/>
          <w:spacing w:val="-2"/>
          <w:w w:val="93"/>
        </w:rPr>
        <w:t>r</w:t>
      </w:r>
      <w:r>
        <w:rPr>
          <w:color w:val="202020"/>
          <w:w w:val="74"/>
        </w:rPr>
        <w:t>s</w:t>
      </w:r>
      <w:r>
        <w:rPr>
          <w:color w:val="202020"/>
          <w:w w:val="102"/>
        </w:rPr>
        <w:t>o</w:t>
      </w:r>
      <w:r>
        <w:rPr>
          <w:color w:val="202020"/>
          <w:spacing w:val="-1"/>
          <w:w w:val="102"/>
        </w:rPr>
        <w:t>n</w:t>
      </w:r>
      <w:r>
        <w:rPr>
          <w:color w:val="202020"/>
          <w:spacing w:val="-3"/>
          <w:w w:val="114"/>
        </w:rPr>
        <w:t>a</w:t>
      </w:r>
      <w:r>
        <w:rPr>
          <w:color w:val="202020"/>
          <w:w w:val="74"/>
        </w:rPr>
        <w:t>s</w:t>
      </w:r>
      <w:r>
        <w:rPr>
          <w:color w:val="202020"/>
          <w:spacing w:val="30"/>
        </w:rPr>
        <w:t xml:space="preserve"> </w:t>
      </w:r>
      <w:r>
        <w:rPr>
          <w:color w:val="202020"/>
          <w:w w:val="74"/>
        </w:rPr>
        <w:t>s</w:t>
      </w:r>
      <w:r>
        <w:rPr>
          <w:color w:val="202020"/>
          <w:w w:val="109"/>
        </w:rPr>
        <w:t>oci</w:t>
      </w:r>
      <w:r>
        <w:rPr>
          <w:color w:val="202020"/>
          <w:spacing w:val="-3"/>
          <w:w w:val="109"/>
        </w:rPr>
        <w:t>a</w:t>
      </w:r>
      <w:r>
        <w:rPr>
          <w:color w:val="202020"/>
          <w:spacing w:val="1"/>
          <w:w w:val="74"/>
        </w:rPr>
        <w:t>s</w:t>
      </w:r>
      <w:r>
        <w:rPr>
          <w:color w:val="202020"/>
          <w:w w:val="76"/>
        </w:rPr>
        <w:t>,</w:t>
      </w:r>
      <w:r>
        <w:rPr>
          <w:color w:val="202020"/>
          <w:spacing w:val="15"/>
        </w:rPr>
        <w:t xml:space="preserve"> </w:t>
      </w:r>
      <w:r>
        <w:rPr>
          <w:color w:val="202020"/>
          <w:w w:val="102"/>
        </w:rPr>
        <w:t>una</w:t>
      </w:r>
      <w:r>
        <w:rPr>
          <w:color w:val="202020"/>
          <w:spacing w:val="16"/>
        </w:rPr>
        <w:t xml:space="preserve"> </w:t>
      </w:r>
      <w:r>
        <w:rPr>
          <w:color w:val="202020"/>
          <w:spacing w:val="-1"/>
          <w:w w:val="96"/>
        </w:rPr>
        <w:t>m</w:t>
      </w:r>
      <w:r>
        <w:rPr>
          <w:color w:val="202020"/>
          <w:spacing w:val="-1"/>
          <w:w w:val="95"/>
        </w:rPr>
        <w:t>a</w:t>
      </w:r>
      <w:r>
        <w:rPr>
          <w:color w:val="202020"/>
          <w:spacing w:val="-2"/>
          <w:w w:val="95"/>
        </w:rPr>
        <w:t>s</w:t>
      </w:r>
      <w:r>
        <w:rPr>
          <w:color w:val="202020"/>
          <w:w w:val="114"/>
        </w:rPr>
        <w:t>a</w:t>
      </w:r>
      <w:r>
        <w:rPr>
          <w:color w:val="202020"/>
          <w:spacing w:val="19"/>
        </w:rPr>
        <w:t xml:space="preserve"> </w:t>
      </w:r>
      <w:r>
        <w:rPr>
          <w:color w:val="202020"/>
          <w:w w:val="74"/>
        </w:rPr>
        <w:t>s</w:t>
      </w:r>
      <w:r>
        <w:rPr>
          <w:color w:val="202020"/>
          <w:w w:val="107"/>
        </w:rPr>
        <w:t>oc</w:t>
      </w:r>
      <w:r>
        <w:rPr>
          <w:color w:val="202020"/>
          <w:spacing w:val="-3"/>
          <w:w w:val="107"/>
        </w:rPr>
        <w:t>i</w:t>
      </w:r>
      <w:r>
        <w:rPr>
          <w:color w:val="202020"/>
          <w:spacing w:val="-1"/>
          <w:w w:val="101"/>
        </w:rPr>
        <w:t>a</w:t>
      </w:r>
      <w:r>
        <w:rPr>
          <w:color w:val="202020"/>
          <w:w w:val="101"/>
        </w:rPr>
        <w:t>l</w:t>
      </w:r>
      <w:r>
        <w:rPr>
          <w:color w:val="202020"/>
          <w:spacing w:val="16"/>
        </w:rPr>
        <w:t xml:space="preserve"> </w:t>
      </w:r>
      <w:r>
        <w:rPr>
          <w:color w:val="202020"/>
          <w:spacing w:val="-1"/>
          <w:w w:val="103"/>
        </w:rPr>
        <w:t>q</w:t>
      </w:r>
      <w:r>
        <w:rPr>
          <w:color w:val="202020"/>
          <w:spacing w:val="-2"/>
          <w:w w:val="103"/>
        </w:rPr>
        <w:t>u</w:t>
      </w:r>
      <w:r>
        <w:rPr>
          <w:color w:val="202020"/>
          <w:w w:val="109"/>
        </w:rPr>
        <w:t>e</w:t>
      </w:r>
      <w:r>
        <w:rPr>
          <w:color w:val="202020"/>
          <w:spacing w:val="26"/>
        </w:rPr>
        <w:t xml:space="preserve"> </w:t>
      </w:r>
      <w:r>
        <w:rPr>
          <w:color w:val="202020"/>
          <w:w w:val="124"/>
        </w:rPr>
        <w:t>c</w:t>
      </w:r>
      <w:r>
        <w:rPr>
          <w:color w:val="202020"/>
          <w:w w:val="102"/>
        </w:rPr>
        <w:t>o</w:t>
      </w:r>
      <w:r>
        <w:rPr>
          <w:color w:val="202020"/>
          <w:spacing w:val="-1"/>
          <w:w w:val="102"/>
        </w:rPr>
        <w:t>n</w:t>
      </w:r>
      <w:r>
        <w:rPr>
          <w:color w:val="202020"/>
          <w:w w:val="74"/>
        </w:rPr>
        <w:t>s</w:t>
      </w:r>
      <w:r>
        <w:rPr>
          <w:color w:val="202020"/>
          <w:w w:val="97"/>
        </w:rPr>
        <w:t>o</w:t>
      </w:r>
      <w:r>
        <w:rPr>
          <w:color w:val="202020"/>
          <w:spacing w:val="-2"/>
          <w:w w:val="97"/>
        </w:rPr>
        <w:t>l</w:t>
      </w:r>
      <w:r>
        <w:rPr>
          <w:color w:val="202020"/>
          <w:spacing w:val="-1"/>
          <w:w w:val="73"/>
        </w:rPr>
        <w:t>i</w:t>
      </w:r>
      <w:r>
        <w:rPr>
          <w:color w:val="202020"/>
          <w:spacing w:val="-1"/>
          <w:w w:val="112"/>
        </w:rPr>
        <w:t>d</w:t>
      </w:r>
      <w:r>
        <w:rPr>
          <w:color w:val="202020"/>
          <w:w w:val="112"/>
        </w:rPr>
        <w:t>a</w:t>
      </w:r>
      <w:r>
        <w:rPr>
          <w:color w:val="202020"/>
          <w:spacing w:val="19"/>
        </w:rPr>
        <w:t xml:space="preserve"> </w:t>
      </w:r>
      <w:r>
        <w:rPr>
          <w:color w:val="202020"/>
          <w:w w:val="102"/>
        </w:rPr>
        <w:t>en</w:t>
      </w:r>
      <w:r>
        <w:rPr>
          <w:color w:val="202020"/>
          <w:spacing w:val="16"/>
        </w:rPr>
        <w:t xml:space="preserve"> </w:t>
      </w:r>
      <w:r>
        <w:rPr>
          <w:color w:val="202020"/>
          <w:spacing w:val="-1"/>
          <w:w w:val="87"/>
        </w:rPr>
        <w:t>2</w:t>
      </w:r>
      <w:r>
        <w:rPr>
          <w:color w:val="202020"/>
          <w:spacing w:val="-3"/>
          <w:w w:val="87"/>
        </w:rPr>
        <w:t>0</w:t>
      </w:r>
      <w:r>
        <w:rPr>
          <w:color w:val="202020"/>
          <w:spacing w:val="-1"/>
          <w:w w:val="87"/>
        </w:rPr>
        <w:t>1</w:t>
      </w:r>
      <w:r>
        <w:rPr>
          <w:color w:val="202020"/>
          <w:w w:val="87"/>
        </w:rPr>
        <w:t>9</w:t>
      </w:r>
      <w:r>
        <w:rPr>
          <w:color w:val="202020"/>
        </w:rPr>
        <w:t xml:space="preserve"> </w:t>
      </w:r>
      <w:r>
        <w:rPr>
          <w:color w:val="202020"/>
          <w:spacing w:val="6"/>
        </w:rPr>
        <w:t xml:space="preserve"> </w:t>
      </w:r>
      <w:r>
        <w:rPr>
          <w:color w:val="202020"/>
          <w:spacing w:val="-1"/>
          <w:w w:val="94"/>
        </w:rPr>
        <w:t xml:space="preserve">la </w:t>
      </w:r>
      <w:r>
        <w:rPr>
          <w:color w:val="202020"/>
          <w:w w:val="93"/>
        </w:rPr>
        <w:t>t</w:t>
      </w:r>
      <w:r>
        <w:rPr>
          <w:color w:val="202020"/>
          <w:spacing w:val="2"/>
          <w:w w:val="93"/>
        </w:rPr>
        <w:t>e</w:t>
      </w:r>
      <w:r>
        <w:rPr>
          <w:color w:val="202020"/>
          <w:spacing w:val="1"/>
          <w:w w:val="90"/>
        </w:rPr>
        <w:t>n</w:t>
      </w:r>
      <w:r>
        <w:rPr>
          <w:color w:val="202020"/>
          <w:spacing w:val="-1"/>
          <w:w w:val="102"/>
        </w:rPr>
        <w:t>d</w:t>
      </w:r>
      <w:r>
        <w:rPr>
          <w:color w:val="202020"/>
          <w:spacing w:val="3"/>
          <w:w w:val="102"/>
        </w:rPr>
        <w:t>e</w:t>
      </w:r>
      <w:r>
        <w:rPr>
          <w:color w:val="202020"/>
          <w:spacing w:val="1"/>
          <w:w w:val="90"/>
        </w:rPr>
        <w:t>n</w:t>
      </w:r>
      <w:r>
        <w:rPr>
          <w:color w:val="202020"/>
          <w:w w:val="116"/>
        </w:rPr>
        <w:t>c</w:t>
      </w:r>
      <w:r>
        <w:rPr>
          <w:color w:val="202020"/>
          <w:spacing w:val="1"/>
          <w:w w:val="68"/>
        </w:rPr>
        <w:t>i</w:t>
      </w:r>
      <w:r>
        <w:rPr>
          <w:color w:val="202020"/>
          <w:w w:val="106"/>
        </w:rPr>
        <w:t>a</w:t>
      </w:r>
      <w:r>
        <w:rPr>
          <w:color w:val="202020"/>
        </w:rPr>
        <w:t xml:space="preserve"> </w:t>
      </w:r>
      <w:r>
        <w:rPr>
          <w:color w:val="202020"/>
          <w:spacing w:val="-32"/>
        </w:rPr>
        <w:t xml:space="preserve"> </w:t>
      </w:r>
      <w:r>
        <w:rPr>
          <w:color w:val="202020"/>
          <w:w w:val="106"/>
        </w:rPr>
        <w:t>a</w:t>
      </w:r>
      <w:r>
        <w:rPr>
          <w:color w:val="202020"/>
          <w:w w:val="68"/>
        </w:rPr>
        <w:t>l</w:t>
      </w:r>
      <w:r>
        <w:rPr>
          <w:color w:val="202020"/>
        </w:rPr>
        <w:t xml:space="preserve"> </w:t>
      </w:r>
      <w:r>
        <w:rPr>
          <w:color w:val="202020"/>
          <w:spacing w:val="-31"/>
        </w:rPr>
        <w:t xml:space="preserve"> </w:t>
      </w:r>
      <w:r>
        <w:rPr>
          <w:color w:val="202020"/>
          <w:w w:val="106"/>
        </w:rPr>
        <w:t>a</w:t>
      </w:r>
      <w:r>
        <w:rPr>
          <w:color w:val="202020"/>
          <w:spacing w:val="1"/>
          <w:w w:val="68"/>
        </w:rPr>
        <w:t>l</w:t>
      </w:r>
      <w:r>
        <w:rPr>
          <w:color w:val="202020"/>
          <w:spacing w:val="1"/>
          <w:w w:val="75"/>
        </w:rPr>
        <w:t>z</w:t>
      </w:r>
      <w:r>
        <w:rPr>
          <w:color w:val="202020"/>
          <w:w w:val="106"/>
        </w:rPr>
        <w:t>a</w:t>
      </w:r>
      <w:r>
        <w:rPr>
          <w:color w:val="202020"/>
        </w:rPr>
        <w:t xml:space="preserve"> </w:t>
      </w:r>
      <w:r>
        <w:rPr>
          <w:color w:val="202020"/>
          <w:spacing w:val="-32"/>
        </w:rPr>
        <w:t xml:space="preserve"> </w:t>
      </w:r>
      <w:r>
        <w:rPr>
          <w:color w:val="202020"/>
          <w:spacing w:val="-1"/>
          <w:w w:val="102"/>
        </w:rPr>
        <w:t>d</w:t>
      </w:r>
      <w:r>
        <w:rPr>
          <w:color w:val="202020"/>
          <w:w w:val="102"/>
        </w:rPr>
        <w:t>e</w:t>
      </w:r>
      <w:r>
        <w:rPr>
          <w:color w:val="202020"/>
        </w:rPr>
        <w:t xml:space="preserve"> </w:t>
      </w:r>
      <w:r>
        <w:rPr>
          <w:color w:val="202020"/>
          <w:spacing w:val="-30"/>
        </w:rPr>
        <w:t xml:space="preserve"> </w:t>
      </w:r>
      <w:r>
        <w:rPr>
          <w:color w:val="202020"/>
          <w:spacing w:val="-1"/>
          <w:w w:val="90"/>
        </w:rPr>
        <w:t>l</w:t>
      </w:r>
      <w:r>
        <w:rPr>
          <w:color w:val="202020"/>
          <w:spacing w:val="-2"/>
          <w:w w:val="90"/>
        </w:rPr>
        <w:t>o</w:t>
      </w:r>
      <w:r>
        <w:rPr>
          <w:color w:val="202020"/>
          <w:w w:val="69"/>
        </w:rPr>
        <w:t>s</w:t>
      </w:r>
      <w:r>
        <w:rPr>
          <w:color w:val="202020"/>
        </w:rPr>
        <w:t xml:space="preserve"> </w:t>
      </w:r>
      <w:r>
        <w:rPr>
          <w:color w:val="202020"/>
          <w:spacing w:val="-29"/>
        </w:rPr>
        <w:t xml:space="preserve"> </w:t>
      </w:r>
      <w:r>
        <w:rPr>
          <w:smallCaps/>
          <w:color w:val="202020"/>
          <w:w w:val="73"/>
        </w:rPr>
        <w:t>ú</w:t>
      </w:r>
      <w:r>
        <w:rPr>
          <w:smallCaps/>
          <w:color w:val="202020"/>
          <w:spacing w:val="1"/>
          <w:w w:val="73"/>
        </w:rPr>
        <w:t>l</w:t>
      </w:r>
      <w:r>
        <w:rPr>
          <w:color w:val="202020"/>
          <w:w w:val="75"/>
        </w:rPr>
        <w:t>t</w:t>
      </w:r>
      <w:r>
        <w:rPr>
          <w:color w:val="202020"/>
          <w:spacing w:val="1"/>
          <w:w w:val="75"/>
        </w:rPr>
        <w:t>i</w:t>
      </w:r>
      <w:r>
        <w:rPr>
          <w:color w:val="202020"/>
          <w:w w:val="90"/>
        </w:rPr>
        <w:t>m</w:t>
      </w:r>
      <w:r>
        <w:rPr>
          <w:color w:val="202020"/>
          <w:spacing w:val="1"/>
          <w:w w:val="101"/>
        </w:rPr>
        <w:t>o</w:t>
      </w:r>
      <w:r>
        <w:rPr>
          <w:color w:val="202020"/>
          <w:w w:val="69"/>
        </w:rPr>
        <w:t>s</w:t>
      </w:r>
      <w:r>
        <w:rPr>
          <w:color w:val="202020"/>
        </w:rPr>
        <w:t xml:space="preserve"> </w:t>
      </w:r>
      <w:r>
        <w:rPr>
          <w:color w:val="202020"/>
          <w:spacing w:val="-32"/>
        </w:rPr>
        <w:t xml:space="preserve"> </w:t>
      </w:r>
      <w:r>
        <w:rPr>
          <w:color w:val="202020"/>
          <w:spacing w:val="3"/>
          <w:w w:val="106"/>
        </w:rPr>
        <w:t>a</w:t>
      </w:r>
      <w:r>
        <w:rPr>
          <w:color w:val="202020"/>
          <w:spacing w:val="1"/>
          <w:w w:val="90"/>
        </w:rPr>
        <w:t>ñ</w:t>
      </w:r>
      <w:r>
        <w:rPr>
          <w:color w:val="202020"/>
          <w:w w:val="86"/>
        </w:rPr>
        <w:t>os</w:t>
      </w:r>
      <w:r>
        <w:rPr>
          <w:color w:val="202020"/>
          <w:w w:val="71"/>
        </w:rPr>
        <w:t>.</w:t>
      </w:r>
      <w:r>
        <w:rPr>
          <w:color w:val="202020"/>
        </w:rPr>
        <w:t xml:space="preserve"> </w:t>
      </w:r>
      <w:r>
        <w:rPr>
          <w:color w:val="202020"/>
          <w:spacing w:val="-33"/>
        </w:rPr>
        <w:t xml:space="preserve"> </w:t>
      </w:r>
      <w:r>
        <w:rPr>
          <w:color w:val="202020"/>
          <w:spacing w:val="2"/>
          <w:w w:val="68"/>
        </w:rPr>
        <w:t>S</w:t>
      </w:r>
      <w:r>
        <w:rPr>
          <w:color w:val="202020"/>
          <w:spacing w:val="1"/>
          <w:w w:val="101"/>
        </w:rPr>
        <w:t>o</w:t>
      </w:r>
      <w:r>
        <w:rPr>
          <w:color w:val="202020"/>
          <w:w w:val="90"/>
        </w:rPr>
        <w:t>n</w:t>
      </w:r>
      <w:r>
        <w:rPr>
          <w:color w:val="202020"/>
        </w:rPr>
        <w:t xml:space="preserve"> </w:t>
      </w:r>
      <w:r>
        <w:rPr>
          <w:color w:val="202020"/>
          <w:spacing w:val="-31"/>
        </w:rPr>
        <w:t xml:space="preserve"> </w:t>
      </w:r>
      <w:r>
        <w:rPr>
          <w:color w:val="202020"/>
          <w:w w:val="85"/>
        </w:rPr>
        <w:t>el</w:t>
      </w:r>
      <w:r>
        <w:rPr>
          <w:color w:val="202020"/>
          <w:spacing w:val="1"/>
          <w:w w:val="85"/>
        </w:rPr>
        <w:t>l</w:t>
      </w:r>
      <w:r>
        <w:rPr>
          <w:color w:val="202020"/>
          <w:w w:val="86"/>
        </w:rPr>
        <w:t>os</w:t>
      </w:r>
      <w:r>
        <w:rPr>
          <w:color w:val="202020"/>
        </w:rPr>
        <w:t xml:space="preserve"> </w:t>
      </w:r>
      <w:r>
        <w:rPr>
          <w:color w:val="202020"/>
          <w:spacing w:val="-32"/>
        </w:rPr>
        <w:t xml:space="preserve"> </w:t>
      </w:r>
      <w:r>
        <w:rPr>
          <w:color w:val="202020"/>
          <w:spacing w:val="1"/>
          <w:w w:val="68"/>
        </w:rPr>
        <w:t>l</w:t>
      </w:r>
      <w:r>
        <w:rPr>
          <w:color w:val="202020"/>
          <w:w w:val="86"/>
        </w:rPr>
        <w:t>os</w:t>
      </w:r>
      <w:r>
        <w:rPr>
          <w:color w:val="202020"/>
        </w:rPr>
        <w:t xml:space="preserve"> </w:t>
      </w:r>
      <w:r>
        <w:rPr>
          <w:color w:val="202020"/>
          <w:spacing w:val="-32"/>
        </w:rPr>
        <w:t xml:space="preserve"> </w:t>
      </w:r>
      <w:r>
        <w:rPr>
          <w:color w:val="202020"/>
          <w:spacing w:val="3"/>
          <w:w w:val="102"/>
        </w:rPr>
        <w:t>q</w:t>
      </w:r>
      <w:r>
        <w:rPr>
          <w:color w:val="202020"/>
          <w:spacing w:val="1"/>
          <w:w w:val="89"/>
        </w:rPr>
        <w:t>u</w:t>
      </w:r>
      <w:r>
        <w:rPr>
          <w:color w:val="202020"/>
          <w:w w:val="102"/>
        </w:rPr>
        <w:t>e</w:t>
      </w:r>
      <w:r>
        <w:rPr>
          <w:color w:val="202020"/>
        </w:rPr>
        <w:t xml:space="preserve"> </w:t>
      </w:r>
      <w:r>
        <w:rPr>
          <w:color w:val="202020"/>
          <w:spacing w:val="-33"/>
        </w:rPr>
        <w:t xml:space="preserve"> </w:t>
      </w:r>
      <w:r>
        <w:rPr>
          <w:color w:val="202020"/>
          <w:w w:val="87"/>
        </w:rPr>
        <w:t>e</w:t>
      </w:r>
      <w:r>
        <w:rPr>
          <w:color w:val="202020"/>
          <w:spacing w:val="4"/>
          <w:w w:val="87"/>
        </w:rPr>
        <w:t>s</w:t>
      </w:r>
      <w:r>
        <w:rPr>
          <w:color w:val="202020"/>
          <w:w w:val="96"/>
        </w:rPr>
        <w:t>t</w:t>
      </w:r>
      <w:r>
        <w:rPr>
          <w:color w:val="202020"/>
          <w:spacing w:val="2"/>
          <w:w w:val="96"/>
        </w:rPr>
        <w:t>á</w:t>
      </w:r>
      <w:r>
        <w:rPr>
          <w:color w:val="202020"/>
          <w:w w:val="90"/>
        </w:rPr>
        <w:t>n</w:t>
      </w:r>
      <w:r>
        <w:rPr>
          <w:color w:val="202020"/>
        </w:rPr>
        <w:t xml:space="preserve"> </w:t>
      </w:r>
      <w:r>
        <w:rPr>
          <w:color w:val="202020"/>
          <w:spacing w:val="-34"/>
        </w:rPr>
        <w:t xml:space="preserve"> </w:t>
      </w:r>
      <w:r>
        <w:rPr>
          <w:color w:val="202020"/>
          <w:spacing w:val="1"/>
          <w:w w:val="68"/>
        </w:rPr>
        <w:t>l</w:t>
      </w:r>
      <w:r>
        <w:rPr>
          <w:color w:val="202020"/>
          <w:spacing w:val="-1"/>
          <w:w w:val="94"/>
        </w:rPr>
        <w:t>l</w:t>
      </w:r>
      <w:r>
        <w:rPr>
          <w:color w:val="202020"/>
          <w:spacing w:val="2"/>
          <w:w w:val="94"/>
        </w:rPr>
        <w:t>a</w:t>
      </w:r>
      <w:r>
        <w:rPr>
          <w:color w:val="202020"/>
          <w:w w:val="90"/>
        </w:rPr>
        <w:t>m</w:t>
      </w:r>
      <w:r>
        <w:rPr>
          <w:color w:val="202020"/>
          <w:spacing w:val="3"/>
          <w:w w:val="106"/>
        </w:rPr>
        <w:t>a</w:t>
      </w:r>
      <w:r>
        <w:rPr>
          <w:color w:val="202020"/>
          <w:spacing w:val="2"/>
          <w:w w:val="102"/>
        </w:rPr>
        <w:t>d</w:t>
      </w:r>
      <w:r>
        <w:rPr>
          <w:color w:val="202020"/>
          <w:w w:val="86"/>
        </w:rPr>
        <w:t>os</w:t>
      </w:r>
      <w:r>
        <w:rPr>
          <w:color w:val="202020"/>
        </w:rPr>
        <w:t xml:space="preserve"> </w:t>
      </w:r>
      <w:r>
        <w:rPr>
          <w:color w:val="202020"/>
          <w:spacing w:val="-32"/>
        </w:rPr>
        <w:t xml:space="preserve"> </w:t>
      </w:r>
      <w:r>
        <w:rPr>
          <w:color w:val="202020"/>
          <w:w w:val="106"/>
        </w:rPr>
        <w:t>a</w:t>
      </w:r>
      <w:r>
        <w:rPr>
          <w:color w:val="202020"/>
        </w:rPr>
        <w:t xml:space="preserve"> </w:t>
      </w:r>
      <w:r>
        <w:rPr>
          <w:color w:val="202020"/>
          <w:spacing w:val="-32"/>
        </w:rPr>
        <w:t xml:space="preserve"> </w:t>
      </w:r>
      <w:r>
        <w:rPr>
          <w:color w:val="202020"/>
          <w:w w:val="87"/>
        </w:rPr>
        <w:t>r</w:t>
      </w:r>
      <w:r>
        <w:rPr>
          <w:color w:val="202020"/>
          <w:spacing w:val="3"/>
          <w:w w:val="87"/>
        </w:rPr>
        <w:t>e</w:t>
      </w:r>
      <w:r>
        <w:rPr>
          <w:color w:val="202020"/>
          <w:w w:val="102"/>
        </w:rPr>
        <w:t>p</w:t>
      </w:r>
      <w:r>
        <w:rPr>
          <w:color w:val="202020"/>
          <w:spacing w:val="2"/>
          <w:w w:val="66"/>
        </w:rPr>
        <w:t>r</w:t>
      </w:r>
      <w:r>
        <w:rPr>
          <w:color w:val="202020"/>
          <w:w w:val="87"/>
        </w:rPr>
        <w:t>e</w:t>
      </w:r>
      <w:r>
        <w:rPr>
          <w:color w:val="202020"/>
          <w:spacing w:val="1"/>
          <w:w w:val="87"/>
        </w:rPr>
        <w:t>s</w:t>
      </w:r>
      <w:r>
        <w:rPr>
          <w:color w:val="202020"/>
          <w:spacing w:val="2"/>
          <w:w w:val="102"/>
        </w:rPr>
        <w:t>e</w:t>
      </w:r>
      <w:r>
        <w:rPr>
          <w:color w:val="202020"/>
          <w:spacing w:val="1"/>
          <w:w w:val="90"/>
        </w:rPr>
        <w:t>n</w:t>
      </w:r>
      <w:r>
        <w:rPr>
          <w:color w:val="202020"/>
          <w:w w:val="87"/>
        </w:rPr>
        <w:t>ta</w:t>
      </w:r>
      <w:r>
        <w:rPr>
          <w:color w:val="202020"/>
          <w:spacing w:val="3"/>
          <w:w w:val="87"/>
        </w:rPr>
        <w:t>r</w:t>
      </w:r>
      <w:r>
        <w:rPr>
          <w:color w:val="202020"/>
          <w:spacing w:val="-1"/>
          <w:w w:val="94"/>
        </w:rPr>
        <w:t>l</w:t>
      </w:r>
      <w:r>
        <w:rPr>
          <w:color w:val="202020"/>
          <w:spacing w:val="2"/>
          <w:w w:val="94"/>
        </w:rPr>
        <w:t>a</w:t>
      </w:r>
      <w:r>
        <w:rPr>
          <w:color w:val="202020"/>
          <w:w w:val="71"/>
        </w:rPr>
        <w:t xml:space="preserve">, </w:t>
      </w:r>
      <w:r>
        <w:rPr>
          <w:color w:val="202020"/>
          <w:spacing w:val="-1"/>
          <w:w w:val="111"/>
        </w:rPr>
        <w:t>p</w:t>
      </w:r>
      <w:r>
        <w:rPr>
          <w:color w:val="202020"/>
          <w:w w:val="111"/>
        </w:rPr>
        <w:t>a</w:t>
      </w:r>
      <w:r>
        <w:rPr>
          <w:color w:val="202020"/>
          <w:w w:val="70"/>
        </w:rPr>
        <w:t>r</w:t>
      </w:r>
      <w:r>
        <w:rPr>
          <w:color w:val="202020"/>
          <w:w w:val="80"/>
        </w:rPr>
        <w:t>t</w:t>
      </w:r>
      <w:r>
        <w:rPr>
          <w:color w:val="202020"/>
          <w:spacing w:val="-4"/>
          <w:w w:val="80"/>
        </w:rPr>
        <w:t>i</w:t>
      </w:r>
      <w:r>
        <w:rPr>
          <w:color w:val="202020"/>
          <w:w w:val="124"/>
        </w:rPr>
        <w:t>c</w:t>
      </w:r>
      <w:r>
        <w:rPr>
          <w:color w:val="202020"/>
          <w:spacing w:val="-1"/>
          <w:w w:val="73"/>
        </w:rPr>
        <w:t>i</w:t>
      </w:r>
      <w:r>
        <w:rPr>
          <w:color w:val="202020"/>
          <w:spacing w:val="-1"/>
          <w:w w:val="111"/>
        </w:rPr>
        <w:t>p</w:t>
      </w:r>
      <w:r>
        <w:rPr>
          <w:color w:val="202020"/>
          <w:w w:val="111"/>
        </w:rPr>
        <w:t>a</w:t>
      </w:r>
      <w:r>
        <w:rPr>
          <w:color w:val="202020"/>
          <w:w w:val="105"/>
        </w:rPr>
        <w:t>ndo</w:t>
      </w:r>
      <w:r>
        <w:rPr>
          <w:color w:val="202020"/>
          <w:spacing w:val="-23"/>
        </w:rPr>
        <w:t xml:space="preserve"> </w:t>
      </w:r>
      <w:r>
        <w:rPr>
          <w:color w:val="202020"/>
          <w:spacing w:val="-2"/>
          <w:w w:val="109"/>
        </w:rPr>
        <w:t>e</w:t>
      </w:r>
      <w:r>
        <w:rPr>
          <w:color w:val="202020"/>
          <w:w w:val="96"/>
        </w:rPr>
        <w:t>n</w:t>
      </w:r>
      <w:r>
        <w:rPr>
          <w:color w:val="202020"/>
          <w:spacing w:val="-20"/>
        </w:rPr>
        <w:t xml:space="preserve"> </w:t>
      </w:r>
      <w:r>
        <w:rPr>
          <w:color w:val="202020"/>
          <w:spacing w:val="-1"/>
          <w:w w:val="73"/>
        </w:rPr>
        <w:t>l</w:t>
      </w:r>
      <w:r>
        <w:rPr>
          <w:color w:val="202020"/>
          <w:w w:val="92"/>
        </w:rPr>
        <w:t>os</w:t>
      </w:r>
      <w:r>
        <w:rPr>
          <w:color w:val="202020"/>
          <w:spacing w:val="-22"/>
        </w:rPr>
        <w:t xml:space="preserve"> </w:t>
      </w:r>
      <w:r>
        <w:rPr>
          <w:color w:val="202020"/>
          <w:spacing w:val="-4"/>
          <w:w w:val="108"/>
        </w:rPr>
        <w:t>ó</w:t>
      </w:r>
      <w:r>
        <w:rPr>
          <w:color w:val="202020"/>
          <w:spacing w:val="-2"/>
          <w:w w:val="70"/>
        </w:rPr>
        <w:t>r</w:t>
      </w:r>
      <w:r>
        <w:rPr>
          <w:color w:val="202020"/>
          <w:w w:val="101"/>
        </w:rPr>
        <w:t>ganos</w:t>
      </w:r>
      <w:r>
        <w:rPr>
          <w:color w:val="202020"/>
          <w:spacing w:val="-22"/>
        </w:rPr>
        <w:t xml:space="preserve"> </w:t>
      </w:r>
      <w:r>
        <w:rPr>
          <w:color w:val="202020"/>
          <w:spacing w:val="-3"/>
          <w:w w:val="114"/>
        </w:rPr>
        <w:t>a</w:t>
      </w:r>
      <w:r>
        <w:rPr>
          <w:color w:val="202020"/>
          <w:w w:val="74"/>
        </w:rPr>
        <w:t>s</w:t>
      </w:r>
      <w:r>
        <w:rPr>
          <w:color w:val="202020"/>
          <w:w w:val="102"/>
        </w:rPr>
        <w:t>ociat</w:t>
      </w:r>
      <w:r>
        <w:rPr>
          <w:color w:val="202020"/>
          <w:spacing w:val="-2"/>
          <w:w w:val="102"/>
        </w:rPr>
        <w:t>i</w:t>
      </w:r>
      <w:r>
        <w:rPr>
          <w:color w:val="202020"/>
          <w:spacing w:val="-1"/>
          <w:w w:val="101"/>
        </w:rPr>
        <w:t>v</w:t>
      </w:r>
      <w:r>
        <w:rPr>
          <w:color w:val="202020"/>
          <w:spacing w:val="-3"/>
          <w:w w:val="101"/>
        </w:rPr>
        <w:t>o</w:t>
      </w:r>
      <w:r>
        <w:rPr>
          <w:color w:val="202020"/>
          <w:w w:val="74"/>
        </w:rPr>
        <w:t>s</w:t>
      </w:r>
      <w:r>
        <w:rPr>
          <w:color w:val="202020"/>
          <w:spacing w:val="-20"/>
        </w:rPr>
        <w:t xml:space="preserve"> </w:t>
      </w:r>
      <w:r>
        <w:rPr>
          <w:color w:val="202020"/>
          <w:spacing w:val="-3"/>
          <w:w w:val="81"/>
        </w:rPr>
        <w:t>(</w:t>
      </w:r>
      <w:r>
        <w:rPr>
          <w:color w:val="202020"/>
        </w:rPr>
        <w:t>As</w:t>
      </w:r>
      <w:r>
        <w:rPr>
          <w:color w:val="202020"/>
          <w:spacing w:val="-2"/>
        </w:rPr>
        <w:t>a</w:t>
      </w:r>
      <w:r>
        <w:rPr>
          <w:color w:val="202020"/>
          <w:spacing w:val="-1"/>
          <w:w w:val="96"/>
        </w:rPr>
        <w:t>m</w:t>
      </w:r>
      <w:r>
        <w:rPr>
          <w:color w:val="202020"/>
          <w:spacing w:val="-1"/>
          <w:w w:val="106"/>
        </w:rPr>
        <w:t>ble</w:t>
      </w:r>
      <w:r>
        <w:rPr>
          <w:color w:val="202020"/>
          <w:w w:val="106"/>
        </w:rPr>
        <w:t>a</w:t>
      </w:r>
      <w:r>
        <w:rPr>
          <w:color w:val="202020"/>
          <w:spacing w:val="-22"/>
        </w:rPr>
        <w:t xml:space="preserve"> </w:t>
      </w:r>
      <w:r>
        <w:rPr>
          <w:color w:val="202020"/>
          <w:spacing w:val="-1"/>
          <w:w w:val="106"/>
        </w:rPr>
        <w:t>Ge</w:t>
      </w:r>
      <w:r>
        <w:rPr>
          <w:color w:val="202020"/>
          <w:spacing w:val="-3"/>
          <w:w w:val="106"/>
        </w:rPr>
        <w:t>n</w:t>
      </w:r>
      <w:r>
        <w:rPr>
          <w:color w:val="202020"/>
          <w:w w:val="93"/>
        </w:rPr>
        <w:t>e</w:t>
      </w:r>
      <w:r>
        <w:rPr>
          <w:color w:val="202020"/>
          <w:spacing w:val="1"/>
          <w:w w:val="93"/>
        </w:rPr>
        <w:t>r</w:t>
      </w:r>
      <w:r>
        <w:rPr>
          <w:color w:val="202020"/>
          <w:spacing w:val="-1"/>
          <w:w w:val="101"/>
        </w:rPr>
        <w:t>a</w:t>
      </w:r>
      <w:r>
        <w:rPr>
          <w:color w:val="202020"/>
          <w:spacing w:val="-3"/>
          <w:w w:val="101"/>
        </w:rPr>
        <w:t>l</w:t>
      </w:r>
      <w:r>
        <w:rPr>
          <w:color w:val="202020"/>
          <w:w w:val="76"/>
        </w:rPr>
        <w:t>,</w:t>
      </w:r>
      <w:r>
        <w:rPr>
          <w:color w:val="202020"/>
          <w:spacing w:val="-20"/>
        </w:rPr>
        <w:t xml:space="preserve"> </w:t>
      </w:r>
      <w:r>
        <w:rPr>
          <w:color w:val="202020"/>
          <w:w w:val="106"/>
        </w:rPr>
        <w:t>Co</w:t>
      </w:r>
      <w:r>
        <w:rPr>
          <w:color w:val="202020"/>
          <w:spacing w:val="-1"/>
          <w:w w:val="106"/>
        </w:rPr>
        <w:t>m</w:t>
      </w:r>
      <w:r>
        <w:rPr>
          <w:color w:val="202020"/>
          <w:spacing w:val="-1"/>
          <w:w w:val="73"/>
        </w:rPr>
        <w:t>i</w:t>
      </w:r>
      <w:r>
        <w:rPr>
          <w:color w:val="202020"/>
          <w:w w:val="74"/>
        </w:rPr>
        <w:t>s</w:t>
      </w:r>
      <w:r>
        <w:rPr>
          <w:color w:val="202020"/>
          <w:spacing w:val="-4"/>
          <w:w w:val="73"/>
        </w:rPr>
        <w:t>i</w:t>
      </w:r>
      <w:r>
        <w:rPr>
          <w:color w:val="202020"/>
          <w:w w:val="102"/>
        </w:rPr>
        <w:t>o</w:t>
      </w:r>
      <w:r>
        <w:rPr>
          <w:color w:val="202020"/>
          <w:spacing w:val="-1"/>
          <w:w w:val="102"/>
        </w:rPr>
        <w:t>n</w:t>
      </w:r>
      <w:r>
        <w:rPr>
          <w:color w:val="202020"/>
          <w:w w:val="93"/>
        </w:rPr>
        <w:t>es</w:t>
      </w:r>
      <w:r>
        <w:rPr>
          <w:color w:val="202020"/>
          <w:spacing w:val="-21"/>
        </w:rPr>
        <w:t xml:space="preserve"> </w:t>
      </w:r>
      <w:r>
        <w:rPr>
          <w:color w:val="202020"/>
          <w:spacing w:val="-1"/>
          <w:w w:val="109"/>
        </w:rPr>
        <w:t>d</w:t>
      </w:r>
      <w:r>
        <w:rPr>
          <w:color w:val="202020"/>
          <w:w w:val="109"/>
        </w:rPr>
        <w:t>e</w:t>
      </w:r>
      <w:r>
        <w:rPr>
          <w:color w:val="202020"/>
          <w:spacing w:val="-22"/>
        </w:rPr>
        <w:t xml:space="preserve"> </w:t>
      </w:r>
      <w:r>
        <w:rPr>
          <w:color w:val="202020"/>
          <w:w w:val="78"/>
        </w:rPr>
        <w:t>t</w:t>
      </w:r>
      <w:r>
        <w:rPr>
          <w:color w:val="202020"/>
          <w:spacing w:val="-3"/>
          <w:w w:val="78"/>
        </w:rPr>
        <w:t>r</w:t>
      </w:r>
      <w:r>
        <w:rPr>
          <w:color w:val="202020"/>
          <w:spacing w:val="-1"/>
          <w:w w:val="111"/>
        </w:rPr>
        <w:t>a</w:t>
      </w:r>
      <w:r>
        <w:rPr>
          <w:color w:val="202020"/>
          <w:spacing w:val="-2"/>
          <w:w w:val="111"/>
        </w:rPr>
        <w:t>b</w:t>
      </w:r>
      <w:r>
        <w:rPr>
          <w:color w:val="202020"/>
          <w:spacing w:val="-1"/>
          <w:w w:val="94"/>
        </w:rPr>
        <w:t>a</w:t>
      </w:r>
      <w:r>
        <w:rPr>
          <w:color w:val="202020"/>
          <w:w w:val="94"/>
        </w:rPr>
        <w:t>j</w:t>
      </w:r>
      <w:r>
        <w:rPr>
          <w:color w:val="202020"/>
          <w:spacing w:val="-4"/>
          <w:w w:val="108"/>
        </w:rPr>
        <w:t>o</w:t>
      </w:r>
      <w:r>
        <w:rPr>
          <w:color w:val="202020"/>
          <w:w w:val="76"/>
        </w:rPr>
        <w:t>,</w:t>
      </w:r>
      <w:r>
        <w:rPr>
          <w:color w:val="202020"/>
          <w:spacing w:val="-20"/>
        </w:rPr>
        <w:t xml:space="preserve"> </w:t>
      </w:r>
      <w:r>
        <w:rPr>
          <w:color w:val="202020"/>
          <w:w w:val="84"/>
        </w:rPr>
        <w:t>F</w:t>
      </w:r>
      <w:r>
        <w:rPr>
          <w:color w:val="202020"/>
          <w:w w:val="90"/>
        </w:rPr>
        <w:t>oros) y</w:t>
      </w:r>
      <w:r>
        <w:rPr>
          <w:color w:val="202020"/>
          <w:spacing w:val="-14"/>
        </w:rPr>
        <w:t xml:space="preserve"> </w:t>
      </w:r>
      <w:r>
        <w:rPr>
          <w:color w:val="202020"/>
          <w:w w:val="70"/>
        </w:rPr>
        <w:t>r</w:t>
      </w:r>
      <w:r>
        <w:rPr>
          <w:color w:val="202020"/>
          <w:spacing w:val="-2"/>
          <w:w w:val="109"/>
        </w:rPr>
        <w:t>e</w:t>
      </w:r>
      <w:r>
        <w:rPr>
          <w:color w:val="202020"/>
          <w:w w:val="102"/>
        </w:rPr>
        <w:t>n</w:t>
      </w:r>
      <w:r>
        <w:rPr>
          <w:color w:val="202020"/>
          <w:spacing w:val="-1"/>
          <w:w w:val="102"/>
        </w:rPr>
        <w:t>o</w:t>
      </w:r>
      <w:r>
        <w:rPr>
          <w:color w:val="202020"/>
          <w:spacing w:val="-1"/>
          <w:w w:val="104"/>
        </w:rPr>
        <w:t>vand</w:t>
      </w:r>
      <w:r>
        <w:rPr>
          <w:color w:val="202020"/>
          <w:w w:val="104"/>
        </w:rPr>
        <w:t>o</w:t>
      </w:r>
      <w:r>
        <w:rPr>
          <w:color w:val="202020"/>
          <w:spacing w:val="-18"/>
        </w:rPr>
        <w:t xml:space="preserve"> </w:t>
      </w:r>
      <w:r>
        <w:rPr>
          <w:color w:val="202020"/>
          <w:w w:val="124"/>
        </w:rPr>
        <w:t>c</w:t>
      </w:r>
      <w:r>
        <w:rPr>
          <w:color w:val="202020"/>
          <w:spacing w:val="-1"/>
          <w:w w:val="112"/>
        </w:rPr>
        <w:t>a</w:t>
      </w:r>
      <w:r>
        <w:rPr>
          <w:color w:val="202020"/>
          <w:spacing w:val="-3"/>
          <w:w w:val="112"/>
        </w:rPr>
        <w:t>d</w:t>
      </w:r>
      <w:r>
        <w:rPr>
          <w:color w:val="202020"/>
          <w:w w:val="114"/>
        </w:rPr>
        <w:t>a</w:t>
      </w:r>
      <w:r>
        <w:rPr>
          <w:color w:val="202020"/>
          <w:spacing w:val="-15"/>
        </w:rPr>
        <w:t xml:space="preserve"> </w:t>
      </w:r>
      <w:r>
        <w:rPr>
          <w:color w:val="202020"/>
          <w:spacing w:val="-1"/>
          <w:w w:val="109"/>
        </w:rPr>
        <w:t>d</w:t>
      </w:r>
      <w:r>
        <w:rPr>
          <w:color w:val="202020"/>
          <w:spacing w:val="-4"/>
          <w:w w:val="109"/>
        </w:rPr>
        <w:t>o</w:t>
      </w:r>
      <w:r>
        <w:rPr>
          <w:color w:val="202020"/>
          <w:w w:val="74"/>
        </w:rPr>
        <w:t>s</w:t>
      </w:r>
      <w:r>
        <w:rPr>
          <w:color w:val="202020"/>
          <w:spacing w:val="-15"/>
        </w:rPr>
        <w:t xml:space="preserve"> </w:t>
      </w:r>
      <w:r>
        <w:rPr>
          <w:color w:val="202020"/>
          <w:spacing w:val="-1"/>
          <w:w w:val="99"/>
        </w:rPr>
        <w:t>año</w:t>
      </w:r>
      <w:r>
        <w:rPr>
          <w:color w:val="202020"/>
          <w:w w:val="99"/>
        </w:rPr>
        <w:t>s</w:t>
      </w:r>
      <w:r>
        <w:rPr>
          <w:color w:val="202020"/>
          <w:spacing w:val="-16"/>
        </w:rPr>
        <w:t xml:space="preserve"> </w:t>
      </w:r>
      <w:r>
        <w:rPr>
          <w:color w:val="202020"/>
          <w:w w:val="114"/>
        </w:rPr>
        <w:t>a</w:t>
      </w:r>
      <w:r>
        <w:rPr>
          <w:color w:val="202020"/>
          <w:spacing w:val="-12"/>
        </w:rPr>
        <w:t xml:space="preserve"> </w:t>
      </w:r>
      <w:r>
        <w:rPr>
          <w:color w:val="202020"/>
          <w:spacing w:val="-1"/>
          <w:w w:val="73"/>
        </w:rPr>
        <w:t>l</w:t>
      </w:r>
      <w:r>
        <w:rPr>
          <w:color w:val="202020"/>
          <w:w w:val="114"/>
        </w:rPr>
        <w:t>a</w:t>
      </w:r>
      <w:r>
        <w:rPr>
          <w:color w:val="202020"/>
          <w:spacing w:val="-15"/>
        </w:rPr>
        <w:t xml:space="preserve"> </w:t>
      </w:r>
      <w:r>
        <w:rPr>
          <w:color w:val="202020"/>
          <w:spacing w:val="-1"/>
          <w:w w:val="96"/>
        </w:rPr>
        <w:t>m</w:t>
      </w:r>
      <w:r>
        <w:rPr>
          <w:color w:val="202020"/>
          <w:spacing w:val="-1"/>
          <w:w w:val="73"/>
        </w:rPr>
        <w:t>i</w:t>
      </w:r>
      <w:r>
        <w:rPr>
          <w:color w:val="202020"/>
          <w:w w:val="105"/>
        </w:rPr>
        <w:t>tad</w:t>
      </w:r>
      <w:r>
        <w:rPr>
          <w:color w:val="202020"/>
          <w:spacing w:val="-16"/>
        </w:rPr>
        <w:t xml:space="preserve"> </w:t>
      </w:r>
      <w:r>
        <w:rPr>
          <w:color w:val="202020"/>
          <w:spacing w:val="-1"/>
          <w:w w:val="109"/>
        </w:rPr>
        <w:t>d</w:t>
      </w:r>
      <w:r>
        <w:rPr>
          <w:color w:val="202020"/>
          <w:w w:val="109"/>
        </w:rPr>
        <w:t>e</w:t>
      </w:r>
      <w:r>
        <w:rPr>
          <w:color w:val="202020"/>
          <w:spacing w:val="-14"/>
        </w:rPr>
        <w:t xml:space="preserve"> </w:t>
      </w:r>
      <w:r>
        <w:rPr>
          <w:color w:val="202020"/>
          <w:spacing w:val="-1"/>
          <w:w w:val="73"/>
        </w:rPr>
        <w:t>l</w:t>
      </w:r>
      <w:r>
        <w:rPr>
          <w:color w:val="202020"/>
          <w:w w:val="114"/>
        </w:rPr>
        <w:t>a</w:t>
      </w:r>
      <w:r>
        <w:rPr>
          <w:color w:val="202020"/>
          <w:spacing w:val="-15"/>
        </w:rPr>
        <w:t xml:space="preserve"> </w:t>
      </w:r>
      <w:r>
        <w:rPr>
          <w:color w:val="202020"/>
          <w:spacing w:val="-1"/>
          <w:w w:val="106"/>
        </w:rPr>
        <w:t>J</w:t>
      </w:r>
      <w:r>
        <w:rPr>
          <w:color w:val="202020"/>
          <w:w w:val="99"/>
        </w:rPr>
        <w:t>unta</w:t>
      </w:r>
      <w:r>
        <w:rPr>
          <w:color w:val="202020"/>
          <w:spacing w:val="-18"/>
        </w:rPr>
        <w:t xml:space="preserve"> </w:t>
      </w:r>
      <w:r>
        <w:rPr>
          <w:color w:val="202020"/>
          <w:spacing w:val="1"/>
          <w:w w:val="96"/>
        </w:rPr>
        <w:t>D</w:t>
      </w:r>
      <w:r>
        <w:rPr>
          <w:color w:val="202020"/>
          <w:spacing w:val="-1"/>
          <w:w w:val="73"/>
        </w:rPr>
        <w:t>i</w:t>
      </w:r>
      <w:r>
        <w:rPr>
          <w:color w:val="202020"/>
          <w:w w:val="70"/>
        </w:rPr>
        <w:t>r</w:t>
      </w:r>
      <w:r>
        <w:rPr>
          <w:color w:val="202020"/>
          <w:spacing w:val="-2"/>
          <w:w w:val="109"/>
        </w:rPr>
        <w:t>e</w:t>
      </w:r>
      <w:r>
        <w:rPr>
          <w:color w:val="202020"/>
          <w:w w:val="124"/>
        </w:rPr>
        <w:t>c</w:t>
      </w:r>
      <w:r>
        <w:rPr>
          <w:color w:val="202020"/>
          <w:w w:val="80"/>
        </w:rPr>
        <w:t>t</w:t>
      </w:r>
      <w:r>
        <w:rPr>
          <w:color w:val="202020"/>
          <w:spacing w:val="-2"/>
          <w:w w:val="80"/>
        </w:rPr>
        <w:t>i</w:t>
      </w:r>
      <w:r>
        <w:rPr>
          <w:color w:val="202020"/>
          <w:spacing w:val="-1"/>
          <w:w w:val="104"/>
        </w:rPr>
        <w:t>v</w:t>
      </w:r>
      <w:r>
        <w:rPr>
          <w:color w:val="202020"/>
          <w:w w:val="104"/>
        </w:rPr>
        <w:t>a</w:t>
      </w:r>
      <w:r>
        <w:rPr>
          <w:color w:val="202020"/>
          <w:spacing w:val="-15"/>
        </w:rPr>
        <w:t xml:space="preserve"> </w:t>
      </w:r>
      <w:r>
        <w:rPr>
          <w:color w:val="202020"/>
          <w:spacing w:val="-2"/>
          <w:w w:val="109"/>
        </w:rPr>
        <w:t>q</w:t>
      </w:r>
      <w:r>
        <w:rPr>
          <w:color w:val="202020"/>
          <w:w w:val="102"/>
        </w:rPr>
        <w:t>ue</w:t>
      </w:r>
      <w:r>
        <w:rPr>
          <w:color w:val="202020"/>
          <w:spacing w:val="-15"/>
        </w:rPr>
        <w:t xml:space="preserve"> </w:t>
      </w:r>
      <w:r>
        <w:rPr>
          <w:color w:val="202020"/>
          <w:w w:val="80"/>
        </w:rPr>
        <w:t>t</w:t>
      </w:r>
      <w:r>
        <w:rPr>
          <w:color w:val="202020"/>
          <w:spacing w:val="-4"/>
          <w:w w:val="80"/>
        </w:rPr>
        <w:t>i</w:t>
      </w:r>
      <w:r>
        <w:rPr>
          <w:color w:val="202020"/>
          <w:w w:val="105"/>
        </w:rPr>
        <w:t>ene</w:t>
      </w:r>
      <w:r>
        <w:rPr>
          <w:color w:val="202020"/>
          <w:w w:val="96"/>
        </w:rPr>
        <w:t>n</w:t>
      </w:r>
      <w:r>
        <w:rPr>
          <w:color w:val="202020"/>
          <w:spacing w:val="-16"/>
        </w:rPr>
        <w:t xml:space="preserve"> </w:t>
      </w:r>
      <w:r>
        <w:rPr>
          <w:color w:val="202020"/>
          <w:spacing w:val="-1"/>
          <w:w w:val="73"/>
        </w:rPr>
        <w:t>l</w:t>
      </w:r>
      <w:r>
        <w:rPr>
          <w:color w:val="202020"/>
          <w:w w:val="114"/>
        </w:rPr>
        <w:t>a</w:t>
      </w:r>
      <w:r>
        <w:rPr>
          <w:color w:val="202020"/>
          <w:spacing w:val="-10"/>
        </w:rPr>
        <w:t xml:space="preserve"> </w:t>
      </w:r>
      <w:r>
        <w:rPr>
          <w:color w:val="202020"/>
          <w:w w:val="87"/>
        </w:rPr>
        <w:t>re</w:t>
      </w:r>
      <w:r>
        <w:rPr>
          <w:color w:val="202020"/>
          <w:spacing w:val="1"/>
          <w:w w:val="69"/>
        </w:rPr>
        <w:t>s</w:t>
      </w:r>
      <w:r>
        <w:rPr>
          <w:color w:val="202020"/>
          <w:w w:val="102"/>
        </w:rPr>
        <w:t>p</w:t>
      </w:r>
      <w:r>
        <w:rPr>
          <w:color w:val="202020"/>
          <w:spacing w:val="1"/>
          <w:w w:val="101"/>
        </w:rPr>
        <w:t>o</w:t>
      </w:r>
      <w:r>
        <w:rPr>
          <w:color w:val="202020"/>
          <w:spacing w:val="-1"/>
          <w:w w:val="90"/>
        </w:rPr>
        <w:t>n</w:t>
      </w:r>
      <w:r>
        <w:rPr>
          <w:color w:val="202020"/>
          <w:spacing w:val="1"/>
          <w:w w:val="69"/>
        </w:rPr>
        <w:t>s</w:t>
      </w:r>
      <w:r>
        <w:rPr>
          <w:color w:val="202020"/>
          <w:spacing w:val="3"/>
          <w:w w:val="106"/>
        </w:rPr>
        <w:t>a</w:t>
      </w:r>
      <w:r>
        <w:rPr>
          <w:color w:val="202020"/>
          <w:w w:val="102"/>
        </w:rPr>
        <w:t>b</w:t>
      </w:r>
      <w:r>
        <w:rPr>
          <w:color w:val="202020"/>
          <w:spacing w:val="-1"/>
          <w:w w:val="68"/>
        </w:rPr>
        <w:t>i</w:t>
      </w:r>
      <w:r>
        <w:rPr>
          <w:color w:val="202020"/>
          <w:spacing w:val="1"/>
          <w:w w:val="68"/>
        </w:rPr>
        <w:t>l</w:t>
      </w:r>
      <w:r>
        <w:rPr>
          <w:color w:val="202020"/>
          <w:spacing w:val="-1"/>
          <w:w w:val="92"/>
        </w:rPr>
        <w:t>i</w:t>
      </w:r>
      <w:r>
        <w:rPr>
          <w:color w:val="202020"/>
          <w:spacing w:val="2"/>
          <w:w w:val="92"/>
        </w:rPr>
        <w:t>d</w:t>
      </w:r>
      <w:r>
        <w:rPr>
          <w:color w:val="202020"/>
          <w:spacing w:val="3"/>
          <w:w w:val="106"/>
        </w:rPr>
        <w:t>a</w:t>
      </w:r>
      <w:r>
        <w:rPr>
          <w:color w:val="202020"/>
          <w:w w:val="102"/>
        </w:rPr>
        <w:t>d de</w:t>
      </w:r>
      <w:r>
        <w:rPr>
          <w:color w:val="202020"/>
          <w:spacing w:val="-29"/>
        </w:rPr>
        <w:t xml:space="preserve"> </w:t>
      </w:r>
      <w:r>
        <w:rPr>
          <w:color w:val="202020"/>
          <w:spacing w:val="3"/>
          <w:w w:val="69"/>
        </w:rPr>
        <w:t>s</w:t>
      </w:r>
      <w:r>
        <w:rPr>
          <w:color w:val="202020"/>
          <w:spacing w:val="2"/>
          <w:w w:val="102"/>
        </w:rPr>
        <w:t>e</w:t>
      </w:r>
      <w:r>
        <w:rPr>
          <w:color w:val="202020"/>
          <w:spacing w:val="-1"/>
          <w:w w:val="90"/>
        </w:rPr>
        <w:t>ñ</w:t>
      </w:r>
      <w:r>
        <w:rPr>
          <w:color w:val="202020"/>
          <w:spacing w:val="3"/>
          <w:w w:val="106"/>
        </w:rPr>
        <w:t>a</w:t>
      </w:r>
      <w:r>
        <w:rPr>
          <w:color w:val="202020"/>
          <w:spacing w:val="-1"/>
          <w:w w:val="85"/>
        </w:rPr>
        <w:t>la</w:t>
      </w:r>
      <w:r>
        <w:rPr>
          <w:color w:val="202020"/>
          <w:w w:val="85"/>
        </w:rPr>
        <w:t>r</w:t>
      </w:r>
      <w:r>
        <w:rPr>
          <w:color w:val="202020"/>
          <w:spacing w:val="-26"/>
        </w:rPr>
        <w:t xml:space="preserve"> </w:t>
      </w:r>
      <w:r>
        <w:rPr>
          <w:color w:val="202020"/>
          <w:spacing w:val="-1"/>
          <w:w w:val="85"/>
        </w:rPr>
        <w:t>la</w:t>
      </w:r>
      <w:r>
        <w:rPr>
          <w:color w:val="202020"/>
          <w:w w:val="85"/>
        </w:rPr>
        <w:t>s</w:t>
      </w:r>
      <w:r>
        <w:rPr>
          <w:color w:val="202020"/>
          <w:spacing w:val="-25"/>
        </w:rPr>
        <w:t xml:space="preserve"> </w:t>
      </w:r>
      <w:r>
        <w:rPr>
          <w:color w:val="202020"/>
          <w:spacing w:val="-1"/>
          <w:w w:val="68"/>
        </w:rPr>
        <w:t>l</w:t>
      </w:r>
      <w:r>
        <w:rPr>
          <w:color w:val="202020"/>
          <w:spacing w:val="1"/>
          <w:w w:val="68"/>
        </w:rPr>
        <w:t>í</w:t>
      </w:r>
      <w:r>
        <w:rPr>
          <w:color w:val="202020"/>
          <w:spacing w:val="1"/>
          <w:w w:val="90"/>
        </w:rPr>
        <w:t>n</w:t>
      </w:r>
      <w:r>
        <w:rPr>
          <w:color w:val="202020"/>
          <w:spacing w:val="2"/>
          <w:w w:val="102"/>
        </w:rPr>
        <w:t>e</w:t>
      </w:r>
      <w:r>
        <w:rPr>
          <w:color w:val="202020"/>
          <w:w w:val="106"/>
        </w:rPr>
        <w:t>a</w:t>
      </w:r>
      <w:r>
        <w:rPr>
          <w:color w:val="202020"/>
          <w:w w:val="69"/>
        </w:rPr>
        <w:t>s</w:t>
      </w:r>
      <w:r>
        <w:rPr>
          <w:color w:val="202020"/>
          <w:spacing w:val="-27"/>
        </w:rPr>
        <w:t xml:space="preserve"> </w:t>
      </w:r>
      <w:r>
        <w:rPr>
          <w:color w:val="202020"/>
          <w:spacing w:val="2"/>
          <w:w w:val="102"/>
        </w:rPr>
        <w:t>d</w:t>
      </w:r>
      <w:r>
        <w:rPr>
          <w:color w:val="202020"/>
          <w:w w:val="102"/>
        </w:rPr>
        <w:t>e</w:t>
      </w:r>
      <w:r>
        <w:rPr>
          <w:color w:val="202020"/>
          <w:spacing w:val="-26"/>
        </w:rPr>
        <w:t xml:space="preserve"> </w:t>
      </w:r>
      <w:r>
        <w:rPr>
          <w:color w:val="202020"/>
          <w:w w:val="106"/>
        </w:rPr>
        <w:t>a</w:t>
      </w:r>
      <w:r>
        <w:rPr>
          <w:color w:val="202020"/>
          <w:w w:val="116"/>
        </w:rPr>
        <w:t>c</w:t>
      </w:r>
      <w:r>
        <w:rPr>
          <w:color w:val="202020"/>
          <w:spacing w:val="1"/>
          <w:w w:val="80"/>
        </w:rPr>
        <w:t>t</w:t>
      </w:r>
      <w:r>
        <w:rPr>
          <w:color w:val="202020"/>
          <w:spacing w:val="1"/>
          <w:w w:val="89"/>
        </w:rPr>
        <w:t>u</w:t>
      </w:r>
      <w:r>
        <w:rPr>
          <w:color w:val="202020"/>
          <w:w w:val="106"/>
        </w:rPr>
        <w:t>a</w:t>
      </w:r>
      <w:r>
        <w:rPr>
          <w:color w:val="202020"/>
          <w:w w:val="116"/>
        </w:rPr>
        <w:t>c</w:t>
      </w:r>
      <w:r>
        <w:rPr>
          <w:color w:val="202020"/>
          <w:spacing w:val="1"/>
          <w:w w:val="68"/>
        </w:rPr>
        <w:t>i</w:t>
      </w:r>
      <w:r>
        <w:rPr>
          <w:color w:val="202020"/>
          <w:spacing w:val="1"/>
          <w:w w:val="101"/>
        </w:rPr>
        <w:t>ó</w:t>
      </w:r>
      <w:r>
        <w:rPr>
          <w:color w:val="202020"/>
          <w:w w:val="90"/>
        </w:rPr>
        <w:t>n</w:t>
      </w:r>
      <w:r>
        <w:rPr>
          <w:color w:val="202020"/>
          <w:spacing w:val="-29"/>
        </w:rPr>
        <w:t xml:space="preserve"> </w:t>
      </w:r>
      <w:r>
        <w:rPr>
          <w:color w:val="202020"/>
          <w:spacing w:val="2"/>
          <w:w w:val="96"/>
        </w:rPr>
        <w:t>e</w:t>
      </w:r>
      <w:r>
        <w:rPr>
          <w:color w:val="202020"/>
          <w:w w:val="96"/>
        </w:rPr>
        <w:t>n</w:t>
      </w:r>
      <w:r>
        <w:rPr>
          <w:color w:val="202020"/>
          <w:spacing w:val="-28"/>
        </w:rPr>
        <w:t xml:space="preserve"> </w:t>
      </w:r>
      <w:r>
        <w:rPr>
          <w:color w:val="202020"/>
          <w:w w:val="91"/>
        </w:rPr>
        <w:t>el</w:t>
      </w:r>
      <w:r>
        <w:rPr>
          <w:color w:val="202020"/>
          <w:spacing w:val="-28"/>
        </w:rPr>
        <w:t xml:space="preserve"> </w:t>
      </w:r>
      <w:r>
        <w:rPr>
          <w:color w:val="202020"/>
          <w:spacing w:val="2"/>
          <w:w w:val="83"/>
        </w:rPr>
        <w:t>f</w:t>
      </w:r>
      <w:r>
        <w:rPr>
          <w:color w:val="202020"/>
          <w:w w:val="86"/>
        </w:rPr>
        <w:t>u</w:t>
      </w:r>
      <w:r>
        <w:rPr>
          <w:color w:val="202020"/>
          <w:spacing w:val="1"/>
          <w:w w:val="86"/>
        </w:rPr>
        <w:t>t</w:t>
      </w:r>
      <w:r>
        <w:rPr>
          <w:color w:val="202020"/>
          <w:w w:val="80"/>
        </w:rPr>
        <w:t>u</w:t>
      </w:r>
      <w:r>
        <w:rPr>
          <w:color w:val="202020"/>
          <w:spacing w:val="2"/>
          <w:w w:val="80"/>
        </w:rPr>
        <w:t>r</w:t>
      </w:r>
      <w:r>
        <w:rPr>
          <w:color w:val="202020"/>
          <w:w w:val="89"/>
        </w:rPr>
        <w:t>o.</w:t>
      </w:r>
    </w:p>
    <w:p w:rsidR="00274D8F" w:rsidRDefault="00274D8F">
      <w:pPr>
        <w:spacing w:line="278" w:lineRule="auto"/>
        <w:jc w:val="both"/>
        <w:sectPr w:rsidR="00274D8F">
          <w:pgSz w:w="11920" w:h="16850"/>
          <w:pgMar w:top="1660" w:right="580" w:bottom="1160" w:left="800" w:header="778" w:footer="979" w:gutter="0"/>
          <w:cols w:space="720"/>
        </w:sectPr>
      </w:pPr>
    </w:p>
    <w:p w:rsidR="00274D8F" w:rsidRDefault="008B0D88">
      <w:pPr>
        <w:pStyle w:val="Textoindependiente"/>
        <w:spacing w:before="183"/>
        <w:ind w:left="330"/>
      </w:pPr>
      <w:r>
        <w:rPr>
          <w:color w:val="202020"/>
          <w:spacing w:val="-2"/>
          <w:w w:val="101"/>
        </w:rPr>
        <w:lastRenderedPageBreak/>
        <w:t>A</w:t>
      </w:r>
      <w:r>
        <w:rPr>
          <w:color w:val="202020"/>
          <w:spacing w:val="3"/>
          <w:w w:val="69"/>
        </w:rPr>
        <w:t>s</w:t>
      </w:r>
      <w:r>
        <w:rPr>
          <w:color w:val="202020"/>
          <w:w w:val="102"/>
        </w:rPr>
        <w:t>p</w:t>
      </w:r>
      <w:r>
        <w:rPr>
          <w:color w:val="202020"/>
          <w:w w:val="106"/>
        </w:rPr>
        <w:t>a</w:t>
      </w:r>
      <w:r>
        <w:rPr>
          <w:color w:val="202020"/>
          <w:spacing w:val="3"/>
          <w:w w:val="116"/>
        </w:rPr>
        <w:t>c</w:t>
      </w:r>
      <w:r>
        <w:rPr>
          <w:color w:val="202020"/>
          <w:w w:val="102"/>
        </w:rPr>
        <w:t>e</w:t>
      </w:r>
      <w:r>
        <w:rPr>
          <w:color w:val="202020"/>
          <w:spacing w:val="-18"/>
        </w:rPr>
        <w:t xml:space="preserve"> </w:t>
      </w:r>
      <w:r>
        <w:rPr>
          <w:color w:val="202020"/>
          <w:w w:val="77"/>
        </w:rPr>
        <w:t>R</w:t>
      </w:r>
      <w:r>
        <w:rPr>
          <w:color w:val="202020"/>
          <w:spacing w:val="1"/>
          <w:w w:val="77"/>
        </w:rPr>
        <w:t>i</w:t>
      </w:r>
      <w:r>
        <w:rPr>
          <w:color w:val="202020"/>
          <w:w w:val="84"/>
        </w:rPr>
        <w:t>o</w:t>
      </w:r>
      <w:r>
        <w:rPr>
          <w:color w:val="202020"/>
          <w:spacing w:val="2"/>
          <w:w w:val="84"/>
        </w:rPr>
        <w:t>j</w:t>
      </w:r>
      <w:r>
        <w:rPr>
          <w:color w:val="202020"/>
          <w:w w:val="106"/>
        </w:rPr>
        <w:t>a</w:t>
      </w:r>
      <w:r>
        <w:rPr>
          <w:color w:val="202020"/>
          <w:spacing w:val="-20"/>
        </w:rPr>
        <w:t xml:space="preserve"> </w:t>
      </w:r>
      <w:r>
        <w:rPr>
          <w:color w:val="202020"/>
          <w:spacing w:val="3"/>
          <w:w w:val="102"/>
        </w:rPr>
        <w:t>e</w:t>
      </w:r>
      <w:r>
        <w:rPr>
          <w:color w:val="202020"/>
          <w:w w:val="90"/>
        </w:rPr>
        <w:t>n</w:t>
      </w:r>
      <w:r>
        <w:rPr>
          <w:color w:val="202020"/>
          <w:spacing w:val="-19"/>
        </w:rPr>
        <w:t xml:space="preserve"> </w:t>
      </w:r>
      <w:r>
        <w:rPr>
          <w:color w:val="202020"/>
          <w:spacing w:val="1"/>
          <w:w w:val="69"/>
        </w:rPr>
        <w:t>s</w:t>
      </w:r>
      <w:r>
        <w:rPr>
          <w:color w:val="202020"/>
          <w:w w:val="89"/>
        </w:rPr>
        <w:t>u</w:t>
      </w:r>
      <w:r>
        <w:rPr>
          <w:color w:val="202020"/>
          <w:spacing w:val="-18"/>
        </w:rPr>
        <w:t xml:space="preserve"> </w:t>
      </w:r>
      <w:r>
        <w:rPr>
          <w:color w:val="202020"/>
          <w:spacing w:val="3"/>
          <w:w w:val="116"/>
        </w:rPr>
        <w:t>c</w:t>
      </w:r>
      <w:r>
        <w:rPr>
          <w:color w:val="202020"/>
          <w:spacing w:val="1"/>
          <w:w w:val="101"/>
        </w:rPr>
        <w:t>o</w:t>
      </w:r>
      <w:r>
        <w:rPr>
          <w:color w:val="202020"/>
          <w:spacing w:val="-1"/>
          <w:w w:val="90"/>
        </w:rPr>
        <w:t>n</w:t>
      </w:r>
      <w:r>
        <w:rPr>
          <w:color w:val="202020"/>
          <w:spacing w:val="1"/>
          <w:w w:val="55"/>
        </w:rPr>
        <w:t>j</w:t>
      </w:r>
      <w:r>
        <w:rPr>
          <w:color w:val="202020"/>
          <w:spacing w:val="1"/>
          <w:w w:val="89"/>
        </w:rPr>
        <w:t>u</w:t>
      </w:r>
      <w:r>
        <w:rPr>
          <w:color w:val="202020"/>
          <w:spacing w:val="-1"/>
          <w:w w:val="90"/>
        </w:rPr>
        <w:t>n</w:t>
      </w:r>
      <w:r>
        <w:rPr>
          <w:color w:val="202020"/>
          <w:spacing w:val="1"/>
          <w:w w:val="80"/>
        </w:rPr>
        <w:t>t</w:t>
      </w:r>
      <w:r>
        <w:rPr>
          <w:color w:val="202020"/>
          <w:w w:val="101"/>
        </w:rPr>
        <w:t>o</w:t>
      </w:r>
      <w:r>
        <w:rPr>
          <w:color w:val="202020"/>
          <w:spacing w:val="-19"/>
        </w:rPr>
        <w:t xml:space="preserve"> </w:t>
      </w:r>
      <w:r>
        <w:rPr>
          <w:color w:val="202020"/>
          <w:spacing w:val="1"/>
          <w:w w:val="102"/>
        </w:rPr>
        <w:t>p</w:t>
      </w:r>
      <w:r>
        <w:rPr>
          <w:color w:val="202020"/>
          <w:spacing w:val="2"/>
          <w:w w:val="66"/>
        </w:rPr>
        <w:t>r</w:t>
      </w:r>
      <w:r>
        <w:rPr>
          <w:color w:val="202020"/>
          <w:w w:val="87"/>
        </w:rPr>
        <w:t>e</w:t>
      </w:r>
      <w:r>
        <w:rPr>
          <w:color w:val="202020"/>
          <w:spacing w:val="1"/>
          <w:w w:val="87"/>
        </w:rPr>
        <w:t>s</w:t>
      </w:r>
      <w:r>
        <w:rPr>
          <w:color w:val="202020"/>
          <w:spacing w:val="2"/>
          <w:w w:val="102"/>
        </w:rPr>
        <w:t>e</w:t>
      </w:r>
      <w:r>
        <w:rPr>
          <w:color w:val="202020"/>
          <w:spacing w:val="1"/>
          <w:w w:val="90"/>
        </w:rPr>
        <w:t>n</w:t>
      </w:r>
      <w:r>
        <w:rPr>
          <w:color w:val="202020"/>
          <w:w w:val="96"/>
        </w:rPr>
        <w:t>ta</w:t>
      </w:r>
      <w:r>
        <w:rPr>
          <w:color w:val="202020"/>
          <w:spacing w:val="-17"/>
        </w:rPr>
        <w:t xml:space="preserve"> </w:t>
      </w:r>
      <w:r>
        <w:rPr>
          <w:color w:val="202020"/>
          <w:spacing w:val="-1"/>
          <w:w w:val="94"/>
        </w:rPr>
        <w:t>l</w:t>
      </w:r>
      <w:r>
        <w:rPr>
          <w:color w:val="202020"/>
          <w:w w:val="94"/>
        </w:rPr>
        <w:t>a</w:t>
      </w:r>
      <w:r>
        <w:rPr>
          <w:color w:val="202020"/>
          <w:spacing w:val="-20"/>
        </w:rPr>
        <w:t xml:space="preserve"> </w:t>
      </w:r>
      <w:r>
        <w:rPr>
          <w:color w:val="202020"/>
          <w:spacing w:val="3"/>
          <w:w w:val="69"/>
        </w:rPr>
        <w:t>s</w:t>
      </w:r>
      <w:r>
        <w:rPr>
          <w:color w:val="202020"/>
          <w:spacing w:val="-1"/>
          <w:w w:val="91"/>
        </w:rPr>
        <w:t>i</w:t>
      </w:r>
      <w:r>
        <w:rPr>
          <w:color w:val="202020"/>
          <w:spacing w:val="2"/>
          <w:w w:val="91"/>
        </w:rPr>
        <w:t>g</w:t>
      </w:r>
      <w:r>
        <w:rPr>
          <w:color w:val="202020"/>
          <w:spacing w:val="1"/>
          <w:w w:val="89"/>
        </w:rPr>
        <w:t>u</w:t>
      </w:r>
      <w:r>
        <w:rPr>
          <w:color w:val="202020"/>
          <w:spacing w:val="-1"/>
          <w:w w:val="91"/>
        </w:rPr>
        <w:t>i</w:t>
      </w:r>
      <w:r>
        <w:rPr>
          <w:color w:val="202020"/>
          <w:spacing w:val="2"/>
          <w:w w:val="91"/>
        </w:rPr>
        <w:t>e</w:t>
      </w:r>
      <w:r>
        <w:rPr>
          <w:color w:val="202020"/>
          <w:spacing w:val="1"/>
          <w:w w:val="90"/>
        </w:rPr>
        <w:t>n</w:t>
      </w:r>
      <w:r>
        <w:rPr>
          <w:color w:val="202020"/>
          <w:w w:val="93"/>
        </w:rPr>
        <w:t>te</w:t>
      </w:r>
      <w:r>
        <w:rPr>
          <w:color w:val="202020"/>
          <w:spacing w:val="-18"/>
        </w:rPr>
        <w:t xml:space="preserve"> </w:t>
      </w:r>
      <w:r>
        <w:rPr>
          <w:color w:val="202020"/>
          <w:w w:val="87"/>
        </w:rPr>
        <w:t>e</w:t>
      </w:r>
      <w:r>
        <w:rPr>
          <w:color w:val="202020"/>
          <w:spacing w:val="1"/>
          <w:w w:val="87"/>
        </w:rPr>
        <w:t>s</w:t>
      </w:r>
      <w:r>
        <w:rPr>
          <w:color w:val="202020"/>
          <w:w w:val="72"/>
        </w:rPr>
        <w:t>t</w:t>
      </w:r>
      <w:r>
        <w:rPr>
          <w:color w:val="202020"/>
          <w:spacing w:val="2"/>
          <w:w w:val="72"/>
        </w:rPr>
        <w:t>r</w:t>
      </w:r>
      <w:r>
        <w:rPr>
          <w:color w:val="202020"/>
          <w:w w:val="101"/>
        </w:rPr>
        <w:t>u</w:t>
      </w:r>
      <w:r>
        <w:rPr>
          <w:color w:val="202020"/>
          <w:spacing w:val="2"/>
          <w:w w:val="101"/>
        </w:rPr>
        <w:t>c</w:t>
      </w:r>
      <w:r>
        <w:rPr>
          <w:color w:val="202020"/>
          <w:spacing w:val="1"/>
          <w:w w:val="80"/>
        </w:rPr>
        <w:t>t</w:t>
      </w:r>
      <w:r>
        <w:rPr>
          <w:color w:val="202020"/>
          <w:w w:val="80"/>
        </w:rPr>
        <w:t>u</w:t>
      </w:r>
      <w:r>
        <w:rPr>
          <w:color w:val="202020"/>
          <w:spacing w:val="2"/>
          <w:w w:val="80"/>
        </w:rPr>
        <w:t>r</w:t>
      </w:r>
      <w:r>
        <w:rPr>
          <w:color w:val="202020"/>
          <w:w w:val="106"/>
        </w:rPr>
        <w:t>a</w:t>
      </w:r>
      <w:r>
        <w:rPr>
          <w:color w:val="202020"/>
          <w:w w:val="57"/>
        </w:rPr>
        <w:t>:</w:t>
      </w:r>
    </w:p>
    <w:p w:rsidR="00274D8F" w:rsidRDefault="00274D8F">
      <w:pPr>
        <w:pStyle w:val="Textoindependiente"/>
        <w:rPr>
          <w:sz w:val="20"/>
        </w:rPr>
      </w:pPr>
    </w:p>
    <w:p w:rsidR="00274D8F" w:rsidRDefault="008B0D88">
      <w:pPr>
        <w:pStyle w:val="Textoindependiente"/>
        <w:spacing w:before="11"/>
        <w:rPr>
          <w:sz w:val="18"/>
        </w:rPr>
      </w:pPr>
      <w:r>
        <w:rPr>
          <w:noProof/>
          <w:lang w:eastAsia="es-ES"/>
        </w:rPr>
        <w:drawing>
          <wp:anchor distT="0" distB="0" distL="0" distR="0" simplePos="0" relativeHeight="251659264" behindDoc="0" locked="0" layoutInCell="1" allowOverlap="1">
            <wp:simplePos x="0" y="0"/>
            <wp:positionH relativeFrom="page">
              <wp:posOffset>789725</wp:posOffset>
            </wp:positionH>
            <wp:positionV relativeFrom="paragraph">
              <wp:posOffset>171055</wp:posOffset>
            </wp:positionV>
            <wp:extent cx="5443378" cy="2976372"/>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0" cstate="print"/>
                    <a:stretch>
                      <a:fillRect/>
                    </a:stretch>
                  </pic:blipFill>
                  <pic:spPr>
                    <a:xfrm>
                      <a:off x="0" y="0"/>
                      <a:ext cx="5443378" cy="2976372"/>
                    </a:xfrm>
                    <a:prstGeom prst="rect">
                      <a:avLst/>
                    </a:prstGeom>
                  </pic:spPr>
                </pic:pic>
              </a:graphicData>
            </a:graphic>
          </wp:anchor>
        </w:drawing>
      </w:r>
    </w:p>
    <w:p w:rsidR="00274D8F" w:rsidRDefault="00274D8F">
      <w:pPr>
        <w:pStyle w:val="Textoindependiente"/>
        <w:rPr>
          <w:sz w:val="26"/>
        </w:rPr>
      </w:pPr>
    </w:p>
    <w:p w:rsidR="00274D8F" w:rsidRDefault="00274D8F">
      <w:pPr>
        <w:pStyle w:val="Textoindependiente"/>
        <w:spacing w:before="1"/>
        <w:rPr>
          <w:sz w:val="32"/>
        </w:rPr>
      </w:pPr>
    </w:p>
    <w:p w:rsidR="00274D8F" w:rsidRDefault="008B0D88">
      <w:pPr>
        <w:pStyle w:val="Textoindependiente"/>
        <w:spacing w:before="1"/>
        <w:ind w:left="330"/>
      </w:pPr>
      <w:r>
        <w:rPr>
          <w:color w:val="202020"/>
        </w:rPr>
        <w:t>Aspace Rioja ofrece la siguiente estructura de servicios:</w:t>
      </w:r>
    </w:p>
    <w:p w:rsidR="00274D8F" w:rsidRDefault="00274D8F">
      <w:pPr>
        <w:pStyle w:val="Textoindependiente"/>
        <w:rPr>
          <w:sz w:val="20"/>
        </w:rPr>
      </w:pPr>
    </w:p>
    <w:p w:rsidR="00274D8F" w:rsidRDefault="008B0D88">
      <w:pPr>
        <w:pStyle w:val="Textoindependiente"/>
        <w:spacing w:before="5"/>
        <w:rPr>
          <w:sz w:val="11"/>
        </w:rPr>
      </w:pPr>
      <w:r>
        <w:rPr>
          <w:noProof/>
          <w:lang w:eastAsia="es-ES"/>
        </w:rPr>
        <w:drawing>
          <wp:anchor distT="0" distB="0" distL="0" distR="0" simplePos="0" relativeHeight="2" behindDoc="0" locked="0" layoutInCell="1" allowOverlap="1">
            <wp:simplePos x="0" y="0"/>
            <wp:positionH relativeFrom="page">
              <wp:posOffset>2280539</wp:posOffset>
            </wp:positionH>
            <wp:positionV relativeFrom="paragraph">
              <wp:posOffset>113435</wp:posOffset>
            </wp:positionV>
            <wp:extent cx="3096648" cy="2661189"/>
            <wp:effectExtent l="0" t="0" r="0" b="0"/>
            <wp:wrapTopAndBottom/>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1" cstate="print"/>
                    <a:stretch>
                      <a:fillRect/>
                    </a:stretch>
                  </pic:blipFill>
                  <pic:spPr>
                    <a:xfrm>
                      <a:off x="0" y="0"/>
                      <a:ext cx="3096648" cy="2661189"/>
                    </a:xfrm>
                    <a:prstGeom prst="rect">
                      <a:avLst/>
                    </a:prstGeom>
                  </pic:spPr>
                </pic:pic>
              </a:graphicData>
            </a:graphic>
          </wp:anchor>
        </w:drawing>
      </w:r>
    </w:p>
    <w:p w:rsidR="00274D8F" w:rsidRDefault="00274D8F">
      <w:pPr>
        <w:rPr>
          <w:sz w:val="11"/>
        </w:rPr>
        <w:sectPr w:rsidR="00274D8F">
          <w:pgSz w:w="11920" w:h="16850"/>
          <w:pgMar w:top="1660" w:right="580" w:bottom="1240" w:left="800" w:header="778" w:footer="979" w:gutter="0"/>
          <w:cols w:space="720"/>
        </w:sectPr>
      </w:pPr>
    </w:p>
    <w:p w:rsidR="00274D8F" w:rsidRDefault="00274D8F">
      <w:pPr>
        <w:pStyle w:val="Textoindependiente"/>
        <w:rPr>
          <w:sz w:val="20"/>
        </w:rPr>
      </w:pPr>
    </w:p>
    <w:p w:rsidR="00274D8F" w:rsidRDefault="00274D8F">
      <w:pPr>
        <w:pStyle w:val="Textoindependiente"/>
        <w:spacing w:before="4"/>
        <w:rPr>
          <w:sz w:val="20"/>
        </w:rPr>
      </w:pPr>
    </w:p>
    <w:p w:rsidR="00274D8F" w:rsidRDefault="008B0D88">
      <w:pPr>
        <w:pStyle w:val="Ttulo3"/>
        <w:tabs>
          <w:tab w:val="left" w:pos="10002"/>
        </w:tabs>
        <w:jc w:val="both"/>
      </w:pPr>
      <w:r>
        <w:rPr>
          <w:color w:val="202020"/>
          <w:w w:val="75"/>
          <w:shd w:val="clear" w:color="auto" w:fill="17C2AC"/>
        </w:rPr>
        <w:t>EMPRESA</w:t>
      </w:r>
      <w:r>
        <w:rPr>
          <w:color w:val="202020"/>
          <w:spacing w:val="31"/>
          <w:w w:val="75"/>
          <w:shd w:val="clear" w:color="auto" w:fill="17C2AC"/>
        </w:rPr>
        <w:t xml:space="preserve"> </w:t>
      </w:r>
      <w:r>
        <w:rPr>
          <w:color w:val="202020"/>
          <w:w w:val="75"/>
          <w:shd w:val="clear" w:color="auto" w:fill="17C2AC"/>
        </w:rPr>
        <w:t>CONSULTORA</w:t>
      </w:r>
      <w:r>
        <w:rPr>
          <w:color w:val="202020"/>
          <w:shd w:val="clear" w:color="auto" w:fill="17C2AC"/>
        </w:rPr>
        <w:tab/>
      </w:r>
    </w:p>
    <w:p w:rsidR="00274D8F" w:rsidRDefault="00274D8F">
      <w:pPr>
        <w:pStyle w:val="Textoindependiente"/>
        <w:spacing w:before="11"/>
        <w:rPr>
          <w:b/>
          <w:sz w:val="29"/>
        </w:rPr>
      </w:pPr>
    </w:p>
    <w:p w:rsidR="00274D8F" w:rsidRDefault="008B0D88">
      <w:pPr>
        <w:pStyle w:val="Textoindependiente"/>
        <w:spacing w:before="1" w:line="278" w:lineRule="auto"/>
        <w:ind w:left="330" w:right="550"/>
        <w:jc w:val="both"/>
      </w:pPr>
      <w:r>
        <w:rPr>
          <w:color w:val="202020"/>
          <w:spacing w:val="-1"/>
          <w:w w:val="66"/>
        </w:rPr>
        <w:t>Ur</w:t>
      </w:r>
      <w:r>
        <w:rPr>
          <w:color w:val="202020"/>
          <w:spacing w:val="-2"/>
          <w:w w:val="58"/>
        </w:rPr>
        <w:t>i</w:t>
      </w:r>
      <w:r>
        <w:rPr>
          <w:color w:val="202020"/>
          <w:w w:val="64"/>
        </w:rPr>
        <w:t>z</w:t>
      </w:r>
      <w:r>
        <w:rPr>
          <w:color w:val="202020"/>
          <w:spacing w:val="3"/>
        </w:rPr>
        <w:t xml:space="preserve"> </w:t>
      </w:r>
      <w:r>
        <w:rPr>
          <w:color w:val="202020"/>
          <w:w w:val="80"/>
        </w:rPr>
        <w:t>y</w:t>
      </w:r>
      <w:r>
        <w:rPr>
          <w:color w:val="202020"/>
          <w:spacing w:val="-3"/>
        </w:rPr>
        <w:t xml:space="preserve"> </w:t>
      </w:r>
      <w:r>
        <w:rPr>
          <w:color w:val="202020"/>
          <w:spacing w:val="2"/>
          <w:w w:val="119"/>
        </w:rPr>
        <w:t>M</w:t>
      </w:r>
      <w:r>
        <w:rPr>
          <w:color w:val="202020"/>
          <w:spacing w:val="-1"/>
          <w:w w:val="108"/>
        </w:rPr>
        <w:t>o</w:t>
      </w:r>
      <w:r>
        <w:rPr>
          <w:color w:val="202020"/>
          <w:spacing w:val="-1"/>
          <w:w w:val="96"/>
        </w:rPr>
        <w:t>n</w:t>
      </w:r>
      <w:r>
        <w:rPr>
          <w:color w:val="202020"/>
          <w:spacing w:val="-1"/>
          <w:w w:val="52"/>
        </w:rPr>
        <w:t>l</w:t>
      </w:r>
      <w:r>
        <w:rPr>
          <w:color w:val="202020"/>
          <w:spacing w:val="1"/>
          <w:w w:val="111"/>
        </w:rPr>
        <w:t>e</w:t>
      </w:r>
      <w:r>
        <w:rPr>
          <w:color w:val="202020"/>
          <w:w w:val="110"/>
        </w:rPr>
        <w:t>ó</w:t>
      </w:r>
      <w:r>
        <w:rPr>
          <w:color w:val="202020"/>
          <w:w w:val="98"/>
        </w:rPr>
        <w:t>n</w:t>
      </w:r>
      <w:r>
        <w:rPr>
          <w:color w:val="202020"/>
          <w:spacing w:val="1"/>
        </w:rPr>
        <w:t xml:space="preserve"> </w:t>
      </w:r>
      <w:r>
        <w:rPr>
          <w:color w:val="202020"/>
          <w:w w:val="64"/>
        </w:rPr>
        <w:t>S</w:t>
      </w:r>
      <w:r>
        <w:rPr>
          <w:color w:val="202020"/>
          <w:spacing w:val="-4"/>
          <w:w w:val="96"/>
        </w:rPr>
        <w:t>o</w:t>
      </w:r>
      <w:r>
        <w:rPr>
          <w:color w:val="202020"/>
          <w:w w:val="152"/>
        </w:rPr>
        <w:t>c</w:t>
      </w:r>
      <w:r>
        <w:rPr>
          <w:color w:val="202020"/>
          <w:spacing w:val="-1"/>
          <w:w w:val="52"/>
        </w:rPr>
        <w:t>i</w:t>
      </w:r>
      <w:r>
        <w:rPr>
          <w:color w:val="202020"/>
          <w:spacing w:val="-1"/>
          <w:w w:val="119"/>
        </w:rPr>
        <w:t>e</w:t>
      </w:r>
      <w:r>
        <w:rPr>
          <w:color w:val="202020"/>
          <w:spacing w:val="-1"/>
          <w:w w:val="120"/>
        </w:rPr>
        <w:t>d</w:t>
      </w:r>
      <w:r>
        <w:rPr>
          <w:color w:val="202020"/>
          <w:w w:val="126"/>
        </w:rPr>
        <w:t>a</w:t>
      </w:r>
      <w:r>
        <w:rPr>
          <w:color w:val="202020"/>
          <w:w w:val="122"/>
        </w:rPr>
        <w:t>d</w:t>
      </w:r>
      <w:r>
        <w:rPr>
          <w:color w:val="202020"/>
          <w:spacing w:val="-1"/>
        </w:rPr>
        <w:t xml:space="preserve"> </w:t>
      </w:r>
      <w:r>
        <w:rPr>
          <w:color w:val="202020"/>
          <w:spacing w:val="2"/>
          <w:w w:val="119"/>
        </w:rPr>
        <w:t>M</w:t>
      </w:r>
      <w:r>
        <w:rPr>
          <w:color w:val="202020"/>
          <w:spacing w:val="-6"/>
          <w:w w:val="52"/>
        </w:rPr>
        <w:t>i</w:t>
      </w:r>
      <w:r>
        <w:rPr>
          <w:color w:val="202020"/>
          <w:w w:val="152"/>
        </w:rPr>
        <w:t>c</w:t>
      </w:r>
      <w:r>
        <w:rPr>
          <w:color w:val="202020"/>
          <w:spacing w:val="2"/>
          <w:w w:val="48"/>
        </w:rPr>
        <w:t>r</w:t>
      </w:r>
      <w:r>
        <w:rPr>
          <w:color w:val="202020"/>
          <w:spacing w:val="-6"/>
          <w:w w:val="115"/>
        </w:rPr>
        <w:t>o</w:t>
      </w:r>
      <w:r>
        <w:rPr>
          <w:color w:val="202020"/>
          <w:spacing w:val="3"/>
          <w:w w:val="152"/>
        </w:rPr>
        <w:t>c</w:t>
      </w:r>
      <w:r>
        <w:rPr>
          <w:color w:val="202020"/>
          <w:spacing w:val="1"/>
          <w:w w:val="115"/>
        </w:rPr>
        <w:t>o</w:t>
      </w:r>
      <w:r>
        <w:rPr>
          <w:color w:val="202020"/>
          <w:spacing w:val="-4"/>
          <w:w w:val="115"/>
        </w:rPr>
        <w:t>o</w:t>
      </w:r>
      <w:r>
        <w:rPr>
          <w:color w:val="202020"/>
          <w:spacing w:val="-1"/>
          <w:w w:val="119"/>
        </w:rPr>
        <w:t>p</w:t>
      </w:r>
      <w:r>
        <w:rPr>
          <w:color w:val="202020"/>
          <w:spacing w:val="1"/>
          <w:w w:val="99"/>
        </w:rPr>
        <w:t>e</w:t>
      </w:r>
      <w:r>
        <w:rPr>
          <w:color w:val="202020"/>
          <w:spacing w:val="1"/>
          <w:w w:val="64"/>
        </w:rPr>
        <w:t>r</w:t>
      </w:r>
      <w:r>
        <w:rPr>
          <w:color w:val="202020"/>
          <w:spacing w:val="-1"/>
          <w:w w:val="98"/>
        </w:rPr>
        <w:t>a</w:t>
      </w:r>
      <w:r>
        <w:rPr>
          <w:color w:val="202020"/>
          <w:w w:val="98"/>
        </w:rPr>
        <w:t>t</w:t>
      </w:r>
      <w:r>
        <w:rPr>
          <w:color w:val="202020"/>
          <w:spacing w:val="-2"/>
          <w:w w:val="69"/>
        </w:rPr>
        <w:t>i</w:t>
      </w:r>
      <w:r>
        <w:rPr>
          <w:color w:val="202020"/>
          <w:spacing w:val="-4"/>
          <w:w w:val="85"/>
        </w:rPr>
        <w:t>v</w:t>
      </w:r>
      <w:r>
        <w:rPr>
          <w:color w:val="202020"/>
          <w:spacing w:val="1"/>
          <w:w w:val="111"/>
        </w:rPr>
        <w:t>a</w:t>
      </w:r>
      <w:r>
        <w:rPr>
          <w:color w:val="202020"/>
          <w:w w:val="74"/>
        </w:rPr>
        <w:t>,</w:t>
      </w:r>
      <w:r>
        <w:rPr>
          <w:color w:val="202020"/>
          <w:spacing w:val="-1"/>
        </w:rPr>
        <w:t xml:space="preserve"> </w:t>
      </w:r>
      <w:r>
        <w:rPr>
          <w:color w:val="202020"/>
          <w:spacing w:val="1"/>
          <w:w w:val="105"/>
        </w:rPr>
        <w:t>C</w:t>
      </w:r>
      <w:r>
        <w:rPr>
          <w:color w:val="202020"/>
          <w:spacing w:val="-1"/>
          <w:w w:val="105"/>
        </w:rPr>
        <w:t>H</w:t>
      </w:r>
      <w:r>
        <w:rPr>
          <w:color w:val="202020"/>
          <w:spacing w:val="-1"/>
          <w:w w:val="75"/>
        </w:rPr>
        <w:t>R</w:t>
      </w:r>
      <w:r>
        <w:rPr>
          <w:color w:val="202020"/>
          <w:spacing w:val="2"/>
          <w:w w:val="92"/>
        </w:rPr>
        <w:t>Y</w:t>
      </w:r>
      <w:r>
        <w:rPr>
          <w:color w:val="202020"/>
          <w:w w:val="64"/>
        </w:rPr>
        <w:t>S</w:t>
      </w:r>
      <w:r>
        <w:rPr>
          <w:color w:val="202020"/>
          <w:spacing w:val="-4"/>
          <w:w w:val="96"/>
        </w:rPr>
        <w:t>A</w:t>
      </w:r>
      <w:r>
        <w:rPr>
          <w:color w:val="202020"/>
          <w:w w:val="68"/>
        </w:rPr>
        <w:t>L</w:t>
      </w:r>
      <w:r>
        <w:rPr>
          <w:color w:val="202020"/>
          <w:spacing w:val="-2"/>
          <w:w w:val="27"/>
        </w:rPr>
        <w:t>I</w:t>
      </w:r>
      <w:r>
        <w:rPr>
          <w:color w:val="202020"/>
          <w:spacing w:val="1"/>
          <w:w w:val="92"/>
        </w:rPr>
        <w:t>D</w:t>
      </w:r>
      <w:r>
        <w:rPr>
          <w:color w:val="202020"/>
          <w:spacing w:val="-2"/>
          <w:w w:val="115"/>
        </w:rPr>
        <w:t>A</w:t>
      </w:r>
      <w:r>
        <w:rPr>
          <w:color w:val="202020"/>
          <w:w w:val="57"/>
        </w:rPr>
        <w:t>,</w:t>
      </w:r>
      <w:r>
        <w:rPr>
          <w:color w:val="202020"/>
          <w:spacing w:val="3"/>
        </w:rPr>
        <w:t xml:space="preserve"> </w:t>
      </w:r>
      <w:r>
        <w:rPr>
          <w:color w:val="202020"/>
          <w:w w:val="69"/>
        </w:rPr>
        <w:t>t</w:t>
      </w:r>
      <w:r>
        <w:rPr>
          <w:color w:val="202020"/>
          <w:spacing w:val="-5"/>
          <w:w w:val="58"/>
        </w:rPr>
        <w:t>i</w:t>
      </w:r>
      <w:r>
        <w:rPr>
          <w:color w:val="202020"/>
          <w:w w:val="109"/>
        </w:rPr>
        <w:t>e</w:t>
      </w:r>
      <w:r>
        <w:rPr>
          <w:color w:val="202020"/>
          <w:spacing w:val="-3"/>
          <w:w w:val="96"/>
        </w:rPr>
        <w:t>n</w:t>
      </w:r>
      <w:r>
        <w:rPr>
          <w:color w:val="202020"/>
          <w:w w:val="119"/>
        </w:rPr>
        <w:t>e</w:t>
      </w:r>
      <w:r>
        <w:rPr>
          <w:color w:val="202020"/>
          <w:spacing w:val="2"/>
        </w:rPr>
        <w:t xml:space="preserve"> </w:t>
      </w:r>
      <w:r>
        <w:rPr>
          <w:color w:val="202020"/>
          <w:spacing w:val="3"/>
          <w:w w:val="152"/>
        </w:rPr>
        <w:t>c</w:t>
      </w:r>
      <w:r>
        <w:rPr>
          <w:color w:val="202020"/>
          <w:spacing w:val="-4"/>
          <w:w w:val="115"/>
        </w:rPr>
        <w:t>o</w:t>
      </w:r>
      <w:r>
        <w:rPr>
          <w:color w:val="202020"/>
          <w:spacing w:val="-2"/>
          <w:w w:val="92"/>
        </w:rPr>
        <w:t>m</w:t>
      </w:r>
      <w:r>
        <w:rPr>
          <w:color w:val="202020"/>
          <w:w w:val="115"/>
        </w:rPr>
        <w:t>o</w:t>
      </w:r>
      <w:r>
        <w:rPr>
          <w:color w:val="202020"/>
          <w:spacing w:val="3"/>
        </w:rPr>
        <w:t xml:space="preserve"> </w:t>
      </w:r>
      <w:r>
        <w:rPr>
          <w:color w:val="202020"/>
          <w:spacing w:val="-2"/>
          <w:w w:val="92"/>
        </w:rPr>
        <w:t>m</w:t>
      </w:r>
      <w:r>
        <w:rPr>
          <w:color w:val="202020"/>
          <w:spacing w:val="-1"/>
          <w:w w:val="52"/>
        </w:rPr>
        <w:t>i</w:t>
      </w:r>
      <w:r>
        <w:rPr>
          <w:color w:val="202020"/>
          <w:spacing w:val="-1"/>
          <w:w w:val="54"/>
        </w:rPr>
        <w:t>s</w:t>
      </w:r>
      <w:r>
        <w:rPr>
          <w:color w:val="202020"/>
          <w:spacing w:val="2"/>
          <w:w w:val="52"/>
        </w:rPr>
        <w:t>i</w:t>
      </w:r>
      <w:r>
        <w:rPr>
          <w:color w:val="202020"/>
          <w:spacing w:val="1"/>
          <w:w w:val="102"/>
        </w:rPr>
        <w:t>ó</w:t>
      </w:r>
      <w:r>
        <w:rPr>
          <w:color w:val="202020"/>
          <w:w w:val="102"/>
        </w:rPr>
        <w:t>n</w:t>
      </w:r>
      <w:r>
        <w:rPr>
          <w:color w:val="202020"/>
          <w:spacing w:val="-1"/>
        </w:rPr>
        <w:t xml:space="preserve"> </w:t>
      </w:r>
      <w:r>
        <w:rPr>
          <w:color w:val="202020"/>
          <w:w w:val="102"/>
        </w:rPr>
        <w:t>a</w:t>
      </w:r>
      <w:r>
        <w:rPr>
          <w:color w:val="202020"/>
          <w:spacing w:val="-1"/>
          <w:w w:val="102"/>
        </w:rPr>
        <w:t>y</w:t>
      </w:r>
      <w:r>
        <w:rPr>
          <w:color w:val="202020"/>
          <w:spacing w:val="-3"/>
          <w:w w:val="96"/>
        </w:rPr>
        <w:t>u</w:t>
      </w:r>
      <w:r>
        <w:rPr>
          <w:color w:val="202020"/>
          <w:spacing w:val="-1"/>
          <w:w w:val="112"/>
        </w:rPr>
        <w:t>d</w:t>
      </w:r>
      <w:r>
        <w:rPr>
          <w:color w:val="202020"/>
          <w:spacing w:val="-2"/>
          <w:w w:val="112"/>
        </w:rPr>
        <w:t>a</w:t>
      </w:r>
      <w:r>
        <w:rPr>
          <w:color w:val="202020"/>
          <w:w w:val="70"/>
        </w:rPr>
        <w:t>r</w:t>
      </w:r>
      <w:r>
        <w:rPr>
          <w:color w:val="202020"/>
        </w:rPr>
        <w:t xml:space="preserve"> </w:t>
      </w:r>
      <w:r>
        <w:rPr>
          <w:color w:val="202020"/>
          <w:w w:val="129"/>
        </w:rPr>
        <w:t>a</w:t>
      </w:r>
      <w:r>
        <w:rPr>
          <w:color w:val="202020"/>
          <w:spacing w:val="-2"/>
        </w:rPr>
        <w:t xml:space="preserve"> </w:t>
      </w:r>
      <w:r>
        <w:rPr>
          <w:color w:val="202020"/>
          <w:spacing w:val="-1"/>
          <w:w w:val="52"/>
        </w:rPr>
        <w:t>l</w:t>
      </w:r>
      <w:r>
        <w:rPr>
          <w:color w:val="202020"/>
          <w:spacing w:val="-3"/>
          <w:w w:val="129"/>
        </w:rPr>
        <w:t>a</w:t>
      </w:r>
      <w:r>
        <w:rPr>
          <w:color w:val="202020"/>
          <w:w w:val="54"/>
        </w:rPr>
        <w:t xml:space="preserve">s </w:t>
      </w:r>
      <w:r>
        <w:rPr>
          <w:color w:val="202020"/>
        </w:rPr>
        <w:t>empresas</w:t>
      </w:r>
      <w:r>
        <w:rPr>
          <w:color w:val="202020"/>
          <w:spacing w:val="-31"/>
        </w:rPr>
        <w:t xml:space="preserve"> </w:t>
      </w:r>
      <w:r>
        <w:rPr>
          <w:color w:val="202020"/>
        </w:rPr>
        <w:t>a</w:t>
      </w:r>
      <w:r>
        <w:rPr>
          <w:color w:val="202020"/>
          <w:spacing w:val="-30"/>
        </w:rPr>
        <w:t xml:space="preserve"> </w:t>
      </w:r>
      <w:r>
        <w:rPr>
          <w:color w:val="202020"/>
        </w:rPr>
        <w:t>ser</w:t>
      </w:r>
      <w:r>
        <w:rPr>
          <w:color w:val="202020"/>
          <w:spacing w:val="-30"/>
        </w:rPr>
        <w:t xml:space="preserve"> </w:t>
      </w:r>
      <w:r>
        <w:rPr>
          <w:color w:val="202020"/>
        </w:rPr>
        <w:t>más</w:t>
      </w:r>
      <w:r>
        <w:rPr>
          <w:color w:val="202020"/>
          <w:spacing w:val="-31"/>
        </w:rPr>
        <w:t xml:space="preserve"> </w:t>
      </w:r>
      <w:r>
        <w:rPr>
          <w:color w:val="202020"/>
        </w:rPr>
        <w:t>rentables</w:t>
      </w:r>
      <w:r>
        <w:rPr>
          <w:color w:val="202020"/>
          <w:spacing w:val="-30"/>
        </w:rPr>
        <w:t xml:space="preserve"> </w:t>
      </w:r>
      <w:r>
        <w:rPr>
          <w:color w:val="202020"/>
        </w:rPr>
        <w:t>mediante</w:t>
      </w:r>
      <w:r>
        <w:rPr>
          <w:color w:val="202020"/>
          <w:spacing w:val="-31"/>
        </w:rPr>
        <w:t xml:space="preserve"> </w:t>
      </w:r>
      <w:r>
        <w:rPr>
          <w:color w:val="202020"/>
        </w:rPr>
        <w:t>la</w:t>
      </w:r>
      <w:r>
        <w:rPr>
          <w:color w:val="202020"/>
          <w:spacing w:val="-31"/>
        </w:rPr>
        <w:t xml:space="preserve"> </w:t>
      </w:r>
      <w:r>
        <w:rPr>
          <w:color w:val="202020"/>
        </w:rPr>
        <w:t>medida</w:t>
      </w:r>
      <w:r>
        <w:rPr>
          <w:color w:val="202020"/>
          <w:spacing w:val="-31"/>
        </w:rPr>
        <w:t xml:space="preserve"> </w:t>
      </w:r>
      <w:r>
        <w:rPr>
          <w:color w:val="202020"/>
        </w:rPr>
        <w:t>y</w:t>
      </w:r>
      <w:r>
        <w:rPr>
          <w:color w:val="202020"/>
          <w:spacing w:val="-32"/>
        </w:rPr>
        <w:t xml:space="preserve"> </w:t>
      </w:r>
      <w:r>
        <w:rPr>
          <w:color w:val="202020"/>
        </w:rPr>
        <w:t>el</w:t>
      </w:r>
      <w:r>
        <w:rPr>
          <w:color w:val="202020"/>
          <w:spacing w:val="-28"/>
        </w:rPr>
        <w:t xml:space="preserve"> </w:t>
      </w:r>
      <w:r>
        <w:rPr>
          <w:color w:val="202020"/>
        </w:rPr>
        <w:t>desarrollo</w:t>
      </w:r>
      <w:r>
        <w:rPr>
          <w:color w:val="202020"/>
          <w:spacing w:val="-32"/>
        </w:rPr>
        <w:t xml:space="preserve"> </w:t>
      </w:r>
      <w:r>
        <w:rPr>
          <w:color w:val="202020"/>
        </w:rPr>
        <w:t>de</w:t>
      </w:r>
      <w:r>
        <w:rPr>
          <w:color w:val="202020"/>
          <w:spacing w:val="-28"/>
        </w:rPr>
        <w:t xml:space="preserve"> </w:t>
      </w:r>
      <w:r>
        <w:rPr>
          <w:color w:val="202020"/>
        </w:rPr>
        <w:t>la</w:t>
      </w:r>
      <w:r>
        <w:rPr>
          <w:color w:val="202020"/>
          <w:spacing w:val="-31"/>
        </w:rPr>
        <w:t xml:space="preserve"> </w:t>
      </w:r>
      <w:r>
        <w:rPr>
          <w:color w:val="202020"/>
        </w:rPr>
        <w:t>aportación</w:t>
      </w:r>
      <w:r>
        <w:rPr>
          <w:color w:val="202020"/>
          <w:spacing w:val="-32"/>
        </w:rPr>
        <w:t xml:space="preserve"> </w:t>
      </w:r>
      <w:r>
        <w:rPr>
          <w:color w:val="202020"/>
        </w:rPr>
        <w:t>de</w:t>
      </w:r>
      <w:r>
        <w:rPr>
          <w:color w:val="202020"/>
          <w:spacing w:val="-28"/>
        </w:rPr>
        <w:t xml:space="preserve"> </w:t>
      </w:r>
      <w:r>
        <w:rPr>
          <w:color w:val="202020"/>
        </w:rPr>
        <w:t>valor de</w:t>
      </w:r>
      <w:r>
        <w:rPr>
          <w:color w:val="202020"/>
          <w:spacing w:val="-35"/>
        </w:rPr>
        <w:t xml:space="preserve"> </w:t>
      </w:r>
      <w:r>
        <w:rPr>
          <w:color w:val="202020"/>
        </w:rPr>
        <w:t>personas</w:t>
      </w:r>
      <w:r>
        <w:rPr>
          <w:color w:val="202020"/>
          <w:spacing w:val="-33"/>
        </w:rPr>
        <w:t xml:space="preserve"> </w:t>
      </w:r>
      <w:r>
        <w:rPr>
          <w:color w:val="202020"/>
        </w:rPr>
        <w:t>que</w:t>
      </w:r>
      <w:r>
        <w:rPr>
          <w:color w:val="202020"/>
          <w:spacing w:val="-34"/>
        </w:rPr>
        <w:t xml:space="preserve"> </w:t>
      </w:r>
      <w:r>
        <w:rPr>
          <w:color w:val="202020"/>
        </w:rPr>
        <w:t>la</w:t>
      </w:r>
      <w:r>
        <w:rPr>
          <w:color w:val="202020"/>
          <w:spacing w:val="-32"/>
        </w:rPr>
        <w:t xml:space="preserve"> </w:t>
      </w:r>
      <w:r>
        <w:rPr>
          <w:color w:val="202020"/>
        </w:rPr>
        <w:t>conforman.</w:t>
      </w:r>
    </w:p>
    <w:p w:rsidR="00274D8F" w:rsidRDefault="008B0D88">
      <w:pPr>
        <w:pStyle w:val="Textoindependiente"/>
        <w:spacing w:before="123" w:line="278" w:lineRule="auto"/>
        <w:ind w:left="330" w:right="557"/>
        <w:jc w:val="both"/>
      </w:pPr>
      <w:r>
        <w:rPr>
          <w:color w:val="202020"/>
        </w:rPr>
        <w:t>La</w:t>
      </w:r>
      <w:r>
        <w:rPr>
          <w:color w:val="202020"/>
          <w:spacing w:val="-10"/>
        </w:rPr>
        <w:t xml:space="preserve"> </w:t>
      </w:r>
      <w:r>
        <w:rPr>
          <w:color w:val="202020"/>
        </w:rPr>
        <w:t>empresa</w:t>
      </w:r>
      <w:r>
        <w:rPr>
          <w:color w:val="202020"/>
          <w:spacing w:val="-9"/>
        </w:rPr>
        <w:t xml:space="preserve"> </w:t>
      </w:r>
      <w:r>
        <w:rPr>
          <w:color w:val="202020"/>
        </w:rPr>
        <w:t>fue</w:t>
      </w:r>
      <w:r>
        <w:rPr>
          <w:color w:val="202020"/>
          <w:spacing w:val="-10"/>
        </w:rPr>
        <w:t xml:space="preserve"> </w:t>
      </w:r>
      <w:r>
        <w:rPr>
          <w:color w:val="202020"/>
        </w:rPr>
        <w:t>creada</w:t>
      </w:r>
      <w:r>
        <w:rPr>
          <w:color w:val="202020"/>
          <w:spacing w:val="-4"/>
        </w:rPr>
        <w:t xml:space="preserve"> </w:t>
      </w:r>
      <w:r>
        <w:rPr>
          <w:color w:val="202020"/>
        </w:rPr>
        <w:t>el</w:t>
      </w:r>
      <w:r>
        <w:rPr>
          <w:color w:val="202020"/>
          <w:spacing w:val="-9"/>
        </w:rPr>
        <w:t xml:space="preserve"> </w:t>
      </w:r>
      <w:r>
        <w:rPr>
          <w:color w:val="202020"/>
        </w:rPr>
        <w:t>13</w:t>
      </w:r>
      <w:r>
        <w:rPr>
          <w:color w:val="202020"/>
          <w:spacing w:val="-4"/>
        </w:rPr>
        <w:t xml:space="preserve"> </w:t>
      </w:r>
      <w:r>
        <w:rPr>
          <w:color w:val="202020"/>
        </w:rPr>
        <w:t>de</w:t>
      </w:r>
      <w:r>
        <w:rPr>
          <w:color w:val="202020"/>
          <w:spacing w:val="-7"/>
        </w:rPr>
        <w:t xml:space="preserve"> </w:t>
      </w:r>
      <w:r>
        <w:rPr>
          <w:color w:val="202020"/>
        </w:rPr>
        <w:t>junio</w:t>
      </w:r>
      <w:r>
        <w:rPr>
          <w:color w:val="202020"/>
          <w:spacing w:val="-6"/>
        </w:rPr>
        <w:t xml:space="preserve"> </w:t>
      </w:r>
      <w:r>
        <w:rPr>
          <w:color w:val="202020"/>
        </w:rPr>
        <w:t>de</w:t>
      </w:r>
      <w:r>
        <w:rPr>
          <w:color w:val="202020"/>
          <w:spacing w:val="-5"/>
        </w:rPr>
        <w:t xml:space="preserve"> </w:t>
      </w:r>
      <w:r>
        <w:rPr>
          <w:color w:val="202020"/>
        </w:rPr>
        <w:t>2018</w:t>
      </w:r>
      <w:r>
        <w:rPr>
          <w:color w:val="202020"/>
          <w:spacing w:val="-5"/>
        </w:rPr>
        <w:t xml:space="preserve"> </w:t>
      </w:r>
      <w:r>
        <w:rPr>
          <w:color w:val="202020"/>
        </w:rPr>
        <w:t>por</w:t>
      </w:r>
      <w:r>
        <w:rPr>
          <w:color w:val="202020"/>
          <w:spacing w:val="-5"/>
        </w:rPr>
        <w:t xml:space="preserve"> </w:t>
      </w:r>
      <w:r>
        <w:rPr>
          <w:color w:val="202020"/>
        </w:rPr>
        <w:t>dos</w:t>
      </w:r>
      <w:r>
        <w:rPr>
          <w:color w:val="202020"/>
          <w:spacing w:val="-7"/>
        </w:rPr>
        <w:t xml:space="preserve"> </w:t>
      </w:r>
      <w:r>
        <w:rPr>
          <w:color w:val="202020"/>
        </w:rPr>
        <w:t>socias</w:t>
      </w:r>
      <w:r>
        <w:rPr>
          <w:color w:val="202020"/>
          <w:spacing w:val="-4"/>
        </w:rPr>
        <w:t xml:space="preserve"> </w:t>
      </w:r>
      <w:r>
        <w:rPr>
          <w:color w:val="202020"/>
        </w:rPr>
        <w:t>y</w:t>
      </w:r>
      <w:r>
        <w:rPr>
          <w:color w:val="202020"/>
          <w:spacing w:val="-8"/>
        </w:rPr>
        <w:t xml:space="preserve"> </w:t>
      </w:r>
      <w:r>
        <w:rPr>
          <w:color w:val="202020"/>
        </w:rPr>
        <w:t>directoras</w:t>
      </w:r>
      <w:r>
        <w:rPr>
          <w:color w:val="202020"/>
          <w:spacing w:val="-7"/>
        </w:rPr>
        <w:t xml:space="preserve"> </w:t>
      </w:r>
      <w:r>
        <w:rPr>
          <w:color w:val="202020"/>
        </w:rPr>
        <w:t>de</w:t>
      </w:r>
      <w:r>
        <w:rPr>
          <w:color w:val="202020"/>
          <w:spacing w:val="-7"/>
        </w:rPr>
        <w:t xml:space="preserve"> </w:t>
      </w:r>
      <w:r>
        <w:rPr>
          <w:color w:val="202020"/>
        </w:rPr>
        <w:t>proyectos, Artemis</w:t>
      </w:r>
      <w:r>
        <w:rPr>
          <w:color w:val="202020"/>
          <w:spacing w:val="-39"/>
        </w:rPr>
        <w:t xml:space="preserve"> </w:t>
      </w:r>
      <w:r>
        <w:rPr>
          <w:color w:val="202020"/>
        </w:rPr>
        <w:t>Uriz</w:t>
      </w:r>
      <w:r>
        <w:rPr>
          <w:color w:val="202020"/>
          <w:spacing w:val="-36"/>
        </w:rPr>
        <w:t xml:space="preserve"> </w:t>
      </w:r>
      <w:r>
        <w:rPr>
          <w:color w:val="202020"/>
        </w:rPr>
        <w:t>y</w:t>
      </w:r>
      <w:r>
        <w:rPr>
          <w:color w:val="202020"/>
          <w:spacing w:val="-39"/>
        </w:rPr>
        <w:t xml:space="preserve"> </w:t>
      </w:r>
      <w:r>
        <w:rPr>
          <w:color w:val="202020"/>
        </w:rPr>
        <w:t>Puy</w:t>
      </w:r>
      <w:r>
        <w:rPr>
          <w:color w:val="202020"/>
          <w:spacing w:val="-39"/>
        </w:rPr>
        <w:t xml:space="preserve"> </w:t>
      </w:r>
      <w:r>
        <w:rPr>
          <w:color w:val="202020"/>
        </w:rPr>
        <w:t>Monleón.</w:t>
      </w:r>
    </w:p>
    <w:p w:rsidR="00274D8F" w:rsidRDefault="008B0D88">
      <w:pPr>
        <w:pStyle w:val="Textoindependiente"/>
        <w:spacing w:before="119" w:line="278" w:lineRule="auto"/>
        <w:ind w:left="330" w:right="548"/>
        <w:jc w:val="both"/>
      </w:pPr>
      <w:r>
        <w:rPr>
          <w:color w:val="202020"/>
        </w:rPr>
        <w:t>Ambas</w:t>
      </w:r>
      <w:r>
        <w:rPr>
          <w:color w:val="202020"/>
          <w:spacing w:val="-24"/>
        </w:rPr>
        <w:t xml:space="preserve"> </w:t>
      </w:r>
      <w:r>
        <w:rPr>
          <w:color w:val="202020"/>
        </w:rPr>
        <w:t>acreditan</w:t>
      </w:r>
      <w:r>
        <w:rPr>
          <w:color w:val="202020"/>
          <w:spacing w:val="-22"/>
        </w:rPr>
        <w:t xml:space="preserve"> </w:t>
      </w:r>
      <w:r>
        <w:rPr>
          <w:color w:val="202020"/>
        </w:rPr>
        <w:t>una</w:t>
      </w:r>
      <w:r>
        <w:rPr>
          <w:color w:val="202020"/>
          <w:spacing w:val="-25"/>
        </w:rPr>
        <w:t xml:space="preserve"> </w:t>
      </w:r>
      <w:r>
        <w:rPr>
          <w:color w:val="202020"/>
        </w:rPr>
        <w:t>experiencia</w:t>
      </w:r>
      <w:r>
        <w:rPr>
          <w:color w:val="202020"/>
          <w:spacing w:val="-21"/>
        </w:rPr>
        <w:t xml:space="preserve"> </w:t>
      </w:r>
      <w:r>
        <w:rPr>
          <w:color w:val="202020"/>
        </w:rPr>
        <w:t>de</w:t>
      </w:r>
      <w:r>
        <w:rPr>
          <w:color w:val="202020"/>
          <w:spacing w:val="-21"/>
        </w:rPr>
        <w:t xml:space="preserve"> </w:t>
      </w:r>
      <w:r>
        <w:rPr>
          <w:color w:val="202020"/>
        </w:rPr>
        <w:t>25</w:t>
      </w:r>
      <w:r>
        <w:rPr>
          <w:color w:val="202020"/>
          <w:spacing w:val="-23"/>
        </w:rPr>
        <w:t xml:space="preserve"> </w:t>
      </w:r>
      <w:r>
        <w:rPr>
          <w:color w:val="202020"/>
        </w:rPr>
        <w:t>años</w:t>
      </w:r>
      <w:r>
        <w:rPr>
          <w:color w:val="202020"/>
          <w:spacing w:val="-21"/>
        </w:rPr>
        <w:t xml:space="preserve"> </w:t>
      </w:r>
      <w:r>
        <w:rPr>
          <w:color w:val="202020"/>
        </w:rPr>
        <w:t>en</w:t>
      </w:r>
      <w:r>
        <w:rPr>
          <w:color w:val="202020"/>
          <w:spacing w:val="-21"/>
        </w:rPr>
        <w:t xml:space="preserve"> </w:t>
      </w:r>
      <w:r>
        <w:rPr>
          <w:color w:val="202020"/>
        </w:rPr>
        <w:t>el</w:t>
      </w:r>
      <w:r>
        <w:rPr>
          <w:color w:val="202020"/>
          <w:spacing w:val="-25"/>
        </w:rPr>
        <w:t xml:space="preserve"> </w:t>
      </w:r>
      <w:r>
        <w:rPr>
          <w:color w:val="202020"/>
        </w:rPr>
        <w:t>campo</w:t>
      </w:r>
      <w:r>
        <w:rPr>
          <w:color w:val="202020"/>
          <w:spacing w:val="-22"/>
        </w:rPr>
        <w:t xml:space="preserve"> </w:t>
      </w:r>
      <w:r>
        <w:rPr>
          <w:color w:val="202020"/>
        </w:rPr>
        <w:t>de</w:t>
      </w:r>
      <w:r>
        <w:rPr>
          <w:color w:val="202020"/>
          <w:spacing w:val="-22"/>
        </w:rPr>
        <w:t xml:space="preserve"> </w:t>
      </w:r>
      <w:r>
        <w:rPr>
          <w:color w:val="202020"/>
        </w:rPr>
        <w:t>la</w:t>
      </w:r>
      <w:r>
        <w:rPr>
          <w:color w:val="202020"/>
          <w:spacing w:val="-20"/>
        </w:rPr>
        <w:t xml:space="preserve"> </w:t>
      </w:r>
      <w:r>
        <w:rPr>
          <w:color w:val="202020"/>
        </w:rPr>
        <w:t>consultoría</w:t>
      </w:r>
      <w:r>
        <w:rPr>
          <w:color w:val="202020"/>
          <w:spacing w:val="-21"/>
        </w:rPr>
        <w:t xml:space="preserve"> </w:t>
      </w:r>
      <w:r>
        <w:rPr>
          <w:color w:val="202020"/>
        </w:rPr>
        <w:t>en</w:t>
      </w:r>
      <w:r>
        <w:rPr>
          <w:color w:val="202020"/>
          <w:spacing w:val="-22"/>
        </w:rPr>
        <w:t xml:space="preserve"> </w:t>
      </w:r>
      <w:r>
        <w:rPr>
          <w:color w:val="202020"/>
        </w:rPr>
        <w:t>la</w:t>
      </w:r>
      <w:r>
        <w:rPr>
          <w:color w:val="202020"/>
          <w:spacing w:val="-21"/>
        </w:rPr>
        <w:t xml:space="preserve"> </w:t>
      </w:r>
      <w:r>
        <w:rPr>
          <w:color w:val="202020"/>
        </w:rPr>
        <w:t>empresa y</w:t>
      </w:r>
      <w:r>
        <w:rPr>
          <w:color w:val="202020"/>
          <w:spacing w:val="-37"/>
        </w:rPr>
        <w:t xml:space="preserve"> </w:t>
      </w:r>
      <w:r>
        <w:rPr>
          <w:color w:val="202020"/>
        </w:rPr>
        <w:t>18</w:t>
      </w:r>
      <w:r>
        <w:rPr>
          <w:color w:val="202020"/>
          <w:spacing w:val="-35"/>
        </w:rPr>
        <w:t xml:space="preserve"> </w:t>
      </w:r>
      <w:r>
        <w:rPr>
          <w:color w:val="202020"/>
        </w:rPr>
        <w:t>años</w:t>
      </w:r>
      <w:r>
        <w:rPr>
          <w:color w:val="202020"/>
          <w:spacing w:val="-33"/>
        </w:rPr>
        <w:t xml:space="preserve"> </w:t>
      </w:r>
      <w:r>
        <w:rPr>
          <w:color w:val="202020"/>
        </w:rPr>
        <w:t>de</w:t>
      </w:r>
      <w:r>
        <w:rPr>
          <w:color w:val="202020"/>
          <w:spacing w:val="-34"/>
        </w:rPr>
        <w:t xml:space="preserve"> </w:t>
      </w:r>
      <w:r>
        <w:rPr>
          <w:color w:val="202020"/>
        </w:rPr>
        <w:t>Dirección</w:t>
      </w:r>
      <w:r>
        <w:rPr>
          <w:color w:val="202020"/>
          <w:spacing w:val="-31"/>
        </w:rPr>
        <w:t xml:space="preserve"> </w:t>
      </w:r>
      <w:r>
        <w:rPr>
          <w:color w:val="202020"/>
        </w:rPr>
        <w:t>de</w:t>
      </w:r>
      <w:r>
        <w:rPr>
          <w:color w:val="202020"/>
          <w:spacing w:val="-32"/>
        </w:rPr>
        <w:t xml:space="preserve"> </w:t>
      </w:r>
      <w:r>
        <w:rPr>
          <w:color w:val="202020"/>
        </w:rPr>
        <w:t>Recursos</w:t>
      </w:r>
      <w:r>
        <w:rPr>
          <w:color w:val="202020"/>
          <w:spacing w:val="-37"/>
        </w:rPr>
        <w:t xml:space="preserve"> </w:t>
      </w:r>
      <w:r>
        <w:rPr>
          <w:color w:val="202020"/>
        </w:rPr>
        <w:t>Humanos</w:t>
      </w:r>
      <w:r>
        <w:rPr>
          <w:color w:val="202020"/>
          <w:spacing w:val="-32"/>
        </w:rPr>
        <w:t xml:space="preserve"> </w:t>
      </w:r>
      <w:r>
        <w:rPr>
          <w:color w:val="202020"/>
        </w:rPr>
        <w:t>en</w:t>
      </w:r>
      <w:r>
        <w:rPr>
          <w:color w:val="202020"/>
          <w:spacing w:val="-37"/>
        </w:rPr>
        <w:t xml:space="preserve"> </w:t>
      </w:r>
      <w:r>
        <w:rPr>
          <w:color w:val="202020"/>
        </w:rPr>
        <w:t>pymes</w:t>
      </w:r>
      <w:r>
        <w:rPr>
          <w:color w:val="202020"/>
          <w:spacing w:val="-32"/>
        </w:rPr>
        <w:t xml:space="preserve"> </w:t>
      </w:r>
      <w:r>
        <w:rPr>
          <w:color w:val="202020"/>
        </w:rPr>
        <w:t>y</w:t>
      </w:r>
      <w:r>
        <w:rPr>
          <w:color w:val="202020"/>
          <w:spacing w:val="-39"/>
        </w:rPr>
        <w:t xml:space="preserve"> </w:t>
      </w:r>
      <w:r>
        <w:rPr>
          <w:color w:val="202020"/>
        </w:rPr>
        <w:t>multinacionales.</w:t>
      </w:r>
    </w:p>
    <w:p w:rsidR="00274D8F" w:rsidRDefault="008B0D88">
      <w:pPr>
        <w:pStyle w:val="Textoindependiente"/>
        <w:spacing w:before="122"/>
        <w:ind w:left="330"/>
        <w:jc w:val="both"/>
      </w:pPr>
      <w:r>
        <w:rPr>
          <w:color w:val="202020"/>
        </w:rPr>
        <w:t>En el campo de Igualdad:</w:t>
      </w:r>
    </w:p>
    <w:p w:rsidR="00274D8F" w:rsidRDefault="008B0D88">
      <w:pPr>
        <w:pStyle w:val="Textoindependiente"/>
        <w:spacing w:before="205" w:line="278" w:lineRule="auto"/>
        <w:ind w:left="330" w:right="546"/>
        <w:jc w:val="both"/>
      </w:pPr>
      <w:r>
        <w:rPr>
          <w:color w:val="202020"/>
          <w:w w:val="94"/>
        </w:rPr>
        <w:t>Artem</w:t>
      </w:r>
      <w:r>
        <w:rPr>
          <w:color w:val="202020"/>
          <w:spacing w:val="-2"/>
          <w:w w:val="94"/>
        </w:rPr>
        <w:t>i</w:t>
      </w:r>
      <w:r>
        <w:rPr>
          <w:color w:val="202020"/>
          <w:w w:val="74"/>
        </w:rPr>
        <w:t>s</w:t>
      </w:r>
      <w:r>
        <w:rPr>
          <w:color w:val="202020"/>
          <w:spacing w:val="-29"/>
        </w:rPr>
        <w:t xml:space="preserve"> </w:t>
      </w:r>
      <w:r>
        <w:rPr>
          <w:color w:val="202020"/>
          <w:w w:val="80"/>
        </w:rPr>
        <w:t>Ur</w:t>
      </w:r>
      <w:r>
        <w:rPr>
          <w:color w:val="202020"/>
          <w:spacing w:val="-1"/>
          <w:w w:val="80"/>
        </w:rPr>
        <w:t>i</w:t>
      </w:r>
      <w:r>
        <w:rPr>
          <w:color w:val="202020"/>
          <w:spacing w:val="-3"/>
          <w:w w:val="81"/>
        </w:rPr>
        <w:t>z</w:t>
      </w:r>
      <w:r>
        <w:rPr>
          <w:color w:val="202020"/>
          <w:w w:val="76"/>
        </w:rPr>
        <w:t>,</w:t>
      </w:r>
      <w:r>
        <w:rPr>
          <w:color w:val="202020"/>
          <w:spacing w:val="-29"/>
        </w:rPr>
        <w:t xml:space="preserve"> </w:t>
      </w:r>
      <w:r>
        <w:rPr>
          <w:color w:val="202020"/>
          <w:spacing w:val="-2"/>
          <w:w w:val="93"/>
        </w:rPr>
        <w:t>e</w:t>
      </w:r>
      <w:r>
        <w:rPr>
          <w:color w:val="202020"/>
          <w:w w:val="93"/>
        </w:rPr>
        <w:t>s</w:t>
      </w:r>
      <w:r>
        <w:rPr>
          <w:color w:val="202020"/>
          <w:spacing w:val="-29"/>
        </w:rPr>
        <w:t xml:space="preserve"> </w:t>
      </w:r>
      <w:r>
        <w:rPr>
          <w:color w:val="202020"/>
          <w:w w:val="103"/>
        </w:rPr>
        <w:t>Agen</w:t>
      </w:r>
      <w:r>
        <w:rPr>
          <w:color w:val="202020"/>
          <w:spacing w:val="-3"/>
          <w:w w:val="103"/>
        </w:rPr>
        <w:t>t</w:t>
      </w:r>
      <w:r>
        <w:rPr>
          <w:color w:val="202020"/>
          <w:w w:val="109"/>
        </w:rPr>
        <w:t>e</w:t>
      </w:r>
      <w:r>
        <w:rPr>
          <w:color w:val="202020"/>
          <w:spacing w:val="-31"/>
        </w:rPr>
        <w:t xml:space="preserve"> </w:t>
      </w:r>
      <w:r>
        <w:rPr>
          <w:color w:val="202020"/>
          <w:spacing w:val="-1"/>
          <w:w w:val="109"/>
        </w:rPr>
        <w:t>d</w:t>
      </w:r>
      <w:r>
        <w:rPr>
          <w:color w:val="202020"/>
          <w:w w:val="109"/>
        </w:rPr>
        <w:t>e</w:t>
      </w:r>
      <w:r>
        <w:rPr>
          <w:color w:val="202020"/>
          <w:spacing w:val="-29"/>
        </w:rPr>
        <w:t xml:space="preserve"> </w:t>
      </w:r>
      <w:r>
        <w:rPr>
          <w:color w:val="202020"/>
          <w:spacing w:val="-1"/>
          <w:w w:val="86"/>
        </w:rPr>
        <w:t>I</w:t>
      </w:r>
      <w:r>
        <w:rPr>
          <w:color w:val="202020"/>
          <w:w w:val="86"/>
        </w:rPr>
        <w:t>g</w:t>
      </w:r>
      <w:r>
        <w:rPr>
          <w:color w:val="202020"/>
          <w:spacing w:val="-3"/>
          <w:w w:val="96"/>
        </w:rPr>
        <w:t>u</w:t>
      </w:r>
      <w:r>
        <w:rPr>
          <w:color w:val="202020"/>
          <w:spacing w:val="-1"/>
          <w:w w:val="108"/>
        </w:rPr>
        <w:t>alda</w:t>
      </w:r>
      <w:r>
        <w:rPr>
          <w:color w:val="202020"/>
          <w:w w:val="108"/>
        </w:rPr>
        <w:t>d</w:t>
      </w:r>
      <w:r>
        <w:rPr>
          <w:color w:val="202020"/>
          <w:spacing w:val="-32"/>
        </w:rPr>
        <w:t xml:space="preserve"> </w:t>
      </w:r>
      <w:r>
        <w:rPr>
          <w:color w:val="202020"/>
          <w:spacing w:val="-1"/>
          <w:w w:val="107"/>
        </w:rPr>
        <w:t>av</w:t>
      </w:r>
      <w:r>
        <w:rPr>
          <w:color w:val="202020"/>
          <w:w w:val="107"/>
        </w:rPr>
        <w:t>a</w:t>
      </w:r>
      <w:r>
        <w:rPr>
          <w:color w:val="202020"/>
          <w:spacing w:val="-1"/>
          <w:w w:val="73"/>
        </w:rPr>
        <w:t>l</w:t>
      </w:r>
      <w:r>
        <w:rPr>
          <w:color w:val="202020"/>
          <w:spacing w:val="-1"/>
          <w:w w:val="112"/>
        </w:rPr>
        <w:t>a</w:t>
      </w:r>
      <w:r>
        <w:rPr>
          <w:color w:val="202020"/>
          <w:spacing w:val="-3"/>
          <w:w w:val="112"/>
        </w:rPr>
        <w:t>d</w:t>
      </w:r>
      <w:r>
        <w:rPr>
          <w:color w:val="202020"/>
          <w:w w:val="114"/>
        </w:rPr>
        <w:t>a</w:t>
      </w:r>
      <w:r>
        <w:rPr>
          <w:color w:val="202020"/>
          <w:spacing w:val="-31"/>
        </w:rPr>
        <w:t xml:space="preserve"> </w:t>
      </w:r>
      <w:r>
        <w:rPr>
          <w:color w:val="202020"/>
          <w:w w:val="124"/>
        </w:rPr>
        <w:t>c</w:t>
      </w:r>
      <w:r>
        <w:rPr>
          <w:color w:val="202020"/>
          <w:w w:val="102"/>
        </w:rPr>
        <w:t>on</w:t>
      </w:r>
      <w:r>
        <w:rPr>
          <w:color w:val="202020"/>
          <w:spacing w:val="-30"/>
        </w:rPr>
        <w:t xml:space="preserve"> </w:t>
      </w:r>
      <w:r>
        <w:rPr>
          <w:color w:val="202020"/>
          <w:w w:val="98"/>
        </w:rPr>
        <w:t>el</w:t>
      </w:r>
      <w:r>
        <w:rPr>
          <w:color w:val="202020"/>
          <w:spacing w:val="-33"/>
        </w:rPr>
        <w:t xml:space="preserve"> </w:t>
      </w:r>
      <w:r>
        <w:rPr>
          <w:color w:val="202020"/>
          <w:spacing w:val="1"/>
          <w:w w:val="96"/>
        </w:rPr>
        <w:t>D</w:t>
      </w:r>
      <w:r>
        <w:rPr>
          <w:color w:val="202020"/>
          <w:spacing w:val="-1"/>
          <w:w w:val="73"/>
        </w:rPr>
        <w:t>i</w:t>
      </w:r>
      <w:r>
        <w:rPr>
          <w:color w:val="202020"/>
          <w:spacing w:val="-1"/>
          <w:w w:val="102"/>
        </w:rPr>
        <w:t>plo</w:t>
      </w:r>
      <w:r>
        <w:rPr>
          <w:color w:val="202020"/>
          <w:spacing w:val="-1"/>
          <w:w w:val="96"/>
        </w:rPr>
        <w:t>m</w:t>
      </w:r>
      <w:r>
        <w:rPr>
          <w:color w:val="202020"/>
          <w:w w:val="114"/>
        </w:rPr>
        <w:t>a</w:t>
      </w:r>
      <w:r>
        <w:rPr>
          <w:color w:val="202020"/>
          <w:spacing w:val="-29"/>
        </w:rPr>
        <w:t xml:space="preserve"> </w:t>
      </w:r>
      <w:r>
        <w:rPr>
          <w:color w:val="202020"/>
          <w:spacing w:val="-1"/>
          <w:w w:val="109"/>
        </w:rPr>
        <w:t>d</w:t>
      </w:r>
      <w:r>
        <w:rPr>
          <w:color w:val="202020"/>
          <w:w w:val="109"/>
        </w:rPr>
        <w:t>e</w:t>
      </w:r>
      <w:r>
        <w:rPr>
          <w:color w:val="202020"/>
          <w:spacing w:val="-29"/>
        </w:rPr>
        <w:t xml:space="preserve"> </w:t>
      </w:r>
      <w:r>
        <w:rPr>
          <w:color w:val="202020"/>
          <w:spacing w:val="-1"/>
          <w:w w:val="85"/>
        </w:rPr>
        <w:t>E</w:t>
      </w:r>
      <w:r>
        <w:rPr>
          <w:color w:val="202020"/>
          <w:spacing w:val="-2"/>
          <w:w w:val="74"/>
        </w:rPr>
        <w:t>s</w:t>
      </w:r>
      <w:r>
        <w:rPr>
          <w:color w:val="202020"/>
          <w:spacing w:val="-2"/>
          <w:w w:val="109"/>
        </w:rPr>
        <w:t>p</w:t>
      </w:r>
      <w:r>
        <w:rPr>
          <w:color w:val="202020"/>
          <w:w w:val="116"/>
        </w:rPr>
        <w:t>e</w:t>
      </w:r>
      <w:r>
        <w:rPr>
          <w:color w:val="202020"/>
          <w:spacing w:val="1"/>
          <w:w w:val="116"/>
        </w:rPr>
        <w:t>c</w:t>
      </w:r>
      <w:r>
        <w:rPr>
          <w:color w:val="202020"/>
          <w:spacing w:val="-1"/>
          <w:w w:val="73"/>
        </w:rPr>
        <w:t>i</w:t>
      </w:r>
      <w:r>
        <w:rPr>
          <w:color w:val="202020"/>
          <w:spacing w:val="-1"/>
          <w:w w:val="94"/>
        </w:rPr>
        <w:t>al</w:t>
      </w:r>
      <w:r>
        <w:rPr>
          <w:color w:val="202020"/>
          <w:spacing w:val="-2"/>
          <w:w w:val="94"/>
        </w:rPr>
        <w:t>i</w:t>
      </w:r>
      <w:r>
        <w:rPr>
          <w:color w:val="202020"/>
          <w:w w:val="98"/>
        </w:rPr>
        <w:t>z</w:t>
      </w:r>
      <w:r>
        <w:rPr>
          <w:color w:val="202020"/>
          <w:spacing w:val="-3"/>
          <w:w w:val="98"/>
        </w:rPr>
        <w:t>a</w:t>
      </w:r>
      <w:r>
        <w:rPr>
          <w:color w:val="202020"/>
          <w:w w:val="124"/>
        </w:rPr>
        <w:t>c</w:t>
      </w:r>
      <w:r>
        <w:rPr>
          <w:color w:val="202020"/>
          <w:spacing w:val="-1"/>
          <w:w w:val="73"/>
        </w:rPr>
        <w:t>i</w:t>
      </w:r>
      <w:r>
        <w:rPr>
          <w:color w:val="202020"/>
          <w:w w:val="102"/>
        </w:rPr>
        <w:t>ón</w:t>
      </w:r>
      <w:r>
        <w:rPr>
          <w:color w:val="202020"/>
          <w:spacing w:val="-28"/>
        </w:rPr>
        <w:t xml:space="preserve"> </w:t>
      </w:r>
      <w:r>
        <w:rPr>
          <w:color w:val="202020"/>
          <w:spacing w:val="-3"/>
          <w:w w:val="109"/>
        </w:rPr>
        <w:t>d</w:t>
      </w:r>
      <w:r>
        <w:rPr>
          <w:color w:val="202020"/>
          <w:w w:val="109"/>
        </w:rPr>
        <w:t>e</w:t>
      </w:r>
      <w:r>
        <w:rPr>
          <w:color w:val="202020"/>
          <w:spacing w:val="-29"/>
        </w:rPr>
        <w:t xml:space="preserve"> </w:t>
      </w:r>
      <w:r>
        <w:rPr>
          <w:color w:val="202020"/>
          <w:spacing w:val="-1"/>
          <w:w w:val="106"/>
        </w:rPr>
        <w:t>Gé</w:t>
      </w:r>
      <w:r>
        <w:rPr>
          <w:color w:val="202020"/>
          <w:spacing w:val="-3"/>
          <w:w w:val="106"/>
        </w:rPr>
        <w:t>n</w:t>
      </w:r>
      <w:r>
        <w:rPr>
          <w:color w:val="202020"/>
          <w:w w:val="93"/>
        </w:rPr>
        <w:t>e</w:t>
      </w:r>
      <w:r>
        <w:rPr>
          <w:color w:val="202020"/>
          <w:spacing w:val="-2"/>
          <w:w w:val="93"/>
        </w:rPr>
        <w:t>r</w:t>
      </w:r>
      <w:r>
        <w:rPr>
          <w:color w:val="202020"/>
          <w:w w:val="96"/>
        </w:rPr>
        <w:t xml:space="preserve">o, </w:t>
      </w:r>
      <w:r>
        <w:rPr>
          <w:color w:val="202020"/>
          <w:spacing w:val="-1"/>
          <w:w w:val="109"/>
        </w:rPr>
        <w:t>d</w:t>
      </w:r>
      <w:r>
        <w:rPr>
          <w:color w:val="202020"/>
          <w:w w:val="109"/>
        </w:rPr>
        <w:t>e</w:t>
      </w:r>
      <w:r>
        <w:rPr>
          <w:color w:val="202020"/>
          <w:spacing w:val="-15"/>
        </w:rPr>
        <w:t xml:space="preserve"> </w:t>
      </w:r>
      <w:r>
        <w:rPr>
          <w:color w:val="202020"/>
          <w:spacing w:val="-4"/>
          <w:w w:val="96"/>
        </w:rPr>
        <w:t>m</w:t>
      </w:r>
      <w:r>
        <w:rPr>
          <w:color w:val="202020"/>
          <w:spacing w:val="-1"/>
          <w:w w:val="95"/>
        </w:rPr>
        <w:t>á</w:t>
      </w:r>
      <w:r>
        <w:rPr>
          <w:color w:val="202020"/>
          <w:w w:val="95"/>
        </w:rPr>
        <w:t>s</w:t>
      </w:r>
      <w:r>
        <w:rPr>
          <w:color w:val="202020"/>
          <w:spacing w:val="-17"/>
        </w:rPr>
        <w:t xml:space="preserve"> </w:t>
      </w:r>
      <w:r>
        <w:rPr>
          <w:color w:val="202020"/>
          <w:spacing w:val="-1"/>
          <w:w w:val="109"/>
        </w:rPr>
        <w:t>d</w:t>
      </w:r>
      <w:r>
        <w:rPr>
          <w:color w:val="202020"/>
          <w:w w:val="109"/>
        </w:rPr>
        <w:t>e</w:t>
      </w:r>
      <w:r>
        <w:rPr>
          <w:color w:val="202020"/>
          <w:spacing w:val="-18"/>
        </w:rPr>
        <w:t xml:space="preserve"> </w:t>
      </w:r>
      <w:r>
        <w:rPr>
          <w:color w:val="202020"/>
          <w:spacing w:val="-1"/>
          <w:w w:val="87"/>
        </w:rPr>
        <w:t>12</w:t>
      </w:r>
      <w:r>
        <w:rPr>
          <w:color w:val="202020"/>
          <w:w w:val="87"/>
        </w:rPr>
        <w:t>0</w:t>
      </w:r>
      <w:r>
        <w:rPr>
          <w:color w:val="202020"/>
          <w:spacing w:val="-18"/>
        </w:rPr>
        <w:t xml:space="preserve"> </w:t>
      </w:r>
      <w:r>
        <w:rPr>
          <w:color w:val="202020"/>
          <w:w w:val="102"/>
        </w:rPr>
        <w:t>h</w:t>
      </w:r>
      <w:r>
        <w:rPr>
          <w:color w:val="202020"/>
          <w:spacing w:val="-4"/>
          <w:w w:val="102"/>
        </w:rPr>
        <w:t>o</w:t>
      </w:r>
      <w:r>
        <w:rPr>
          <w:color w:val="202020"/>
          <w:w w:val="70"/>
        </w:rPr>
        <w:t>r</w:t>
      </w:r>
      <w:r>
        <w:rPr>
          <w:color w:val="202020"/>
          <w:spacing w:val="-1"/>
          <w:w w:val="95"/>
        </w:rPr>
        <w:t>a</w:t>
      </w:r>
      <w:r>
        <w:rPr>
          <w:color w:val="202020"/>
          <w:w w:val="95"/>
        </w:rPr>
        <w:t>s</w:t>
      </w:r>
      <w:r>
        <w:rPr>
          <w:color w:val="202020"/>
          <w:spacing w:val="-17"/>
        </w:rPr>
        <w:t xml:space="preserve"> </w:t>
      </w:r>
      <w:r>
        <w:rPr>
          <w:color w:val="202020"/>
          <w:spacing w:val="-3"/>
          <w:w w:val="89"/>
        </w:rPr>
        <w:t>f</w:t>
      </w:r>
      <w:r>
        <w:rPr>
          <w:color w:val="202020"/>
          <w:w w:val="103"/>
        </w:rPr>
        <w:t>ormac</w:t>
      </w:r>
      <w:r>
        <w:rPr>
          <w:color w:val="202020"/>
          <w:spacing w:val="-1"/>
          <w:w w:val="73"/>
        </w:rPr>
        <w:t>i</w:t>
      </w:r>
      <w:r>
        <w:rPr>
          <w:color w:val="202020"/>
          <w:w w:val="102"/>
        </w:rPr>
        <w:t>ón</w:t>
      </w:r>
      <w:r>
        <w:rPr>
          <w:color w:val="202020"/>
          <w:spacing w:val="-19"/>
        </w:rPr>
        <w:t xml:space="preserve"> </w:t>
      </w:r>
      <w:r>
        <w:rPr>
          <w:color w:val="202020"/>
          <w:w w:val="102"/>
        </w:rPr>
        <w:t>en</w:t>
      </w:r>
      <w:r>
        <w:rPr>
          <w:color w:val="202020"/>
          <w:spacing w:val="-16"/>
        </w:rPr>
        <w:t xml:space="preserve"> </w:t>
      </w:r>
      <w:r>
        <w:rPr>
          <w:color w:val="202020"/>
          <w:spacing w:val="-2"/>
          <w:w w:val="53"/>
        </w:rPr>
        <w:t>I</w:t>
      </w:r>
      <w:r>
        <w:rPr>
          <w:color w:val="202020"/>
          <w:w w:val="106"/>
        </w:rPr>
        <w:t>gua</w:t>
      </w:r>
      <w:r>
        <w:rPr>
          <w:color w:val="202020"/>
          <w:spacing w:val="-1"/>
          <w:w w:val="73"/>
        </w:rPr>
        <w:t>l</w:t>
      </w:r>
      <w:r>
        <w:rPr>
          <w:color w:val="202020"/>
          <w:spacing w:val="-1"/>
          <w:w w:val="112"/>
        </w:rPr>
        <w:t>d</w:t>
      </w:r>
      <w:r>
        <w:rPr>
          <w:color w:val="202020"/>
          <w:spacing w:val="-2"/>
          <w:w w:val="112"/>
        </w:rPr>
        <w:t>a</w:t>
      </w:r>
      <w:r>
        <w:rPr>
          <w:color w:val="202020"/>
          <w:spacing w:val="-3"/>
          <w:w w:val="110"/>
        </w:rPr>
        <w:t>d</w:t>
      </w:r>
      <w:r>
        <w:rPr>
          <w:color w:val="202020"/>
          <w:w w:val="76"/>
        </w:rPr>
        <w:t>,</w:t>
      </w:r>
      <w:r>
        <w:rPr>
          <w:color w:val="202020"/>
          <w:spacing w:val="-17"/>
        </w:rPr>
        <w:t xml:space="preserve"> </w:t>
      </w:r>
      <w:r>
        <w:rPr>
          <w:color w:val="202020"/>
          <w:spacing w:val="-1"/>
          <w:w w:val="99"/>
        </w:rPr>
        <w:t>po</w:t>
      </w:r>
      <w:r>
        <w:rPr>
          <w:color w:val="202020"/>
          <w:w w:val="99"/>
        </w:rPr>
        <w:t>r</w:t>
      </w:r>
      <w:r>
        <w:rPr>
          <w:color w:val="202020"/>
          <w:spacing w:val="-17"/>
        </w:rPr>
        <w:t xml:space="preserve"> </w:t>
      </w:r>
      <w:r>
        <w:rPr>
          <w:color w:val="202020"/>
          <w:spacing w:val="-1"/>
          <w:w w:val="73"/>
        </w:rPr>
        <w:t>l</w:t>
      </w:r>
      <w:r>
        <w:rPr>
          <w:color w:val="202020"/>
          <w:w w:val="114"/>
        </w:rPr>
        <w:t>a</w:t>
      </w:r>
      <w:r>
        <w:rPr>
          <w:color w:val="202020"/>
          <w:spacing w:val="-15"/>
        </w:rPr>
        <w:t xml:space="preserve"> </w:t>
      </w:r>
      <w:r>
        <w:rPr>
          <w:color w:val="202020"/>
          <w:w w:val="93"/>
        </w:rPr>
        <w:t>U</w:t>
      </w:r>
      <w:r>
        <w:rPr>
          <w:color w:val="202020"/>
          <w:spacing w:val="-1"/>
          <w:w w:val="93"/>
        </w:rPr>
        <w:t>n</w:t>
      </w:r>
      <w:r>
        <w:rPr>
          <w:color w:val="202020"/>
          <w:spacing w:val="-1"/>
          <w:w w:val="73"/>
        </w:rPr>
        <w:t>i</w:t>
      </w:r>
      <w:r>
        <w:rPr>
          <w:color w:val="202020"/>
          <w:spacing w:val="-3"/>
          <w:w w:val="93"/>
        </w:rPr>
        <w:t>v</w:t>
      </w:r>
      <w:r>
        <w:rPr>
          <w:color w:val="202020"/>
          <w:w w:val="93"/>
        </w:rPr>
        <w:t>e</w:t>
      </w:r>
      <w:r>
        <w:rPr>
          <w:color w:val="202020"/>
          <w:spacing w:val="-2"/>
          <w:w w:val="93"/>
        </w:rPr>
        <w:t>r</w:t>
      </w:r>
      <w:r>
        <w:rPr>
          <w:color w:val="202020"/>
          <w:w w:val="74"/>
        </w:rPr>
        <w:t>s</w:t>
      </w:r>
      <w:r>
        <w:rPr>
          <w:color w:val="202020"/>
          <w:spacing w:val="-1"/>
          <w:w w:val="73"/>
        </w:rPr>
        <w:t>i</w:t>
      </w:r>
      <w:r>
        <w:rPr>
          <w:color w:val="202020"/>
          <w:spacing w:val="-1"/>
          <w:w w:val="111"/>
        </w:rPr>
        <w:t>da</w:t>
      </w:r>
      <w:r>
        <w:rPr>
          <w:color w:val="202020"/>
          <w:w w:val="111"/>
        </w:rPr>
        <w:t>d</w:t>
      </w:r>
      <w:r>
        <w:rPr>
          <w:color w:val="202020"/>
          <w:spacing w:val="-18"/>
        </w:rPr>
        <w:t xml:space="preserve"> </w:t>
      </w:r>
      <w:r>
        <w:rPr>
          <w:color w:val="202020"/>
          <w:spacing w:val="-2"/>
          <w:w w:val="98"/>
        </w:rPr>
        <w:t>P</w:t>
      </w:r>
      <w:r>
        <w:rPr>
          <w:smallCaps/>
          <w:color w:val="202020"/>
          <w:spacing w:val="-3"/>
          <w:w w:val="104"/>
        </w:rPr>
        <w:t>ú</w:t>
      </w:r>
      <w:r>
        <w:rPr>
          <w:color w:val="202020"/>
          <w:spacing w:val="-1"/>
          <w:w w:val="92"/>
        </w:rPr>
        <w:t>bl</w:t>
      </w:r>
      <w:r>
        <w:rPr>
          <w:color w:val="202020"/>
          <w:spacing w:val="-2"/>
          <w:w w:val="92"/>
        </w:rPr>
        <w:t>i</w:t>
      </w:r>
      <w:r>
        <w:rPr>
          <w:color w:val="202020"/>
          <w:w w:val="124"/>
        </w:rPr>
        <w:t>c</w:t>
      </w:r>
      <w:r>
        <w:rPr>
          <w:color w:val="202020"/>
          <w:w w:val="114"/>
        </w:rPr>
        <w:t>a</w:t>
      </w:r>
      <w:r>
        <w:rPr>
          <w:color w:val="202020"/>
          <w:spacing w:val="-17"/>
        </w:rPr>
        <w:t xml:space="preserve"> </w:t>
      </w:r>
      <w:r>
        <w:rPr>
          <w:color w:val="202020"/>
          <w:spacing w:val="-1"/>
          <w:w w:val="109"/>
        </w:rPr>
        <w:t>d</w:t>
      </w:r>
      <w:r>
        <w:rPr>
          <w:color w:val="202020"/>
          <w:w w:val="109"/>
        </w:rPr>
        <w:t>e</w:t>
      </w:r>
      <w:r>
        <w:rPr>
          <w:color w:val="202020"/>
          <w:spacing w:val="-15"/>
        </w:rPr>
        <w:t xml:space="preserve"> </w:t>
      </w:r>
      <w:r>
        <w:rPr>
          <w:color w:val="202020"/>
          <w:w w:val="102"/>
        </w:rPr>
        <w:t>Na</w:t>
      </w:r>
      <w:r>
        <w:rPr>
          <w:color w:val="202020"/>
          <w:spacing w:val="-3"/>
          <w:w w:val="102"/>
        </w:rPr>
        <w:t>v</w:t>
      </w:r>
      <w:r>
        <w:rPr>
          <w:color w:val="202020"/>
          <w:spacing w:val="-1"/>
          <w:w w:val="96"/>
        </w:rPr>
        <w:t>a</w:t>
      </w:r>
      <w:r>
        <w:rPr>
          <w:color w:val="202020"/>
          <w:spacing w:val="-2"/>
          <w:w w:val="96"/>
        </w:rPr>
        <w:t>r</w:t>
      </w:r>
      <w:r>
        <w:rPr>
          <w:color w:val="202020"/>
          <w:w w:val="70"/>
        </w:rPr>
        <w:t>r</w:t>
      </w:r>
      <w:r>
        <w:rPr>
          <w:color w:val="202020"/>
          <w:spacing w:val="-3"/>
          <w:w w:val="114"/>
        </w:rPr>
        <w:t>a</w:t>
      </w:r>
      <w:r>
        <w:rPr>
          <w:color w:val="202020"/>
          <w:w w:val="76"/>
        </w:rPr>
        <w:t>.</w:t>
      </w:r>
    </w:p>
    <w:p w:rsidR="00274D8F" w:rsidRDefault="008B0D88">
      <w:pPr>
        <w:pStyle w:val="Textoindependiente"/>
        <w:spacing w:before="121" w:line="278" w:lineRule="auto"/>
        <w:ind w:left="330" w:right="540"/>
        <w:jc w:val="both"/>
      </w:pPr>
      <w:r>
        <w:rPr>
          <w:color w:val="202020"/>
          <w:spacing w:val="-2"/>
          <w:w w:val="98"/>
        </w:rPr>
        <w:t>P</w:t>
      </w:r>
      <w:r>
        <w:rPr>
          <w:color w:val="202020"/>
          <w:w w:val="93"/>
        </w:rPr>
        <w:t>uy</w:t>
      </w:r>
      <w:r>
        <w:rPr>
          <w:color w:val="202020"/>
          <w:spacing w:val="-28"/>
        </w:rPr>
        <w:t xml:space="preserve"> </w:t>
      </w:r>
      <w:r>
        <w:rPr>
          <w:color w:val="202020"/>
          <w:w w:val="109"/>
        </w:rPr>
        <w:t>M</w:t>
      </w:r>
      <w:r>
        <w:rPr>
          <w:color w:val="202020"/>
          <w:w w:val="102"/>
        </w:rPr>
        <w:t>o</w:t>
      </w:r>
      <w:r>
        <w:rPr>
          <w:color w:val="202020"/>
          <w:spacing w:val="-1"/>
          <w:w w:val="102"/>
        </w:rPr>
        <w:t>n</w:t>
      </w:r>
      <w:r>
        <w:rPr>
          <w:color w:val="202020"/>
          <w:spacing w:val="-1"/>
          <w:w w:val="73"/>
        </w:rPr>
        <w:t>l</w:t>
      </w:r>
      <w:r>
        <w:rPr>
          <w:color w:val="202020"/>
          <w:w w:val="104"/>
        </w:rPr>
        <w:t>eón</w:t>
      </w:r>
      <w:r>
        <w:rPr>
          <w:color w:val="202020"/>
          <w:spacing w:val="-28"/>
        </w:rPr>
        <w:t xml:space="preserve"> </w:t>
      </w:r>
      <w:r>
        <w:rPr>
          <w:color w:val="202020"/>
          <w:spacing w:val="-1"/>
          <w:w w:val="97"/>
        </w:rPr>
        <w:t>ate</w:t>
      </w:r>
      <w:r>
        <w:rPr>
          <w:color w:val="202020"/>
          <w:w w:val="97"/>
        </w:rPr>
        <w:t>s</w:t>
      </w:r>
      <w:r>
        <w:rPr>
          <w:color w:val="202020"/>
          <w:spacing w:val="-4"/>
          <w:w w:val="108"/>
        </w:rPr>
        <w:t>o</w:t>
      </w:r>
      <w:r>
        <w:rPr>
          <w:color w:val="202020"/>
          <w:w w:val="70"/>
        </w:rPr>
        <w:t>r</w:t>
      </w:r>
      <w:r>
        <w:rPr>
          <w:color w:val="202020"/>
          <w:w w:val="114"/>
        </w:rPr>
        <w:t>a</w:t>
      </w:r>
      <w:r>
        <w:rPr>
          <w:color w:val="202020"/>
          <w:spacing w:val="-26"/>
        </w:rPr>
        <w:t xml:space="preserve"> </w:t>
      </w:r>
      <w:r>
        <w:rPr>
          <w:color w:val="202020"/>
          <w:spacing w:val="-3"/>
          <w:w w:val="96"/>
        </w:rPr>
        <w:t>u</w:t>
      </w:r>
      <w:r>
        <w:rPr>
          <w:color w:val="202020"/>
          <w:w w:val="105"/>
        </w:rPr>
        <w:t>na</w:t>
      </w:r>
      <w:r>
        <w:rPr>
          <w:color w:val="202020"/>
          <w:spacing w:val="-27"/>
        </w:rPr>
        <w:t xml:space="preserve"> </w:t>
      </w:r>
      <w:r>
        <w:rPr>
          <w:color w:val="202020"/>
        </w:rPr>
        <w:t>ex</w:t>
      </w:r>
      <w:r>
        <w:rPr>
          <w:color w:val="202020"/>
          <w:spacing w:val="-2"/>
        </w:rPr>
        <w:t>p</w:t>
      </w:r>
      <w:r>
        <w:rPr>
          <w:color w:val="202020"/>
          <w:w w:val="93"/>
        </w:rPr>
        <w:t>e</w:t>
      </w:r>
      <w:r>
        <w:rPr>
          <w:color w:val="202020"/>
          <w:spacing w:val="1"/>
          <w:w w:val="93"/>
        </w:rPr>
        <w:t>r</w:t>
      </w:r>
      <w:r>
        <w:rPr>
          <w:color w:val="202020"/>
          <w:spacing w:val="-1"/>
          <w:w w:val="73"/>
        </w:rPr>
        <w:t>i</w:t>
      </w:r>
      <w:r>
        <w:rPr>
          <w:color w:val="202020"/>
          <w:w w:val="102"/>
        </w:rPr>
        <w:t>e</w:t>
      </w:r>
      <w:r>
        <w:rPr>
          <w:color w:val="202020"/>
          <w:spacing w:val="-3"/>
          <w:w w:val="102"/>
        </w:rPr>
        <w:t>n</w:t>
      </w:r>
      <w:r>
        <w:rPr>
          <w:color w:val="202020"/>
          <w:w w:val="124"/>
        </w:rPr>
        <w:t>c</w:t>
      </w:r>
      <w:r>
        <w:rPr>
          <w:color w:val="202020"/>
          <w:spacing w:val="-1"/>
          <w:w w:val="73"/>
        </w:rPr>
        <w:t>i</w:t>
      </w:r>
      <w:r>
        <w:rPr>
          <w:color w:val="202020"/>
          <w:w w:val="114"/>
        </w:rPr>
        <w:t>a</w:t>
      </w:r>
      <w:r>
        <w:rPr>
          <w:color w:val="202020"/>
          <w:spacing w:val="-27"/>
        </w:rPr>
        <w:t xml:space="preserve"> </w:t>
      </w:r>
      <w:r>
        <w:rPr>
          <w:color w:val="202020"/>
          <w:spacing w:val="-1"/>
          <w:w w:val="109"/>
        </w:rPr>
        <w:t>d</w:t>
      </w:r>
      <w:r>
        <w:rPr>
          <w:color w:val="202020"/>
          <w:w w:val="109"/>
        </w:rPr>
        <w:t>e</w:t>
      </w:r>
      <w:r>
        <w:rPr>
          <w:color w:val="202020"/>
          <w:spacing w:val="-27"/>
        </w:rPr>
        <w:t xml:space="preserve"> </w:t>
      </w:r>
      <w:r>
        <w:rPr>
          <w:color w:val="202020"/>
          <w:w w:val="87"/>
        </w:rPr>
        <w:t>5</w:t>
      </w:r>
      <w:r>
        <w:rPr>
          <w:color w:val="202020"/>
          <w:spacing w:val="-27"/>
        </w:rPr>
        <w:t xml:space="preserve"> </w:t>
      </w:r>
      <w:r>
        <w:rPr>
          <w:color w:val="202020"/>
          <w:spacing w:val="-1"/>
          <w:w w:val="105"/>
        </w:rPr>
        <w:t>a</w:t>
      </w:r>
      <w:r>
        <w:rPr>
          <w:color w:val="202020"/>
          <w:spacing w:val="-3"/>
          <w:w w:val="105"/>
        </w:rPr>
        <w:t>ñ</w:t>
      </w:r>
      <w:r>
        <w:rPr>
          <w:color w:val="202020"/>
          <w:w w:val="92"/>
        </w:rPr>
        <w:t>os</w:t>
      </w:r>
      <w:r>
        <w:rPr>
          <w:color w:val="202020"/>
          <w:spacing w:val="-27"/>
        </w:rPr>
        <w:t xml:space="preserve"> </w:t>
      </w:r>
      <w:r>
        <w:rPr>
          <w:color w:val="202020"/>
          <w:w w:val="102"/>
        </w:rPr>
        <w:t>en</w:t>
      </w:r>
      <w:r>
        <w:rPr>
          <w:color w:val="202020"/>
          <w:spacing w:val="-28"/>
        </w:rPr>
        <w:t xml:space="preserve"> </w:t>
      </w:r>
      <w:r>
        <w:rPr>
          <w:color w:val="202020"/>
          <w:spacing w:val="-1"/>
          <w:w w:val="101"/>
        </w:rPr>
        <w:t>l</w:t>
      </w:r>
      <w:r>
        <w:rPr>
          <w:color w:val="202020"/>
          <w:w w:val="101"/>
        </w:rPr>
        <w:t>a</w:t>
      </w:r>
      <w:r>
        <w:rPr>
          <w:color w:val="202020"/>
          <w:spacing w:val="-27"/>
        </w:rPr>
        <w:t xml:space="preserve"> </w:t>
      </w:r>
      <w:r>
        <w:rPr>
          <w:color w:val="202020"/>
          <w:spacing w:val="-1"/>
          <w:w w:val="98"/>
        </w:rPr>
        <w:t>d</w:t>
      </w:r>
      <w:r>
        <w:rPr>
          <w:color w:val="202020"/>
          <w:spacing w:val="-2"/>
          <w:w w:val="98"/>
        </w:rPr>
        <w:t>i</w:t>
      </w:r>
      <w:r>
        <w:rPr>
          <w:color w:val="202020"/>
          <w:w w:val="70"/>
        </w:rPr>
        <w:t>r</w:t>
      </w:r>
      <w:r>
        <w:rPr>
          <w:color w:val="202020"/>
          <w:spacing w:val="-2"/>
          <w:w w:val="109"/>
        </w:rPr>
        <w:t>e</w:t>
      </w:r>
      <w:r>
        <w:rPr>
          <w:color w:val="202020"/>
          <w:w w:val="124"/>
        </w:rPr>
        <w:t>cc</w:t>
      </w:r>
      <w:r>
        <w:rPr>
          <w:color w:val="202020"/>
          <w:spacing w:val="-1"/>
          <w:w w:val="73"/>
        </w:rPr>
        <w:t>i</w:t>
      </w:r>
      <w:r>
        <w:rPr>
          <w:color w:val="202020"/>
          <w:w w:val="102"/>
        </w:rPr>
        <w:t>ó</w:t>
      </w:r>
      <w:r>
        <w:rPr>
          <w:color w:val="202020"/>
          <w:spacing w:val="-4"/>
          <w:w w:val="102"/>
        </w:rPr>
        <w:t>n</w:t>
      </w:r>
      <w:r>
        <w:rPr>
          <w:color w:val="202020"/>
          <w:w w:val="76"/>
        </w:rPr>
        <w:t>,</w:t>
      </w:r>
      <w:r>
        <w:rPr>
          <w:color w:val="202020"/>
          <w:spacing w:val="-25"/>
        </w:rPr>
        <w:t xml:space="preserve"> </w:t>
      </w:r>
      <w:r>
        <w:rPr>
          <w:color w:val="202020"/>
          <w:spacing w:val="-1"/>
          <w:w w:val="73"/>
        </w:rPr>
        <w:t>i</w:t>
      </w:r>
      <w:r>
        <w:rPr>
          <w:color w:val="202020"/>
          <w:spacing w:val="-1"/>
          <w:w w:val="96"/>
        </w:rPr>
        <w:t>m</w:t>
      </w:r>
      <w:r>
        <w:rPr>
          <w:color w:val="202020"/>
          <w:spacing w:val="-1"/>
          <w:w w:val="99"/>
        </w:rPr>
        <w:t>plant</w:t>
      </w:r>
      <w:r>
        <w:rPr>
          <w:color w:val="202020"/>
          <w:spacing w:val="-1"/>
          <w:w w:val="119"/>
        </w:rPr>
        <w:t>a</w:t>
      </w:r>
      <w:r>
        <w:rPr>
          <w:color w:val="202020"/>
          <w:spacing w:val="1"/>
          <w:w w:val="119"/>
        </w:rPr>
        <w:t>c</w:t>
      </w:r>
      <w:r>
        <w:rPr>
          <w:color w:val="202020"/>
          <w:spacing w:val="-1"/>
          <w:w w:val="73"/>
        </w:rPr>
        <w:t>i</w:t>
      </w:r>
      <w:r>
        <w:rPr>
          <w:color w:val="202020"/>
          <w:w w:val="102"/>
        </w:rPr>
        <w:t>ó</w:t>
      </w:r>
      <w:r>
        <w:rPr>
          <w:color w:val="202020"/>
          <w:spacing w:val="-4"/>
          <w:w w:val="102"/>
        </w:rPr>
        <w:t>n</w:t>
      </w:r>
      <w:r>
        <w:rPr>
          <w:color w:val="202020"/>
          <w:w w:val="76"/>
        </w:rPr>
        <w:t>,</w:t>
      </w:r>
      <w:r>
        <w:rPr>
          <w:color w:val="202020"/>
          <w:spacing w:val="-26"/>
        </w:rPr>
        <w:t xml:space="preserve"> </w:t>
      </w:r>
      <w:r>
        <w:rPr>
          <w:color w:val="202020"/>
          <w:spacing w:val="-1"/>
          <w:w w:val="54"/>
        </w:rPr>
        <w:t>s</w:t>
      </w:r>
      <w:r>
        <w:rPr>
          <w:color w:val="202020"/>
          <w:w w:val="116"/>
        </w:rPr>
        <w:t>e</w:t>
      </w:r>
      <w:r>
        <w:rPr>
          <w:color w:val="202020"/>
          <w:spacing w:val="-1"/>
          <w:w w:val="116"/>
        </w:rPr>
        <w:t>g</w:t>
      </w:r>
      <w:r>
        <w:rPr>
          <w:color w:val="202020"/>
          <w:w w:val="85"/>
        </w:rPr>
        <w:t>u</w:t>
      </w:r>
      <w:r>
        <w:rPr>
          <w:color w:val="202020"/>
          <w:spacing w:val="-1"/>
          <w:w w:val="65"/>
        </w:rPr>
        <w:t>i</w:t>
      </w:r>
      <w:r>
        <w:rPr>
          <w:color w:val="202020"/>
          <w:spacing w:val="-1"/>
          <w:w w:val="92"/>
        </w:rPr>
        <w:t>m</w:t>
      </w:r>
      <w:r>
        <w:rPr>
          <w:color w:val="202020"/>
          <w:spacing w:val="-1"/>
          <w:w w:val="52"/>
        </w:rPr>
        <w:t>i</w:t>
      </w:r>
      <w:r>
        <w:rPr>
          <w:color w:val="202020"/>
          <w:w w:val="98"/>
        </w:rPr>
        <w:t>en</w:t>
      </w:r>
      <w:r>
        <w:rPr>
          <w:color w:val="202020"/>
          <w:spacing w:val="2"/>
          <w:w w:val="98"/>
        </w:rPr>
        <w:t>t</w:t>
      </w:r>
      <w:r>
        <w:rPr>
          <w:color w:val="202020"/>
          <w:w w:val="108"/>
        </w:rPr>
        <w:t xml:space="preserve">o </w:t>
      </w:r>
      <w:r>
        <w:rPr>
          <w:color w:val="202020"/>
          <w:w w:val="80"/>
        </w:rPr>
        <w:t>y</w:t>
      </w:r>
      <w:r>
        <w:rPr>
          <w:color w:val="202020"/>
          <w:spacing w:val="-8"/>
        </w:rPr>
        <w:t xml:space="preserve"> </w:t>
      </w:r>
      <w:r>
        <w:rPr>
          <w:color w:val="202020"/>
          <w:spacing w:val="-6"/>
          <w:w w:val="92"/>
        </w:rPr>
        <w:t>m</w:t>
      </w:r>
      <w:r>
        <w:rPr>
          <w:color w:val="202020"/>
          <w:spacing w:val="1"/>
          <w:w w:val="114"/>
        </w:rPr>
        <w:t>e</w:t>
      </w:r>
      <w:r>
        <w:rPr>
          <w:color w:val="202020"/>
          <w:spacing w:val="-1"/>
          <w:w w:val="113"/>
        </w:rPr>
        <w:t>di</w:t>
      </w:r>
      <w:r>
        <w:rPr>
          <w:color w:val="202020"/>
          <w:spacing w:val="1"/>
          <w:w w:val="113"/>
        </w:rPr>
        <w:t>c</w:t>
      </w:r>
      <w:r>
        <w:rPr>
          <w:color w:val="202020"/>
          <w:spacing w:val="-1"/>
          <w:w w:val="76"/>
        </w:rPr>
        <w:t>i</w:t>
      </w:r>
      <w:r>
        <w:rPr>
          <w:color w:val="202020"/>
          <w:spacing w:val="-5"/>
          <w:w w:val="113"/>
        </w:rPr>
        <w:t>ó</w:t>
      </w:r>
      <w:r>
        <w:rPr>
          <w:color w:val="202020"/>
          <w:w w:val="92"/>
        </w:rPr>
        <w:t>n</w:t>
      </w:r>
      <w:r>
        <w:rPr>
          <w:color w:val="202020"/>
          <w:spacing w:val="-3"/>
        </w:rPr>
        <w:t xml:space="preserve"> </w:t>
      </w:r>
      <w:r>
        <w:rPr>
          <w:color w:val="202020"/>
          <w:spacing w:val="-4"/>
          <w:w w:val="120"/>
        </w:rPr>
        <w:t>d</w:t>
      </w:r>
      <w:r>
        <w:rPr>
          <w:color w:val="202020"/>
          <w:spacing w:val="1"/>
          <w:w w:val="95"/>
        </w:rPr>
        <w:t>e</w:t>
      </w:r>
      <w:r>
        <w:rPr>
          <w:color w:val="202020"/>
          <w:w w:val="95"/>
        </w:rPr>
        <w:t>l</w:t>
      </w:r>
      <w:r>
        <w:rPr>
          <w:color w:val="202020"/>
          <w:spacing w:val="-11"/>
        </w:rPr>
        <w:t xml:space="preserve"> </w:t>
      </w:r>
      <w:r>
        <w:rPr>
          <w:color w:val="202020"/>
          <w:spacing w:val="1"/>
          <w:w w:val="92"/>
        </w:rPr>
        <w:t>D</w:t>
      </w:r>
      <w:r>
        <w:rPr>
          <w:color w:val="202020"/>
          <w:spacing w:val="-1"/>
          <w:w w:val="52"/>
        </w:rPr>
        <w:t>i</w:t>
      </w:r>
      <w:r>
        <w:rPr>
          <w:color w:val="202020"/>
          <w:spacing w:val="-3"/>
          <w:w w:val="129"/>
        </w:rPr>
        <w:t>a</w:t>
      </w:r>
      <w:r>
        <w:rPr>
          <w:color w:val="202020"/>
          <w:spacing w:val="1"/>
          <w:w w:val="104"/>
        </w:rPr>
        <w:t>g</w:t>
      </w:r>
      <w:r>
        <w:rPr>
          <w:color w:val="202020"/>
          <w:spacing w:val="2"/>
          <w:w w:val="104"/>
        </w:rPr>
        <w:t>n</w:t>
      </w:r>
      <w:r>
        <w:rPr>
          <w:color w:val="202020"/>
          <w:spacing w:val="-2"/>
          <w:w w:val="110"/>
        </w:rPr>
        <w:t>ó</w:t>
      </w:r>
      <w:r>
        <w:rPr>
          <w:color w:val="202020"/>
          <w:spacing w:val="-1"/>
          <w:w w:val="54"/>
        </w:rPr>
        <w:t>s</w:t>
      </w:r>
      <w:r>
        <w:rPr>
          <w:color w:val="202020"/>
          <w:spacing w:val="2"/>
          <w:w w:val="69"/>
        </w:rPr>
        <w:t>t</w:t>
      </w:r>
      <w:r>
        <w:rPr>
          <w:color w:val="202020"/>
          <w:spacing w:val="-5"/>
          <w:w w:val="58"/>
        </w:rPr>
        <w:t>i</w:t>
      </w:r>
      <w:r>
        <w:rPr>
          <w:color w:val="202020"/>
          <w:spacing w:val="3"/>
          <w:w w:val="152"/>
        </w:rPr>
        <w:t>c</w:t>
      </w:r>
      <w:r>
        <w:rPr>
          <w:color w:val="202020"/>
          <w:w w:val="115"/>
        </w:rPr>
        <w:t>o</w:t>
      </w:r>
      <w:r>
        <w:rPr>
          <w:color w:val="202020"/>
          <w:spacing w:val="-9"/>
        </w:rPr>
        <w:t xml:space="preserve"> </w:t>
      </w:r>
      <w:r>
        <w:rPr>
          <w:color w:val="202020"/>
          <w:w w:val="80"/>
        </w:rPr>
        <w:t>y</w:t>
      </w:r>
      <w:r>
        <w:rPr>
          <w:color w:val="202020"/>
          <w:spacing w:val="-8"/>
        </w:rPr>
        <w:t xml:space="preserve"> </w:t>
      </w:r>
      <w:r>
        <w:rPr>
          <w:color w:val="202020"/>
          <w:spacing w:val="-1"/>
          <w:w w:val="96"/>
        </w:rPr>
        <w:t>P</w:t>
      </w:r>
      <w:r>
        <w:rPr>
          <w:color w:val="202020"/>
          <w:spacing w:val="-6"/>
          <w:w w:val="52"/>
        </w:rPr>
        <w:t>l</w:t>
      </w:r>
      <w:r>
        <w:rPr>
          <w:color w:val="202020"/>
          <w:w w:val="119"/>
        </w:rPr>
        <w:t>a</w:t>
      </w:r>
      <w:r>
        <w:rPr>
          <w:color w:val="202020"/>
          <w:w w:val="101"/>
        </w:rPr>
        <w:t>n</w:t>
      </w:r>
      <w:r>
        <w:rPr>
          <w:color w:val="202020"/>
          <w:spacing w:val="-7"/>
        </w:rPr>
        <w:t xml:space="preserve"> </w:t>
      </w:r>
      <w:r>
        <w:rPr>
          <w:color w:val="202020"/>
          <w:w w:val="120"/>
        </w:rPr>
        <w:t>d</w:t>
      </w:r>
      <w:r>
        <w:rPr>
          <w:color w:val="202020"/>
          <w:w w:val="119"/>
        </w:rPr>
        <w:t>e</w:t>
      </w:r>
      <w:r>
        <w:rPr>
          <w:color w:val="202020"/>
          <w:spacing w:val="-8"/>
        </w:rPr>
        <w:t xml:space="preserve"> </w:t>
      </w:r>
      <w:r>
        <w:rPr>
          <w:color w:val="202020"/>
          <w:spacing w:val="-2"/>
          <w:w w:val="27"/>
        </w:rPr>
        <w:t>I</w:t>
      </w:r>
      <w:r>
        <w:rPr>
          <w:color w:val="202020"/>
          <w:w w:val="113"/>
        </w:rPr>
        <w:t>g</w:t>
      </w:r>
      <w:r>
        <w:rPr>
          <w:color w:val="202020"/>
          <w:spacing w:val="-1"/>
        </w:rPr>
        <w:t>u</w:t>
      </w:r>
      <w:r>
        <w:rPr>
          <w:color w:val="202020"/>
          <w:spacing w:val="1"/>
          <w:w w:val="119"/>
        </w:rPr>
        <w:t>a</w:t>
      </w:r>
      <w:r>
        <w:rPr>
          <w:color w:val="202020"/>
          <w:spacing w:val="2"/>
          <w:w w:val="52"/>
        </w:rPr>
        <w:t>l</w:t>
      </w:r>
      <w:r>
        <w:rPr>
          <w:color w:val="202020"/>
          <w:spacing w:val="-2"/>
          <w:w w:val="120"/>
        </w:rPr>
        <w:t>d</w:t>
      </w:r>
      <w:r>
        <w:rPr>
          <w:color w:val="202020"/>
          <w:w w:val="126"/>
        </w:rPr>
        <w:t>a</w:t>
      </w:r>
      <w:r>
        <w:rPr>
          <w:color w:val="202020"/>
          <w:w w:val="122"/>
        </w:rPr>
        <w:t>d</w:t>
      </w:r>
      <w:r>
        <w:rPr>
          <w:color w:val="202020"/>
          <w:spacing w:val="-6"/>
        </w:rPr>
        <w:t xml:space="preserve"> </w:t>
      </w:r>
      <w:r>
        <w:rPr>
          <w:color w:val="202020"/>
          <w:spacing w:val="-1"/>
          <w:w w:val="81"/>
        </w:rPr>
        <w:t>(P</w:t>
      </w:r>
      <w:r>
        <w:rPr>
          <w:color w:val="202020"/>
          <w:spacing w:val="1"/>
          <w:w w:val="47"/>
        </w:rPr>
        <w:t>I</w:t>
      </w:r>
      <w:r>
        <w:rPr>
          <w:color w:val="202020"/>
          <w:spacing w:val="-3"/>
          <w:w w:val="98"/>
        </w:rPr>
        <w:t>O</w:t>
      </w:r>
      <w:r>
        <w:rPr>
          <w:color w:val="202020"/>
          <w:w w:val="65"/>
        </w:rPr>
        <w:t>)</w:t>
      </w:r>
      <w:r>
        <w:rPr>
          <w:color w:val="202020"/>
          <w:spacing w:val="-11"/>
        </w:rPr>
        <w:t xml:space="preserve"> </w:t>
      </w:r>
      <w:r>
        <w:rPr>
          <w:color w:val="202020"/>
          <w:spacing w:val="3"/>
          <w:w w:val="152"/>
        </w:rPr>
        <w:t>c</w:t>
      </w:r>
      <w:r>
        <w:rPr>
          <w:color w:val="202020"/>
          <w:spacing w:val="1"/>
          <w:w w:val="102"/>
        </w:rPr>
        <w:t>o</w:t>
      </w:r>
      <w:r>
        <w:rPr>
          <w:color w:val="202020"/>
          <w:w w:val="102"/>
        </w:rPr>
        <w:t>n</w:t>
      </w:r>
      <w:r>
        <w:rPr>
          <w:color w:val="202020"/>
          <w:spacing w:val="-8"/>
        </w:rPr>
        <w:t xml:space="preserve"> </w:t>
      </w:r>
      <w:r>
        <w:rPr>
          <w:color w:val="202020"/>
          <w:spacing w:val="1"/>
          <w:w w:val="95"/>
        </w:rPr>
        <w:t>e</w:t>
      </w:r>
      <w:r>
        <w:rPr>
          <w:color w:val="202020"/>
          <w:w w:val="95"/>
        </w:rPr>
        <w:t>l</w:t>
      </w:r>
      <w:r>
        <w:rPr>
          <w:color w:val="202020"/>
          <w:spacing w:val="-8"/>
        </w:rPr>
        <w:t xml:space="preserve"> </w:t>
      </w:r>
      <w:r>
        <w:rPr>
          <w:color w:val="202020"/>
          <w:spacing w:val="-1"/>
          <w:w w:val="92"/>
        </w:rPr>
        <w:t>m</w:t>
      </w:r>
      <w:r>
        <w:rPr>
          <w:color w:val="202020"/>
          <w:spacing w:val="-2"/>
          <w:w w:val="117"/>
        </w:rPr>
        <w:t>o</w:t>
      </w:r>
      <w:r>
        <w:rPr>
          <w:color w:val="202020"/>
          <w:spacing w:val="-4"/>
          <w:w w:val="120"/>
        </w:rPr>
        <w:t>d</w:t>
      </w:r>
      <w:r>
        <w:rPr>
          <w:color w:val="202020"/>
          <w:w w:val="98"/>
        </w:rPr>
        <w:t>e</w:t>
      </w:r>
      <w:r>
        <w:rPr>
          <w:color w:val="202020"/>
          <w:spacing w:val="1"/>
          <w:w w:val="98"/>
        </w:rPr>
        <w:t>l</w:t>
      </w:r>
      <w:r>
        <w:rPr>
          <w:color w:val="202020"/>
          <w:w w:val="108"/>
        </w:rPr>
        <w:t>o</w:t>
      </w:r>
      <w:r>
        <w:rPr>
          <w:color w:val="202020"/>
          <w:spacing w:val="-6"/>
        </w:rPr>
        <w:t xml:space="preserve"> </w:t>
      </w:r>
      <w:r>
        <w:rPr>
          <w:color w:val="202020"/>
          <w:spacing w:val="-2"/>
          <w:w w:val="27"/>
        </w:rPr>
        <w:t>I</w:t>
      </w:r>
      <w:r>
        <w:rPr>
          <w:color w:val="202020"/>
          <w:spacing w:val="-1"/>
          <w:w w:val="112"/>
        </w:rPr>
        <w:t>G</w:t>
      </w:r>
      <w:r>
        <w:rPr>
          <w:color w:val="202020"/>
          <w:w w:val="85"/>
        </w:rPr>
        <w:t>E</w:t>
      </w:r>
      <w:r>
        <w:rPr>
          <w:color w:val="202020"/>
          <w:spacing w:val="-9"/>
        </w:rPr>
        <w:t xml:space="preserve"> </w:t>
      </w:r>
      <w:r>
        <w:rPr>
          <w:color w:val="202020"/>
          <w:spacing w:val="2"/>
          <w:w w:val="109"/>
        </w:rPr>
        <w:t>e</w:t>
      </w:r>
      <w:r>
        <w:rPr>
          <w:color w:val="202020"/>
          <w:w w:val="96"/>
        </w:rPr>
        <w:t>n</w:t>
      </w:r>
      <w:r>
        <w:rPr>
          <w:color w:val="202020"/>
          <w:spacing w:val="-11"/>
        </w:rPr>
        <w:t xml:space="preserve"> </w:t>
      </w:r>
      <w:r>
        <w:rPr>
          <w:color w:val="202020"/>
          <w:w w:val="102"/>
        </w:rPr>
        <w:t>una</w:t>
      </w:r>
      <w:r>
        <w:rPr>
          <w:color w:val="202020"/>
          <w:spacing w:val="21"/>
        </w:rPr>
        <w:t xml:space="preserve"> </w:t>
      </w:r>
      <w:r>
        <w:rPr>
          <w:color w:val="202020"/>
          <w:w w:val="103"/>
        </w:rPr>
        <w:t>em</w:t>
      </w:r>
      <w:r>
        <w:rPr>
          <w:color w:val="202020"/>
          <w:spacing w:val="-2"/>
          <w:w w:val="103"/>
        </w:rPr>
        <w:t>p</w:t>
      </w:r>
      <w:r>
        <w:rPr>
          <w:color w:val="202020"/>
          <w:w w:val="70"/>
        </w:rPr>
        <w:t>r</w:t>
      </w:r>
      <w:r>
        <w:rPr>
          <w:color w:val="202020"/>
          <w:spacing w:val="-2"/>
          <w:w w:val="109"/>
        </w:rPr>
        <w:t>e</w:t>
      </w:r>
      <w:r>
        <w:rPr>
          <w:color w:val="202020"/>
          <w:w w:val="74"/>
        </w:rPr>
        <w:t>s</w:t>
      </w:r>
      <w:r>
        <w:rPr>
          <w:color w:val="202020"/>
          <w:w w:val="114"/>
        </w:rPr>
        <w:t xml:space="preserve">a </w:t>
      </w:r>
      <w:r>
        <w:rPr>
          <w:color w:val="202020"/>
          <w:spacing w:val="-1"/>
          <w:w w:val="73"/>
        </w:rPr>
        <w:t>i</w:t>
      </w:r>
      <w:r>
        <w:rPr>
          <w:color w:val="202020"/>
          <w:w w:val="91"/>
        </w:rPr>
        <w:t>ndustr</w:t>
      </w:r>
      <w:r>
        <w:rPr>
          <w:color w:val="202020"/>
          <w:spacing w:val="-1"/>
          <w:w w:val="73"/>
        </w:rPr>
        <w:t>i</w:t>
      </w:r>
      <w:r>
        <w:rPr>
          <w:color w:val="202020"/>
          <w:spacing w:val="-1"/>
          <w:w w:val="101"/>
        </w:rPr>
        <w:t>a</w:t>
      </w:r>
      <w:r>
        <w:rPr>
          <w:color w:val="202020"/>
          <w:w w:val="101"/>
        </w:rPr>
        <w:t>l</w:t>
      </w:r>
      <w:r>
        <w:rPr>
          <w:color w:val="202020"/>
          <w:spacing w:val="13"/>
        </w:rPr>
        <w:t xml:space="preserve"> </w:t>
      </w:r>
      <w:r>
        <w:rPr>
          <w:color w:val="202020"/>
          <w:spacing w:val="-1"/>
          <w:w w:val="109"/>
        </w:rPr>
        <w:t>d</w:t>
      </w:r>
      <w:r>
        <w:rPr>
          <w:color w:val="202020"/>
          <w:w w:val="109"/>
        </w:rPr>
        <w:t>e</w:t>
      </w:r>
      <w:r>
        <w:rPr>
          <w:color w:val="202020"/>
          <w:spacing w:val="11"/>
        </w:rPr>
        <w:t xml:space="preserve"> </w:t>
      </w:r>
      <w:r>
        <w:rPr>
          <w:color w:val="202020"/>
          <w:spacing w:val="-1"/>
          <w:w w:val="96"/>
        </w:rPr>
        <w:t>m</w:t>
      </w:r>
      <w:r>
        <w:rPr>
          <w:color w:val="202020"/>
          <w:spacing w:val="-1"/>
          <w:w w:val="95"/>
        </w:rPr>
        <w:t>á</w:t>
      </w:r>
      <w:r>
        <w:rPr>
          <w:color w:val="202020"/>
          <w:w w:val="95"/>
        </w:rPr>
        <w:t>s</w:t>
      </w:r>
      <w:r>
        <w:rPr>
          <w:color w:val="202020"/>
          <w:spacing w:val="14"/>
        </w:rPr>
        <w:t xml:space="preserve"> </w:t>
      </w:r>
      <w:r>
        <w:rPr>
          <w:color w:val="202020"/>
          <w:spacing w:val="-3"/>
          <w:w w:val="109"/>
        </w:rPr>
        <w:t>d</w:t>
      </w:r>
      <w:r>
        <w:rPr>
          <w:color w:val="202020"/>
          <w:w w:val="109"/>
        </w:rPr>
        <w:t>e</w:t>
      </w:r>
      <w:r>
        <w:rPr>
          <w:color w:val="202020"/>
          <w:spacing w:val="14"/>
        </w:rPr>
        <w:t xml:space="preserve"> </w:t>
      </w:r>
      <w:r>
        <w:rPr>
          <w:color w:val="202020"/>
          <w:spacing w:val="-3"/>
          <w:w w:val="87"/>
        </w:rPr>
        <w:t>1</w:t>
      </w:r>
      <w:r>
        <w:rPr>
          <w:color w:val="202020"/>
          <w:spacing w:val="-1"/>
          <w:w w:val="87"/>
        </w:rPr>
        <w:t>20</w:t>
      </w:r>
      <w:r>
        <w:rPr>
          <w:color w:val="202020"/>
          <w:w w:val="87"/>
        </w:rPr>
        <w:t>0</w:t>
      </w:r>
      <w:r>
        <w:rPr>
          <w:color w:val="202020"/>
          <w:spacing w:val="14"/>
        </w:rPr>
        <w:t xml:space="preserve"> </w:t>
      </w:r>
      <w:r>
        <w:rPr>
          <w:color w:val="202020"/>
          <w:w w:val="102"/>
        </w:rPr>
        <w:t>empl</w:t>
      </w:r>
      <w:r>
        <w:rPr>
          <w:color w:val="202020"/>
          <w:spacing w:val="-3"/>
          <w:w w:val="102"/>
        </w:rPr>
        <w:t>e</w:t>
      </w:r>
      <w:r>
        <w:rPr>
          <w:color w:val="202020"/>
          <w:spacing w:val="-1"/>
          <w:w w:val="102"/>
        </w:rPr>
        <w:t>ado</w:t>
      </w:r>
      <w:r>
        <w:rPr>
          <w:color w:val="202020"/>
          <w:w w:val="102"/>
        </w:rPr>
        <w:t>s</w:t>
      </w:r>
      <w:r>
        <w:rPr>
          <w:color w:val="202020"/>
          <w:spacing w:val="11"/>
        </w:rPr>
        <w:t xml:space="preserve"> </w:t>
      </w:r>
      <w:r>
        <w:rPr>
          <w:color w:val="202020"/>
          <w:w w:val="124"/>
        </w:rPr>
        <w:t>c</w:t>
      </w:r>
      <w:r>
        <w:rPr>
          <w:color w:val="202020"/>
          <w:w w:val="102"/>
        </w:rPr>
        <w:t>on</w:t>
      </w:r>
      <w:r>
        <w:rPr>
          <w:color w:val="202020"/>
          <w:spacing w:val="8"/>
        </w:rPr>
        <w:t xml:space="preserve"> </w:t>
      </w:r>
      <w:r>
        <w:rPr>
          <w:color w:val="202020"/>
          <w:w w:val="87"/>
        </w:rPr>
        <w:t>5</w:t>
      </w:r>
      <w:r>
        <w:rPr>
          <w:color w:val="202020"/>
          <w:spacing w:val="9"/>
        </w:rPr>
        <w:t xml:space="preserve"> </w:t>
      </w:r>
      <w:r>
        <w:rPr>
          <w:color w:val="202020"/>
          <w:w w:val="124"/>
        </w:rPr>
        <w:t>c</w:t>
      </w:r>
      <w:r>
        <w:rPr>
          <w:color w:val="202020"/>
          <w:w w:val="98"/>
        </w:rPr>
        <w:t>en</w:t>
      </w:r>
      <w:r>
        <w:rPr>
          <w:color w:val="202020"/>
          <w:spacing w:val="-3"/>
          <w:w w:val="98"/>
        </w:rPr>
        <w:t>t</w:t>
      </w:r>
      <w:r>
        <w:rPr>
          <w:color w:val="202020"/>
          <w:w w:val="70"/>
        </w:rPr>
        <w:t>r</w:t>
      </w:r>
      <w:r>
        <w:rPr>
          <w:color w:val="202020"/>
          <w:w w:val="92"/>
        </w:rPr>
        <w:t>os</w:t>
      </w:r>
      <w:r>
        <w:rPr>
          <w:color w:val="202020"/>
          <w:spacing w:val="19"/>
        </w:rPr>
        <w:t xml:space="preserve"> </w:t>
      </w:r>
      <w:r>
        <w:rPr>
          <w:color w:val="202020"/>
          <w:spacing w:val="-1"/>
          <w:w w:val="109"/>
        </w:rPr>
        <w:t>d</w:t>
      </w:r>
      <w:r>
        <w:rPr>
          <w:color w:val="202020"/>
          <w:w w:val="109"/>
        </w:rPr>
        <w:t>e</w:t>
      </w:r>
      <w:r>
        <w:rPr>
          <w:color w:val="202020"/>
          <w:spacing w:val="11"/>
        </w:rPr>
        <w:t xml:space="preserve"> </w:t>
      </w:r>
      <w:r>
        <w:rPr>
          <w:color w:val="202020"/>
          <w:spacing w:val="-1"/>
          <w:w w:val="93"/>
        </w:rPr>
        <w:t>p</w:t>
      </w:r>
      <w:r>
        <w:rPr>
          <w:color w:val="202020"/>
          <w:spacing w:val="1"/>
          <w:w w:val="93"/>
        </w:rPr>
        <w:t>r</w:t>
      </w:r>
      <w:r>
        <w:rPr>
          <w:color w:val="202020"/>
          <w:w w:val="109"/>
        </w:rPr>
        <w:t>o</w:t>
      </w:r>
      <w:r>
        <w:rPr>
          <w:color w:val="202020"/>
          <w:spacing w:val="-4"/>
          <w:w w:val="109"/>
        </w:rPr>
        <w:t>d</w:t>
      </w:r>
      <w:r>
        <w:rPr>
          <w:color w:val="202020"/>
          <w:w w:val="109"/>
        </w:rPr>
        <w:t>u</w:t>
      </w:r>
      <w:r>
        <w:rPr>
          <w:color w:val="202020"/>
          <w:spacing w:val="-2"/>
          <w:w w:val="109"/>
        </w:rPr>
        <w:t>c</w:t>
      </w:r>
      <w:r>
        <w:rPr>
          <w:color w:val="202020"/>
          <w:w w:val="124"/>
        </w:rPr>
        <w:t>c</w:t>
      </w:r>
      <w:r>
        <w:rPr>
          <w:color w:val="202020"/>
          <w:spacing w:val="-4"/>
          <w:w w:val="73"/>
        </w:rPr>
        <w:t>i</w:t>
      </w:r>
      <w:r>
        <w:rPr>
          <w:color w:val="202020"/>
          <w:w w:val="102"/>
        </w:rPr>
        <w:t>ón</w:t>
      </w:r>
      <w:r>
        <w:rPr>
          <w:color w:val="202020"/>
          <w:spacing w:val="14"/>
        </w:rPr>
        <w:t xml:space="preserve"> </w:t>
      </w:r>
      <w:r>
        <w:rPr>
          <w:color w:val="202020"/>
          <w:w w:val="102"/>
        </w:rPr>
        <w:t>en</w:t>
      </w:r>
      <w:r>
        <w:rPr>
          <w:color w:val="202020"/>
          <w:spacing w:val="-18"/>
        </w:rPr>
        <w:t xml:space="preserve"> </w:t>
      </w:r>
      <w:r>
        <w:rPr>
          <w:color w:val="202020"/>
          <w:spacing w:val="-1"/>
          <w:w w:val="85"/>
        </w:rPr>
        <w:t>E</w:t>
      </w:r>
      <w:r>
        <w:rPr>
          <w:color w:val="202020"/>
          <w:spacing w:val="-1"/>
          <w:w w:val="54"/>
        </w:rPr>
        <w:t>s</w:t>
      </w:r>
      <w:r>
        <w:rPr>
          <w:color w:val="202020"/>
          <w:spacing w:val="1"/>
          <w:w w:val="119"/>
        </w:rPr>
        <w:t>p</w:t>
      </w:r>
      <w:r>
        <w:rPr>
          <w:color w:val="202020"/>
          <w:spacing w:val="1"/>
          <w:w w:val="124"/>
        </w:rPr>
        <w:t>a</w:t>
      </w:r>
      <w:r>
        <w:rPr>
          <w:color w:val="202020"/>
          <w:spacing w:val="-2"/>
          <w:w w:val="92"/>
        </w:rPr>
        <w:t>ñ</w:t>
      </w:r>
      <w:r>
        <w:rPr>
          <w:color w:val="202020"/>
          <w:spacing w:val="1"/>
          <w:w w:val="111"/>
        </w:rPr>
        <w:t>a</w:t>
      </w:r>
      <w:r>
        <w:rPr>
          <w:color w:val="202020"/>
          <w:w w:val="74"/>
        </w:rPr>
        <w:t>.</w:t>
      </w:r>
      <w:r>
        <w:rPr>
          <w:color w:val="202020"/>
          <w:spacing w:val="-13"/>
        </w:rPr>
        <w:t xml:space="preserve"> </w:t>
      </w:r>
      <w:r>
        <w:rPr>
          <w:color w:val="202020"/>
          <w:w w:val="69"/>
        </w:rPr>
        <w:t>S</w:t>
      </w:r>
      <w:r>
        <w:rPr>
          <w:color w:val="202020"/>
          <w:spacing w:val="-1"/>
          <w:w w:val="69"/>
        </w:rPr>
        <w:t>i</w:t>
      </w:r>
      <w:r>
        <w:rPr>
          <w:color w:val="202020"/>
          <w:spacing w:val="-3"/>
          <w:w w:val="104"/>
        </w:rPr>
        <w:t>e</w:t>
      </w:r>
      <w:r>
        <w:rPr>
          <w:color w:val="202020"/>
          <w:w w:val="92"/>
        </w:rPr>
        <w:t>n</w:t>
      </w:r>
      <w:r>
        <w:rPr>
          <w:color w:val="202020"/>
          <w:w w:val="105"/>
        </w:rPr>
        <w:t>d</w:t>
      </w:r>
      <w:r>
        <w:rPr>
          <w:color w:val="202020"/>
          <w:w w:val="103"/>
        </w:rPr>
        <w:t>o</w:t>
      </w:r>
      <w:r>
        <w:rPr>
          <w:color w:val="202020"/>
          <w:spacing w:val="-17"/>
        </w:rPr>
        <w:t xml:space="preserve"> </w:t>
      </w:r>
      <w:r>
        <w:rPr>
          <w:color w:val="202020"/>
          <w:w w:val="75"/>
        </w:rPr>
        <w:t xml:space="preserve">4 </w:t>
      </w:r>
      <w:r>
        <w:rPr>
          <w:color w:val="202020"/>
          <w:w w:val="120"/>
        </w:rPr>
        <w:t>d</w:t>
      </w:r>
      <w:r>
        <w:rPr>
          <w:color w:val="202020"/>
          <w:w w:val="119"/>
        </w:rPr>
        <w:t>e</w:t>
      </w:r>
      <w:r>
        <w:rPr>
          <w:color w:val="202020"/>
          <w:spacing w:val="8"/>
        </w:rPr>
        <w:t xml:space="preserve"> </w:t>
      </w:r>
      <w:r>
        <w:rPr>
          <w:color w:val="202020"/>
          <w:spacing w:val="-1"/>
          <w:w w:val="52"/>
        </w:rPr>
        <w:t>l</w:t>
      </w:r>
      <w:r>
        <w:rPr>
          <w:color w:val="202020"/>
          <w:w w:val="84"/>
        </w:rPr>
        <w:t>os</w:t>
      </w:r>
      <w:r>
        <w:rPr>
          <w:color w:val="202020"/>
          <w:spacing w:val="12"/>
        </w:rPr>
        <w:t xml:space="preserve"> </w:t>
      </w:r>
      <w:r>
        <w:rPr>
          <w:color w:val="202020"/>
          <w:w w:val="75"/>
        </w:rPr>
        <w:t>5</w:t>
      </w:r>
      <w:r>
        <w:rPr>
          <w:color w:val="202020"/>
          <w:spacing w:val="8"/>
        </w:rPr>
        <w:t xml:space="preserve"> </w:t>
      </w:r>
      <w:r>
        <w:rPr>
          <w:color w:val="202020"/>
          <w:w w:val="152"/>
        </w:rPr>
        <w:t>c</w:t>
      </w:r>
      <w:r>
        <w:rPr>
          <w:color w:val="202020"/>
          <w:spacing w:val="1"/>
        </w:rPr>
        <w:t>e</w:t>
      </w:r>
      <w:r>
        <w:rPr>
          <w:color w:val="202020"/>
        </w:rPr>
        <w:t>n</w:t>
      </w:r>
      <w:r>
        <w:rPr>
          <w:color w:val="202020"/>
          <w:spacing w:val="-4"/>
          <w:w w:val="84"/>
        </w:rPr>
        <w:t>t</w:t>
      </w:r>
      <w:r>
        <w:rPr>
          <w:color w:val="202020"/>
          <w:spacing w:val="-1"/>
          <w:w w:val="48"/>
        </w:rPr>
        <w:t>r</w:t>
      </w:r>
      <w:r>
        <w:rPr>
          <w:color w:val="202020"/>
          <w:w w:val="84"/>
        </w:rPr>
        <w:t>os</w:t>
      </w:r>
      <w:r>
        <w:rPr>
          <w:color w:val="202020"/>
          <w:spacing w:val="12"/>
        </w:rPr>
        <w:t xml:space="preserve"> </w:t>
      </w:r>
      <w:r>
        <w:rPr>
          <w:color w:val="202020"/>
          <w:spacing w:val="-2"/>
          <w:w w:val="120"/>
        </w:rPr>
        <w:t>d</w:t>
      </w:r>
      <w:r>
        <w:rPr>
          <w:color w:val="202020"/>
          <w:w w:val="119"/>
        </w:rPr>
        <w:t>e</w:t>
      </w:r>
      <w:r>
        <w:rPr>
          <w:color w:val="202020"/>
          <w:spacing w:val="11"/>
        </w:rPr>
        <w:t xml:space="preserve"> </w:t>
      </w:r>
      <w:r>
        <w:rPr>
          <w:color w:val="202020"/>
          <w:spacing w:val="-4"/>
          <w:w w:val="72"/>
        </w:rPr>
        <w:t>t</w:t>
      </w:r>
      <w:r>
        <w:rPr>
          <w:color w:val="202020"/>
          <w:spacing w:val="-1"/>
          <w:w w:val="48"/>
        </w:rPr>
        <w:t>r</w:t>
      </w:r>
      <w:r>
        <w:rPr>
          <w:color w:val="202020"/>
          <w:spacing w:val="1"/>
          <w:w w:val="124"/>
        </w:rPr>
        <w:t>a</w:t>
      </w:r>
      <w:r>
        <w:rPr>
          <w:color w:val="202020"/>
          <w:spacing w:val="-1"/>
          <w:w w:val="119"/>
        </w:rPr>
        <w:t>b</w:t>
      </w:r>
      <w:r>
        <w:rPr>
          <w:color w:val="202020"/>
          <w:w w:val="106"/>
        </w:rPr>
        <w:t>a</w:t>
      </w:r>
      <w:r>
        <w:rPr>
          <w:color w:val="202020"/>
          <w:spacing w:val="-2"/>
          <w:w w:val="55"/>
        </w:rPr>
        <w:t>j</w:t>
      </w:r>
      <w:r>
        <w:rPr>
          <w:color w:val="202020"/>
          <w:w w:val="115"/>
        </w:rPr>
        <w:t>o</w:t>
      </w:r>
      <w:r>
        <w:rPr>
          <w:color w:val="202020"/>
          <w:spacing w:val="13"/>
        </w:rPr>
        <w:t xml:space="preserve"> </w:t>
      </w:r>
      <w:r>
        <w:rPr>
          <w:color w:val="202020"/>
          <w:spacing w:val="-1"/>
          <w:w w:val="119"/>
        </w:rPr>
        <w:t>a</w:t>
      </w:r>
      <w:r>
        <w:rPr>
          <w:color w:val="202020"/>
          <w:spacing w:val="-4"/>
          <w:w w:val="119"/>
        </w:rPr>
        <w:t>d</w:t>
      </w:r>
      <w:r>
        <w:rPr>
          <w:color w:val="202020"/>
          <w:w w:val="103"/>
        </w:rPr>
        <w:t>h</w:t>
      </w:r>
      <w:r>
        <w:rPr>
          <w:color w:val="202020"/>
          <w:spacing w:val="-2"/>
          <w:w w:val="116"/>
        </w:rPr>
        <w:t>e</w:t>
      </w:r>
      <w:r>
        <w:rPr>
          <w:color w:val="202020"/>
          <w:spacing w:val="-1"/>
          <w:w w:val="48"/>
        </w:rPr>
        <w:t>r</w:t>
      </w:r>
      <w:r>
        <w:rPr>
          <w:color w:val="202020"/>
          <w:spacing w:val="-3"/>
          <w:w w:val="52"/>
        </w:rPr>
        <w:t>i</w:t>
      </w:r>
      <w:r>
        <w:rPr>
          <w:color w:val="202020"/>
          <w:w w:val="119"/>
        </w:rPr>
        <w:t>d</w:t>
      </w:r>
      <w:r>
        <w:rPr>
          <w:color w:val="202020"/>
          <w:spacing w:val="-2"/>
          <w:w w:val="119"/>
        </w:rPr>
        <w:t>o</w:t>
      </w:r>
      <w:r>
        <w:rPr>
          <w:color w:val="202020"/>
          <w:w w:val="54"/>
        </w:rPr>
        <w:t>s</w:t>
      </w:r>
      <w:r>
        <w:rPr>
          <w:color w:val="202020"/>
          <w:spacing w:val="11"/>
        </w:rPr>
        <w:t xml:space="preserve"> </w:t>
      </w:r>
      <w:r>
        <w:rPr>
          <w:color w:val="202020"/>
          <w:w w:val="129"/>
        </w:rPr>
        <w:t>a</w:t>
      </w:r>
      <w:r>
        <w:rPr>
          <w:color w:val="202020"/>
          <w:spacing w:val="11"/>
        </w:rPr>
        <w:t xml:space="preserve"> </w:t>
      </w:r>
      <w:r>
        <w:rPr>
          <w:color w:val="202020"/>
          <w:spacing w:val="-1"/>
          <w:w w:val="52"/>
        </w:rPr>
        <w:t>l</w:t>
      </w:r>
      <w:r>
        <w:rPr>
          <w:color w:val="202020"/>
          <w:w w:val="129"/>
        </w:rPr>
        <w:t>a</w:t>
      </w:r>
      <w:r>
        <w:rPr>
          <w:color w:val="202020"/>
          <w:spacing w:val="10"/>
        </w:rPr>
        <w:t xml:space="preserve"> </w:t>
      </w:r>
      <w:r>
        <w:rPr>
          <w:color w:val="202020"/>
          <w:spacing w:val="-3"/>
          <w:w w:val="115"/>
        </w:rPr>
        <w:t>g</w:t>
      </w:r>
      <w:r>
        <w:rPr>
          <w:color w:val="202020"/>
          <w:spacing w:val="1"/>
          <w:w w:val="85"/>
        </w:rPr>
        <w:t>es</w:t>
      </w:r>
      <w:r>
        <w:rPr>
          <w:color w:val="202020"/>
          <w:w w:val="69"/>
        </w:rPr>
        <w:t>t</w:t>
      </w:r>
      <w:r>
        <w:rPr>
          <w:color w:val="202020"/>
          <w:spacing w:val="-5"/>
          <w:w w:val="58"/>
        </w:rPr>
        <w:t>i</w:t>
      </w:r>
      <w:r>
        <w:rPr>
          <w:color w:val="202020"/>
          <w:spacing w:val="1"/>
          <w:w w:val="102"/>
        </w:rPr>
        <w:t>ó</w:t>
      </w:r>
      <w:r>
        <w:rPr>
          <w:color w:val="202020"/>
          <w:w w:val="102"/>
        </w:rPr>
        <w:t>n</w:t>
      </w:r>
      <w:r>
        <w:rPr>
          <w:color w:val="202020"/>
          <w:spacing w:val="11"/>
        </w:rPr>
        <w:t xml:space="preserve"> </w:t>
      </w:r>
      <w:r>
        <w:rPr>
          <w:color w:val="202020"/>
          <w:w w:val="120"/>
        </w:rPr>
        <w:t>d</w:t>
      </w:r>
      <w:r>
        <w:rPr>
          <w:color w:val="202020"/>
          <w:w w:val="119"/>
        </w:rPr>
        <w:t>e</w:t>
      </w:r>
      <w:r>
        <w:rPr>
          <w:color w:val="202020"/>
          <w:spacing w:val="11"/>
        </w:rPr>
        <w:t xml:space="preserve"> </w:t>
      </w:r>
      <w:r>
        <w:rPr>
          <w:color w:val="202020"/>
          <w:spacing w:val="-2"/>
          <w:w w:val="27"/>
        </w:rPr>
        <w:t>I</w:t>
      </w:r>
      <w:r>
        <w:rPr>
          <w:color w:val="202020"/>
          <w:w w:val="113"/>
        </w:rPr>
        <w:t>g</w:t>
      </w:r>
      <w:r>
        <w:rPr>
          <w:color w:val="202020"/>
          <w:spacing w:val="-1"/>
        </w:rPr>
        <w:t>u</w:t>
      </w:r>
      <w:r>
        <w:rPr>
          <w:color w:val="202020"/>
          <w:spacing w:val="1"/>
          <w:w w:val="119"/>
        </w:rPr>
        <w:t>a</w:t>
      </w:r>
      <w:r>
        <w:rPr>
          <w:color w:val="202020"/>
          <w:spacing w:val="-1"/>
          <w:w w:val="52"/>
        </w:rPr>
        <w:t>l</w:t>
      </w:r>
      <w:r>
        <w:rPr>
          <w:color w:val="202020"/>
          <w:spacing w:val="-2"/>
          <w:w w:val="120"/>
        </w:rPr>
        <w:t>d</w:t>
      </w:r>
      <w:r>
        <w:rPr>
          <w:color w:val="202020"/>
          <w:spacing w:val="1"/>
          <w:w w:val="126"/>
        </w:rPr>
        <w:t>a</w:t>
      </w:r>
      <w:r>
        <w:rPr>
          <w:color w:val="202020"/>
          <w:w w:val="122"/>
        </w:rPr>
        <w:t>d</w:t>
      </w:r>
      <w:r>
        <w:rPr>
          <w:color w:val="202020"/>
          <w:spacing w:val="13"/>
        </w:rPr>
        <w:t xml:space="preserve"> </w:t>
      </w:r>
      <w:r>
        <w:rPr>
          <w:color w:val="202020"/>
          <w:spacing w:val="-1"/>
          <w:w w:val="103"/>
        </w:rPr>
        <w:t>g</w:t>
      </w:r>
      <w:r>
        <w:rPr>
          <w:color w:val="202020"/>
          <w:w w:val="69"/>
        </w:rPr>
        <w:t>l</w:t>
      </w:r>
      <w:r>
        <w:rPr>
          <w:color w:val="202020"/>
          <w:spacing w:val="-6"/>
          <w:w w:val="115"/>
        </w:rPr>
        <w:t>o</w:t>
      </w:r>
      <w:r>
        <w:rPr>
          <w:color w:val="202020"/>
          <w:spacing w:val="4"/>
          <w:w w:val="119"/>
        </w:rPr>
        <w:t>b</w:t>
      </w:r>
      <w:r>
        <w:rPr>
          <w:color w:val="202020"/>
          <w:spacing w:val="-2"/>
          <w:w w:val="124"/>
        </w:rPr>
        <w:t>a</w:t>
      </w:r>
      <w:r>
        <w:rPr>
          <w:color w:val="202020"/>
          <w:w w:val="52"/>
        </w:rPr>
        <w:t>l</w:t>
      </w:r>
      <w:r>
        <w:rPr>
          <w:color w:val="202020"/>
          <w:spacing w:val="-18"/>
        </w:rPr>
        <w:t xml:space="preserve"> </w:t>
      </w:r>
      <w:r>
        <w:rPr>
          <w:color w:val="202020"/>
          <w:spacing w:val="-1"/>
          <w:w w:val="111"/>
        </w:rPr>
        <w:t>p</w:t>
      </w:r>
      <w:r>
        <w:rPr>
          <w:color w:val="202020"/>
          <w:w w:val="111"/>
        </w:rPr>
        <w:t>a</w:t>
      </w:r>
      <w:r>
        <w:rPr>
          <w:color w:val="202020"/>
          <w:w w:val="70"/>
        </w:rPr>
        <w:t>r</w:t>
      </w:r>
      <w:r>
        <w:rPr>
          <w:color w:val="202020"/>
          <w:w w:val="80"/>
        </w:rPr>
        <w:t>t</w:t>
      </w:r>
      <w:r>
        <w:rPr>
          <w:color w:val="202020"/>
          <w:spacing w:val="-2"/>
          <w:w w:val="80"/>
        </w:rPr>
        <w:t>i</w:t>
      </w:r>
      <w:r>
        <w:rPr>
          <w:color w:val="202020"/>
          <w:w w:val="106"/>
        </w:rPr>
        <w:t>endo</w:t>
      </w:r>
      <w:r>
        <w:rPr>
          <w:color w:val="202020"/>
          <w:spacing w:val="3"/>
        </w:rPr>
        <w:t xml:space="preserve"> </w:t>
      </w:r>
      <w:r>
        <w:rPr>
          <w:color w:val="202020"/>
          <w:spacing w:val="-3"/>
          <w:w w:val="110"/>
        </w:rPr>
        <w:t>d</w:t>
      </w:r>
      <w:r>
        <w:rPr>
          <w:color w:val="202020"/>
          <w:w w:val="109"/>
        </w:rPr>
        <w:t>e</w:t>
      </w:r>
      <w:r>
        <w:rPr>
          <w:color w:val="202020"/>
          <w:spacing w:val="4"/>
        </w:rPr>
        <w:t xml:space="preserve"> </w:t>
      </w:r>
      <w:r>
        <w:rPr>
          <w:color w:val="202020"/>
          <w:spacing w:val="-3"/>
          <w:w w:val="96"/>
        </w:rPr>
        <w:t>u</w:t>
      </w:r>
      <w:r>
        <w:rPr>
          <w:color w:val="202020"/>
          <w:w w:val="96"/>
        </w:rPr>
        <w:t xml:space="preserve">n </w:t>
      </w:r>
      <w:r>
        <w:rPr>
          <w:color w:val="202020"/>
        </w:rPr>
        <w:t>proyecto</w:t>
      </w:r>
      <w:r>
        <w:rPr>
          <w:color w:val="202020"/>
          <w:spacing w:val="-5"/>
        </w:rPr>
        <w:t xml:space="preserve"> </w:t>
      </w:r>
      <w:r>
        <w:rPr>
          <w:color w:val="202020"/>
        </w:rPr>
        <w:t>de</w:t>
      </w:r>
      <w:r>
        <w:rPr>
          <w:color w:val="202020"/>
          <w:spacing w:val="-5"/>
        </w:rPr>
        <w:t xml:space="preserve"> </w:t>
      </w:r>
      <w:r>
        <w:rPr>
          <w:color w:val="202020"/>
        </w:rPr>
        <w:t>consultoría</w:t>
      </w:r>
      <w:r>
        <w:rPr>
          <w:color w:val="202020"/>
          <w:spacing w:val="-3"/>
        </w:rPr>
        <w:t xml:space="preserve"> </w:t>
      </w:r>
      <w:r>
        <w:rPr>
          <w:color w:val="202020"/>
        </w:rPr>
        <w:t>interno.</w:t>
      </w:r>
      <w:r>
        <w:rPr>
          <w:color w:val="202020"/>
          <w:spacing w:val="-2"/>
        </w:rPr>
        <w:t xml:space="preserve"> </w:t>
      </w:r>
      <w:r>
        <w:rPr>
          <w:color w:val="202020"/>
        </w:rPr>
        <w:t>Todo</w:t>
      </w:r>
      <w:r>
        <w:rPr>
          <w:color w:val="202020"/>
          <w:spacing w:val="-6"/>
        </w:rPr>
        <w:t xml:space="preserve"> </w:t>
      </w:r>
      <w:r>
        <w:rPr>
          <w:color w:val="202020"/>
        </w:rPr>
        <w:t>este</w:t>
      </w:r>
      <w:r>
        <w:rPr>
          <w:color w:val="202020"/>
          <w:spacing w:val="-5"/>
        </w:rPr>
        <w:t xml:space="preserve"> </w:t>
      </w:r>
      <w:r>
        <w:rPr>
          <w:color w:val="202020"/>
        </w:rPr>
        <w:t>proceso</w:t>
      </w:r>
      <w:r>
        <w:rPr>
          <w:color w:val="202020"/>
          <w:spacing w:val="-5"/>
        </w:rPr>
        <w:t xml:space="preserve"> </w:t>
      </w:r>
      <w:r>
        <w:rPr>
          <w:color w:val="202020"/>
        </w:rPr>
        <w:t>se</w:t>
      </w:r>
      <w:r>
        <w:rPr>
          <w:color w:val="202020"/>
          <w:spacing w:val="-3"/>
        </w:rPr>
        <w:t xml:space="preserve"> </w:t>
      </w:r>
      <w:r>
        <w:rPr>
          <w:color w:val="202020"/>
        </w:rPr>
        <w:t>hizo</w:t>
      </w:r>
      <w:r>
        <w:rPr>
          <w:color w:val="202020"/>
          <w:spacing w:val="-4"/>
        </w:rPr>
        <w:t xml:space="preserve"> </w:t>
      </w:r>
      <w:r>
        <w:rPr>
          <w:color w:val="202020"/>
        </w:rPr>
        <w:t>bajo</w:t>
      </w:r>
      <w:r>
        <w:rPr>
          <w:color w:val="202020"/>
          <w:spacing w:val="-6"/>
        </w:rPr>
        <w:t xml:space="preserve"> </w:t>
      </w:r>
      <w:r>
        <w:rPr>
          <w:color w:val="202020"/>
        </w:rPr>
        <w:t>la</w:t>
      </w:r>
      <w:r>
        <w:rPr>
          <w:color w:val="202020"/>
          <w:spacing w:val="3"/>
        </w:rPr>
        <w:t xml:space="preserve"> </w:t>
      </w:r>
      <w:r>
        <w:rPr>
          <w:color w:val="202020"/>
        </w:rPr>
        <w:t>responsabilidad</w:t>
      </w:r>
      <w:r>
        <w:rPr>
          <w:color w:val="202020"/>
          <w:spacing w:val="-21"/>
        </w:rPr>
        <w:t xml:space="preserve"> </w:t>
      </w:r>
      <w:r>
        <w:rPr>
          <w:color w:val="202020"/>
        </w:rPr>
        <w:t>de</w:t>
      </w:r>
      <w:r>
        <w:rPr>
          <w:color w:val="202020"/>
          <w:spacing w:val="-19"/>
        </w:rPr>
        <w:t xml:space="preserve"> </w:t>
      </w:r>
      <w:r>
        <w:rPr>
          <w:color w:val="202020"/>
        </w:rPr>
        <w:t>la jefatura</w:t>
      </w:r>
      <w:r>
        <w:rPr>
          <w:color w:val="202020"/>
          <w:spacing w:val="-32"/>
        </w:rPr>
        <w:t xml:space="preserve"> </w:t>
      </w:r>
      <w:r>
        <w:rPr>
          <w:color w:val="202020"/>
        </w:rPr>
        <w:t>de</w:t>
      </w:r>
      <w:r>
        <w:rPr>
          <w:color w:val="202020"/>
          <w:spacing w:val="-34"/>
        </w:rPr>
        <w:t xml:space="preserve"> </w:t>
      </w:r>
      <w:r>
        <w:rPr>
          <w:color w:val="202020"/>
        </w:rPr>
        <w:t>Recursos</w:t>
      </w:r>
      <w:r>
        <w:rPr>
          <w:color w:val="202020"/>
          <w:spacing w:val="-32"/>
        </w:rPr>
        <w:t xml:space="preserve"> </w:t>
      </w:r>
      <w:r>
        <w:rPr>
          <w:color w:val="202020"/>
        </w:rPr>
        <w:t>Humanos</w:t>
      </w:r>
      <w:r>
        <w:rPr>
          <w:color w:val="202020"/>
          <w:spacing w:val="-30"/>
        </w:rPr>
        <w:t xml:space="preserve"> </w:t>
      </w:r>
      <w:r>
        <w:rPr>
          <w:color w:val="202020"/>
        </w:rPr>
        <w:t>interna.</w:t>
      </w:r>
    </w:p>
    <w:p w:rsidR="00274D8F" w:rsidRDefault="00274D8F">
      <w:pPr>
        <w:pStyle w:val="Textoindependiente"/>
        <w:spacing w:before="5"/>
        <w:rPr>
          <w:sz w:val="26"/>
        </w:rPr>
      </w:pPr>
    </w:p>
    <w:p w:rsidR="00274D8F" w:rsidRDefault="008B0D88">
      <w:pPr>
        <w:pStyle w:val="Ttulo3"/>
        <w:tabs>
          <w:tab w:val="left" w:pos="10002"/>
        </w:tabs>
        <w:spacing w:before="101"/>
        <w:jc w:val="both"/>
      </w:pPr>
      <w:r>
        <w:rPr>
          <w:color w:val="202020"/>
          <w:w w:val="87"/>
          <w:shd w:val="clear" w:color="auto" w:fill="17C2AC"/>
        </w:rPr>
        <w:t>ME</w:t>
      </w:r>
      <w:r>
        <w:rPr>
          <w:color w:val="202020"/>
          <w:w w:val="61"/>
          <w:shd w:val="clear" w:color="auto" w:fill="17C2AC"/>
        </w:rPr>
        <w:t>T</w:t>
      </w:r>
      <w:r>
        <w:rPr>
          <w:color w:val="202020"/>
          <w:spacing w:val="-1"/>
          <w:w w:val="99"/>
          <w:shd w:val="clear" w:color="auto" w:fill="17C2AC"/>
        </w:rPr>
        <w:t>O</w:t>
      </w:r>
      <w:r>
        <w:rPr>
          <w:color w:val="202020"/>
          <w:spacing w:val="-1"/>
          <w:w w:val="84"/>
          <w:shd w:val="clear" w:color="auto" w:fill="17C2AC"/>
        </w:rPr>
        <w:t>D</w:t>
      </w:r>
      <w:r>
        <w:rPr>
          <w:color w:val="202020"/>
          <w:spacing w:val="-4"/>
          <w:w w:val="99"/>
          <w:shd w:val="clear" w:color="auto" w:fill="17C2AC"/>
        </w:rPr>
        <w:t>O</w:t>
      </w:r>
      <w:r>
        <w:rPr>
          <w:color w:val="202020"/>
          <w:spacing w:val="1"/>
          <w:w w:val="69"/>
          <w:shd w:val="clear" w:color="auto" w:fill="17C2AC"/>
        </w:rPr>
        <w:t>L</w:t>
      </w:r>
      <w:r>
        <w:rPr>
          <w:color w:val="202020"/>
          <w:spacing w:val="-1"/>
          <w:w w:val="99"/>
          <w:shd w:val="clear" w:color="auto" w:fill="17C2AC"/>
        </w:rPr>
        <w:t>O</w:t>
      </w:r>
      <w:r>
        <w:rPr>
          <w:color w:val="202020"/>
          <w:spacing w:val="-1"/>
          <w:w w:val="103"/>
          <w:shd w:val="clear" w:color="auto" w:fill="17C2AC"/>
        </w:rPr>
        <w:t>G</w:t>
      </w:r>
      <w:r>
        <w:rPr>
          <w:color w:val="202020"/>
          <w:w w:val="51"/>
          <w:shd w:val="clear" w:color="auto" w:fill="17C2AC"/>
        </w:rPr>
        <w:t>Í</w:t>
      </w:r>
      <w:r>
        <w:rPr>
          <w:color w:val="202020"/>
          <w:w w:val="95"/>
          <w:shd w:val="clear" w:color="auto" w:fill="17C2AC"/>
        </w:rPr>
        <w:t>A</w:t>
      </w:r>
      <w:r>
        <w:rPr>
          <w:color w:val="202020"/>
          <w:shd w:val="clear" w:color="auto" w:fill="17C2AC"/>
        </w:rPr>
        <w:tab/>
      </w:r>
    </w:p>
    <w:p w:rsidR="00274D8F" w:rsidRDefault="00274D8F">
      <w:pPr>
        <w:pStyle w:val="Textoindependiente"/>
        <w:spacing w:before="9"/>
        <w:rPr>
          <w:b/>
          <w:sz w:val="29"/>
        </w:rPr>
      </w:pPr>
    </w:p>
    <w:p w:rsidR="00274D8F" w:rsidRDefault="008B0D88">
      <w:pPr>
        <w:pStyle w:val="Textoindependiente"/>
        <w:ind w:left="330"/>
        <w:jc w:val="both"/>
      </w:pPr>
      <w:r>
        <w:rPr>
          <w:color w:val="202020"/>
        </w:rPr>
        <w:t>A continuación, describimos algunos detalles de la metodología de trabajo utilizada.</w:t>
      </w:r>
    </w:p>
    <w:p w:rsidR="00274D8F" w:rsidRDefault="008B0D88">
      <w:pPr>
        <w:pStyle w:val="Textoindependiente"/>
        <w:spacing w:before="206" w:line="278" w:lineRule="auto"/>
        <w:ind w:left="330" w:right="554"/>
        <w:jc w:val="both"/>
      </w:pPr>
      <w:r>
        <w:rPr>
          <w:color w:val="202020"/>
          <w:spacing w:val="-2"/>
          <w:w w:val="71"/>
        </w:rPr>
        <w:t>E</w:t>
      </w:r>
      <w:r>
        <w:rPr>
          <w:color w:val="202020"/>
          <w:spacing w:val="-1"/>
          <w:w w:val="54"/>
        </w:rPr>
        <w:t>s</w:t>
      </w:r>
      <w:r>
        <w:rPr>
          <w:color w:val="202020"/>
          <w:spacing w:val="-1"/>
        </w:rPr>
        <w:t>t</w:t>
      </w:r>
      <w:r>
        <w:rPr>
          <w:color w:val="202020"/>
        </w:rPr>
        <w:t>e</w:t>
      </w:r>
      <w:r>
        <w:rPr>
          <w:color w:val="202020"/>
          <w:spacing w:val="19"/>
        </w:rPr>
        <w:t xml:space="preserve"> </w:t>
      </w:r>
      <w:r>
        <w:rPr>
          <w:color w:val="202020"/>
          <w:spacing w:val="1"/>
          <w:w w:val="92"/>
        </w:rPr>
        <w:t>D</w:t>
      </w:r>
      <w:r>
        <w:rPr>
          <w:color w:val="202020"/>
          <w:spacing w:val="-1"/>
          <w:w w:val="52"/>
        </w:rPr>
        <w:t>i</w:t>
      </w:r>
      <w:r>
        <w:rPr>
          <w:color w:val="202020"/>
          <w:spacing w:val="-3"/>
          <w:w w:val="129"/>
        </w:rPr>
        <w:t>a</w:t>
      </w:r>
      <w:r>
        <w:rPr>
          <w:color w:val="202020"/>
          <w:spacing w:val="1"/>
          <w:w w:val="104"/>
        </w:rPr>
        <w:t>gn</w:t>
      </w:r>
      <w:r>
        <w:rPr>
          <w:color w:val="202020"/>
          <w:spacing w:val="-2"/>
          <w:w w:val="110"/>
        </w:rPr>
        <w:t>ó</w:t>
      </w:r>
      <w:r>
        <w:rPr>
          <w:color w:val="202020"/>
          <w:spacing w:val="-1"/>
          <w:w w:val="54"/>
        </w:rPr>
        <w:t>s</w:t>
      </w:r>
      <w:r>
        <w:rPr>
          <w:color w:val="202020"/>
          <w:spacing w:val="2"/>
          <w:w w:val="69"/>
        </w:rPr>
        <w:t>t</w:t>
      </w:r>
      <w:r>
        <w:rPr>
          <w:color w:val="202020"/>
          <w:spacing w:val="-5"/>
          <w:w w:val="58"/>
        </w:rPr>
        <w:t>i</w:t>
      </w:r>
      <w:r>
        <w:rPr>
          <w:color w:val="202020"/>
          <w:spacing w:val="3"/>
          <w:w w:val="152"/>
        </w:rPr>
        <w:t>c</w:t>
      </w:r>
      <w:r>
        <w:rPr>
          <w:color w:val="202020"/>
          <w:w w:val="115"/>
        </w:rPr>
        <w:t>o</w:t>
      </w:r>
      <w:r>
        <w:rPr>
          <w:color w:val="202020"/>
          <w:spacing w:val="13"/>
        </w:rPr>
        <w:t xml:space="preserve"> </w:t>
      </w:r>
      <w:r>
        <w:rPr>
          <w:color w:val="202020"/>
          <w:w w:val="120"/>
        </w:rPr>
        <w:t>d</w:t>
      </w:r>
      <w:r>
        <w:rPr>
          <w:color w:val="202020"/>
          <w:w w:val="119"/>
        </w:rPr>
        <w:t>e</w:t>
      </w:r>
      <w:r>
        <w:rPr>
          <w:color w:val="202020"/>
          <w:spacing w:val="19"/>
        </w:rPr>
        <w:t xml:space="preserve"> </w:t>
      </w:r>
      <w:r>
        <w:rPr>
          <w:color w:val="202020"/>
          <w:spacing w:val="-2"/>
          <w:w w:val="27"/>
        </w:rPr>
        <w:t>I</w:t>
      </w:r>
      <w:r>
        <w:rPr>
          <w:color w:val="202020"/>
          <w:spacing w:val="-2"/>
          <w:w w:val="113"/>
        </w:rPr>
        <w:t>g</w:t>
      </w:r>
      <w:r>
        <w:rPr>
          <w:color w:val="202020"/>
          <w:spacing w:val="-1"/>
        </w:rPr>
        <w:t>u</w:t>
      </w:r>
      <w:r>
        <w:rPr>
          <w:color w:val="202020"/>
          <w:w w:val="119"/>
        </w:rPr>
        <w:t>a</w:t>
      </w:r>
      <w:r>
        <w:rPr>
          <w:color w:val="202020"/>
          <w:spacing w:val="2"/>
          <w:w w:val="52"/>
        </w:rPr>
        <w:t>l</w:t>
      </w:r>
      <w:r>
        <w:rPr>
          <w:color w:val="202020"/>
          <w:w w:val="122"/>
        </w:rPr>
        <w:t>d</w:t>
      </w:r>
      <w:r>
        <w:rPr>
          <w:color w:val="202020"/>
          <w:spacing w:val="1"/>
          <w:w w:val="122"/>
        </w:rPr>
        <w:t>a</w:t>
      </w:r>
      <w:r>
        <w:rPr>
          <w:color w:val="202020"/>
          <w:w w:val="120"/>
        </w:rPr>
        <w:t>d</w:t>
      </w:r>
      <w:r>
        <w:rPr>
          <w:color w:val="202020"/>
          <w:spacing w:val="14"/>
        </w:rPr>
        <w:t xml:space="preserve"> </w:t>
      </w:r>
      <w:r>
        <w:rPr>
          <w:color w:val="202020"/>
          <w:spacing w:val="-1"/>
          <w:w w:val="54"/>
        </w:rPr>
        <w:t>s</w:t>
      </w:r>
      <w:r>
        <w:rPr>
          <w:color w:val="202020"/>
          <w:w w:val="119"/>
        </w:rPr>
        <w:t>e</w:t>
      </w:r>
      <w:r>
        <w:rPr>
          <w:color w:val="202020"/>
          <w:spacing w:val="18"/>
        </w:rPr>
        <w:t xml:space="preserve"> </w:t>
      </w:r>
      <w:r>
        <w:rPr>
          <w:color w:val="202020"/>
          <w:spacing w:val="-2"/>
          <w:w w:val="92"/>
        </w:rPr>
        <w:t>h</w:t>
      </w:r>
      <w:r>
        <w:rPr>
          <w:color w:val="202020"/>
          <w:w w:val="129"/>
        </w:rPr>
        <w:t>a</w:t>
      </w:r>
      <w:r>
        <w:rPr>
          <w:color w:val="202020"/>
          <w:spacing w:val="18"/>
        </w:rPr>
        <w:t xml:space="preserve"> </w:t>
      </w:r>
      <w:r>
        <w:rPr>
          <w:color w:val="202020"/>
          <w:spacing w:val="1"/>
          <w:w w:val="114"/>
        </w:rPr>
        <w:t>e</w:t>
      </w:r>
      <w:r>
        <w:rPr>
          <w:color w:val="202020"/>
          <w:spacing w:val="-1"/>
          <w:w w:val="109"/>
        </w:rPr>
        <w:t>la</w:t>
      </w:r>
      <w:r>
        <w:rPr>
          <w:color w:val="202020"/>
          <w:spacing w:val="2"/>
          <w:w w:val="109"/>
        </w:rPr>
        <w:t>b</w:t>
      </w:r>
      <w:r>
        <w:rPr>
          <w:color w:val="202020"/>
          <w:spacing w:val="-3"/>
          <w:w w:val="113"/>
        </w:rPr>
        <w:t>o</w:t>
      </w:r>
      <w:r>
        <w:rPr>
          <w:color w:val="202020"/>
          <w:spacing w:val="-1"/>
          <w:w w:val="48"/>
        </w:rPr>
        <w:t>r</w:t>
      </w:r>
      <w:r>
        <w:rPr>
          <w:color w:val="202020"/>
          <w:spacing w:val="1"/>
          <w:w w:val="122"/>
        </w:rPr>
        <w:t>a</w:t>
      </w:r>
      <w:r>
        <w:rPr>
          <w:color w:val="202020"/>
          <w:w w:val="122"/>
        </w:rPr>
        <w:t>d</w:t>
      </w:r>
      <w:r>
        <w:rPr>
          <w:color w:val="202020"/>
          <w:w w:val="117"/>
        </w:rPr>
        <w:t>o</w:t>
      </w:r>
      <w:r>
        <w:rPr>
          <w:color w:val="202020"/>
          <w:spacing w:val="14"/>
        </w:rPr>
        <w:t xml:space="preserve"> </w:t>
      </w:r>
      <w:r>
        <w:rPr>
          <w:color w:val="202020"/>
          <w:spacing w:val="-1"/>
          <w:w w:val="54"/>
        </w:rPr>
        <w:t>s</w:t>
      </w:r>
      <w:r>
        <w:rPr>
          <w:color w:val="202020"/>
          <w:spacing w:val="-1"/>
          <w:w w:val="52"/>
        </w:rPr>
        <w:t>i</w:t>
      </w:r>
      <w:r>
        <w:rPr>
          <w:color w:val="202020"/>
          <w:spacing w:val="2"/>
          <w:w w:val="108"/>
        </w:rPr>
        <w:t>g</w:t>
      </w:r>
      <w:r>
        <w:rPr>
          <w:color w:val="202020"/>
          <w:w w:val="89"/>
        </w:rPr>
        <w:t>u</w:t>
      </w:r>
      <w:r>
        <w:rPr>
          <w:color w:val="202020"/>
          <w:spacing w:val="1"/>
          <w:w w:val="89"/>
        </w:rPr>
        <w:t>i</w:t>
      </w:r>
      <w:r>
        <w:rPr>
          <w:color w:val="202020"/>
          <w:spacing w:val="2"/>
          <w:w w:val="109"/>
        </w:rPr>
        <w:t>e</w:t>
      </w:r>
      <w:r>
        <w:rPr>
          <w:color w:val="202020"/>
          <w:spacing w:val="2"/>
          <w:w w:val="96"/>
        </w:rPr>
        <w:t>n</w:t>
      </w:r>
      <w:r>
        <w:rPr>
          <w:color w:val="202020"/>
          <w:spacing w:val="2"/>
          <w:w w:val="110"/>
        </w:rPr>
        <w:t>d</w:t>
      </w:r>
      <w:r>
        <w:rPr>
          <w:color w:val="202020"/>
          <w:w w:val="108"/>
        </w:rPr>
        <w:t>o</w:t>
      </w:r>
      <w:r>
        <w:rPr>
          <w:color w:val="202020"/>
          <w:spacing w:val="16"/>
        </w:rPr>
        <w:t xml:space="preserve"> </w:t>
      </w:r>
      <w:r>
        <w:rPr>
          <w:color w:val="202020"/>
          <w:spacing w:val="-1"/>
          <w:w w:val="52"/>
        </w:rPr>
        <w:t>l</w:t>
      </w:r>
      <w:r>
        <w:rPr>
          <w:color w:val="202020"/>
          <w:spacing w:val="-3"/>
          <w:w w:val="129"/>
        </w:rPr>
        <w:t>a</w:t>
      </w:r>
      <w:r>
        <w:rPr>
          <w:color w:val="202020"/>
          <w:w w:val="54"/>
        </w:rPr>
        <w:t>s</w:t>
      </w:r>
      <w:r>
        <w:rPr>
          <w:color w:val="202020"/>
          <w:spacing w:val="18"/>
        </w:rPr>
        <w:t xml:space="preserve"> </w:t>
      </w:r>
      <w:r>
        <w:rPr>
          <w:color w:val="202020"/>
          <w:spacing w:val="2"/>
          <w:w w:val="96"/>
        </w:rPr>
        <w:t>n</w:t>
      </w:r>
      <w:r>
        <w:rPr>
          <w:color w:val="202020"/>
          <w:spacing w:val="-1"/>
          <w:w w:val="108"/>
        </w:rPr>
        <w:t>o</w:t>
      </w:r>
      <w:r>
        <w:rPr>
          <w:color w:val="202020"/>
          <w:spacing w:val="-1"/>
          <w:w w:val="48"/>
        </w:rPr>
        <w:t>r</w:t>
      </w:r>
      <w:r>
        <w:rPr>
          <w:color w:val="202020"/>
          <w:spacing w:val="-2"/>
          <w:w w:val="92"/>
        </w:rPr>
        <w:t>m</w:t>
      </w:r>
      <w:r>
        <w:rPr>
          <w:color w:val="202020"/>
          <w:w w:val="106"/>
        </w:rPr>
        <w:t>a</w:t>
      </w:r>
      <w:r>
        <w:rPr>
          <w:color w:val="202020"/>
          <w:w w:val="69"/>
        </w:rPr>
        <w:t>s</w:t>
      </w:r>
      <w:r>
        <w:rPr>
          <w:color w:val="202020"/>
          <w:spacing w:val="20"/>
        </w:rPr>
        <w:t xml:space="preserve"> </w:t>
      </w:r>
      <w:r>
        <w:rPr>
          <w:color w:val="202020"/>
          <w:spacing w:val="-1"/>
          <w:w w:val="112"/>
        </w:rPr>
        <w:t>q</w:t>
      </w:r>
      <w:r>
        <w:rPr>
          <w:color w:val="202020"/>
          <w:spacing w:val="-3"/>
          <w:w w:val="98"/>
        </w:rPr>
        <w:t>u</w:t>
      </w:r>
      <w:r>
        <w:rPr>
          <w:color w:val="202020"/>
          <w:w w:val="119"/>
        </w:rPr>
        <w:t>e</w:t>
      </w:r>
      <w:r>
        <w:rPr>
          <w:color w:val="202020"/>
          <w:spacing w:val="18"/>
        </w:rPr>
        <w:t xml:space="preserve"> </w:t>
      </w:r>
      <w:r>
        <w:rPr>
          <w:color w:val="202020"/>
          <w:spacing w:val="-3"/>
          <w:w w:val="54"/>
        </w:rPr>
        <w:t>s</w:t>
      </w:r>
      <w:r>
        <w:rPr>
          <w:color w:val="202020"/>
          <w:w w:val="119"/>
        </w:rPr>
        <w:t>e</w:t>
      </w:r>
      <w:r>
        <w:rPr>
          <w:color w:val="202020"/>
          <w:spacing w:val="18"/>
        </w:rPr>
        <w:t xml:space="preserve"> </w:t>
      </w:r>
      <w:r>
        <w:rPr>
          <w:color w:val="202020"/>
          <w:spacing w:val="-1"/>
          <w:w w:val="48"/>
        </w:rPr>
        <w:t>r</w:t>
      </w:r>
      <w:r>
        <w:rPr>
          <w:color w:val="202020"/>
          <w:spacing w:val="-1"/>
          <w:w w:val="52"/>
        </w:rPr>
        <w:t>i</w:t>
      </w:r>
      <w:r>
        <w:rPr>
          <w:color w:val="202020"/>
          <w:spacing w:val="-1"/>
          <w:w w:val="116"/>
        </w:rPr>
        <w:t>g</w:t>
      </w:r>
      <w:r>
        <w:rPr>
          <w:color w:val="202020"/>
          <w:w w:val="116"/>
        </w:rPr>
        <w:t>e</w:t>
      </w:r>
      <w:r>
        <w:rPr>
          <w:color w:val="202020"/>
          <w:w w:val="92"/>
        </w:rPr>
        <w:t>n</w:t>
      </w:r>
      <w:r>
        <w:rPr>
          <w:color w:val="202020"/>
          <w:spacing w:val="15"/>
        </w:rPr>
        <w:t xml:space="preserve"> </w:t>
      </w:r>
      <w:r>
        <w:rPr>
          <w:color w:val="202020"/>
          <w:w w:val="129"/>
        </w:rPr>
        <w:t>a</w:t>
      </w:r>
      <w:r>
        <w:rPr>
          <w:color w:val="202020"/>
          <w:spacing w:val="18"/>
        </w:rPr>
        <w:t xml:space="preserve"> </w:t>
      </w:r>
      <w:r>
        <w:rPr>
          <w:color w:val="202020"/>
          <w:spacing w:val="-4"/>
          <w:w w:val="72"/>
        </w:rPr>
        <w:t>t</w:t>
      </w:r>
      <w:r>
        <w:rPr>
          <w:color w:val="202020"/>
          <w:spacing w:val="-3"/>
          <w:w w:val="114"/>
        </w:rPr>
        <w:t>a</w:t>
      </w:r>
      <w:r>
        <w:rPr>
          <w:color w:val="202020"/>
          <w:w w:val="73"/>
        </w:rPr>
        <w:t xml:space="preserve">l </w:t>
      </w:r>
      <w:r>
        <w:rPr>
          <w:color w:val="202020"/>
          <w:w w:val="102"/>
        </w:rPr>
        <w:t>ef</w:t>
      </w:r>
      <w:r>
        <w:rPr>
          <w:color w:val="202020"/>
          <w:spacing w:val="-1"/>
          <w:w w:val="119"/>
        </w:rPr>
        <w:t>e</w:t>
      </w:r>
      <w:r>
        <w:rPr>
          <w:color w:val="202020"/>
          <w:w w:val="152"/>
        </w:rPr>
        <w:t>c</w:t>
      </w:r>
      <w:r>
        <w:rPr>
          <w:color w:val="202020"/>
          <w:spacing w:val="1"/>
          <w:w w:val="84"/>
        </w:rPr>
        <w:t>t</w:t>
      </w:r>
      <w:r>
        <w:rPr>
          <w:color w:val="202020"/>
          <w:spacing w:val="-3"/>
          <w:w w:val="105"/>
        </w:rPr>
        <w:t>o</w:t>
      </w:r>
      <w:r>
        <w:rPr>
          <w:color w:val="202020"/>
          <w:w w:val="36"/>
        </w:rPr>
        <w:t>:</w:t>
      </w:r>
    </w:p>
    <w:p w:rsidR="00274D8F" w:rsidRDefault="008B0D88">
      <w:pPr>
        <w:pStyle w:val="Textoindependiente"/>
        <w:spacing w:before="119" w:line="278" w:lineRule="auto"/>
        <w:ind w:left="330" w:right="135"/>
        <w:jc w:val="both"/>
      </w:pPr>
      <w:r>
        <w:rPr>
          <w:color w:val="202020"/>
          <w:w w:val="95"/>
        </w:rPr>
        <w:t>Ley</w:t>
      </w:r>
      <w:r>
        <w:rPr>
          <w:color w:val="202020"/>
          <w:spacing w:val="-31"/>
          <w:w w:val="95"/>
        </w:rPr>
        <w:t xml:space="preserve"> </w:t>
      </w:r>
      <w:r>
        <w:rPr>
          <w:color w:val="202020"/>
          <w:w w:val="95"/>
        </w:rPr>
        <w:t>orgánica</w:t>
      </w:r>
      <w:r>
        <w:rPr>
          <w:color w:val="202020"/>
          <w:spacing w:val="-30"/>
          <w:w w:val="95"/>
        </w:rPr>
        <w:t xml:space="preserve"> </w:t>
      </w:r>
      <w:r>
        <w:rPr>
          <w:color w:val="202020"/>
          <w:w w:val="95"/>
        </w:rPr>
        <w:t>3/2007,</w:t>
      </w:r>
      <w:r>
        <w:rPr>
          <w:color w:val="202020"/>
          <w:spacing w:val="-28"/>
          <w:w w:val="95"/>
        </w:rPr>
        <w:t xml:space="preserve"> </w:t>
      </w:r>
      <w:r>
        <w:rPr>
          <w:color w:val="202020"/>
          <w:w w:val="95"/>
        </w:rPr>
        <w:t>de</w:t>
      </w:r>
      <w:r>
        <w:rPr>
          <w:color w:val="202020"/>
          <w:spacing w:val="-30"/>
          <w:w w:val="95"/>
        </w:rPr>
        <w:t xml:space="preserve"> </w:t>
      </w:r>
      <w:r>
        <w:rPr>
          <w:color w:val="202020"/>
          <w:w w:val="95"/>
        </w:rPr>
        <w:t>22</w:t>
      </w:r>
      <w:r>
        <w:rPr>
          <w:color w:val="202020"/>
          <w:spacing w:val="-31"/>
          <w:w w:val="95"/>
        </w:rPr>
        <w:t xml:space="preserve"> </w:t>
      </w:r>
      <w:r>
        <w:rPr>
          <w:color w:val="202020"/>
          <w:w w:val="95"/>
        </w:rPr>
        <w:t>de</w:t>
      </w:r>
      <w:r>
        <w:rPr>
          <w:color w:val="202020"/>
          <w:spacing w:val="-29"/>
          <w:w w:val="95"/>
        </w:rPr>
        <w:t xml:space="preserve"> </w:t>
      </w:r>
      <w:r>
        <w:rPr>
          <w:color w:val="202020"/>
          <w:w w:val="95"/>
        </w:rPr>
        <w:t>marzo</w:t>
      </w:r>
      <w:r>
        <w:rPr>
          <w:color w:val="202020"/>
          <w:spacing w:val="-33"/>
          <w:w w:val="95"/>
        </w:rPr>
        <w:t xml:space="preserve"> </w:t>
      </w:r>
      <w:r>
        <w:rPr>
          <w:color w:val="202020"/>
          <w:w w:val="95"/>
        </w:rPr>
        <w:t>para</w:t>
      </w:r>
      <w:r>
        <w:rPr>
          <w:color w:val="202020"/>
          <w:spacing w:val="-31"/>
          <w:w w:val="95"/>
        </w:rPr>
        <w:t xml:space="preserve"> </w:t>
      </w:r>
      <w:r>
        <w:rPr>
          <w:color w:val="202020"/>
          <w:w w:val="95"/>
        </w:rPr>
        <w:t>la</w:t>
      </w:r>
      <w:r>
        <w:rPr>
          <w:color w:val="202020"/>
          <w:spacing w:val="-33"/>
          <w:w w:val="95"/>
        </w:rPr>
        <w:t xml:space="preserve"> </w:t>
      </w:r>
      <w:r>
        <w:rPr>
          <w:color w:val="202020"/>
          <w:w w:val="95"/>
        </w:rPr>
        <w:t>igualdad</w:t>
      </w:r>
      <w:r>
        <w:rPr>
          <w:color w:val="202020"/>
          <w:spacing w:val="-30"/>
          <w:w w:val="95"/>
        </w:rPr>
        <w:t xml:space="preserve"> </w:t>
      </w:r>
      <w:r>
        <w:rPr>
          <w:color w:val="202020"/>
          <w:w w:val="95"/>
        </w:rPr>
        <w:t>efectiva</w:t>
      </w:r>
      <w:r>
        <w:rPr>
          <w:color w:val="202020"/>
          <w:spacing w:val="-30"/>
          <w:w w:val="95"/>
        </w:rPr>
        <w:t xml:space="preserve"> </w:t>
      </w:r>
      <w:r>
        <w:rPr>
          <w:color w:val="202020"/>
          <w:w w:val="95"/>
        </w:rPr>
        <w:t>de</w:t>
      </w:r>
      <w:r>
        <w:rPr>
          <w:color w:val="202020"/>
          <w:spacing w:val="-29"/>
          <w:w w:val="95"/>
        </w:rPr>
        <w:t xml:space="preserve"> </w:t>
      </w:r>
      <w:r>
        <w:rPr>
          <w:color w:val="202020"/>
          <w:w w:val="95"/>
        </w:rPr>
        <w:t>mujeres</w:t>
      </w:r>
      <w:r>
        <w:rPr>
          <w:color w:val="202020"/>
          <w:spacing w:val="-30"/>
          <w:w w:val="95"/>
        </w:rPr>
        <w:t xml:space="preserve"> </w:t>
      </w:r>
      <w:r>
        <w:rPr>
          <w:color w:val="202020"/>
          <w:w w:val="95"/>
        </w:rPr>
        <w:t>y</w:t>
      </w:r>
      <w:r>
        <w:rPr>
          <w:color w:val="202020"/>
          <w:spacing w:val="-32"/>
          <w:w w:val="95"/>
        </w:rPr>
        <w:t xml:space="preserve"> </w:t>
      </w:r>
      <w:r>
        <w:rPr>
          <w:color w:val="202020"/>
          <w:w w:val="95"/>
        </w:rPr>
        <w:t>hombres,</w:t>
      </w:r>
      <w:r>
        <w:rPr>
          <w:color w:val="202020"/>
          <w:spacing w:val="-35"/>
          <w:w w:val="95"/>
        </w:rPr>
        <w:t xml:space="preserve"> </w:t>
      </w:r>
      <w:r>
        <w:rPr>
          <w:color w:val="202020"/>
          <w:w w:val="95"/>
        </w:rPr>
        <w:t>RDL</w:t>
      </w:r>
      <w:r>
        <w:rPr>
          <w:color w:val="202020"/>
          <w:spacing w:val="-42"/>
          <w:w w:val="95"/>
        </w:rPr>
        <w:t xml:space="preserve"> </w:t>
      </w:r>
      <w:r>
        <w:rPr>
          <w:color w:val="202020"/>
          <w:w w:val="95"/>
        </w:rPr>
        <w:t xml:space="preserve">6/2019, </w:t>
      </w:r>
      <w:r>
        <w:rPr>
          <w:color w:val="202020"/>
        </w:rPr>
        <w:t>de</w:t>
      </w:r>
      <w:r>
        <w:rPr>
          <w:color w:val="202020"/>
          <w:spacing w:val="-33"/>
        </w:rPr>
        <w:t xml:space="preserve"> </w:t>
      </w:r>
      <w:r>
        <w:rPr>
          <w:color w:val="202020"/>
        </w:rPr>
        <w:t>1</w:t>
      </w:r>
      <w:r>
        <w:rPr>
          <w:color w:val="202020"/>
          <w:spacing w:val="-36"/>
        </w:rPr>
        <w:t xml:space="preserve"> </w:t>
      </w:r>
      <w:r>
        <w:rPr>
          <w:color w:val="202020"/>
        </w:rPr>
        <w:t>de</w:t>
      </w:r>
      <w:r>
        <w:rPr>
          <w:color w:val="202020"/>
          <w:spacing w:val="-36"/>
        </w:rPr>
        <w:t xml:space="preserve"> </w:t>
      </w:r>
      <w:r>
        <w:rPr>
          <w:color w:val="202020"/>
        </w:rPr>
        <w:t>marzo</w:t>
      </w:r>
      <w:r>
        <w:rPr>
          <w:color w:val="202020"/>
          <w:spacing w:val="-36"/>
        </w:rPr>
        <w:t xml:space="preserve"> </w:t>
      </w:r>
      <w:r>
        <w:rPr>
          <w:color w:val="202020"/>
        </w:rPr>
        <w:t>de</w:t>
      </w:r>
      <w:r>
        <w:rPr>
          <w:color w:val="202020"/>
          <w:spacing w:val="-33"/>
        </w:rPr>
        <w:t xml:space="preserve"> </w:t>
      </w:r>
      <w:r>
        <w:rPr>
          <w:color w:val="202020"/>
        </w:rPr>
        <w:t>medidas</w:t>
      </w:r>
      <w:r>
        <w:rPr>
          <w:color w:val="202020"/>
          <w:spacing w:val="-33"/>
        </w:rPr>
        <w:t xml:space="preserve"> </w:t>
      </w:r>
      <w:r>
        <w:rPr>
          <w:color w:val="202020"/>
        </w:rPr>
        <w:t>urgentes</w:t>
      </w:r>
      <w:r>
        <w:rPr>
          <w:color w:val="202020"/>
          <w:spacing w:val="-33"/>
        </w:rPr>
        <w:t xml:space="preserve"> </w:t>
      </w:r>
      <w:r>
        <w:rPr>
          <w:color w:val="202020"/>
        </w:rPr>
        <w:t>para</w:t>
      </w:r>
      <w:r>
        <w:rPr>
          <w:color w:val="202020"/>
          <w:spacing w:val="-31"/>
        </w:rPr>
        <w:t xml:space="preserve"> </w:t>
      </w:r>
      <w:r>
        <w:rPr>
          <w:color w:val="202020"/>
        </w:rPr>
        <w:t>la</w:t>
      </w:r>
      <w:r>
        <w:rPr>
          <w:color w:val="202020"/>
          <w:spacing w:val="-35"/>
        </w:rPr>
        <w:t xml:space="preserve"> </w:t>
      </w:r>
      <w:r>
        <w:rPr>
          <w:color w:val="202020"/>
        </w:rPr>
        <w:t>garantía</w:t>
      </w:r>
      <w:r>
        <w:rPr>
          <w:color w:val="202020"/>
          <w:spacing w:val="-37"/>
        </w:rPr>
        <w:t xml:space="preserve"> </w:t>
      </w:r>
      <w:r>
        <w:rPr>
          <w:color w:val="202020"/>
        </w:rPr>
        <w:t>de</w:t>
      </w:r>
      <w:r>
        <w:rPr>
          <w:color w:val="202020"/>
          <w:spacing w:val="-33"/>
        </w:rPr>
        <w:t xml:space="preserve"> </w:t>
      </w:r>
      <w:r>
        <w:rPr>
          <w:color w:val="202020"/>
        </w:rPr>
        <w:t>la</w:t>
      </w:r>
      <w:r>
        <w:rPr>
          <w:color w:val="202020"/>
          <w:spacing w:val="-33"/>
        </w:rPr>
        <w:t xml:space="preserve"> </w:t>
      </w:r>
      <w:r>
        <w:rPr>
          <w:color w:val="202020"/>
        </w:rPr>
        <w:t>igualdad</w:t>
      </w:r>
      <w:r>
        <w:rPr>
          <w:color w:val="202020"/>
          <w:spacing w:val="-36"/>
        </w:rPr>
        <w:t xml:space="preserve"> </w:t>
      </w:r>
      <w:r>
        <w:rPr>
          <w:color w:val="202020"/>
        </w:rPr>
        <w:t>de</w:t>
      </w:r>
      <w:r>
        <w:rPr>
          <w:color w:val="202020"/>
          <w:spacing w:val="-29"/>
        </w:rPr>
        <w:t xml:space="preserve"> </w:t>
      </w:r>
      <w:r>
        <w:rPr>
          <w:color w:val="202020"/>
        </w:rPr>
        <w:t>tratoy</w:t>
      </w:r>
      <w:r>
        <w:rPr>
          <w:color w:val="202020"/>
          <w:spacing w:val="-25"/>
        </w:rPr>
        <w:t xml:space="preserve"> </w:t>
      </w:r>
      <w:r>
        <w:rPr>
          <w:color w:val="202020"/>
        </w:rPr>
        <w:t>de</w:t>
      </w:r>
      <w:r>
        <w:rPr>
          <w:color w:val="202020"/>
          <w:spacing w:val="-24"/>
        </w:rPr>
        <w:t xml:space="preserve"> </w:t>
      </w:r>
      <w:r>
        <w:rPr>
          <w:color w:val="202020"/>
        </w:rPr>
        <w:t>oportunidades entre</w:t>
      </w:r>
      <w:r>
        <w:rPr>
          <w:color w:val="202020"/>
          <w:spacing w:val="-38"/>
        </w:rPr>
        <w:t xml:space="preserve"> </w:t>
      </w:r>
      <w:r>
        <w:rPr>
          <w:color w:val="202020"/>
        </w:rPr>
        <w:t>mujeres</w:t>
      </w:r>
      <w:r>
        <w:rPr>
          <w:color w:val="202020"/>
          <w:spacing w:val="-38"/>
        </w:rPr>
        <w:t xml:space="preserve"> </w:t>
      </w:r>
      <w:r>
        <w:rPr>
          <w:color w:val="202020"/>
        </w:rPr>
        <w:t>y</w:t>
      </w:r>
      <w:r>
        <w:rPr>
          <w:color w:val="202020"/>
          <w:spacing w:val="-42"/>
        </w:rPr>
        <w:t xml:space="preserve"> </w:t>
      </w:r>
      <w:r>
        <w:rPr>
          <w:color w:val="202020"/>
        </w:rPr>
        <w:t>hombres</w:t>
      </w:r>
      <w:r>
        <w:rPr>
          <w:color w:val="202020"/>
          <w:spacing w:val="-39"/>
        </w:rPr>
        <w:t xml:space="preserve"> </w:t>
      </w:r>
      <w:r>
        <w:rPr>
          <w:color w:val="202020"/>
        </w:rPr>
        <w:t>en</w:t>
      </w:r>
      <w:r>
        <w:rPr>
          <w:color w:val="202020"/>
          <w:spacing w:val="-43"/>
        </w:rPr>
        <w:t xml:space="preserve"> </w:t>
      </w:r>
      <w:r>
        <w:rPr>
          <w:color w:val="202020"/>
        </w:rPr>
        <w:t>el</w:t>
      </w:r>
      <w:r>
        <w:rPr>
          <w:color w:val="202020"/>
          <w:spacing w:val="-40"/>
        </w:rPr>
        <w:t xml:space="preserve"> </w:t>
      </w:r>
      <w:r>
        <w:rPr>
          <w:color w:val="202020"/>
        </w:rPr>
        <w:t>empleo</w:t>
      </w:r>
      <w:r>
        <w:rPr>
          <w:color w:val="202020"/>
          <w:spacing w:val="-39"/>
        </w:rPr>
        <w:t xml:space="preserve"> </w:t>
      </w:r>
      <w:r>
        <w:rPr>
          <w:color w:val="202020"/>
        </w:rPr>
        <w:t>y</w:t>
      </w:r>
      <w:r>
        <w:rPr>
          <w:color w:val="202020"/>
          <w:spacing w:val="-44"/>
        </w:rPr>
        <w:t xml:space="preserve"> </w:t>
      </w:r>
      <w:r>
        <w:rPr>
          <w:color w:val="202020"/>
        </w:rPr>
        <w:t>la</w:t>
      </w:r>
      <w:r>
        <w:rPr>
          <w:color w:val="202020"/>
          <w:spacing w:val="-38"/>
        </w:rPr>
        <w:t xml:space="preserve"> </w:t>
      </w:r>
      <w:r>
        <w:rPr>
          <w:color w:val="202020"/>
        </w:rPr>
        <w:t>ocupación,</w:t>
      </w:r>
      <w:r>
        <w:rPr>
          <w:color w:val="202020"/>
          <w:spacing w:val="-36"/>
        </w:rPr>
        <w:t xml:space="preserve"> </w:t>
      </w:r>
      <w:r>
        <w:rPr>
          <w:color w:val="202020"/>
        </w:rPr>
        <w:t>RD</w:t>
      </w:r>
      <w:r>
        <w:rPr>
          <w:color w:val="202020"/>
          <w:spacing w:val="-33"/>
        </w:rPr>
        <w:t xml:space="preserve"> </w:t>
      </w:r>
      <w:r>
        <w:rPr>
          <w:color w:val="202020"/>
        </w:rPr>
        <w:t>901/2020</w:t>
      </w:r>
      <w:r>
        <w:rPr>
          <w:color w:val="202020"/>
          <w:spacing w:val="-37"/>
        </w:rPr>
        <w:t xml:space="preserve"> </w:t>
      </w:r>
      <w:r>
        <w:rPr>
          <w:color w:val="202020"/>
        </w:rPr>
        <w:t>de</w:t>
      </w:r>
      <w:r>
        <w:rPr>
          <w:color w:val="202020"/>
          <w:spacing w:val="-35"/>
        </w:rPr>
        <w:t xml:space="preserve"> </w:t>
      </w:r>
      <w:r>
        <w:rPr>
          <w:color w:val="202020"/>
        </w:rPr>
        <w:t>13</w:t>
      </w:r>
      <w:r>
        <w:rPr>
          <w:color w:val="202020"/>
          <w:spacing w:val="-36"/>
        </w:rPr>
        <w:t xml:space="preserve"> </w:t>
      </w:r>
      <w:r>
        <w:rPr>
          <w:color w:val="202020"/>
        </w:rPr>
        <w:t>de</w:t>
      </w:r>
      <w:r>
        <w:rPr>
          <w:color w:val="202020"/>
          <w:spacing w:val="-35"/>
        </w:rPr>
        <w:t xml:space="preserve"> </w:t>
      </w:r>
      <w:r>
        <w:rPr>
          <w:color w:val="202020"/>
        </w:rPr>
        <w:t>noviembre,</w:t>
      </w:r>
      <w:r>
        <w:rPr>
          <w:color w:val="202020"/>
          <w:spacing w:val="-36"/>
        </w:rPr>
        <w:t xml:space="preserve"> </w:t>
      </w:r>
      <w:r>
        <w:rPr>
          <w:color w:val="202020"/>
        </w:rPr>
        <w:t>por</w:t>
      </w:r>
      <w:r>
        <w:rPr>
          <w:color w:val="202020"/>
          <w:spacing w:val="-35"/>
        </w:rPr>
        <w:t xml:space="preserve"> </w:t>
      </w:r>
      <w:r>
        <w:rPr>
          <w:color w:val="202020"/>
        </w:rPr>
        <w:t>el que</w:t>
      </w:r>
      <w:r>
        <w:rPr>
          <w:color w:val="202020"/>
          <w:spacing w:val="-46"/>
        </w:rPr>
        <w:t xml:space="preserve"> </w:t>
      </w:r>
      <w:r>
        <w:rPr>
          <w:color w:val="202020"/>
        </w:rPr>
        <w:t>se</w:t>
      </w:r>
      <w:r>
        <w:rPr>
          <w:color w:val="202020"/>
          <w:spacing w:val="-45"/>
        </w:rPr>
        <w:t xml:space="preserve"> </w:t>
      </w:r>
      <w:r>
        <w:rPr>
          <w:color w:val="202020"/>
        </w:rPr>
        <w:t>regulan</w:t>
      </w:r>
      <w:r>
        <w:rPr>
          <w:color w:val="202020"/>
          <w:spacing w:val="-45"/>
        </w:rPr>
        <w:t xml:space="preserve"> </w:t>
      </w:r>
      <w:r>
        <w:rPr>
          <w:color w:val="202020"/>
        </w:rPr>
        <w:t>los</w:t>
      </w:r>
      <w:r>
        <w:rPr>
          <w:color w:val="202020"/>
          <w:spacing w:val="-46"/>
        </w:rPr>
        <w:t xml:space="preserve"> </w:t>
      </w:r>
      <w:r>
        <w:rPr>
          <w:color w:val="202020"/>
        </w:rPr>
        <w:t>planes</w:t>
      </w:r>
      <w:r>
        <w:rPr>
          <w:color w:val="202020"/>
          <w:spacing w:val="-45"/>
        </w:rPr>
        <w:t xml:space="preserve"> </w:t>
      </w:r>
      <w:r>
        <w:rPr>
          <w:color w:val="202020"/>
        </w:rPr>
        <w:t>de</w:t>
      </w:r>
      <w:r>
        <w:rPr>
          <w:color w:val="202020"/>
          <w:spacing w:val="-45"/>
        </w:rPr>
        <w:t xml:space="preserve"> </w:t>
      </w:r>
      <w:r>
        <w:rPr>
          <w:color w:val="202020"/>
        </w:rPr>
        <w:t>igualdad</w:t>
      </w:r>
      <w:r>
        <w:rPr>
          <w:color w:val="202020"/>
          <w:spacing w:val="-46"/>
        </w:rPr>
        <w:t xml:space="preserve"> </w:t>
      </w:r>
      <w:r>
        <w:rPr>
          <w:color w:val="202020"/>
        </w:rPr>
        <w:t>y</w:t>
      </w:r>
      <w:r>
        <w:rPr>
          <w:color w:val="202020"/>
          <w:spacing w:val="-44"/>
        </w:rPr>
        <w:t xml:space="preserve"> </w:t>
      </w:r>
      <w:r>
        <w:rPr>
          <w:color w:val="202020"/>
        </w:rPr>
        <w:t>su</w:t>
      </w:r>
      <w:r>
        <w:rPr>
          <w:color w:val="202020"/>
          <w:spacing w:val="-45"/>
        </w:rPr>
        <w:t xml:space="preserve"> </w:t>
      </w:r>
      <w:r>
        <w:rPr>
          <w:color w:val="202020"/>
        </w:rPr>
        <w:t>registro</w:t>
      </w:r>
      <w:r>
        <w:rPr>
          <w:color w:val="202020"/>
          <w:spacing w:val="-44"/>
        </w:rPr>
        <w:t xml:space="preserve"> </w:t>
      </w:r>
      <w:r>
        <w:rPr>
          <w:color w:val="202020"/>
        </w:rPr>
        <w:t>y</w:t>
      </w:r>
      <w:r>
        <w:rPr>
          <w:color w:val="202020"/>
          <w:spacing w:val="-46"/>
        </w:rPr>
        <w:t xml:space="preserve"> </w:t>
      </w:r>
      <w:r>
        <w:rPr>
          <w:color w:val="202020"/>
        </w:rPr>
        <w:t>se</w:t>
      </w:r>
      <w:r>
        <w:rPr>
          <w:color w:val="202020"/>
          <w:spacing w:val="-45"/>
        </w:rPr>
        <w:t xml:space="preserve"> </w:t>
      </w:r>
      <w:r>
        <w:rPr>
          <w:color w:val="202020"/>
        </w:rPr>
        <w:t>modifica</w:t>
      </w:r>
      <w:r>
        <w:rPr>
          <w:color w:val="202020"/>
          <w:spacing w:val="-46"/>
        </w:rPr>
        <w:t xml:space="preserve"> </w:t>
      </w:r>
      <w:r>
        <w:rPr>
          <w:color w:val="202020"/>
        </w:rPr>
        <w:t>el</w:t>
      </w:r>
      <w:r>
        <w:rPr>
          <w:color w:val="202020"/>
          <w:spacing w:val="-46"/>
        </w:rPr>
        <w:t xml:space="preserve"> </w:t>
      </w:r>
      <w:r>
        <w:rPr>
          <w:color w:val="202020"/>
        </w:rPr>
        <w:t>RD</w:t>
      </w:r>
      <w:r>
        <w:rPr>
          <w:color w:val="202020"/>
          <w:spacing w:val="-44"/>
        </w:rPr>
        <w:t xml:space="preserve"> </w:t>
      </w:r>
      <w:r>
        <w:rPr>
          <w:color w:val="202020"/>
        </w:rPr>
        <w:t>713/2010,</w:t>
      </w:r>
      <w:r>
        <w:rPr>
          <w:color w:val="202020"/>
          <w:spacing w:val="-43"/>
        </w:rPr>
        <w:t xml:space="preserve"> </w:t>
      </w:r>
      <w:r>
        <w:rPr>
          <w:color w:val="202020"/>
        </w:rPr>
        <w:t>de</w:t>
      </w:r>
      <w:r>
        <w:rPr>
          <w:color w:val="202020"/>
          <w:spacing w:val="-45"/>
        </w:rPr>
        <w:t xml:space="preserve"> </w:t>
      </w:r>
      <w:r>
        <w:rPr>
          <w:color w:val="202020"/>
        </w:rPr>
        <w:t>28</w:t>
      </w:r>
      <w:r>
        <w:rPr>
          <w:color w:val="202020"/>
          <w:spacing w:val="-46"/>
        </w:rPr>
        <w:t xml:space="preserve"> </w:t>
      </w:r>
      <w:r>
        <w:rPr>
          <w:color w:val="202020"/>
        </w:rPr>
        <w:t>de</w:t>
      </w:r>
      <w:r>
        <w:rPr>
          <w:color w:val="202020"/>
          <w:spacing w:val="-45"/>
        </w:rPr>
        <w:t xml:space="preserve"> </w:t>
      </w:r>
      <w:r>
        <w:rPr>
          <w:color w:val="202020"/>
        </w:rPr>
        <w:t>mayo, sobre</w:t>
      </w:r>
      <w:r>
        <w:rPr>
          <w:color w:val="202020"/>
          <w:spacing w:val="-42"/>
        </w:rPr>
        <w:t xml:space="preserve"> </w:t>
      </w:r>
      <w:r>
        <w:rPr>
          <w:color w:val="202020"/>
        </w:rPr>
        <w:t>registro</w:t>
      </w:r>
      <w:r>
        <w:rPr>
          <w:color w:val="202020"/>
          <w:spacing w:val="-40"/>
        </w:rPr>
        <w:t xml:space="preserve"> </w:t>
      </w:r>
      <w:r>
        <w:rPr>
          <w:color w:val="202020"/>
        </w:rPr>
        <w:t>y</w:t>
      </w:r>
      <w:r>
        <w:rPr>
          <w:color w:val="202020"/>
          <w:spacing w:val="-42"/>
        </w:rPr>
        <w:t xml:space="preserve"> </w:t>
      </w:r>
      <w:r>
        <w:rPr>
          <w:color w:val="202020"/>
        </w:rPr>
        <w:t>depósito</w:t>
      </w:r>
      <w:r>
        <w:rPr>
          <w:color w:val="202020"/>
          <w:spacing w:val="-41"/>
        </w:rPr>
        <w:t xml:space="preserve"> </w:t>
      </w:r>
      <w:r>
        <w:rPr>
          <w:color w:val="202020"/>
        </w:rPr>
        <w:t>de</w:t>
      </w:r>
      <w:r>
        <w:rPr>
          <w:color w:val="202020"/>
          <w:spacing w:val="-39"/>
        </w:rPr>
        <w:t xml:space="preserve"> </w:t>
      </w:r>
      <w:r>
        <w:rPr>
          <w:color w:val="202020"/>
        </w:rPr>
        <w:t>convenios</w:t>
      </w:r>
      <w:r>
        <w:rPr>
          <w:color w:val="202020"/>
          <w:spacing w:val="-51"/>
        </w:rPr>
        <w:t xml:space="preserve"> </w:t>
      </w:r>
      <w:r>
        <w:rPr>
          <w:color w:val="202020"/>
        </w:rPr>
        <w:t>y</w:t>
      </w:r>
      <w:r>
        <w:rPr>
          <w:color w:val="202020"/>
          <w:spacing w:val="-54"/>
        </w:rPr>
        <w:t xml:space="preserve"> </w:t>
      </w:r>
      <w:r>
        <w:rPr>
          <w:color w:val="202020"/>
          <w:spacing w:val="-3"/>
        </w:rPr>
        <w:t>acuerdos</w:t>
      </w:r>
      <w:r>
        <w:rPr>
          <w:color w:val="202020"/>
          <w:spacing w:val="-53"/>
        </w:rPr>
        <w:t xml:space="preserve"> </w:t>
      </w:r>
      <w:r>
        <w:rPr>
          <w:color w:val="202020"/>
        </w:rPr>
        <w:t>colectivos</w:t>
      </w:r>
      <w:r>
        <w:rPr>
          <w:color w:val="202020"/>
          <w:spacing w:val="-50"/>
        </w:rPr>
        <w:t xml:space="preserve"> </w:t>
      </w:r>
      <w:r>
        <w:rPr>
          <w:color w:val="202020"/>
        </w:rPr>
        <w:t>de</w:t>
      </w:r>
      <w:r>
        <w:rPr>
          <w:color w:val="202020"/>
          <w:spacing w:val="-49"/>
        </w:rPr>
        <w:t xml:space="preserve"> </w:t>
      </w:r>
      <w:r>
        <w:rPr>
          <w:color w:val="202020"/>
        </w:rPr>
        <w:t>trabajo</w:t>
      </w:r>
      <w:r>
        <w:rPr>
          <w:color w:val="202020"/>
          <w:spacing w:val="-54"/>
        </w:rPr>
        <w:t xml:space="preserve"> </w:t>
      </w:r>
      <w:r>
        <w:rPr>
          <w:color w:val="202020"/>
        </w:rPr>
        <w:t>y,</w:t>
      </w:r>
      <w:r>
        <w:rPr>
          <w:color w:val="202020"/>
          <w:spacing w:val="-41"/>
        </w:rPr>
        <w:t xml:space="preserve"> </w:t>
      </w:r>
      <w:r>
        <w:rPr>
          <w:color w:val="202020"/>
        </w:rPr>
        <w:t>RD</w:t>
      </w:r>
      <w:r>
        <w:rPr>
          <w:color w:val="202020"/>
          <w:spacing w:val="-50"/>
        </w:rPr>
        <w:t xml:space="preserve"> </w:t>
      </w:r>
      <w:r>
        <w:rPr>
          <w:color w:val="202020"/>
        </w:rPr>
        <w:t>902/2020</w:t>
      </w:r>
      <w:r>
        <w:rPr>
          <w:color w:val="202020"/>
          <w:spacing w:val="-48"/>
        </w:rPr>
        <w:t xml:space="preserve"> </w:t>
      </w:r>
      <w:r>
        <w:rPr>
          <w:color w:val="202020"/>
        </w:rPr>
        <w:t>de</w:t>
      </w:r>
      <w:r>
        <w:rPr>
          <w:color w:val="202020"/>
          <w:spacing w:val="-48"/>
        </w:rPr>
        <w:t xml:space="preserve"> </w:t>
      </w:r>
      <w:r>
        <w:rPr>
          <w:color w:val="202020"/>
        </w:rPr>
        <w:t>13</w:t>
      </w:r>
      <w:r>
        <w:rPr>
          <w:color w:val="202020"/>
          <w:spacing w:val="-49"/>
        </w:rPr>
        <w:t xml:space="preserve"> </w:t>
      </w:r>
      <w:r>
        <w:rPr>
          <w:color w:val="202020"/>
        </w:rPr>
        <w:t xml:space="preserve">de </w:t>
      </w:r>
      <w:r>
        <w:rPr>
          <w:color w:val="202020"/>
          <w:w w:val="95"/>
        </w:rPr>
        <w:t>noviembre,</w:t>
      </w:r>
      <w:r>
        <w:rPr>
          <w:color w:val="202020"/>
          <w:spacing w:val="-33"/>
          <w:w w:val="95"/>
        </w:rPr>
        <w:t xml:space="preserve"> </w:t>
      </w:r>
      <w:r>
        <w:rPr>
          <w:color w:val="202020"/>
          <w:w w:val="95"/>
        </w:rPr>
        <w:t>de</w:t>
      </w:r>
      <w:r>
        <w:rPr>
          <w:color w:val="202020"/>
          <w:spacing w:val="-36"/>
          <w:w w:val="95"/>
        </w:rPr>
        <w:t xml:space="preserve"> </w:t>
      </w:r>
      <w:r>
        <w:rPr>
          <w:color w:val="202020"/>
          <w:w w:val="95"/>
        </w:rPr>
        <w:t>igualdad</w:t>
      </w:r>
      <w:r>
        <w:rPr>
          <w:color w:val="202020"/>
          <w:spacing w:val="-33"/>
          <w:w w:val="95"/>
        </w:rPr>
        <w:t xml:space="preserve"> </w:t>
      </w:r>
      <w:r>
        <w:rPr>
          <w:color w:val="202020"/>
          <w:w w:val="95"/>
        </w:rPr>
        <w:t>retributiva</w:t>
      </w:r>
      <w:r>
        <w:rPr>
          <w:color w:val="202020"/>
          <w:spacing w:val="-35"/>
          <w:w w:val="95"/>
        </w:rPr>
        <w:t xml:space="preserve"> </w:t>
      </w:r>
      <w:r>
        <w:rPr>
          <w:color w:val="202020"/>
          <w:w w:val="95"/>
        </w:rPr>
        <w:t>entre</w:t>
      </w:r>
      <w:r>
        <w:rPr>
          <w:color w:val="202020"/>
          <w:spacing w:val="-35"/>
          <w:w w:val="95"/>
        </w:rPr>
        <w:t xml:space="preserve"> </w:t>
      </w:r>
      <w:r>
        <w:rPr>
          <w:color w:val="202020"/>
          <w:w w:val="95"/>
        </w:rPr>
        <w:t>mujeres</w:t>
      </w:r>
      <w:r>
        <w:rPr>
          <w:color w:val="202020"/>
          <w:spacing w:val="-34"/>
          <w:w w:val="95"/>
        </w:rPr>
        <w:t xml:space="preserve"> </w:t>
      </w:r>
      <w:r>
        <w:rPr>
          <w:color w:val="202020"/>
          <w:w w:val="95"/>
        </w:rPr>
        <w:t>y</w:t>
      </w:r>
      <w:r>
        <w:rPr>
          <w:color w:val="202020"/>
          <w:spacing w:val="-36"/>
          <w:w w:val="95"/>
        </w:rPr>
        <w:t xml:space="preserve"> </w:t>
      </w:r>
      <w:r>
        <w:rPr>
          <w:color w:val="202020"/>
          <w:w w:val="95"/>
        </w:rPr>
        <w:t>hombres).El</w:t>
      </w:r>
      <w:r>
        <w:rPr>
          <w:color w:val="202020"/>
          <w:spacing w:val="-39"/>
          <w:w w:val="95"/>
        </w:rPr>
        <w:t xml:space="preserve"> </w:t>
      </w:r>
      <w:r>
        <w:rPr>
          <w:color w:val="202020"/>
          <w:w w:val="95"/>
        </w:rPr>
        <w:t>modelo</w:t>
      </w:r>
      <w:r>
        <w:rPr>
          <w:color w:val="202020"/>
          <w:spacing w:val="-39"/>
          <w:w w:val="95"/>
        </w:rPr>
        <w:t xml:space="preserve"> </w:t>
      </w:r>
      <w:r>
        <w:rPr>
          <w:color w:val="202020"/>
          <w:w w:val="95"/>
        </w:rPr>
        <w:t>de</w:t>
      </w:r>
      <w:r>
        <w:rPr>
          <w:color w:val="202020"/>
          <w:spacing w:val="-37"/>
          <w:w w:val="95"/>
        </w:rPr>
        <w:t xml:space="preserve"> </w:t>
      </w:r>
      <w:r>
        <w:rPr>
          <w:color w:val="202020"/>
          <w:w w:val="95"/>
        </w:rPr>
        <w:t>gestión</w:t>
      </w:r>
      <w:r>
        <w:rPr>
          <w:color w:val="202020"/>
          <w:spacing w:val="-43"/>
          <w:w w:val="95"/>
        </w:rPr>
        <w:t xml:space="preserve"> </w:t>
      </w:r>
      <w:r>
        <w:rPr>
          <w:color w:val="202020"/>
          <w:w w:val="95"/>
        </w:rPr>
        <w:t>está</w:t>
      </w:r>
      <w:r>
        <w:rPr>
          <w:color w:val="202020"/>
          <w:spacing w:val="-39"/>
          <w:w w:val="95"/>
        </w:rPr>
        <w:t xml:space="preserve"> </w:t>
      </w:r>
      <w:r>
        <w:rPr>
          <w:color w:val="202020"/>
          <w:w w:val="95"/>
        </w:rPr>
        <w:t>basado</w:t>
      </w:r>
      <w:r>
        <w:rPr>
          <w:color w:val="202020"/>
          <w:spacing w:val="-41"/>
          <w:w w:val="95"/>
        </w:rPr>
        <w:t xml:space="preserve"> </w:t>
      </w:r>
      <w:r>
        <w:rPr>
          <w:color w:val="202020"/>
          <w:w w:val="95"/>
        </w:rPr>
        <w:t>en:</w:t>
      </w:r>
    </w:p>
    <w:p w:rsidR="00274D8F" w:rsidRDefault="008B0D88">
      <w:pPr>
        <w:pStyle w:val="Prrafodelista"/>
        <w:numPr>
          <w:ilvl w:val="0"/>
          <w:numId w:val="34"/>
        </w:numPr>
        <w:tabs>
          <w:tab w:val="left" w:pos="1042"/>
        </w:tabs>
        <w:spacing w:before="2" w:line="278" w:lineRule="auto"/>
        <w:ind w:right="547" w:hanging="360"/>
        <w:jc w:val="both"/>
      </w:pPr>
      <w:r>
        <w:rPr>
          <w:color w:val="202020"/>
        </w:rPr>
        <w:t>la</w:t>
      </w:r>
      <w:r>
        <w:rPr>
          <w:color w:val="202020"/>
          <w:spacing w:val="-6"/>
        </w:rPr>
        <w:t xml:space="preserve"> </w:t>
      </w:r>
      <w:r>
        <w:rPr>
          <w:color w:val="202020"/>
        </w:rPr>
        <w:t>sincronización</w:t>
      </w:r>
      <w:r>
        <w:rPr>
          <w:color w:val="202020"/>
          <w:spacing w:val="-10"/>
        </w:rPr>
        <w:t xml:space="preserve"> </w:t>
      </w:r>
      <w:r>
        <w:rPr>
          <w:color w:val="202020"/>
        </w:rPr>
        <w:t>del</w:t>
      </w:r>
      <w:r>
        <w:rPr>
          <w:color w:val="202020"/>
          <w:spacing w:val="-15"/>
        </w:rPr>
        <w:t xml:space="preserve"> </w:t>
      </w:r>
      <w:r>
        <w:rPr>
          <w:color w:val="202020"/>
        </w:rPr>
        <w:t>plan</w:t>
      </w:r>
      <w:r>
        <w:rPr>
          <w:color w:val="202020"/>
          <w:spacing w:val="-8"/>
        </w:rPr>
        <w:t xml:space="preserve"> </w:t>
      </w:r>
      <w:r>
        <w:rPr>
          <w:color w:val="202020"/>
        </w:rPr>
        <w:t>de</w:t>
      </w:r>
      <w:r>
        <w:rPr>
          <w:color w:val="202020"/>
          <w:spacing w:val="-7"/>
        </w:rPr>
        <w:t xml:space="preserve"> </w:t>
      </w:r>
      <w:r>
        <w:rPr>
          <w:color w:val="202020"/>
        </w:rPr>
        <w:t>igualdad</w:t>
      </w:r>
      <w:r>
        <w:rPr>
          <w:color w:val="202020"/>
          <w:spacing w:val="-15"/>
        </w:rPr>
        <w:t xml:space="preserve"> </w:t>
      </w:r>
      <w:r>
        <w:rPr>
          <w:color w:val="202020"/>
        </w:rPr>
        <w:t>con</w:t>
      </w:r>
      <w:r>
        <w:rPr>
          <w:color w:val="202020"/>
          <w:spacing w:val="-13"/>
        </w:rPr>
        <w:t xml:space="preserve"> </w:t>
      </w:r>
      <w:r>
        <w:rPr>
          <w:color w:val="202020"/>
        </w:rPr>
        <w:t>la</w:t>
      </w:r>
      <w:r>
        <w:rPr>
          <w:color w:val="202020"/>
          <w:spacing w:val="-9"/>
        </w:rPr>
        <w:t xml:space="preserve"> </w:t>
      </w:r>
      <w:r>
        <w:rPr>
          <w:color w:val="202020"/>
        </w:rPr>
        <w:t>estrategia,</w:t>
      </w:r>
      <w:r>
        <w:rPr>
          <w:color w:val="202020"/>
          <w:spacing w:val="-7"/>
        </w:rPr>
        <w:t xml:space="preserve"> </w:t>
      </w:r>
      <w:r>
        <w:rPr>
          <w:color w:val="202020"/>
        </w:rPr>
        <w:t>los</w:t>
      </w:r>
      <w:r>
        <w:rPr>
          <w:color w:val="202020"/>
          <w:spacing w:val="-8"/>
        </w:rPr>
        <w:t xml:space="preserve"> </w:t>
      </w:r>
      <w:r>
        <w:rPr>
          <w:color w:val="202020"/>
        </w:rPr>
        <w:t>valores</w:t>
      </w:r>
      <w:r>
        <w:rPr>
          <w:color w:val="202020"/>
          <w:spacing w:val="-6"/>
        </w:rPr>
        <w:t xml:space="preserve"> </w:t>
      </w:r>
      <w:r>
        <w:rPr>
          <w:color w:val="202020"/>
        </w:rPr>
        <w:t>de</w:t>
      </w:r>
      <w:r>
        <w:rPr>
          <w:color w:val="202020"/>
          <w:spacing w:val="-9"/>
        </w:rPr>
        <w:t xml:space="preserve"> </w:t>
      </w:r>
      <w:r>
        <w:rPr>
          <w:color w:val="202020"/>
        </w:rPr>
        <w:t>la</w:t>
      </w:r>
      <w:r>
        <w:rPr>
          <w:color w:val="202020"/>
          <w:spacing w:val="-9"/>
        </w:rPr>
        <w:t xml:space="preserve"> </w:t>
      </w:r>
      <w:r>
        <w:rPr>
          <w:color w:val="202020"/>
        </w:rPr>
        <w:t>empresa integrado en la Responsabilidad Social Empresarial y los Objetivos de Desarrollo Sostenible</w:t>
      </w:r>
      <w:r>
        <w:rPr>
          <w:color w:val="202020"/>
          <w:spacing w:val="-40"/>
        </w:rPr>
        <w:t xml:space="preserve"> </w:t>
      </w:r>
      <w:r>
        <w:rPr>
          <w:color w:val="202020"/>
        </w:rPr>
        <w:t>(objetivo</w:t>
      </w:r>
      <w:r>
        <w:rPr>
          <w:color w:val="202020"/>
          <w:spacing w:val="-39"/>
        </w:rPr>
        <w:t xml:space="preserve"> </w:t>
      </w:r>
      <w:r>
        <w:rPr>
          <w:color w:val="202020"/>
        </w:rPr>
        <w:t>5</w:t>
      </w:r>
      <w:r>
        <w:rPr>
          <w:color w:val="202020"/>
          <w:spacing w:val="-38"/>
        </w:rPr>
        <w:t xml:space="preserve"> </w:t>
      </w:r>
      <w:r>
        <w:rPr>
          <w:color w:val="202020"/>
        </w:rPr>
        <w:t>igualdad</w:t>
      </w:r>
      <w:r>
        <w:rPr>
          <w:color w:val="202020"/>
          <w:spacing w:val="-39"/>
        </w:rPr>
        <w:t xml:space="preserve"> </w:t>
      </w:r>
      <w:r>
        <w:rPr>
          <w:color w:val="202020"/>
        </w:rPr>
        <w:t>entre</w:t>
      </w:r>
      <w:r>
        <w:rPr>
          <w:color w:val="202020"/>
          <w:spacing w:val="-38"/>
        </w:rPr>
        <w:t xml:space="preserve"> </w:t>
      </w:r>
      <w:r>
        <w:rPr>
          <w:color w:val="202020"/>
        </w:rPr>
        <w:t>mujeres</w:t>
      </w:r>
      <w:r>
        <w:rPr>
          <w:color w:val="202020"/>
          <w:spacing w:val="-37"/>
        </w:rPr>
        <w:t xml:space="preserve"> </w:t>
      </w:r>
      <w:r>
        <w:rPr>
          <w:color w:val="202020"/>
        </w:rPr>
        <w:t>y</w:t>
      </w:r>
      <w:r>
        <w:rPr>
          <w:color w:val="202020"/>
          <w:spacing w:val="-38"/>
        </w:rPr>
        <w:t xml:space="preserve"> </w:t>
      </w:r>
      <w:r>
        <w:rPr>
          <w:color w:val="202020"/>
        </w:rPr>
        <w:t>hombres)</w:t>
      </w:r>
    </w:p>
    <w:p w:rsidR="00274D8F" w:rsidRDefault="008B0D88">
      <w:pPr>
        <w:pStyle w:val="Prrafodelista"/>
        <w:numPr>
          <w:ilvl w:val="0"/>
          <w:numId w:val="34"/>
        </w:numPr>
        <w:tabs>
          <w:tab w:val="left" w:pos="1042"/>
        </w:tabs>
        <w:spacing w:before="118" w:line="278" w:lineRule="auto"/>
        <w:ind w:right="553" w:hanging="360"/>
        <w:jc w:val="both"/>
      </w:pPr>
      <w:r>
        <w:rPr>
          <w:color w:val="202020"/>
        </w:rPr>
        <w:t>la apuesta por el modelo de gestión del valor que aportan las personas y una política retributiva por trabajo de igual valor, apostando así de forma directa y objetiva</w:t>
      </w:r>
      <w:r>
        <w:rPr>
          <w:color w:val="202020"/>
          <w:spacing w:val="-37"/>
        </w:rPr>
        <w:t xml:space="preserve"> </w:t>
      </w:r>
      <w:r>
        <w:rPr>
          <w:color w:val="202020"/>
        </w:rPr>
        <w:t>por</w:t>
      </w:r>
      <w:r>
        <w:rPr>
          <w:color w:val="202020"/>
          <w:spacing w:val="-31"/>
        </w:rPr>
        <w:t xml:space="preserve"> </w:t>
      </w:r>
      <w:r>
        <w:rPr>
          <w:color w:val="202020"/>
        </w:rPr>
        <w:t>la</w:t>
      </w:r>
      <w:r>
        <w:rPr>
          <w:color w:val="202020"/>
          <w:spacing w:val="-31"/>
        </w:rPr>
        <w:t xml:space="preserve"> </w:t>
      </w:r>
      <w:r>
        <w:rPr>
          <w:color w:val="202020"/>
        </w:rPr>
        <w:t>igualdad</w:t>
      </w:r>
    </w:p>
    <w:p w:rsidR="00274D8F" w:rsidRDefault="008B0D88">
      <w:pPr>
        <w:pStyle w:val="Prrafodelista"/>
        <w:numPr>
          <w:ilvl w:val="0"/>
          <w:numId w:val="34"/>
        </w:numPr>
        <w:tabs>
          <w:tab w:val="left" w:pos="1042"/>
        </w:tabs>
        <w:spacing w:before="123" w:line="278" w:lineRule="auto"/>
        <w:ind w:right="546" w:hanging="360"/>
        <w:jc w:val="both"/>
      </w:pPr>
      <w:r>
        <w:rPr>
          <w:color w:val="202020"/>
        </w:rPr>
        <w:t>el</w:t>
      </w:r>
      <w:r>
        <w:rPr>
          <w:color w:val="202020"/>
          <w:spacing w:val="-4"/>
        </w:rPr>
        <w:t xml:space="preserve"> </w:t>
      </w:r>
      <w:r>
        <w:rPr>
          <w:color w:val="202020"/>
        </w:rPr>
        <w:t>Círculo</w:t>
      </w:r>
      <w:r>
        <w:rPr>
          <w:color w:val="202020"/>
          <w:spacing w:val="-5"/>
        </w:rPr>
        <w:t xml:space="preserve"> </w:t>
      </w:r>
      <w:r>
        <w:rPr>
          <w:color w:val="202020"/>
        </w:rPr>
        <w:t>de</w:t>
      </w:r>
      <w:r>
        <w:rPr>
          <w:color w:val="202020"/>
          <w:spacing w:val="-7"/>
        </w:rPr>
        <w:t xml:space="preserve"> </w:t>
      </w:r>
      <w:r>
        <w:rPr>
          <w:color w:val="202020"/>
        </w:rPr>
        <w:t>Deming</w:t>
      </w:r>
      <w:r>
        <w:rPr>
          <w:color w:val="202020"/>
          <w:spacing w:val="-6"/>
        </w:rPr>
        <w:t xml:space="preserve"> </w:t>
      </w:r>
      <w:r>
        <w:rPr>
          <w:color w:val="202020"/>
        </w:rPr>
        <w:t>o</w:t>
      </w:r>
      <w:r>
        <w:rPr>
          <w:color w:val="202020"/>
          <w:spacing w:val="-4"/>
        </w:rPr>
        <w:t xml:space="preserve"> </w:t>
      </w:r>
      <w:r>
        <w:rPr>
          <w:color w:val="202020"/>
        </w:rPr>
        <w:t>Ciclo de</w:t>
      </w:r>
      <w:r>
        <w:rPr>
          <w:color w:val="202020"/>
          <w:spacing w:val="-3"/>
        </w:rPr>
        <w:t xml:space="preserve"> </w:t>
      </w:r>
      <w:r>
        <w:rPr>
          <w:color w:val="202020"/>
        </w:rPr>
        <w:t>mejora</w:t>
      </w:r>
      <w:r>
        <w:rPr>
          <w:color w:val="202020"/>
          <w:spacing w:val="-8"/>
        </w:rPr>
        <w:t xml:space="preserve"> </w:t>
      </w:r>
      <w:r>
        <w:rPr>
          <w:color w:val="202020"/>
        </w:rPr>
        <w:t>continua</w:t>
      </w:r>
      <w:r>
        <w:rPr>
          <w:color w:val="202020"/>
          <w:spacing w:val="2"/>
        </w:rPr>
        <w:t xml:space="preserve"> </w:t>
      </w:r>
      <w:r>
        <w:rPr>
          <w:color w:val="202020"/>
        </w:rPr>
        <w:t>(o</w:t>
      </w:r>
      <w:r>
        <w:rPr>
          <w:color w:val="202020"/>
          <w:spacing w:val="-10"/>
        </w:rPr>
        <w:t xml:space="preserve"> </w:t>
      </w:r>
      <w:r>
        <w:rPr>
          <w:color w:val="202020"/>
        </w:rPr>
        <w:t>Ciclo</w:t>
      </w:r>
      <w:r>
        <w:rPr>
          <w:color w:val="202020"/>
          <w:spacing w:val="2"/>
        </w:rPr>
        <w:t xml:space="preserve"> </w:t>
      </w:r>
      <w:r>
        <w:rPr>
          <w:color w:val="202020"/>
        </w:rPr>
        <w:t>PDCA)</w:t>
      </w:r>
      <w:r>
        <w:rPr>
          <w:color w:val="202020"/>
          <w:spacing w:val="-9"/>
        </w:rPr>
        <w:t xml:space="preserve"> </w:t>
      </w:r>
      <w:r>
        <w:rPr>
          <w:color w:val="202020"/>
        </w:rPr>
        <w:t>cuyas</w:t>
      </w:r>
      <w:r>
        <w:rPr>
          <w:color w:val="202020"/>
          <w:spacing w:val="-7"/>
        </w:rPr>
        <w:t xml:space="preserve"> </w:t>
      </w:r>
      <w:r>
        <w:rPr>
          <w:color w:val="202020"/>
        </w:rPr>
        <w:t>siglas</w:t>
      </w:r>
      <w:r>
        <w:rPr>
          <w:color w:val="202020"/>
          <w:spacing w:val="-1"/>
        </w:rPr>
        <w:t xml:space="preserve"> </w:t>
      </w:r>
      <w:r>
        <w:rPr>
          <w:color w:val="202020"/>
        </w:rPr>
        <w:t>son, Planificar,</w:t>
      </w:r>
      <w:r>
        <w:rPr>
          <w:color w:val="202020"/>
          <w:spacing w:val="-12"/>
        </w:rPr>
        <w:t xml:space="preserve"> </w:t>
      </w:r>
      <w:r>
        <w:rPr>
          <w:color w:val="202020"/>
        </w:rPr>
        <w:t>Hacer,</w:t>
      </w:r>
      <w:r>
        <w:rPr>
          <w:color w:val="202020"/>
          <w:spacing w:val="-12"/>
        </w:rPr>
        <w:t xml:space="preserve"> </w:t>
      </w:r>
      <w:r>
        <w:rPr>
          <w:color w:val="202020"/>
        </w:rPr>
        <w:t>Verificar</w:t>
      </w:r>
      <w:r>
        <w:rPr>
          <w:color w:val="202020"/>
          <w:spacing w:val="-11"/>
        </w:rPr>
        <w:t xml:space="preserve"> </w:t>
      </w:r>
      <w:r>
        <w:rPr>
          <w:color w:val="202020"/>
        </w:rPr>
        <w:t>y</w:t>
      </w:r>
      <w:r>
        <w:rPr>
          <w:color w:val="202020"/>
          <w:spacing w:val="-10"/>
        </w:rPr>
        <w:t xml:space="preserve"> </w:t>
      </w:r>
      <w:r>
        <w:rPr>
          <w:color w:val="202020"/>
        </w:rPr>
        <w:t>Actuar,</w:t>
      </w:r>
      <w:r>
        <w:rPr>
          <w:color w:val="202020"/>
          <w:spacing w:val="-12"/>
        </w:rPr>
        <w:t xml:space="preserve"> </w:t>
      </w:r>
      <w:r>
        <w:rPr>
          <w:color w:val="202020"/>
        </w:rPr>
        <w:t>que</w:t>
      </w:r>
      <w:r>
        <w:rPr>
          <w:color w:val="202020"/>
          <w:spacing w:val="-13"/>
        </w:rPr>
        <w:t xml:space="preserve"> </w:t>
      </w:r>
      <w:r>
        <w:rPr>
          <w:color w:val="202020"/>
        </w:rPr>
        <w:t>permite</w:t>
      </w:r>
      <w:r>
        <w:rPr>
          <w:color w:val="202020"/>
          <w:spacing w:val="-9"/>
        </w:rPr>
        <w:t xml:space="preserve"> </w:t>
      </w:r>
      <w:r>
        <w:rPr>
          <w:color w:val="202020"/>
        </w:rPr>
        <w:t>un</w:t>
      </w:r>
      <w:r>
        <w:rPr>
          <w:color w:val="202020"/>
          <w:spacing w:val="-10"/>
        </w:rPr>
        <w:t xml:space="preserve"> </w:t>
      </w:r>
      <w:r>
        <w:rPr>
          <w:color w:val="202020"/>
        </w:rPr>
        <w:t>proceso</w:t>
      </w:r>
      <w:r>
        <w:rPr>
          <w:color w:val="202020"/>
          <w:spacing w:val="-15"/>
        </w:rPr>
        <w:t xml:space="preserve"> </w:t>
      </w:r>
      <w:r>
        <w:rPr>
          <w:color w:val="202020"/>
        </w:rPr>
        <w:t>de</w:t>
      </w:r>
      <w:r>
        <w:rPr>
          <w:color w:val="202020"/>
          <w:spacing w:val="-14"/>
        </w:rPr>
        <w:t xml:space="preserve"> </w:t>
      </w:r>
      <w:r>
        <w:rPr>
          <w:color w:val="202020"/>
        </w:rPr>
        <w:t>retroalimentación continua.</w:t>
      </w:r>
    </w:p>
    <w:p w:rsidR="00274D8F" w:rsidRDefault="00274D8F">
      <w:pPr>
        <w:spacing w:line="278" w:lineRule="auto"/>
        <w:jc w:val="both"/>
        <w:sectPr w:rsidR="00274D8F">
          <w:pgSz w:w="11920" w:h="16850"/>
          <w:pgMar w:top="1660" w:right="580" w:bottom="1220" w:left="800" w:header="778" w:footer="979" w:gutter="0"/>
          <w:cols w:space="720"/>
        </w:sectPr>
      </w:pPr>
    </w:p>
    <w:p w:rsidR="00274D8F" w:rsidRDefault="008B0D88">
      <w:pPr>
        <w:pStyle w:val="Prrafodelista"/>
        <w:numPr>
          <w:ilvl w:val="0"/>
          <w:numId w:val="34"/>
        </w:numPr>
        <w:tabs>
          <w:tab w:val="left" w:pos="1042"/>
        </w:tabs>
        <w:spacing w:before="183" w:line="278" w:lineRule="auto"/>
        <w:ind w:right="548" w:hanging="360"/>
        <w:jc w:val="both"/>
      </w:pPr>
      <w:r>
        <w:rPr>
          <w:color w:val="202020"/>
        </w:rPr>
        <w:lastRenderedPageBreak/>
        <w:t>el diseño e implantación del plan con metodología botom-up o participativa e inversa, que supone que todo el desarrollo se realiza de</w:t>
      </w:r>
      <w:r>
        <w:rPr>
          <w:color w:val="202020"/>
        </w:rPr>
        <w:t>sde los niveles más operativos de la organización hacia los más estratégicos, creando adhesión y compromiso</w:t>
      </w:r>
      <w:r>
        <w:rPr>
          <w:color w:val="202020"/>
          <w:spacing w:val="-34"/>
        </w:rPr>
        <w:t xml:space="preserve"> </w:t>
      </w:r>
      <w:r>
        <w:rPr>
          <w:color w:val="202020"/>
        </w:rPr>
        <w:t>a</w:t>
      </w:r>
      <w:r>
        <w:rPr>
          <w:color w:val="202020"/>
          <w:spacing w:val="-30"/>
        </w:rPr>
        <w:t xml:space="preserve"> </w:t>
      </w:r>
      <w:r>
        <w:rPr>
          <w:color w:val="202020"/>
        </w:rPr>
        <w:t>todos</w:t>
      </w:r>
      <w:r>
        <w:rPr>
          <w:color w:val="202020"/>
          <w:spacing w:val="-33"/>
        </w:rPr>
        <w:t xml:space="preserve"> </w:t>
      </w:r>
      <w:r>
        <w:rPr>
          <w:color w:val="202020"/>
        </w:rPr>
        <w:t>los</w:t>
      </w:r>
      <w:r>
        <w:rPr>
          <w:color w:val="202020"/>
          <w:spacing w:val="-28"/>
        </w:rPr>
        <w:t xml:space="preserve"> </w:t>
      </w:r>
      <w:r>
        <w:rPr>
          <w:color w:val="202020"/>
        </w:rPr>
        <w:t>niveles</w:t>
      </w:r>
      <w:r>
        <w:rPr>
          <w:color w:val="202020"/>
          <w:spacing w:val="-33"/>
        </w:rPr>
        <w:t xml:space="preserve"> </w:t>
      </w:r>
      <w:r>
        <w:rPr>
          <w:color w:val="202020"/>
        </w:rPr>
        <w:t>de</w:t>
      </w:r>
      <w:r>
        <w:rPr>
          <w:color w:val="202020"/>
          <w:spacing w:val="-36"/>
        </w:rPr>
        <w:t xml:space="preserve"> </w:t>
      </w:r>
      <w:r>
        <w:rPr>
          <w:color w:val="202020"/>
        </w:rPr>
        <w:t>la</w:t>
      </w:r>
      <w:r>
        <w:rPr>
          <w:color w:val="202020"/>
          <w:spacing w:val="-28"/>
        </w:rPr>
        <w:t xml:space="preserve"> </w:t>
      </w:r>
      <w:r>
        <w:rPr>
          <w:color w:val="202020"/>
        </w:rPr>
        <w:t>organización.</w:t>
      </w:r>
    </w:p>
    <w:p w:rsidR="00274D8F" w:rsidRDefault="00274D8F">
      <w:pPr>
        <w:pStyle w:val="Textoindependiente"/>
        <w:rPr>
          <w:sz w:val="26"/>
        </w:rPr>
      </w:pPr>
    </w:p>
    <w:p w:rsidR="00274D8F" w:rsidRDefault="00274D8F">
      <w:pPr>
        <w:pStyle w:val="Textoindependiente"/>
        <w:spacing w:before="2"/>
        <w:rPr>
          <w:sz w:val="25"/>
        </w:rPr>
      </w:pPr>
    </w:p>
    <w:p w:rsidR="00274D8F" w:rsidRDefault="008B0D88">
      <w:pPr>
        <w:pStyle w:val="Textoindependiente"/>
        <w:spacing w:line="278" w:lineRule="auto"/>
        <w:ind w:left="330"/>
      </w:pPr>
      <w:r>
        <w:rPr>
          <w:color w:val="202020"/>
        </w:rPr>
        <w:t>Esta</w:t>
      </w:r>
      <w:r>
        <w:rPr>
          <w:color w:val="202020"/>
          <w:spacing w:val="-21"/>
        </w:rPr>
        <w:t xml:space="preserve"> </w:t>
      </w:r>
      <w:r>
        <w:rPr>
          <w:color w:val="202020"/>
        </w:rPr>
        <w:t>metodología</w:t>
      </w:r>
      <w:r>
        <w:rPr>
          <w:color w:val="202020"/>
          <w:spacing w:val="-20"/>
        </w:rPr>
        <w:t xml:space="preserve"> </w:t>
      </w:r>
      <w:r>
        <w:rPr>
          <w:color w:val="202020"/>
        </w:rPr>
        <w:t>consigue</w:t>
      </w:r>
      <w:r>
        <w:rPr>
          <w:color w:val="202020"/>
          <w:spacing w:val="-22"/>
        </w:rPr>
        <w:t xml:space="preserve"> </w:t>
      </w:r>
      <w:r>
        <w:rPr>
          <w:color w:val="202020"/>
        </w:rPr>
        <w:t>convertir</w:t>
      </w:r>
      <w:r>
        <w:rPr>
          <w:color w:val="202020"/>
          <w:spacing w:val="-15"/>
        </w:rPr>
        <w:t xml:space="preserve"> </w:t>
      </w:r>
      <w:r>
        <w:rPr>
          <w:color w:val="202020"/>
        </w:rPr>
        <w:t>la</w:t>
      </w:r>
      <w:r>
        <w:rPr>
          <w:color w:val="202020"/>
          <w:spacing w:val="-19"/>
        </w:rPr>
        <w:t xml:space="preserve"> </w:t>
      </w:r>
      <w:r>
        <w:rPr>
          <w:color w:val="202020"/>
        </w:rPr>
        <w:t>igualdad</w:t>
      </w:r>
      <w:r>
        <w:rPr>
          <w:color w:val="202020"/>
          <w:spacing w:val="-20"/>
        </w:rPr>
        <w:t xml:space="preserve"> </w:t>
      </w:r>
      <w:r>
        <w:rPr>
          <w:color w:val="202020"/>
        </w:rPr>
        <w:t>efectiva</w:t>
      </w:r>
      <w:r>
        <w:rPr>
          <w:color w:val="202020"/>
          <w:spacing w:val="-21"/>
        </w:rPr>
        <w:t xml:space="preserve"> </w:t>
      </w:r>
      <w:r>
        <w:rPr>
          <w:color w:val="202020"/>
        </w:rPr>
        <w:t>entre</w:t>
      </w:r>
      <w:r>
        <w:rPr>
          <w:color w:val="202020"/>
          <w:spacing w:val="-17"/>
        </w:rPr>
        <w:t xml:space="preserve"> </w:t>
      </w:r>
      <w:r>
        <w:rPr>
          <w:color w:val="202020"/>
        </w:rPr>
        <w:t>hombres</w:t>
      </w:r>
      <w:r>
        <w:rPr>
          <w:color w:val="202020"/>
          <w:spacing w:val="-16"/>
        </w:rPr>
        <w:t xml:space="preserve"> </w:t>
      </w:r>
      <w:r>
        <w:rPr>
          <w:color w:val="202020"/>
        </w:rPr>
        <w:t>y</w:t>
      </w:r>
      <w:r>
        <w:rPr>
          <w:color w:val="202020"/>
          <w:spacing w:val="-20"/>
        </w:rPr>
        <w:t xml:space="preserve"> </w:t>
      </w:r>
      <w:r>
        <w:rPr>
          <w:color w:val="202020"/>
        </w:rPr>
        <w:t>mujeres</w:t>
      </w:r>
      <w:r>
        <w:rPr>
          <w:color w:val="202020"/>
          <w:spacing w:val="-18"/>
        </w:rPr>
        <w:t xml:space="preserve"> </w:t>
      </w:r>
      <w:r>
        <w:rPr>
          <w:color w:val="202020"/>
        </w:rPr>
        <w:t>en</w:t>
      </w:r>
      <w:r>
        <w:rPr>
          <w:color w:val="202020"/>
          <w:spacing w:val="-18"/>
        </w:rPr>
        <w:t xml:space="preserve"> </w:t>
      </w:r>
      <w:r>
        <w:rPr>
          <w:color w:val="202020"/>
        </w:rPr>
        <w:t>las empresas</w:t>
      </w:r>
      <w:r>
        <w:rPr>
          <w:color w:val="202020"/>
          <w:spacing w:val="-38"/>
        </w:rPr>
        <w:t xml:space="preserve"> </w:t>
      </w:r>
      <w:r>
        <w:rPr>
          <w:color w:val="202020"/>
        </w:rPr>
        <w:t>en</w:t>
      </w:r>
      <w:r>
        <w:rPr>
          <w:color w:val="202020"/>
          <w:spacing w:val="-39"/>
        </w:rPr>
        <w:t xml:space="preserve"> </w:t>
      </w:r>
      <w:r>
        <w:rPr>
          <w:color w:val="202020"/>
        </w:rPr>
        <w:t>una</w:t>
      </w:r>
      <w:r>
        <w:rPr>
          <w:color w:val="202020"/>
          <w:spacing w:val="-35"/>
        </w:rPr>
        <w:t xml:space="preserve"> </w:t>
      </w:r>
      <w:r>
        <w:rPr>
          <w:color w:val="202020"/>
        </w:rPr>
        <w:t>herramienta</w:t>
      </w:r>
      <w:r>
        <w:rPr>
          <w:color w:val="202020"/>
          <w:spacing w:val="-38"/>
        </w:rPr>
        <w:t xml:space="preserve"> </w:t>
      </w:r>
      <w:r>
        <w:rPr>
          <w:color w:val="202020"/>
        </w:rPr>
        <w:t>de</w:t>
      </w:r>
      <w:r>
        <w:rPr>
          <w:color w:val="202020"/>
          <w:spacing w:val="-39"/>
        </w:rPr>
        <w:t xml:space="preserve"> </w:t>
      </w:r>
      <w:r>
        <w:rPr>
          <w:color w:val="202020"/>
        </w:rPr>
        <w:t>gestión</w:t>
      </w:r>
      <w:r>
        <w:rPr>
          <w:color w:val="202020"/>
          <w:spacing w:val="-34"/>
        </w:rPr>
        <w:t xml:space="preserve"> </w:t>
      </w:r>
      <w:r>
        <w:rPr>
          <w:color w:val="202020"/>
          <w:spacing w:val="-3"/>
        </w:rPr>
        <w:t>integrada</w:t>
      </w:r>
      <w:r>
        <w:rPr>
          <w:color w:val="202020"/>
          <w:spacing w:val="-36"/>
        </w:rPr>
        <w:t xml:space="preserve"> </w:t>
      </w:r>
      <w:r>
        <w:rPr>
          <w:color w:val="202020"/>
        </w:rPr>
        <w:t>en</w:t>
      </w:r>
      <w:r>
        <w:rPr>
          <w:color w:val="202020"/>
          <w:spacing w:val="-39"/>
        </w:rPr>
        <w:t xml:space="preserve"> </w:t>
      </w:r>
      <w:r>
        <w:rPr>
          <w:color w:val="202020"/>
        </w:rPr>
        <w:t>el</w:t>
      </w:r>
      <w:r>
        <w:rPr>
          <w:color w:val="202020"/>
          <w:spacing w:val="-37"/>
        </w:rPr>
        <w:t xml:space="preserve"> </w:t>
      </w:r>
      <w:r>
        <w:rPr>
          <w:color w:val="202020"/>
        </w:rPr>
        <w:t>ADN</w:t>
      </w:r>
      <w:r>
        <w:rPr>
          <w:color w:val="202020"/>
          <w:spacing w:val="-36"/>
        </w:rPr>
        <w:t xml:space="preserve"> </w:t>
      </w:r>
      <w:r>
        <w:rPr>
          <w:color w:val="202020"/>
        </w:rPr>
        <w:t>de</w:t>
      </w:r>
      <w:r>
        <w:rPr>
          <w:color w:val="202020"/>
          <w:spacing w:val="-36"/>
        </w:rPr>
        <w:t xml:space="preserve"> </w:t>
      </w:r>
      <w:r>
        <w:rPr>
          <w:color w:val="202020"/>
        </w:rPr>
        <w:t>la</w:t>
      </w:r>
      <w:r>
        <w:rPr>
          <w:color w:val="202020"/>
          <w:spacing w:val="-36"/>
        </w:rPr>
        <w:t xml:space="preserve"> </w:t>
      </w:r>
      <w:r>
        <w:rPr>
          <w:color w:val="202020"/>
        </w:rPr>
        <w:t>organización.</w:t>
      </w: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spacing w:before="5"/>
        <w:rPr>
          <w:sz w:val="20"/>
        </w:rPr>
      </w:pPr>
    </w:p>
    <w:p w:rsidR="00274D8F" w:rsidRDefault="008B0D88">
      <w:pPr>
        <w:pStyle w:val="Ttulo3"/>
        <w:tabs>
          <w:tab w:val="left" w:pos="10002"/>
        </w:tabs>
      </w:pPr>
      <w:r>
        <w:rPr>
          <w:color w:val="202020"/>
          <w:spacing w:val="-1"/>
          <w:w w:val="85"/>
          <w:shd w:val="clear" w:color="auto" w:fill="17C2AC"/>
        </w:rPr>
        <w:t>¿</w:t>
      </w:r>
      <w:r>
        <w:rPr>
          <w:color w:val="202020"/>
          <w:w w:val="85"/>
          <w:shd w:val="clear" w:color="auto" w:fill="17C2AC"/>
        </w:rPr>
        <w:t>Q</w:t>
      </w:r>
      <w:r>
        <w:rPr>
          <w:color w:val="202020"/>
          <w:spacing w:val="-1"/>
          <w:w w:val="70"/>
          <w:shd w:val="clear" w:color="auto" w:fill="17C2AC"/>
        </w:rPr>
        <w:t>U</w:t>
      </w:r>
      <w:r>
        <w:rPr>
          <w:color w:val="202020"/>
          <w:w w:val="67"/>
          <w:shd w:val="clear" w:color="auto" w:fill="17C2AC"/>
        </w:rPr>
        <w:t>É</w:t>
      </w:r>
      <w:r>
        <w:rPr>
          <w:color w:val="202020"/>
          <w:spacing w:val="3"/>
          <w:shd w:val="clear" w:color="auto" w:fill="17C2AC"/>
        </w:rPr>
        <w:t xml:space="preserve"> </w:t>
      </w:r>
      <w:r>
        <w:rPr>
          <w:color w:val="202020"/>
          <w:spacing w:val="1"/>
          <w:w w:val="67"/>
          <w:shd w:val="clear" w:color="auto" w:fill="17C2AC"/>
        </w:rPr>
        <w:t>E</w:t>
      </w:r>
      <w:r>
        <w:rPr>
          <w:color w:val="202020"/>
          <w:w w:val="65"/>
          <w:shd w:val="clear" w:color="auto" w:fill="17C2AC"/>
        </w:rPr>
        <w:t>S</w:t>
      </w:r>
      <w:r>
        <w:rPr>
          <w:color w:val="202020"/>
          <w:spacing w:val="2"/>
          <w:shd w:val="clear" w:color="auto" w:fill="17C2AC"/>
        </w:rPr>
        <w:t xml:space="preserve"> </w:t>
      </w:r>
      <w:r>
        <w:rPr>
          <w:color w:val="202020"/>
          <w:spacing w:val="1"/>
          <w:w w:val="67"/>
          <w:shd w:val="clear" w:color="auto" w:fill="17C2AC"/>
        </w:rPr>
        <w:t>E</w:t>
      </w:r>
      <w:r>
        <w:rPr>
          <w:color w:val="202020"/>
          <w:w w:val="61"/>
          <w:shd w:val="clear" w:color="auto" w:fill="17C2AC"/>
        </w:rPr>
        <w:t>L</w:t>
      </w:r>
      <w:r>
        <w:rPr>
          <w:color w:val="202020"/>
          <w:spacing w:val="1"/>
          <w:shd w:val="clear" w:color="auto" w:fill="17C2AC"/>
        </w:rPr>
        <w:t xml:space="preserve"> </w:t>
      </w:r>
      <w:r>
        <w:rPr>
          <w:color w:val="202020"/>
          <w:spacing w:val="3"/>
          <w:w w:val="84"/>
          <w:shd w:val="clear" w:color="auto" w:fill="17C2AC"/>
        </w:rPr>
        <w:t>M</w:t>
      </w:r>
      <w:r>
        <w:rPr>
          <w:color w:val="202020"/>
          <w:w w:val="88"/>
          <w:shd w:val="clear" w:color="auto" w:fill="17C2AC"/>
        </w:rPr>
        <w:t>O</w:t>
      </w:r>
      <w:r>
        <w:rPr>
          <w:color w:val="202020"/>
          <w:spacing w:val="-1"/>
          <w:w w:val="71"/>
          <w:shd w:val="clear" w:color="auto" w:fill="17C2AC"/>
        </w:rPr>
        <w:t>D</w:t>
      </w:r>
      <w:r>
        <w:rPr>
          <w:color w:val="202020"/>
          <w:spacing w:val="2"/>
          <w:w w:val="71"/>
          <w:shd w:val="clear" w:color="auto" w:fill="17C2AC"/>
        </w:rPr>
        <w:t>E</w:t>
      </w:r>
      <w:r>
        <w:rPr>
          <w:color w:val="202020"/>
          <w:spacing w:val="2"/>
          <w:w w:val="61"/>
          <w:shd w:val="clear" w:color="auto" w:fill="17C2AC"/>
        </w:rPr>
        <w:t>L</w:t>
      </w:r>
      <w:r>
        <w:rPr>
          <w:color w:val="202020"/>
          <w:w w:val="88"/>
          <w:shd w:val="clear" w:color="auto" w:fill="17C2AC"/>
        </w:rPr>
        <w:t>O</w:t>
      </w:r>
      <w:r>
        <w:rPr>
          <w:color w:val="202020"/>
          <w:spacing w:val="3"/>
          <w:shd w:val="clear" w:color="auto" w:fill="17C2AC"/>
        </w:rPr>
        <w:t xml:space="preserve"> </w:t>
      </w:r>
      <w:r>
        <w:rPr>
          <w:color w:val="202020"/>
          <w:spacing w:val="-2"/>
          <w:w w:val="92"/>
          <w:shd w:val="clear" w:color="auto" w:fill="17C2AC"/>
        </w:rPr>
        <w:t>G</w:t>
      </w:r>
      <w:r>
        <w:rPr>
          <w:color w:val="202020"/>
          <w:w w:val="67"/>
          <w:shd w:val="clear" w:color="auto" w:fill="17C2AC"/>
        </w:rPr>
        <w:t>E</w:t>
      </w:r>
      <w:r>
        <w:rPr>
          <w:color w:val="202020"/>
          <w:spacing w:val="3"/>
          <w:w w:val="65"/>
          <w:shd w:val="clear" w:color="auto" w:fill="17C2AC"/>
        </w:rPr>
        <w:t>S</w:t>
      </w:r>
      <w:r>
        <w:rPr>
          <w:color w:val="202020"/>
          <w:spacing w:val="1"/>
          <w:w w:val="54"/>
          <w:shd w:val="clear" w:color="auto" w:fill="17C2AC"/>
        </w:rPr>
        <w:t>T</w:t>
      </w:r>
      <w:r>
        <w:rPr>
          <w:color w:val="202020"/>
          <w:w w:val="71"/>
          <w:shd w:val="clear" w:color="auto" w:fill="17C2AC"/>
        </w:rPr>
        <w:t>IÓ</w:t>
      </w:r>
      <w:r>
        <w:rPr>
          <w:color w:val="202020"/>
          <w:w w:val="77"/>
          <w:shd w:val="clear" w:color="auto" w:fill="17C2AC"/>
        </w:rPr>
        <w:t>N</w:t>
      </w:r>
      <w:r>
        <w:rPr>
          <w:color w:val="202020"/>
          <w:spacing w:val="1"/>
          <w:shd w:val="clear" w:color="auto" w:fill="17C2AC"/>
        </w:rPr>
        <w:t xml:space="preserve"> </w:t>
      </w:r>
      <w:r>
        <w:rPr>
          <w:color w:val="202020"/>
          <w:spacing w:val="-1"/>
          <w:w w:val="71"/>
          <w:shd w:val="clear" w:color="auto" w:fill="17C2AC"/>
        </w:rPr>
        <w:t>D</w:t>
      </w:r>
      <w:r>
        <w:rPr>
          <w:color w:val="202020"/>
          <w:spacing w:val="2"/>
          <w:w w:val="71"/>
          <w:shd w:val="clear" w:color="auto" w:fill="17C2AC"/>
        </w:rPr>
        <w:t>E</w:t>
      </w:r>
      <w:r>
        <w:rPr>
          <w:color w:val="202020"/>
          <w:w w:val="61"/>
          <w:shd w:val="clear" w:color="auto" w:fill="17C2AC"/>
        </w:rPr>
        <w:t>L</w:t>
      </w:r>
      <w:r>
        <w:rPr>
          <w:color w:val="202020"/>
          <w:spacing w:val="4"/>
          <w:shd w:val="clear" w:color="auto" w:fill="17C2AC"/>
        </w:rPr>
        <w:t xml:space="preserve"> </w:t>
      </w:r>
      <w:r>
        <w:rPr>
          <w:color w:val="202020"/>
          <w:spacing w:val="1"/>
          <w:w w:val="81"/>
          <w:shd w:val="clear" w:color="auto" w:fill="17C2AC"/>
        </w:rPr>
        <w:t>V</w:t>
      </w:r>
      <w:r>
        <w:rPr>
          <w:color w:val="202020"/>
          <w:spacing w:val="-2"/>
          <w:w w:val="85"/>
          <w:shd w:val="clear" w:color="auto" w:fill="17C2AC"/>
        </w:rPr>
        <w:t>A</w:t>
      </w:r>
      <w:r>
        <w:rPr>
          <w:color w:val="202020"/>
          <w:spacing w:val="2"/>
          <w:w w:val="61"/>
          <w:shd w:val="clear" w:color="auto" w:fill="17C2AC"/>
        </w:rPr>
        <w:t>L</w:t>
      </w:r>
      <w:r>
        <w:rPr>
          <w:color w:val="202020"/>
          <w:w w:val="88"/>
          <w:shd w:val="clear" w:color="auto" w:fill="17C2AC"/>
        </w:rPr>
        <w:t>O</w:t>
      </w:r>
      <w:r>
        <w:rPr>
          <w:color w:val="202020"/>
          <w:w w:val="66"/>
          <w:shd w:val="clear" w:color="auto" w:fill="17C2AC"/>
        </w:rPr>
        <w:t>R</w:t>
      </w:r>
      <w:r>
        <w:rPr>
          <w:color w:val="202020"/>
          <w:spacing w:val="1"/>
          <w:shd w:val="clear" w:color="auto" w:fill="17C2AC"/>
        </w:rPr>
        <w:t xml:space="preserve"> </w:t>
      </w:r>
      <w:r>
        <w:rPr>
          <w:color w:val="202020"/>
          <w:spacing w:val="2"/>
          <w:w w:val="68"/>
          <w:shd w:val="clear" w:color="auto" w:fill="17C2AC"/>
        </w:rPr>
        <w:t>P</w:t>
      </w:r>
      <w:r>
        <w:rPr>
          <w:color w:val="202020"/>
          <w:spacing w:val="1"/>
          <w:w w:val="85"/>
          <w:shd w:val="clear" w:color="auto" w:fill="17C2AC"/>
        </w:rPr>
        <w:t>A</w:t>
      </w:r>
      <w:r>
        <w:rPr>
          <w:color w:val="202020"/>
          <w:spacing w:val="1"/>
          <w:w w:val="66"/>
          <w:shd w:val="clear" w:color="auto" w:fill="17C2AC"/>
        </w:rPr>
        <w:t>R</w:t>
      </w:r>
      <w:r>
        <w:rPr>
          <w:color w:val="202020"/>
          <w:w w:val="85"/>
          <w:shd w:val="clear" w:color="auto" w:fill="17C2AC"/>
        </w:rPr>
        <w:t>A</w:t>
      </w:r>
      <w:r>
        <w:rPr>
          <w:color w:val="202020"/>
          <w:spacing w:val="3"/>
          <w:shd w:val="clear" w:color="auto" w:fill="17C2AC"/>
        </w:rPr>
        <w:t xml:space="preserve"> </w:t>
      </w:r>
      <w:r>
        <w:rPr>
          <w:color w:val="202020"/>
          <w:spacing w:val="2"/>
          <w:w w:val="61"/>
          <w:shd w:val="clear" w:color="auto" w:fill="17C2AC"/>
        </w:rPr>
        <w:t>L</w:t>
      </w:r>
      <w:r>
        <w:rPr>
          <w:color w:val="202020"/>
          <w:w w:val="85"/>
          <w:shd w:val="clear" w:color="auto" w:fill="17C2AC"/>
        </w:rPr>
        <w:t>A</w:t>
      </w:r>
      <w:r>
        <w:rPr>
          <w:color w:val="202020"/>
          <w:shd w:val="clear" w:color="auto" w:fill="17C2AC"/>
        </w:rPr>
        <w:t xml:space="preserve"> </w:t>
      </w:r>
      <w:r>
        <w:rPr>
          <w:color w:val="202020"/>
          <w:spacing w:val="2"/>
          <w:w w:val="45"/>
          <w:shd w:val="clear" w:color="auto" w:fill="17C2AC"/>
        </w:rPr>
        <w:t>I</w:t>
      </w:r>
      <w:r>
        <w:rPr>
          <w:color w:val="202020"/>
          <w:w w:val="92"/>
          <w:shd w:val="clear" w:color="auto" w:fill="17C2AC"/>
        </w:rPr>
        <w:t>G</w:t>
      </w:r>
      <w:r>
        <w:rPr>
          <w:color w:val="202020"/>
          <w:spacing w:val="1"/>
          <w:w w:val="70"/>
          <w:shd w:val="clear" w:color="auto" w:fill="17C2AC"/>
        </w:rPr>
        <w:t>U</w:t>
      </w:r>
      <w:r>
        <w:rPr>
          <w:color w:val="202020"/>
          <w:spacing w:val="1"/>
          <w:w w:val="85"/>
          <w:shd w:val="clear" w:color="auto" w:fill="17C2AC"/>
        </w:rPr>
        <w:t>A</w:t>
      </w:r>
      <w:r>
        <w:rPr>
          <w:color w:val="202020"/>
          <w:w w:val="69"/>
          <w:shd w:val="clear" w:color="auto" w:fill="17C2AC"/>
        </w:rPr>
        <w:t>L</w:t>
      </w:r>
      <w:r>
        <w:rPr>
          <w:color w:val="202020"/>
          <w:spacing w:val="1"/>
          <w:w w:val="69"/>
          <w:shd w:val="clear" w:color="auto" w:fill="17C2AC"/>
        </w:rPr>
        <w:t>D</w:t>
      </w:r>
      <w:r>
        <w:rPr>
          <w:color w:val="202020"/>
          <w:spacing w:val="1"/>
          <w:w w:val="85"/>
          <w:shd w:val="clear" w:color="auto" w:fill="17C2AC"/>
        </w:rPr>
        <w:t>A</w:t>
      </w:r>
      <w:r>
        <w:rPr>
          <w:color w:val="202020"/>
          <w:w w:val="75"/>
          <w:shd w:val="clear" w:color="auto" w:fill="17C2AC"/>
        </w:rPr>
        <w:t>D</w:t>
      </w:r>
      <w:r>
        <w:rPr>
          <w:color w:val="202020"/>
          <w:spacing w:val="4"/>
          <w:shd w:val="clear" w:color="auto" w:fill="17C2AC"/>
        </w:rPr>
        <w:t xml:space="preserve"> </w:t>
      </w:r>
      <w:r>
        <w:rPr>
          <w:color w:val="202020"/>
          <w:spacing w:val="-1"/>
          <w:w w:val="75"/>
          <w:shd w:val="clear" w:color="auto" w:fill="17C2AC"/>
        </w:rPr>
        <w:t>D</w:t>
      </w:r>
      <w:r>
        <w:rPr>
          <w:color w:val="202020"/>
          <w:w w:val="67"/>
          <w:shd w:val="clear" w:color="auto" w:fill="17C2AC"/>
        </w:rPr>
        <w:t>E</w:t>
      </w:r>
      <w:r>
        <w:rPr>
          <w:color w:val="202020"/>
          <w:spacing w:val="5"/>
          <w:shd w:val="clear" w:color="auto" w:fill="17C2AC"/>
        </w:rPr>
        <w:t xml:space="preserve"> </w:t>
      </w:r>
      <w:r>
        <w:rPr>
          <w:color w:val="202020"/>
          <w:spacing w:val="-2"/>
          <w:w w:val="92"/>
          <w:shd w:val="clear" w:color="auto" w:fill="17C2AC"/>
        </w:rPr>
        <w:t>G</w:t>
      </w:r>
      <w:r>
        <w:rPr>
          <w:color w:val="202020"/>
          <w:spacing w:val="3"/>
          <w:w w:val="67"/>
          <w:shd w:val="clear" w:color="auto" w:fill="17C2AC"/>
        </w:rPr>
        <w:t>É</w:t>
      </w:r>
      <w:r>
        <w:rPr>
          <w:color w:val="202020"/>
          <w:spacing w:val="-2"/>
          <w:w w:val="77"/>
          <w:shd w:val="clear" w:color="auto" w:fill="17C2AC"/>
        </w:rPr>
        <w:t>N</w:t>
      </w:r>
      <w:r>
        <w:rPr>
          <w:color w:val="202020"/>
          <w:spacing w:val="3"/>
          <w:w w:val="67"/>
          <w:shd w:val="clear" w:color="auto" w:fill="17C2AC"/>
        </w:rPr>
        <w:t>E</w:t>
      </w:r>
      <w:r>
        <w:rPr>
          <w:color w:val="202020"/>
          <w:spacing w:val="1"/>
          <w:w w:val="66"/>
          <w:shd w:val="clear" w:color="auto" w:fill="17C2AC"/>
        </w:rPr>
        <w:t>R</w:t>
      </w:r>
      <w:r>
        <w:rPr>
          <w:color w:val="202020"/>
          <w:w w:val="88"/>
          <w:shd w:val="clear" w:color="auto" w:fill="17C2AC"/>
        </w:rPr>
        <w:t>O</w:t>
      </w:r>
      <w:r>
        <w:rPr>
          <w:color w:val="202020"/>
          <w:w w:val="81"/>
          <w:shd w:val="clear" w:color="auto" w:fill="17C2AC"/>
        </w:rPr>
        <w:t>?</w:t>
      </w:r>
      <w:r>
        <w:rPr>
          <w:color w:val="202020"/>
          <w:shd w:val="clear" w:color="auto" w:fill="17C2AC"/>
        </w:rPr>
        <w:tab/>
      </w:r>
    </w:p>
    <w:p w:rsidR="00274D8F" w:rsidRDefault="00274D8F">
      <w:pPr>
        <w:pStyle w:val="Textoindependiente"/>
        <w:spacing w:before="11"/>
        <w:rPr>
          <w:b/>
          <w:sz w:val="29"/>
        </w:rPr>
      </w:pPr>
    </w:p>
    <w:p w:rsidR="00274D8F" w:rsidRDefault="008B0D88">
      <w:pPr>
        <w:spacing w:line="278" w:lineRule="auto"/>
        <w:ind w:left="330" w:right="335"/>
        <w:rPr>
          <w:b/>
        </w:rPr>
      </w:pPr>
      <w:r>
        <w:rPr>
          <w:b/>
          <w:color w:val="202020"/>
          <w:w w:val="95"/>
        </w:rPr>
        <w:t>El</w:t>
      </w:r>
      <w:r>
        <w:rPr>
          <w:b/>
          <w:color w:val="202020"/>
          <w:spacing w:val="-41"/>
          <w:w w:val="95"/>
        </w:rPr>
        <w:t xml:space="preserve"> </w:t>
      </w:r>
      <w:r>
        <w:rPr>
          <w:b/>
          <w:color w:val="202020"/>
          <w:w w:val="95"/>
        </w:rPr>
        <w:t>modelo</w:t>
      </w:r>
      <w:r>
        <w:rPr>
          <w:b/>
          <w:color w:val="202020"/>
          <w:spacing w:val="-39"/>
          <w:w w:val="95"/>
        </w:rPr>
        <w:t xml:space="preserve"> </w:t>
      </w:r>
      <w:r>
        <w:rPr>
          <w:b/>
          <w:color w:val="202020"/>
          <w:w w:val="95"/>
        </w:rPr>
        <w:t>de</w:t>
      </w:r>
      <w:r>
        <w:rPr>
          <w:b/>
          <w:color w:val="202020"/>
          <w:spacing w:val="-40"/>
          <w:w w:val="95"/>
        </w:rPr>
        <w:t xml:space="preserve"> </w:t>
      </w:r>
      <w:r>
        <w:rPr>
          <w:b/>
          <w:color w:val="202020"/>
          <w:w w:val="95"/>
        </w:rPr>
        <w:t>gestión</w:t>
      </w:r>
      <w:r>
        <w:rPr>
          <w:b/>
          <w:color w:val="202020"/>
          <w:spacing w:val="-42"/>
          <w:w w:val="95"/>
        </w:rPr>
        <w:t xml:space="preserve"> </w:t>
      </w:r>
      <w:r>
        <w:rPr>
          <w:b/>
          <w:color w:val="202020"/>
          <w:w w:val="95"/>
        </w:rPr>
        <w:t>es</w:t>
      </w:r>
      <w:r>
        <w:rPr>
          <w:b/>
          <w:color w:val="202020"/>
          <w:spacing w:val="-38"/>
          <w:w w:val="95"/>
        </w:rPr>
        <w:t xml:space="preserve"> </w:t>
      </w:r>
      <w:r>
        <w:rPr>
          <w:b/>
          <w:color w:val="202020"/>
          <w:w w:val="95"/>
        </w:rPr>
        <w:t>un</w:t>
      </w:r>
      <w:r>
        <w:rPr>
          <w:b/>
          <w:color w:val="202020"/>
          <w:spacing w:val="-43"/>
          <w:w w:val="95"/>
        </w:rPr>
        <w:t xml:space="preserve"> </w:t>
      </w:r>
      <w:r>
        <w:rPr>
          <w:b/>
          <w:color w:val="202020"/>
          <w:w w:val="95"/>
        </w:rPr>
        <w:t>modelo</w:t>
      </w:r>
      <w:r>
        <w:rPr>
          <w:b/>
          <w:color w:val="202020"/>
          <w:spacing w:val="-40"/>
          <w:w w:val="95"/>
        </w:rPr>
        <w:t xml:space="preserve"> </w:t>
      </w:r>
      <w:r>
        <w:rPr>
          <w:b/>
          <w:color w:val="202020"/>
          <w:w w:val="95"/>
        </w:rPr>
        <w:t>de</w:t>
      </w:r>
      <w:r>
        <w:rPr>
          <w:b/>
          <w:color w:val="202020"/>
          <w:spacing w:val="-42"/>
          <w:w w:val="95"/>
        </w:rPr>
        <w:t xml:space="preserve"> </w:t>
      </w:r>
      <w:r>
        <w:rPr>
          <w:b/>
          <w:color w:val="202020"/>
          <w:w w:val="95"/>
        </w:rPr>
        <w:t>acompañamiento</w:t>
      </w:r>
      <w:r>
        <w:rPr>
          <w:b/>
          <w:color w:val="202020"/>
          <w:spacing w:val="-39"/>
          <w:w w:val="95"/>
        </w:rPr>
        <w:t xml:space="preserve"> </w:t>
      </w:r>
      <w:r>
        <w:rPr>
          <w:b/>
          <w:color w:val="202020"/>
          <w:w w:val="95"/>
        </w:rPr>
        <w:t>y</w:t>
      </w:r>
      <w:r>
        <w:rPr>
          <w:b/>
          <w:color w:val="202020"/>
          <w:spacing w:val="-43"/>
          <w:w w:val="95"/>
        </w:rPr>
        <w:t xml:space="preserve"> </w:t>
      </w:r>
      <w:r>
        <w:rPr>
          <w:b/>
          <w:color w:val="202020"/>
          <w:w w:val="95"/>
        </w:rPr>
        <w:t>delegación</w:t>
      </w:r>
      <w:r>
        <w:rPr>
          <w:b/>
          <w:color w:val="202020"/>
          <w:spacing w:val="-41"/>
          <w:w w:val="95"/>
        </w:rPr>
        <w:t xml:space="preserve"> </w:t>
      </w:r>
      <w:r>
        <w:rPr>
          <w:b/>
          <w:color w:val="202020"/>
          <w:w w:val="95"/>
        </w:rPr>
        <w:t>de</w:t>
      </w:r>
      <w:r>
        <w:rPr>
          <w:b/>
          <w:color w:val="202020"/>
          <w:spacing w:val="-40"/>
          <w:w w:val="95"/>
        </w:rPr>
        <w:t xml:space="preserve"> </w:t>
      </w:r>
      <w:r>
        <w:rPr>
          <w:b/>
          <w:color w:val="202020"/>
          <w:w w:val="95"/>
        </w:rPr>
        <w:t xml:space="preserve">conocimiento </w:t>
      </w:r>
      <w:r>
        <w:rPr>
          <w:b/>
          <w:color w:val="202020"/>
        </w:rPr>
        <w:t>en</w:t>
      </w:r>
      <w:r>
        <w:rPr>
          <w:b/>
          <w:color w:val="202020"/>
          <w:spacing w:val="-41"/>
        </w:rPr>
        <w:t xml:space="preserve"> </w:t>
      </w:r>
      <w:r>
        <w:rPr>
          <w:b/>
          <w:color w:val="202020"/>
        </w:rPr>
        <w:t>la</w:t>
      </w:r>
      <w:r>
        <w:rPr>
          <w:b/>
          <w:color w:val="202020"/>
          <w:spacing w:val="-42"/>
        </w:rPr>
        <w:t xml:space="preserve"> </w:t>
      </w:r>
      <w:r>
        <w:rPr>
          <w:b/>
          <w:color w:val="202020"/>
        </w:rPr>
        <w:t>intervención</w:t>
      </w:r>
      <w:r>
        <w:rPr>
          <w:b/>
          <w:color w:val="202020"/>
          <w:spacing w:val="-40"/>
        </w:rPr>
        <w:t xml:space="preserve"> </w:t>
      </w:r>
      <w:r>
        <w:rPr>
          <w:b/>
          <w:color w:val="202020"/>
        </w:rPr>
        <w:t>en</w:t>
      </w:r>
      <w:r>
        <w:rPr>
          <w:b/>
          <w:color w:val="202020"/>
          <w:spacing w:val="-42"/>
        </w:rPr>
        <w:t xml:space="preserve"> </w:t>
      </w:r>
      <w:r>
        <w:rPr>
          <w:b/>
          <w:color w:val="202020"/>
        </w:rPr>
        <w:t>empresas</w:t>
      </w:r>
      <w:r>
        <w:rPr>
          <w:b/>
          <w:color w:val="202020"/>
          <w:spacing w:val="-41"/>
        </w:rPr>
        <w:t xml:space="preserve"> </w:t>
      </w:r>
      <w:r>
        <w:rPr>
          <w:b/>
          <w:color w:val="202020"/>
        </w:rPr>
        <w:t>para</w:t>
      </w:r>
      <w:r>
        <w:rPr>
          <w:b/>
          <w:color w:val="202020"/>
          <w:spacing w:val="-40"/>
        </w:rPr>
        <w:t xml:space="preserve"> </w:t>
      </w:r>
      <w:r>
        <w:rPr>
          <w:b/>
          <w:color w:val="202020"/>
        </w:rPr>
        <w:t>implantar</w:t>
      </w:r>
      <w:r>
        <w:rPr>
          <w:b/>
          <w:color w:val="202020"/>
          <w:spacing w:val="-40"/>
        </w:rPr>
        <w:t xml:space="preserve"> </w:t>
      </w:r>
      <w:r>
        <w:rPr>
          <w:b/>
          <w:color w:val="202020"/>
        </w:rPr>
        <w:t>la</w:t>
      </w:r>
      <w:r>
        <w:rPr>
          <w:b/>
          <w:color w:val="202020"/>
          <w:spacing w:val="-42"/>
        </w:rPr>
        <w:t xml:space="preserve"> </w:t>
      </w:r>
      <w:r>
        <w:rPr>
          <w:b/>
          <w:color w:val="202020"/>
        </w:rPr>
        <w:t>Igualdad</w:t>
      </w:r>
      <w:r>
        <w:rPr>
          <w:b/>
          <w:color w:val="202020"/>
          <w:spacing w:val="-41"/>
        </w:rPr>
        <w:t xml:space="preserve"> </w:t>
      </w:r>
      <w:r>
        <w:rPr>
          <w:b/>
          <w:color w:val="202020"/>
        </w:rPr>
        <w:t>de</w:t>
      </w:r>
      <w:r>
        <w:rPr>
          <w:b/>
          <w:color w:val="202020"/>
          <w:spacing w:val="-43"/>
        </w:rPr>
        <w:t xml:space="preserve"> </w:t>
      </w:r>
      <w:r>
        <w:rPr>
          <w:b/>
          <w:color w:val="202020"/>
        </w:rPr>
        <w:t>Género.</w:t>
      </w:r>
    </w:p>
    <w:p w:rsidR="00274D8F" w:rsidRDefault="008B0D88">
      <w:pPr>
        <w:spacing w:line="278" w:lineRule="auto"/>
        <w:ind w:left="330"/>
        <w:rPr>
          <w:b/>
        </w:rPr>
      </w:pPr>
      <w:r>
        <w:rPr>
          <w:b/>
          <w:color w:val="202020"/>
          <w:w w:val="85"/>
        </w:rPr>
        <w:t>Es</w:t>
      </w:r>
      <w:r>
        <w:rPr>
          <w:b/>
          <w:color w:val="202020"/>
          <w:spacing w:val="-11"/>
          <w:w w:val="85"/>
        </w:rPr>
        <w:t xml:space="preserve"> </w:t>
      </w:r>
      <w:r>
        <w:rPr>
          <w:b/>
          <w:color w:val="202020"/>
          <w:w w:val="85"/>
        </w:rPr>
        <w:t>una</w:t>
      </w:r>
      <w:r>
        <w:rPr>
          <w:b/>
          <w:color w:val="202020"/>
          <w:spacing w:val="-11"/>
          <w:w w:val="85"/>
        </w:rPr>
        <w:t xml:space="preserve"> </w:t>
      </w:r>
      <w:r>
        <w:rPr>
          <w:b/>
          <w:color w:val="202020"/>
          <w:w w:val="85"/>
        </w:rPr>
        <w:t>metodología</w:t>
      </w:r>
      <w:r>
        <w:rPr>
          <w:b/>
          <w:color w:val="202020"/>
          <w:spacing w:val="-9"/>
          <w:w w:val="85"/>
        </w:rPr>
        <w:t xml:space="preserve"> </w:t>
      </w:r>
      <w:r>
        <w:rPr>
          <w:b/>
          <w:color w:val="202020"/>
          <w:w w:val="85"/>
        </w:rPr>
        <w:t>sistematizada</w:t>
      </w:r>
      <w:r>
        <w:rPr>
          <w:b/>
          <w:color w:val="202020"/>
          <w:spacing w:val="-12"/>
          <w:w w:val="85"/>
        </w:rPr>
        <w:t xml:space="preserve"> </w:t>
      </w:r>
      <w:r>
        <w:rPr>
          <w:b/>
          <w:color w:val="202020"/>
          <w:w w:val="85"/>
        </w:rPr>
        <w:t>cuyo</w:t>
      </w:r>
      <w:r>
        <w:rPr>
          <w:b/>
          <w:color w:val="202020"/>
          <w:spacing w:val="-13"/>
          <w:w w:val="85"/>
        </w:rPr>
        <w:t xml:space="preserve"> </w:t>
      </w:r>
      <w:r>
        <w:rPr>
          <w:b/>
          <w:color w:val="202020"/>
          <w:w w:val="85"/>
        </w:rPr>
        <w:t>resultado</w:t>
      </w:r>
      <w:r>
        <w:rPr>
          <w:b/>
          <w:color w:val="202020"/>
          <w:spacing w:val="-10"/>
          <w:w w:val="85"/>
        </w:rPr>
        <w:t xml:space="preserve"> </w:t>
      </w:r>
      <w:r>
        <w:rPr>
          <w:b/>
          <w:color w:val="202020"/>
          <w:w w:val="85"/>
        </w:rPr>
        <w:t>es</w:t>
      </w:r>
      <w:r>
        <w:rPr>
          <w:b/>
          <w:color w:val="202020"/>
          <w:spacing w:val="-12"/>
          <w:w w:val="85"/>
        </w:rPr>
        <w:t xml:space="preserve"> </w:t>
      </w:r>
      <w:r>
        <w:rPr>
          <w:b/>
          <w:color w:val="202020"/>
          <w:w w:val="85"/>
        </w:rPr>
        <w:t>la</w:t>
      </w:r>
      <w:r>
        <w:rPr>
          <w:b/>
          <w:color w:val="202020"/>
          <w:spacing w:val="-11"/>
          <w:w w:val="85"/>
        </w:rPr>
        <w:t xml:space="preserve"> </w:t>
      </w:r>
      <w:r>
        <w:rPr>
          <w:b/>
          <w:color w:val="202020"/>
          <w:w w:val="85"/>
        </w:rPr>
        <w:t>definición,</w:t>
      </w:r>
      <w:r>
        <w:rPr>
          <w:b/>
          <w:color w:val="202020"/>
          <w:spacing w:val="-8"/>
          <w:w w:val="85"/>
        </w:rPr>
        <w:t xml:space="preserve"> </w:t>
      </w:r>
      <w:r>
        <w:rPr>
          <w:b/>
          <w:color w:val="202020"/>
          <w:w w:val="85"/>
        </w:rPr>
        <w:t>medición,</w:t>
      </w:r>
      <w:r>
        <w:rPr>
          <w:b/>
          <w:color w:val="202020"/>
          <w:spacing w:val="-10"/>
          <w:w w:val="85"/>
        </w:rPr>
        <w:t xml:space="preserve"> </w:t>
      </w:r>
      <w:r>
        <w:rPr>
          <w:b/>
          <w:color w:val="202020"/>
          <w:w w:val="85"/>
        </w:rPr>
        <w:t xml:space="preserve">implantacióny </w:t>
      </w:r>
      <w:r>
        <w:rPr>
          <w:b/>
          <w:color w:val="202020"/>
          <w:w w:val="95"/>
        </w:rPr>
        <w:t>seguimiento</w:t>
      </w:r>
      <w:r>
        <w:rPr>
          <w:b/>
          <w:color w:val="202020"/>
          <w:spacing w:val="-50"/>
          <w:w w:val="95"/>
        </w:rPr>
        <w:t xml:space="preserve"> </w:t>
      </w:r>
      <w:r>
        <w:rPr>
          <w:b/>
          <w:color w:val="202020"/>
          <w:w w:val="95"/>
        </w:rPr>
        <w:t>por</w:t>
      </w:r>
      <w:r>
        <w:rPr>
          <w:b/>
          <w:color w:val="202020"/>
          <w:spacing w:val="-49"/>
          <w:w w:val="95"/>
        </w:rPr>
        <w:t xml:space="preserve"> </w:t>
      </w:r>
      <w:r>
        <w:rPr>
          <w:b/>
          <w:color w:val="202020"/>
          <w:w w:val="95"/>
        </w:rPr>
        <w:t>las</w:t>
      </w:r>
      <w:r>
        <w:rPr>
          <w:b/>
          <w:color w:val="202020"/>
          <w:spacing w:val="-50"/>
          <w:w w:val="95"/>
        </w:rPr>
        <w:t xml:space="preserve"> </w:t>
      </w:r>
      <w:r>
        <w:rPr>
          <w:b/>
          <w:color w:val="202020"/>
          <w:w w:val="95"/>
        </w:rPr>
        <w:t>personas</w:t>
      </w:r>
      <w:r>
        <w:rPr>
          <w:b/>
          <w:color w:val="202020"/>
          <w:spacing w:val="-49"/>
          <w:w w:val="95"/>
        </w:rPr>
        <w:t xml:space="preserve"> </w:t>
      </w:r>
      <w:r>
        <w:rPr>
          <w:b/>
          <w:color w:val="202020"/>
          <w:w w:val="95"/>
        </w:rPr>
        <w:t>de</w:t>
      </w:r>
      <w:r>
        <w:rPr>
          <w:b/>
          <w:color w:val="202020"/>
          <w:spacing w:val="-48"/>
          <w:w w:val="95"/>
        </w:rPr>
        <w:t xml:space="preserve"> </w:t>
      </w:r>
      <w:r>
        <w:rPr>
          <w:b/>
          <w:color w:val="202020"/>
          <w:w w:val="95"/>
        </w:rPr>
        <w:t>la</w:t>
      </w:r>
      <w:r>
        <w:rPr>
          <w:b/>
          <w:color w:val="202020"/>
          <w:spacing w:val="-49"/>
          <w:w w:val="95"/>
        </w:rPr>
        <w:t xml:space="preserve"> </w:t>
      </w:r>
      <w:r>
        <w:rPr>
          <w:b/>
          <w:color w:val="202020"/>
          <w:w w:val="95"/>
        </w:rPr>
        <w:t>organización,</w:t>
      </w:r>
      <w:r>
        <w:rPr>
          <w:b/>
          <w:color w:val="202020"/>
          <w:spacing w:val="-48"/>
          <w:w w:val="95"/>
        </w:rPr>
        <w:t xml:space="preserve"> </w:t>
      </w:r>
      <w:r>
        <w:rPr>
          <w:b/>
          <w:color w:val="202020"/>
          <w:w w:val="95"/>
        </w:rPr>
        <w:t>consiguiendo</w:t>
      </w:r>
      <w:r>
        <w:rPr>
          <w:b/>
          <w:color w:val="202020"/>
          <w:spacing w:val="-50"/>
          <w:w w:val="95"/>
        </w:rPr>
        <w:t xml:space="preserve"> </w:t>
      </w:r>
      <w:r>
        <w:rPr>
          <w:b/>
          <w:color w:val="202020"/>
          <w:w w:val="95"/>
        </w:rPr>
        <w:t>así</w:t>
      </w:r>
      <w:r>
        <w:rPr>
          <w:b/>
          <w:color w:val="202020"/>
          <w:spacing w:val="-50"/>
          <w:w w:val="95"/>
        </w:rPr>
        <w:t xml:space="preserve"> </w:t>
      </w:r>
      <w:r>
        <w:rPr>
          <w:b/>
          <w:color w:val="202020"/>
          <w:w w:val="95"/>
        </w:rPr>
        <w:t>que</w:t>
      </w:r>
      <w:r>
        <w:rPr>
          <w:b/>
          <w:color w:val="202020"/>
          <w:spacing w:val="-50"/>
          <w:w w:val="95"/>
        </w:rPr>
        <w:t xml:space="preserve"> </w:t>
      </w:r>
      <w:r>
        <w:rPr>
          <w:b/>
          <w:color w:val="202020"/>
          <w:w w:val="95"/>
        </w:rPr>
        <w:t>permanezca perenne</w:t>
      </w:r>
      <w:r>
        <w:rPr>
          <w:b/>
          <w:color w:val="202020"/>
          <w:spacing w:val="-33"/>
          <w:w w:val="95"/>
        </w:rPr>
        <w:t xml:space="preserve"> </w:t>
      </w:r>
      <w:r>
        <w:rPr>
          <w:b/>
          <w:color w:val="202020"/>
          <w:w w:val="95"/>
        </w:rPr>
        <w:t>en</w:t>
      </w:r>
      <w:r>
        <w:rPr>
          <w:b/>
          <w:color w:val="202020"/>
          <w:spacing w:val="-30"/>
          <w:w w:val="95"/>
        </w:rPr>
        <w:t xml:space="preserve"> </w:t>
      </w:r>
      <w:r>
        <w:rPr>
          <w:b/>
          <w:color w:val="202020"/>
          <w:w w:val="95"/>
        </w:rPr>
        <w:t>la</w:t>
      </w:r>
      <w:r>
        <w:rPr>
          <w:b/>
          <w:color w:val="202020"/>
          <w:spacing w:val="-31"/>
          <w:w w:val="95"/>
        </w:rPr>
        <w:t xml:space="preserve"> </w:t>
      </w:r>
      <w:r>
        <w:rPr>
          <w:b/>
          <w:color w:val="202020"/>
          <w:w w:val="95"/>
        </w:rPr>
        <w:t>misma.</w:t>
      </w:r>
    </w:p>
    <w:p w:rsidR="00274D8F" w:rsidRDefault="00274D8F">
      <w:pPr>
        <w:pStyle w:val="Textoindependiente"/>
        <w:rPr>
          <w:b/>
          <w:sz w:val="26"/>
        </w:rPr>
      </w:pPr>
    </w:p>
    <w:p w:rsidR="00274D8F" w:rsidRDefault="00274D8F">
      <w:pPr>
        <w:pStyle w:val="Textoindependiente"/>
        <w:spacing w:before="6"/>
        <w:rPr>
          <w:b/>
          <w:sz w:val="25"/>
        </w:rPr>
      </w:pPr>
    </w:p>
    <w:p w:rsidR="00274D8F" w:rsidRDefault="008B0D88">
      <w:pPr>
        <w:spacing w:before="1"/>
        <w:ind w:left="330"/>
        <w:rPr>
          <w:b/>
        </w:rPr>
      </w:pPr>
      <w:r>
        <w:rPr>
          <w:b/>
          <w:color w:val="202020"/>
          <w:w w:val="85"/>
        </w:rPr>
        <w:t>CARACTERÍSTICAS DEL MODELO</w:t>
      </w:r>
    </w:p>
    <w:p w:rsidR="00274D8F" w:rsidRDefault="00274D8F">
      <w:pPr>
        <w:pStyle w:val="Textoindependiente"/>
        <w:spacing w:before="11"/>
        <w:rPr>
          <w:b/>
          <w:sz w:val="29"/>
        </w:rPr>
      </w:pPr>
    </w:p>
    <w:p w:rsidR="00274D8F" w:rsidRDefault="008B0D88">
      <w:pPr>
        <w:pStyle w:val="Prrafodelista"/>
        <w:numPr>
          <w:ilvl w:val="0"/>
          <w:numId w:val="33"/>
        </w:numPr>
        <w:tabs>
          <w:tab w:val="left" w:pos="1054"/>
        </w:tabs>
        <w:spacing w:line="276" w:lineRule="auto"/>
        <w:ind w:right="538"/>
        <w:jc w:val="both"/>
      </w:pPr>
      <w:r>
        <w:rPr>
          <w:color w:val="202020"/>
        </w:rPr>
        <w:t xml:space="preserve">Modelo INNOVADOR </w:t>
      </w:r>
      <w:r>
        <w:rPr>
          <w:i/>
          <w:color w:val="202020"/>
        </w:rPr>
        <w:t xml:space="preserve">que </w:t>
      </w:r>
      <w:r>
        <w:rPr>
          <w:color w:val="202020"/>
          <w:spacing w:val="-3"/>
        </w:rPr>
        <w:t xml:space="preserve">incorpora </w:t>
      </w:r>
      <w:r>
        <w:rPr>
          <w:color w:val="202020"/>
        </w:rPr>
        <w:t xml:space="preserve">un </w:t>
      </w:r>
      <w:r>
        <w:rPr>
          <w:color w:val="202020"/>
          <w:spacing w:val="-3"/>
        </w:rPr>
        <w:t xml:space="preserve">nuevo enfoque </w:t>
      </w:r>
      <w:r>
        <w:rPr>
          <w:color w:val="202020"/>
        </w:rPr>
        <w:t xml:space="preserve">orientado al </w:t>
      </w:r>
      <w:r>
        <w:rPr>
          <w:color w:val="202020"/>
          <w:spacing w:val="-3"/>
        </w:rPr>
        <w:t xml:space="preserve">VALOR </w:t>
      </w:r>
      <w:r>
        <w:rPr>
          <w:color w:val="202020"/>
        </w:rPr>
        <w:t>suprimiendo</w:t>
      </w:r>
      <w:r>
        <w:rPr>
          <w:color w:val="202020"/>
          <w:spacing w:val="-38"/>
        </w:rPr>
        <w:t xml:space="preserve"> </w:t>
      </w:r>
      <w:r>
        <w:rPr>
          <w:color w:val="202020"/>
        </w:rPr>
        <w:t>cualquier</w:t>
      </w:r>
      <w:r>
        <w:rPr>
          <w:color w:val="202020"/>
          <w:spacing w:val="-38"/>
        </w:rPr>
        <w:t xml:space="preserve"> </w:t>
      </w:r>
      <w:r>
        <w:rPr>
          <w:color w:val="202020"/>
        </w:rPr>
        <w:t>variable</w:t>
      </w:r>
      <w:r>
        <w:rPr>
          <w:color w:val="202020"/>
          <w:spacing w:val="-35"/>
        </w:rPr>
        <w:t xml:space="preserve"> </w:t>
      </w:r>
      <w:r>
        <w:rPr>
          <w:color w:val="202020"/>
        </w:rPr>
        <w:t>de</w:t>
      </w:r>
      <w:r>
        <w:rPr>
          <w:color w:val="202020"/>
          <w:spacing w:val="-35"/>
        </w:rPr>
        <w:t xml:space="preserve"> </w:t>
      </w:r>
      <w:r>
        <w:rPr>
          <w:color w:val="202020"/>
        </w:rPr>
        <w:t>discriminación</w:t>
      </w:r>
      <w:r>
        <w:rPr>
          <w:color w:val="202020"/>
          <w:spacing w:val="-35"/>
        </w:rPr>
        <w:t xml:space="preserve"> </w:t>
      </w:r>
      <w:r>
        <w:rPr>
          <w:color w:val="202020"/>
        </w:rPr>
        <w:t>por</w:t>
      </w:r>
      <w:r>
        <w:rPr>
          <w:color w:val="202020"/>
          <w:spacing w:val="-37"/>
        </w:rPr>
        <w:t xml:space="preserve"> </w:t>
      </w:r>
      <w:r>
        <w:rPr>
          <w:color w:val="202020"/>
        </w:rPr>
        <w:t>sexo</w:t>
      </w:r>
      <w:r>
        <w:rPr>
          <w:color w:val="202020"/>
          <w:spacing w:val="-36"/>
        </w:rPr>
        <w:t xml:space="preserve"> </w:t>
      </w:r>
      <w:r>
        <w:rPr>
          <w:color w:val="202020"/>
        </w:rPr>
        <w:t>y</w:t>
      </w:r>
      <w:r>
        <w:rPr>
          <w:color w:val="202020"/>
          <w:spacing w:val="-37"/>
        </w:rPr>
        <w:t xml:space="preserve"> </w:t>
      </w:r>
      <w:r>
        <w:rPr>
          <w:color w:val="202020"/>
        </w:rPr>
        <w:t>a</w:t>
      </w:r>
      <w:r>
        <w:rPr>
          <w:color w:val="202020"/>
          <w:spacing w:val="-36"/>
        </w:rPr>
        <w:t xml:space="preserve"> </w:t>
      </w:r>
      <w:r>
        <w:rPr>
          <w:color w:val="202020"/>
        </w:rPr>
        <w:t>la</w:t>
      </w:r>
      <w:r>
        <w:rPr>
          <w:color w:val="202020"/>
          <w:spacing w:val="-39"/>
        </w:rPr>
        <w:t xml:space="preserve"> </w:t>
      </w:r>
      <w:r>
        <w:rPr>
          <w:color w:val="202020"/>
        </w:rPr>
        <w:t>MEJORACONTINÚA alineada con las necesidades generadas en el marco normativo o en el ámbito empresarial.</w:t>
      </w:r>
    </w:p>
    <w:p w:rsidR="00274D8F" w:rsidRDefault="008B0D88">
      <w:pPr>
        <w:pStyle w:val="Prrafodelista"/>
        <w:numPr>
          <w:ilvl w:val="0"/>
          <w:numId w:val="33"/>
        </w:numPr>
        <w:tabs>
          <w:tab w:val="left" w:pos="1054"/>
        </w:tabs>
        <w:spacing w:before="69" w:line="276" w:lineRule="auto"/>
        <w:ind w:right="544"/>
        <w:jc w:val="both"/>
      </w:pPr>
      <w:r>
        <w:rPr>
          <w:color w:val="202020"/>
        </w:rPr>
        <w:t>Modelo</w:t>
      </w:r>
      <w:r>
        <w:rPr>
          <w:color w:val="202020"/>
          <w:spacing w:val="-22"/>
        </w:rPr>
        <w:t xml:space="preserve"> </w:t>
      </w:r>
      <w:r>
        <w:rPr>
          <w:i/>
          <w:color w:val="202020"/>
        </w:rPr>
        <w:t>INNOVADOR</w:t>
      </w:r>
      <w:r>
        <w:rPr>
          <w:i/>
          <w:color w:val="202020"/>
          <w:spacing w:val="-22"/>
        </w:rPr>
        <w:t xml:space="preserve"> </w:t>
      </w:r>
      <w:r>
        <w:rPr>
          <w:color w:val="202020"/>
        </w:rPr>
        <w:t>que</w:t>
      </w:r>
      <w:r>
        <w:rPr>
          <w:color w:val="202020"/>
          <w:spacing w:val="-23"/>
        </w:rPr>
        <w:t xml:space="preserve"> </w:t>
      </w:r>
      <w:r>
        <w:rPr>
          <w:color w:val="202020"/>
        </w:rPr>
        <w:t>sirve</w:t>
      </w:r>
      <w:r>
        <w:rPr>
          <w:color w:val="202020"/>
          <w:spacing w:val="-23"/>
        </w:rPr>
        <w:t xml:space="preserve"> </w:t>
      </w:r>
      <w:r>
        <w:rPr>
          <w:color w:val="202020"/>
        </w:rPr>
        <w:t>de</w:t>
      </w:r>
      <w:r>
        <w:rPr>
          <w:color w:val="202020"/>
          <w:spacing w:val="-21"/>
        </w:rPr>
        <w:t xml:space="preserve"> </w:t>
      </w:r>
      <w:r>
        <w:rPr>
          <w:color w:val="202020"/>
        </w:rPr>
        <w:t>análisis</w:t>
      </w:r>
      <w:r>
        <w:rPr>
          <w:color w:val="202020"/>
          <w:spacing w:val="-21"/>
        </w:rPr>
        <w:t xml:space="preserve"> </w:t>
      </w:r>
      <w:r>
        <w:rPr>
          <w:color w:val="202020"/>
        </w:rPr>
        <w:t>de</w:t>
      </w:r>
      <w:r>
        <w:rPr>
          <w:color w:val="202020"/>
          <w:spacing w:val="-21"/>
        </w:rPr>
        <w:t xml:space="preserve"> </w:t>
      </w:r>
      <w:r>
        <w:rPr>
          <w:color w:val="202020"/>
        </w:rPr>
        <w:t>la</w:t>
      </w:r>
      <w:r>
        <w:rPr>
          <w:color w:val="202020"/>
          <w:spacing w:val="-23"/>
        </w:rPr>
        <w:t xml:space="preserve"> </w:t>
      </w:r>
      <w:r>
        <w:rPr>
          <w:color w:val="202020"/>
        </w:rPr>
        <w:t>empresa</w:t>
      </w:r>
      <w:r>
        <w:rPr>
          <w:color w:val="202020"/>
          <w:spacing w:val="-21"/>
        </w:rPr>
        <w:t xml:space="preserve"> </w:t>
      </w:r>
      <w:r>
        <w:rPr>
          <w:color w:val="202020"/>
        </w:rPr>
        <w:t>en</w:t>
      </w:r>
      <w:r>
        <w:rPr>
          <w:color w:val="202020"/>
          <w:spacing w:val="-23"/>
        </w:rPr>
        <w:t xml:space="preserve"> </w:t>
      </w:r>
      <w:r>
        <w:rPr>
          <w:color w:val="202020"/>
        </w:rPr>
        <w:t>un</w:t>
      </w:r>
      <w:r>
        <w:rPr>
          <w:color w:val="202020"/>
          <w:spacing w:val="-21"/>
        </w:rPr>
        <w:t xml:space="preserve"> </w:t>
      </w:r>
      <w:r>
        <w:rPr>
          <w:color w:val="202020"/>
        </w:rPr>
        <w:t>proceso</w:t>
      </w:r>
      <w:r>
        <w:rPr>
          <w:color w:val="202020"/>
          <w:spacing w:val="-22"/>
        </w:rPr>
        <w:t xml:space="preserve"> </w:t>
      </w:r>
      <w:r>
        <w:rPr>
          <w:color w:val="202020"/>
        </w:rPr>
        <w:t>de</w:t>
      </w:r>
      <w:r>
        <w:rPr>
          <w:color w:val="202020"/>
          <w:spacing w:val="-20"/>
        </w:rPr>
        <w:t xml:space="preserve"> </w:t>
      </w:r>
      <w:r>
        <w:rPr>
          <w:color w:val="202020"/>
        </w:rPr>
        <w:t>MEJORA CONTINUA</w:t>
      </w:r>
      <w:r>
        <w:rPr>
          <w:color w:val="202020"/>
          <w:spacing w:val="-6"/>
        </w:rPr>
        <w:t xml:space="preserve"> </w:t>
      </w:r>
      <w:r>
        <w:rPr>
          <w:color w:val="202020"/>
        </w:rPr>
        <w:t>perdurable</w:t>
      </w:r>
      <w:r>
        <w:rPr>
          <w:color w:val="202020"/>
          <w:spacing w:val="-5"/>
        </w:rPr>
        <w:t xml:space="preserve"> </w:t>
      </w:r>
      <w:r>
        <w:rPr>
          <w:color w:val="202020"/>
        </w:rPr>
        <w:t>en</w:t>
      </w:r>
      <w:r>
        <w:rPr>
          <w:color w:val="202020"/>
          <w:spacing w:val="-5"/>
        </w:rPr>
        <w:t xml:space="preserve"> </w:t>
      </w:r>
      <w:r>
        <w:rPr>
          <w:color w:val="202020"/>
        </w:rPr>
        <w:t>el</w:t>
      </w:r>
      <w:r>
        <w:rPr>
          <w:color w:val="202020"/>
          <w:spacing w:val="-5"/>
        </w:rPr>
        <w:t xml:space="preserve"> </w:t>
      </w:r>
      <w:r>
        <w:rPr>
          <w:color w:val="202020"/>
        </w:rPr>
        <w:t>tiempo</w:t>
      </w:r>
      <w:r>
        <w:rPr>
          <w:color w:val="202020"/>
          <w:spacing w:val="-6"/>
        </w:rPr>
        <w:t xml:space="preserve"> </w:t>
      </w:r>
      <w:r>
        <w:rPr>
          <w:color w:val="202020"/>
        </w:rPr>
        <w:t>y</w:t>
      </w:r>
      <w:r>
        <w:rPr>
          <w:color w:val="202020"/>
          <w:spacing w:val="-6"/>
        </w:rPr>
        <w:t xml:space="preserve"> </w:t>
      </w:r>
      <w:r>
        <w:rPr>
          <w:color w:val="202020"/>
        </w:rPr>
        <w:t>alineada</w:t>
      </w:r>
      <w:r>
        <w:rPr>
          <w:color w:val="202020"/>
          <w:spacing w:val="-4"/>
        </w:rPr>
        <w:t xml:space="preserve"> </w:t>
      </w:r>
      <w:r>
        <w:rPr>
          <w:color w:val="202020"/>
        </w:rPr>
        <w:t>con</w:t>
      </w:r>
      <w:r>
        <w:rPr>
          <w:color w:val="202020"/>
          <w:spacing w:val="-6"/>
        </w:rPr>
        <w:t xml:space="preserve"> </w:t>
      </w:r>
      <w:r>
        <w:rPr>
          <w:color w:val="202020"/>
        </w:rPr>
        <w:t>las</w:t>
      </w:r>
      <w:r>
        <w:rPr>
          <w:color w:val="202020"/>
          <w:spacing w:val="-4"/>
        </w:rPr>
        <w:t xml:space="preserve"> </w:t>
      </w:r>
      <w:r>
        <w:rPr>
          <w:color w:val="202020"/>
        </w:rPr>
        <w:t>necesidades</w:t>
      </w:r>
      <w:r>
        <w:rPr>
          <w:color w:val="202020"/>
          <w:spacing w:val="4"/>
        </w:rPr>
        <w:t xml:space="preserve"> </w:t>
      </w:r>
      <w:r>
        <w:rPr>
          <w:color w:val="202020"/>
        </w:rPr>
        <w:t>generadas</w:t>
      </w:r>
      <w:r>
        <w:rPr>
          <w:color w:val="202020"/>
          <w:spacing w:val="-26"/>
        </w:rPr>
        <w:t xml:space="preserve"> </w:t>
      </w:r>
      <w:r>
        <w:rPr>
          <w:color w:val="202020"/>
          <w:spacing w:val="-5"/>
        </w:rPr>
        <w:t xml:space="preserve">en </w:t>
      </w:r>
      <w:r>
        <w:rPr>
          <w:color w:val="202020"/>
        </w:rPr>
        <w:t>el</w:t>
      </w:r>
      <w:r>
        <w:rPr>
          <w:color w:val="202020"/>
          <w:spacing w:val="-34"/>
        </w:rPr>
        <w:t xml:space="preserve"> </w:t>
      </w:r>
      <w:r>
        <w:rPr>
          <w:color w:val="202020"/>
        </w:rPr>
        <w:t>marco</w:t>
      </w:r>
      <w:r>
        <w:rPr>
          <w:color w:val="202020"/>
          <w:spacing w:val="-38"/>
        </w:rPr>
        <w:t xml:space="preserve"> </w:t>
      </w:r>
      <w:r>
        <w:rPr>
          <w:color w:val="202020"/>
        </w:rPr>
        <w:t>normativo</w:t>
      </w:r>
      <w:r>
        <w:rPr>
          <w:color w:val="202020"/>
          <w:spacing w:val="-35"/>
        </w:rPr>
        <w:t xml:space="preserve"> </w:t>
      </w:r>
      <w:r>
        <w:rPr>
          <w:color w:val="202020"/>
        </w:rPr>
        <w:t>o</w:t>
      </w:r>
      <w:r>
        <w:rPr>
          <w:color w:val="202020"/>
          <w:spacing w:val="-39"/>
        </w:rPr>
        <w:t xml:space="preserve"> </w:t>
      </w:r>
      <w:r>
        <w:rPr>
          <w:color w:val="202020"/>
        </w:rPr>
        <w:t>en</w:t>
      </w:r>
      <w:r>
        <w:rPr>
          <w:color w:val="202020"/>
          <w:spacing w:val="-36"/>
        </w:rPr>
        <w:t xml:space="preserve"> </w:t>
      </w:r>
      <w:r>
        <w:rPr>
          <w:color w:val="202020"/>
        </w:rPr>
        <w:t>el</w:t>
      </w:r>
      <w:r>
        <w:rPr>
          <w:color w:val="202020"/>
          <w:spacing w:val="-39"/>
        </w:rPr>
        <w:t xml:space="preserve"> </w:t>
      </w:r>
      <w:r>
        <w:rPr>
          <w:color w:val="202020"/>
        </w:rPr>
        <w:t>ámbito</w:t>
      </w:r>
      <w:r>
        <w:rPr>
          <w:color w:val="202020"/>
          <w:spacing w:val="-36"/>
        </w:rPr>
        <w:t xml:space="preserve"> </w:t>
      </w:r>
      <w:r>
        <w:rPr>
          <w:color w:val="202020"/>
        </w:rPr>
        <w:t>empresarial.</w:t>
      </w:r>
    </w:p>
    <w:p w:rsidR="00274D8F" w:rsidRDefault="008B0D88">
      <w:pPr>
        <w:pStyle w:val="Prrafodelista"/>
        <w:numPr>
          <w:ilvl w:val="0"/>
          <w:numId w:val="33"/>
        </w:numPr>
        <w:tabs>
          <w:tab w:val="left" w:pos="1054"/>
        </w:tabs>
        <w:spacing w:before="59" w:line="278" w:lineRule="auto"/>
        <w:ind w:right="545"/>
        <w:jc w:val="both"/>
      </w:pPr>
      <w:r>
        <w:rPr>
          <w:color w:val="202020"/>
        </w:rPr>
        <w:t xml:space="preserve">Modelo </w:t>
      </w:r>
      <w:r>
        <w:rPr>
          <w:i/>
          <w:color w:val="202020"/>
        </w:rPr>
        <w:t xml:space="preserve">INTEGRAL </w:t>
      </w:r>
      <w:r>
        <w:rPr>
          <w:color w:val="202020"/>
        </w:rPr>
        <w:t>sincronizar la igualdad de género dentro de la estrategia y las políticas</w:t>
      </w:r>
      <w:r>
        <w:rPr>
          <w:color w:val="202020"/>
          <w:spacing w:val="-11"/>
        </w:rPr>
        <w:t xml:space="preserve"> </w:t>
      </w:r>
      <w:r>
        <w:rPr>
          <w:color w:val="202020"/>
        </w:rPr>
        <w:t>de</w:t>
      </w:r>
      <w:r>
        <w:rPr>
          <w:color w:val="202020"/>
          <w:spacing w:val="-9"/>
        </w:rPr>
        <w:t xml:space="preserve"> </w:t>
      </w:r>
      <w:r>
        <w:rPr>
          <w:color w:val="202020"/>
        </w:rPr>
        <w:t>Gestión</w:t>
      </w:r>
      <w:r>
        <w:rPr>
          <w:color w:val="202020"/>
          <w:spacing w:val="-11"/>
        </w:rPr>
        <w:t xml:space="preserve"> </w:t>
      </w:r>
      <w:r>
        <w:rPr>
          <w:color w:val="202020"/>
        </w:rPr>
        <w:t>de</w:t>
      </w:r>
      <w:r>
        <w:rPr>
          <w:color w:val="202020"/>
          <w:spacing w:val="-9"/>
        </w:rPr>
        <w:t xml:space="preserve"> </w:t>
      </w:r>
      <w:r>
        <w:rPr>
          <w:color w:val="202020"/>
        </w:rPr>
        <w:t>Personas</w:t>
      </w:r>
      <w:r>
        <w:rPr>
          <w:color w:val="202020"/>
          <w:spacing w:val="-12"/>
        </w:rPr>
        <w:t xml:space="preserve"> </w:t>
      </w:r>
      <w:r>
        <w:rPr>
          <w:color w:val="202020"/>
        </w:rPr>
        <w:t>además</w:t>
      </w:r>
      <w:r>
        <w:rPr>
          <w:color w:val="202020"/>
          <w:spacing w:val="-13"/>
        </w:rPr>
        <w:t xml:space="preserve"> </w:t>
      </w:r>
      <w:r>
        <w:rPr>
          <w:color w:val="202020"/>
        </w:rPr>
        <w:t>de</w:t>
      </w:r>
      <w:r>
        <w:rPr>
          <w:color w:val="202020"/>
          <w:spacing w:val="-9"/>
        </w:rPr>
        <w:t xml:space="preserve"> </w:t>
      </w:r>
      <w:r>
        <w:rPr>
          <w:color w:val="202020"/>
        </w:rPr>
        <w:t>integrarse</w:t>
      </w:r>
      <w:r>
        <w:rPr>
          <w:color w:val="202020"/>
          <w:spacing w:val="-10"/>
        </w:rPr>
        <w:t xml:space="preserve"> </w:t>
      </w:r>
      <w:r>
        <w:rPr>
          <w:color w:val="202020"/>
        </w:rPr>
        <w:t>en</w:t>
      </w:r>
      <w:r>
        <w:rPr>
          <w:color w:val="202020"/>
          <w:spacing w:val="-12"/>
        </w:rPr>
        <w:t xml:space="preserve"> </w:t>
      </w:r>
      <w:r>
        <w:rPr>
          <w:color w:val="202020"/>
        </w:rPr>
        <w:t>el</w:t>
      </w:r>
      <w:r>
        <w:rPr>
          <w:color w:val="202020"/>
          <w:spacing w:val="-12"/>
        </w:rPr>
        <w:t xml:space="preserve"> </w:t>
      </w:r>
      <w:r>
        <w:rPr>
          <w:color w:val="202020"/>
        </w:rPr>
        <w:t>dentro</w:t>
      </w:r>
      <w:r>
        <w:rPr>
          <w:color w:val="202020"/>
          <w:spacing w:val="-10"/>
        </w:rPr>
        <w:t xml:space="preserve"> </w:t>
      </w:r>
      <w:r>
        <w:rPr>
          <w:color w:val="202020"/>
        </w:rPr>
        <w:t>del</w:t>
      </w:r>
      <w:r>
        <w:rPr>
          <w:color w:val="202020"/>
          <w:spacing w:val="-9"/>
        </w:rPr>
        <w:t xml:space="preserve"> </w:t>
      </w:r>
      <w:r>
        <w:rPr>
          <w:color w:val="202020"/>
        </w:rPr>
        <w:t>marco</w:t>
      </w:r>
      <w:r>
        <w:rPr>
          <w:color w:val="202020"/>
          <w:spacing w:val="-19"/>
        </w:rPr>
        <w:t xml:space="preserve"> </w:t>
      </w:r>
      <w:r>
        <w:rPr>
          <w:color w:val="202020"/>
        </w:rPr>
        <w:t>del modelo</w:t>
      </w:r>
      <w:r>
        <w:rPr>
          <w:color w:val="202020"/>
          <w:spacing w:val="-28"/>
        </w:rPr>
        <w:t xml:space="preserve"> </w:t>
      </w:r>
      <w:r>
        <w:rPr>
          <w:color w:val="202020"/>
        </w:rPr>
        <w:t>de</w:t>
      </w:r>
      <w:r>
        <w:rPr>
          <w:color w:val="202020"/>
          <w:spacing w:val="-28"/>
        </w:rPr>
        <w:t xml:space="preserve"> </w:t>
      </w:r>
      <w:r>
        <w:rPr>
          <w:color w:val="202020"/>
        </w:rPr>
        <w:t>gestión</w:t>
      </w:r>
      <w:r>
        <w:rPr>
          <w:color w:val="202020"/>
          <w:spacing w:val="-27"/>
        </w:rPr>
        <w:t xml:space="preserve"> </w:t>
      </w:r>
      <w:r>
        <w:rPr>
          <w:color w:val="202020"/>
        </w:rPr>
        <w:t>utilizado</w:t>
      </w:r>
      <w:r>
        <w:rPr>
          <w:color w:val="202020"/>
          <w:spacing w:val="-27"/>
        </w:rPr>
        <w:t xml:space="preserve"> </w:t>
      </w:r>
      <w:r>
        <w:rPr>
          <w:color w:val="202020"/>
        </w:rPr>
        <w:t>en</w:t>
      </w:r>
      <w:r>
        <w:rPr>
          <w:color w:val="202020"/>
          <w:spacing w:val="-29"/>
        </w:rPr>
        <w:t xml:space="preserve"> </w:t>
      </w:r>
      <w:r>
        <w:rPr>
          <w:color w:val="202020"/>
        </w:rPr>
        <w:t>la</w:t>
      </w:r>
      <w:r>
        <w:rPr>
          <w:color w:val="202020"/>
          <w:spacing w:val="-26"/>
        </w:rPr>
        <w:t xml:space="preserve"> </w:t>
      </w:r>
      <w:r>
        <w:rPr>
          <w:color w:val="202020"/>
        </w:rPr>
        <w:t>empresa.</w:t>
      </w:r>
      <w:r>
        <w:rPr>
          <w:color w:val="202020"/>
          <w:spacing w:val="-27"/>
        </w:rPr>
        <w:t xml:space="preserve"> </w:t>
      </w:r>
      <w:r>
        <w:rPr>
          <w:color w:val="202020"/>
        </w:rPr>
        <w:t>Así</w:t>
      </w:r>
      <w:r>
        <w:rPr>
          <w:color w:val="202020"/>
          <w:spacing w:val="-28"/>
        </w:rPr>
        <w:t xml:space="preserve"> </w:t>
      </w:r>
      <w:r>
        <w:rPr>
          <w:color w:val="202020"/>
        </w:rPr>
        <w:t>se</w:t>
      </w:r>
      <w:r>
        <w:rPr>
          <w:color w:val="202020"/>
          <w:spacing w:val="-28"/>
        </w:rPr>
        <w:t xml:space="preserve"> </w:t>
      </w:r>
      <w:r>
        <w:rPr>
          <w:color w:val="202020"/>
        </w:rPr>
        <w:t>consigue</w:t>
      </w:r>
      <w:r>
        <w:rPr>
          <w:color w:val="202020"/>
          <w:spacing w:val="-27"/>
        </w:rPr>
        <w:t xml:space="preserve"> </w:t>
      </w:r>
      <w:r>
        <w:rPr>
          <w:color w:val="202020"/>
        </w:rPr>
        <w:t>una</w:t>
      </w:r>
      <w:r>
        <w:rPr>
          <w:color w:val="202020"/>
          <w:spacing w:val="-26"/>
        </w:rPr>
        <w:t xml:space="preserve"> </w:t>
      </w:r>
      <w:r>
        <w:rPr>
          <w:color w:val="202020"/>
        </w:rPr>
        <w:t>extensión</w:t>
      </w:r>
      <w:r>
        <w:rPr>
          <w:color w:val="202020"/>
          <w:spacing w:val="-29"/>
        </w:rPr>
        <w:t xml:space="preserve"> </w:t>
      </w:r>
      <w:r>
        <w:rPr>
          <w:color w:val="202020"/>
        </w:rPr>
        <w:t>vertical</w:t>
      </w:r>
      <w:r>
        <w:rPr>
          <w:color w:val="202020"/>
          <w:spacing w:val="-27"/>
        </w:rPr>
        <w:t xml:space="preserve"> </w:t>
      </w:r>
      <w:r>
        <w:rPr>
          <w:color w:val="202020"/>
        </w:rPr>
        <w:t xml:space="preserve">y </w:t>
      </w:r>
      <w:r>
        <w:rPr>
          <w:color w:val="202020"/>
          <w:w w:val="87"/>
        </w:rPr>
        <w:t>tra</w:t>
      </w:r>
      <w:r>
        <w:rPr>
          <w:color w:val="202020"/>
          <w:spacing w:val="1"/>
          <w:w w:val="69"/>
        </w:rPr>
        <w:t>s</w:t>
      </w:r>
      <w:r>
        <w:rPr>
          <w:color w:val="202020"/>
          <w:spacing w:val="3"/>
          <w:w w:val="87"/>
        </w:rPr>
        <w:t>v</w:t>
      </w:r>
      <w:r>
        <w:rPr>
          <w:color w:val="202020"/>
          <w:w w:val="87"/>
        </w:rPr>
        <w:t>er</w:t>
      </w:r>
      <w:r>
        <w:rPr>
          <w:color w:val="202020"/>
          <w:spacing w:val="1"/>
          <w:w w:val="69"/>
        </w:rPr>
        <w:t>s</w:t>
      </w:r>
      <w:r>
        <w:rPr>
          <w:color w:val="202020"/>
          <w:spacing w:val="3"/>
          <w:w w:val="106"/>
        </w:rPr>
        <w:t>a</w:t>
      </w:r>
      <w:r>
        <w:rPr>
          <w:color w:val="202020"/>
          <w:w w:val="68"/>
        </w:rPr>
        <w:t>l</w:t>
      </w:r>
      <w:r>
        <w:rPr>
          <w:color w:val="202020"/>
          <w:spacing w:val="28"/>
        </w:rPr>
        <w:t xml:space="preserve"> </w:t>
      </w:r>
      <w:r>
        <w:rPr>
          <w:color w:val="202020"/>
          <w:spacing w:val="2"/>
          <w:w w:val="96"/>
        </w:rPr>
        <w:t>e</w:t>
      </w:r>
      <w:r>
        <w:rPr>
          <w:color w:val="202020"/>
          <w:w w:val="96"/>
        </w:rPr>
        <w:t>n</w:t>
      </w:r>
      <w:r>
        <w:rPr>
          <w:color w:val="202020"/>
          <w:spacing w:val="27"/>
        </w:rPr>
        <w:t xml:space="preserve"> </w:t>
      </w:r>
      <w:r>
        <w:rPr>
          <w:color w:val="202020"/>
          <w:spacing w:val="1"/>
          <w:w w:val="80"/>
        </w:rPr>
        <w:t>t</w:t>
      </w:r>
      <w:r>
        <w:rPr>
          <w:color w:val="202020"/>
          <w:w w:val="102"/>
        </w:rPr>
        <w:t>o</w:t>
      </w:r>
      <w:r>
        <w:rPr>
          <w:color w:val="202020"/>
          <w:spacing w:val="2"/>
          <w:w w:val="102"/>
        </w:rPr>
        <w:t>d</w:t>
      </w:r>
      <w:r>
        <w:rPr>
          <w:color w:val="202020"/>
          <w:w w:val="86"/>
        </w:rPr>
        <w:t>os</w:t>
      </w:r>
      <w:r>
        <w:rPr>
          <w:color w:val="202020"/>
          <w:spacing w:val="32"/>
        </w:rPr>
        <w:t xml:space="preserve"> </w:t>
      </w:r>
      <w:r>
        <w:rPr>
          <w:color w:val="202020"/>
          <w:spacing w:val="1"/>
          <w:w w:val="68"/>
        </w:rPr>
        <w:t>l</w:t>
      </w:r>
      <w:r>
        <w:rPr>
          <w:color w:val="202020"/>
          <w:w w:val="86"/>
        </w:rPr>
        <w:t>os</w:t>
      </w:r>
      <w:r>
        <w:rPr>
          <w:color w:val="202020"/>
          <w:spacing w:val="29"/>
        </w:rPr>
        <w:t xml:space="preserve"> </w:t>
      </w:r>
      <w:r>
        <w:rPr>
          <w:color w:val="202020"/>
          <w:spacing w:val="1"/>
          <w:w w:val="90"/>
        </w:rPr>
        <w:t>n</w:t>
      </w:r>
      <w:r>
        <w:rPr>
          <w:color w:val="202020"/>
          <w:spacing w:val="-1"/>
          <w:w w:val="89"/>
        </w:rPr>
        <w:t>iv</w:t>
      </w:r>
      <w:r>
        <w:rPr>
          <w:color w:val="202020"/>
          <w:spacing w:val="3"/>
          <w:w w:val="89"/>
        </w:rPr>
        <w:t>e</w:t>
      </w:r>
      <w:r>
        <w:rPr>
          <w:color w:val="202020"/>
          <w:spacing w:val="-1"/>
          <w:w w:val="83"/>
        </w:rPr>
        <w:t>le</w:t>
      </w:r>
      <w:r>
        <w:rPr>
          <w:color w:val="202020"/>
          <w:w w:val="83"/>
        </w:rPr>
        <w:t>s</w:t>
      </w:r>
      <w:r>
        <w:rPr>
          <w:color w:val="202020"/>
          <w:spacing w:val="37"/>
        </w:rPr>
        <w:t xml:space="preserve"> </w:t>
      </w:r>
      <w:r>
        <w:rPr>
          <w:color w:val="202020"/>
          <w:w w:val="92"/>
        </w:rPr>
        <w:t>or</w:t>
      </w:r>
      <w:r>
        <w:rPr>
          <w:color w:val="202020"/>
          <w:spacing w:val="2"/>
          <w:w w:val="92"/>
        </w:rPr>
        <w:t>g</w:t>
      </w:r>
      <w:r>
        <w:rPr>
          <w:color w:val="202020"/>
          <w:spacing w:val="3"/>
          <w:w w:val="106"/>
        </w:rPr>
        <w:t>a</w:t>
      </w:r>
      <w:r>
        <w:rPr>
          <w:color w:val="202020"/>
          <w:spacing w:val="-1"/>
          <w:w w:val="90"/>
        </w:rPr>
        <w:t>n</w:t>
      </w:r>
      <w:r>
        <w:rPr>
          <w:color w:val="202020"/>
          <w:spacing w:val="1"/>
          <w:w w:val="68"/>
        </w:rPr>
        <w:t>i</w:t>
      </w:r>
      <w:r>
        <w:rPr>
          <w:color w:val="202020"/>
          <w:spacing w:val="1"/>
          <w:w w:val="75"/>
        </w:rPr>
        <w:t>z</w:t>
      </w:r>
      <w:r>
        <w:rPr>
          <w:color w:val="202020"/>
          <w:w w:val="106"/>
        </w:rPr>
        <w:t>a</w:t>
      </w:r>
      <w:r>
        <w:rPr>
          <w:color w:val="202020"/>
          <w:spacing w:val="1"/>
          <w:w w:val="80"/>
        </w:rPr>
        <w:t>t</w:t>
      </w:r>
      <w:r>
        <w:rPr>
          <w:color w:val="202020"/>
          <w:spacing w:val="-1"/>
          <w:w w:val="81"/>
        </w:rPr>
        <w:t>i</w:t>
      </w:r>
      <w:r>
        <w:rPr>
          <w:color w:val="202020"/>
          <w:spacing w:val="2"/>
          <w:w w:val="81"/>
        </w:rPr>
        <w:t>v</w:t>
      </w:r>
      <w:r>
        <w:rPr>
          <w:color w:val="202020"/>
          <w:w w:val="86"/>
        </w:rPr>
        <w:t>os</w:t>
      </w:r>
      <w:r>
        <w:rPr>
          <w:color w:val="202020"/>
          <w:spacing w:val="28"/>
        </w:rPr>
        <w:t xml:space="preserve"> </w:t>
      </w:r>
      <w:r>
        <w:rPr>
          <w:color w:val="202020"/>
          <w:spacing w:val="3"/>
          <w:w w:val="116"/>
        </w:rPr>
        <w:t>c</w:t>
      </w:r>
      <w:r>
        <w:rPr>
          <w:color w:val="202020"/>
          <w:spacing w:val="1"/>
          <w:w w:val="101"/>
        </w:rPr>
        <w:t>o</w:t>
      </w:r>
      <w:r>
        <w:rPr>
          <w:color w:val="202020"/>
          <w:spacing w:val="-1"/>
          <w:w w:val="90"/>
        </w:rPr>
        <w:t>n</w:t>
      </w:r>
      <w:r>
        <w:rPr>
          <w:color w:val="202020"/>
          <w:spacing w:val="1"/>
          <w:w w:val="69"/>
        </w:rPr>
        <w:t>s</w:t>
      </w:r>
      <w:r>
        <w:rPr>
          <w:color w:val="202020"/>
          <w:spacing w:val="1"/>
          <w:w w:val="80"/>
        </w:rPr>
        <w:t>t</w:t>
      </w:r>
      <w:r>
        <w:rPr>
          <w:color w:val="202020"/>
          <w:spacing w:val="-1"/>
          <w:w w:val="75"/>
        </w:rPr>
        <w:t>i</w:t>
      </w:r>
      <w:r>
        <w:rPr>
          <w:color w:val="202020"/>
          <w:spacing w:val="1"/>
          <w:w w:val="75"/>
        </w:rPr>
        <w:t>t</w:t>
      </w:r>
      <w:r>
        <w:rPr>
          <w:color w:val="202020"/>
          <w:spacing w:val="1"/>
          <w:w w:val="89"/>
        </w:rPr>
        <w:t>u</w:t>
      </w:r>
      <w:r>
        <w:rPr>
          <w:color w:val="202020"/>
          <w:spacing w:val="-1"/>
          <w:w w:val="93"/>
        </w:rPr>
        <w:t>y</w:t>
      </w:r>
      <w:r>
        <w:rPr>
          <w:color w:val="202020"/>
          <w:spacing w:val="2"/>
          <w:w w:val="93"/>
        </w:rPr>
        <w:t>e</w:t>
      </w:r>
      <w:r>
        <w:rPr>
          <w:color w:val="202020"/>
          <w:spacing w:val="1"/>
          <w:w w:val="90"/>
        </w:rPr>
        <w:t>n</w:t>
      </w:r>
      <w:r>
        <w:rPr>
          <w:color w:val="202020"/>
          <w:spacing w:val="2"/>
          <w:w w:val="102"/>
        </w:rPr>
        <w:t>d</w:t>
      </w:r>
      <w:r>
        <w:rPr>
          <w:color w:val="202020"/>
          <w:w w:val="101"/>
        </w:rPr>
        <w:t>o</w:t>
      </w:r>
      <w:r>
        <w:rPr>
          <w:color w:val="202020"/>
          <w:spacing w:val="35"/>
        </w:rPr>
        <w:t xml:space="preserve"> </w:t>
      </w:r>
      <w:r>
        <w:rPr>
          <w:color w:val="202020"/>
          <w:spacing w:val="1"/>
          <w:w w:val="89"/>
        </w:rPr>
        <w:t>u</w:t>
      </w:r>
      <w:r>
        <w:rPr>
          <w:color w:val="202020"/>
          <w:spacing w:val="1"/>
          <w:w w:val="90"/>
        </w:rPr>
        <w:t>n</w:t>
      </w:r>
      <w:r>
        <w:rPr>
          <w:color w:val="202020"/>
          <w:w w:val="106"/>
        </w:rPr>
        <w:t>a</w:t>
      </w:r>
      <w:r>
        <w:rPr>
          <w:color w:val="202020"/>
          <w:spacing w:val="32"/>
        </w:rPr>
        <w:t xml:space="preserve"> </w:t>
      </w:r>
      <w:r>
        <w:rPr>
          <w:color w:val="202020"/>
          <w:w w:val="106"/>
        </w:rPr>
        <w:t>a</w:t>
      </w:r>
      <w:r>
        <w:rPr>
          <w:color w:val="202020"/>
          <w:w w:val="116"/>
        </w:rPr>
        <w:t>c</w:t>
      </w:r>
      <w:r>
        <w:rPr>
          <w:color w:val="202020"/>
          <w:spacing w:val="3"/>
          <w:w w:val="116"/>
        </w:rPr>
        <w:t>c</w:t>
      </w:r>
      <w:r>
        <w:rPr>
          <w:color w:val="202020"/>
          <w:spacing w:val="1"/>
          <w:w w:val="68"/>
        </w:rPr>
        <w:t>i</w:t>
      </w:r>
      <w:r>
        <w:rPr>
          <w:color w:val="202020"/>
          <w:spacing w:val="1"/>
          <w:w w:val="101"/>
        </w:rPr>
        <w:t>ó</w:t>
      </w:r>
      <w:r>
        <w:rPr>
          <w:color w:val="202020"/>
          <w:w w:val="90"/>
        </w:rPr>
        <w:t>n</w:t>
      </w:r>
      <w:r>
        <w:rPr>
          <w:color w:val="202020"/>
          <w:spacing w:val="30"/>
        </w:rPr>
        <w:t xml:space="preserve"> </w:t>
      </w:r>
      <w:r>
        <w:rPr>
          <w:color w:val="202020"/>
          <w:w w:val="101"/>
        </w:rPr>
        <w:t>A</w:t>
      </w:r>
      <w:r>
        <w:rPr>
          <w:color w:val="202020"/>
          <w:spacing w:val="1"/>
          <w:w w:val="81"/>
        </w:rPr>
        <w:t>RR</w:t>
      </w:r>
      <w:r>
        <w:rPr>
          <w:color w:val="202020"/>
          <w:spacing w:val="-2"/>
          <w:w w:val="101"/>
        </w:rPr>
        <w:t>A</w:t>
      </w:r>
      <w:r>
        <w:rPr>
          <w:color w:val="202020"/>
          <w:spacing w:val="3"/>
          <w:w w:val="50"/>
        </w:rPr>
        <w:t>I</w:t>
      </w:r>
      <w:r>
        <w:rPr>
          <w:color w:val="202020"/>
          <w:spacing w:val="2"/>
          <w:w w:val="105"/>
        </w:rPr>
        <w:t>G</w:t>
      </w:r>
      <w:r>
        <w:rPr>
          <w:color w:val="202020"/>
          <w:w w:val="101"/>
        </w:rPr>
        <w:t>A</w:t>
      </w:r>
      <w:r>
        <w:rPr>
          <w:color w:val="202020"/>
          <w:spacing w:val="2"/>
          <w:w w:val="90"/>
        </w:rPr>
        <w:t>D</w:t>
      </w:r>
      <w:r>
        <w:rPr>
          <w:color w:val="202020"/>
          <w:spacing w:val="3"/>
          <w:w w:val="101"/>
        </w:rPr>
        <w:t>A</w:t>
      </w:r>
      <w:r>
        <w:rPr>
          <w:color w:val="202020"/>
          <w:w w:val="90"/>
        </w:rPr>
        <w:t xml:space="preserve">y </w:t>
      </w:r>
      <w:r>
        <w:rPr>
          <w:color w:val="202020"/>
        </w:rPr>
        <w:t>ENRIQUECEDORA.</w:t>
      </w:r>
    </w:p>
    <w:p w:rsidR="00274D8F" w:rsidRDefault="008B0D88">
      <w:pPr>
        <w:pStyle w:val="Prrafodelista"/>
        <w:numPr>
          <w:ilvl w:val="0"/>
          <w:numId w:val="33"/>
        </w:numPr>
        <w:tabs>
          <w:tab w:val="left" w:pos="1054"/>
        </w:tabs>
        <w:spacing w:before="46" w:line="276" w:lineRule="auto"/>
        <w:ind w:right="544"/>
        <w:jc w:val="both"/>
      </w:pPr>
      <w:r>
        <w:rPr>
          <w:color w:val="202020"/>
          <w:spacing w:val="2"/>
          <w:w w:val="118"/>
        </w:rPr>
        <w:t>M</w:t>
      </w:r>
      <w:r>
        <w:rPr>
          <w:color w:val="202020"/>
          <w:spacing w:val="-4"/>
          <w:w w:val="118"/>
        </w:rPr>
        <w:t>o</w:t>
      </w:r>
      <w:r>
        <w:rPr>
          <w:color w:val="202020"/>
          <w:w w:val="120"/>
        </w:rPr>
        <w:t>d</w:t>
      </w:r>
      <w:r>
        <w:rPr>
          <w:color w:val="202020"/>
          <w:w w:val="98"/>
        </w:rPr>
        <w:t>e</w:t>
      </w:r>
      <w:r>
        <w:rPr>
          <w:color w:val="202020"/>
          <w:spacing w:val="1"/>
          <w:w w:val="98"/>
        </w:rPr>
        <w:t>l</w:t>
      </w:r>
      <w:r>
        <w:rPr>
          <w:color w:val="202020"/>
          <w:w w:val="108"/>
        </w:rPr>
        <w:t>o</w:t>
      </w:r>
      <w:r>
        <w:rPr>
          <w:color w:val="202020"/>
          <w:spacing w:val="-9"/>
        </w:rPr>
        <w:t xml:space="preserve"> </w:t>
      </w:r>
      <w:r>
        <w:rPr>
          <w:color w:val="202020"/>
          <w:spacing w:val="-14"/>
          <w:w w:val="91"/>
        </w:rPr>
        <w:t>D</w:t>
      </w:r>
      <w:r>
        <w:rPr>
          <w:color w:val="202020"/>
          <w:w w:val="91"/>
        </w:rPr>
        <w:t>E</w:t>
      </w:r>
      <w:r>
        <w:rPr>
          <w:color w:val="202020"/>
          <w:spacing w:val="-26"/>
        </w:rPr>
        <w:t xml:space="preserve"> </w:t>
      </w:r>
      <w:r>
        <w:rPr>
          <w:i/>
          <w:color w:val="202020"/>
          <w:spacing w:val="-17"/>
          <w:w w:val="116"/>
        </w:rPr>
        <w:t>C</w:t>
      </w:r>
      <w:r>
        <w:rPr>
          <w:i/>
          <w:color w:val="202020"/>
          <w:spacing w:val="-15"/>
          <w:w w:val="108"/>
        </w:rPr>
        <w:t>A</w:t>
      </w:r>
      <w:r>
        <w:rPr>
          <w:i/>
          <w:color w:val="202020"/>
          <w:spacing w:val="-16"/>
          <w:w w:val="83"/>
        </w:rPr>
        <w:t>L</w:t>
      </w:r>
      <w:r>
        <w:rPr>
          <w:i/>
          <w:color w:val="202020"/>
          <w:spacing w:val="-17"/>
          <w:w w:val="53"/>
        </w:rPr>
        <w:t>I</w:t>
      </w:r>
      <w:r>
        <w:rPr>
          <w:i/>
          <w:color w:val="202020"/>
          <w:spacing w:val="-14"/>
          <w:w w:val="97"/>
        </w:rPr>
        <w:t>D</w:t>
      </w:r>
      <w:r>
        <w:rPr>
          <w:i/>
          <w:color w:val="202020"/>
          <w:spacing w:val="-17"/>
          <w:w w:val="108"/>
        </w:rPr>
        <w:t>A</w:t>
      </w:r>
      <w:r>
        <w:rPr>
          <w:i/>
          <w:color w:val="202020"/>
          <w:spacing w:val="-15"/>
          <w:w w:val="97"/>
        </w:rPr>
        <w:t>D</w:t>
      </w:r>
      <w:r>
        <w:rPr>
          <w:color w:val="202020"/>
          <w:w w:val="57"/>
        </w:rPr>
        <w:t>,</w:t>
      </w:r>
      <w:r>
        <w:rPr>
          <w:color w:val="202020"/>
          <w:spacing w:val="-11"/>
        </w:rPr>
        <w:t xml:space="preserve"> </w:t>
      </w:r>
      <w:r>
        <w:rPr>
          <w:color w:val="202020"/>
          <w:spacing w:val="-14"/>
          <w:w w:val="124"/>
        </w:rPr>
        <w:t>c</w:t>
      </w:r>
      <w:r>
        <w:rPr>
          <w:color w:val="202020"/>
          <w:spacing w:val="-13"/>
          <w:w w:val="108"/>
        </w:rPr>
        <w:t>o</w:t>
      </w:r>
      <w:r>
        <w:rPr>
          <w:color w:val="202020"/>
          <w:w w:val="96"/>
        </w:rPr>
        <w:t>n</w:t>
      </w:r>
      <w:r>
        <w:rPr>
          <w:color w:val="202020"/>
          <w:spacing w:val="-23"/>
        </w:rPr>
        <w:t xml:space="preserve"> </w:t>
      </w:r>
      <w:r>
        <w:rPr>
          <w:color w:val="202020"/>
          <w:spacing w:val="-17"/>
          <w:w w:val="73"/>
        </w:rPr>
        <w:t>S</w:t>
      </w:r>
      <w:r>
        <w:rPr>
          <w:color w:val="202020"/>
          <w:spacing w:val="-14"/>
          <w:w w:val="53"/>
        </w:rPr>
        <w:t>I</w:t>
      </w:r>
      <w:r>
        <w:rPr>
          <w:color w:val="202020"/>
          <w:spacing w:val="-14"/>
          <w:w w:val="73"/>
        </w:rPr>
        <w:t>S</w:t>
      </w:r>
      <w:r>
        <w:rPr>
          <w:color w:val="202020"/>
          <w:spacing w:val="-15"/>
          <w:w w:val="69"/>
        </w:rPr>
        <w:t>T</w:t>
      </w:r>
      <w:r>
        <w:rPr>
          <w:color w:val="202020"/>
          <w:spacing w:val="-18"/>
          <w:w w:val="85"/>
        </w:rPr>
        <w:t>E</w:t>
      </w:r>
      <w:r>
        <w:rPr>
          <w:color w:val="202020"/>
          <w:spacing w:val="-16"/>
          <w:w w:val="109"/>
        </w:rPr>
        <w:t>M</w:t>
      </w:r>
      <w:r>
        <w:rPr>
          <w:color w:val="202020"/>
          <w:spacing w:val="-15"/>
          <w:w w:val="108"/>
        </w:rPr>
        <w:t>A</w:t>
      </w:r>
      <w:r>
        <w:rPr>
          <w:color w:val="202020"/>
          <w:w w:val="73"/>
        </w:rPr>
        <w:t>S</w:t>
      </w:r>
      <w:r>
        <w:rPr>
          <w:color w:val="202020"/>
          <w:spacing w:val="-25"/>
        </w:rPr>
        <w:t xml:space="preserve"> </w:t>
      </w:r>
      <w:r>
        <w:rPr>
          <w:color w:val="202020"/>
          <w:spacing w:val="-15"/>
          <w:w w:val="109"/>
        </w:rPr>
        <w:t>d</w:t>
      </w:r>
      <w:r>
        <w:rPr>
          <w:color w:val="202020"/>
          <w:w w:val="109"/>
        </w:rPr>
        <w:t>e</w:t>
      </w:r>
      <w:r>
        <w:rPr>
          <w:color w:val="202020"/>
          <w:spacing w:val="-24"/>
        </w:rPr>
        <w:t xml:space="preserve"> </w:t>
      </w:r>
      <w:r>
        <w:rPr>
          <w:color w:val="202020"/>
          <w:spacing w:val="-15"/>
          <w:w w:val="86"/>
        </w:rPr>
        <w:t>t</w:t>
      </w:r>
      <w:r>
        <w:rPr>
          <w:color w:val="202020"/>
          <w:spacing w:val="-14"/>
          <w:w w:val="70"/>
        </w:rPr>
        <w:t>r</w:t>
      </w:r>
      <w:r>
        <w:rPr>
          <w:color w:val="202020"/>
          <w:spacing w:val="-14"/>
          <w:w w:val="114"/>
        </w:rPr>
        <w:t>a</w:t>
      </w:r>
      <w:r>
        <w:rPr>
          <w:color w:val="202020"/>
          <w:spacing w:val="-12"/>
          <w:w w:val="109"/>
        </w:rPr>
        <w:t>b</w:t>
      </w:r>
      <w:r>
        <w:rPr>
          <w:color w:val="202020"/>
          <w:spacing w:val="-14"/>
          <w:w w:val="114"/>
        </w:rPr>
        <w:t>a</w:t>
      </w:r>
      <w:r>
        <w:rPr>
          <w:color w:val="202020"/>
          <w:spacing w:val="-14"/>
          <w:w w:val="59"/>
        </w:rPr>
        <w:t>j</w:t>
      </w:r>
      <w:r>
        <w:rPr>
          <w:color w:val="202020"/>
          <w:w w:val="108"/>
        </w:rPr>
        <w:t>o</w:t>
      </w:r>
      <w:r>
        <w:rPr>
          <w:color w:val="202020"/>
          <w:spacing w:val="-21"/>
        </w:rPr>
        <w:t xml:space="preserve"> </w:t>
      </w:r>
      <w:r>
        <w:rPr>
          <w:color w:val="202020"/>
          <w:spacing w:val="-17"/>
          <w:w w:val="109"/>
        </w:rPr>
        <w:t>e</w:t>
      </w:r>
      <w:r>
        <w:rPr>
          <w:color w:val="202020"/>
          <w:spacing w:val="-14"/>
          <w:w w:val="74"/>
        </w:rPr>
        <w:t>s</w:t>
      </w:r>
      <w:r>
        <w:rPr>
          <w:color w:val="202020"/>
          <w:spacing w:val="-15"/>
          <w:w w:val="86"/>
        </w:rPr>
        <w:t>t</w:t>
      </w:r>
      <w:r>
        <w:rPr>
          <w:color w:val="202020"/>
          <w:spacing w:val="-14"/>
          <w:w w:val="114"/>
        </w:rPr>
        <w:t>a</w:t>
      </w:r>
      <w:r>
        <w:rPr>
          <w:color w:val="202020"/>
          <w:spacing w:val="-15"/>
          <w:w w:val="96"/>
        </w:rPr>
        <w:t>n</w:t>
      </w:r>
      <w:r>
        <w:rPr>
          <w:color w:val="202020"/>
          <w:spacing w:val="-15"/>
          <w:w w:val="110"/>
        </w:rPr>
        <w:t>d</w:t>
      </w:r>
      <w:r>
        <w:rPr>
          <w:color w:val="202020"/>
          <w:spacing w:val="-14"/>
          <w:w w:val="114"/>
        </w:rPr>
        <w:t>a</w:t>
      </w:r>
      <w:r>
        <w:rPr>
          <w:color w:val="202020"/>
          <w:spacing w:val="-14"/>
          <w:w w:val="70"/>
        </w:rPr>
        <w:t>r</w:t>
      </w:r>
      <w:r>
        <w:rPr>
          <w:color w:val="202020"/>
          <w:spacing w:val="-16"/>
          <w:w w:val="73"/>
        </w:rPr>
        <w:t>i</w:t>
      </w:r>
      <w:r>
        <w:rPr>
          <w:color w:val="202020"/>
          <w:spacing w:val="-15"/>
          <w:w w:val="81"/>
        </w:rPr>
        <w:t>z</w:t>
      </w:r>
      <w:r>
        <w:rPr>
          <w:color w:val="202020"/>
          <w:spacing w:val="-14"/>
          <w:w w:val="114"/>
        </w:rPr>
        <w:t>a</w:t>
      </w:r>
      <w:r>
        <w:rPr>
          <w:color w:val="202020"/>
          <w:spacing w:val="-15"/>
          <w:w w:val="110"/>
        </w:rPr>
        <w:t>d</w:t>
      </w:r>
      <w:r>
        <w:rPr>
          <w:color w:val="202020"/>
          <w:spacing w:val="-15"/>
          <w:w w:val="108"/>
        </w:rPr>
        <w:t>o</w:t>
      </w:r>
      <w:r>
        <w:rPr>
          <w:color w:val="202020"/>
          <w:w w:val="74"/>
        </w:rPr>
        <w:t>s</w:t>
      </w:r>
      <w:r>
        <w:rPr>
          <w:color w:val="202020"/>
          <w:spacing w:val="-24"/>
        </w:rPr>
        <w:t xml:space="preserve"> </w:t>
      </w:r>
      <w:r>
        <w:rPr>
          <w:color w:val="202020"/>
          <w:spacing w:val="-12"/>
          <w:w w:val="102"/>
        </w:rPr>
        <w:t>e</w:t>
      </w:r>
      <w:r>
        <w:rPr>
          <w:color w:val="202020"/>
          <w:w w:val="102"/>
        </w:rPr>
        <w:t>n</w:t>
      </w:r>
      <w:r>
        <w:rPr>
          <w:color w:val="202020"/>
          <w:spacing w:val="-23"/>
        </w:rPr>
        <w:t xml:space="preserve"> </w:t>
      </w:r>
      <w:r>
        <w:rPr>
          <w:color w:val="202020"/>
          <w:spacing w:val="-14"/>
          <w:w w:val="99"/>
        </w:rPr>
        <w:t>pr</w:t>
      </w:r>
      <w:r>
        <w:rPr>
          <w:color w:val="202020"/>
          <w:w w:val="99"/>
        </w:rPr>
        <w:t>o</w:t>
      </w:r>
      <w:r>
        <w:rPr>
          <w:color w:val="202020"/>
          <w:spacing w:val="-25"/>
        </w:rPr>
        <w:t xml:space="preserve"> </w:t>
      </w:r>
      <w:r>
        <w:rPr>
          <w:color w:val="202020"/>
          <w:spacing w:val="-13"/>
          <w:w w:val="109"/>
        </w:rPr>
        <w:t>d</w:t>
      </w:r>
      <w:r>
        <w:rPr>
          <w:color w:val="202020"/>
          <w:w w:val="109"/>
        </w:rPr>
        <w:t>e</w:t>
      </w:r>
      <w:r>
        <w:rPr>
          <w:color w:val="202020"/>
          <w:spacing w:val="-22"/>
        </w:rPr>
        <w:t xml:space="preserve"> </w:t>
      </w:r>
      <w:r>
        <w:rPr>
          <w:color w:val="202020"/>
          <w:spacing w:val="-16"/>
          <w:w w:val="101"/>
        </w:rPr>
        <w:t>l</w:t>
      </w:r>
      <w:r>
        <w:rPr>
          <w:color w:val="202020"/>
          <w:w w:val="101"/>
        </w:rPr>
        <w:t>a</w:t>
      </w:r>
      <w:r>
        <w:rPr>
          <w:color w:val="202020"/>
          <w:spacing w:val="-13"/>
        </w:rPr>
        <w:t xml:space="preserve"> </w:t>
      </w:r>
      <w:r>
        <w:rPr>
          <w:smallCaps/>
          <w:color w:val="202020"/>
          <w:spacing w:val="-1"/>
          <w:w w:val="114"/>
        </w:rPr>
        <w:t>b</w:t>
      </w:r>
      <w:r>
        <w:rPr>
          <w:smallCaps/>
          <w:color w:val="202020"/>
          <w:w w:val="114"/>
        </w:rPr>
        <w:t>ú</w:t>
      </w:r>
      <w:r>
        <w:rPr>
          <w:smallCaps/>
          <w:color w:val="202020"/>
          <w:spacing w:val="-2"/>
          <w:w w:val="71"/>
        </w:rPr>
        <w:t>s</w:t>
      </w:r>
      <w:r>
        <w:rPr>
          <w:color w:val="202020"/>
          <w:spacing w:val="-1"/>
          <w:w w:val="103"/>
        </w:rPr>
        <w:t>q</w:t>
      </w:r>
      <w:r>
        <w:rPr>
          <w:color w:val="202020"/>
          <w:spacing w:val="-2"/>
          <w:w w:val="103"/>
        </w:rPr>
        <w:t>u</w:t>
      </w:r>
      <w:r>
        <w:rPr>
          <w:color w:val="202020"/>
          <w:w w:val="111"/>
        </w:rPr>
        <w:t>eda</w:t>
      </w:r>
      <w:r>
        <w:rPr>
          <w:color w:val="202020"/>
          <w:spacing w:val="-31"/>
        </w:rPr>
        <w:t xml:space="preserve"> </w:t>
      </w:r>
      <w:r>
        <w:rPr>
          <w:color w:val="202020"/>
          <w:spacing w:val="-1"/>
          <w:w w:val="109"/>
        </w:rPr>
        <w:t xml:space="preserve">de </w:t>
      </w:r>
      <w:r>
        <w:rPr>
          <w:color w:val="202020"/>
        </w:rPr>
        <w:t>la</w:t>
      </w:r>
      <w:r>
        <w:rPr>
          <w:color w:val="202020"/>
          <w:spacing w:val="-31"/>
        </w:rPr>
        <w:t xml:space="preserve"> </w:t>
      </w:r>
      <w:r>
        <w:rPr>
          <w:color w:val="202020"/>
        </w:rPr>
        <w:t>EXCELENCIA.</w:t>
      </w:r>
    </w:p>
    <w:p w:rsidR="00274D8F" w:rsidRDefault="008B0D88">
      <w:pPr>
        <w:pStyle w:val="Prrafodelista"/>
        <w:numPr>
          <w:ilvl w:val="0"/>
          <w:numId w:val="33"/>
        </w:numPr>
        <w:tabs>
          <w:tab w:val="left" w:pos="1054"/>
        </w:tabs>
        <w:spacing w:before="59" w:line="276" w:lineRule="auto"/>
        <w:ind w:right="545"/>
        <w:jc w:val="both"/>
      </w:pPr>
      <w:r>
        <w:rPr>
          <w:color w:val="202020"/>
          <w:spacing w:val="-3"/>
        </w:rPr>
        <w:t>Modelo</w:t>
      </w:r>
      <w:r>
        <w:rPr>
          <w:color w:val="202020"/>
          <w:spacing w:val="-20"/>
        </w:rPr>
        <w:t xml:space="preserve"> </w:t>
      </w:r>
      <w:r>
        <w:rPr>
          <w:color w:val="202020"/>
          <w:spacing w:val="-3"/>
        </w:rPr>
        <w:t>BOTOM-UP,</w:t>
      </w:r>
      <w:r>
        <w:rPr>
          <w:color w:val="202020"/>
          <w:spacing w:val="-17"/>
        </w:rPr>
        <w:t xml:space="preserve"> </w:t>
      </w:r>
      <w:r>
        <w:rPr>
          <w:color w:val="202020"/>
        </w:rPr>
        <w:t>participativo</w:t>
      </w:r>
      <w:r>
        <w:rPr>
          <w:color w:val="202020"/>
          <w:spacing w:val="-18"/>
        </w:rPr>
        <w:t xml:space="preserve"> </w:t>
      </w:r>
      <w:r>
        <w:rPr>
          <w:color w:val="202020"/>
        </w:rPr>
        <w:t>e</w:t>
      </w:r>
      <w:r>
        <w:rPr>
          <w:color w:val="202020"/>
          <w:spacing w:val="-13"/>
        </w:rPr>
        <w:t xml:space="preserve"> </w:t>
      </w:r>
      <w:r>
        <w:rPr>
          <w:color w:val="202020"/>
        </w:rPr>
        <w:t>inverso,</w:t>
      </w:r>
      <w:r>
        <w:rPr>
          <w:color w:val="202020"/>
          <w:spacing w:val="-17"/>
        </w:rPr>
        <w:t xml:space="preserve"> </w:t>
      </w:r>
      <w:r>
        <w:rPr>
          <w:color w:val="202020"/>
        </w:rPr>
        <w:t>donde</w:t>
      </w:r>
      <w:r>
        <w:rPr>
          <w:color w:val="202020"/>
          <w:spacing w:val="-15"/>
        </w:rPr>
        <w:t xml:space="preserve"> </w:t>
      </w:r>
      <w:r>
        <w:rPr>
          <w:color w:val="202020"/>
        </w:rPr>
        <w:t>todos</w:t>
      </w:r>
      <w:r>
        <w:rPr>
          <w:color w:val="202020"/>
          <w:spacing w:val="-13"/>
        </w:rPr>
        <w:t xml:space="preserve"> </w:t>
      </w:r>
      <w:r>
        <w:rPr>
          <w:color w:val="202020"/>
          <w:spacing w:val="-3"/>
        </w:rPr>
        <w:t>los</w:t>
      </w:r>
      <w:r>
        <w:rPr>
          <w:color w:val="202020"/>
          <w:spacing w:val="-17"/>
        </w:rPr>
        <w:t xml:space="preserve"> </w:t>
      </w:r>
      <w:r>
        <w:rPr>
          <w:color w:val="202020"/>
        </w:rPr>
        <w:t>empleados</w:t>
      </w:r>
      <w:r>
        <w:rPr>
          <w:color w:val="202020"/>
          <w:spacing w:val="-20"/>
        </w:rPr>
        <w:t xml:space="preserve"> </w:t>
      </w:r>
      <w:r>
        <w:rPr>
          <w:color w:val="202020"/>
        </w:rPr>
        <w:t xml:space="preserve">participan, escuchados y las acciones emergen de abajo hacia arriba, consiguiendo así </w:t>
      </w:r>
      <w:r>
        <w:rPr>
          <w:color w:val="202020"/>
          <w:spacing w:val="-1"/>
          <w:w w:val="114"/>
        </w:rPr>
        <w:t>adh</w:t>
      </w:r>
      <w:r>
        <w:rPr>
          <w:color w:val="202020"/>
          <w:spacing w:val="-2"/>
          <w:w w:val="116"/>
        </w:rPr>
        <w:t>e</w:t>
      </w:r>
      <w:r>
        <w:rPr>
          <w:color w:val="202020"/>
          <w:spacing w:val="-1"/>
          <w:w w:val="54"/>
        </w:rPr>
        <w:t>s</w:t>
      </w:r>
      <w:r>
        <w:rPr>
          <w:color w:val="202020"/>
          <w:spacing w:val="-1"/>
          <w:w w:val="52"/>
        </w:rPr>
        <w:t>i</w:t>
      </w:r>
      <w:r>
        <w:rPr>
          <w:color w:val="202020"/>
          <w:spacing w:val="-1"/>
          <w:w w:val="108"/>
        </w:rPr>
        <w:t>ó</w:t>
      </w:r>
      <w:r>
        <w:rPr>
          <w:color w:val="202020"/>
          <w:spacing w:val="-1"/>
          <w:w w:val="96"/>
        </w:rPr>
        <w:t>n</w:t>
      </w:r>
      <w:r>
        <w:rPr>
          <w:color w:val="202020"/>
          <w:w w:val="57"/>
        </w:rPr>
        <w:t>,</w:t>
      </w:r>
      <w:r>
        <w:rPr>
          <w:color w:val="202020"/>
          <w:spacing w:val="-28"/>
        </w:rPr>
        <w:t xml:space="preserve"> </w:t>
      </w:r>
      <w:r>
        <w:rPr>
          <w:color w:val="202020"/>
          <w:spacing w:val="-1"/>
          <w:w w:val="52"/>
        </w:rPr>
        <w:t>i</w:t>
      </w:r>
      <w:r>
        <w:rPr>
          <w:color w:val="202020"/>
          <w:spacing w:val="-1"/>
          <w:w w:val="88"/>
        </w:rPr>
        <w:t>n</w:t>
      </w:r>
      <w:r>
        <w:rPr>
          <w:color w:val="202020"/>
          <w:spacing w:val="-6"/>
          <w:w w:val="78"/>
        </w:rPr>
        <w:t>t</w:t>
      </w:r>
      <w:r>
        <w:rPr>
          <w:color w:val="202020"/>
          <w:spacing w:val="2"/>
          <w:w w:val="116"/>
        </w:rPr>
        <w:t>e</w:t>
      </w:r>
      <w:r>
        <w:rPr>
          <w:color w:val="202020"/>
          <w:w w:val="116"/>
        </w:rPr>
        <w:t>g</w:t>
      </w:r>
      <w:r>
        <w:rPr>
          <w:color w:val="202020"/>
          <w:spacing w:val="-3"/>
          <w:w w:val="48"/>
        </w:rPr>
        <w:t>r</w:t>
      </w:r>
      <w:r>
        <w:rPr>
          <w:color w:val="202020"/>
          <w:spacing w:val="-1"/>
          <w:w w:val="134"/>
        </w:rPr>
        <w:t>a</w:t>
      </w:r>
      <w:r>
        <w:rPr>
          <w:color w:val="202020"/>
          <w:spacing w:val="2"/>
          <w:w w:val="146"/>
        </w:rPr>
        <w:t>c</w:t>
      </w:r>
      <w:r>
        <w:rPr>
          <w:color w:val="202020"/>
          <w:spacing w:val="2"/>
          <w:w w:val="52"/>
        </w:rPr>
        <w:t>i</w:t>
      </w:r>
      <w:r>
        <w:rPr>
          <w:color w:val="202020"/>
          <w:spacing w:val="1"/>
          <w:w w:val="102"/>
        </w:rPr>
        <w:t>ó</w:t>
      </w:r>
      <w:r>
        <w:rPr>
          <w:color w:val="202020"/>
          <w:w w:val="102"/>
        </w:rPr>
        <w:t>n</w:t>
      </w:r>
      <w:r>
        <w:rPr>
          <w:color w:val="202020"/>
          <w:spacing w:val="-35"/>
        </w:rPr>
        <w:t xml:space="preserve"> </w:t>
      </w:r>
      <w:r>
        <w:rPr>
          <w:color w:val="202020"/>
          <w:w w:val="80"/>
        </w:rPr>
        <w:t>y</w:t>
      </w:r>
      <w:r>
        <w:rPr>
          <w:color w:val="202020"/>
          <w:spacing w:val="-32"/>
        </w:rPr>
        <w:t xml:space="preserve"> </w:t>
      </w:r>
      <w:r>
        <w:rPr>
          <w:color w:val="202020"/>
          <w:w w:val="152"/>
        </w:rPr>
        <w:t>c</w:t>
      </w:r>
      <w:r>
        <w:rPr>
          <w:color w:val="202020"/>
          <w:spacing w:val="1"/>
          <w:w w:val="108"/>
        </w:rPr>
        <w:t>o</w:t>
      </w:r>
      <w:r>
        <w:rPr>
          <w:color w:val="202020"/>
          <w:spacing w:val="-4"/>
          <w:w w:val="96"/>
        </w:rPr>
        <w:t>m</w:t>
      </w:r>
      <w:r>
        <w:rPr>
          <w:color w:val="202020"/>
          <w:spacing w:val="-1"/>
        </w:rPr>
        <w:t>p</w:t>
      </w:r>
      <w:r>
        <w:rPr>
          <w:color w:val="202020"/>
          <w:spacing w:val="1"/>
          <w:w w:val="64"/>
        </w:rPr>
        <w:t>r</w:t>
      </w:r>
      <w:r>
        <w:rPr>
          <w:color w:val="202020"/>
          <w:spacing w:val="1"/>
          <w:w w:val="108"/>
        </w:rPr>
        <w:t>o</w:t>
      </w:r>
      <w:r>
        <w:rPr>
          <w:color w:val="202020"/>
          <w:spacing w:val="-4"/>
          <w:w w:val="96"/>
        </w:rPr>
        <w:t>m</w:t>
      </w:r>
      <w:r>
        <w:rPr>
          <w:color w:val="202020"/>
          <w:spacing w:val="2"/>
          <w:w w:val="52"/>
        </w:rPr>
        <w:t>i</w:t>
      </w:r>
      <w:r>
        <w:rPr>
          <w:color w:val="202020"/>
          <w:spacing w:val="-1"/>
          <w:w w:val="54"/>
        </w:rPr>
        <w:t>s</w:t>
      </w:r>
      <w:r>
        <w:rPr>
          <w:color w:val="202020"/>
          <w:w w:val="115"/>
        </w:rPr>
        <w:t>o</w:t>
      </w:r>
      <w:r>
        <w:rPr>
          <w:color w:val="202020"/>
          <w:spacing w:val="-32"/>
        </w:rPr>
        <w:t xml:space="preserve"> </w:t>
      </w:r>
      <w:r>
        <w:rPr>
          <w:color w:val="202020"/>
          <w:spacing w:val="2"/>
          <w:w w:val="102"/>
        </w:rPr>
        <w:t>e</w:t>
      </w:r>
      <w:r>
        <w:rPr>
          <w:color w:val="202020"/>
          <w:w w:val="102"/>
        </w:rPr>
        <w:t>n</w:t>
      </w:r>
      <w:r>
        <w:rPr>
          <w:color w:val="202020"/>
          <w:spacing w:val="-35"/>
        </w:rPr>
        <w:t xml:space="preserve"> </w:t>
      </w:r>
      <w:r>
        <w:rPr>
          <w:color w:val="202020"/>
          <w:spacing w:val="1"/>
          <w:w w:val="84"/>
        </w:rPr>
        <w:t>t</w:t>
      </w:r>
      <w:r>
        <w:rPr>
          <w:color w:val="202020"/>
          <w:spacing w:val="-3"/>
          <w:w w:val="105"/>
        </w:rPr>
        <w:t>o</w:t>
      </w:r>
      <w:r>
        <w:rPr>
          <w:color w:val="202020"/>
          <w:w w:val="119"/>
        </w:rPr>
        <w:t>d</w:t>
      </w:r>
      <w:r>
        <w:rPr>
          <w:color w:val="202020"/>
          <w:spacing w:val="-2"/>
          <w:w w:val="119"/>
        </w:rPr>
        <w:t>o</w:t>
      </w:r>
      <w:r>
        <w:rPr>
          <w:color w:val="202020"/>
          <w:w w:val="54"/>
        </w:rPr>
        <w:t>s</w:t>
      </w:r>
      <w:r>
        <w:rPr>
          <w:color w:val="202020"/>
          <w:spacing w:val="-30"/>
        </w:rPr>
        <w:t xml:space="preserve"> </w:t>
      </w:r>
      <w:r>
        <w:rPr>
          <w:color w:val="202020"/>
          <w:spacing w:val="-1"/>
          <w:w w:val="52"/>
        </w:rPr>
        <w:t>l</w:t>
      </w:r>
      <w:r>
        <w:rPr>
          <w:color w:val="202020"/>
          <w:w w:val="84"/>
        </w:rPr>
        <w:t>os</w:t>
      </w:r>
      <w:r>
        <w:rPr>
          <w:color w:val="202020"/>
          <w:spacing w:val="-34"/>
        </w:rPr>
        <w:t xml:space="preserve"> </w:t>
      </w:r>
      <w:r>
        <w:rPr>
          <w:color w:val="202020"/>
          <w:w w:val="85"/>
        </w:rPr>
        <w:t>n</w:t>
      </w:r>
      <w:r>
        <w:rPr>
          <w:color w:val="202020"/>
          <w:spacing w:val="-4"/>
          <w:w w:val="65"/>
        </w:rPr>
        <w:t>i</w:t>
      </w:r>
      <w:r>
        <w:rPr>
          <w:color w:val="202020"/>
          <w:spacing w:val="-3"/>
          <w:w w:val="93"/>
        </w:rPr>
        <w:t>v</w:t>
      </w:r>
      <w:r>
        <w:rPr>
          <w:color w:val="202020"/>
          <w:w w:val="98"/>
        </w:rPr>
        <w:t>e</w:t>
      </w:r>
      <w:r>
        <w:rPr>
          <w:color w:val="202020"/>
          <w:spacing w:val="-3"/>
          <w:w w:val="98"/>
        </w:rPr>
        <w:t>l</w:t>
      </w:r>
      <w:r>
        <w:rPr>
          <w:color w:val="202020"/>
          <w:spacing w:val="-2"/>
          <w:w w:val="109"/>
        </w:rPr>
        <w:t>e</w:t>
      </w:r>
      <w:r>
        <w:rPr>
          <w:color w:val="202020"/>
          <w:w w:val="54"/>
        </w:rPr>
        <w:t>s</w:t>
      </w:r>
      <w:r>
        <w:rPr>
          <w:color w:val="202020"/>
          <w:spacing w:val="-33"/>
        </w:rPr>
        <w:t xml:space="preserve"> </w:t>
      </w:r>
      <w:r>
        <w:rPr>
          <w:color w:val="202020"/>
          <w:w w:val="34"/>
        </w:rPr>
        <w:t>j</w:t>
      </w:r>
      <w:r>
        <w:rPr>
          <w:color w:val="202020"/>
          <w:spacing w:val="1"/>
          <w:w w:val="99"/>
        </w:rPr>
        <w:t>e</w:t>
      </w:r>
      <w:r>
        <w:rPr>
          <w:color w:val="202020"/>
          <w:spacing w:val="-3"/>
          <w:w w:val="64"/>
        </w:rPr>
        <w:t>r</w:t>
      </w:r>
      <w:r>
        <w:rPr>
          <w:color w:val="202020"/>
          <w:spacing w:val="-1"/>
          <w:w w:val="109"/>
        </w:rPr>
        <w:t>á</w:t>
      </w:r>
      <w:r>
        <w:rPr>
          <w:color w:val="202020"/>
          <w:spacing w:val="-2"/>
          <w:w w:val="67"/>
        </w:rPr>
        <w:t>r</w:t>
      </w:r>
      <w:r>
        <w:rPr>
          <w:color w:val="202020"/>
          <w:spacing w:val="-1"/>
          <w:w w:val="112"/>
        </w:rPr>
        <w:t>q</w:t>
      </w:r>
      <w:r>
        <w:rPr>
          <w:color w:val="202020"/>
          <w:spacing w:val="-1"/>
          <w:w w:val="98"/>
        </w:rPr>
        <w:t>u</w:t>
      </w:r>
      <w:r>
        <w:rPr>
          <w:color w:val="202020"/>
          <w:spacing w:val="-1"/>
          <w:w w:val="52"/>
        </w:rPr>
        <w:t>i</w:t>
      </w:r>
      <w:r>
        <w:rPr>
          <w:color w:val="202020"/>
          <w:w w:val="152"/>
        </w:rPr>
        <w:t>c</w:t>
      </w:r>
      <w:r>
        <w:rPr>
          <w:color w:val="202020"/>
          <w:spacing w:val="-6"/>
          <w:w w:val="115"/>
        </w:rPr>
        <w:t>o</w:t>
      </w:r>
      <w:r>
        <w:rPr>
          <w:color w:val="202020"/>
          <w:spacing w:val="-3"/>
          <w:w w:val="54"/>
        </w:rPr>
        <w:t>s</w:t>
      </w:r>
      <w:r>
        <w:rPr>
          <w:color w:val="202020"/>
          <w:w w:val="57"/>
        </w:rPr>
        <w:t>.</w:t>
      </w:r>
    </w:p>
    <w:p w:rsidR="00274D8F" w:rsidRDefault="00274D8F">
      <w:pPr>
        <w:spacing w:line="276" w:lineRule="auto"/>
        <w:jc w:val="both"/>
        <w:sectPr w:rsidR="00274D8F">
          <w:pgSz w:w="11920" w:h="16850"/>
          <w:pgMar w:top="1660" w:right="580" w:bottom="1240" w:left="800" w:header="778" w:footer="979" w:gutter="0"/>
          <w:cols w:space="720"/>
        </w:sectPr>
      </w:pPr>
    </w:p>
    <w:p w:rsidR="00274D8F" w:rsidRDefault="008B0D88">
      <w:pPr>
        <w:pStyle w:val="Ttulo3"/>
        <w:spacing w:before="181"/>
        <w:jc w:val="both"/>
      </w:pPr>
      <w:r>
        <w:rPr>
          <w:color w:val="202020"/>
          <w:spacing w:val="-1"/>
          <w:w w:val="61"/>
        </w:rPr>
        <w:lastRenderedPageBreak/>
        <w:t>PR</w:t>
      </w:r>
      <w:r>
        <w:rPr>
          <w:color w:val="202020"/>
          <w:spacing w:val="1"/>
          <w:w w:val="61"/>
        </w:rPr>
        <w:t>I</w:t>
      </w:r>
      <w:r>
        <w:rPr>
          <w:color w:val="202020"/>
          <w:spacing w:val="-2"/>
          <w:w w:val="77"/>
        </w:rPr>
        <w:t>N</w:t>
      </w:r>
      <w:r>
        <w:rPr>
          <w:color w:val="202020"/>
          <w:w w:val="74"/>
        </w:rPr>
        <w:t>C</w:t>
      </w:r>
      <w:r>
        <w:rPr>
          <w:color w:val="202020"/>
          <w:spacing w:val="2"/>
          <w:w w:val="74"/>
        </w:rPr>
        <w:t>I</w:t>
      </w:r>
      <w:r>
        <w:rPr>
          <w:color w:val="202020"/>
          <w:spacing w:val="-1"/>
          <w:w w:val="58"/>
        </w:rPr>
        <w:t>P</w:t>
      </w:r>
      <w:r>
        <w:rPr>
          <w:color w:val="202020"/>
          <w:spacing w:val="2"/>
          <w:w w:val="58"/>
        </w:rPr>
        <w:t>I</w:t>
      </w:r>
      <w:r>
        <w:rPr>
          <w:color w:val="202020"/>
          <w:spacing w:val="-2"/>
          <w:w w:val="88"/>
        </w:rPr>
        <w:t>O</w:t>
      </w:r>
      <w:r>
        <w:rPr>
          <w:color w:val="202020"/>
          <w:w w:val="65"/>
        </w:rPr>
        <w:t>S</w:t>
      </w:r>
      <w:r>
        <w:rPr>
          <w:color w:val="202020"/>
          <w:spacing w:val="-21"/>
        </w:rPr>
        <w:t xml:space="preserve"> </w:t>
      </w:r>
      <w:r>
        <w:rPr>
          <w:color w:val="202020"/>
          <w:spacing w:val="1"/>
          <w:w w:val="67"/>
        </w:rPr>
        <w:t>B</w:t>
      </w:r>
      <w:r>
        <w:rPr>
          <w:color w:val="202020"/>
          <w:spacing w:val="-2"/>
          <w:w w:val="85"/>
        </w:rPr>
        <w:t>Á</w:t>
      </w:r>
      <w:r>
        <w:rPr>
          <w:color w:val="202020"/>
          <w:w w:val="65"/>
        </w:rPr>
        <w:t>S</w:t>
      </w:r>
      <w:r>
        <w:rPr>
          <w:color w:val="202020"/>
          <w:w w:val="74"/>
        </w:rPr>
        <w:t>I</w:t>
      </w:r>
      <w:r>
        <w:rPr>
          <w:color w:val="202020"/>
          <w:spacing w:val="2"/>
          <w:w w:val="74"/>
        </w:rPr>
        <w:t>C</w:t>
      </w:r>
      <w:r>
        <w:rPr>
          <w:color w:val="202020"/>
          <w:spacing w:val="-2"/>
          <w:w w:val="88"/>
        </w:rPr>
        <w:t>O</w:t>
      </w:r>
      <w:r>
        <w:rPr>
          <w:color w:val="202020"/>
          <w:w w:val="65"/>
        </w:rPr>
        <w:t>S</w:t>
      </w:r>
      <w:r>
        <w:rPr>
          <w:color w:val="202020"/>
          <w:spacing w:val="-24"/>
        </w:rPr>
        <w:t xml:space="preserve"> </w:t>
      </w:r>
      <w:r>
        <w:rPr>
          <w:color w:val="202020"/>
          <w:spacing w:val="2"/>
          <w:w w:val="68"/>
        </w:rPr>
        <w:t>P</w:t>
      </w:r>
      <w:r>
        <w:rPr>
          <w:color w:val="202020"/>
          <w:w w:val="88"/>
        </w:rPr>
        <w:t>O</w:t>
      </w:r>
      <w:r>
        <w:rPr>
          <w:color w:val="202020"/>
          <w:w w:val="66"/>
        </w:rPr>
        <w:t>R</w:t>
      </w:r>
      <w:r>
        <w:rPr>
          <w:color w:val="202020"/>
          <w:spacing w:val="-23"/>
        </w:rPr>
        <w:t xml:space="preserve"> </w:t>
      </w:r>
      <w:r>
        <w:rPr>
          <w:color w:val="202020"/>
          <w:w w:val="76"/>
        </w:rPr>
        <w:t>L</w:t>
      </w:r>
      <w:r>
        <w:rPr>
          <w:color w:val="202020"/>
          <w:spacing w:val="-2"/>
          <w:w w:val="76"/>
        </w:rPr>
        <w:t>O</w:t>
      </w:r>
      <w:r>
        <w:rPr>
          <w:color w:val="202020"/>
          <w:w w:val="65"/>
        </w:rPr>
        <w:t>S</w:t>
      </w:r>
      <w:r>
        <w:rPr>
          <w:color w:val="202020"/>
          <w:spacing w:val="-22"/>
        </w:rPr>
        <w:t xml:space="preserve"> </w:t>
      </w:r>
      <w:r>
        <w:rPr>
          <w:color w:val="202020"/>
          <w:w w:val="88"/>
        </w:rPr>
        <w:t>Q</w:t>
      </w:r>
      <w:r>
        <w:rPr>
          <w:color w:val="202020"/>
          <w:spacing w:val="-1"/>
          <w:w w:val="70"/>
        </w:rPr>
        <w:t>U</w:t>
      </w:r>
      <w:r>
        <w:rPr>
          <w:color w:val="202020"/>
          <w:w w:val="67"/>
        </w:rPr>
        <w:t>E</w:t>
      </w:r>
      <w:r>
        <w:rPr>
          <w:color w:val="202020"/>
          <w:spacing w:val="-22"/>
        </w:rPr>
        <w:t xml:space="preserve"> </w:t>
      </w:r>
      <w:r>
        <w:rPr>
          <w:color w:val="202020"/>
          <w:spacing w:val="1"/>
          <w:w w:val="66"/>
        </w:rPr>
        <w:t>S</w:t>
      </w:r>
      <w:r>
        <w:rPr>
          <w:color w:val="202020"/>
          <w:w w:val="66"/>
        </w:rPr>
        <w:t>E</w:t>
      </w:r>
      <w:r>
        <w:rPr>
          <w:color w:val="202020"/>
          <w:spacing w:val="-24"/>
        </w:rPr>
        <w:t xml:space="preserve"> </w:t>
      </w:r>
      <w:r>
        <w:rPr>
          <w:color w:val="202020"/>
          <w:spacing w:val="-1"/>
          <w:w w:val="66"/>
        </w:rPr>
        <w:t>R</w:t>
      </w:r>
      <w:r>
        <w:rPr>
          <w:color w:val="202020"/>
          <w:spacing w:val="2"/>
          <w:w w:val="45"/>
        </w:rPr>
        <w:t>I</w:t>
      </w:r>
      <w:r>
        <w:rPr>
          <w:color w:val="202020"/>
          <w:spacing w:val="-2"/>
          <w:w w:val="92"/>
        </w:rPr>
        <w:t>G</w:t>
      </w:r>
      <w:r>
        <w:rPr>
          <w:color w:val="202020"/>
          <w:w w:val="67"/>
        </w:rPr>
        <w:t>E</w:t>
      </w:r>
    </w:p>
    <w:p w:rsidR="00274D8F" w:rsidRDefault="00274D8F">
      <w:pPr>
        <w:pStyle w:val="Textoindependiente"/>
        <w:spacing w:before="6"/>
        <w:rPr>
          <w:b/>
          <w:sz w:val="29"/>
        </w:rPr>
      </w:pPr>
    </w:p>
    <w:p w:rsidR="00274D8F" w:rsidRDefault="008B0D88">
      <w:pPr>
        <w:pStyle w:val="Prrafodelista"/>
        <w:numPr>
          <w:ilvl w:val="0"/>
          <w:numId w:val="32"/>
        </w:numPr>
        <w:tabs>
          <w:tab w:val="left" w:pos="1041"/>
          <w:tab w:val="left" w:pos="1042"/>
        </w:tabs>
        <w:ind w:hanging="352"/>
      </w:pPr>
      <w:r>
        <w:rPr>
          <w:color w:val="202020"/>
        </w:rPr>
        <w:t>Igualdad</w:t>
      </w:r>
    </w:p>
    <w:p w:rsidR="00274D8F" w:rsidRDefault="008B0D88">
      <w:pPr>
        <w:pStyle w:val="Prrafodelista"/>
        <w:numPr>
          <w:ilvl w:val="0"/>
          <w:numId w:val="32"/>
        </w:numPr>
        <w:tabs>
          <w:tab w:val="left" w:pos="1041"/>
          <w:tab w:val="left" w:pos="1042"/>
        </w:tabs>
        <w:spacing w:before="208"/>
        <w:ind w:hanging="352"/>
      </w:pPr>
      <w:r>
        <w:rPr>
          <w:color w:val="202020"/>
        </w:rPr>
        <w:t>Legalidad</w:t>
      </w:r>
    </w:p>
    <w:p w:rsidR="00274D8F" w:rsidRDefault="008B0D88">
      <w:pPr>
        <w:pStyle w:val="Prrafodelista"/>
        <w:numPr>
          <w:ilvl w:val="0"/>
          <w:numId w:val="32"/>
        </w:numPr>
        <w:tabs>
          <w:tab w:val="left" w:pos="1041"/>
          <w:tab w:val="left" w:pos="1042"/>
        </w:tabs>
        <w:spacing w:before="206"/>
        <w:ind w:hanging="352"/>
      </w:pPr>
      <w:r>
        <w:rPr>
          <w:color w:val="202020"/>
        </w:rPr>
        <w:t>Responsabilidad</w:t>
      </w:r>
    </w:p>
    <w:p w:rsidR="00274D8F" w:rsidRDefault="008B0D88">
      <w:pPr>
        <w:pStyle w:val="Prrafodelista"/>
        <w:numPr>
          <w:ilvl w:val="0"/>
          <w:numId w:val="32"/>
        </w:numPr>
        <w:tabs>
          <w:tab w:val="left" w:pos="1041"/>
          <w:tab w:val="left" w:pos="1042"/>
        </w:tabs>
        <w:spacing w:before="205"/>
        <w:ind w:hanging="352"/>
      </w:pPr>
      <w:r>
        <w:rPr>
          <w:color w:val="202020"/>
        </w:rPr>
        <w:t>Objetividad</w:t>
      </w:r>
    </w:p>
    <w:p w:rsidR="00274D8F" w:rsidRDefault="008B0D88">
      <w:pPr>
        <w:pStyle w:val="Prrafodelista"/>
        <w:numPr>
          <w:ilvl w:val="0"/>
          <w:numId w:val="32"/>
        </w:numPr>
        <w:tabs>
          <w:tab w:val="left" w:pos="1041"/>
          <w:tab w:val="left" w:pos="1042"/>
        </w:tabs>
        <w:spacing w:before="206"/>
        <w:ind w:hanging="352"/>
      </w:pPr>
      <w:r>
        <w:rPr>
          <w:color w:val="202020"/>
        </w:rPr>
        <w:t>Calidad</w:t>
      </w:r>
    </w:p>
    <w:p w:rsidR="00274D8F" w:rsidRDefault="008B0D88">
      <w:pPr>
        <w:pStyle w:val="Prrafodelista"/>
        <w:numPr>
          <w:ilvl w:val="0"/>
          <w:numId w:val="32"/>
        </w:numPr>
        <w:tabs>
          <w:tab w:val="left" w:pos="1041"/>
          <w:tab w:val="left" w:pos="1042"/>
        </w:tabs>
        <w:spacing w:before="208"/>
        <w:ind w:hanging="352"/>
      </w:pPr>
      <w:r>
        <w:rPr>
          <w:color w:val="202020"/>
        </w:rPr>
        <w:t>Mejora</w:t>
      </w:r>
      <w:r>
        <w:rPr>
          <w:color w:val="202020"/>
          <w:spacing w:val="-34"/>
        </w:rPr>
        <w:t xml:space="preserve"> </w:t>
      </w:r>
      <w:r>
        <w:rPr>
          <w:color w:val="202020"/>
        </w:rPr>
        <w:t>continua</w:t>
      </w:r>
    </w:p>
    <w:p w:rsidR="00274D8F" w:rsidRDefault="008B0D88">
      <w:pPr>
        <w:pStyle w:val="Prrafodelista"/>
        <w:numPr>
          <w:ilvl w:val="0"/>
          <w:numId w:val="32"/>
        </w:numPr>
        <w:tabs>
          <w:tab w:val="left" w:pos="1041"/>
          <w:tab w:val="left" w:pos="1042"/>
        </w:tabs>
        <w:spacing w:before="203"/>
        <w:ind w:hanging="352"/>
      </w:pPr>
      <w:r>
        <w:rPr>
          <w:color w:val="202020"/>
        </w:rPr>
        <w:t>Rentabilidad</w:t>
      </w:r>
    </w:p>
    <w:p w:rsidR="00274D8F" w:rsidRDefault="008B0D88">
      <w:pPr>
        <w:pStyle w:val="Prrafodelista"/>
        <w:numPr>
          <w:ilvl w:val="0"/>
          <w:numId w:val="32"/>
        </w:numPr>
        <w:tabs>
          <w:tab w:val="left" w:pos="1041"/>
          <w:tab w:val="left" w:pos="1042"/>
        </w:tabs>
        <w:spacing w:before="205"/>
        <w:ind w:hanging="352"/>
      </w:pPr>
      <w:r>
        <w:rPr>
          <w:color w:val="202020"/>
        </w:rPr>
        <w:t>Excelencia</w:t>
      </w:r>
    </w:p>
    <w:p w:rsidR="00274D8F" w:rsidRDefault="00274D8F">
      <w:pPr>
        <w:pStyle w:val="Textoindependiente"/>
        <w:rPr>
          <w:sz w:val="26"/>
        </w:rPr>
      </w:pPr>
    </w:p>
    <w:p w:rsidR="00274D8F" w:rsidRDefault="008B0D88">
      <w:pPr>
        <w:pStyle w:val="Textoindependiente"/>
        <w:spacing w:before="199"/>
        <w:ind w:left="119"/>
      </w:pPr>
      <w:r>
        <w:rPr>
          <w:color w:val="202020"/>
          <w:w w:val="82"/>
        </w:rPr>
        <w:t>EN</w:t>
      </w:r>
      <w:r>
        <w:rPr>
          <w:color w:val="202020"/>
          <w:spacing w:val="-7"/>
        </w:rPr>
        <w:t xml:space="preserve"> </w:t>
      </w:r>
      <w:r>
        <w:rPr>
          <w:color w:val="202020"/>
          <w:spacing w:val="1"/>
          <w:w w:val="98"/>
        </w:rPr>
        <w:t>Q</w:t>
      </w:r>
      <w:r>
        <w:rPr>
          <w:color w:val="202020"/>
          <w:spacing w:val="-2"/>
          <w:w w:val="79"/>
        </w:rPr>
        <w:t>U</w:t>
      </w:r>
      <w:r>
        <w:rPr>
          <w:color w:val="202020"/>
          <w:w w:val="75"/>
        </w:rPr>
        <w:t>É</w:t>
      </w:r>
      <w:r>
        <w:rPr>
          <w:color w:val="202020"/>
          <w:spacing w:val="-8"/>
        </w:rPr>
        <w:t xml:space="preserve"> </w:t>
      </w:r>
      <w:r>
        <w:rPr>
          <w:color w:val="202020"/>
          <w:w w:val="103"/>
        </w:rPr>
        <w:t>C</w:t>
      </w:r>
      <w:r>
        <w:rPr>
          <w:color w:val="202020"/>
          <w:spacing w:val="1"/>
          <w:w w:val="98"/>
        </w:rPr>
        <w:t>O</w:t>
      </w:r>
      <w:r>
        <w:rPr>
          <w:color w:val="202020"/>
          <w:spacing w:val="-2"/>
          <w:w w:val="88"/>
        </w:rPr>
        <w:t>N</w:t>
      </w:r>
      <w:r>
        <w:rPr>
          <w:color w:val="202020"/>
          <w:w w:val="64"/>
        </w:rPr>
        <w:t>S</w:t>
      </w:r>
      <w:r>
        <w:rPr>
          <w:color w:val="202020"/>
          <w:w w:val="47"/>
        </w:rPr>
        <w:t>I</w:t>
      </w:r>
      <w:r>
        <w:rPr>
          <w:color w:val="202020"/>
          <w:w w:val="64"/>
        </w:rPr>
        <w:t>S</w:t>
      </w:r>
      <w:r>
        <w:rPr>
          <w:color w:val="202020"/>
          <w:w w:val="68"/>
        </w:rPr>
        <w:t>TE</w:t>
      </w:r>
      <w:r>
        <w:rPr>
          <w:color w:val="202020"/>
          <w:spacing w:val="-4"/>
        </w:rPr>
        <w:t xml:space="preserve"> </w:t>
      </w:r>
      <w:r>
        <w:rPr>
          <w:color w:val="202020"/>
          <w:w w:val="74"/>
        </w:rPr>
        <w:t>EL</w:t>
      </w:r>
      <w:r>
        <w:rPr>
          <w:color w:val="202020"/>
          <w:spacing w:val="-8"/>
        </w:rPr>
        <w:t xml:space="preserve"> </w:t>
      </w:r>
      <w:r>
        <w:rPr>
          <w:color w:val="202020"/>
          <w:spacing w:val="1"/>
          <w:w w:val="97"/>
        </w:rPr>
        <w:t>M</w:t>
      </w:r>
      <w:r>
        <w:rPr>
          <w:color w:val="202020"/>
          <w:spacing w:val="1"/>
          <w:w w:val="98"/>
        </w:rPr>
        <w:t>O</w:t>
      </w:r>
      <w:r>
        <w:rPr>
          <w:color w:val="202020"/>
          <w:spacing w:val="-1"/>
          <w:w w:val="81"/>
        </w:rPr>
        <w:t>D</w:t>
      </w:r>
      <w:r>
        <w:rPr>
          <w:color w:val="202020"/>
          <w:w w:val="81"/>
        </w:rPr>
        <w:t>E</w:t>
      </w:r>
      <w:r>
        <w:rPr>
          <w:color w:val="202020"/>
          <w:w w:val="88"/>
        </w:rPr>
        <w:t>LO</w:t>
      </w:r>
    </w:p>
    <w:p w:rsidR="00274D8F" w:rsidRDefault="00274D8F">
      <w:pPr>
        <w:pStyle w:val="Textoindependiente"/>
        <w:spacing w:before="12"/>
        <w:rPr>
          <w:sz w:val="29"/>
        </w:rPr>
      </w:pPr>
    </w:p>
    <w:p w:rsidR="00274D8F" w:rsidRDefault="008B0D88">
      <w:pPr>
        <w:pStyle w:val="Textoindependiente"/>
        <w:spacing w:line="278" w:lineRule="auto"/>
        <w:ind w:left="330" w:right="556"/>
        <w:jc w:val="both"/>
      </w:pPr>
      <w:r>
        <w:rPr>
          <w:color w:val="202020"/>
        </w:rPr>
        <w:t>El modelo proporciona metodología y sistemática de trabajo a la empresa que se compromete a incorporar la igualdad de género.</w:t>
      </w:r>
    </w:p>
    <w:p w:rsidR="00274D8F" w:rsidRDefault="008B0D88">
      <w:pPr>
        <w:pStyle w:val="Textoindependiente"/>
        <w:spacing w:before="102" w:line="278" w:lineRule="auto"/>
        <w:ind w:left="330" w:right="546"/>
        <w:jc w:val="both"/>
      </w:pPr>
      <w:r>
        <w:rPr>
          <w:color w:val="202020"/>
        </w:rPr>
        <w:t>La</w:t>
      </w:r>
      <w:r>
        <w:rPr>
          <w:color w:val="202020"/>
          <w:spacing w:val="-8"/>
        </w:rPr>
        <w:t xml:space="preserve"> </w:t>
      </w:r>
      <w:r>
        <w:rPr>
          <w:color w:val="202020"/>
        </w:rPr>
        <w:t>intervención</w:t>
      </w:r>
      <w:r>
        <w:rPr>
          <w:color w:val="202020"/>
          <w:spacing w:val="-12"/>
        </w:rPr>
        <w:t xml:space="preserve"> </w:t>
      </w:r>
      <w:r>
        <w:rPr>
          <w:color w:val="202020"/>
        </w:rPr>
        <w:t>de</w:t>
      </w:r>
      <w:r>
        <w:rPr>
          <w:color w:val="202020"/>
          <w:spacing w:val="-6"/>
        </w:rPr>
        <w:t xml:space="preserve"> </w:t>
      </w:r>
      <w:r>
        <w:rPr>
          <w:color w:val="202020"/>
        </w:rPr>
        <w:t>la</w:t>
      </w:r>
      <w:r>
        <w:rPr>
          <w:color w:val="202020"/>
          <w:spacing w:val="-10"/>
        </w:rPr>
        <w:t xml:space="preserve"> </w:t>
      </w:r>
      <w:r>
        <w:rPr>
          <w:color w:val="202020"/>
        </w:rPr>
        <w:t>empresa</w:t>
      </w:r>
      <w:r>
        <w:rPr>
          <w:color w:val="202020"/>
          <w:spacing w:val="-10"/>
        </w:rPr>
        <w:t xml:space="preserve"> </w:t>
      </w:r>
      <w:r>
        <w:rPr>
          <w:color w:val="202020"/>
        </w:rPr>
        <w:t>consultora</w:t>
      </w:r>
      <w:r>
        <w:rPr>
          <w:color w:val="202020"/>
          <w:spacing w:val="-12"/>
        </w:rPr>
        <w:t xml:space="preserve"> </w:t>
      </w:r>
      <w:r>
        <w:rPr>
          <w:color w:val="202020"/>
        </w:rPr>
        <w:t>consiste</w:t>
      </w:r>
      <w:r>
        <w:rPr>
          <w:color w:val="202020"/>
          <w:spacing w:val="-11"/>
        </w:rPr>
        <w:t xml:space="preserve"> </w:t>
      </w:r>
      <w:r>
        <w:rPr>
          <w:color w:val="202020"/>
        </w:rPr>
        <w:t>en</w:t>
      </w:r>
      <w:r>
        <w:rPr>
          <w:color w:val="202020"/>
          <w:spacing w:val="-11"/>
        </w:rPr>
        <w:t xml:space="preserve"> </w:t>
      </w:r>
      <w:r>
        <w:rPr>
          <w:color w:val="202020"/>
        </w:rPr>
        <w:t>delegar</w:t>
      </w:r>
      <w:r>
        <w:rPr>
          <w:color w:val="202020"/>
          <w:spacing w:val="-7"/>
        </w:rPr>
        <w:t xml:space="preserve"> </w:t>
      </w:r>
      <w:r>
        <w:rPr>
          <w:color w:val="202020"/>
        </w:rPr>
        <w:t>todo</w:t>
      </w:r>
      <w:r>
        <w:rPr>
          <w:color w:val="202020"/>
          <w:spacing w:val="-6"/>
        </w:rPr>
        <w:t xml:space="preserve"> </w:t>
      </w:r>
      <w:r>
        <w:rPr>
          <w:color w:val="202020"/>
        </w:rPr>
        <w:t>el</w:t>
      </w:r>
      <w:r>
        <w:rPr>
          <w:color w:val="202020"/>
          <w:spacing w:val="-15"/>
        </w:rPr>
        <w:t xml:space="preserve"> </w:t>
      </w:r>
      <w:r>
        <w:rPr>
          <w:color w:val="202020"/>
        </w:rPr>
        <w:t>conocimiento</w:t>
      </w:r>
      <w:r>
        <w:rPr>
          <w:color w:val="202020"/>
          <w:spacing w:val="-12"/>
        </w:rPr>
        <w:t xml:space="preserve"> </w:t>
      </w:r>
      <w:r>
        <w:rPr>
          <w:color w:val="202020"/>
        </w:rPr>
        <w:t>a</w:t>
      </w:r>
      <w:r>
        <w:rPr>
          <w:color w:val="202020"/>
          <w:spacing w:val="-8"/>
        </w:rPr>
        <w:t xml:space="preserve"> </w:t>
      </w:r>
      <w:r>
        <w:rPr>
          <w:color w:val="202020"/>
        </w:rPr>
        <w:t>los integrantes</w:t>
      </w:r>
      <w:r>
        <w:rPr>
          <w:color w:val="202020"/>
          <w:spacing w:val="-29"/>
        </w:rPr>
        <w:t xml:space="preserve"> </w:t>
      </w:r>
      <w:r>
        <w:rPr>
          <w:color w:val="202020"/>
        </w:rPr>
        <w:t>de</w:t>
      </w:r>
      <w:r>
        <w:rPr>
          <w:color w:val="202020"/>
          <w:spacing w:val="-30"/>
        </w:rPr>
        <w:t xml:space="preserve"> </w:t>
      </w:r>
      <w:r>
        <w:rPr>
          <w:color w:val="202020"/>
        </w:rPr>
        <w:t>la</w:t>
      </w:r>
      <w:r>
        <w:rPr>
          <w:color w:val="202020"/>
          <w:spacing w:val="-30"/>
        </w:rPr>
        <w:t xml:space="preserve"> </w:t>
      </w:r>
      <w:r>
        <w:rPr>
          <w:color w:val="202020"/>
        </w:rPr>
        <w:t>organización</w:t>
      </w:r>
      <w:r>
        <w:rPr>
          <w:color w:val="202020"/>
          <w:spacing w:val="-30"/>
        </w:rPr>
        <w:t xml:space="preserve"> </w:t>
      </w:r>
      <w:r>
        <w:rPr>
          <w:color w:val="202020"/>
        </w:rPr>
        <w:t>para</w:t>
      </w:r>
      <w:r>
        <w:rPr>
          <w:color w:val="202020"/>
          <w:spacing w:val="-32"/>
        </w:rPr>
        <w:t xml:space="preserve"> </w:t>
      </w:r>
      <w:r>
        <w:rPr>
          <w:color w:val="202020"/>
        </w:rPr>
        <w:t>que</w:t>
      </w:r>
      <w:r>
        <w:rPr>
          <w:color w:val="202020"/>
          <w:spacing w:val="-33"/>
        </w:rPr>
        <w:t xml:space="preserve"> </w:t>
      </w:r>
      <w:r>
        <w:rPr>
          <w:color w:val="202020"/>
        </w:rPr>
        <w:t>puedan</w:t>
      </w:r>
      <w:r>
        <w:rPr>
          <w:color w:val="202020"/>
          <w:spacing w:val="-30"/>
        </w:rPr>
        <w:t xml:space="preserve"> </w:t>
      </w:r>
      <w:r>
        <w:rPr>
          <w:color w:val="202020"/>
        </w:rPr>
        <w:t>caminar</w:t>
      </w:r>
      <w:r>
        <w:rPr>
          <w:color w:val="202020"/>
          <w:spacing w:val="-32"/>
        </w:rPr>
        <w:t xml:space="preserve"> </w:t>
      </w:r>
      <w:r>
        <w:rPr>
          <w:color w:val="202020"/>
        </w:rPr>
        <w:t>por</w:t>
      </w:r>
      <w:r>
        <w:rPr>
          <w:color w:val="202020"/>
          <w:spacing w:val="-29"/>
        </w:rPr>
        <w:t xml:space="preserve"> </w:t>
      </w:r>
      <w:r>
        <w:rPr>
          <w:color w:val="202020"/>
        </w:rPr>
        <w:t>sí</w:t>
      </w:r>
      <w:r>
        <w:rPr>
          <w:color w:val="202020"/>
          <w:spacing w:val="-29"/>
        </w:rPr>
        <w:t xml:space="preserve"> </w:t>
      </w:r>
      <w:r>
        <w:rPr>
          <w:color w:val="202020"/>
        </w:rPr>
        <w:t>mismos</w:t>
      </w:r>
      <w:r>
        <w:rPr>
          <w:color w:val="202020"/>
          <w:spacing w:val="-31"/>
        </w:rPr>
        <w:t xml:space="preserve"> </w:t>
      </w:r>
      <w:r>
        <w:rPr>
          <w:color w:val="202020"/>
        </w:rPr>
        <w:t>una</w:t>
      </w:r>
      <w:r>
        <w:rPr>
          <w:color w:val="202020"/>
          <w:spacing w:val="-29"/>
        </w:rPr>
        <w:t xml:space="preserve"> </w:t>
      </w:r>
      <w:r>
        <w:rPr>
          <w:color w:val="202020"/>
        </w:rPr>
        <w:t>vez</w:t>
      </w:r>
      <w:r>
        <w:rPr>
          <w:color w:val="202020"/>
          <w:spacing w:val="-30"/>
        </w:rPr>
        <w:t xml:space="preserve"> </w:t>
      </w:r>
      <w:r>
        <w:rPr>
          <w:color w:val="202020"/>
        </w:rPr>
        <w:t>terminado el</w:t>
      </w:r>
      <w:r>
        <w:rPr>
          <w:color w:val="202020"/>
          <w:spacing w:val="-37"/>
        </w:rPr>
        <w:t xml:space="preserve"> </w:t>
      </w:r>
      <w:r>
        <w:rPr>
          <w:color w:val="202020"/>
        </w:rPr>
        <w:t>proyecto.</w:t>
      </w:r>
    </w:p>
    <w:p w:rsidR="00274D8F" w:rsidRDefault="008B0D88">
      <w:pPr>
        <w:pStyle w:val="Textoindependiente"/>
        <w:spacing w:before="119"/>
        <w:ind w:left="330"/>
        <w:jc w:val="both"/>
      </w:pPr>
      <w:r>
        <w:rPr>
          <w:color w:val="202020"/>
        </w:rPr>
        <w:t>El proyecto de intervención se basa en las siguientes fases:</w:t>
      </w:r>
    </w:p>
    <w:p w:rsidR="00274D8F" w:rsidRDefault="008B0D88">
      <w:pPr>
        <w:pStyle w:val="Textoindependiente"/>
        <w:spacing w:before="207"/>
        <w:ind w:left="330"/>
        <w:jc w:val="both"/>
      </w:pPr>
      <w:r>
        <w:rPr>
          <w:b/>
          <w:color w:val="202020"/>
        </w:rPr>
        <w:t>Fase 0</w:t>
      </w:r>
      <w:r>
        <w:rPr>
          <w:color w:val="202020"/>
        </w:rPr>
        <w:t>. Contexto estratégico &amp; políticas de gestión de personas &amp; igualdad.</w:t>
      </w:r>
    </w:p>
    <w:p w:rsidR="00274D8F" w:rsidRDefault="008B0D88">
      <w:pPr>
        <w:pStyle w:val="Textoindependiente"/>
        <w:spacing w:before="206"/>
        <w:ind w:left="330"/>
        <w:jc w:val="both"/>
      </w:pPr>
      <w:r>
        <w:rPr>
          <w:b/>
          <w:color w:val="202020"/>
          <w:w w:val="95"/>
        </w:rPr>
        <w:t>Fase 1</w:t>
      </w:r>
      <w:r>
        <w:rPr>
          <w:color w:val="202020"/>
          <w:w w:val="95"/>
        </w:rPr>
        <w:t>. Kick-off, comunicación, lanzamiento y</w:t>
      </w:r>
      <w:r>
        <w:rPr>
          <w:color w:val="202020"/>
          <w:spacing w:val="-52"/>
          <w:w w:val="95"/>
        </w:rPr>
        <w:t xml:space="preserve"> </w:t>
      </w:r>
      <w:r>
        <w:rPr>
          <w:color w:val="202020"/>
          <w:w w:val="95"/>
        </w:rPr>
        <w:t>formación.</w:t>
      </w:r>
    </w:p>
    <w:p w:rsidR="00274D8F" w:rsidRDefault="008B0D88">
      <w:pPr>
        <w:pStyle w:val="Textoindependiente"/>
        <w:spacing w:before="205" w:line="278" w:lineRule="auto"/>
        <w:ind w:left="330" w:right="554"/>
        <w:jc w:val="both"/>
      </w:pPr>
      <w:r>
        <w:rPr>
          <w:b/>
          <w:color w:val="202020"/>
        </w:rPr>
        <w:t>Fase</w:t>
      </w:r>
      <w:r>
        <w:rPr>
          <w:b/>
          <w:color w:val="202020"/>
          <w:spacing w:val="-34"/>
        </w:rPr>
        <w:t xml:space="preserve"> </w:t>
      </w:r>
      <w:r>
        <w:rPr>
          <w:b/>
          <w:color w:val="202020"/>
        </w:rPr>
        <w:t>2.</w:t>
      </w:r>
      <w:r>
        <w:rPr>
          <w:b/>
          <w:color w:val="202020"/>
          <w:spacing w:val="-33"/>
        </w:rPr>
        <w:t xml:space="preserve"> </w:t>
      </w:r>
      <w:r>
        <w:rPr>
          <w:color w:val="202020"/>
        </w:rPr>
        <w:t>Desarrollo</w:t>
      </w:r>
      <w:r>
        <w:rPr>
          <w:color w:val="202020"/>
          <w:spacing w:val="-38"/>
        </w:rPr>
        <w:t xml:space="preserve"> </w:t>
      </w:r>
      <w:r>
        <w:rPr>
          <w:color w:val="202020"/>
        </w:rPr>
        <w:t>Modelo</w:t>
      </w:r>
      <w:r>
        <w:rPr>
          <w:color w:val="202020"/>
          <w:spacing w:val="-34"/>
        </w:rPr>
        <w:t xml:space="preserve"> </w:t>
      </w:r>
      <w:r>
        <w:rPr>
          <w:color w:val="202020"/>
        </w:rPr>
        <w:t>de</w:t>
      </w:r>
      <w:r>
        <w:rPr>
          <w:color w:val="202020"/>
          <w:spacing w:val="-36"/>
        </w:rPr>
        <w:t xml:space="preserve"> </w:t>
      </w:r>
      <w:r>
        <w:rPr>
          <w:color w:val="202020"/>
        </w:rPr>
        <w:t>Clasificación</w:t>
      </w:r>
      <w:r>
        <w:rPr>
          <w:color w:val="202020"/>
          <w:spacing w:val="-35"/>
        </w:rPr>
        <w:t xml:space="preserve"> </w:t>
      </w:r>
      <w:r>
        <w:rPr>
          <w:color w:val="202020"/>
        </w:rPr>
        <w:t>de</w:t>
      </w:r>
      <w:r>
        <w:rPr>
          <w:color w:val="202020"/>
          <w:spacing w:val="-36"/>
        </w:rPr>
        <w:t xml:space="preserve"> </w:t>
      </w:r>
      <w:r>
        <w:rPr>
          <w:color w:val="202020"/>
        </w:rPr>
        <w:t>Puestos</w:t>
      </w:r>
      <w:r>
        <w:rPr>
          <w:color w:val="202020"/>
          <w:spacing w:val="-35"/>
        </w:rPr>
        <w:t xml:space="preserve"> </w:t>
      </w:r>
      <w:r>
        <w:rPr>
          <w:color w:val="202020"/>
        </w:rPr>
        <w:t>de</w:t>
      </w:r>
      <w:r>
        <w:rPr>
          <w:color w:val="202020"/>
          <w:spacing w:val="-34"/>
        </w:rPr>
        <w:t xml:space="preserve"> </w:t>
      </w:r>
      <w:r>
        <w:rPr>
          <w:color w:val="202020"/>
        </w:rPr>
        <w:t>Trabajo,</w:t>
      </w:r>
      <w:r>
        <w:rPr>
          <w:color w:val="202020"/>
          <w:spacing w:val="-33"/>
        </w:rPr>
        <w:t xml:space="preserve"> </w:t>
      </w:r>
      <w:r>
        <w:rPr>
          <w:color w:val="202020"/>
        </w:rPr>
        <w:t>medida</w:t>
      </w:r>
      <w:r>
        <w:rPr>
          <w:color w:val="202020"/>
          <w:spacing w:val="-36"/>
        </w:rPr>
        <w:t xml:space="preserve"> </w:t>
      </w:r>
      <w:r>
        <w:rPr>
          <w:color w:val="202020"/>
        </w:rPr>
        <w:t>de</w:t>
      </w:r>
      <w:r>
        <w:rPr>
          <w:color w:val="202020"/>
          <w:spacing w:val="-34"/>
        </w:rPr>
        <w:t xml:space="preserve"> </w:t>
      </w:r>
      <w:r>
        <w:rPr>
          <w:color w:val="202020"/>
        </w:rPr>
        <w:t>la</w:t>
      </w:r>
      <w:r>
        <w:rPr>
          <w:color w:val="202020"/>
          <w:spacing w:val="-34"/>
        </w:rPr>
        <w:t xml:space="preserve"> </w:t>
      </w:r>
      <w:r>
        <w:rPr>
          <w:color w:val="202020"/>
        </w:rPr>
        <w:t>aportación de</w:t>
      </w:r>
      <w:r>
        <w:rPr>
          <w:color w:val="202020"/>
          <w:spacing w:val="-35"/>
        </w:rPr>
        <w:t xml:space="preserve"> </w:t>
      </w:r>
      <w:r>
        <w:rPr>
          <w:color w:val="202020"/>
        </w:rPr>
        <w:t>valor</w:t>
      </w:r>
      <w:r>
        <w:rPr>
          <w:color w:val="202020"/>
          <w:spacing w:val="-34"/>
        </w:rPr>
        <w:t xml:space="preserve"> </w:t>
      </w:r>
      <w:r>
        <w:rPr>
          <w:color w:val="202020"/>
        </w:rPr>
        <w:t>y</w:t>
      </w:r>
      <w:r>
        <w:rPr>
          <w:color w:val="202020"/>
          <w:spacing w:val="-37"/>
        </w:rPr>
        <w:t xml:space="preserve"> </w:t>
      </w:r>
      <w:r>
        <w:rPr>
          <w:color w:val="202020"/>
        </w:rPr>
        <w:t>análisis</w:t>
      </w:r>
      <w:r>
        <w:rPr>
          <w:color w:val="202020"/>
          <w:spacing w:val="-31"/>
        </w:rPr>
        <w:t xml:space="preserve"> </w:t>
      </w:r>
      <w:r>
        <w:rPr>
          <w:color w:val="202020"/>
        </w:rPr>
        <w:t>retributivo.</w:t>
      </w:r>
    </w:p>
    <w:p w:rsidR="00274D8F" w:rsidRDefault="008B0D88">
      <w:pPr>
        <w:spacing w:before="122"/>
        <w:ind w:left="330"/>
        <w:jc w:val="both"/>
      </w:pPr>
      <w:r>
        <w:rPr>
          <w:b/>
          <w:color w:val="202020"/>
        </w:rPr>
        <w:t>Fase 3</w:t>
      </w:r>
      <w:r>
        <w:rPr>
          <w:b/>
          <w:color w:val="202020"/>
        </w:rPr>
        <w:t>.</w:t>
      </w:r>
      <w:r>
        <w:rPr>
          <w:b/>
          <w:color w:val="202020"/>
          <w:spacing w:val="-61"/>
        </w:rPr>
        <w:t xml:space="preserve"> </w:t>
      </w:r>
      <w:r>
        <w:rPr>
          <w:color w:val="202020"/>
        </w:rPr>
        <w:t>Diagnóstico</w:t>
      </w:r>
    </w:p>
    <w:p w:rsidR="00274D8F" w:rsidRDefault="008B0D88">
      <w:pPr>
        <w:spacing w:before="206"/>
        <w:ind w:left="330"/>
        <w:jc w:val="both"/>
      </w:pPr>
      <w:r>
        <w:rPr>
          <w:b/>
          <w:color w:val="202020"/>
          <w:w w:val="81"/>
        </w:rPr>
        <w:t>F</w:t>
      </w:r>
      <w:r>
        <w:rPr>
          <w:b/>
          <w:color w:val="202020"/>
          <w:spacing w:val="2"/>
          <w:w w:val="81"/>
        </w:rPr>
        <w:t>a</w:t>
      </w:r>
      <w:r>
        <w:rPr>
          <w:b/>
          <w:color w:val="202020"/>
          <w:w w:val="80"/>
        </w:rPr>
        <w:t>se</w:t>
      </w:r>
      <w:r>
        <w:rPr>
          <w:b/>
          <w:color w:val="202020"/>
          <w:spacing w:val="2"/>
        </w:rPr>
        <w:t xml:space="preserve"> </w:t>
      </w:r>
      <w:r>
        <w:rPr>
          <w:b/>
          <w:color w:val="202020"/>
          <w:spacing w:val="2"/>
          <w:w w:val="73"/>
        </w:rPr>
        <w:t>4</w:t>
      </w:r>
      <w:r>
        <w:rPr>
          <w:b/>
          <w:color w:val="202020"/>
          <w:w w:val="73"/>
        </w:rPr>
        <w:t>.</w:t>
      </w:r>
      <w:r>
        <w:rPr>
          <w:b/>
          <w:color w:val="202020"/>
          <w:spacing w:val="1"/>
        </w:rPr>
        <w:t xml:space="preserve"> </w:t>
      </w:r>
      <w:r>
        <w:rPr>
          <w:color w:val="202020"/>
          <w:spacing w:val="2"/>
          <w:w w:val="90"/>
        </w:rPr>
        <w:t>D</w:t>
      </w:r>
      <w:r>
        <w:rPr>
          <w:color w:val="202020"/>
          <w:spacing w:val="-1"/>
          <w:w w:val="69"/>
        </w:rPr>
        <w:t>i</w:t>
      </w:r>
      <w:r>
        <w:rPr>
          <w:color w:val="202020"/>
          <w:spacing w:val="1"/>
          <w:w w:val="69"/>
        </w:rPr>
        <w:t>s</w:t>
      </w:r>
      <w:r>
        <w:rPr>
          <w:color w:val="202020"/>
          <w:spacing w:val="2"/>
          <w:w w:val="102"/>
        </w:rPr>
        <w:t>e</w:t>
      </w:r>
      <w:r>
        <w:rPr>
          <w:color w:val="202020"/>
          <w:spacing w:val="1"/>
          <w:w w:val="90"/>
        </w:rPr>
        <w:t>ñ</w:t>
      </w:r>
      <w:r>
        <w:rPr>
          <w:color w:val="202020"/>
          <w:w w:val="101"/>
        </w:rPr>
        <w:t>o</w:t>
      </w:r>
      <w:r>
        <w:rPr>
          <w:color w:val="202020"/>
          <w:spacing w:val="-13"/>
        </w:rPr>
        <w:t xml:space="preserve"> </w:t>
      </w:r>
      <w:r>
        <w:rPr>
          <w:color w:val="202020"/>
          <w:spacing w:val="2"/>
          <w:w w:val="102"/>
        </w:rPr>
        <w:t>d</w:t>
      </w:r>
      <w:r>
        <w:rPr>
          <w:color w:val="202020"/>
          <w:w w:val="91"/>
        </w:rPr>
        <w:t>el</w:t>
      </w:r>
      <w:r>
        <w:rPr>
          <w:color w:val="202020"/>
          <w:spacing w:val="-10"/>
        </w:rPr>
        <w:t xml:space="preserve"> </w:t>
      </w:r>
      <w:r>
        <w:rPr>
          <w:color w:val="202020"/>
          <w:w w:val="84"/>
        </w:rPr>
        <w:t>P</w:t>
      </w:r>
      <w:r>
        <w:rPr>
          <w:color w:val="202020"/>
          <w:spacing w:val="2"/>
          <w:w w:val="84"/>
        </w:rPr>
        <w:t>l</w:t>
      </w:r>
      <w:r>
        <w:rPr>
          <w:color w:val="202020"/>
          <w:spacing w:val="3"/>
          <w:w w:val="106"/>
        </w:rPr>
        <w:t>a</w:t>
      </w:r>
      <w:r>
        <w:rPr>
          <w:color w:val="202020"/>
          <w:w w:val="90"/>
        </w:rPr>
        <w:t>n</w:t>
      </w:r>
      <w:r>
        <w:rPr>
          <w:color w:val="202020"/>
          <w:spacing w:val="-13"/>
        </w:rPr>
        <w:t xml:space="preserve"> </w:t>
      </w:r>
      <w:r>
        <w:rPr>
          <w:color w:val="202020"/>
          <w:w w:val="102"/>
        </w:rPr>
        <w:t>de</w:t>
      </w:r>
      <w:r>
        <w:rPr>
          <w:color w:val="202020"/>
          <w:spacing w:val="-15"/>
        </w:rPr>
        <w:t xml:space="preserve"> </w:t>
      </w:r>
      <w:r>
        <w:rPr>
          <w:color w:val="202020"/>
          <w:spacing w:val="3"/>
          <w:w w:val="50"/>
        </w:rPr>
        <w:t>I</w:t>
      </w:r>
      <w:r>
        <w:rPr>
          <w:color w:val="202020"/>
          <w:spacing w:val="2"/>
          <w:w w:val="101"/>
        </w:rPr>
        <w:t>g</w:t>
      </w:r>
      <w:r>
        <w:rPr>
          <w:color w:val="202020"/>
          <w:w w:val="98"/>
        </w:rPr>
        <w:t>u</w:t>
      </w:r>
      <w:r>
        <w:rPr>
          <w:color w:val="202020"/>
          <w:spacing w:val="2"/>
          <w:w w:val="98"/>
        </w:rPr>
        <w:t>a</w:t>
      </w:r>
      <w:r>
        <w:rPr>
          <w:color w:val="202020"/>
          <w:spacing w:val="-1"/>
          <w:w w:val="92"/>
        </w:rPr>
        <w:t>l</w:t>
      </w:r>
      <w:r>
        <w:rPr>
          <w:color w:val="202020"/>
          <w:spacing w:val="2"/>
          <w:w w:val="92"/>
        </w:rPr>
        <w:t>d</w:t>
      </w:r>
      <w:r>
        <w:rPr>
          <w:color w:val="202020"/>
          <w:w w:val="106"/>
        </w:rPr>
        <w:t>a</w:t>
      </w:r>
      <w:r>
        <w:rPr>
          <w:color w:val="202020"/>
          <w:w w:val="102"/>
        </w:rPr>
        <w:t>d</w:t>
      </w:r>
    </w:p>
    <w:p w:rsidR="00274D8F" w:rsidRDefault="008B0D88">
      <w:pPr>
        <w:pStyle w:val="Textoindependiente"/>
        <w:spacing w:before="205"/>
        <w:ind w:left="330"/>
        <w:jc w:val="both"/>
      </w:pPr>
      <w:r>
        <w:rPr>
          <w:b/>
          <w:color w:val="202020"/>
          <w:w w:val="81"/>
        </w:rPr>
        <w:t>F</w:t>
      </w:r>
      <w:r>
        <w:rPr>
          <w:b/>
          <w:color w:val="202020"/>
          <w:spacing w:val="2"/>
          <w:w w:val="81"/>
        </w:rPr>
        <w:t>a</w:t>
      </w:r>
      <w:r>
        <w:rPr>
          <w:b/>
          <w:color w:val="202020"/>
          <w:w w:val="80"/>
        </w:rPr>
        <w:t>se</w:t>
      </w:r>
      <w:r>
        <w:rPr>
          <w:b/>
          <w:color w:val="202020"/>
          <w:spacing w:val="14"/>
        </w:rPr>
        <w:t xml:space="preserve"> </w:t>
      </w:r>
      <w:r>
        <w:rPr>
          <w:b/>
          <w:color w:val="202020"/>
          <w:spacing w:val="2"/>
          <w:w w:val="73"/>
        </w:rPr>
        <w:t>5</w:t>
      </w:r>
      <w:r>
        <w:rPr>
          <w:b/>
          <w:color w:val="202020"/>
          <w:w w:val="73"/>
        </w:rPr>
        <w:t>.</w:t>
      </w:r>
      <w:r>
        <w:rPr>
          <w:b/>
          <w:color w:val="202020"/>
          <w:spacing w:val="15"/>
        </w:rPr>
        <w:t xml:space="preserve"> </w:t>
      </w:r>
      <w:r>
        <w:rPr>
          <w:color w:val="202020"/>
          <w:spacing w:val="3"/>
          <w:w w:val="50"/>
        </w:rPr>
        <w:t>I</w:t>
      </w:r>
      <w:r>
        <w:rPr>
          <w:color w:val="202020"/>
          <w:spacing w:val="-2"/>
          <w:w w:val="90"/>
        </w:rPr>
        <w:t>m</w:t>
      </w:r>
      <w:r>
        <w:rPr>
          <w:color w:val="202020"/>
          <w:spacing w:val="3"/>
          <w:w w:val="102"/>
        </w:rPr>
        <w:t>p</w:t>
      </w:r>
      <w:r>
        <w:rPr>
          <w:color w:val="202020"/>
          <w:spacing w:val="-1"/>
          <w:w w:val="94"/>
        </w:rPr>
        <w:t>l</w:t>
      </w:r>
      <w:r>
        <w:rPr>
          <w:color w:val="202020"/>
          <w:spacing w:val="2"/>
          <w:w w:val="94"/>
        </w:rPr>
        <w:t>a</w:t>
      </w:r>
      <w:r>
        <w:rPr>
          <w:color w:val="202020"/>
          <w:spacing w:val="1"/>
          <w:w w:val="90"/>
        </w:rPr>
        <w:t>n</w:t>
      </w:r>
      <w:r>
        <w:rPr>
          <w:color w:val="202020"/>
          <w:w w:val="96"/>
        </w:rPr>
        <w:t>t</w:t>
      </w:r>
      <w:r>
        <w:rPr>
          <w:color w:val="202020"/>
          <w:spacing w:val="2"/>
          <w:w w:val="96"/>
        </w:rPr>
        <w:t>a</w:t>
      </w:r>
      <w:r>
        <w:rPr>
          <w:color w:val="202020"/>
          <w:w w:val="116"/>
        </w:rPr>
        <w:t>c</w:t>
      </w:r>
      <w:r>
        <w:rPr>
          <w:color w:val="202020"/>
          <w:spacing w:val="1"/>
          <w:w w:val="68"/>
        </w:rPr>
        <w:t>i</w:t>
      </w:r>
      <w:r>
        <w:rPr>
          <w:color w:val="202020"/>
          <w:spacing w:val="1"/>
          <w:w w:val="101"/>
        </w:rPr>
        <w:t>ó</w:t>
      </w:r>
      <w:r>
        <w:rPr>
          <w:color w:val="202020"/>
          <w:spacing w:val="-1"/>
          <w:w w:val="90"/>
        </w:rPr>
        <w:t>n</w:t>
      </w:r>
      <w:r>
        <w:rPr>
          <w:color w:val="202020"/>
          <w:w w:val="71"/>
        </w:rPr>
        <w:t>,</w:t>
      </w:r>
      <w:r>
        <w:rPr>
          <w:color w:val="202020"/>
          <w:spacing w:val="1"/>
        </w:rPr>
        <w:t xml:space="preserve"> </w:t>
      </w:r>
      <w:r>
        <w:rPr>
          <w:color w:val="202020"/>
          <w:spacing w:val="3"/>
          <w:w w:val="69"/>
        </w:rPr>
        <w:t>s</w:t>
      </w:r>
      <w:r>
        <w:rPr>
          <w:color w:val="202020"/>
          <w:w w:val="101"/>
        </w:rPr>
        <w:t>e</w:t>
      </w:r>
      <w:r>
        <w:rPr>
          <w:color w:val="202020"/>
          <w:spacing w:val="3"/>
          <w:w w:val="101"/>
        </w:rPr>
        <w:t>g</w:t>
      </w:r>
      <w:r>
        <w:rPr>
          <w:color w:val="202020"/>
          <w:w w:val="83"/>
        </w:rPr>
        <w:t>u</w:t>
      </w:r>
      <w:r>
        <w:rPr>
          <w:color w:val="202020"/>
          <w:spacing w:val="1"/>
          <w:w w:val="83"/>
        </w:rPr>
        <w:t>i</w:t>
      </w:r>
      <w:r>
        <w:rPr>
          <w:color w:val="202020"/>
          <w:w w:val="90"/>
        </w:rPr>
        <w:t>m</w:t>
      </w:r>
      <w:r>
        <w:rPr>
          <w:color w:val="202020"/>
          <w:spacing w:val="1"/>
          <w:w w:val="68"/>
        </w:rPr>
        <w:t>i</w:t>
      </w:r>
      <w:r>
        <w:rPr>
          <w:color w:val="202020"/>
          <w:spacing w:val="2"/>
          <w:w w:val="102"/>
        </w:rPr>
        <w:t>e</w:t>
      </w:r>
      <w:r>
        <w:rPr>
          <w:color w:val="202020"/>
          <w:spacing w:val="1"/>
          <w:w w:val="90"/>
        </w:rPr>
        <w:t>n</w:t>
      </w:r>
      <w:r>
        <w:rPr>
          <w:color w:val="202020"/>
          <w:spacing w:val="1"/>
          <w:w w:val="80"/>
        </w:rPr>
        <w:t>t</w:t>
      </w:r>
      <w:r>
        <w:rPr>
          <w:color w:val="202020"/>
          <w:w w:val="89"/>
        </w:rPr>
        <w:t>o,</w:t>
      </w:r>
      <w:r>
        <w:rPr>
          <w:color w:val="202020"/>
          <w:spacing w:val="3"/>
        </w:rPr>
        <w:t xml:space="preserve"> </w:t>
      </w:r>
      <w:r>
        <w:rPr>
          <w:color w:val="202020"/>
          <w:w w:val="94"/>
        </w:rPr>
        <w:t>e</w:t>
      </w:r>
      <w:r>
        <w:rPr>
          <w:color w:val="202020"/>
          <w:spacing w:val="3"/>
          <w:w w:val="94"/>
        </w:rPr>
        <w:t>v</w:t>
      </w:r>
      <w:r>
        <w:rPr>
          <w:color w:val="202020"/>
          <w:w w:val="106"/>
        </w:rPr>
        <w:t>a</w:t>
      </w:r>
      <w:r>
        <w:rPr>
          <w:color w:val="202020"/>
          <w:spacing w:val="1"/>
          <w:w w:val="68"/>
        </w:rPr>
        <w:t>l</w:t>
      </w:r>
      <w:r>
        <w:rPr>
          <w:color w:val="202020"/>
          <w:w w:val="98"/>
        </w:rPr>
        <w:t>u</w:t>
      </w:r>
      <w:r>
        <w:rPr>
          <w:color w:val="202020"/>
          <w:spacing w:val="2"/>
          <w:w w:val="98"/>
        </w:rPr>
        <w:t>a</w:t>
      </w:r>
      <w:r>
        <w:rPr>
          <w:color w:val="202020"/>
          <w:w w:val="116"/>
        </w:rPr>
        <w:t>c</w:t>
      </w:r>
      <w:r>
        <w:rPr>
          <w:color w:val="202020"/>
          <w:spacing w:val="1"/>
          <w:w w:val="68"/>
        </w:rPr>
        <w:t>i</w:t>
      </w:r>
      <w:r>
        <w:rPr>
          <w:color w:val="202020"/>
          <w:spacing w:val="1"/>
          <w:w w:val="101"/>
        </w:rPr>
        <w:t>ó</w:t>
      </w:r>
      <w:r>
        <w:rPr>
          <w:color w:val="202020"/>
          <w:w w:val="90"/>
        </w:rPr>
        <w:t>n</w:t>
      </w:r>
      <w:r>
        <w:rPr>
          <w:color w:val="202020"/>
          <w:spacing w:val="2"/>
        </w:rPr>
        <w:t xml:space="preserve"> </w:t>
      </w:r>
      <w:r>
        <w:rPr>
          <w:color w:val="202020"/>
          <w:w w:val="84"/>
        </w:rPr>
        <w:t>y</w:t>
      </w:r>
      <w:r>
        <w:rPr>
          <w:color w:val="202020"/>
          <w:spacing w:val="-1"/>
        </w:rPr>
        <w:t xml:space="preserve"> </w:t>
      </w:r>
      <w:r>
        <w:rPr>
          <w:color w:val="202020"/>
          <w:spacing w:val="3"/>
          <w:w w:val="116"/>
        </w:rPr>
        <w:t>c</w:t>
      </w:r>
      <w:r>
        <w:rPr>
          <w:color w:val="202020"/>
          <w:spacing w:val="1"/>
          <w:w w:val="101"/>
        </w:rPr>
        <w:t>o</w:t>
      </w:r>
      <w:r>
        <w:rPr>
          <w:color w:val="202020"/>
          <w:w w:val="90"/>
        </w:rPr>
        <w:t>m</w:t>
      </w:r>
      <w:r>
        <w:rPr>
          <w:color w:val="202020"/>
          <w:spacing w:val="1"/>
          <w:w w:val="89"/>
        </w:rPr>
        <w:t>u</w:t>
      </w:r>
      <w:r>
        <w:rPr>
          <w:color w:val="202020"/>
          <w:spacing w:val="1"/>
          <w:w w:val="90"/>
        </w:rPr>
        <w:t>n</w:t>
      </w:r>
      <w:r>
        <w:rPr>
          <w:color w:val="202020"/>
          <w:spacing w:val="-1"/>
          <w:w w:val="99"/>
        </w:rPr>
        <w:t>i</w:t>
      </w:r>
      <w:r>
        <w:rPr>
          <w:color w:val="202020"/>
          <w:spacing w:val="2"/>
          <w:w w:val="99"/>
        </w:rPr>
        <w:t>c</w:t>
      </w:r>
      <w:r>
        <w:rPr>
          <w:color w:val="202020"/>
          <w:w w:val="106"/>
        </w:rPr>
        <w:t>a</w:t>
      </w:r>
      <w:r>
        <w:rPr>
          <w:color w:val="202020"/>
          <w:spacing w:val="3"/>
          <w:w w:val="116"/>
        </w:rPr>
        <w:t>c</w:t>
      </w:r>
      <w:r>
        <w:rPr>
          <w:color w:val="202020"/>
          <w:spacing w:val="1"/>
          <w:w w:val="68"/>
        </w:rPr>
        <w:t>i</w:t>
      </w:r>
      <w:r>
        <w:rPr>
          <w:color w:val="202020"/>
          <w:spacing w:val="1"/>
          <w:w w:val="101"/>
        </w:rPr>
        <w:t>ó</w:t>
      </w:r>
      <w:r>
        <w:rPr>
          <w:color w:val="202020"/>
          <w:spacing w:val="-1"/>
          <w:w w:val="90"/>
        </w:rPr>
        <w:t>n</w:t>
      </w:r>
      <w:r>
        <w:rPr>
          <w:color w:val="202020"/>
          <w:w w:val="71"/>
        </w:rPr>
        <w:t>.</w:t>
      </w:r>
    </w:p>
    <w:p w:rsidR="00274D8F" w:rsidRDefault="00274D8F">
      <w:pPr>
        <w:pStyle w:val="Textoindependiente"/>
        <w:spacing w:before="2"/>
        <w:rPr>
          <w:sz w:val="29"/>
        </w:rPr>
      </w:pPr>
    </w:p>
    <w:p w:rsidR="00274D8F" w:rsidRDefault="008B0D88">
      <w:pPr>
        <w:pStyle w:val="Textoindependiente"/>
        <w:spacing w:line="278" w:lineRule="auto"/>
        <w:ind w:left="330" w:right="554"/>
        <w:jc w:val="both"/>
      </w:pPr>
      <w:r>
        <w:rPr>
          <w:color w:val="202020"/>
        </w:rPr>
        <w:t>En</w:t>
      </w:r>
      <w:r>
        <w:rPr>
          <w:color w:val="202020"/>
          <w:spacing w:val="-23"/>
        </w:rPr>
        <w:t xml:space="preserve"> </w:t>
      </w:r>
      <w:r>
        <w:rPr>
          <w:color w:val="202020"/>
        </w:rPr>
        <w:t>este</w:t>
      </w:r>
      <w:r>
        <w:rPr>
          <w:color w:val="202020"/>
          <w:spacing w:val="-27"/>
        </w:rPr>
        <w:t xml:space="preserve"> </w:t>
      </w:r>
      <w:r>
        <w:rPr>
          <w:color w:val="202020"/>
        </w:rPr>
        <w:t>caso,</w:t>
      </w:r>
      <w:r>
        <w:rPr>
          <w:color w:val="202020"/>
          <w:spacing w:val="-23"/>
        </w:rPr>
        <w:t xml:space="preserve"> </w:t>
      </w:r>
      <w:r>
        <w:rPr>
          <w:color w:val="202020"/>
        </w:rPr>
        <w:t>la</w:t>
      </w:r>
      <w:r>
        <w:rPr>
          <w:color w:val="202020"/>
          <w:spacing w:val="-27"/>
        </w:rPr>
        <w:t xml:space="preserve"> </w:t>
      </w:r>
      <w:r>
        <w:rPr>
          <w:color w:val="202020"/>
        </w:rPr>
        <w:t>fase</w:t>
      </w:r>
      <w:r>
        <w:rPr>
          <w:color w:val="202020"/>
          <w:spacing w:val="-23"/>
        </w:rPr>
        <w:t xml:space="preserve"> </w:t>
      </w:r>
      <w:r>
        <w:rPr>
          <w:color w:val="202020"/>
        </w:rPr>
        <w:t>2</w:t>
      </w:r>
      <w:r>
        <w:rPr>
          <w:color w:val="202020"/>
          <w:spacing w:val="-29"/>
        </w:rPr>
        <w:t xml:space="preserve"> </w:t>
      </w:r>
      <w:r>
        <w:rPr>
          <w:color w:val="202020"/>
        </w:rPr>
        <w:t>y</w:t>
      </w:r>
      <w:r>
        <w:rPr>
          <w:color w:val="202020"/>
          <w:spacing w:val="-21"/>
        </w:rPr>
        <w:t xml:space="preserve"> </w:t>
      </w:r>
      <w:r>
        <w:rPr>
          <w:color w:val="202020"/>
        </w:rPr>
        <w:t>la</w:t>
      </w:r>
      <w:r>
        <w:rPr>
          <w:color w:val="202020"/>
          <w:spacing w:val="-26"/>
        </w:rPr>
        <w:t xml:space="preserve"> </w:t>
      </w:r>
      <w:r>
        <w:rPr>
          <w:color w:val="202020"/>
        </w:rPr>
        <w:t>fase</w:t>
      </w:r>
      <w:r>
        <w:rPr>
          <w:color w:val="202020"/>
          <w:spacing w:val="-25"/>
        </w:rPr>
        <w:t xml:space="preserve"> </w:t>
      </w:r>
      <w:r>
        <w:rPr>
          <w:color w:val="202020"/>
        </w:rPr>
        <w:t>3</w:t>
      </w:r>
      <w:r>
        <w:rPr>
          <w:color w:val="202020"/>
          <w:spacing w:val="-27"/>
        </w:rPr>
        <w:t xml:space="preserve"> </w:t>
      </w:r>
      <w:r>
        <w:rPr>
          <w:color w:val="202020"/>
        </w:rPr>
        <w:t>se</w:t>
      </w:r>
      <w:r>
        <w:rPr>
          <w:color w:val="202020"/>
          <w:spacing w:val="-25"/>
        </w:rPr>
        <w:t xml:space="preserve"> </w:t>
      </w:r>
      <w:r>
        <w:rPr>
          <w:color w:val="202020"/>
        </w:rPr>
        <w:t>solapan</w:t>
      </w:r>
      <w:r>
        <w:rPr>
          <w:color w:val="202020"/>
          <w:spacing w:val="-28"/>
        </w:rPr>
        <w:t xml:space="preserve"> </w:t>
      </w:r>
      <w:r>
        <w:rPr>
          <w:color w:val="202020"/>
        </w:rPr>
        <w:t>en</w:t>
      </w:r>
      <w:r>
        <w:rPr>
          <w:color w:val="202020"/>
          <w:spacing w:val="-26"/>
        </w:rPr>
        <w:t xml:space="preserve"> </w:t>
      </w:r>
      <w:r>
        <w:rPr>
          <w:color w:val="202020"/>
        </w:rPr>
        <w:t>el</w:t>
      </w:r>
      <w:r>
        <w:rPr>
          <w:color w:val="202020"/>
          <w:spacing w:val="-28"/>
        </w:rPr>
        <w:t xml:space="preserve"> </w:t>
      </w:r>
      <w:r>
        <w:rPr>
          <w:color w:val="202020"/>
        </w:rPr>
        <w:t>tiempo</w:t>
      </w:r>
      <w:r>
        <w:rPr>
          <w:color w:val="202020"/>
          <w:spacing w:val="-27"/>
        </w:rPr>
        <w:t xml:space="preserve"> </w:t>
      </w:r>
      <w:r>
        <w:rPr>
          <w:color w:val="202020"/>
        </w:rPr>
        <w:t>porque</w:t>
      </w:r>
      <w:r>
        <w:rPr>
          <w:color w:val="202020"/>
          <w:spacing w:val="-25"/>
        </w:rPr>
        <w:t xml:space="preserve"> </w:t>
      </w:r>
      <w:r>
        <w:rPr>
          <w:color w:val="202020"/>
        </w:rPr>
        <w:t>se</w:t>
      </w:r>
      <w:r>
        <w:rPr>
          <w:color w:val="202020"/>
          <w:spacing w:val="-25"/>
        </w:rPr>
        <w:t xml:space="preserve"> </w:t>
      </w:r>
      <w:r>
        <w:rPr>
          <w:color w:val="202020"/>
        </w:rPr>
        <w:t>quiere</w:t>
      </w:r>
      <w:r>
        <w:rPr>
          <w:color w:val="202020"/>
          <w:spacing w:val="-23"/>
        </w:rPr>
        <w:t xml:space="preserve"> </w:t>
      </w:r>
      <w:r>
        <w:rPr>
          <w:color w:val="202020"/>
        </w:rPr>
        <w:t>trabajar</w:t>
      </w:r>
      <w:r>
        <w:rPr>
          <w:color w:val="202020"/>
          <w:spacing w:val="-26"/>
        </w:rPr>
        <w:t xml:space="preserve"> </w:t>
      </w:r>
      <w:r>
        <w:rPr>
          <w:color w:val="202020"/>
        </w:rPr>
        <w:t>conlos datos</w:t>
      </w:r>
      <w:r>
        <w:rPr>
          <w:color w:val="202020"/>
          <w:spacing w:val="-31"/>
        </w:rPr>
        <w:t xml:space="preserve"> </w:t>
      </w:r>
      <w:r>
        <w:rPr>
          <w:color w:val="202020"/>
        </w:rPr>
        <w:t>de</w:t>
      </w:r>
      <w:r>
        <w:rPr>
          <w:color w:val="202020"/>
          <w:spacing w:val="-33"/>
        </w:rPr>
        <w:t xml:space="preserve"> </w:t>
      </w:r>
      <w:r>
        <w:rPr>
          <w:color w:val="202020"/>
        </w:rPr>
        <w:t>2021</w:t>
      </w:r>
      <w:r>
        <w:rPr>
          <w:color w:val="202020"/>
          <w:spacing w:val="-32"/>
        </w:rPr>
        <w:t xml:space="preserve"> </w:t>
      </w:r>
      <w:r>
        <w:rPr>
          <w:color w:val="202020"/>
        </w:rPr>
        <w:t>en</w:t>
      </w:r>
      <w:r>
        <w:rPr>
          <w:color w:val="202020"/>
          <w:spacing w:val="-33"/>
        </w:rPr>
        <w:t xml:space="preserve"> </w:t>
      </w:r>
      <w:r>
        <w:rPr>
          <w:color w:val="202020"/>
        </w:rPr>
        <w:t>el</w:t>
      </w:r>
      <w:r>
        <w:rPr>
          <w:color w:val="202020"/>
          <w:spacing w:val="-33"/>
        </w:rPr>
        <w:t xml:space="preserve"> </w:t>
      </w:r>
      <w:r>
        <w:rPr>
          <w:color w:val="202020"/>
        </w:rPr>
        <w:t>diagnóstico</w:t>
      </w:r>
      <w:r>
        <w:rPr>
          <w:color w:val="202020"/>
          <w:spacing w:val="-36"/>
        </w:rPr>
        <w:t xml:space="preserve"> </w:t>
      </w:r>
      <w:r>
        <w:rPr>
          <w:color w:val="202020"/>
        </w:rPr>
        <w:t>para</w:t>
      </w:r>
      <w:r>
        <w:rPr>
          <w:color w:val="202020"/>
          <w:spacing w:val="-29"/>
        </w:rPr>
        <w:t xml:space="preserve"> </w:t>
      </w:r>
      <w:r>
        <w:rPr>
          <w:color w:val="202020"/>
        </w:rPr>
        <w:t>garantizar</w:t>
      </w:r>
      <w:r>
        <w:rPr>
          <w:color w:val="202020"/>
          <w:spacing w:val="-33"/>
        </w:rPr>
        <w:t xml:space="preserve"> </w:t>
      </w:r>
      <w:r>
        <w:rPr>
          <w:color w:val="202020"/>
        </w:rPr>
        <w:t>la</w:t>
      </w:r>
      <w:r>
        <w:rPr>
          <w:color w:val="202020"/>
          <w:spacing w:val="-29"/>
        </w:rPr>
        <w:t xml:space="preserve"> </w:t>
      </w:r>
      <w:r>
        <w:rPr>
          <w:color w:val="202020"/>
        </w:rPr>
        <w:t>máxima</w:t>
      </w:r>
      <w:r>
        <w:rPr>
          <w:color w:val="202020"/>
          <w:spacing w:val="-30"/>
        </w:rPr>
        <w:t xml:space="preserve"> </w:t>
      </w:r>
      <w:r>
        <w:rPr>
          <w:color w:val="202020"/>
        </w:rPr>
        <w:t>actualidad</w:t>
      </w:r>
      <w:r>
        <w:rPr>
          <w:color w:val="202020"/>
          <w:spacing w:val="-27"/>
        </w:rPr>
        <w:t xml:space="preserve"> </w:t>
      </w:r>
      <w:r>
        <w:rPr>
          <w:color w:val="202020"/>
        </w:rPr>
        <w:t>de</w:t>
      </w:r>
      <w:r>
        <w:rPr>
          <w:color w:val="202020"/>
          <w:spacing w:val="-30"/>
        </w:rPr>
        <w:t xml:space="preserve"> </w:t>
      </w:r>
      <w:r>
        <w:rPr>
          <w:color w:val="202020"/>
        </w:rPr>
        <w:t>los</w:t>
      </w:r>
      <w:r>
        <w:rPr>
          <w:color w:val="202020"/>
          <w:spacing w:val="-33"/>
        </w:rPr>
        <w:t xml:space="preserve"> </w:t>
      </w:r>
      <w:r>
        <w:rPr>
          <w:color w:val="202020"/>
        </w:rPr>
        <w:t>datos.</w:t>
      </w:r>
    </w:p>
    <w:p w:rsidR="00274D8F" w:rsidRDefault="00274D8F">
      <w:pPr>
        <w:spacing w:line="278" w:lineRule="auto"/>
        <w:jc w:val="both"/>
        <w:sectPr w:rsidR="00274D8F">
          <w:pgSz w:w="11920" w:h="16850"/>
          <w:pgMar w:top="1660" w:right="580" w:bottom="1240" w:left="800" w:header="778" w:footer="979" w:gutter="0"/>
          <w:cols w:space="720"/>
        </w:sectPr>
      </w:pPr>
    </w:p>
    <w:p w:rsidR="00274D8F" w:rsidRDefault="008B0D88">
      <w:pPr>
        <w:pStyle w:val="Ttulo3"/>
        <w:spacing w:before="181"/>
      </w:pPr>
      <w:r>
        <w:rPr>
          <w:color w:val="202020"/>
          <w:w w:val="95"/>
        </w:rPr>
        <w:lastRenderedPageBreak/>
        <w:t>METODOLOGÍA</w:t>
      </w:r>
    </w:p>
    <w:p w:rsidR="00274D8F" w:rsidRDefault="00274D8F">
      <w:pPr>
        <w:pStyle w:val="Textoindependiente"/>
        <w:spacing w:before="11"/>
        <w:rPr>
          <w:b/>
          <w:sz w:val="29"/>
        </w:rPr>
      </w:pPr>
    </w:p>
    <w:p w:rsidR="00274D8F" w:rsidRDefault="008B0D88">
      <w:pPr>
        <w:spacing w:line="278" w:lineRule="auto"/>
        <w:ind w:left="330" w:right="335"/>
      </w:pPr>
      <w:r>
        <w:rPr>
          <w:b/>
          <w:color w:val="202020"/>
          <w:spacing w:val="2"/>
          <w:w w:val="94"/>
        </w:rPr>
        <w:t>M</w:t>
      </w:r>
      <w:r>
        <w:rPr>
          <w:b/>
          <w:color w:val="202020"/>
          <w:w w:val="94"/>
        </w:rPr>
        <w:t>o</w:t>
      </w:r>
      <w:r>
        <w:rPr>
          <w:b/>
          <w:color w:val="202020"/>
          <w:spacing w:val="-2"/>
          <w:w w:val="98"/>
        </w:rPr>
        <w:t>d</w:t>
      </w:r>
      <w:r>
        <w:rPr>
          <w:b/>
          <w:color w:val="202020"/>
          <w:w w:val="87"/>
        </w:rPr>
        <w:t>e</w:t>
      </w:r>
      <w:r>
        <w:rPr>
          <w:b/>
          <w:color w:val="202020"/>
          <w:spacing w:val="-1"/>
          <w:w w:val="87"/>
        </w:rPr>
        <w:t>l</w:t>
      </w:r>
      <w:r>
        <w:rPr>
          <w:b/>
          <w:color w:val="202020"/>
          <w:w w:val="93"/>
        </w:rPr>
        <w:t>o</w:t>
      </w:r>
      <w:r>
        <w:rPr>
          <w:b/>
          <w:color w:val="202020"/>
          <w:spacing w:val="-18"/>
        </w:rPr>
        <w:t xml:space="preserve"> </w:t>
      </w:r>
      <w:r>
        <w:rPr>
          <w:b/>
          <w:color w:val="202020"/>
          <w:spacing w:val="-2"/>
          <w:w w:val="98"/>
        </w:rPr>
        <w:t>d</w:t>
      </w:r>
      <w:r>
        <w:rPr>
          <w:b/>
          <w:color w:val="202020"/>
          <w:w w:val="103"/>
        </w:rPr>
        <w:t>e</w:t>
      </w:r>
      <w:r>
        <w:rPr>
          <w:b/>
          <w:color w:val="202020"/>
          <w:spacing w:val="-15"/>
        </w:rPr>
        <w:t xml:space="preserve"> </w:t>
      </w:r>
      <w:r>
        <w:rPr>
          <w:b/>
          <w:color w:val="202020"/>
          <w:w w:val="115"/>
        </w:rPr>
        <w:t>G</w:t>
      </w:r>
      <w:r>
        <w:rPr>
          <w:b/>
          <w:color w:val="202020"/>
          <w:spacing w:val="-2"/>
          <w:w w:val="103"/>
        </w:rPr>
        <w:t>e</w:t>
      </w:r>
      <w:r>
        <w:rPr>
          <w:b/>
          <w:color w:val="202020"/>
          <w:spacing w:val="1"/>
          <w:w w:val="62"/>
        </w:rPr>
        <w:t>s</w:t>
      </w:r>
      <w:r>
        <w:rPr>
          <w:b/>
          <w:color w:val="202020"/>
          <w:w w:val="46"/>
        </w:rPr>
        <w:t>t</w:t>
      </w:r>
      <w:r>
        <w:rPr>
          <w:b/>
          <w:color w:val="202020"/>
          <w:spacing w:val="-6"/>
          <w:w w:val="54"/>
        </w:rPr>
        <w:t>i</w:t>
      </w:r>
      <w:r>
        <w:rPr>
          <w:b/>
          <w:color w:val="202020"/>
          <w:spacing w:val="1"/>
          <w:w w:val="91"/>
        </w:rPr>
        <w:t>ó</w:t>
      </w:r>
      <w:r>
        <w:rPr>
          <w:b/>
          <w:color w:val="202020"/>
          <w:w w:val="82"/>
        </w:rPr>
        <w:t>n</w:t>
      </w:r>
      <w:r>
        <w:rPr>
          <w:b/>
          <w:color w:val="202020"/>
          <w:spacing w:val="-18"/>
        </w:rPr>
        <w:t xml:space="preserve"> </w:t>
      </w:r>
      <w:r>
        <w:rPr>
          <w:b/>
          <w:color w:val="202020"/>
          <w:spacing w:val="1"/>
          <w:w w:val="98"/>
        </w:rPr>
        <w:t>d</w:t>
      </w:r>
      <w:r>
        <w:rPr>
          <w:b/>
          <w:color w:val="202020"/>
          <w:spacing w:val="-2"/>
          <w:w w:val="103"/>
        </w:rPr>
        <w:t>e</w:t>
      </w:r>
      <w:r>
        <w:rPr>
          <w:b/>
          <w:color w:val="202020"/>
          <w:w w:val="54"/>
        </w:rPr>
        <w:t>l</w:t>
      </w:r>
      <w:r>
        <w:rPr>
          <w:b/>
          <w:color w:val="202020"/>
          <w:spacing w:val="-23"/>
        </w:rPr>
        <w:t xml:space="preserve"> </w:t>
      </w:r>
      <w:r>
        <w:rPr>
          <w:b/>
          <w:color w:val="202020"/>
          <w:spacing w:val="-2"/>
          <w:w w:val="87"/>
        </w:rPr>
        <w:t>V</w:t>
      </w:r>
      <w:r>
        <w:rPr>
          <w:b/>
          <w:color w:val="202020"/>
          <w:spacing w:val="-1"/>
          <w:w w:val="85"/>
        </w:rPr>
        <w:t>a</w:t>
      </w:r>
      <w:r>
        <w:rPr>
          <w:b/>
          <w:color w:val="202020"/>
          <w:spacing w:val="1"/>
          <w:w w:val="85"/>
        </w:rPr>
        <w:t>l</w:t>
      </w:r>
      <w:r>
        <w:rPr>
          <w:b/>
          <w:color w:val="202020"/>
          <w:spacing w:val="-1"/>
          <w:w w:val="89"/>
        </w:rPr>
        <w:t>o</w:t>
      </w:r>
      <w:r>
        <w:rPr>
          <w:b/>
          <w:color w:val="202020"/>
          <w:w w:val="61"/>
        </w:rPr>
        <w:t>r</w:t>
      </w:r>
      <w:r>
        <w:rPr>
          <w:b/>
          <w:color w:val="202020"/>
          <w:spacing w:val="-14"/>
        </w:rPr>
        <w:t xml:space="preserve"> </w:t>
      </w:r>
      <w:r>
        <w:rPr>
          <w:color w:val="202020"/>
          <w:spacing w:val="-1"/>
          <w:w w:val="92"/>
        </w:rPr>
        <w:t>D</w:t>
      </w:r>
      <w:r>
        <w:rPr>
          <w:color w:val="202020"/>
          <w:spacing w:val="1"/>
          <w:w w:val="34"/>
        </w:rPr>
        <w:t>I</w:t>
      </w:r>
      <w:r>
        <w:rPr>
          <w:color w:val="202020"/>
          <w:spacing w:val="1"/>
          <w:w w:val="47"/>
        </w:rPr>
        <w:t>S</w:t>
      </w:r>
      <w:r>
        <w:rPr>
          <w:color w:val="202020"/>
          <w:spacing w:val="-2"/>
          <w:w w:val="71"/>
        </w:rPr>
        <w:t>E</w:t>
      </w:r>
      <w:r>
        <w:rPr>
          <w:color w:val="202020"/>
          <w:spacing w:val="-1"/>
          <w:w w:val="109"/>
        </w:rPr>
        <w:t>Ñ</w:t>
      </w:r>
      <w:r>
        <w:rPr>
          <w:color w:val="202020"/>
          <w:w w:val="109"/>
        </w:rPr>
        <w:t>O</w:t>
      </w:r>
      <w:r>
        <w:rPr>
          <w:color w:val="202020"/>
          <w:spacing w:val="-33"/>
        </w:rPr>
        <w:t xml:space="preserve"> </w:t>
      </w:r>
      <w:r>
        <w:rPr>
          <w:color w:val="202020"/>
          <w:w w:val="54"/>
        </w:rPr>
        <w:t>&gt;</w:t>
      </w:r>
      <w:r>
        <w:rPr>
          <w:color w:val="202020"/>
          <w:spacing w:val="-34"/>
        </w:rPr>
        <w:t xml:space="preserve"> </w:t>
      </w:r>
      <w:r>
        <w:rPr>
          <w:color w:val="202020"/>
          <w:w w:val="107"/>
        </w:rPr>
        <w:t>M</w:t>
      </w:r>
      <w:r>
        <w:rPr>
          <w:color w:val="202020"/>
          <w:spacing w:val="-3"/>
          <w:w w:val="83"/>
        </w:rPr>
        <w:t>E</w:t>
      </w:r>
      <w:r>
        <w:rPr>
          <w:color w:val="202020"/>
          <w:spacing w:val="1"/>
          <w:w w:val="92"/>
        </w:rPr>
        <w:t>D</w:t>
      </w:r>
      <w:r>
        <w:rPr>
          <w:color w:val="202020"/>
          <w:spacing w:val="-2"/>
          <w:w w:val="27"/>
        </w:rPr>
        <w:t>I</w:t>
      </w:r>
      <w:r>
        <w:rPr>
          <w:color w:val="202020"/>
          <w:spacing w:val="-1"/>
          <w:w w:val="92"/>
        </w:rPr>
        <w:t>D</w:t>
      </w:r>
      <w:r>
        <w:rPr>
          <w:color w:val="202020"/>
          <w:w w:val="115"/>
        </w:rPr>
        <w:t>A</w:t>
      </w:r>
      <w:r>
        <w:rPr>
          <w:color w:val="202020"/>
          <w:spacing w:val="-31"/>
        </w:rPr>
        <w:t xml:space="preserve"> </w:t>
      </w:r>
      <w:r>
        <w:rPr>
          <w:color w:val="202020"/>
          <w:spacing w:val="1"/>
          <w:w w:val="92"/>
        </w:rPr>
        <w:t>D</w:t>
      </w:r>
      <w:r>
        <w:rPr>
          <w:color w:val="202020"/>
          <w:w w:val="71"/>
        </w:rPr>
        <w:t>E</w:t>
      </w:r>
      <w:r>
        <w:rPr>
          <w:color w:val="202020"/>
          <w:spacing w:val="-36"/>
        </w:rPr>
        <w:t xml:space="preserve"> </w:t>
      </w:r>
      <w:r>
        <w:rPr>
          <w:color w:val="202020"/>
          <w:w w:val="68"/>
        </w:rPr>
        <w:t>L</w:t>
      </w:r>
      <w:r>
        <w:rPr>
          <w:color w:val="202020"/>
          <w:w w:val="115"/>
        </w:rPr>
        <w:t>A</w:t>
      </w:r>
      <w:r>
        <w:rPr>
          <w:color w:val="202020"/>
          <w:spacing w:val="-34"/>
        </w:rPr>
        <w:t xml:space="preserve"> </w:t>
      </w:r>
      <w:r>
        <w:rPr>
          <w:color w:val="202020"/>
          <w:spacing w:val="1"/>
          <w:w w:val="111"/>
        </w:rPr>
        <w:t>A</w:t>
      </w:r>
      <w:r>
        <w:rPr>
          <w:color w:val="202020"/>
          <w:spacing w:val="-2"/>
        </w:rPr>
        <w:t>P</w:t>
      </w:r>
      <w:r>
        <w:rPr>
          <w:color w:val="202020"/>
          <w:w w:val="103"/>
        </w:rPr>
        <w:t>O</w:t>
      </w:r>
      <w:r>
        <w:rPr>
          <w:color w:val="202020"/>
          <w:spacing w:val="1"/>
          <w:w w:val="81"/>
        </w:rPr>
        <w:t>R</w:t>
      </w:r>
      <w:r>
        <w:rPr>
          <w:color w:val="202020"/>
          <w:spacing w:val="1"/>
          <w:w w:val="64"/>
        </w:rPr>
        <w:t>T</w:t>
      </w:r>
      <w:r>
        <w:rPr>
          <w:color w:val="202020"/>
          <w:spacing w:val="-2"/>
          <w:w w:val="101"/>
        </w:rPr>
        <w:t>A</w:t>
      </w:r>
      <w:r>
        <w:rPr>
          <w:color w:val="202020"/>
          <w:spacing w:val="2"/>
          <w:w w:val="84"/>
        </w:rPr>
        <w:t>C</w:t>
      </w:r>
      <w:r>
        <w:rPr>
          <w:color w:val="202020"/>
          <w:w w:val="84"/>
        </w:rPr>
        <w:t>I</w:t>
      </w:r>
      <w:r>
        <w:rPr>
          <w:color w:val="202020"/>
          <w:w w:val="120"/>
        </w:rPr>
        <w:t>Ó</w:t>
      </w:r>
      <w:r>
        <w:rPr>
          <w:color w:val="202020"/>
          <w:w w:val="97"/>
        </w:rPr>
        <w:t>N</w:t>
      </w:r>
      <w:r>
        <w:rPr>
          <w:color w:val="202020"/>
          <w:spacing w:val="-36"/>
        </w:rPr>
        <w:t xml:space="preserve"> </w:t>
      </w:r>
      <w:r>
        <w:rPr>
          <w:color w:val="202020"/>
          <w:spacing w:val="1"/>
          <w:w w:val="92"/>
        </w:rPr>
        <w:t>D</w:t>
      </w:r>
      <w:r>
        <w:rPr>
          <w:color w:val="202020"/>
          <w:spacing w:val="-2"/>
          <w:w w:val="71"/>
        </w:rPr>
        <w:t>E</w:t>
      </w:r>
      <w:r>
        <w:rPr>
          <w:color w:val="202020"/>
          <w:w w:val="68"/>
        </w:rPr>
        <w:t>L</w:t>
      </w:r>
      <w:r>
        <w:rPr>
          <w:color w:val="202020"/>
          <w:spacing w:val="-30"/>
        </w:rPr>
        <w:t xml:space="preserve"> </w:t>
      </w:r>
      <w:r>
        <w:rPr>
          <w:color w:val="202020"/>
          <w:spacing w:val="-1"/>
          <w:w w:val="105"/>
        </w:rPr>
        <w:t>V</w:t>
      </w:r>
      <w:r>
        <w:rPr>
          <w:color w:val="202020"/>
          <w:spacing w:val="-2"/>
          <w:w w:val="115"/>
        </w:rPr>
        <w:t>A</w:t>
      </w:r>
      <w:r>
        <w:rPr>
          <w:color w:val="202020"/>
          <w:w w:val="68"/>
        </w:rPr>
        <w:t>L</w:t>
      </w:r>
      <w:r>
        <w:rPr>
          <w:color w:val="202020"/>
          <w:spacing w:val="-3"/>
          <w:w w:val="120"/>
        </w:rPr>
        <w:t>O</w:t>
      </w:r>
      <w:r>
        <w:rPr>
          <w:color w:val="202020"/>
          <w:w w:val="75"/>
        </w:rPr>
        <w:t>R</w:t>
      </w:r>
      <w:r>
        <w:rPr>
          <w:color w:val="202020"/>
          <w:spacing w:val="-33"/>
        </w:rPr>
        <w:t xml:space="preserve"> </w:t>
      </w:r>
      <w:r>
        <w:rPr>
          <w:color w:val="202020"/>
          <w:w w:val="54"/>
        </w:rPr>
        <w:t>&gt;</w:t>
      </w:r>
      <w:r>
        <w:rPr>
          <w:color w:val="202020"/>
          <w:spacing w:val="-32"/>
        </w:rPr>
        <w:t xml:space="preserve"> </w:t>
      </w:r>
      <w:r>
        <w:rPr>
          <w:color w:val="202020"/>
          <w:spacing w:val="-3"/>
          <w:w w:val="96"/>
        </w:rPr>
        <w:t>P</w:t>
      </w:r>
      <w:r>
        <w:rPr>
          <w:color w:val="202020"/>
          <w:w w:val="68"/>
        </w:rPr>
        <w:t>L</w:t>
      </w:r>
      <w:r>
        <w:rPr>
          <w:color w:val="202020"/>
          <w:spacing w:val="-2"/>
          <w:w w:val="115"/>
        </w:rPr>
        <w:t>A</w:t>
      </w:r>
      <w:r>
        <w:rPr>
          <w:color w:val="202020"/>
          <w:w w:val="97"/>
        </w:rPr>
        <w:t>N</w:t>
      </w:r>
      <w:r>
        <w:rPr>
          <w:color w:val="202020"/>
          <w:spacing w:val="-36"/>
        </w:rPr>
        <w:t xml:space="preserve"> </w:t>
      </w:r>
      <w:r>
        <w:rPr>
          <w:color w:val="202020"/>
          <w:spacing w:val="1"/>
          <w:w w:val="92"/>
        </w:rPr>
        <w:t>D</w:t>
      </w:r>
      <w:r>
        <w:rPr>
          <w:color w:val="202020"/>
          <w:w w:val="71"/>
        </w:rPr>
        <w:t xml:space="preserve">E </w:t>
      </w:r>
      <w:r>
        <w:rPr>
          <w:color w:val="202020"/>
          <w:w w:val="129"/>
        </w:rPr>
        <w:t>ACC</w:t>
      </w:r>
      <w:r>
        <w:rPr>
          <w:color w:val="202020"/>
          <w:spacing w:val="-2"/>
          <w:w w:val="27"/>
        </w:rPr>
        <w:t>I</w:t>
      </w:r>
      <w:r>
        <w:rPr>
          <w:color w:val="202020"/>
          <w:spacing w:val="1"/>
          <w:w w:val="115"/>
        </w:rPr>
        <w:t>Ó</w:t>
      </w:r>
      <w:r>
        <w:rPr>
          <w:color w:val="202020"/>
          <w:w w:val="103"/>
        </w:rPr>
        <w:t>N</w:t>
      </w:r>
      <w:r>
        <w:rPr>
          <w:color w:val="202020"/>
          <w:spacing w:val="-35"/>
        </w:rPr>
        <w:t xml:space="preserve"> </w:t>
      </w:r>
      <w:r>
        <w:rPr>
          <w:color w:val="202020"/>
          <w:w w:val="54"/>
        </w:rPr>
        <w:t>&gt;</w:t>
      </w:r>
      <w:r>
        <w:rPr>
          <w:color w:val="202020"/>
          <w:spacing w:val="-32"/>
        </w:rPr>
        <w:t xml:space="preserve"> </w:t>
      </w:r>
      <w:r>
        <w:rPr>
          <w:color w:val="202020"/>
          <w:spacing w:val="-4"/>
          <w:w w:val="27"/>
        </w:rPr>
        <w:t>I</w:t>
      </w:r>
      <w:r>
        <w:rPr>
          <w:color w:val="202020"/>
          <w:spacing w:val="2"/>
          <w:w w:val="119"/>
        </w:rPr>
        <w:t>M</w:t>
      </w:r>
      <w:r>
        <w:rPr>
          <w:color w:val="202020"/>
          <w:spacing w:val="-3"/>
          <w:w w:val="96"/>
        </w:rPr>
        <w:t>P</w:t>
      </w:r>
      <w:r>
        <w:rPr>
          <w:color w:val="202020"/>
          <w:w w:val="68"/>
        </w:rPr>
        <w:t>L</w:t>
      </w:r>
      <w:r>
        <w:rPr>
          <w:color w:val="202020"/>
          <w:spacing w:val="-1"/>
          <w:w w:val="94"/>
        </w:rPr>
        <w:t>A</w:t>
      </w:r>
      <w:r>
        <w:rPr>
          <w:color w:val="202020"/>
          <w:spacing w:val="2"/>
          <w:w w:val="94"/>
        </w:rPr>
        <w:t>N</w:t>
      </w:r>
      <w:r>
        <w:rPr>
          <w:color w:val="202020"/>
          <w:spacing w:val="-5"/>
          <w:w w:val="63"/>
        </w:rPr>
        <w:t>T</w:t>
      </w:r>
      <w:r>
        <w:rPr>
          <w:color w:val="202020"/>
          <w:spacing w:val="1"/>
          <w:w w:val="120"/>
        </w:rPr>
        <w:t>A</w:t>
      </w:r>
      <w:r>
        <w:rPr>
          <w:color w:val="202020"/>
          <w:spacing w:val="-3"/>
          <w:w w:val="129"/>
        </w:rPr>
        <w:t>C</w:t>
      </w:r>
      <w:r>
        <w:rPr>
          <w:color w:val="202020"/>
          <w:spacing w:val="3"/>
          <w:w w:val="47"/>
        </w:rPr>
        <w:t>I</w:t>
      </w:r>
      <w:r>
        <w:rPr>
          <w:color w:val="202020"/>
          <w:spacing w:val="1"/>
          <w:w w:val="98"/>
        </w:rPr>
        <w:t>Ó</w:t>
      </w:r>
      <w:r>
        <w:rPr>
          <w:color w:val="202020"/>
          <w:spacing w:val="-2"/>
          <w:w w:val="88"/>
        </w:rPr>
        <w:t>N</w:t>
      </w:r>
      <w:r>
        <w:rPr>
          <w:color w:val="202020"/>
          <w:w w:val="67"/>
        </w:rPr>
        <w:t>.</w:t>
      </w:r>
    </w:p>
    <w:p w:rsidR="00274D8F" w:rsidRDefault="008B0D88">
      <w:pPr>
        <w:spacing w:before="122"/>
        <w:ind w:left="330"/>
      </w:pPr>
      <w:r>
        <w:rPr>
          <w:b/>
          <w:color w:val="202020"/>
          <w:w w:val="85"/>
        </w:rPr>
        <w:t>C</w:t>
      </w:r>
      <w:r>
        <w:rPr>
          <w:b/>
          <w:color w:val="202020"/>
          <w:spacing w:val="1"/>
          <w:w w:val="85"/>
        </w:rPr>
        <w:t>í</w:t>
      </w:r>
      <w:r>
        <w:rPr>
          <w:b/>
          <w:color w:val="202020"/>
          <w:w w:val="78"/>
        </w:rPr>
        <w:t>r</w:t>
      </w:r>
      <w:r>
        <w:rPr>
          <w:b/>
          <w:color w:val="202020"/>
          <w:spacing w:val="1"/>
          <w:w w:val="78"/>
        </w:rPr>
        <w:t>c</w:t>
      </w:r>
      <w:r>
        <w:rPr>
          <w:b/>
          <w:color w:val="202020"/>
          <w:spacing w:val="-1"/>
          <w:w w:val="71"/>
        </w:rPr>
        <w:t>u</w:t>
      </w:r>
      <w:r>
        <w:rPr>
          <w:b/>
          <w:color w:val="202020"/>
          <w:w w:val="71"/>
        </w:rPr>
        <w:t>l</w:t>
      </w:r>
      <w:r>
        <w:rPr>
          <w:b/>
          <w:color w:val="202020"/>
          <w:w w:val="83"/>
        </w:rPr>
        <w:t>o</w:t>
      </w:r>
      <w:r>
        <w:rPr>
          <w:b/>
          <w:color w:val="202020"/>
          <w:spacing w:val="1"/>
        </w:rPr>
        <w:t xml:space="preserve"> </w:t>
      </w:r>
      <w:r>
        <w:rPr>
          <w:b/>
          <w:color w:val="202020"/>
          <w:spacing w:val="2"/>
          <w:w w:val="85"/>
        </w:rPr>
        <w:t>d</w:t>
      </w:r>
      <w:r>
        <w:rPr>
          <w:b/>
          <w:color w:val="202020"/>
          <w:w w:val="85"/>
        </w:rPr>
        <w:t>e</w:t>
      </w:r>
      <w:r>
        <w:rPr>
          <w:b/>
          <w:color w:val="202020"/>
          <w:spacing w:val="5"/>
        </w:rPr>
        <w:t xml:space="preserve"> </w:t>
      </w:r>
      <w:r>
        <w:rPr>
          <w:b/>
          <w:color w:val="202020"/>
          <w:spacing w:val="1"/>
          <w:w w:val="75"/>
        </w:rPr>
        <w:t>D</w:t>
      </w:r>
      <w:r>
        <w:rPr>
          <w:b/>
          <w:color w:val="202020"/>
          <w:spacing w:val="1"/>
          <w:w w:val="85"/>
        </w:rPr>
        <w:t>e</w:t>
      </w:r>
      <w:r>
        <w:rPr>
          <w:b/>
          <w:color w:val="202020"/>
          <w:w w:val="75"/>
        </w:rPr>
        <w:t>m</w:t>
      </w:r>
      <w:r>
        <w:rPr>
          <w:b/>
          <w:color w:val="202020"/>
          <w:spacing w:val="1"/>
          <w:w w:val="75"/>
        </w:rPr>
        <w:t>i</w:t>
      </w:r>
      <w:r>
        <w:rPr>
          <w:b/>
          <w:color w:val="202020"/>
          <w:spacing w:val="-1"/>
          <w:w w:val="79"/>
        </w:rPr>
        <w:t>n</w:t>
      </w:r>
      <w:r>
        <w:rPr>
          <w:b/>
          <w:color w:val="202020"/>
          <w:w w:val="79"/>
        </w:rPr>
        <w:t>g</w:t>
      </w:r>
      <w:r>
        <w:rPr>
          <w:color w:val="202020"/>
          <w:w w:val="54"/>
        </w:rPr>
        <w:t>:</w:t>
      </w:r>
      <w:r>
        <w:rPr>
          <w:color w:val="202020"/>
          <w:spacing w:val="-10"/>
        </w:rPr>
        <w:t xml:space="preserve"> </w:t>
      </w:r>
      <w:r>
        <w:rPr>
          <w:color w:val="202020"/>
          <w:spacing w:val="1"/>
          <w:w w:val="87"/>
        </w:rPr>
        <w:t>P</w:t>
      </w:r>
      <w:r>
        <w:rPr>
          <w:color w:val="202020"/>
          <w:spacing w:val="2"/>
          <w:w w:val="74"/>
        </w:rPr>
        <w:t>L</w:t>
      </w:r>
      <w:r>
        <w:rPr>
          <w:color w:val="202020"/>
          <w:spacing w:val="1"/>
          <w:w w:val="96"/>
        </w:rPr>
        <w:t>A</w:t>
      </w:r>
      <w:r>
        <w:rPr>
          <w:color w:val="202020"/>
          <w:spacing w:val="-2"/>
          <w:w w:val="88"/>
        </w:rPr>
        <w:t>N</w:t>
      </w:r>
      <w:r>
        <w:rPr>
          <w:color w:val="202020"/>
          <w:w w:val="47"/>
        </w:rPr>
        <w:t>I</w:t>
      </w:r>
      <w:r>
        <w:rPr>
          <w:color w:val="202020"/>
          <w:w w:val="75"/>
        </w:rPr>
        <w:t>F</w:t>
      </w:r>
      <w:r>
        <w:rPr>
          <w:color w:val="202020"/>
          <w:w w:val="47"/>
        </w:rPr>
        <w:t>I</w:t>
      </w:r>
      <w:r>
        <w:rPr>
          <w:color w:val="202020"/>
          <w:w w:val="103"/>
        </w:rPr>
        <w:t>C</w:t>
      </w:r>
      <w:r>
        <w:rPr>
          <w:color w:val="202020"/>
          <w:spacing w:val="-2"/>
          <w:w w:val="96"/>
        </w:rPr>
        <w:t>A</w:t>
      </w:r>
      <w:r>
        <w:rPr>
          <w:color w:val="202020"/>
          <w:w w:val="77"/>
        </w:rPr>
        <w:t>R</w:t>
      </w:r>
      <w:r>
        <w:rPr>
          <w:color w:val="202020"/>
          <w:spacing w:val="-12"/>
        </w:rPr>
        <w:t xml:space="preserve"> </w:t>
      </w:r>
      <w:r>
        <w:rPr>
          <w:color w:val="202020"/>
          <w:w w:val="66"/>
        </w:rPr>
        <w:t>&gt;</w:t>
      </w:r>
      <w:r>
        <w:rPr>
          <w:color w:val="202020"/>
          <w:spacing w:val="-10"/>
        </w:rPr>
        <w:t xml:space="preserve"> </w:t>
      </w:r>
      <w:r>
        <w:rPr>
          <w:color w:val="202020"/>
          <w:spacing w:val="2"/>
          <w:w w:val="81"/>
        </w:rPr>
        <w:t>H</w:t>
      </w:r>
      <w:r>
        <w:rPr>
          <w:color w:val="202020"/>
          <w:spacing w:val="-2"/>
          <w:w w:val="96"/>
        </w:rPr>
        <w:t>A</w:t>
      </w:r>
      <w:r>
        <w:rPr>
          <w:color w:val="202020"/>
          <w:w w:val="103"/>
        </w:rPr>
        <w:t>C</w:t>
      </w:r>
      <w:r>
        <w:rPr>
          <w:color w:val="202020"/>
          <w:spacing w:val="2"/>
          <w:w w:val="75"/>
        </w:rPr>
        <w:t>E</w:t>
      </w:r>
      <w:r>
        <w:rPr>
          <w:color w:val="202020"/>
          <w:w w:val="77"/>
        </w:rPr>
        <w:t>R</w:t>
      </w:r>
      <w:r>
        <w:rPr>
          <w:color w:val="202020"/>
          <w:spacing w:val="-12"/>
        </w:rPr>
        <w:t xml:space="preserve"> </w:t>
      </w:r>
      <w:r>
        <w:rPr>
          <w:color w:val="202020"/>
          <w:w w:val="66"/>
        </w:rPr>
        <w:t>&gt;</w:t>
      </w:r>
      <w:r>
        <w:rPr>
          <w:color w:val="202020"/>
          <w:spacing w:val="-14"/>
        </w:rPr>
        <w:t xml:space="preserve"> </w:t>
      </w:r>
      <w:r>
        <w:rPr>
          <w:color w:val="202020"/>
          <w:spacing w:val="1"/>
          <w:w w:val="91"/>
        </w:rPr>
        <w:t>V</w:t>
      </w:r>
      <w:r>
        <w:rPr>
          <w:color w:val="202020"/>
          <w:spacing w:val="-1"/>
          <w:w w:val="76"/>
        </w:rPr>
        <w:t>E</w:t>
      </w:r>
      <w:r>
        <w:rPr>
          <w:color w:val="202020"/>
          <w:w w:val="76"/>
        </w:rPr>
        <w:t>R</w:t>
      </w:r>
      <w:r>
        <w:rPr>
          <w:color w:val="202020"/>
          <w:w w:val="47"/>
        </w:rPr>
        <w:t>I</w:t>
      </w:r>
      <w:r>
        <w:rPr>
          <w:color w:val="202020"/>
          <w:w w:val="75"/>
        </w:rPr>
        <w:t>F</w:t>
      </w:r>
      <w:r>
        <w:rPr>
          <w:color w:val="202020"/>
          <w:w w:val="47"/>
        </w:rPr>
        <w:t>I</w:t>
      </w:r>
      <w:r>
        <w:rPr>
          <w:color w:val="202020"/>
          <w:w w:val="103"/>
        </w:rPr>
        <w:t>C</w:t>
      </w:r>
      <w:r>
        <w:rPr>
          <w:color w:val="202020"/>
          <w:spacing w:val="-2"/>
          <w:w w:val="96"/>
        </w:rPr>
        <w:t>A</w:t>
      </w:r>
      <w:r>
        <w:rPr>
          <w:color w:val="202020"/>
          <w:w w:val="77"/>
        </w:rPr>
        <w:t>R</w:t>
      </w:r>
      <w:r>
        <w:rPr>
          <w:color w:val="202020"/>
          <w:spacing w:val="-8"/>
        </w:rPr>
        <w:t xml:space="preserve"> </w:t>
      </w:r>
      <w:r>
        <w:rPr>
          <w:color w:val="202020"/>
          <w:w w:val="66"/>
        </w:rPr>
        <w:t>&gt;</w:t>
      </w:r>
      <w:r>
        <w:rPr>
          <w:color w:val="202020"/>
          <w:spacing w:val="-10"/>
        </w:rPr>
        <w:t xml:space="preserve"> </w:t>
      </w:r>
      <w:r>
        <w:rPr>
          <w:color w:val="202020"/>
          <w:spacing w:val="-2"/>
          <w:w w:val="96"/>
        </w:rPr>
        <w:t>A</w:t>
      </w:r>
      <w:r>
        <w:rPr>
          <w:color w:val="202020"/>
          <w:w w:val="103"/>
        </w:rPr>
        <w:t>C</w:t>
      </w:r>
      <w:r>
        <w:rPr>
          <w:color w:val="202020"/>
          <w:spacing w:val="2"/>
          <w:w w:val="61"/>
        </w:rPr>
        <w:t>T</w:t>
      </w:r>
      <w:r>
        <w:rPr>
          <w:color w:val="202020"/>
          <w:w w:val="79"/>
        </w:rPr>
        <w:t>U</w:t>
      </w:r>
      <w:r>
        <w:rPr>
          <w:color w:val="202020"/>
          <w:spacing w:val="-2"/>
          <w:w w:val="96"/>
        </w:rPr>
        <w:t>A</w:t>
      </w:r>
      <w:r>
        <w:rPr>
          <w:color w:val="202020"/>
          <w:w w:val="77"/>
        </w:rPr>
        <w:t>R</w:t>
      </w:r>
    </w:p>
    <w:p w:rsidR="00274D8F" w:rsidRDefault="008B0D88">
      <w:pPr>
        <w:spacing w:before="205"/>
        <w:ind w:left="330"/>
      </w:pPr>
      <w:r>
        <w:rPr>
          <w:b/>
          <w:color w:val="202020"/>
          <w:w w:val="61"/>
        </w:rPr>
        <w:t>In</w:t>
      </w:r>
      <w:r>
        <w:rPr>
          <w:b/>
          <w:color w:val="202020"/>
          <w:spacing w:val="1"/>
          <w:w w:val="61"/>
        </w:rPr>
        <w:t>t</w:t>
      </w:r>
      <w:r>
        <w:rPr>
          <w:b/>
          <w:color w:val="202020"/>
          <w:spacing w:val="-1"/>
          <w:w w:val="85"/>
        </w:rPr>
        <w:t>e</w:t>
      </w:r>
      <w:r>
        <w:rPr>
          <w:b/>
          <w:color w:val="202020"/>
          <w:spacing w:val="1"/>
          <w:w w:val="57"/>
        </w:rPr>
        <w:t>r</w:t>
      </w:r>
      <w:r>
        <w:rPr>
          <w:b/>
          <w:color w:val="202020"/>
          <w:spacing w:val="-1"/>
          <w:w w:val="81"/>
        </w:rPr>
        <w:t>v</w:t>
      </w:r>
      <w:r>
        <w:rPr>
          <w:b/>
          <w:color w:val="202020"/>
          <w:spacing w:val="1"/>
          <w:w w:val="81"/>
        </w:rPr>
        <w:t>e</w:t>
      </w:r>
      <w:r>
        <w:rPr>
          <w:b/>
          <w:color w:val="202020"/>
          <w:spacing w:val="1"/>
          <w:w w:val="75"/>
        </w:rPr>
        <w:t>n</w:t>
      </w:r>
      <w:r>
        <w:rPr>
          <w:b/>
          <w:color w:val="202020"/>
          <w:spacing w:val="-1"/>
          <w:w w:val="97"/>
        </w:rPr>
        <w:t>c</w:t>
      </w:r>
      <w:r>
        <w:rPr>
          <w:b/>
          <w:color w:val="202020"/>
          <w:w w:val="62"/>
        </w:rPr>
        <w:t>i</w:t>
      </w:r>
      <w:r>
        <w:rPr>
          <w:b/>
          <w:color w:val="202020"/>
          <w:spacing w:val="1"/>
          <w:w w:val="83"/>
        </w:rPr>
        <w:t>ó</w:t>
      </w:r>
      <w:r>
        <w:rPr>
          <w:b/>
          <w:color w:val="202020"/>
          <w:w w:val="75"/>
        </w:rPr>
        <w:t>n</w:t>
      </w:r>
      <w:r>
        <w:rPr>
          <w:b/>
          <w:color w:val="202020"/>
          <w:spacing w:val="-8"/>
        </w:rPr>
        <w:t xml:space="preserve"> </w:t>
      </w:r>
      <w:r>
        <w:rPr>
          <w:b/>
          <w:color w:val="202020"/>
          <w:spacing w:val="-1"/>
          <w:w w:val="67"/>
        </w:rPr>
        <w:t>B</w:t>
      </w:r>
      <w:r>
        <w:rPr>
          <w:b/>
          <w:color w:val="202020"/>
          <w:spacing w:val="-1"/>
          <w:w w:val="83"/>
        </w:rPr>
        <w:t>o</w:t>
      </w:r>
      <w:r>
        <w:rPr>
          <w:b/>
          <w:color w:val="202020"/>
          <w:spacing w:val="3"/>
          <w:w w:val="58"/>
        </w:rPr>
        <w:t>t</w:t>
      </w:r>
      <w:r>
        <w:rPr>
          <w:b/>
          <w:color w:val="202020"/>
          <w:spacing w:val="-1"/>
          <w:w w:val="83"/>
        </w:rPr>
        <w:t>o</w:t>
      </w:r>
      <w:r>
        <w:rPr>
          <w:b/>
          <w:color w:val="202020"/>
          <w:w w:val="79"/>
        </w:rPr>
        <w:t>m</w:t>
      </w:r>
      <w:r>
        <w:rPr>
          <w:b/>
          <w:color w:val="202020"/>
          <w:spacing w:val="1"/>
          <w:w w:val="78"/>
        </w:rPr>
        <w:t>-</w:t>
      </w:r>
      <w:r>
        <w:rPr>
          <w:b/>
          <w:color w:val="202020"/>
          <w:spacing w:val="2"/>
          <w:w w:val="79"/>
        </w:rPr>
        <w:t>u</w:t>
      </w:r>
      <w:r>
        <w:rPr>
          <w:b/>
          <w:color w:val="202020"/>
          <w:w w:val="79"/>
        </w:rPr>
        <w:t>p</w:t>
      </w:r>
      <w:r>
        <w:rPr>
          <w:color w:val="202020"/>
          <w:w w:val="67"/>
        </w:rPr>
        <w:t>,</w:t>
      </w:r>
      <w:r>
        <w:rPr>
          <w:color w:val="202020"/>
          <w:spacing w:val="-17"/>
        </w:rPr>
        <w:t xml:space="preserve"> </w:t>
      </w:r>
      <w:r>
        <w:rPr>
          <w:color w:val="202020"/>
          <w:spacing w:val="1"/>
          <w:w w:val="87"/>
        </w:rPr>
        <w:t>P</w:t>
      </w:r>
      <w:r>
        <w:rPr>
          <w:color w:val="202020"/>
          <w:spacing w:val="-2"/>
          <w:w w:val="96"/>
        </w:rPr>
        <w:t>A</w:t>
      </w:r>
      <w:r>
        <w:rPr>
          <w:color w:val="202020"/>
          <w:w w:val="77"/>
        </w:rPr>
        <w:t>R</w:t>
      </w:r>
      <w:r>
        <w:rPr>
          <w:color w:val="202020"/>
          <w:w w:val="56"/>
        </w:rPr>
        <w:t>T</w:t>
      </w:r>
      <w:r>
        <w:rPr>
          <w:color w:val="202020"/>
          <w:spacing w:val="1"/>
          <w:w w:val="56"/>
        </w:rPr>
        <w:t>I</w:t>
      </w:r>
      <w:r>
        <w:rPr>
          <w:color w:val="202020"/>
          <w:w w:val="103"/>
        </w:rPr>
        <w:t>C</w:t>
      </w:r>
      <w:r>
        <w:rPr>
          <w:color w:val="202020"/>
          <w:w w:val="47"/>
        </w:rPr>
        <w:t>I</w:t>
      </w:r>
      <w:r>
        <w:rPr>
          <w:color w:val="202020"/>
          <w:spacing w:val="1"/>
          <w:w w:val="87"/>
        </w:rPr>
        <w:t>P</w:t>
      </w:r>
      <w:r>
        <w:rPr>
          <w:color w:val="202020"/>
          <w:spacing w:val="-2"/>
          <w:w w:val="96"/>
        </w:rPr>
        <w:t>A</w:t>
      </w:r>
      <w:r>
        <w:rPr>
          <w:color w:val="202020"/>
          <w:w w:val="56"/>
        </w:rPr>
        <w:t>T</w:t>
      </w:r>
      <w:r>
        <w:rPr>
          <w:color w:val="202020"/>
          <w:spacing w:val="1"/>
          <w:w w:val="56"/>
        </w:rPr>
        <w:t>I</w:t>
      </w:r>
      <w:r>
        <w:rPr>
          <w:color w:val="202020"/>
          <w:spacing w:val="3"/>
          <w:w w:val="91"/>
        </w:rPr>
        <w:t>V</w:t>
      </w:r>
      <w:r>
        <w:rPr>
          <w:color w:val="202020"/>
          <w:w w:val="96"/>
        </w:rPr>
        <w:t>A</w:t>
      </w:r>
      <w:r>
        <w:rPr>
          <w:color w:val="202020"/>
          <w:spacing w:val="-20"/>
        </w:rPr>
        <w:t xml:space="preserve"> </w:t>
      </w:r>
      <w:r>
        <w:rPr>
          <w:color w:val="202020"/>
          <w:w w:val="75"/>
        </w:rPr>
        <w:t>E</w:t>
      </w:r>
      <w:r>
        <w:rPr>
          <w:color w:val="202020"/>
          <w:spacing w:val="-22"/>
        </w:rPr>
        <w:t xml:space="preserve"> </w:t>
      </w:r>
      <w:r>
        <w:rPr>
          <w:color w:val="202020"/>
          <w:w w:val="47"/>
        </w:rPr>
        <w:t>I</w:t>
      </w:r>
      <w:r>
        <w:rPr>
          <w:color w:val="202020"/>
          <w:spacing w:val="-2"/>
          <w:w w:val="88"/>
        </w:rPr>
        <w:t>N</w:t>
      </w:r>
      <w:r>
        <w:rPr>
          <w:color w:val="202020"/>
          <w:spacing w:val="1"/>
          <w:w w:val="91"/>
        </w:rPr>
        <w:t>V</w:t>
      </w:r>
      <w:r>
        <w:rPr>
          <w:color w:val="202020"/>
          <w:spacing w:val="-1"/>
          <w:w w:val="76"/>
        </w:rPr>
        <w:t>E</w:t>
      </w:r>
      <w:r>
        <w:rPr>
          <w:color w:val="202020"/>
          <w:w w:val="76"/>
        </w:rPr>
        <w:t>R</w:t>
      </w:r>
      <w:r>
        <w:rPr>
          <w:color w:val="202020"/>
          <w:spacing w:val="2"/>
          <w:w w:val="64"/>
        </w:rPr>
        <w:t>S</w:t>
      </w:r>
      <w:r>
        <w:rPr>
          <w:color w:val="202020"/>
          <w:spacing w:val="-2"/>
          <w:w w:val="96"/>
        </w:rPr>
        <w:t>A</w:t>
      </w:r>
      <w:r>
        <w:rPr>
          <w:color w:val="202020"/>
          <w:w w:val="67"/>
        </w:rPr>
        <w:t>.</w:t>
      </w: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spacing w:before="3"/>
        <w:rPr>
          <w:sz w:val="15"/>
        </w:rPr>
      </w:pPr>
    </w:p>
    <w:p w:rsidR="00274D8F" w:rsidRDefault="008B0D88">
      <w:pPr>
        <w:pStyle w:val="Ttulo3"/>
        <w:tabs>
          <w:tab w:val="left" w:pos="10002"/>
        </w:tabs>
        <w:spacing w:before="101"/>
      </w:pPr>
      <w:r>
        <w:rPr>
          <w:color w:val="202020"/>
          <w:spacing w:val="1"/>
          <w:w w:val="66"/>
          <w:shd w:val="clear" w:color="auto" w:fill="17C2AC"/>
        </w:rPr>
        <w:t>R</w:t>
      </w:r>
      <w:r>
        <w:rPr>
          <w:color w:val="202020"/>
          <w:spacing w:val="-2"/>
          <w:w w:val="88"/>
          <w:shd w:val="clear" w:color="auto" w:fill="17C2AC"/>
        </w:rPr>
        <w:t>O</w:t>
      </w:r>
      <w:r>
        <w:rPr>
          <w:color w:val="202020"/>
          <w:w w:val="64"/>
          <w:shd w:val="clear" w:color="auto" w:fill="17C2AC"/>
        </w:rPr>
        <w:t>L</w:t>
      </w:r>
      <w:r>
        <w:rPr>
          <w:color w:val="202020"/>
          <w:spacing w:val="1"/>
          <w:w w:val="64"/>
          <w:shd w:val="clear" w:color="auto" w:fill="17C2AC"/>
        </w:rPr>
        <w:t>E</w:t>
      </w:r>
      <w:r>
        <w:rPr>
          <w:color w:val="202020"/>
          <w:w w:val="65"/>
          <w:shd w:val="clear" w:color="auto" w:fill="17C2AC"/>
        </w:rPr>
        <w:t>S</w:t>
      </w:r>
      <w:r>
        <w:rPr>
          <w:color w:val="202020"/>
          <w:spacing w:val="-7"/>
          <w:shd w:val="clear" w:color="auto" w:fill="17C2AC"/>
        </w:rPr>
        <w:t xml:space="preserve"> </w:t>
      </w:r>
      <w:r>
        <w:rPr>
          <w:color w:val="202020"/>
          <w:spacing w:val="3"/>
          <w:w w:val="67"/>
          <w:shd w:val="clear" w:color="auto" w:fill="17C2AC"/>
        </w:rPr>
        <w:t>E</w:t>
      </w:r>
      <w:r>
        <w:rPr>
          <w:color w:val="202020"/>
          <w:w w:val="77"/>
          <w:shd w:val="clear" w:color="auto" w:fill="17C2AC"/>
        </w:rPr>
        <w:t>N</w:t>
      </w:r>
      <w:r>
        <w:rPr>
          <w:color w:val="202020"/>
          <w:spacing w:val="-10"/>
          <w:shd w:val="clear" w:color="auto" w:fill="17C2AC"/>
        </w:rPr>
        <w:t xml:space="preserve"> </w:t>
      </w:r>
      <w:r>
        <w:rPr>
          <w:color w:val="202020"/>
          <w:spacing w:val="2"/>
          <w:w w:val="45"/>
          <w:shd w:val="clear" w:color="auto" w:fill="17C2AC"/>
        </w:rPr>
        <w:t>I</w:t>
      </w:r>
      <w:r>
        <w:rPr>
          <w:color w:val="202020"/>
          <w:spacing w:val="-2"/>
          <w:w w:val="92"/>
          <w:shd w:val="clear" w:color="auto" w:fill="17C2AC"/>
        </w:rPr>
        <w:t>G</w:t>
      </w:r>
      <w:r>
        <w:rPr>
          <w:color w:val="202020"/>
          <w:spacing w:val="1"/>
          <w:w w:val="70"/>
          <w:shd w:val="clear" w:color="auto" w:fill="17C2AC"/>
        </w:rPr>
        <w:t>U</w:t>
      </w:r>
      <w:r>
        <w:rPr>
          <w:color w:val="202020"/>
          <w:spacing w:val="1"/>
          <w:w w:val="85"/>
          <w:shd w:val="clear" w:color="auto" w:fill="17C2AC"/>
        </w:rPr>
        <w:t>A</w:t>
      </w:r>
      <w:r>
        <w:rPr>
          <w:color w:val="202020"/>
          <w:w w:val="69"/>
          <w:shd w:val="clear" w:color="auto" w:fill="17C2AC"/>
        </w:rPr>
        <w:t>L</w:t>
      </w:r>
      <w:r>
        <w:rPr>
          <w:color w:val="202020"/>
          <w:spacing w:val="1"/>
          <w:w w:val="69"/>
          <w:shd w:val="clear" w:color="auto" w:fill="17C2AC"/>
        </w:rPr>
        <w:t>D</w:t>
      </w:r>
      <w:r>
        <w:rPr>
          <w:color w:val="202020"/>
          <w:spacing w:val="1"/>
          <w:w w:val="85"/>
          <w:shd w:val="clear" w:color="auto" w:fill="17C2AC"/>
        </w:rPr>
        <w:t>A</w:t>
      </w:r>
      <w:r>
        <w:rPr>
          <w:color w:val="202020"/>
          <w:w w:val="75"/>
          <w:shd w:val="clear" w:color="auto" w:fill="17C2AC"/>
        </w:rPr>
        <w:t>D</w:t>
      </w:r>
      <w:r>
        <w:rPr>
          <w:color w:val="202020"/>
          <w:shd w:val="clear" w:color="auto" w:fill="17C2AC"/>
        </w:rPr>
        <w:tab/>
      </w:r>
    </w:p>
    <w:p w:rsidR="00274D8F" w:rsidRDefault="00274D8F">
      <w:pPr>
        <w:pStyle w:val="Textoindependiente"/>
        <w:rPr>
          <w:b/>
          <w:sz w:val="20"/>
        </w:rPr>
      </w:pPr>
    </w:p>
    <w:p w:rsidR="00274D8F" w:rsidRDefault="00274D8F">
      <w:pPr>
        <w:pStyle w:val="Textoindependiente"/>
        <w:rPr>
          <w:b/>
          <w:sz w:val="20"/>
        </w:rPr>
      </w:pPr>
    </w:p>
    <w:p w:rsidR="00274D8F" w:rsidRDefault="00274D8F">
      <w:pPr>
        <w:pStyle w:val="Textoindependiente"/>
        <w:spacing w:before="5"/>
        <w:rPr>
          <w:b/>
          <w:sz w:val="15"/>
        </w:rPr>
      </w:pPr>
    </w:p>
    <w:tbl>
      <w:tblPr>
        <w:tblStyle w:val="TableNormal"/>
        <w:tblW w:w="0" w:type="auto"/>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9"/>
        <w:gridCol w:w="7350"/>
      </w:tblGrid>
      <w:tr w:rsidR="00274D8F">
        <w:trPr>
          <w:trHeight w:val="431"/>
        </w:trPr>
        <w:tc>
          <w:tcPr>
            <w:tcW w:w="2509" w:type="dxa"/>
          </w:tcPr>
          <w:p w:rsidR="00274D8F" w:rsidRDefault="008B0D88">
            <w:pPr>
              <w:pStyle w:val="TableParagraph"/>
              <w:spacing w:before="2"/>
              <w:ind w:left="113"/>
              <w:rPr>
                <w:rFonts w:ascii="Verdana"/>
                <w:b/>
              </w:rPr>
            </w:pPr>
            <w:r>
              <w:rPr>
                <w:rFonts w:ascii="Verdana"/>
                <w:b/>
                <w:color w:val="202020"/>
                <w:w w:val="95"/>
              </w:rPr>
              <w:t>AGENTE/GRUPO</w:t>
            </w:r>
          </w:p>
        </w:tc>
        <w:tc>
          <w:tcPr>
            <w:tcW w:w="7350" w:type="dxa"/>
          </w:tcPr>
          <w:p w:rsidR="00274D8F" w:rsidRDefault="008B0D88">
            <w:pPr>
              <w:pStyle w:val="TableParagraph"/>
              <w:spacing w:before="2"/>
              <w:ind w:left="112"/>
              <w:rPr>
                <w:rFonts w:ascii="Verdana" w:hAnsi="Verdana"/>
                <w:b/>
              </w:rPr>
            </w:pPr>
            <w:r>
              <w:rPr>
                <w:rFonts w:ascii="Verdana" w:hAnsi="Verdana"/>
                <w:b/>
                <w:color w:val="202020"/>
                <w:w w:val="80"/>
              </w:rPr>
              <w:t>ROL/ FUNCIÓN</w:t>
            </w:r>
          </w:p>
        </w:tc>
      </w:tr>
      <w:tr w:rsidR="00274D8F">
        <w:trPr>
          <w:trHeight w:val="1079"/>
        </w:trPr>
        <w:tc>
          <w:tcPr>
            <w:tcW w:w="2509" w:type="dxa"/>
          </w:tcPr>
          <w:p w:rsidR="00274D8F" w:rsidRDefault="00274D8F">
            <w:pPr>
              <w:pStyle w:val="TableParagraph"/>
              <w:spacing w:before="5"/>
              <w:rPr>
                <w:rFonts w:ascii="Verdana"/>
                <w:b/>
                <w:sz w:val="26"/>
              </w:rPr>
            </w:pPr>
          </w:p>
          <w:p w:rsidR="00274D8F" w:rsidRDefault="008B0D88">
            <w:pPr>
              <w:pStyle w:val="TableParagraph"/>
              <w:ind w:left="113"/>
              <w:rPr>
                <w:rFonts w:ascii="Verdana" w:hAnsi="Verdana"/>
              </w:rPr>
            </w:pPr>
            <w:r>
              <w:rPr>
                <w:rFonts w:ascii="Verdana" w:hAnsi="Verdana"/>
                <w:color w:val="202020"/>
              </w:rPr>
              <w:t>Dirección</w:t>
            </w:r>
          </w:p>
        </w:tc>
        <w:tc>
          <w:tcPr>
            <w:tcW w:w="7350" w:type="dxa"/>
          </w:tcPr>
          <w:p w:rsidR="00274D8F" w:rsidRDefault="008B0D88">
            <w:pPr>
              <w:pStyle w:val="TableParagraph"/>
              <w:spacing w:line="267" w:lineRule="exact"/>
              <w:ind w:left="112"/>
              <w:rPr>
                <w:rFonts w:ascii="Verdana" w:hAnsi="Verdana"/>
              </w:rPr>
            </w:pPr>
            <w:r>
              <w:rPr>
                <w:rFonts w:ascii="Verdana" w:hAnsi="Verdana"/>
                <w:color w:val="202020"/>
              </w:rPr>
              <w:t>Nivel máximo de toma de</w:t>
            </w:r>
            <w:r>
              <w:rPr>
                <w:rFonts w:ascii="Verdana" w:hAnsi="Verdana"/>
                <w:color w:val="202020"/>
                <w:spacing w:val="-58"/>
              </w:rPr>
              <w:t xml:space="preserve"> </w:t>
            </w:r>
            <w:r>
              <w:rPr>
                <w:rFonts w:ascii="Verdana" w:hAnsi="Verdana"/>
                <w:color w:val="202020"/>
              </w:rPr>
              <w:t>decisión.</w:t>
            </w:r>
          </w:p>
          <w:p w:rsidR="00274D8F" w:rsidRDefault="008B0D88">
            <w:pPr>
              <w:pStyle w:val="TableParagraph"/>
              <w:spacing w:before="68" w:line="278" w:lineRule="auto"/>
              <w:ind w:left="112"/>
              <w:rPr>
                <w:rFonts w:ascii="Verdana" w:hAnsi="Verdana"/>
              </w:rPr>
            </w:pPr>
            <w:r>
              <w:rPr>
                <w:rFonts w:ascii="Verdana" w:hAnsi="Verdana"/>
                <w:color w:val="202020"/>
              </w:rPr>
              <w:t>Voluntad</w:t>
            </w:r>
            <w:r>
              <w:rPr>
                <w:rFonts w:ascii="Verdana" w:hAnsi="Verdana"/>
                <w:color w:val="202020"/>
                <w:spacing w:val="-28"/>
              </w:rPr>
              <w:t xml:space="preserve"> </w:t>
            </w:r>
            <w:r>
              <w:rPr>
                <w:rFonts w:ascii="Verdana" w:hAnsi="Verdana"/>
                <w:color w:val="202020"/>
              </w:rPr>
              <w:t>y</w:t>
            </w:r>
            <w:r>
              <w:rPr>
                <w:rFonts w:ascii="Verdana" w:hAnsi="Verdana"/>
                <w:color w:val="202020"/>
                <w:spacing w:val="-28"/>
              </w:rPr>
              <w:t xml:space="preserve"> </w:t>
            </w:r>
            <w:r>
              <w:rPr>
                <w:rFonts w:ascii="Verdana" w:hAnsi="Verdana"/>
                <w:color w:val="202020"/>
              </w:rPr>
              <w:t>compromiso</w:t>
            </w:r>
            <w:r>
              <w:rPr>
                <w:rFonts w:ascii="Verdana" w:hAnsi="Verdana"/>
                <w:color w:val="202020"/>
                <w:spacing w:val="-21"/>
              </w:rPr>
              <w:t xml:space="preserve"> </w:t>
            </w:r>
            <w:r>
              <w:rPr>
                <w:rFonts w:ascii="Verdana" w:hAnsi="Verdana"/>
                <w:color w:val="202020"/>
              </w:rPr>
              <w:t>de</w:t>
            </w:r>
            <w:r>
              <w:rPr>
                <w:rFonts w:ascii="Verdana" w:hAnsi="Verdana"/>
                <w:color w:val="202020"/>
                <w:spacing w:val="-23"/>
              </w:rPr>
              <w:t xml:space="preserve"> </w:t>
            </w:r>
            <w:r>
              <w:rPr>
                <w:rFonts w:ascii="Verdana" w:hAnsi="Verdana"/>
                <w:color w:val="202020"/>
              </w:rPr>
              <w:t>avanzar</w:t>
            </w:r>
            <w:r>
              <w:rPr>
                <w:rFonts w:ascii="Verdana" w:hAnsi="Verdana"/>
                <w:color w:val="202020"/>
                <w:spacing w:val="-24"/>
              </w:rPr>
              <w:t xml:space="preserve"> </w:t>
            </w:r>
            <w:r>
              <w:rPr>
                <w:rFonts w:ascii="Verdana" w:hAnsi="Verdana"/>
                <w:color w:val="202020"/>
              </w:rPr>
              <w:t>en</w:t>
            </w:r>
            <w:r>
              <w:rPr>
                <w:rFonts w:ascii="Verdana" w:hAnsi="Verdana"/>
                <w:color w:val="202020"/>
                <w:spacing w:val="-24"/>
              </w:rPr>
              <w:t xml:space="preserve"> </w:t>
            </w:r>
            <w:r>
              <w:rPr>
                <w:rFonts w:ascii="Verdana" w:hAnsi="Verdana"/>
                <w:color w:val="202020"/>
              </w:rPr>
              <w:t>la</w:t>
            </w:r>
            <w:r>
              <w:rPr>
                <w:rFonts w:ascii="Verdana" w:hAnsi="Verdana"/>
                <w:color w:val="202020"/>
                <w:spacing w:val="-20"/>
              </w:rPr>
              <w:t xml:space="preserve"> </w:t>
            </w:r>
            <w:r>
              <w:rPr>
                <w:rFonts w:ascii="Verdana" w:hAnsi="Verdana"/>
                <w:color w:val="202020"/>
              </w:rPr>
              <w:t>igualdad</w:t>
            </w:r>
            <w:r>
              <w:rPr>
                <w:rFonts w:ascii="Verdana" w:hAnsi="Verdana"/>
                <w:color w:val="202020"/>
                <w:spacing w:val="-24"/>
              </w:rPr>
              <w:t xml:space="preserve"> </w:t>
            </w:r>
            <w:r>
              <w:rPr>
                <w:rFonts w:ascii="Verdana" w:hAnsi="Verdana"/>
                <w:color w:val="202020"/>
              </w:rPr>
              <w:t>de</w:t>
            </w:r>
            <w:r>
              <w:rPr>
                <w:rFonts w:ascii="Verdana" w:hAnsi="Verdana"/>
                <w:color w:val="202020"/>
                <w:spacing w:val="-27"/>
              </w:rPr>
              <w:t xml:space="preserve"> </w:t>
            </w:r>
            <w:r>
              <w:rPr>
                <w:rFonts w:ascii="Verdana" w:hAnsi="Verdana"/>
                <w:color w:val="202020"/>
              </w:rPr>
              <w:t>género. Aprueba</w:t>
            </w:r>
            <w:r>
              <w:rPr>
                <w:rFonts w:ascii="Verdana" w:hAnsi="Verdana"/>
                <w:color w:val="202020"/>
                <w:spacing w:val="-32"/>
              </w:rPr>
              <w:t xml:space="preserve"> </w:t>
            </w:r>
            <w:r>
              <w:rPr>
                <w:rFonts w:ascii="Verdana" w:hAnsi="Verdana"/>
                <w:color w:val="202020"/>
              </w:rPr>
              <w:t>puesta</w:t>
            </w:r>
            <w:r>
              <w:rPr>
                <w:rFonts w:ascii="Verdana" w:hAnsi="Verdana"/>
                <w:color w:val="202020"/>
                <w:spacing w:val="-33"/>
              </w:rPr>
              <w:t xml:space="preserve"> </w:t>
            </w:r>
            <w:r>
              <w:rPr>
                <w:rFonts w:ascii="Verdana" w:hAnsi="Verdana"/>
                <w:color w:val="202020"/>
              </w:rPr>
              <w:t>en</w:t>
            </w:r>
            <w:r>
              <w:rPr>
                <w:rFonts w:ascii="Verdana" w:hAnsi="Verdana"/>
                <w:color w:val="202020"/>
                <w:spacing w:val="-33"/>
              </w:rPr>
              <w:t xml:space="preserve"> </w:t>
            </w:r>
            <w:r>
              <w:rPr>
                <w:rFonts w:ascii="Verdana" w:hAnsi="Verdana"/>
                <w:color w:val="202020"/>
              </w:rPr>
              <w:t>marcha</w:t>
            </w:r>
            <w:r>
              <w:rPr>
                <w:rFonts w:ascii="Verdana" w:hAnsi="Verdana"/>
                <w:color w:val="202020"/>
                <w:spacing w:val="-33"/>
              </w:rPr>
              <w:t xml:space="preserve"> </w:t>
            </w:r>
            <w:r>
              <w:rPr>
                <w:rFonts w:ascii="Verdana" w:hAnsi="Verdana"/>
                <w:color w:val="202020"/>
              </w:rPr>
              <w:t>del</w:t>
            </w:r>
            <w:r>
              <w:rPr>
                <w:rFonts w:ascii="Verdana" w:hAnsi="Verdana"/>
                <w:color w:val="202020"/>
                <w:spacing w:val="-35"/>
              </w:rPr>
              <w:t xml:space="preserve"> </w:t>
            </w:r>
            <w:r>
              <w:rPr>
                <w:rFonts w:ascii="Verdana" w:hAnsi="Verdana"/>
                <w:color w:val="202020"/>
              </w:rPr>
              <w:t>plan.</w:t>
            </w:r>
          </w:p>
        </w:tc>
      </w:tr>
      <w:tr w:rsidR="00274D8F">
        <w:trPr>
          <w:trHeight w:val="1420"/>
        </w:trPr>
        <w:tc>
          <w:tcPr>
            <w:tcW w:w="2509" w:type="dxa"/>
          </w:tcPr>
          <w:p w:rsidR="00274D8F" w:rsidRDefault="008B0D88">
            <w:pPr>
              <w:pStyle w:val="TableParagraph"/>
              <w:tabs>
                <w:tab w:val="left" w:pos="2128"/>
              </w:tabs>
              <w:spacing w:before="179" w:line="278" w:lineRule="auto"/>
              <w:ind w:left="113" w:right="249"/>
              <w:rPr>
                <w:rFonts w:ascii="Verdana" w:hAnsi="Verdana"/>
              </w:rPr>
            </w:pPr>
            <w:r>
              <w:rPr>
                <w:rFonts w:ascii="Verdana" w:hAnsi="Verdana"/>
                <w:color w:val="202020"/>
              </w:rPr>
              <w:t>Comisión Negociadora</w:t>
            </w:r>
            <w:r>
              <w:rPr>
                <w:rFonts w:ascii="Verdana" w:hAnsi="Verdana"/>
                <w:color w:val="202020"/>
              </w:rPr>
              <w:tab/>
            </w:r>
            <w:r>
              <w:rPr>
                <w:rFonts w:ascii="Verdana" w:hAnsi="Verdana"/>
                <w:color w:val="202020"/>
                <w:spacing w:val="-17"/>
              </w:rPr>
              <w:t xml:space="preserve">y </w:t>
            </w:r>
            <w:r>
              <w:rPr>
                <w:rFonts w:ascii="Verdana" w:hAnsi="Verdana"/>
                <w:color w:val="202020"/>
              </w:rPr>
              <w:t>de trabajo</w:t>
            </w:r>
            <w:r>
              <w:rPr>
                <w:rFonts w:ascii="Verdana" w:hAnsi="Verdana"/>
                <w:color w:val="202020"/>
                <w:spacing w:val="-31"/>
              </w:rPr>
              <w:t xml:space="preserve"> </w:t>
            </w:r>
            <w:r>
              <w:rPr>
                <w:rFonts w:ascii="Verdana" w:hAnsi="Verdana"/>
                <w:color w:val="202020"/>
              </w:rPr>
              <w:t>en</w:t>
            </w:r>
          </w:p>
          <w:p w:rsidR="00274D8F" w:rsidRDefault="008B0D88">
            <w:pPr>
              <w:pStyle w:val="TableParagraph"/>
              <w:spacing w:line="266" w:lineRule="exact"/>
              <w:ind w:left="113"/>
              <w:rPr>
                <w:rFonts w:ascii="Verdana"/>
              </w:rPr>
            </w:pPr>
            <w:r>
              <w:rPr>
                <w:rFonts w:ascii="Verdana"/>
                <w:color w:val="202020"/>
                <w:spacing w:val="1"/>
                <w:w w:val="50"/>
              </w:rPr>
              <w:t>I</w:t>
            </w:r>
            <w:r>
              <w:rPr>
                <w:rFonts w:ascii="Verdana"/>
                <w:color w:val="202020"/>
                <w:w w:val="95"/>
              </w:rPr>
              <w:t>g</w:t>
            </w:r>
            <w:r>
              <w:rPr>
                <w:rFonts w:ascii="Verdana"/>
                <w:color w:val="202020"/>
                <w:spacing w:val="2"/>
                <w:w w:val="95"/>
              </w:rPr>
              <w:t>u</w:t>
            </w:r>
            <w:r>
              <w:rPr>
                <w:rFonts w:ascii="Verdana"/>
                <w:color w:val="202020"/>
                <w:w w:val="106"/>
              </w:rPr>
              <w:t>a</w:t>
            </w:r>
            <w:r>
              <w:rPr>
                <w:rFonts w:ascii="Verdana"/>
                <w:color w:val="202020"/>
                <w:spacing w:val="1"/>
                <w:w w:val="68"/>
              </w:rPr>
              <w:t>l</w:t>
            </w:r>
            <w:r>
              <w:rPr>
                <w:rFonts w:ascii="Verdana"/>
                <w:color w:val="202020"/>
                <w:spacing w:val="-1"/>
                <w:w w:val="104"/>
              </w:rPr>
              <w:t>d</w:t>
            </w:r>
            <w:r>
              <w:rPr>
                <w:rFonts w:ascii="Verdana"/>
                <w:color w:val="202020"/>
                <w:spacing w:val="3"/>
                <w:w w:val="104"/>
              </w:rPr>
              <w:t>a</w:t>
            </w:r>
            <w:r>
              <w:rPr>
                <w:rFonts w:ascii="Verdana"/>
                <w:color w:val="202020"/>
                <w:w w:val="102"/>
              </w:rPr>
              <w:t>d</w:t>
            </w:r>
            <w:r>
              <w:rPr>
                <w:rFonts w:ascii="Verdana"/>
                <w:color w:val="202020"/>
                <w:spacing w:val="-29"/>
              </w:rPr>
              <w:t xml:space="preserve"> </w:t>
            </w:r>
            <w:r>
              <w:rPr>
                <w:rFonts w:ascii="Verdana"/>
                <w:color w:val="202020"/>
                <w:spacing w:val="2"/>
                <w:w w:val="76"/>
              </w:rPr>
              <w:t>(</w:t>
            </w:r>
            <w:r>
              <w:rPr>
                <w:rFonts w:ascii="Verdana"/>
                <w:color w:val="202020"/>
                <w:spacing w:val="2"/>
                <w:w w:val="109"/>
              </w:rPr>
              <w:t>C</w:t>
            </w:r>
            <w:r>
              <w:rPr>
                <w:rFonts w:ascii="Verdana"/>
                <w:color w:val="202020"/>
                <w:spacing w:val="-2"/>
                <w:w w:val="92"/>
              </w:rPr>
              <w:t>N</w:t>
            </w:r>
            <w:r>
              <w:rPr>
                <w:rFonts w:ascii="Verdana"/>
                <w:color w:val="202020"/>
                <w:spacing w:val="1"/>
                <w:w w:val="50"/>
              </w:rPr>
              <w:t>I</w:t>
            </w:r>
            <w:r>
              <w:rPr>
                <w:rFonts w:ascii="Verdana"/>
                <w:color w:val="202020"/>
                <w:w w:val="76"/>
              </w:rPr>
              <w:t>)</w:t>
            </w:r>
          </w:p>
        </w:tc>
        <w:tc>
          <w:tcPr>
            <w:tcW w:w="7350" w:type="dxa"/>
          </w:tcPr>
          <w:p w:rsidR="00274D8F" w:rsidRDefault="008B0D88">
            <w:pPr>
              <w:pStyle w:val="TableParagraph"/>
              <w:spacing w:line="278" w:lineRule="auto"/>
              <w:ind w:left="112" w:right="89"/>
              <w:jc w:val="both"/>
              <w:rPr>
                <w:rFonts w:ascii="Verdana" w:hAnsi="Verdana"/>
              </w:rPr>
            </w:pPr>
            <w:r>
              <w:rPr>
                <w:rFonts w:ascii="Verdana" w:hAnsi="Verdana"/>
                <w:color w:val="202020"/>
              </w:rPr>
              <w:t>Son</w:t>
            </w:r>
            <w:r>
              <w:rPr>
                <w:rFonts w:ascii="Verdana" w:hAnsi="Verdana"/>
                <w:color w:val="202020"/>
                <w:spacing w:val="-33"/>
              </w:rPr>
              <w:t xml:space="preserve"> </w:t>
            </w:r>
            <w:r>
              <w:rPr>
                <w:rFonts w:ascii="Verdana" w:hAnsi="Verdana"/>
                <w:color w:val="202020"/>
              </w:rPr>
              <w:t>las</w:t>
            </w:r>
            <w:r>
              <w:rPr>
                <w:rFonts w:ascii="Verdana" w:hAnsi="Verdana"/>
                <w:color w:val="202020"/>
                <w:spacing w:val="-33"/>
              </w:rPr>
              <w:t xml:space="preserve"> </w:t>
            </w:r>
            <w:r>
              <w:rPr>
                <w:rFonts w:ascii="Verdana" w:hAnsi="Verdana"/>
                <w:color w:val="202020"/>
              </w:rPr>
              <w:t>funciones</w:t>
            </w:r>
            <w:r>
              <w:rPr>
                <w:rFonts w:ascii="Verdana" w:hAnsi="Verdana"/>
                <w:color w:val="202020"/>
                <w:spacing w:val="-33"/>
              </w:rPr>
              <w:t xml:space="preserve"> </w:t>
            </w:r>
            <w:r>
              <w:rPr>
                <w:rFonts w:ascii="Verdana" w:hAnsi="Verdana"/>
                <w:color w:val="202020"/>
              </w:rPr>
              <w:t>designadas</w:t>
            </w:r>
            <w:r>
              <w:rPr>
                <w:rFonts w:ascii="Verdana" w:hAnsi="Verdana"/>
                <w:color w:val="202020"/>
                <w:spacing w:val="-33"/>
              </w:rPr>
              <w:t xml:space="preserve"> </w:t>
            </w:r>
            <w:r>
              <w:rPr>
                <w:rFonts w:ascii="Verdana" w:hAnsi="Verdana"/>
                <w:color w:val="202020"/>
              </w:rPr>
              <w:t>en</w:t>
            </w:r>
            <w:r>
              <w:rPr>
                <w:rFonts w:ascii="Verdana" w:hAnsi="Verdana"/>
                <w:color w:val="202020"/>
                <w:spacing w:val="-35"/>
              </w:rPr>
              <w:t xml:space="preserve"> </w:t>
            </w:r>
            <w:r>
              <w:rPr>
                <w:rFonts w:ascii="Verdana" w:hAnsi="Verdana"/>
                <w:color w:val="202020"/>
              </w:rPr>
              <w:t>el</w:t>
            </w:r>
            <w:r>
              <w:rPr>
                <w:rFonts w:ascii="Verdana" w:hAnsi="Verdana"/>
                <w:color w:val="202020"/>
                <w:spacing w:val="-34"/>
              </w:rPr>
              <w:t xml:space="preserve"> </w:t>
            </w:r>
            <w:r>
              <w:rPr>
                <w:rFonts w:ascii="Verdana" w:hAnsi="Verdana"/>
                <w:color w:val="202020"/>
              </w:rPr>
              <w:t>Reglamento</w:t>
            </w:r>
            <w:r>
              <w:rPr>
                <w:rFonts w:ascii="Verdana" w:hAnsi="Verdana"/>
                <w:color w:val="202020"/>
                <w:spacing w:val="-32"/>
              </w:rPr>
              <w:t xml:space="preserve"> </w:t>
            </w:r>
            <w:r>
              <w:rPr>
                <w:rFonts w:ascii="Verdana" w:hAnsi="Verdana"/>
                <w:color w:val="202020"/>
              </w:rPr>
              <w:t>de</w:t>
            </w:r>
            <w:r>
              <w:rPr>
                <w:rFonts w:ascii="Verdana" w:hAnsi="Verdana"/>
                <w:color w:val="202020"/>
                <w:spacing w:val="-32"/>
              </w:rPr>
              <w:t xml:space="preserve"> </w:t>
            </w:r>
            <w:r>
              <w:rPr>
                <w:rFonts w:ascii="Verdana" w:hAnsi="Verdana"/>
                <w:color w:val="202020"/>
              </w:rPr>
              <w:t>funcionamiento de</w:t>
            </w:r>
            <w:r>
              <w:rPr>
                <w:rFonts w:ascii="Verdana" w:hAnsi="Verdana"/>
                <w:color w:val="202020"/>
                <w:spacing w:val="-13"/>
              </w:rPr>
              <w:t xml:space="preserve"> </w:t>
            </w:r>
            <w:r>
              <w:rPr>
                <w:rFonts w:ascii="Verdana" w:hAnsi="Verdana"/>
                <w:color w:val="202020"/>
              </w:rPr>
              <w:t>la</w:t>
            </w:r>
            <w:r>
              <w:rPr>
                <w:rFonts w:ascii="Verdana" w:hAnsi="Verdana"/>
                <w:color w:val="202020"/>
                <w:spacing w:val="-14"/>
              </w:rPr>
              <w:t xml:space="preserve"> </w:t>
            </w:r>
            <w:r>
              <w:rPr>
                <w:rFonts w:ascii="Verdana" w:hAnsi="Verdana"/>
                <w:color w:val="202020"/>
              </w:rPr>
              <w:t>Comisión</w:t>
            </w:r>
            <w:r>
              <w:rPr>
                <w:rFonts w:ascii="Verdana" w:hAnsi="Verdana"/>
                <w:color w:val="202020"/>
                <w:spacing w:val="-14"/>
              </w:rPr>
              <w:t xml:space="preserve"> </w:t>
            </w:r>
            <w:r>
              <w:rPr>
                <w:rFonts w:ascii="Verdana" w:hAnsi="Verdana"/>
                <w:color w:val="202020"/>
              </w:rPr>
              <w:t>Negociadora</w:t>
            </w:r>
            <w:r>
              <w:rPr>
                <w:rFonts w:ascii="Verdana" w:hAnsi="Verdana"/>
                <w:color w:val="202020"/>
                <w:spacing w:val="-13"/>
              </w:rPr>
              <w:t xml:space="preserve"> </w:t>
            </w:r>
            <w:r>
              <w:rPr>
                <w:rFonts w:ascii="Verdana" w:hAnsi="Verdana"/>
                <w:color w:val="202020"/>
              </w:rPr>
              <w:t>y</w:t>
            </w:r>
            <w:r>
              <w:rPr>
                <w:rFonts w:ascii="Verdana" w:hAnsi="Verdana"/>
                <w:color w:val="202020"/>
                <w:spacing w:val="-13"/>
              </w:rPr>
              <w:t xml:space="preserve"> </w:t>
            </w:r>
            <w:r>
              <w:rPr>
                <w:rFonts w:ascii="Verdana" w:hAnsi="Verdana"/>
                <w:color w:val="202020"/>
              </w:rPr>
              <w:t>de</w:t>
            </w:r>
            <w:r>
              <w:rPr>
                <w:rFonts w:ascii="Verdana" w:hAnsi="Verdana"/>
                <w:color w:val="202020"/>
                <w:spacing w:val="-12"/>
              </w:rPr>
              <w:t xml:space="preserve"> </w:t>
            </w:r>
            <w:r>
              <w:rPr>
                <w:rFonts w:ascii="Verdana" w:hAnsi="Verdana"/>
                <w:color w:val="202020"/>
              </w:rPr>
              <w:t>trabajo</w:t>
            </w:r>
            <w:r>
              <w:rPr>
                <w:rFonts w:ascii="Verdana" w:hAnsi="Verdana"/>
                <w:color w:val="202020"/>
                <w:spacing w:val="-15"/>
              </w:rPr>
              <w:t xml:space="preserve"> </w:t>
            </w:r>
            <w:r>
              <w:rPr>
                <w:rFonts w:ascii="Verdana" w:hAnsi="Verdana"/>
                <w:color w:val="202020"/>
              </w:rPr>
              <w:t>en</w:t>
            </w:r>
            <w:r>
              <w:rPr>
                <w:rFonts w:ascii="Verdana" w:hAnsi="Verdana"/>
                <w:color w:val="202020"/>
                <w:spacing w:val="-15"/>
              </w:rPr>
              <w:t xml:space="preserve"> </w:t>
            </w:r>
            <w:r>
              <w:rPr>
                <w:rFonts w:ascii="Verdana" w:hAnsi="Verdana"/>
                <w:color w:val="202020"/>
              </w:rPr>
              <w:t>Igualdad.</w:t>
            </w:r>
            <w:r>
              <w:rPr>
                <w:rFonts w:ascii="Verdana" w:hAnsi="Verdana"/>
                <w:color w:val="202020"/>
                <w:spacing w:val="-15"/>
              </w:rPr>
              <w:t xml:space="preserve"> </w:t>
            </w:r>
            <w:r>
              <w:rPr>
                <w:rFonts w:ascii="Verdana" w:hAnsi="Verdana"/>
                <w:color w:val="202020"/>
              </w:rPr>
              <w:t>Se</w:t>
            </w:r>
            <w:r>
              <w:rPr>
                <w:rFonts w:ascii="Verdana" w:hAnsi="Verdana"/>
                <w:color w:val="202020"/>
                <w:spacing w:val="-11"/>
              </w:rPr>
              <w:t xml:space="preserve"> </w:t>
            </w:r>
            <w:r>
              <w:rPr>
                <w:rFonts w:ascii="Verdana" w:hAnsi="Verdana"/>
                <w:color w:val="202020"/>
              </w:rPr>
              <w:t>adjunta en</w:t>
            </w:r>
            <w:r>
              <w:rPr>
                <w:rFonts w:ascii="Verdana" w:hAnsi="Verdana"/>
                <w:color w:val="202020"/>
                <w:spacing w:val="-36"/>
              </w:rPr>
              <w:t xml:space="preserve"> </w:t>
            </w:r>
            <w:r>
              <w:rPr>
                <w:rFonts w:ascii="Verdana" w:hAnsi="Verdana"/>
                <w:color w:val="202020"/>
              </w:rPr>
              <w:t>anexo.</w:t>
            </w:r>
          </w:p>
        </w:tc>
      </w:tr>
      <w:tr w:rsidR="00274D8F">
        <w:trPr>
          <w:trHeight w:val="2322"/>
        </w:trPr>
        <w:tc>
          <w:tcPr>
            <w:tcW w:w="2509" w:type="dxa"/>
          </w:tcPr>
          <w:p w:rsidR="00274D8F" w:rsidRDefault="008B0D88">
            <w:pPr>
              <w:pStyle w:val="TableParagraph"/>
              <w:spacing w:line="278" w:lineRule="auto"/>
              <w:ind w:left="113" w:right="83"/>
              <w:jc w:val="both"/>
              <w:rPr>
                <w:rFonts w:ascii="Verdana" w:hAnsi="Verdana"/>
              </w:rPr>
            </w:pPr>
            <w:r>
              <w:rPr>
                <w:rFonts w:ascii="Verdana" w:hAnsi="Verdana"/>
                <w:color w:val="202020"/>
              </w:rPr>
              <w:t>Asesorías de la representación legal de las personas trabajadoras</w:t>
            </w:r>
          </w:p>
        </w:tc>
        <w:tc>
          <w:tcPr>
            <w:tcW w:w="7350" w:type="dxa"/>
          </w:tcPr>
          <w:p w:rsidR="00274D8F" w:rsidRDefault="008B0D88">
            <w:pPr>
              <w:pStyle w:val="TableParagraph"/>
              <w:spacing w:before="11"/>
              <w:ind w:left="112"/>
              <w:rPr>
                <w:rFonts w:ascii="Verdana" w:hAnsi="Verdana"/>
              </w:rPr>
            </w:pPr>
            <w:r>
              <w:rPr>
                <w:rFonts w:ascii="Verdana" w:hAnsi="Verdana"/>
                <w:color w:val="202020"/>
              </w:rPr>
              <w:t>Orientan a la CNI en la realización del diagnóstico</w:t>
            </w:r>
          </w:p>
          <w:p w:rsidR="00274D8F" w:rsidRDefault="008B0D88">
            <w:pPr>
              <w:pStyle w:val="TableParagraph"/>
              <w:spacing w:before="136" w:line="278" w:lineRule="auto"/>
              <w:ind w:left="112"/>
              <w:rPr>
                <w:rFonts w:ascii="Verdana" w:hAnsi="Verdana"/>
              </w:rPr>
            </w:pPr>
            <w:r>
              <w:rPr>
                <w:rFonts w:ascii="Verdana" w:hAnsi="Verdana"/>
                <w:color w:val="202020"/>
                <w:w w:val="98"/>
              </w:rPr>
              <w:t>P</w:t>
            </w:r>
            <w:r>
              <w:rPr>
                <w:rFonts w:ascii="Verdana" w:hAnsi="Verdana"/>
                <w:color w:val="202020"/>
                <w:w w:val="70"/>
              </w:rPr>
              <w:t>r</w:t>
            </w:r>
            <w:r>
              <w:rPr>
                <w:rFonts w:ascii="Verdana" w:hAnsi="Verdana"/>
                <w:color w:val="202020"/>
                <w:w w:val="105"/>
              </w:rPr>
              <w:t>opon</w:t>
            </w:r>
            <w:r>
              <w:rPr>
                <w:rFonts w:ascii="Verdana" w:hAnsi="Verdana"/>
                <w:color w:val="202020"/>
                <w:w w:val="102"/>
              </w:rPr>
              <w:t>en</w:t>
            </w:r>
            <w:r>
              <w:rPr>
                <w:rFonts w:ascii="Verdana" w:hAnsi="Verdana"/>
                <w:color w:val="202020"/>
              </w:rPr>
              <w:t xml:space="preserve"> </w:t>
            </w:r>
            <w:r>
              <w:rPr>
                <w:rFonts w:ascii="Verdana" w:hAnsi="Verdana"/>
                <w:color w:val="202020"/>
                <w:w w:val="114"/>
              </w:rPr>
              <w:t>a</w:t>
            </w:r>
            <w:r>
              <w:rPr>
                <w:rFonts w:ascii="Verdana" w:hAnsi="Verdana"/>
                <w:color w:val="202020"/>
              </w:rPr>
              <w:t xml:space="preserve"> </w:t>
            </w:r>
            <w:r>
              <w:rPr>
                <w:rFonts w:ascii="Verdana" w:hAnsi="Verdana"/>
                <w:color w:val="202020"/>
                <w:w w:val="78"/>
              </w:rPr>
              <w:t>tr</w:t>
            </w:r>
            <w:r>
              <w:rPr>
                <w:rFonts w:ascii="Verdana" w:hAnsi="Verdana"/>
                <w:color w:val="202020"/>
                <w:w w:val="105"/>
              </w:rPr>
              <w:t>avé</w:t>
            </w:r>
            <w:r>
              <w:rPr>
                <w:rFonts w:ascii="Verdana" w:hAnsi="Verdana"/>
                <w:color w:val="202020"/>
                <w:w w:val="74"/>
              </w:rPr>
              <w:t>s</w:t>
            </w:r>
            <w:r>
              <w:rPr>
                <w:rFonts w:ascii="Verdana" w:hAnsi="Verdana"/>
                <w:color w:val="202020"/>
              </w:rPr>
              <w:t xml:space="preserve"> </w:t>
            </w:r>
            <w:r>
              <w:rPr>
                <w:rFonts w:ascii="Verdana" w:hAnsi="Verdana"/>
                <w:color w:val="202020"/>
                <w:w w:val="109"/>
              </w:rPr>
              <w:t>de</w:t>
            </w:r>
            <w:r>
              <w:rPr>
                <w:rFonts w:ascii="Verdana" w:hAnsi="Verdana"/>
                <w:color w:val="202020"/>
              </w:rPr>
              <w:t xml:space="preserve"> </w:t>
            </w:r>
            <w:r>
              <w:rPr>
                <w:rFonts w:ascii="Verdana" w:hAnsi="Verdana"/>
                <w:color w:val="202020"/>
                <w:w w:val="101"/>
              </w:rPr>
              <w:t>la</w:t>
            </w:r>
            <w:r>
              <w:rPr>
                <w:rFonts w:ascii="Verdana" w:hAnsi="Verdana"/>
                <w:color w:val="202020"/>
              </w:rPr>
              <w:t xml:space="preserve"> </w:t>
            </w:r>
            <w:r>
              <w:rPr>
                <w:rFonts w:ascii="Verdana" w:hAnsi="Verdana"/>
                <w:color w:val="202020"/>
                <w:w w:val="85"/>
              </w:rPr>
              <w:t>RL</w:t>
            </w:r>
            <w:r>
              <w:rPr>
                <w:rFonts w:ascii="Verdana" w:hAnsi="Verdana"/>
                <w:color w:val="202020"/>
                <w:w w:val="69"/>
              </w:rPr>
              <w:t>T</w:t>
            </w:r>
            <w:r>
              <w:rPr>
                <w:rFonts w:ascii="Verdana" w:hAnsi="Verdana"/>
                <w:color w:val="202020"/>
              </w:rPr>
              <w:t xml:space="preserve"> </w:t>
            </w:r>
            <w:r>
              <w:rPr>
                <w:rFonts w:ascii="Verdana" w:hAnsi="Verdana"/>
                <w:color w:val="202020"/>
                <w:w w:val="119"/>
              </w:rPr>
              <w:t>ac</w:t>
            </w:r>
            <w:r>
              <w:rPr>
                <w:rFonts w:ascii="Verdana" w:hAnsi="Verdana"/>
                <w:color w:val="202020"/>
                <w:w w:val="124"/>
              </w:rPr>
              <w:t>c</w:t>
            </w:r>
            <w:r>
              <w:rPr>
                <w:rFonts w:ascii="Verdana" w:hAnsi="Verdana"/>
                <w:color w:val="202020"/>
                <w:w w:val="73"/>
              </w:rPr>
              <w:t>i</w:t>
            </w:r>
            <w:r>
              <w:rPr>
                <w:rFonts w:ascii="Verdana" w:hAnsi="Verdana"/>
                <w:color w:val="202020"/>
                <w:w w:val="102"/>
              </w:rPr>
              <w:t>on</w:t>
            </w:r>
            <w:r>
              <w:rPr>
                <w:rFonts w:ascii="Verdana" w:hAnsi="Verdana"/>
                <w:color w:val="202020"/>
                <w:w w:val="109"/>
              </w:rPr>
              <w:t>e</w:t>
            </w:r>
            <w:r>
              <w:rPr>
                <w:rFonts w:ascii="Verdana" w:hAnsi="Verdana"/>
                <w:color w:val="202020"/>
                <w:w w:val="74"/>
              </w:rPr>
              <w:t>s</w:t>
            </w:r>
            <w:r>
              <w:rPr>
                <w:rFonts w:ascii="Verdana" w:hAnsi="Verdana"/>
                <w:color w:val="202020"/>
              </w:rPr>
              <w:t xml:space="preserve"> </w:t>
            </w:r>
            <w:r>
              <w:rPr>
                <w:rFonts w:ascii="Verdana" w:hAnsi="Verdana"/>
                <w:color w:val="202020"/>
                <w:w w:val="111"/>
              </w:rPr>
              <w:t>pa</w:t>
            </w:r>
            <w:r>
              <w:rPr>
                <w:rFonts w:ascii="Verdana" w:hAnsi="Verdana"/>
                <w:color w:val="202020"/>
                <w:w w:val="70"/>
              </w:rPr>
              <w:t>r</w:t>
            </w:r>
            <w:r>
              <w:rPr>
                <w:rFonts w:ascii="Verdana" w:hAnsi="Verdana"/>
                <w:color w:val="202020"/>
                <w:w w:val="114"/>
              </w:rPr>
              <w:t>a</w:t>
            </w:r>
            <w:r>
              <w:rPr>
                <w:rFonts w:ascii="Verdana" w:hAnsi="Verdana"/>
                <w:color w:val="202020"/>
              </w:rPr>
              <w:t xml:space="preserve"> </w:t>
            </w:r>
            <w:r>
              <w:rPr>
                <w:rFonts w:ascii="Verdana" w:hAnsi="Verdana"/>
                <w:color w:val="202020"/>
                <w:w w:val="98"/>
              </w:rPr>
              <w:t>el</w:t>
            </w:r>
            <w:r>
              <w:rPr>
                <w:rFonts w:ascii="Verdana" w:hAnsi="Verdana"/>
                <w:color w:val="202020"/>
              </w:rPr>
              <w:t xml:space="preserve"> </w:t>
            </w:r>
            <w:r>
              <w:rPr>
                <w:rFonts w:ascii="Verdana" w:hAnsi="Verdana"/>
                <w:color w:val="202020"/>
                <w:w w:val="98"/>
              </w:rPr>
              <w:t>P</w:t>
            </w:r>
            <w:r>
              <w:rPr>
                <w:rFonts w:ascii="Verdana" w:hAnsi="Verdana"/>
                <w:color w:val="202020"/>
                <w:w w:val="73"/>
              </w:rPr>
              <w:t>l</w:t>
            </w:r>
            <w:r>
              <w:rPr>
                <w:rFonts w:ascii="Verdana" w:hAnsi="Verdana"/>
                <w:color w:val="202020"/>
                <w:w w:val="105"/>
              </w:rPr>
              <w:t>an</w:t>
            </w:r>
            <w:r>
              <w:rPr>
                <w:rFonts w:ascii="Verdana" w:hAnsi="Verdana"/>
                <w:color w:val="202020"/>
              </w:rPr>
              <w:t xml:space="preserve"> </w:t>
            </w:r>
            <w:r>
              <w:rPr>
                <w:rFonts w:ascii="Verdana" w:hAnsi="Verdana"/>
                <w:color w:val="202020"/>
                <w:w w:val="109"/>
              </w:rPr>
              <w:t>de</w:t>
            </w:r>
            <w:r>
              <w:rPr>
                <w:rFonts w:ascii="Verdana" w:hAnsi="Verdana"/>
                <w:color w:val="202020"/>
              </w:rPr>
              <w:t xml:space="preserve"> </w:t>
            </w:r>
            <w:r>
              <w:rPr>
                <w:rFonts w:ascii="Verdana" w:hAnsi="Verdana"/>
                <w:color w:val="202020"/>
                <w:w w:val="53"/>
              </w:rPr>
              <w:t>I</w:t>
            </w:r>
            <w:r>
              <w:rPr>
                <w:rFonts w:ascii="Verdana" w:hAnsi="Verdana"/>
                <w:color w:val="202020"/>
                <w:w w:val="106"/>
              </w:rPr>
              <w:t>gua</w:t>
            </w:r>
            <w:r>
              <w:rPr>
                <w:rFonts w:ascii="Verdana" w:hAnsi="Verdana"/>
                <w:color w:val="202020"/>
                <w:w w:val="73"/>
              </w:rPr>
              <w:t>l</w:t>
            </w:r>
            <w:r>
              <w:rPr>
                <w:rFonts w:ascii="Verdana" w:hAnsi="Verdana"/>
                <w:color w:val="202020"/>
                <w:w w:val="112"/>
              </w:rPr>
              <w:t>da</w:t>
            </w:r>
            <w:r>
              <w:rPr>
                <w:rFonts w:ascii="Verdana" w:hAnsi="Verdana"/>
                <w:color w:val="202020"/>
                <w:w w:val="110"/>
              </w:rPr>
              <w:t xml:space="preserve">d </w:t>
            </w:r>
            <w:r>
              <w:rPr>
                <w:rFonts w:ascii="Verdana" w:hAnsi="Verdana"/>
                <w:color w:val="202020"/>
              </w:rPr>
              <w:t>que respondan al diagnóstico realizado</w:t>
            </w:r>
          </w:p>
          <w:p w:rsidR="00274D8F" w:rsidRDefault="008B0D88">
            <w:pPr>
              <w:pStyle w:val="TableParagraph"/>
              <w:spacing w:line="278" w:lineRule="auto"/>
              <w:ind w:left="112"/>
              <w:rPr>
                <w:rFonts w:ascii="Verdana" w:hAnsi="Verdana"/>
              </w:rPr>
            </w:pPr>
            <w:r>
              <w:rPr>
                <w:rFonts w:ascii="Verdana" w:hAnsi="Verdana"/>
                <w:color w:val="202020"/>
              </w:rPr>
              <w:t>Ponen a disposición de la CNI todo su conocimiento en materia de igualdad.</w:t>
            </w:r>
          </w:p>
          <w:p w:rsidR="00274D8F" w:rsidRDefault="008B0D88">
            <w:pPr>
              <w:pStyle w:val="TableParagraph"/>
              <w:spacing w:before="6" w:line="310" w:lineRule="atLeast"/>
              <w:ind w:left="112"/>
              <w:rPr>
                <w:rFonts w:ascii="Verdana" w:hAnsi="Verdana"/>
              </w:rPr>
            </w:pPr>
            <w:r>
              <w:rPr>
                <w:rFonts w:ascii="Verdana" w:hAnsi="Verdana"/>
                <w:color w:val="202020"/>
              </w:rPr>
              <w:t>La</w:t>
            </w:r>
            <w:r>
              <w:rPr>
                <w:rFonts w:ascii="Verdana" w:hAnsi="Verdana"/>
                <w:color w:val="202020"/>
                <w:spacing w:val="-18"/>
              </w:rPr>
              <w:t xml:space="preserve"> </w:t>
            </w:r>
            <w:r>
              <w:rPr>
                <w:rFonts w:ascii="Verdana" w:hAnsi="Verdana"/>
                <w:color w:val="202020"/>
              </w:rPr>
              <w:t>asistencia</w:t>
            </w:r>
            <w:r>
              <w:rPr>
                <w:rFonts w:ascii="Verdana" w:hAnsi="Verdana"/>
                <w:color w:val="202020"/>
                <w:spacing w:val="-16"/>
              </w:rPr>
              <w:t xml:space="preserve"> </w:t>
            </w:r>
            <w:r>
              <w:rPr>
                <w:rFonts w:ascii="Verdana" w:hAnsi="Verdana"/>
                <w:color w:val="202020"/>
              </w:rPr>
              <w:t>y</w:t>
            </w:r>
            <w:r>
              <w:rPr>
                <w:rFonts w:ascii="Verdana" w:hAnsi="Verdana"/>
                <w:color w:val="202020"/>
                <w:spacing w:val="-17"/>
              </w:rPr>
              <w:t xml:space="preserve"> </w:t>
            </w:r>
            <w:r>
              <w:rPr>
                <w:rFonts w:ascii="Verdana" w:hAnsi="Verdana"/>
                <w:color w:val="202020"/>
              </w:rPr>
              <w:t>orientación</w:t>
            </w:r>
            <w:r>
              <w:rPr>
                <w:rFonts w:ascii="Verdana" w:hAnsi="Verdana"/>
                <w:color w:val="202020"/>
                <w:spacing w:val="-17"/>
              </w:rPr>
              <w:t xml:space="preserve"> </w:t>
            </w:r>
            <w:r>
              <w:rPr>
                <w:rFonts w:ascii="Verdana" w:hAnsi="Verdana"/>
                <w:color w:val="202020"/>
              </w:rPr>
              <w:t>en</w:t>
            </w:r>
            <w:r>
              <w:rPr>
                <w:rFonts w:ascii="Verdana" w:hAnsi="Verdana"/>
                <w:color w:val="202020"/>
                <w:spacing w:val="-17"/>
              </w:rPr>
              <w:t xml:space="preserve"> </w:t>
            </w:r>
            <w:r>
              <w:rPr>
                <w:rFonts w:ascii="Verdana" w:hAnsi="Verdana"/>
                <w:color w:val="202020"/>
              </w:rPr>
              <w:t>el</w:t>
            </w:r>
            <w:r>
              <w:rPr>
                <w:rFonts w:ascii="Verdana" w:hAnsi="Verdana"/>
                <w:color w:val="202020"/>
                <w:spacing w:val="-18"/>
              </w:rPr>
              <w:t xml:space="preserve"> </w:t>
            </w:r>
            <w:r>
              <w:rPr>
                <w:rFonts w:ascii="Verdana" w:hAnsi="Verdana"/>
                <w:color w:val="202020"/>
              </w:rPr>
              <w:t>proceso</w:t>
            </w:r>
            <w:r>
              <w:rPr>
                <w:rFonts w:ascii="Verdana" w:hAnsi="Verdana"/>
                <w:color w:val="202020"/>
                <w:spacing w:val="-18"/>
              </w:rPr>
              <w:t xml:space="preserve"> </w:t>
            </w:r>
            <w:r>
              <w:rPr>
                <w:rFonts w:ascii="Verdana" w:hAnsi="Verdana"/>
                <w:color w:val="202020"/>
              </w:rPr>
              <w:t>será</w:t>
            </w:r>
            <w:r>
              <w:rPr>
                <w:rFonts w:ascii="Verdana" w:hAnsi="Verdana"/>
                <w:color w:val="202020"/>
                <w:spacing w:val="-15"/>
              </w:rPr>
              <w:t xml:space="preserve"> </w:t>
            </w:r>
            <w:r>
              <w:rPr>
                <w:rFonts w:ascii="Verdana" w:hAnsi="Verdana"/>
                <w:color w:val="202020"/>
              </w:rPr>
              <w:t>con</w:t>
            </w:r>
            <w:r>
              <w:rPr>
                <w:rFonts w:ascii="Verdana" w:hAnsi="Verdana"/>
                <w:color w:val="202020"/>
                <w:spacing w:val="-17"/>
              </w:rPr>
              <w:t xml:space="preserve"> </w:t>
            </w:r>
            <w:r>
              <w:rPr>
                <w:rFonts w:ascii="Verdana" w:hAnsi="Verdana"/>
                <w:color w:val="202020"/>
              </w:rPr>
              <w:t>voz,</w:t>
            </w:r>
            <w:r>
              <w:rPr>
                <w:rFonts w:ascii="Verdana" w:hAnsi="Verdana"/>
                <w:color w:val="202020"/>
                <w:spacing w:val="-17"/>
              </w:rPr>
              <w:t xml:space="preserve"> </w:t>
            </w:r>
            <w:r>
              <w:rPr>
                <w:rFonts w:ascii="Verdana" w:hAnsi="Verdana"/>
                <w:color w:val="202020"/>
              </w:rPr>
              <w:t>pero</w:t>
            </w:r>
            <w:r>
              <w:rPr>
                <w:rFonts w:ascii="Verdana" w:hAnsi="Verdana"/>
                <w:color w:val="202020"/>
                <w:spacing w:val="-17"/>
              </w:rPr>
              <w:t xml:space="preserve"> </w:t>
            </w:r>
            <w:r>
              <w:rPr>
                <w:rFonts w:ascii="Verdana" w:hAnsi="Verdana"/>
                <w:color w:val="202020"/>
              </w:rPr>
              <w:t>sin voto.</w:t>
            </w:r>
          </w:p>
        </w:tc>
      </w:tr>
      <w:tr w:rsidR="00274D8F">
        <w:trPr>
          <w:trHeight w:val="2762"/>
        </w:trPr>
        <w:tc>
          <w:tcPr>
            <w:tcW w:w="2509" w:type="dxa"/>
          </w:tcPr>
          <w:p w:rsidR="00274D8F" w:rsidRDefault="00274D8F">
            <w:pPr>
              <w:pStyle w:val="TableParagraph"/>
              <w:rPr>
                <w:rFonts w:ascii="Verdana"/>
                <w:b/>
                <w:sz w:val="26"/>
              </w:rPr>
            </w:pPr>
          </w:p>
          <w:p w:rsidR="00274D8F" w:rsidRDefault="00274D8F">
            <w:pPr>
              <w:pStyle w:val="TableParagraph"/>
              <w:rPr>
                <w:rFonts w:ascii="Verdana"/>
                <w:b/>
                <w:sz w:val="26"/>
              </w:rPr>
            </w:pPr>
          </w:p>
          <w:p w:rsidR="00274D8F" w:rsidRDefault="008B0D88">
            <w:pPr>
              <w:pStyle w:val="TableParagraph"/>
              <w:spacing w:before="203" w:line="278" w:lineRule="auto"/>
              <w:ind w:left="113" w:right="68"/>
              <w:jc w:val="both"/>
              <w:rPr>
                <w:rFonts w:ascii="Verdana"/>
              </w:rPr>
            </w:pPr>
            <w:r>
              <w:rPr>
                <w:rFonts w:ascii="Verdana"/>
                <w:color w:val="202020"/>
              </w:rPr>
              <w:t xml:space="preserve">Consultora Agente </w:t>
            </w:r>
            <w:r>
              <w:rPr>
                <w:rFonts w:ascii="Verdana"/>
                <w:color w:val="202020"/>
                <w:w w:val="120"/>
              </w:rPr>
              <w:t>d</w:t>
            </w:r>
            <w:r>
              <w:rPr>
                <w:rFonts w:ascii="Verdana"/>
                <w:color w:val="202020"/>
                <w:w w:val="119"/>
              </w:rPr>
              <w:t>e</w:t>
            </w:r>
            <w:r>
              <w:rPr>
                <w:rFonts w:ascii="Verdana"/>
                <w:color w:val="202020"/>
              </w:rPr>
              <w:t xml:space="preserve">     </w:t>
            </w:r>
            <w:r>
              <w:rPr>
                <w:rFonts w:ascii="Verdana"/>
                <w:color w:val="202020"/>
                <w:spacing w:val="-21"/>
              </w:rPr>
              <w:t xml:space="preserve"> </w:t>
            </w:r>
            <w:r>
              <w:rPr>
                <w:rFonts w:ascii="Verdana"/>
                <w:color w:val="202020"/>
                <w:spacing w:val="-2"/>
                <w:w w:val="27"/>
              </w:rPr>
              <w:t>I</w:t>
            </w:r>
            <w:r>
              <w:rPr>
                <w:rFonts w:ascii="Verdana"/>
                <w:color w:val="202020"/>
                <w:w w:val="113"/>
              </w:rPr>
              <w:t>g</w:t>
            </w:r>
            <w:r>
              <w:rPr>
                <w:rFonts w:ascii="Verdana"/>
                <w:color w:val="202020"/>
                <w:spacing w:val="-1"/>
              </w:rPr>
              <w:t>u</w:t>
            </w:r>
            <w:r>
              <w:rPr>
                <w:rFonts w:ascii="Verdana"/>
                <w:color w:val="202020"/>
                <w:spacing w:val="1"/>
                <w:w w:val="119"/>
              </w:rPr>
              <w:t>a</w:t>
            </w:r>
            <w:r>
              <w:rPr>
                <w:rFonts w:ascii="Verdana"/>
                <w:color w:val="202020"/>
                <w:spacing w:val="-1"/>
                <w:w w:val="52"/>
              </w:rPr>
              <w:t>l</w:t>
            </w:r>
            <w:r>
              <w:rPr>
                <w:rFonts w:ascii="Verdana"/>
                <w:color w:val="202020"/>
                <w:spacing w:val="-1"/>
                <w:w w:val="122"/>
              </w:rPr>
              <w:t>d</w:t>
            </w:r>
            <w:r>
              <w:rPr>
                <w:rFonts w:ascii="Verdana"/>
                <w:color w:val="202020"/>
                <w:spacing w:val="-2"/>
                <w:w w:val="126"/>
              </w:rPr>
              <w:t>a</w:t>
            </w:r>
            <w:r>
              <w:rPr>
                <w:rFonts w:ascii="Verdana"/>
                <w:color w:val="202020"/>
                <w:w w:val="120"/>
              </w:rPr>
              <w:t>d</w:t>
            </w:r>
            <w:r>
              <w:rPr>
                <w:rFonts w:ascii="Verdana"/>
                <w:color w:val="202020"/>
              </w:rPr>
              <w:t xml:space="preserve">     </w:t>
            </w:r>
            <w:r>
              <w:rPr>
                <w:rFonts w:ascii="Verdana"/>
                <w:color w:val="202020"/>
                <w:spacing w:val="-14"/>
              </w:rPr>
              <w:t xml:space="preserve"> </w:t>
            </w:r>
            <w:r>
              <w:rPr>
                <w:rFonts w:ascii="Verdana"/>
                <w:color w:val="202020"/>
                <w:spacing w:val="-13"/>
                <w:w w:val="92"/>
              </w:rPr>
              <w:t>/</w:t>
            </w:r>
            <w:r>
              <w:rPr>
                <w:rFonts w:ascii="Verdana"/>
                <w:color w:val="202020"/>
                <w:w w:val="92"/>
              </w:rPr>
              <w:t xml:space="preserve"> </w:t>
            </w:r>
            <w:r>
              <w:rPr>
                <w:rFonts w:ascii="Verdana"/>
                <w:color w:val="202020"/>
              </w:rPr>
              <w:t>persona</w:t>
            </w:r>
            <w:r>
              <w:rPr>
                <w:rFonts w:ascii="Verdana"/>
                <w:color w:val="202020"/>
                <w:spacing w:val="-35"/>
              </w:rPr>
              <w:t xml:space="preserve"> </w:t>
            </w:r>
            <w:r>
              <w:rPr>
                <w:rFonts w:ascii="Verdana"/>
                <w:color w:val="202020"/>
              </w:rPr>
              <w:t>experta</w:t>
            </w:r>
          </w:p>
        </w:tc>
        <w:tc>
          <w:tcPr>
            <w:tcW w:w="7350" w:type="dxa"/>
          </w:tcPr>
          <w:p w:rsidR="00274D8F" w:rsidRDefault="008B0D88">
            <w:pPr>
              <w:pStyle w:val="TableParagraph"/>
              <w:spacing w:before="2" w:line="278" w:lineRule="auto"/>
              <w:ind w:left="112"/>
              <w:rPr>
                <w:rFonts w:ascii="Verdana" w:hAnsi="Verdana"/>
              </w:rPr>
            </w:pPr>
            <w:r>
              <w:rPr>
                <w:rFonts w:ascii="Verdana" w:hAnsi="Verdana"/>
                <w:color w:val="202020"/>
              </w:rPr>
              <w:t>Guía</w:t>
            </w:r>
            <w:r>
              <w:rPr>
                <w:rFonts w:ascii="Verdana" w:hAnsi="Verdana"/>
                <w:color w:val="202020"/>
                <w:spacing w:val="-25"/>
              </w:rPr>
              <w:t xml:space="preserve"> </w:t>
            </w:r>
            <w:r>
              <w:rPr>
                <w:rFonts w:ascii="Verdana" w:hAnsi="Verdana"/>
                <w:color w:val="202020"/>
              </w:rPr>
              <w:t>el</w:t>
            </w:r>
            <w:r>
              <w:rPr>
                <w:rFonts w:ascii="Verdana" w:hAnsi="Verdana"/>
                <w:color w:val="202020"/>
                <w:spacing w:val="-29"/>
              </w:rPr>
              <w:t xml:space="preserve"> </w:t>
            </w:r>
            <w:r>
              <w:rPr>
                <w:rFonts w:ascii="Verdana" w:hAnsi="Verdana"/>
                <w:color w:val="202020"/>
              </w:rPr>
              <w:t>proceso</w:t>
            </w:r>
            <w:r>
              <w:rPr>
                <w:rFonts w:ascii="Verdana" w:hAnsi="Verdana"/>
                <w:color w:val="202020"/>
                <w:spacing w:val="-24"/>
              </w:rPr>
              <w:t xml:space="preserve"> </w:t>
            </w:r>
            <w:r>
              <w:rPr>
                <w:rFonts w:ascii="Verdana" w:hAnsi="Verdana"/>
                <w:color w:val="202020"/>
              </w:rPr>
              <w:t>de</w:t>
            </w:r>
            <w:r>
              <w:rPr>
                <w:rFonts w:ascii="Verdana" w:hAnsi="Verdana"/>
                <w:color w:val="202020"/>
                <w:spacing w:val="-25"/>
              </w:rPr>
              <w:t xml:space="preserve"> </w:t>
            </w:r>
            <w:r>
              <w:rPr>
                <w:rFonts w:ascii="Verdana" w:hAnsi="Verdana"/>
                <w:color w:val="202020"/>
              </w:rPr>
              <w:t>trabajo</w:t>
            </w:r>
            <w:r>
              <w:rPr>
                <w:rFonts w:ascii="Verdana" w:hAnsi="Verdana"/>
                <w:color w:val="202020"/>
                <w:spacing w:val="-29"/>
              </w:rPr>
              <w:t xml:space="preserve"> </w:t>
            </w:r>
            <w:r>
              <w:rPr>
                <w:rFonts w:ascii="Verdana" w:hAnsi="Verdana"/>
                <w:color w:val="202020"/>
              </w:rPr>
              <w:t>para</w:t>
            </w:r>
            <w:r>
              <w:rPr>
                <w:rFonts w:ascii="Verdana" w:hAnsi="Verdana"/>
                <w:color w:val="202020"/>
                <w:spacing w:val="-25"/>
              </w:rPr>
              <w:t xml:space="preserve"> </w:t>
            </w:r>
            <w:r>
              <w:rPr>
                <w:rFonts w:ascii="Verdana" w:hAnsi="Verdana"/>
                <w:color w:val="202020"/>
              </w:rPr>
              <w:t>la</w:t>
            </w:r>
            <w:r>
              <w:rPr>
                <w:rFonts w:ascii="Verdana" w:hAnsi="Verdana"/>
                <w:color w:val="202020"/>
                <w:spacing w:val="-24"/>
              </w:rPr>
              <w:t xml:space="preserve"> </w:t>
            </w:r>
            <w:r>
              <w:rPr>
                <w:rFonts w:ascii="Verdana" w:hAnsi="Verdana"/>
                <w:color w:val="202020"/>
              </w:rPr>
              <w:t>realización</w:t>
            </w:r>
            <w:r>
              <w:rPr>
                <w:rFonts w:ascii="Verdana" w:hAnsi="Verdana"/>
                <w:color w:val="202020"/>
                <w:spacing w:val="-22"/>
              </w:rPr>
              <w:t xml:space="preserve"> </w:t>
            </w:r>
            <w:r>
              <w:rPr>
                <w:rFonts w:ascii="Verdana" w:hAnsi="Verdana"/>
                <w:color w:val="202020"/>
              </w:rPr>
              <w:t>del</w:t>
            </w:r>
            <w:r>
              <w:rPr>
                <w:rFonts w:ascii="Verdana" w:hAnsi="Verdana"/>
                <w:color w:val="202020"/>
                <w:spacing w:val="-27"/>
              </w:rPr>
              <w:t xml:space="preserve"> </w:t>
            </w:r>
            <w:r>
              <w:rPr>
                <w:rFonts w:ascii="Verdana" w:hAnsi="Verdana"/>
                <w:color w:val="202020"/>
              </w:rPr>
              <w:t>diagnóstico</w:t>
            </w:r>
            <w:r>
              <w:rPr>
                <w:rFonts w:ascii="Verdana" w:hAnsi="Verdana"/>
                <w:color w:val="202020"/>
                <w:spacing w:val="-28"/>
              </w:rPr>
              <w:t xml:space="preserve"> </w:t>
            </w:r>
            <w:r>
              <w:rPr>
                <w:rFonts w:ascii="Verdana" w:hAnsi="Verdana"/>
                <w:color w:val="202020"/>
              </w:rPr>
              <w:t>y</w:t>
            </w:r>
            <w:r>
              <w:rPr>
                <w:rFonts w:ascii="Verdana" w:hAnsi="Verdana"/>
                <w:color w:val="202020"/>
                <w:spacing w:val="-26"/>
              </w:rPr>
              <w:t xml:space="preserve"> </w:t>
            </w:r>
            <w:r>
              <w:rPr>
                <w:rFonts w:ascii="Verdana" w:hAnsi="Verdana"/>
                <w:color w:val="202020"/>
              </w:rPr>
              <w:t>el plan de</w:t>
            </w:r>
            <w:r>
              <w:rPr>
                <w:rFonts w:ascii="Verdana" w:hAnsi="Verdana"/>
                <w:color w:val="202020"/>
                <w:spacing w:val="-63"/>
              </w:rPr>
              <w:t xml:space="preserve"> </w:t>
            </w:r>
            <w:r>
              <w:rPr>
                <w:rFonts w:ascii="Verdana" w:hAnsi="Verdana"/>
                <w:color w:val="202020"/>
              </w:rPr>
              <w:t>igualdad</w:t>
            </w:r>
          </w:p>
          <w:p w:rsidR="00274D8F" w:rsidRDefault="008B0D88">
            <w:pPr>
              <w:pStyle w:val="TableParagraph"/>
              <w:spacing w:before="45"/>
              <w:ind w:left="112"/>
              <w:rPr>
                <w:rFonts w:ascii="Verdana"/>
              </w:rPr>
            </w:pPr>
            <w:r>
              <w:rPr>
                <w:rFonts w:ascii="Verdana"/>
                <w:color w:val="202020"/>
              </w:rPr>
              <w:t>Apoya la toma de decisiones.</w:t>
            </w:r>
          </w:p>
          <w:p w:rsidR="00274D8F" w:rsidRDefault="008B0D88">
            <w:pPr>
              <w:pStyle w:val="TableParagraph"/>
              <w:spacing w:before="135"/>
              <w:ind w:left="112"/>
              <w:rPr>
                <w:rFonts w:ascii="Verdana" w:hAnsi="Verdana"/>
              </w:rPr>
            </w:pPr>
            <w:r>
              <w:rPr>
                <w:rFonts w:ascii="Verdana" w:hAnsi="Verdana"/>
                <w:color w:val="202020"/>
              </w:rPr>
              <w:t>Imparte la formación específica en Igualdad</w:t>
            </w:r>
          </w:p>
          <w:p w:rsidR="00274D8F" w:rsidRDefault="008B0D88">
            <w:pPr>
              <w:pStyle w:val="TableParagraph"/>
              <w:spacing w:before="136" w:line="278" w:lineRule="auto"/>
              <w:ind w:left="112"/>
              <w:rPr>
                <w:rFonts w:ascii="Verdana" w:hAnsi="Verdana"/>
              </w:rPr>
            </w:pPr>
            <w:r>
              <w:rPr>
                <w:rFonts w:ascii="Verdana" w:hAnsi="Verdana"/>
                <w:color w:val="202020"/>
              </w:rPr>
              <w:t>Asesora, capacita y desarrolla las tareas que requieren mayor cualificación en materia de género.</w:t>
            </w:r>
          </w:p>
          <w:p w:rsidR="00274D8F" w:rsidRDefault="008B0D88">
            <w:pPr>
              <w:pStyle w:val="TableParagraph"/>
              <w:spacing w:before="7" w:line="310" w:lineRule="atLeast"/>
              <w:ind w:left="112"/>
              <w:rPr>
                <w:rFonts w:ascii="Verdana" w:hAnsi="Verdana"/>
              </w:rPr>
            </w:pPr>
            <w:r>
              <w:rPr>
                <w:rFonts w:ascii="Verdana" w:hAnsi="Verdana"/>
                <w:color w:val="202020"/>
              </w:rPr>
              <w:t>La</w:t>
            </w:r>
            <w:r>
              <w:rPr>
                <w:rFonts w:ascii="Verdana" w:hAnsi="Verdana"/>
                <w:color w:val="202020"/>
                <w:spacing w:val="-18"/>
              </w:rPr>
              <w:t xml:space="preserve"> </w:t>
            </w:r>
            <w:r>
              <w:rPr>
                <w:rFonts w:ascii="Verdana" w:hAnsi="Verdana"/>
                <w:color w:val="202020"/>
              </w:rPr>
              <w:t>asistencia</w:t>
            </w:r>
            <w:r>
              <w:rPr>
                <w:rFonts w:ascii="Verdana" w:hAnsi="Verdana"/>
                <w:color w:val="202020"/>
                <w:spacing w:val="-16"/>
              </w:rPr>
              <w:t xml:space="preserve"> </w:t>
            </w:r>
            <w:r>
              <w:rPr>
                <w:rFonts w:ascii="Verdana" w:hAnsi="Verdana"/>
                <w:color w:val="202020"/>
              </w:rPr>
              <w:t>y</w:t>
            </w:r>
            <w:r>
              <w:rPr>
                <w:rFonts w:ascii="Verdana" w:hAnsi="Verdana"/>
                <w:color w:val="202020"/>
                <w:spacing w:val="-17"/>
              </w:rPr>
              <w:t xml:space="preserve"> </w:t>
            </w:r>
            <w:r>
              <w:rPr>
                <w:rFonts w:ascii="Verdana" w:hAnsi="Verdana"/>
                <w:color w:val="202020"/>
              </w:rPr>
              <w:t>orientación</w:t>
            </w:r>
            <w:r>
              <w:rPr>
                <w:rFonts w:ascii="Verdana" w:hAnsi="Verdana"/>
                <w:color w:val="202020"/>
                <w:spacing w:val="-17"/>
              </w:rPr>
              <w:t xml:space="preserve"> </w:t>
            </w:r>
            <w:r>
              <w:rPr>
                <w:rFonts w:ascii="Verdana" w:hAnsi="Verdana"/>
                <w:color w:val="202020"/>
              </w:rPr>
              <w:t>en</w:t>
            </w:r>
            <w:r>
              <w:rPr>
                <w:rFonts w:ascii="Verdana" w:hAnsi="Verdana"/>
                <w:color w:val="202020"/>
                <w:spacing w:val="-17"/>
              </w:rPr>
              <w:t xml:space="preserve"> </w:t>
            </w:r>
            <w:r>
              <w:rPr>
                <w:rFonts w:ascii="Verdana" w:hAnsi="Verdana"/>
                <w:color w:val="202020"/>
              </w:rPr>
              <w:t>el</w:t>
            </w:r>
            <w:r>
              <w:rPr>
                <w:rFonts w:ascii="Verdana" w:hAnsi="Verdana"/>
                <w:color w:val="202020"/>
                <w:spacing w:val="-18"/>
              </w:rPr>
              <w:t xml:space="preserve"> </w:t>
            </w:r>
            <w:r>
              <w:rPr>
                <w:rFonts w:ascii="Verdana" w:hAnsi="Verdana"/>
                <w:color w:val="202020"/>
              </w:rPr>
              <w:t>proceso</w:t>
            </w:r>
            <w:r>
              <w:rPr>
                <w:rFonts w:ascii="Verdana" w:hAnsi="Verdana"/>
                <w:color w:val="202020"/>
                <w:spacing w:val="-18"/>
              </w:rPr>
              <w:t xml:space="preserve"> </w:t>
            </w:r>
            <w:r>
              <w:rPr>
                <w:rFonts w:ascii="Verdana" w:hAnsi="Verdana"/>
                <w:color w:val="202020"/>
              </w:rPr>
              <w:t>será</w:t>
            </w:r>
            <w:r>
              <w:rPr>
                <w:rFonts w:ascii="Verdana" w:hAnsi="Verdana"/>
                <w:color w:val="202020"/>
                <w:spacing w:val="-15"/>
              </w:rPr>
              <w:t xml:space="preserve"> </w:t>
            </w:r>
            <w:r>
              <w:rPr>
                <w:rFonts w:ascii="Verdana" w:hAnsi="Verdana"/>
                <w:color w:val="202020"/>
              </w:rPr>
              <w:t>con</w:t>
            </w:r>
            <w:r>
              <w:rPr>
                <w:rFonts w:ascii="Verdana" w:hAnsi="Verdana"/>
                <w:color w:val="202020"/>
                <w:spacing w:val="-17"/>
              </w:rPr>
              <w:t xml:space="preserve"> </w:t>
            </w:r>
            <w:r>
              <w:rPr>
                <w:rFonts w:ascii="Verdana" w:hAnsi="Verdana"/>
                <w:color w:val="202020"/>
              </w:rPr>
              <w:t>voz,</w:t>
            </w:r>
            <w:r>
              <w:rPr>
                <w:rFonts w:ascii="Verdana" w:hAnsi="Verdana"/>
                <w:color w:val="202020"/>
                <w:spacing w:val="-17"/>
              </w:rPr>
              <w:t xml:space="preserve"> </w:t>
            </w:r>
            <w:r>
              <w:rPr>
                <w:rFonts w:ascii="Verdana" w:hAnsi="Verdana"/>
                <w:color w:val="202020"/>
              </w:rPr>
              <w:t>pero</w:t>
            </w:r>
            <w:r>
              <w:rPr>
                <w:rFonts w:ascii="Verdana" w:hAnsi="Verdana"/>
                <w:color w:val="202020"/>
                <w:spacing w:val="-17"/>
              </w:rPr>
              <w:t xml:space="preserve"> </w:t>
            </w:r>
            <w:r>
              <w:rPr>
                <w:rFonts w:ascii="Verdana" w:hAnsi="Verdana"/>
                <w:color w:val="202020"/>
              </w:rPr>
              <w:t>sin voto.</w:t>
            </w:r>
          </w:p>
        </w:tc>
      </w:tr>
    </w:tbl>
    <w:p w:rsidR="00274D8F" w:rsidRDefault="00274D8F">
      <w:pPr>
        <w:pStyle w:val="Textoindependiente"/>
        <w:spacing w:before="1"/>
        <w:rPr>
          <w:b/>
          <w:sz w:val="18"/>
        </w:rPr>
      </w:pPr>
    </w:p>
    <w:p w:rsidR="00274D8F" w:rsidRDefault="008B0D88">
      <w:pPr>
        <w:pStyle w:val="Textoindependiente"/>
        <w:spacing w:before="101"/>
        <w:ind w:left="119"/>
      </w:pPr>
      <w:r>
        <w:rPr>
          <w:color w:val="202020"/>
        </w:rPr>
        <w:t>Se adjunta en anexo el Reglamento de func</w:t>
      </w:r>
      <w:r>
        <w:rPr>
          <w:color w:val="202020"/>
        </w:rPr>
        <w:t>ionamiento de la CNI.</w:t>
      </w:r>
    </w:p>
    <w:p w:rsidR="00274D8F" w:rsidRDefault="00274D8F">
      <w:pPr>
        <w:sectPr w:rsidR="00274D8F">
          <w:pgSz w:w="11920" w:h="16850"/>
          <w:pgMar w:top="1660" w:right="580" w:bottom="1240" w:left="800" w:header="778" w:footer="979" w:gutter="0"/>
          <w:cols w:space="720"/>
        </w:sectPr>
      </w:pPr>
    </w:p>
    <w:p w:rsidR="00274D8F" w:rsidRDefault="008B0D88">
      <w:pPr>
        <w:pStyle w:val="Ttulo2"/>
        <w:tabs>
          <w:tab w:val="left" w:pos="10422"/>
        </w:tabs>
        <w:spacing w:before="182"/>
        <w:ind w:left="330"/>
        <w:rPr>
          <w:rFonts w:ascii="Verdana" w:hAnsi="Verdana"/>
        </w:rPr>
      </w:pPr>
      <w:r>
        <w:rPr>
          <w:rFonts w:ascii="Verdana" w:hAnsi="Verdana"/>
          <w:w w:val="80"/>
          <w:shd w:val="clear" w:color="auto" w:fill="18C2AC"/>
        </w:rPr>
        <w:lastRenderedPageBreak/>
        <w:t>ÁMBITO PERSONAL, TERRITORIAL Y</w:t>
      </w:r>
      <w:r>
        <w:rPr>
          <w:rFonts w:ascii="Verdana" w:hAnsi="Verdana"/>
          <w:spacing w:val="-36"/>
          <w:w w:val="80"/>
          <w:shd w:val="clear" w:color="auto" w:fill="18C2AC"/>
        </w:rPr>
        <w:t xml:space="preserve"> </w:t>
      </w:r>
      <w:r>
        <w:rPr>
          <w:rFonts w:ascii="Verdana" w:hAnsi="Verdana"/>
          <w:w w:val="80"/>
          <w:shd w:val="clear" w:color="auto" w:fill="18C2AC"/>
        </w:rPr>
        <w:t>TEMPORAL</w:t>
      </w:r>
      <w:r>
        <w:rPr>
          <w:rFonts w:ascii="Verdana" w:hAnsi="Verdana"/>
          <w:shd w:val="clear" w:color="auto" w:fill="18C2AC"/>
        </w:rPr>
        <w:tab/>
      </w:r>
    </w:p>
    <w:p w:rsidR="00274D8F" w:rsidRDefault="00274D8F">
      <w:pPr>
        <w:pStyle w:val="Textoindependiente"/>
        <w:spacing w:before="3"/>
        <w:rPr>
          <w:b/>
          <w:sz w:val="29"/>
        </w:rPr>
      </w:pPr>
    </w:p>
    <w:p w:rsidR="00274D8F" w:rsidRDefault="008B0D88">
      <w:pPr>
        <w:pStyle w:val="Textoindependiente"/>
        <w:spacing w:line="278" w:lineRule="auto"/>
        <w:ind w:left="119" w:right="133"/>
        <w:jc w:val="both"/>
      </w:pPr>
      <w:r>
        <w:rPr>
          <w:color w:val="202020"/>
        </w:rPr>
        <w:t>Este Plan de Igualdad entrará en vigor al día siguiente de su firma, manteniendo su vigencia durante</w:t>
      </w:r>
      <w:r>
        <w:rPr>
          <w:color w:val="202020"/>
          <w:spacing w:val="-17"/>
        </w:rPr>
        <w:t xml:space="preserve"> </w:t>
      </w:r>
      <w:r>
        <w:rPr>
          <w:color w:val="202020"/>
        </w:rPr>
        <w:t>un</w:t>
      </w:r>
      <w:r>
        <w:rPr>
          <w:color w:val="202020"/>
          <w:spacing w:val="-19"/>
        </w:rPr>
        <w:t xml:space="preserve"> </w:t>
      </w:r>
      <w:r>
        <w:rPr>
          <w:color w:val="202020"/>
        </w:rPr>
        <w:t>plazo</w:t>
      </w:r>
      <w:r>
        <w:rPr>
          <w:color w:val="202020"/>
          <w:spacing w:val="-18"/>
        </w:rPr>
        <w:t xml:space="preserve"> </w:t>
      </w:r>
      <w:r>
        <w:rPr>
          <w:color w:val="202020"/>
        </w:rPr>
        <w:t>de</w:t>
      </w:r>
      <w:r>
        <w:rPr>
          <w:color w:val="202020"/>
          <w:spacing w:val="-17"/>
        </w:rPr>
        <w:t xml:space="preserve"> </w:t>
      </w:r>
      <w:r>
        <w:rPr>
          <w:color w:val="202020"/>
        </w:rPr>
        <w:t>4</w:t>
      </w:r>
      <w:r>
        <w:rPr>
          <w:color w:val="202020"/>
          <w:spacing w:val="-19"/>
        </w:rPr>
        <w:t xml:space="preserve"> </w:t>
      </w:r>
      <w:r>
        <w:rPr>
          <w:color w:val="202020"/>
        </w:rPr>
        <w:t>años.</w:t>
      </w:r>
      <w:r>
        <w:rPr>
          <w:color w:val="202020"/>
          <w:spacing w:val="-16"/>
        </w:rPr>
        <w:t xml:space="preserve"> </w:t>
      </w:r>
      <w:r>
        <w:rPr>
          <w:color w:val="202020"/>
        </w:rPr>
        <w:t>Seis</w:t>
      </w:r>
      <w:r>
        <w:rPr>
          <w:color w:val="202020"/>
          <w:spacing w:val="-17"/>
        </w:rPr>
        <w:t xml:space="preserve"> </w:t>
      </w:r>
      <w:r>
        <w:rPr>
          <w:color w:val="202020"/>
        </w:rPr>
        <w:t>meses</w:t>
      </w:r>
      <w:r>
        <w:rPr>
          <w:color w:val="202020"/>
          <w:spacing w:val="-17"/>
        </w:rPr>
        <w:t xml:space="preserve"> </w:t>
      </w:r>
      <w:r>
        <w:rPr>
          <w:color w:val="202020"/>
        </w:rPr>
        <w:t>antes</w:t>
      </w:r>
      <w:r>
        <w:rPr>
          <w:color w:val="202020"/>
          <w:spacing w:val="-17"/>
        </w:rPr>
        <w:t xml:space="preserve"> </w:t>
      </w:r>
      <w:r>
        <w:rPr>
          <w:color w:val="202020"/>
        </w:rPr>
        <w:t>de</w:t>
      </w:r>
      <w:r>
        <w:rPr>
          <w:color w:val="202020"/>
          <w:spacing w:val="-17"/>
        </w:rPr>
        <w:t xml:space="preserve"> </w:t>
      </w:r>
      <w:r>
        <w:rPr>
          <w:color w:val="202020"/>
        </w:rPr>
        <w:t>la</w:t>
      </w:r>
      <w:r>
        <w:rPr>
          <w:color w:val="202020"/>
          <w:spacing w:val="-18"/>
        </w:rPr>
        <w:t xml:space="preserve"> </w:t>
      </w:r>
      <w:r>
        <w:rPr>
          <w:color w:val="202020"/>
        </w:rPr>
        <w:t>finalización</w:t>
      </w:r>
      <w:r>
        <w:rPr>
          <w:color w:val="202020"/>
          <w:spacing w:val="-20"/>
        </w:rPr>
        <w:t xml:space="preserve"> </w:t>
      </w:r>
      <w:r>
        <w:rPr>
          <w:color w:val="202020"/>
        </w:rPr>
        <w:t>del</w:t>
      </w:r>
      <w:r>
        <w:rPr>
          <w:color w:val="202020"/>
          <w:spacing w:val="-19"/>
        </w:rPr>
        <w:t xml:space="preserve"> </w:t>
      </w:r>
      <w:r>
        <w:rPr>
          <w:color w:val="202020"/>
        </w:rPr>
        <w:t>presente</w:t>
      </w:r>
      <w:r>
        <w:rPr>
          <w:color w:val="202020"/>
          <w:spacing w:val="-17"/>
        </w:rPr>
        <w:t xml:space="preserve"> </w:t>
      </w:r>
      <w:r>
        <w:rPr>
          <w:color w:val="202020"/>
        </w:rPr>
        <w:t>Plan</w:t>
      </w:r>
      <w:r>
        <w:rPr>
          <w:color w:val="202020"/>
          <w:spacing w:val="-19"/>
        </w:rPr>
        <w:t xml:space="preserve"> </w:t>
      </w:r>
      <w:r>
        <w:rPr>
          <w:color w:val="202020"/>
        </w:rPr>
        <w:t>se</w:t>
      </w:r>
      <w:r>
        <w:rPr>
          <w:color w:val="202020"/>
          <w:spacing w:val="-18"/>
        </w:rPr>
        <w:t xml:space="preserve"> </w:t>
      </w:r>
      <w:r>
        <w:rPr>
          <w:color w:val="202020"/>
        </w:rPr>
        <w:t xml:space="preserve">procederá </w:t>
      </w:r>
      <w:r>
        <w:rPr>
          <w:color w:val="202020"/>
          <w:w w:val="124"/>
        </w:rPr>
        <w:t>c</w:t>
      </w:r>
      <w:r>
        <w:rPr>
          <w:color w:val="202020"/>
          <w:w w:val="102"/>
        </w:rPr>
        <w:t>on</w:t>
      </w:r>
      <w:r>
        <w:rPr>
          <w:color w:val="202020"/>
          <w:spacing w:val="29"/>
        </w:rPr>
        <w:t xml:space="preserve"> </w:t>
      </w:r>
      <w:r>
        <w:rPr>
          <w:color w:val="202020"/>
          <w:w w:val="98"/>
        </w:rPr>
        <w:t>el</w:t>
      </w:r>
      <w:r>
        <w:rPr>
          <w:color w:val="202020"/>
          <w:spacing w:val="30"/>
        </w:rPr>
        <w:t xml:space="preserve"> </w:t>
      </w:r>
      <w:r>
        <w:rPr>
          <w:color w:val="202020"/>
          <w:spacing w:val="-1"/>
          <w:w w:val="93"/>
        </w:rPr>
        <w:t>p</w:t>
      </w:r>
      <w:r>
        <w:rPr>
          <w:color w:val="202020"/>
          <w:spacing w:val="1"/>
          <w:w w:val="93"/>
        </w:rPr>
        <w:t>r</w:t>
      </w:r>
      <w:r>
        <w:rPr>
          <w:color w:val="202020"/>
          <w:spacing w:val="-4"/>
          <w:w w:val="108"/>
        </w:rPr>
        <w:t>o</w:t>
      </w:r>
      <w:r>
        <w:rPr>
          <w:color w:val="202020"/>
          <w:w w:val="124"/>
        </w:rPr>
        <w:t>c</w:t>
      </w:r>
      <w:r>
        <w:rPr>
          <w:color w:val="202020"/>
          <w:spacing w:val="-2"/>
          <w:w w:val="109"/>
        </w:rPr>
        <w:t>e</w:t>
      </w:r>
      <w:r>
        <w:rPr>
          <w:color w:val="202020"/>
          <w:w w:val="74"/>
        </w:rPr>
        <w:t>s</w:t>
      </w:r>
      <w:r>
        <w:rPr>
          <w:color w:val="202020"/>
          <w:w w:val="108"/>
        </w:rPr>
        <w:t>o</w:t>
      </w:r>
      <w:r>
        <w:rPr>
          <w:color w:val="202020"/>
          <w:spacing w:val="29"/>
        </w:rPr>
        <w:t xml:space="preserve"> </w:t>
      </w:r>
      <w:r>
        <w:rPr>
          <w:color w:val="202020"/>
          <w:spacing w:val="-1"/>
          <w:w w:val="109"/>
        </w:rPr>
        <w:t>d</w:t>
      </w:r>
      <w:r>
        <w:rPr>
          <w:color w:val="202020"/>
          <w:w w:val="109"/>
        </w:rPr>
        <w:t>e</w:t>
      </w:r>
      <w:r>
        <w:rPr>
          <w:color w:val="202020"/>
          <w:spacing w:val="30"/>
        </w:rPr>
        <w:t xml:space="preserve"> </w:t>
      </w:r>
      <w:r>
        <w:rPr>
          <w:color w:val="202020"/>
          <w:spacing w:val="-3"/>
          <w:w w:val="96"/>
        </w:rPr>
        <w:t>n</w:t>
      </w:r>
      <w:r>
        <w:rPr>
          <w:color w:val="202020"/>
          <w:w w:val="108"/>
        </w:rPr>
        <w:t>eg</w:t>
      </w:r>
      <w:r>
        <w:rPr>
          <w:color w:val="202020"/>
          <w:w w:val="109"/>
        </w:rPr>
        <w:t>oci</w:t>
      </w:r>
      <w:r>
        <w:rPr>
          <w:color w:val="202020"/>
          <w:spacing w:val="-3"/>
          <w:w w:val="109"/>
        </w:rPr>
        <w:t>a</w:t>
      </w:r>
      <w:r>
        <w:rPr>
          <w:color w:val="202020"/>
          <w:w w:val="124"/>
        </w:rPr>
        <w:t>c</w:t>
      </w:r>
      <w:r>
        <w:rPr>
          <w:color w:val="202020"/>
          <w:spacing w:val="-1"/>
          <w:w w:val="73"/>
        </w:rPr>
        <w:t>i</w:t>
      </w:r>
      <w:r>
        <w:rPr>
          <w:color w:val="202020"/>
          <w:w w:val="102"/>
        </w:rPr>
        <w:t>ón</w:t>
      </w:r>
      <w:r>
        <w:rPr>
          <w:color w:val="202020"/>
          <w:spacing w:val="29"/>
        </w:rPr>
        <w:t xml:space="preserve"> </w:t>
      </w:r>
      <w:r>
        <w:rPr>
          <w:color w:val="202020"/>
          <w:spacing w:val="-1"/>
          <w:w w:val="103"/>
        </w:rPr>
        <w:t>de</w:t>
      </w:r>
      <w:r>
        <w:rPr>
          <w:color w:val="202020"/>
          <w:w w:val="103"/>
        </w:rPr>
        <w:t>l</w:t>
      </w:r>
      <w:r>
        <w:rPr>
          <w:color w:val="202020"/>
          <w:spacing w:val="29"/>
        </w:rPr>
        <w:t xml:space="preserve"> </w:t>
      </w:r>
      <w:r>
        <w:rPr>
          <w:color w:val="202020"/>
          <w:w w:val="74"/>
        </w:rPr>
        <w:t>s</w:t>
      </w:r>
      <w:r>
        <w:rPr>
          <w:color w:val="202020"/>
          <w:spacing w:val="-1"/>
          <w:w w:val="73"/>
        </w:rPr>
        <w:t>i</w:t>
      </w:r>
      <w:r>
        <w:rPr>
          <w:color w:val="202020"/>
        </w:rPr>
        <w:t>gui</w:t>
      </w:r>
      <w:r>
        <w:rPr>
          <w:color w:val="202020"/>
          <w:spacing w:val="-3"/>
        </w:rPr>
        <w:t>e</w:t>
      </w:r>
      <w:r>
        <w:rPr>
          <w:color w:val="202020"/>
          <w:w w:val="92"/>
        </w:rPr>
        <w:t>n</w:t>
      </w:r>
      <w:r>
        <w:rPr>
          <w:color w:val="202020"/>
          <w:spacing w:val="-1"/>
          <w:w w:val="92"/>
        </w:rPr>
        <w:t>t</w:t>
      </w:r>
      <w:r>
        <w:rPr>
          <w:color w:val="202020"/>
          <w:w w:val="109"/>
        </w:rPr>
        <w:t>e</w:t>
      </w:r>
      <w:r>
        <w:rPr>
          <w:color w:val="202020"/>
          <w:spacing w:val="33"/>
        </w:rPr>
        <w:t xml:space="preserve"> </w:t>
      </w:r>
      <w:r>
        <w:rPr>
          <w:color w:val="202020"/>
          <w:spacing w:val="-2"/>
          <w:w w:val="98"/>
        </w:rPr>
        <w:t>P</w:t>
      </w:r>
      <w:r>
        <w:rPr>
          <w:color w:val="202020"/>
          <w:spacing w:val="-1"/>
          <w:w w:val="73"/>
        </w:rPr>
        <w:t>l</w:t>
      </w:r>
      <w:r>
        <w:rPr>
          <w:color w:val="202020"/>
          <w:spacing w:val="-1"/>
          <w:w w:val="105"/>
        </w:rPr>
        <w:t>a</w:t>
      </w:r>
      <w:r>
        <w:rPr>
          <w:color w:val="202020"/>
          <w:w w:val="105"/>
        </w:rPr>
        <w:t>n</w:t>
      </w:r>
      <w:r>
        <w:rPr>
          <w:color w:val="202020"/>
          <w:spacing w:val="30"/>
        </w:rPr>
        <w:t xml:space="preserve"> </w:t>
      </w:r>
      <w:r>
        <w:rPr>
          <w:color w:val="202020"/>
          <w:spacing w:val="-1"/>
          <w:w w:val="109"/>
        </w:rPr>
        <w:t>d</w:t>
      </w:r>
      <w:r>
        <w:rPr>
          <w:color w:val="202020"/>
          <w:w w:val="109"/>
        </w:rPr>
        <w:t>e</w:t>
      </w:r>
      <w:r>
        <w:rPr>
          <w:color w:val="202020"/>
          <w:spacing w:val="30"/>
        </w:rPr>
        <w:t xml:space="preserve"> </w:t>
      </w:r>
      <w:r>
        <w:rPr>
          <w:color w:val="202020"/>
          <w:spacing w:val="-2"/>
          <w:w w:val="53"/>
        </w:rPr>
        <w:t>I</w:t>
      </w:r>
      <w:r>
        <w:rPr>
          <w:color w:val="202020"/>
          <w:w w:val="106"/>
        </w:rPr>
        <w:t>gua</w:t>
      </w:r>
      <w:r>
        <w:rPr>
          <w:color w:val="202020"/>
          <w:spacing w:val="-1"/>
          <w:w w:val="73"/>
        </w:rPr>
        <w:t>l</w:t>
      </w:r>
      <w:r>
        <w:rPr>
          <w:color w:val="202020"/>
          <w:spacing w:val="-3"/>
          <w:w w:val="110"/>
        </w:rPr>
        <w:t>d</w:t>
      </w:r>
      <w:r>
        <w:rPr>
          <w:color w:val="202020"/>
          <w:spacing w:val="-1"/>
          <w:w w:val="112"/>
        </w:rPr>
        <w:t>a</w:t>
      </w:r>
      <w:r>
        <w:rPr>
          <w:color w:val="202020"/>
          <w:spacing w:val="-3"/>
          <w:w w:val="112"/>
        </w:rPr>
        <w:t>d</w:t>
      </w:r>
      <w:r>
        <w:rPr>
          <w:color w:val="202020"/>
          <w:w w:val="76"/>
        </w:rPr>
        <w:t>,</w:t>
      </w:r>
      <w:r>
        <w:rPr>
          <w:color w:val="202020"/>
          <w:spacing w:val="31"/>
        </w:rPr>
        <w:t xml:space="preserve"> </w:t>
      </w:r>
      <w:r>
        <w:rPr>
          <w:color w:val="202020"/>
          <w:w w:val="102"/>
        </w:rPr>
        <w:t>en</w:t>
      </w:r>
      <w:r>
        <w:rPr>
          <w:color w:val="202020"/>
          <w:spacing w:val="30"/>
        </w:rPr>
        <w:t xml:space="preserve"> </w:t>
      </w:r>
      <w:r>
        <w:rPr>
          <w:color w:val="202020"/>
          <w:spacing w:val="-1"/>
          <w:w w:val="111"/>
        </w:rPr>
        <w:t>b</w:t>
      </w:r>
      <w:r>
        <w:rPr>
          <w:color w:val="202020"/>
          <w:spacing w:val="-2"/>
          <w:w w:val="111"/>
        </w:rPr>
        <w:t>a</w:t>
      </w:r>
      <w:r>
        <w:rPr>
          <w:color w:val="202020"/>
          <w:w w:val="74"/>
        </w:rPr>
        <w:t>s</w:t>
      </w:r>
      <w:r>
        <w:rPr>
          <w:color w:val="202020"/>
          <w:w w:val="109"/>
        </w:rPr>
        <w:t>e</w:t>
      </w:r>
      <w:r>
        <w:rPr>
          <w:color w:val="202020"/>
          <w:spacing w:val="30"/>
        </w:rPr>
        <w:t xml:space="preserve"> </w:t>
      </w:r>
      <w:r>
        <w:rPr>
          <w:color w:val="202020"/>
          <w:w w:val="114"/>
        </w:rPr>
        <w:t>a</w:t>
      </w:r>
      <w:r>
        <w:rPr>
          <w:color w:val="202020"/>
          <w:spacing w:val="30"/>
        </w:rPr>
        <w:t xml:space="preserve"> </w:t>
      </w:r>
      <w:r>
        <w:rPr>
          <w:color w:val="202020"/>
          <w:spacing w:val="5"/>
          <w:w w:val="73"/>
        </w:rPr>
        <w:t>l</w:t>
      </w:r>
      <w:r>
        <w:rPr>
          <w:color w:val="202020"/>
          <w:w w:val="92"/>
        </w:rPr>
        <w:t>os</w:t>
      </w:r>
      <w:r>
        <w:rPr>
          <w:color w:val="202020"/>
          <w:spacing w:val="30"/>
        </w:rPr>
        <w:t xml:space="preserve"> </w:t>
      </w:r>
      <w:r>
        <w:rPr>
          <w:color w:val="202020"/>
          <w:spacing w:val="-1"/>
          <w:w w:val="73"/>
        </w:rPr>
        <w:t>i</w:t>
      </w:r>
      <w:r>
        <w:rPr>
          <w:color w:val="202020"/>
          <w:w w:val="93"/>
        </w:rPr>
        <w:t>nfo</w:t>
      </w:r>
      <w:r>
        <w:rPr>
          <w:color w:val="202020"/>
          <w:spacing w:val="-3"/>
          <w:w w:val="93"/>
        </w:rPr>
        <w:t>r</w:t>
      </w:r>
      <w:r>
        <w:rPr>
          <w:color w:val="202020"/>
          <w:spacing w:val="-1"/>
          <w:w w:val="96"/>
        </w:rPr>
        <w:t>m</w:t>
      </w:r>
      <w:r>
        <w:rPr>
          <w:color w:val="202020"/>
          <w:w w:val="93"/>
        </w:rPr>
        <w:t>es</w:t>
      </w:r>
      <w:r>
        <w:rPr>
          <w:color w:val="202020"/>
          <w:spacing w:val="31"/>
        </w:rPr>
        <w:t xml:space="preserve"> </w:t>
      </w:r>
      <w:r>
        <w:rPr>
          <w:color w:val="202020"/>
          <w:spacing w:val="-1"/>
          <w:w w:val="109"/>
        </w:rPr>
        <w:t xml:space="preserve">de </w:t>
      </w:r>
      <w:r>
        <w:rPr>
          <w:color w:val="202020"/>
        </w:rPr>
        <w:t>seguimiento anuales y evaluación final del presente Plan, así como de la actualización del diagnóstico de</w:t>
      </w:r>
      <w:r>
        <w:rPr>
          <w:color w:val="202020"/>
          <w:spacing w:val="-37"/>
        </w:rPr>
        <w:t xml:space="preserve"> </w:t>
      </w:r>
      <w:r>
        <w:rPr>
          <w:color w:val="202020"/>
        </w:rPr>
        <w:t>situación.</w:t>
      </w:r>
    </w:p>
    <w:p w:rsidR="00274D8F" w:rsidRDefault="008B0D88">
      <w:pPr>
        <w:pStyle w:val="Textoindependiente"/>
        <w:spacing w:before="122" w:line="278" w:lineRule="auto"/>
        <w:ind w:left="119" w:right="136"/>
        <w:jc w:val="both"/>
      </w:pPr>
      <w:r>
        <w:rPr>
          <w:color w:val="202020"/>
        </w:rPr>
        <w:t>El</w:t>
      </w:r>
      <w:r>
        <w:rPr>
          <w:color w:val="202020"/>
          <w:spacing w:val="-26"/>
        </w:rPr>
        <w:t xml:space="preserve"> </w:t>
      </w:r>
      <w:r>
        <w:rPr>
          <w:color w:val="202020"/>
        </w:rPr>
        <w:t>presente</w:t>
      </w:r>
      <w:r>
        <w:rPr>
          <w:color w:val="202020"/>
          <w:spacing w:val="-26"/>
        </w:rPr>
        <w:t xml:space="preserve"> </w:t>
      </w:r>
      <w:r>
        <w:rPr>
          <w:color w:val="202020"/>
        </w:rPr>
        <w:t>Plan</w:t>
      </w:r>
      <w:r>
        <w:rPr>
          <w:color w:val="202020"/>
          <w:spacing w:val="-27"/>
        </w:rPr>
        <w:t xml:space="preserve"> </w:t>
      </w:r>
      <w:r>
        <w:rPr>
          <w:color w:val="202020"/>
        </w:rPr>
        <w:t>de</w:t>
      </w:r>
      <w:r>
        <w:rPr>
          <w:color w:val="202020"/>
          <w:spacing w:val="-27"/>
        </w:rPr>
        <w:t xml:space="preserve"> </w:t>
      </w:r>
      <w:r>
        <w:rPr>
          <w:color w:val="202020"/>
        </w:rPr>
        <w:t>Igualdad</w:t>
      </w:r>
      <w:r>
        <w:rPr>
          <w:color w:val="202020"/>
          <w:spacing w:val="-25"/>
        </w:rPr>
        <w:t xml:space="preserve"> </w:t>
      </w:r>
      <w:r>
        <w:rPr>
          <w:color w:val="202020"/>
        </w:rPr>
        <w:t>se</w:t>
      </w:r>
      <w:r>
        <w:rPr>
          <w:color w:val="202020"/>
          <w:spacing w:val="-27"/>
        </w:rPr>
        <w:t xml:space="preserve"> </w:t>
      </w:r>
      <w:r>
        <w:rPr>
          <w:color w:val="202020"/>
        </w:rPr>
        <w:t>aplicará</w:t>
      </w:r>
      <w:r>
        <w:rPr>
          <w:color w:val="202020"/>
          <w:spacing w:val="-26"/>
        </w:rPr>
        <w:t xml:space="preserve"> </w:t>
      </w:r>
      <w:r>
        <w:rPr>
          <w:color w:val="202020"/>
        </w:rPr>
        <w:t>a</w:t>
      </w:r>
      <w:r>
        <w:rPr>
          <w:color w:val="202020"/>
          <w:spacing w:val="-25"/>
        </w:rPr>
        <w:t xml:space="preserve"> </w:t>
      </w:r>
      <w:r>
        <w:rPr>
          <w:color w:val="202020"/>
        </w:rPr>
        <w:t>toda</w:t>
      </w:r>
      <w:r>
        <w:rPr>
          <w:color w:val="202020"/>
          <w:spacing w:val="-27"/>
        </w:rPr>
        <w:t xml:space="preserve"> </w:t>
      </w:r>
      <w:r>
        <w:rPr>
          <w:color w:val="202020"/>
        </w:rPr>
        <w:t>persona</w:t>
      </w:r>
      <w:r>
        <w:rPr>
          <w:color w:val="202020"/>
          <w:spacing w:val="-27"/>
        </w:rPr>
        <w:t xml:space="preserve"> </w:t>
      </w:r>
      <w:r>
        <w:rPr>
          <w:color w:val="202020"/>
        </w:rPr>
        <w:t>que</w:t>
      </w:r>
      <w:r>
        <w:rPr>
          <w:color w:val="202020"/>
          <w:spacing w:val="-27"/>
        </w:rPr>
        <w:t xml:space="preserve"> </w:t>
      </w:r>
      <w:r>
        <w:rPr>
          <w:color w:val="202020"/>
        </w:rPr>
        <w:t>preste</w:t>
      </w:r>
      <w:r>
        <w:rPr>
          <w:color w:val="202020"/>
          <w:spacing w:val="-26"/>
        </w:rPr>
        <w:t xml:space="preserve"> </w:t>
      </w:r>
      <w:r>
        <w:rPr>
          <w:color w:val="202020"/>
        </w:rPr>
        <w:t>servicios</w:t>
      </w:r>
      <w:r>
        <w:rPr>
          <w:color w:val="202020"/>
          <w:spacing w:val="-28"/>
        </w:rPr>
        <w:t xml:space="preserve"> </w:t>
      </w:r>
      <w:r>
        <w:rPr>
          <w:color w:val="202020"/>
        </w:rPr>
        <w:t>en</w:t>
      </w:r>
      <w:r>
        <w:rPr>
          <w:color w:val="202020"/>
          <w:spacing w:val="-22"/>
        </w:rPr>
        <w:t xml:space="preserve"> </w:t>
      </w:r>
      <w:r>
        <w:rPr>
          <w:color w:val="202020"/>
        </w:rPr>
        <w:t>ASPACE-RIOJA, incluido el personal directivo, se encuentre o no incluido en el ámbito del convenio colectivo que</w:t>
      </w:r>
      <w:r>
        <w:rPr>
          <w:color w:val="202020"/>
          <w:spacing w:val="-27"/>
        </w:rPr>
        <w:t xml:space="preserve"> </w:t>
      </w:r>
      <w:r>
        <w:rPr>
          <w:color w:val="202020"/>
        </w:rPr>
        <w:t>resulte</w:t>
      </w:r>
      <w:r>
        <w:rPr>
          <w:color w:val="202020"/>
          <w:spacing w:val="-25"/>
        </w:rPr>
        <w:t xml:space="preserve"> </w:t>
      </w:r>
      <w:r>
        <w:rPr>
          <w:color w:val="202020"/>
        </w:rPr>
        <w:t>de</w:t>
      </w:r>
      <w:r>
        <w:rPr>
          <w:color w:val="202020"/>
          <w:spacing w:val="-25"/>
        </w:rPr>
        <w:t xml:space="preserve"> </w:t>
      </w:r>
      <w:r>
        <w:rPr>
          <w:color w:val="202020"/>
        </w:rPr>
        <w:t>aplicación</w:t>
      </w:r>
      <w:r>
        <w:rPr>
          <w:color w:val="202020"/>
          <w:spacing w:val="-25"/>
        </w:rPr>
        <w:t xml:space="preserve"> </w:t>
      </w:r>
      <w:r>
        <w:rPr>
          <w:color w:val="202020"/>
        </w:rPr>
        <w:t>en</w:t>
      </w:r>
      <w:r>
        <w:rPr>
          <w:color w:val="202020"/>
          <w:spacing w:val="-25"/>
        </w:rPr>
        <w:t xml:space="preserve"> </w:t>
      </w:r>
      <w:r>
        <w:rPr>
          <w:color w:val="202020"/>
        </w:rPr>
        <w:t>la</w:t>
      </w:r>
      <w:r>
        <w:rPr>
          <w:color w:val="202020"/>
          <w:spacing w:val="-25"/>
        </w:rPr>
        <w:t xml:space="preserve"> </w:t>
      </w:r>
      <w:r>
        <w:rPr>
          <w:color w:val="202020"/>
        </w:rPr>
        <w:t>empresa,</w:t>
      </w:r>
      <w:r>
        <w:rPr>
          <w:color w:val="202020"/>
          <w:spacing w:val="-25"/>
        </w:rPr>
        <w:t xml:space="preserve"> </w:t>
      </w:r>
      <w:r>
        <w:rPr>
          <w:color w:val="202020"/>
        </w:rPr>
        <w:t>así</w:t>
      </w:r>
      <w:r>
        <w:rPr>
          <w:color w:val="202020"/>
          <w:spacing w:val="-28"/>
        </w:rPr>
        <w:t xml:space="preserve"> </w:t>
      </w:r>
      <w:r>
        <w:rPr>
          <w:color w:val="202020"/>
        </w:rPr>
        <w:t>como</w:t>
      </w:r>
      <w:r>
        <w:rPr>
          <w:color w:val="202020"/>
          <w:spacing w:val="-25"/>
        </w:rPr>
        <w:t xml:space="preserve"> </w:t>
      </w:r>
      <w:r>
        <w:rPr>
          <w:color w:val="202020"/>
        </w:rPr>
        <w:t>el</w:t>
      </w:r>
      <w:r>
        <w:rPr>
          <w:color w:val="202020"/>
          <w:spacing w:val="-24"/>
        </w:rPr>
        <w:t xml:space="preserve"> </w:t>
      </w:r>
      <w:r>
        <w:rPr>
          <w:color w:val="202020"/>
        </w:rPr>
        <w:t>personal</w:t>
      </w:r>
      <w:r>
        <w:rPr>
          <w:color w:val="202020"/>
          <w:spacing w:val="-28"/>
        </w:rPr>
        <w:t xml:space="preserve"> </w:t>
      </w:r>
      <w:r>
        <w:rPr>
          <w:color w:val="202020"/>
        </w:rPr>
        <w:t>afecto</w:t>
      </w:r>
      <w:r>
        <w:rPr>
          <w:color w:val="202020"/>
          <w:spacing w:val="-26"/>
        </w:rPr>
        <w:t xml:space="preserve"> </w:t>
      </w:r>
      <w:r>
        <w:rPr>
          <w:color w:val="202020"/>
        </w:rPr>
        <w:t>a</w:t>
      </w:r>
      <w:r>
        <w:rPr>
          <w:color w:val="202020"/>
          <w:spacing w:val="-25"/>
        </w:rPr>
        <w:t xml:space="preserve"> </w:t>
      </w:r>
      <w:r>
        <w:rPr>
          <w:color w:val="202020"/>
        </w:rPr>
        <w:t>contratas</w:t>
      </w:r>
      <w:r>
        <w:rPr>
          <w:color w:val="202020"/>
          <w:spacing w:val="-24"/>
        </w:rPr>
        <w:t xml:space="preserve"> </w:t>
      </w:r>
      <w:r>
        <w:rPr>
          <w:color w:val="202020"/>
        </w:rPr>
        <w:t>o</w:t>
      </w:r>
      <w:r>
        <w:rPr>
          <w:color w:val="202020"/>
          <w:spacing w:val="-26"/>
        </w:rPr>
        <w:t xml:space="preserve"> </w:t>
      </w:r>
      <w:r>
        <w:rPr>
          <w:color w:val="202020"/>
        </w:rPr>
        <w:t>subcontratas y/o</w:t>
      </w:r>
      <w:r>
        <w:rPr>
          <w:color w:val="202020"/>
          <w:spacing w:val="-20"/>
        </w:rPr>
        <w:t xml:space="preserve"> </w:t>
      </w:r>
      <w:r>
        <w:rPr>
          <w:color w:val="202020"/>
        </w:rPr>
        <w:t>puesto</w:t>
      </w:r>
      <w:r>
        <w:rPr>
          <w:color w:val="202020"/>
          <w:spacing w:val="-21"/>
        </w:rPr>
        <w:t xml:space="preserve"> </w:t>
      </w:r>
      <w:r>
        <w:rPr>
          <w:color w:val="202020"/>
        </w:rPr>
        <w:t>a</w:t>
      </w:r>
      <w:r>
        <w:rPr>
          <w:color w:val="202020"/>
          <w:spacing w:val="-19"/>
        </w:rPr>
        <w:t xml:space="preserve"> </w:t>
      </w:r>
      <w:r>
        <w:rPr>
          <w:color w:val="202020"/>
        </w:rPr>
        <w:t>disposición</w:t>
      </w:r>
      <w:r>
        <w:rPr>
          <w:color w:val="202020"/>
          <w:spacing w:val="-18"/>
        </w:rPr>
        <w:t xml:space="preserve"> </w:t>
      </w:r>
      <w:r>
        <w:rPr>
          <w:color w:val="202020"/>
        </w:rPr>
        <w:t>por</w:t>
      </w:r>
      <w:r>
        <w:rPr>
          <w:color w:val="202020"/>
          <w:spacing w:val="-17"/>
        </w:rPr>
        <w:t xml:space="preserve"> </w:t>
      </w:r>
      <w:r>
        <w:rPr>
          <w:color w:val="202020"/>
        </w:rPr>
        <w:t>las</w:t>
      </w:r>
      <w:r>
        <w:rPr>
          <w:color w:val="202020"/>
          <w:spacing w:val="-17"/>
        </w:rPr>
        <w:t xml:space="preserve"> </w:t>
      </w:r>
      <w:r>
        <w:rPr>
          <w:color w:val="202020"/>
        </w:rPr>
        <w:t>ETTs.</w:t>
      </w:r>
    </w:p>
    <w:p w:rsidR="00274D8F" w:rsidRDefault="008B0D88">
      <w:pPr>
        <w:pStyle w:val="Textoindependiente"/>
        <w:spacing w:before="121"/>
        <w:ind w:left="119"/>
        <w:jc w:val="both"/>
      </w:pPr>
      <w:r>
        <w:rPr>
          <w:color w:val="202020"/>
        </w:rPr>
        <w:t>El ámbito territorial de aplicación del Plan de Igualdad es La Rioja.</w:t>
      </w:r>
    </w:p>
    <w:p w:rsidR="00274D8F" w:rsidRDefault="00274D8F">
      <w:pPr>
        <w:pStyle w:val="Textoindependiente"/>
        <w:rPr>
          <w:sz w:val="20"/>
        </w:rPr>
      </w:pPr>
    </w:p>
    <w:p w:rsidR="00274D8F" w:rsidRDefault="00274D8F">
      <w:pPr>
        <w:pStyle w:val="Textoindependiente"/>
        <w:spacing w:before="2"/>
        <w:rPr>
          <w:sz w:val="18"/>
        </w:rPr>
      </w:pPr>
    </w:p>
    <w:p w:rsidR="00274D8F" w:rsidRDefault="008B0D88">
      <w:pPr>
        <w:pStyle w:val="Ttulo2"/>
        <w:tabs>
          <w:tab w:val="left" w:pos="10422"/>
        </w:tabs>
        <w:spacing w:before="100"/>
        <w:ind w:left="330"/>
        <w:rPr>
          <w:rFonts w:ascii="Verdana"/>
        </w:rPr>
      </w:pPr>
      <w:r>
        <w:rPr>
          <w:rFonts w:ascii="Verdana"/>
          <w:w w:val="85"/>
          <w:shd w:val="clear" w:color="auto" w:fill="18C2AC"/>
        </w:rPr>
        <w:t>OBJETIVOS</w:t>
      </w:r>
      <w:r>
        <w:rPr>
          <w:rFonts w:ascii="Verdana"/>
          <w:spacing w:val="-40"/>
          <w:w w:val="85"/>
          <w:shd w:val="clear" w:color="auto" w:fill="18C2AC"/>
        </w:rPr>
        <w:t xml:space="preserve"> </w:t>
      </w:r>
      <w:r>
        <w:rPr>
          <w:rFonts w:ascii="Verdana"/>
          <w:w w:val="85"/>
          <w:shd w:val="clear" w:color="auto" w:fill="18C2AC"/>
        </w:rPr>
        <w:t>DEL</w:t>
      </w:r>
      <w:r>
        <w:rPr>
          <w:rFonts w:ascii="Verdana"/>
          <w:spacing w:val="-41"/>
          <w:w w:val="85"/>
          <w:shd w:val="clear" w:color="auto" w:fill="18C2AC"/>
        </w:rPr>
        <w:t xml:space="preserve"> </w:t>
      </w:r>
      <w:r>
        <w:rPr>
          <w:rFonts w:ascii="Verdana"/>
          <w:w w:val="85"/>
          <w:shd w:val="clear" w:color="auto" w:fill="18C2AC"/>
        </w:rPr>
        <w:t>PLAN</w:t>
      </w:r>
      <w:r>
        <w:rPr>
          <w:rFonts w:ascii="Verdana"/>
          <w:spacing w:val="-40"/>
          <w:w w:val="85"/>
          <w:shd w:val="clear" w:color="auto" w:fill="18C2AC"/>
        </w:rPr>
        <w:t xml:space="preserve"> </w:t>
      </w:r>
      <w:r>
        <w:rPr>
          <w:rFonts w:ascii="Verdana"/>
          <w:w w:val="85"/>
          <w:shd w:val="clear" w:color="auto" w:fill="18C2AC"/>
        </w:rPr>
        <w:t>DE</w:t>
      </w:r>
      <w:r>
        <w:rPr>
          <w:rFonts w:ascii="Verdana"/>
          <w:spacing w:val="-40"/>
          <w:w w:val="85"/>
          <w:shd w:val="clear" w:color="auto" w:fill="18C2AC"/>
        </w:rPr>
        <w:t xml:space="preserve"> </w:t>
      </w:r>
      <w:r>
        <w:rPr>
          <w:rFonts w:ascii="Verdana"/>
          <w:w w:val="85"/>
          <w:shd w:val="clear" w:color="auto" w:fill="18C2AC"/>
        </w:rPr>
        <w:t>IGUALDAD</w:t>
      </w:r>
      <w:r>
        <w:rPr>
          <w:rFonts w:ascii="Verdana"/>
          <w:shd w:val="clear" w:color="auto" w:fill="18C2AC"/>
        </w:rPr>
        <w:tab/>
      </w:r>
    </w:p>
    <w:p w:rsidR="00274D8F" w:rsidRDefault="00274D8F">
      <w:pPr>
        <w:pStyle w:val="Textoindependiente"/>
        <w:spacing w:before="5"/>
        <w:rPr>
          <w:b/>
          <w:sz w:val="29"/>
        </w:rPr>
      </w:pPr>
    </w:p>
    <w:p w:rsidR="00274D8F" w:rsidRDefault="008B0D88">
      <w:pPr>
        <w:pStyle w:val="Ttulo3"/>
        <w:ind w:left="119"/>
      </w:pPr>
      <w:r>
        <w:rPr>
          <w:color w:val="202020"/>
          <w:w w:val="95"/>
        </w:rPr>
        <w:t>Objetivo general</w:t>
      </w:r>
    </w:p>
    <w:p w:rsidR="00274D8F" w:rsidRDefault="008B0D88">
      <w:pPr>
        <w:pStyle w:val="Textoindependiente"/>
        <w:spacing w:before="162" w:line="278" w:lineRule="auto"/>
        <w:ind w:left="119"/>
      </w:pPr>
      <w:r>
        <w:rPr>
          <w:color w:val="202020"/>
        </w:rPr>
        <w:t>Iniciar un proceso para la integración de forma estructurada a medio y largo plazo de la igualdad</w:t>
      </w:r>
      <w:r>
        <w:rPr>
          <w:color w:val="202020"/>
          <w:spacing w:val="-28"/>
        </w:rPr>
        <w:t xml:space="preserve"> </w:t>
      </w:r>
      <w:r>
        <w:rPr>
          <w:color w:val="202020"/>
        </w:rPr>
        <w:t>de</w:t>
      </w:r>
      <w:r>
        <w:rPr>
          <w:color w:val="202020"/>
          <w:spacing w:val="-26"/>
        </w:rPr>
        <w:t xml:space="preserve"> </w:t>
      </w:r>
      <w:r>
        <w:rPr>
          <w:color w:val="202020"/>
        </w:rPr>
        <w:t>mujeres</w:t>
      </w:r>
      <w:r>
        <w:rPr>
          <w:color w:val="202020"/>
          <w:spacing w:val="-25"/>
        </w:rPr>
        <w:t xml:space="preserve"> </w:t>
      </w:r>
      <w:r>
        <w:rPr>
          <w:color w:val="202020"/>
        </w:rPr>
        <w:t>y</w:t>
      </w:r>
      <w:r>
        <w:rPr>
          <w:color w:val="202020"/>
          <w:spacing w:val="-29"/>
        </w:rPr>
        <w:t xml:space="preserve"> </w:t>
      </w:r>
      <w:r>
        <w:rPr>
          <w:color w:val="202020"/>
        </w:rPr>
        <w:t>hombres</w:t>
      </w:r>
      <w:r>
        <w:rPr>
          <w:color w:val="202020"/>
          <w:spacing w:val="-27"/>
        </w:rPr>
        <w:t xml:space="preserve"> </w:t>
      </w:r>
      <w:r>
        <w:rPr>
          <w:color w:val="202020"/>
        </w:rPr>
        <w:t>en</w:t>
      </w:r>
      <w:r>
        <w:rPr>
          <w:color w:val="202020"/>
          <w:spacing w:val="-26"/>
        </w:rPr>
        <w:t xml:space="preserve"> </w:t>
      </w:r>
      <w:r>
        <w:rPr>
          <w:color w:val="202020"/>
        </w:rPr>
        <w:t>la</w:t>
      </w:r>
      <w:r>
        <w:rPr>
          <w:color w:val="202020"/>
          <w:spacing w:val="-26"/>
        </w:rPr>
        <w:t xml:space="preserve"> </w:t>
      </w:r>
      <w:r>
        <w:rPr>
          <w:color w:val="202020"/>
        </w:rPr>
        <w:t>organización</w:t>
      </w:r>
      <w:r>
        <w:rPr>
          <w:color w:val="202020"/>
          <w:spacing w:val="-26"/>
        </w:rPr>
        <w:t xml:space="preserve"> </w:t>
      </w:r>
      <w:r>
        <w:rPr>
          <w:color w:val="202020"/>
        </w:rPr>
        <w:t>y</w:t>
      </w:r>
      <w:r>
        <w:rPr>
          <w:color w:val="202020"/>
          <w:spacing w:val="-26"/>
        </w:rPr>
        <w:t xml:space="preserve"> </w:t>
      </w:r>
      <w:r>
        <w:rPr>
          <w:color w:val="202020"/>
        </w:rPr>
        <w:t>en</w:t>
      </w:r>
      <w:r>
        <w:rPr>
          <w:color w:val="202020"/>
          <w:spacing w:val="-26"/>
        </w:rPr>
        <w:t xml:space="preserve"> </w:t>
      </w:r>
      <w:r>
        <w:rPr>
          <w:color w:val="202020"/>
        </w:rPr>
        <w:t>la</w:t>
      </w:r>
      <w:r>
        <w:rPr>
          <w:color w:val="202020"/>
          <w:spacing w:val="-27"/>
        </w:rPr>
        <w:t xml:space="preserve"> </w:t>
      </w:r>
      <w:r>
        <w:rPr>
          <w:color w:val="202020"/>
        </w:rPr>
        <w:t>cultura</w:t>
      </w:r>
      <w:r>
        <w:rPr>
          <w:color w:val="202020"/>
          <w:spacing w:val="-26"/>
        </w:rPr>
        <w:t xml:space="preserve"> </w:t>
      </w:r>
      <w:r>
        <w:rPr>
          <w:color w:val="202020"/>
        </w:rPr>
        <w:t>organizacional</w:t>
      </w:r>
      <w:r>
        <w:rPr>
          <w:color w:val="202020"/>
          <w:spacing w:val="-27"/>
        </w:rPr>
        <w:t xml:space="preserve"> </w:t>
      </w:r>
      <w:r>
        <w:rPr>
          <w:color w:val="202020"/>
        </w:rPr>
        <w:t>de</w:t>
      </w:r>
      <w:r>
        <w:rPr>
          <w:color w:val="202020"/>
          <w:spacing w:val="-27"/>
        </w:rPr>
        <w:t xml:space="preserve"> </w:t>
      </w:r>
      <w:r>
        <w:rPr>
          <w:color w:val="202020"/>
        </w:rPr>
        <w:t>la</w:t>
      </w:r>
      <w:r>
        <w:rPr>
          <w:color w:val="202020"/>
          <w:spacing w:val="-26"/>
        </w:rPr>
        <w:t xml:space="preserve"> </w:t>
      </w:r>
      <w:r>
        <w:rPr>
          <w:color w:val="202020"/>
        </w:rPr>
        <w:t>empresa.</w:t>
      </w:r>
    </w:p>
    <w:p w:rsidR="00274D8F" w:rsidRDefault="008B0D88">
      <w:pPr>
        <w:pStyle w:val="Ttulo3"/>
        <w:spacing w:before="120"/>
        <w:ind w:left="119"/>
      </w:pPr>
      <w:r>
        <w:rPr>
          <w:color w:val="202020"/>
          <w:w w:val="95"/>
        </w:rPr>
        <w:t>Objetivos cualitativos</w:t>
      </w:r>
    </w:p>
    <w:p w:rsidR="00274D8F" w:rsidRDefault="008B0D88">
      <w:pPr>
        <w:pStyle w:val="Prrafodelista"/>
        <w:numPr>
          <w:ilvl w:val="0"/>
          <w:numId w:val="31"/>
        </w:numPr>
        <w:tabs>
          <w:tab w:val="left" w:pos="827"/>
          <w:tab w:val="left" w:pos="828"/>
        </w:tabs>
        <w:spacing w:before="164"/>
        <w:ind w:hanging="361"/>
      </w:pPr>
      <w:r>
        <w:rPr>
          <w:color w:val="202020"/>
        </w:rPr>
        <w:t>Conseguir</w:t>
      </w:r>
      <w:r>
        <w:rPr>
          <w:color w:val="202020"/>
          <w:spacing w:val="-19"/>
        </w:rPr>
        <w:t xml:space="preserve"> </w:t>
      </w:r>
      <w:r>
        <w:rPr>
          <w:color w:val="202020"/>
        </w:rPr>
        <w:t>un</w:t>
      </w:r>
      <w:r>
        <w:rPr>
          <w:color w:val="202020"/>
          <w:spacing w:val="-19"/>
        </w:rPr>
        <w:t xml:space="preserve"> </w:t>
      </w:r>
      <w:r>
        <w:rPr>
          <w:color w:val="202020"/>
        </w:rPr>
        <w:t>plan</w:t>
      </w:r>
      <w:r>
        <w:rPr>
          <w:color w:val="202020"/>
          <w:spacing w:val="-18"/>
        </w:rPr>
        <w:t xml:space="preserve"> </w:t>
      </w:r>
      <w:r>
        <w:rPr>
          <w:color w:val="202020"/>
        </w:rPr>
        <w:t>de</w:t>
      </w:r>
      <w:r>
        <w:rPr>
          <w:color w:val="202020"/>
          <w:spacing w:val="-19"/>
        </w:rPr>
        <w:t xml:space="preserve"> </w:t>
      </w:r>
      <w:r>
        <w:rPr>
          <w:color w:val="202020"/>
        </w:rPr>
        <w:t>igualdad</w:t>
      </w:r>
      <w:r>
        <w:rPr>
          <w:color w:val="202020"/>
          <w:spacing w:val="-19"/>
        </w:rPr>
        <w:t xml:space="preserve"> </w:t>
      </w:r>
      <w:r>
        <w:rPr>
          <w:color w:val="202020"/>
        </w:rPr>
        <w:t>vivo</w:t>
      </w:r>
      <w:r>
        <w:rPr>
          <w:color w:val="202020"/>
          <w:spacing w:val="-18"/>
        </w:rPr>
        <w:t xml:space="preserve"> </w:t>
      </w:r>
      <w:r>
        <w:rPr>
          <w:color w:val="202020"/>
        </w:rPr>
        <w:t>y</w:t>
      </w:r>
      <w:r>
        <w:rPr>
          <w:color w:val="202020"/>
          <w:spacing w:val="-17"/>
        </w:rPr>
        <w:t xml:space="preserve"> </w:t>
      </w:r>
      <w:r>
        <w:rPr>
          <w:color w:val="202020"/>
        </w:rPr>
        <w:t>orientado</w:t>
      </w:r>
      <w:r>
        <w:rPr>
          <w:color w:val="202020"/>
          <w:spacing w:val="-17"/>
        </w:rPr>
        <w:t xml:space="preserve"> </w:t>
      </w:r>
      <w:r>
        <w:rPr>
          <w:color w:val="202020"/>
        </w:rPr>
        <w:t>a</w:t>
      </w:r>
      <w:r>
        <w:rPr>
          <w:color w:val="202020"/>
          <w:spacing w:val="-18"/>
        </w:rPr>
        <w:t xml:space="preserve"> </w:t>
      </w:r>
      <w:r>
        <w:rPr>
          <w:color w:val="202020"/>
        </w:rPr>
        <w:t>la</w:t>
      </w:r>
      <w:r>
        <w:rPr>
          <w:color w:val="202020"/>
          <w:spacing w:val="-18"/>
        </w:rPr>
        <w:t xml:space="preserve"> </w:t>
      </w:r>
      <w:r>
        <w:rPr>
          <w:color w:val="202020"/>
        </w:rPr>
        <w:t>plantilla.</w:t>
      </w:r>
    </w:p>
    <w:p w:rsidR="00274D8F" w:rsidRDefault="008B0D88">
      <w:pPr>
        <w:pStyle w:val="Prrafodelista"/>
        <w:numPr>
          <w:ilvl w:val="0"/>
          <w:numId w:val="31"/>
        </w:numPr>
        <w:tabs>
          <w:tab w:val="left" w:pos="827"/>
          <w:tab w:val="left" w:pos="828"/>
        </w:tabs>
        <w:spacing w:before="143"/>
        <w:ind w:hanging="361"/>
      </w:pPr>
      <w:r>
        <w:rPr>
          <w:color w:val="202020"/>
        </w:rPr>
        <w:t>Dar</w:t>
      </w:r>
      <w:r>
        <w:rPr>
          <w:color w:val="202020"/>
          <w:spacing w:val="-17"/>
        </w:rPr>
        <w:t xml:space="preserve"> </w:t>
      </w:r>
      <w:r>
        <w:rPr>
          <w:color w:val="202020"/>
        </w:rPr>
        <w:t>a</w:t>
      </w:r>
      <w:r>
        <w:rPr>
          <w:color w:val="202020"/>
          <w:spacing w:val="-16"/>
        </w:rPr>
        <w:t xml:space="preserve"> </w:t>
      </w:r>
      <w:r>
        <w:rPr>
          <w:color w:val="202020"/>
        </w:rPr>
        <w:t>conocer</w:t>
      </w:r>
      <w:r>
        <w:rPr>
          <w:color w:val="202020"/>
          <w:spacing w:val="-18"/>
        </w:rPr>
        <w:t xml:space="preserve"> </w:t>
      </w:r>
      <w:r>
        <w:rPr>
          <w:color w:val="202020"/>
        </w:rPr>
        <w:t>el</w:t>
      </w:r>
      <w:r>
        <w:rPr>
          <w:color w:val="202020"/>
          <w:spacing w:val="-16"/>
        </w:rPr>
        <w:t xml:space="preserve"> </w:t>
      </w:r>
      <w:r>
        <w:rPr>
          <w:color w:val="202020"/>
        </w:rPr>
        <w:t>Plan</w:t>
      </w:r>
      <w:r>
        <w:rPr>
          <w:color w:val="202020"/>
          <w:spacing w:val="-17"/>
        </w:rPr>
        <w:t xml:space="preserve"> </w:t>
      </w:r>
      <w:r>
        <w:rPr>
          <w:color w:val="202020"/>
        </w:rPr>
        <w:t>de</w:t>
      </w:r>
      <w:r>
        <w:rPr>
          <w:color w:val="202020"/>
          <w:spacing w:val="-16"/>
        </w:rPr>
        <w:t xml:space="preserve"> </w:t>
      </w:r>
      <w:r>
        <w:rPr>
          <w:color w:val="202020"/>
        </w:rPr>
        <w:t>Igualdad</w:t>
      </w:r>
      <w:r>
        <w:rPr>
          <w:color w:val="202020"/>
          <w:spacing w:val="-18"/>
        </w:rPr>
        <w:t xml:space="preserve"> </w:t>
      </w:r>
      <w:r>
        <w:rPr>
          <w:color w:val="202020"/>
        </w:rPr>
        <w:t>a</w:t>
      </w:r>
      <w:r>
        <w:rPr>
          <w:color w:val="202020"/>
          <w:spacing w:val="-17"/>
        </w:rPr>
        <w:t xml:space="preserve"> </w:t>
      </w:r>
      <w:r>
        <w:rPr>
          <w:color w:val="202020"/>
        </w:rPr>
        <w:t>todas</w:t>
      </w:r>
      <w:r>
        <w:rPr>
          <w:color w:val="202020"/>
          <w:spacing w:val="-16"/>
        </w:rPr>
        <w:t xml:space="preserve"> </w:t>
      </w:r>
      <w:r>
        <w:rPr>
          <w:color w:val="202020"/>
        </w:rPr>
        <w:t>las</w:t>
      </w:r>
      <w:r>
        <w:rPr>
          <w:color w:val="202020"/>
          <w:spacing w:val="-17"/>
        </w:rPr>
        <w:t xml:space="preserve"> </w:t>
      </w:r>
      <w:r>
        <w:rPr>
          <w:color w:val="202020"/>
        </w:rPr>
        <w:t>personas</w:t>
      </w:r>
      <w:r>
        <w:rPr>
          <w:color w:val="202020"/>
          <w:spacing w:val="-16"/>
        </w:rPr>
        <w:t xml:space="preserve"> </w:t>
      </w:r>
      <w:r>
        <w:rPr>
          <w:color w:val="202020"/>
        </w:rPr>
        <w:t>de</w:t>
      </w:r>
      <w:r>
        <w:rPr>
          <w:color w:val="202020"/>
          <w:spacing w:val="-17"/>
        </w:rPr>
        <w:t xml:space="preserve"> </w:t>
      </w:r>
      <w:r>
        <w:rPr>
          <w:color w:val="202020"/>
        </w:rPr>
        <w:t>la</w:t>
      </w:r>
      <w:r>
        <w:rPr>
          <w:color w:val="202020"/>
          <w:spacing w:val="-15"/>
        </w:rPr>
        <w:t xml:space="preserve"> </w:t>
      </w:r>
      <w:r>
        <w:rPr>
          <w:color w:val="202020"/>
        </w:rPr>
        <w:t>organización.</w:t>
      </w:r>
    </w:p>
    <w:p w:rsidR="00274D8F" w:rsidRDefault="008B0D88">
      <w:pPr>
        <w:pStyle w:val="Prrafodelista"/>
        <w:numPr>
          <w:ilvl w:val="0"/>
          <w:numId w:val="31"/>
        </w:numPr>
        <w:tabs>
          <w:tab w:val="left" w:pos="827"/>
          <w:tab w:val="left" w:pos="828"/>
        </w:tabs>
        <w:spacing w:before="142"/>
        <w:ind w:hanging="361"/>
      </w:pPr>
      <w:r>
        <w:rPr>
          <w:color w:val="202020"/>
          <w:w w:val="105"/>
        </w:rPr>
        <w:t>Dar</w:t>
      </w:r>
      <w:r>
        <w:rPr>
          <w:color w:val="202020"/>
          <w:spacing w:val="-23"/>
          <w:w w:val="105"/>
        </w:rPr>
        <w:t xml:space="preserve"> </w:t>
      </w:r>
      <w:r>
        <w:rPr>
          <w:color w:val="202020"/>
          <w:w w:val="105"/>
        </w:rPr>
        <w:t>a</w:t>
      </w:r>
      <w:r>
        <w:rPr>
          <w:color w:val="202020"/>
          <w:spacing w:val="-22"/>
          <w:w w:val="105"/>
        </w:rPr>
        <w:t xml:space="preserve"> </w:t>
      </w:r>
      <w:r>
        <w:rPr>
          <w:color w:val="202020"/>
          <w:w w:val="105"/>
        </w:rPr>
        <w:t>conocer</w:t>
      </w:r>
      <w:r>
        <w:rPr>
          <w:color w:val="202020"/>
          <w:spacing w:val="-24"/>
          <w:w w:val="105"/>
        </w:rPr>
        <w:t xml:space="preserve"> </w:t>
      </w:r>
      <w:r>
        <w:rPr>
          <w:color w:val="202020"/>
          <w:w w:val="105"/>
        </w:rPr>
        <w:t>el</w:t>
      </w:r>
      <w:r>
        <w:rPr>
          <w:color w:val="202020"/>
          <w:spacing w:val="-22"/>
          <w:w w:val="105"/>
        </w:rPr>
        <w:t xml:space="preserve"> </w:t>
      </w:r>
      <w:r>
        <w:rPr>
          <w:color w:val="202020"/>
          <w:w w:val="105"/>
        </w:rPr>
        <w:t>compromiso</w:t>
      </w:r>
      <w:r>
        <w:rPr>
          <w:color w:val="202020"/>
          <w:spacing w:val="-24"/>
          <w:w w:val="105"/>
        </w:rPr>
        <w:t xml:space="preserve"> </w:t>
      </w:r>
      <w:r>
        <w:rPr>
          <w:color w:val="202020"/>
          <w:w w:val="105"/>
        </w:rPr>
        <w:t>de</w:t>
      </w:r>
      <w:r>
        <w:rPr>
          <w:color w:val="202020"/>
          <w:spacing w:val="-23"/>
          <w:w w:val="105"/>
        </w:rPr>
        <w:t xml:space="preserve"> </w:t>
      </w:r>
      <w:r>
        <w:rPr>
          <w:color w:val="202020"/>
          <w:w w:val="105"/>
        </w:rPr>
        <w:t>Aspace</w:t>
      </w:r>
      <w:r>
        <w:rPr>
          <w:color w:val="202020"/>
          <w:spacing w:val="-25"/>
          <w:w w:val="105"/>
        </w:rPr>
        <w:t xml:space="preserve"> </w:t>
      </w:r>
      <w:r>
        <w:rPr>
          <w:color w:val="202020"/>
          <w:w w:val="105"/>
        </w:rPr>
        <w:t>con</w:t>
      </w:r>
      <w:r>
        <w:rPr>
          <w:color w:val="202020"/>
          <w:spacing w:val="-22"/>
          <w:w w:val="105"/>
        </w:rPr>
        <w:t xml:space="preserve"> </w:t>
      </w:r>
      <w:r>
        <w:rPr>
          <w:color w:val="202020"/>
          <w:w w:val="105"/>
        </w:rPr>
        <w:t>la</w:t>
      </w:r>
      <w:r>
        <w:rPr>
          <w:color w:val="202020"/>
          <w:spacing w:val="-20"/>
          <w:w w:val="105"/>
        </w:rPr>
        <w:t xml:space="preserve"> </w:t>
      </w:r>
      <w:r>
        <w:rPr>
          <w:color w:val="202020"/>
          <w:w w:val="105"/>
        </w:rPr>
        <w:t>igualdad</w:t>
      </w:r>
    </w:p>
    <w:p w:rsidR="00274D8F" w:rsidRDefault="008B0D88">
      <w:pPr>
        <w:pStyle w:val="Prrafodelista"/>
        <w:numPr>
          <w:ilvl w:val="0"/>
          <w:numId w:val="31"/>
        </w:numPr>
        <w:tabs>
          <w:tab w:val="left" w:pos="827"/>
          <w:tab w:val="left" w:pos="828"/>
        </w:tabs>
        <w:spacing w:before="142" w:line="261" w:lineRule="auto"/>
        <w:ind w:right="135"/>
      </w:pPr>
      <w:r>
        <w:rPr>
          <w:color w:val="202020"/>
        </w:rPr>
        <w:t>Integrar</w:t>
      </w:r>
      <w:r>
        <w:rPr>
          <w:color w:val="202020"/>
          <w:spacing w:val="-44"/>
        </w:rPr>
        <w:t xml:space="preserve"> </w:t>
      </w:r>
      <w:r>
        <w:rPr>
          <w:color w:val="202020"/>
        </w:rPr>
        <w:t>la</w:t>
      </w:r>
      <w:r>
        <w:rPr>
          <w:color w:val="202020"/>
          <w:spacing w:val="-42"/>
        </w:rPr>
        <w:t xml:space="preserve"> </w:t>
      </w:r>
      <w:r>
        <w:rPr>
          <w:color w:val="202020"/>
        </w:rPr>
        <w:t>igualdad</w:t>
      </w:r>
      <w:r>
        <w:rPr>
          <w:color w:val="202020"/>
          <w:spacing w:val="-44"/>
        </w:rPr>
        <w:t xml:space="preserve"> </w:t>
      </w:r>
      <w:r>
        <w:rPr>
          <w:color w:val="202020"/>
        </w:rPr>
        <w:t>efectiva</w:t>
      </w:r>
      <w:r>
        <w:rPr>
          <w:color w:val="202020"/>
          <w:spacing w:val="-43"/>
        </w:rPr>
        <w:t xml:space="preserve"> </w:t>
      </w:r>
      <w:r>
        <w:rPr>
          <w:color w:val="202020"/>
        </w:rPr>
        <w:t>entre</w:t>
      </w:r>
      <w:r>
        <w:rPr>
          <w:color w:val="202020"/>
          <w:spacing w:val="-44"/>
        </w:rPr>
        <w:t xml:space="preserve"> </w:t>
      </w:r>
      <w:r>
        <w:rPr>
          <w:color w:val="202020"/>
        </w:rPr>
        <w:t>mujeres</w:t>
      </w:r>
      <w:r>
        <w:rPr>
          <w:color w:val="202020"/>
          <w:spacing w:val="-44"/>
        </w:rPr>
        <w:t xml:space="preserve"> </w:t>
      </w:r>
      <w:r>
        <w:rPr>
          <w:color w:val="202020"/>
        </w:rPr>
        <w:t>y</w:t>
      </w:r>
      <w:r>
        <w:rPr>
          <w:color w:val="202020"/>
          <w:spacing w:val="-44"/>
        </w:rPr>
        <w:t xml:space="preserve"> </w:t>
      </w:r>
      <w:r>
        <w:rPr>
          <w:color w:val="202020"/>
        </w:rPr>
        <w:t>hombres</w:t>
      </w:r>
      <w:r>
        <w:rPr>
          <w:color w:val="202020"/>
          <w:spacing w:val="-44"/>
        </w:rPr>
        <w:t xml:space="preserve"> </w:t>
      </w:r>
      <w:r>
        <w:rPr>
          <w:color w:val="202020"/>
        </w:rPr>
        <w:t>en</w:t>
      </w:r>
      <w:r>
        <w:rPr>
          <w:color w:val="202020"/>
          <w:spacing w:val="-44"/>
        </w:rPr>
        <w:t xml:space="preserve"> </w:t>
      </w:r>
      <w:r>
        <w:rPr>
          <w:color w:val="202020"/>
        </w:rPr>
        <w:t>la</w:t>
      </w:r>
      <w:r>
        <w:rPr>
          <w:color w:val="202020"/>
          <w:spacing w:val="-44"/>
        </w:rPr>
        <w:t xml:space="preserve"> </w:t>
      </w:r>
      <w:r>
        <w:rPr>
          <w:color w:val="202020"/>
        </w:rPr>
        <w:t>estrategia,</w:t>
      </w:r>
      <w:r>
        <w:rPr>
          <w:color w:val="202020"/>
          <w:spacing w:val="-41"/>
        </w:rPr>
        <w:t xml:space="preserve"> </w:t>
      </w:r>
      <w:r>
        <w:rPr>
          <w:color w:val="202020"/>
        </w:rPr>
        <w:t>las</w:t>
      </w:r>
      <w:r>
        <w:rPr>
          <w:color w:val="202020"/>
          <w:spacing w:val="-44"/>
        </w:rPr>
        <w:t xml:space="preserve"> </w:t>
      </w:r>
      <w:r>
        <w:rPr>
          <w:color w:val="202020"/>
        </w:rPr>
        <w:t>políticas</w:t>
      </w:r>
      <w:r>
        <w:rPr>
          <w:color w:val="202020"/>
          <w:spacing w:val="-43"/>
        </w:rPr>
        <w:t xml:space="preserve"> </w:t>
      </w:r>
      <w:r>
        <w:rPr>
          <w:color w:val="202020"/>
        </w:rPr>
        <w:t>y</w:t>
      </w:r>
      <w:r>
        <w:rPr>
          <w:color w:val="202020"/>
          <w:spacing w:val="-45"/>
        </w:rPr>
        <w:t xml:space="preserve"> </w:t>
      </w:r>
      <w:r>
        <w:rPr>
          <w:color w:val="202020"/>
        </w:rPr>
        <w:t>en</w:t>
      </w:r>
      <w:r>
        <w:rPr>
          <w:color w:val="202020"/>
          <w:spacing w:val="-42"/>
        </w:rPr>
        <w:t xml:space="preserve"> </w:t>
      </w:r>
      <w:r>
        <w:rPr>
          <w:color w:val="202020"/>
        </w:rPr>
        <w:t>los sistemas</w:t>
      </w:r>
      <w:r>
        <w:rPr>
          <w:color w:val="202020"/>
          <w:spacing w:val="-17"/>
        </w:rPr>
        <w:t xml:space="preserve"> </w:t>
      </w:r>
      <w:r>
        <w:rPr>
          <w:color w:val="202020"/>
        </w:rPr>
        <w:t>de</w:t>
      </w:r>
      <w:r>
        <w:rPr>
          <w:color w:val="202020"/>
          <w:spacing w:val="-18"/>
        </w:rPr>
        <w:t xml:space="preserve"> </w:t>
      </w:r>
      <w:r>
        <w:rPr>
          <w:color w:val="202020"/>
        </w:rPr>
        <w:t>gestión</w:t>
      </w:r>
      <w:r>
        <w:rPr>
          <w:color w:val="202020"/>
          <w:spacing w:val="-17"/>
        </w:rPr>
        <w:t xml:space="preserve"> </w:t>
      </w:r>
      <w:r>
        <w:rPr>
          <w:color w:val="202020"/>
        </w:rPr>
        <w:t>de</w:t>
      </w:r>
      <w:r>
        <w:rPr>
          <w:color w:val="202020"/>
          <w:spacing w:val="-19"/>
        </w:rPr>
        <w:t xml:space="preserve"> </w:t>
      </w:r>
      <w:r>
        <w:rPr>
          <w:color w:val="202020"/>
        </w:rPr>
        <w:t>la</w:t>
      </w:r>
      <w:r>
        <w:rPr>
          <w:color w:val="202020"/>
          <w:spacing w:val="-18"/>
        </w:rPr>
        <w:t xml:space="preserve"> </w:t>
      </w:r>
      <w:r>
        <w:rPr>
          <w:color w:val="202020"/>
        </w:rPr>
        <w:t>empresa.</w:t>
      </w:r>
    </w:p>
    <w:p w:rsidR="00274D8F" w:rsidRDefault="008B0D88">
      <w:pPr>
        <w:pStyle w:val="Prrafodelista"/>
        <w:numPr>
          <w:ilvl w:val="0"/>
          <w:numId w:val="31"/>
        </w:numPr>
        <w:tabs>
          <w:tab w:val="left" w:pos="827"/>
          <w:tab w:val="left" w:pos="828"/>
        </w:tabs>
        <w:spacing w:before="139" w:line="259" w:lineRule="auto"/>
        <w:ind w:right="139"/>
      </w:pPr>
      <w:r>
        <w:rPr>
          <w:color w:val="202020"/>
        </w:rPr>
        <w:t>Lograr</w:t>
      </w:r>
      <w:r>
        <w:rPr>
          <w:color w:val="202020"/>
          <w:spacing w:val="-11"/>
        </w:rPr>
        <w:t xml:space="preserve"> </w:t>
      </w:r>
      <w:r>
        <w:rPr>
          <w:color w:val="202020"/>
        </w:rPr>
        <w:t>una</w:t>
      </w:r>
      <w:r>
        <w:rPr>
          <w:color w:val="202020"/>
          <w:spacing w:val="-11"/>
        </w:rPr>
        <w:t xml:space="preserve"> </w:t>
      </w:r>
      <w:r>
        <w:rPr>
          <w:color w:val="202020"/>
        </w:rPr>
        <w:t>comunicación</w:t>
      </w:r>
      <w:r>
        <w:rPr>
          <w:color w:val="202020"/>
          <w:spacing w:val="-10"/>
        </w:rPr>
        <w:t xml:space="preserve"> </w:t>
      </w:r>
      <w:r>
        <w:rPr>
          <w:color w:val="202020"/>
        </w:rPr>
        <w:t>multidireccional</w:t>
      </w:r>
      <w:r>
        <w:rPr>
          <w:color w:val="202020"/>
          <w:spacing w:val="-12"/>
        </w:rPr>
        <w:t xml:space="preserve"> </w:t>
      </w:r>
      <w:r>
        <w:rPr>
          <w:color w:val="202020"/>
        </w:rPr>
        <w:t>focalizada</w:t>
      </w:r>
      <w:r>
        <w:rPr>
          <w:color w:val="202020"/>
          <w:spacing w:val="-15"/>
        </w:rPr>
        <w:t xml:space="preserve"> </w:t>
      </w:r>
      <w:r>
        <w:rPr>
          <w:color w:val="202020"/>
        </w:rPr>
        <w:t>en</w:t>
      </w:r>
      <w:r>
        <w:rPr>
          <w:color w:val="202020"/>
          <w:spacing w:val="-8"/>
        </w:rPr>
        <w:t xml:space="preserve"> </w:t>
      </w:r>
      <w:r>
        <w:rPr>
          <w:color w:val="202020"/>
        </w:rPr>
        <w:t>la</w:t>
      </w:r>
      <w:r>
        <w:rPr>
          <w:color w:val="202020"/>
          <w:spacing w:val="-15"/>
        </w:rPr>
        <w:t xml:space="preserve"> </w:t>
      </w:r>
      <w:r>
        <w:rPr>
          <w:color w:val="202020"/>
        </w:rPr>
        <w:t>escucha</w:t>
      </w:r>
      <w:r>
        <w:rPr>
          <w:color w:val="202020"/>
          <w:spacing w:val="-8"/>
        </w:rPr>
        <w:t xml:space="preserve"> </w:t>
      </w:r>
      <w:r>
        <w:rPr>
          <w:color w:val="202020"/>
        </w:rPr>
        <w:t>y</w:t>
      </w:r>
      <w:r>
        <w:rPr>
          <w:color w:val="202020"/>
          <w:spacing w:val="-12"/>
        </w:rPr>
        <w:t xml:space="preserve"> </w:t>
      </w:r>
      <w:r>
        <w:rPr>
          <w:color w:val="202020"/>
        </w:rPr>
        <w:t>la</w:t>
      </w:r>
      <w:r>
        <w:rPr>
          <w:color w:val="202020"/>
          <w:spacing w:val="-11"/>
        </w:rPr>
        <w:t xml:space="preserve"> </w:t>
      </w:r>
      <w:r>
        <w:rPr>
          <w:color w:val="202020"/>
        </w:rPr>
        <w:t>participación</w:t>
      </w:r>
      <w:r>
        <w:rPr>
          <w:color w:val="202020"/>
          <w:spacing w:val="-12"/>
        </w:rPr>
        <w:t xml:space="preserve"> </w:t>
      </w:r>
      <w:r>
        <w:rPr>
          <w:color w:val="202020"/>
        </w:rPr>
        <w:t>de todas</w:t>
      </w:r>
      <w:r>
        <w:rPr>
          <w:color w:val="202020"/>
          <w:spacing w:val="-22"/>
        </w:rPr>
        <w:t xml:space="preserve"> </w:t>
      </w:r>
      <w:r>
        <w:rPr>
          <w:color w:val="202020"/>
        </w:rPr>
        <w:t>las</w:t>
      </w:r>
      <w:r>
        <w:rPr>
          <w:color w:val="202020"/>
          <w:spacing w:val="-21"/>
        </w:rPr>
        <w:t xml:space="preserve"> </w:t>
      </w:r>
      <w:r>
        <w:rPr>
          <w:color w:val="202020"/>
        </w:rPr>
        <w:t>personas</w:t>
      </w:r>
      <w:r>
        <w:rPr>
          <w:color w:val="202020"/>
          <w:spacing w:val="-21"/>
        </w:rPr>
        <w:t xml:space="preserve"> </w:t>
      </w:r>
      <w:r>
        <w:rPr>
          <w:color w:val="202020"/>
        </w:rPr>
        <w:t>trabajadoras</w:t>
      </w:r>
      <w:r>
        <w:rPr>
          <w:color w:val="202020"/>
          <w:spacing w:val="-21"/>
        </w:rPr>
        <w:t xml:space="preserve"> </w:t>
      </w:r>
      <w:r>
        <w:rPr>
          <w:color w:val="202020"/>
        </w:rPr>
        <w:t>fomentando</w:t>
      </w:r>
      <w:r>
        <w:rPr>
          <w:color w:val="202020"/>
          <w:spacing w:val="-21"/>
        </w:rPr>
        <w:t xml:space="preserve"> </w:t>
      </w:r>
      <w:r>
        <w:rPr>
          <w:color w:val="202020"/>
        </w:rPr>
        <w:t>así</w:t>
      </w:r>
      <w:r>
        <w:rPr>
          <w:color w:val="202020"/>
          <w:spacing w:val="-23"/>
        </w:rPr>
        <w:t xml:space="preserve"> </w:t>
      </w:r>
      <w:r>
        <w:rPr>
          <w:color w:val="202020"/>
        </w:rPr>
        <w:t>una</w:t>
      </w:r>
      <w:r>
        <w:rPr>
          <w:color w:val="202020"/>
          <w:spacing w:val="-24"/>
        </w:rPr>
        <w:t xml:space="preserve"> </w:t>
      </w:r>
      <w:r>
        <w:rPr>
          <w:color w:val="202020"/>
        </w:rPr>
        <w:t>cultura</w:t>
      </w:r>
      <w:r>
        <w:rPr>
          <w:color w:val="202020"/>
          <w:spacing w:val="-21"/>
        </w:rPr>
        <w:t xml:space="preserve"> </w:t>
      </w:r>
      <w:r>
        <w:rPr>
          <w:color w:val="202020"/>
        </w:rPr>
        <w:t>participativa.</w:t>
      </w:r>
    </w:p>
    <w:p w:rsidR="00274D8F" w:rsidRDefault="008B0D88">
      <w:pPr>
        <w:pStyle w:val="Prrafodelista"/>
        <w:numPr>
          <w:ilvl w:val="0"/>
          <w:numId w:val="31"/>
        </w:numPr>
        <w:tabs>
          <w:tab w:val="left" w:pos="827"/>
          <w:tab w:val="left" w:pos="828"/>
        </w:tabs>
        <w:spacing w:before="142"/>
        <w:ind w:hanging="361"/>
      </w:pPr>
      <w:r>
        <w:rPr>
          <w:color w:val="202020"/>
        </w:rPr>
        <w:t>Asegurar</w:t>
      </w:r>
      <w:r>
        <w:rPr>
          <w:color w:val="202020"/>
          <w:spacing w:val="-13"/>
        </w:rPr>
        <w:t xml:space="preserve"> </w:t>
      </w:r>
      <w:r>
        <w:rPr>
          <w:color w:val="202020"/>
        </w:rPr>
        <w:t>la</w:t>
      </w:r>
      <w:r>
        <w:rPr>
          <w:color w:val="202020"/>
          <w:spacing w:val="-16"/>
        </w:rPr>
        <w:t xml:space="preserve"> </w:t>
      </w:r>
      <w:r>
        <w:rPr>
          <w:color w:val="202020"/>
        </w:rPr>
        <w:t>aplicación</w:t>
      </w:r>
      <w:r>
        <w:rPr>
          <w:color w:val="202020"/>
          <w:spacing w:val="-17"/>
        </w:rPr>
        <w:t xml:space="preserve"> </w:t>
      </w:r>
      <w:r>
        <w:rPr>
          <w:color w:val="202020"/>
        </w:rPr>
        <w:t>de</w:t>
      </w:r>
      <w:r>
        <w:rPr>
          <w:color w:val="202020"/>
          <w:spacing w:val="-16"/>
        </w:rPr>
        <w:t xml:space="preserve"> </w:t>
      </w:r>
      <w:r>
        <w:rPr>
          <w:color w:val="202020"/>
        </w:rPr>
        <w:t>la</w:t>
      </w:r>
      <w:r>
        <w:rPr>
          <w:color w:val="202020"/>
          <w:spacing w:val="-16"/>
        </w:rPr>
        <w:t xml:space="preserve"> </w:t>
      </w:r>
      <w:r>
        <w:rPr>
          <w:color w:val="202020"/>
        </w:rPr>
        <w:t>política</w:t>
      </w:r>
      <w:r>
        <w:rPr>
          <w:color w:val="202020"/>
          <w:spacing w:val="-16"/>
        </w:rPr>
        <w:t xml:space="preserve"> </w:t>
      </w:r>
      <w:r>
        <w:rPr>
          <w:color w:val="202020"/>
        </w:rPr>
        <w:t>de</w:t>
      </w:r>
      <w:r>
        <w:rPr>
          <w:color w:val="202020"/>
          <w:spacing w:val="-16"/>
        </w:rPr>
        <w:t xml:space="preserve"> </w:t>
      </w:r>
      <w:r>
        <w:rPr>
          <w:color w:val="202020"/>
        </w:rPr>
        <w:t>igualdad</w:t>
      </w:r>
      <w:r>
        <w:rPr>
          <w:color w:val="202020"/>
          <w:spacing w:val="-16"/>
        </w:rPr>
        <w:t xml:space="preserve"> </w:t>
      </w:r>
      <w:r>
        <w:rPr>
          <w:color w:val="202020"/>
        </w:rPr>
        <w:t>de</w:t>
      </w:r>
      <w:r>
        <w:rPr>
          <w:color w:val="202020"/>
          <w:spacing w:val="-16"/>
        </w:rPr>
        <w:t xml:space="preserve"> </w:t>
      </w:r>
      <w:r>
        <w:rPr>
          <w:color w:val="202020"/>
        </w:rPr>
        <w:t>la</w:t>
      </w:r>
      <w:r>
        <w:rPr>
          <w:color w:val="202020"/>
          <w:spacing w:val="-14"/>
        </w:rPr>
        <w:t xml:space="preserve"> </w:t>
      </w:r>
      <w:r>
        <w:rPr>
          <w:color w:val="202020"/>
        </w:rPr>
        <w:t>empresa</w:t>
      </w:r>
      <w:r>
        <w:rPr>
          <w:color w:val="202020"/>
          <w:spacing w:val="-15"/>
        </w:rPr>
        <w:t xml:space="preserve"> </w:t>
      </w:r>
      <w:r>
        <w:rPr>
          <w:color w:val="202020"/>
        </w:rPr>
        <w:t>en</w:t>
      </w:r>
      <w:r>
        <w:rPr>
          <w:color w:val="202020"/>
          <w:spacing w:val="-16"/>
        </w:rPr>
        <w:t xml:space="preserve"> </w:t>
      </w:r>
      <w:r>
        <w:rPr>
          <w:color w:val="202020"/>
        </w:rPr>
        <w:t>la</w:t>
      </w:r>
      <w:r>
        <w:rPr>
          <w:color w:val="202020"/>
          <w:spacing w:val="-15"/>
        </w:rPr>
        <w:t xml:space="preserve"> </w:t>
      </w:r>
      <w:r>
        <w:rPr>
          <w:color w:val="202020"/>
        </w:rPr>
        <w:t>gestión</w:t>
      </w:r>
      <w:r>
        <w:rPr>
          <w:color w:val="202020"/>
          <w:spacing w:val="-17"/>
        </w:rPr>
        <w:t xml:space="preserve"> </w:t>
      </w:r>
      <w:r>
        <w:rPr>
          <w:color w:val="202020"/>
        </w:rPr>
        <w:t>de</w:t>
      </w:r>
      <w:r>
        <w:rPr>
          <w:color w:val="202020"/>
          <w:spacing w:val="-16"/>
        </w:rPr>
        <w:t xml:space="preserve"> </w:t>
      </w:r>
      <w:r>
        <w:rPr>
          <w:color w:val="202020"/>
        </w:rPr>
        <w:t>RRHH.</w:t>
      </w:r>
    </w:p>
    <w:p w:rsidR="00274D8F" w:rsidRDefault="008B0D88">
      <w:pPr>
        <w:pStyle w:val="Prrafodelista"/>
        <w:numPr>
          <w:ilvl w:val="0"/>
          <w:numId w:val="31"/>
        </w:numPr>
        <w:tabs>
          <w:tab w:val="left" w:pos="828"/>
        </w:tabs>
        <w:spacing w:before="145"/>
        <w:ind w:hanging="361"/>
        <w:jc w:val="both"/>
      </w:pPr>
      <w:r>
        <w:rPr>
          <w:color w:val="202020"/>
        </w:rPr>
        <w:t>Fomentar</w:t>
      </w:r>
      <w:r>
        <w:rPr>
          <w:color w:val="202020"/>
          <w:spacing w:val="-18"/>
        </w:rPr>
        <w:t xml:space="preserve"> </w:t>
      </w:r>
      <w:r>
        <w:rPr>
          <w:color w:val="202020"/>
        </w:rPr>
        <w:t>la</w:t>
      </w:r>
      <w:r>
        <w:rPr>
          <w:color w:val="202020"/>
          <w:spacing w:val="-20"/>
        </w:rPr>
        <w:t xml:space="preserve"> </w:t>
      </w:r>
      <w:r>
        <w:rPr>
          <w:color w:val="202020"/>
        </w:rPr>
        <w:t>sensibilización</w:t>
      </w:r>
      <w:r>
        <w:rPr>
          <w:color w:val="202020"/>
          <w:spacing w:val="-18"/>
        </w:rPr>
        <w:t xml:space="preserve"> </w:t>
      </w:r>
      <w:r>
        <w:rPr>
          <w:color w:val="202020"/>
        </w:rPr>
        <w:t>de</w:t>
      </w:r>
      <w:r>
        <w:rPr>
          <w:color w:val="202020"/>
          <w:spacing w:val="-17"/>
        </w:rPr>
        <w:t xml:space="preserve"> </w:t>
      </w:r>
      <w:r>
        <w:rPr>
          <w:color w:val="202020"/>
        </w:rPr>
        <w:t>la</w:t>
      </w:r>
      <w:r>
        <w:rPr>
          <w:color w:val="202020"/>
          <w:spacing w:val="-20"/>
        </w:rPr>
        <w:t xml:space="preserve"> </w:t>
      </w:r>
      <w:r>
        <w:rPr>
          <w:color w:val="202020"/>
        </w:rPr>
        <w:t>plantilla</w:t>
      </w:r>
      <w:r>
        <w:rPr>
          <w:color w:val="202020"/>
          <w:spacing w:val="-19"/>
        </w:rPr>
        <w:t xml:space="preserve"> </w:t>
      </w:r>
      <w:r>
        <w:rPr>
          <w:color w:val="202020"/>
        </w:rPr>
        <w:t>en</w:t>
      </w:r>
      <w:r>
        <w:rPr>
          <w:color w:val="202020"/>
          <w:spacing w:val="-20"/>
        </w:rPr>
        <w:t xml:space="preserve"> </w:t>
      </w:r>
      <w:r>
        <w:rPr>
          <w:color w:val="202020"/>
        </w:rPr>
        <w:t>materia</w:t>
      </w:r>
      <w:r>
        <w:rPr>
          <w:color w:val="202020"/>
          <w:spacing w:val="-20"/>
        </w:rPr>
        <w:t xml:space="preserve"> </w:t>
      </w:r>
      <w:r>
        <w:rPr>
          <w:color w:val="202020"/>
        </w:rPr>
        <w:t>de</w:t>
      </w:r>
      <w:r>
        <w:rPr>
          <w:color w:val="202020"/>
          <w:spacing w:val="-20"/>
        </w:rPr>
        <w:t xml:space="preserve"> </w:t>
      </w:r>
      <w:r>
        <w:rPr>
          <w:color w:val="202020"/>
        </w:rPr>
        <w:t>igualdad.</w:t>
      </w:r>
    </w:p>
    <w:p w:rsidR="00274D8F" w:rsidRDefault="008B0D88">
      <w:pPr>
        <w:pStyle w:val="Prrafodelista"/>
        <w:numPr>
          <w:ilvl w:val="0"/>
          <w:numId w:val="31"/>
        </w:numPr>
        <w:tabs>
          <w:tab w:val="left" w:pos="828"/>
        </w:tabs>
        <w:spacing w:before="143" w:line="268" w:lineRule="auto"/>
        <w:ind w:right="139"/>
        <w:jc w:val="both"/>
      </w:pPr>
      <w:r>
        <w:rPr>
          <w:color w:val="202020"/>
        </w:rPr>
        <w:t>Potenciar la imagen de ASPACE-RIOJA como empresa socialmente responsable en igualdad ante sus grupos de interés (clientela, empresas proveedoras, personas trabajadoras</w:t>
      </w:r>
      <w:r>
        <w:rPr>
          <w:color w:val="202020"/>
          <w:spacing w:val="-20"/>
        </w:rPr>
        <w:t xml:space="preserve"> </w:t>
      </w:r>
      <w:r>
        <w:rPr>
          <w:color w:val="202020"/>
        </w:rPr>
        <w:t>y</w:t>
      </w:r>
      <w:r>
        <w:rPr>
          <w:color w:val="202020"/>
          <w:spacing w:val="-22"/>
        </w:rPr>
        <w:t xml:space="preserve"> </w:t>
      </w:r>
      <w:r>
        <w:rPr>
          <w:color w:val="202020"/>
        </w:rPr>
        <w:t>sociedad).</w:t>
      </w:r>
      <w:r>
        <w:rPr>
          <w:color w:val="202020"/>
          <w:spacing w:val="-20"/>
        </w:rPr>
        <w:t xml:space="preserve"> </w:t>
      </w:r>
      <w:r>
        <w:rPr>
          <w:color w:val="202020"/>
        </w:rPr>
        <w:t>Se</w:t>
      </w:r>
      <w:r>
        <w:rPr>
          <w:color w:val="202020"/>
          <w:spacing w:val="-19"/>
        </w:rPr>
        <w:t xml:space="preserve"> </w:t>
      </w:r>
      <w:r>
        <w:rPr>
          <w:color w:val="202020"/>
        </w:rPr>
        <w:t>hará</w:t>
      </w:r>
      <w:r>
        <w:rPr>
          <w:color w:val="202020"/>
          <w:spacing w:val="-21"/>
        </w:rPr>
        <w:t xml:space="preserve"> </w:t>
      </w:r>
      <w:r>
        <w:rPr>
          <w:color w:val="202020"/>
        </w:rPr>
        <w:t>a</w:t>
      </w:r>
      <w:r>
        <w:rPr>
          <w:color w:val="202020"/>
          <w:spacing w:val="-19"/>
        </w:rPr>
        <w:t xml:space="preserve"> </w:t>
      </w:r>
      <w:r>
        <w:rPr>
          <w:color w:val="202020"/>
        </w:rPr>
        <w:t>través</w:t>
      </w:r>
      <w:r>
        <w:rPr>
          <w:color w:val="202020"/>
          <w:spacing w:val="-21"/>
        </w:rPr>
        <w:t xml:space="preserve"> </w:t>
      </w:r>
      <w:r>
        <w:rPr>
          <w:color w:val="202020"/>
        </w:rPr>
        <w:t>de</w:t>
      </w:r>
      <w:r>
        <w:rPr>
          <w:color w:val="202020"/>
          <w:spacing w:val="-19"/>
        </w:rPr>
        <w:t xml:space="preserve"> </w:t>
      </w:r>
      <w:r>
        <w:rPr>
          <w:color w:val="202020"/>
        </w:rPr>
        <w:t>la</w:t>
      </w:r>
      <w:r>
        <w:rPr>
          <w:color w:val="202020"/>
          <w:spacing w:val="-22"/>
        </w:rPr>
        <w:t xml:space="preserve"> </w:t>
      </w:r>
      <w:r>
        <w:rPr>
          <w:color w:val="202020"/>
        </w:rPr>
        <w:t>comunicación</w:t>
      </w:r>
      <w:r>
        <w:rPr>
          <w:color w:val="202020"/>
          <w:spacing w:val="-20"/>
        </w:rPr>
        <w:t xml:space="preserve"> </w:t>
      </w:r>
      <w:r>
        <w:rPr>
          <w:color w:val="202020"/>
        </w:rPr>
        <w:t>interna</w:t>
      </w:r>
      <w:r>
        <w:rPr>
          <w:color w:val="202020"/>
          <w:spacing w:val="-22"/>
        </w:rPr>
        <w:t xml:space="preserve"> </w:t>
      </w:r>
      <w:r>
        <w:rPr>
          <w:color w:val="202020"/>
        </w:rPr>
        <w:t>y</w:t>
      </w:r>
      <w:r>
        <w:rPr>
          <w:color w:val="202020"/>
          <w:spacing w:val="-22"/>
        </w:rPr>
        <w:t xml:space="preserve"> </w:t>
      </w:r>
      <w:r>
        <w:rPr>
          <w:color w:val="202020"/>
        </w:rPr>
        <w:t>externa.</w:t>
      </w:r>
    </w:p>
    <w:p w:rsidR="00274D8F" w:rsidRDefault="008B0D88">
      <w:pPr>
        <w:pStyle w:val="Prrafodelista"/>
        <w:numPr>
          <w:ilvl w:val="0"/>
          <w:numId w:val="31"/>
        </w:numPr>
        <w:tabs>
          <w:tab w:val="left" w:pos="828"/>
        </w:tabs>
        <w:spacing w:before="133" w:line="259" w:lineRule="auto"/>
        <w:ind w:right="143"/>
        <w:jc w:val="both"/>
      </w:pPr>
      <w:r>
        <w:rPr>
          <w:color w:val="202020"/>
        </w:rPr>
        <w:t>Garantizar</w:t>
      </w:r>
      <w:r>
        <w:rPr>
          <w:color w:val="202020"/>
          <w:spacing w:val="-13"/>
        </w:rPr>
        <w:t xml:space="preserve"> </w:t>
      </w:r>
      <w:r>
        <w:rPr>
          <w:color w:val="202020"/>
        </w:rPr>
        <w:t>la</w:t>
      </w:r>
      <w:r>
        <w:rPr>
          <w:color w:val="202020"/>
          <w:spacing w:val="-14"/>
        </w:rPr>
        <w:t xml:space="preserve"> </w:t>
      </w:r>
      <w:r>
        <w:rPr>
          <w:color w:val="202020"/>
        </w:rPr>
        <w:t>igualdad</w:t>
      </w:r>
      <w:r>
        <w:rPr>
          <w:color w:val="202020"/>
          <w:spacing w:val="-14"/>
        </w:rPr>
        <w:t xml:space="preserve"> </w:t>
      </w:r>
      <w:r>
        <w:rPr>
          <w:color w:val="202020"/>
        </w:rPr>
        <w:t>de</w:t>
      </w:r>
      <w:r>
        <w:rPr>
          <w:color w:val="202020"/>
          <w:spacing w:val="-14"/>
        </w:rPr>
        <w:t xml:space="preserve"> </w:t>
      </w:r>
      <w:r>
        <w:rPr>
          <w:color w:val="202020"/>
        </w:rPr>
        <w:t>oportunidades</w:t>
      </w:r>
      <w:r>
        <w:rPr>
          <w:color w:val="202020"/>
          <w:spacing w:val="-14"/>
        </w:rPr>
        <w:t xml:space="preserve"> </w:t>
      </w:r>
      <w:r>
        <w:rPr>
          <w:color w:val="202020"/>
        </w:rPr>
        <w:t>en</w:t>
      </w:r>
      <w:r>
        <w:rPr>
          <w:color w:val="202020"/>
          <w:spacing w:val="-17"/>
        </w:rPr>
        <w:t xml:space="preserve"> </w:t>
      </w:r>
      <w:r>
        <w:rPr>
          <w:color w:val="202020"/>
        </w:rPr>
        <w:t>la</w:t>
      </w:r>
      <w:r>
        <w:rPr>
          <w:color w:val="202020"/>
          <w:spacing w:val="-12"/>
        </w:rPr>
        <w:t xml:space="preserve"> </w:t>
      </w:r>
      <w:r>
        <w:rPr>
          <w:color w:val="202020"/>
        </w:rPr>
        <w:t>selección,</w:t>
      </w:r>
      <w:r>
        <w:rPr>
          <w:color w:val="202020"/>
          <w:spacing w:val="-13"/>
        </w:rPr>
        <w:t xml:space="preserve"> </w:t>
      </w:r>
      <w:r>
        <w:rPr>
          <w:color w:val="202020"/>
        </w:rPr>
        <w:t>promoción</w:t>
      </w:r>
      <w:r>
        <w:rPr>
          <w:color w:val="202020"/>
          <w:spacing w:val="-13"/>
        </w:rPr>
        <w:t xml:space="preserve"> </w:t>
      </w:r>
      <w:r>
        <w:rPr>
          <w:color w:val="202020"/>
        </w:rPr>
        <w:t>interna</w:t>
      </w:r>
      <w:r>
        <w:rPr>
          <w:color w:val="202020"/>
          <w:spacing w:val="-13"/>
        </w:rPr>
        <w:t xml:space="preserve"> </w:t>
      </w:r>
      <w:r>
        <w:rPr>
          <w:color w:val="202020"/>
        </w:rPr>
        <w:t>y</w:t>
      </w:r>
      <w:r>
        <w:rPr>
          <w:color w:val="202020"/>
          <w:spacing w:val="-15"/>
        </w:rPr>
        <w:t xml:space="preserve"> </w:t>
      </w:r>
      <w:r>
        <w:rPr>
          <w:color w:val="202020"/>
        </w:rPr>
        <w:t>desarrollo profesional</w:t>
      </w:r>
      <w:r>
        <w:rPr>
          <w:color w:val="202020"/>
          <w:spacing w:val="-18"/>
        </w:rPr>
        <w:t xml:space="preserve"> </w:t>
      </w:r>
      <w:r>
        <w:rPr>
          <w:color w:val="202020"/>
        </w:rPr>
        <w:t>de</w:t>
      </w:r>
      <w:r>
        <w:rPr>
          <w:color w:val="202020"/>
          <w:spacing w:val="-20"/>
        </w:rPr>
        <w:t xml:space="preserve"> </w:t>
      </w:r>
      <w:r>
        <w:rPr>
          <w:color w:val="202020"/>
        </w:rPr>
        <w:t>las</w:t>
      </w:r>
      <w:r>
        <w:rPr>
          <w:color w:val="202020"/>
          <w:spacing w:val="-18"/>
        </w:rPr>
        <w:t xml:space="preserve"> </w:t>
      </w:r>
      <w:r>
        <w:rPr>
          <w:color w:val="202020"/>
        </w:rPr>
        <w:t>personas</w:t>
      </w:r>
      <w:r>
        <w:rPr>
          <w:color w:val="202020"/>
          <w:spacing w:val="-15"/>
        </w:rPr>
        <w:t xml:space="preserve"> </w:t>
      </w:r>
      <w:r>
        <w:rPr>
          <w:color w:val="202020"/>
        </w:rPr>
        <w:t>trabajadoras.</w:t>
      </w:r>
    </w:p>
    <w:p w:rsidR="00274D8F" w:rsidRDefault="008B0D88">
      <w:pPr>
        <w:pStyle w:val="Prrafodelista"/>
        <w:numPr>
          <w:ilvl w:val="0"/>
          <w:numId w:val="31"/>
        </w:numPr>
        <w:tabs>
          <w:tab w:val="left" w:pos="828"/>
        </w:tabs>
        <w:spacing w:before="141" w:line="259" w:lineRule="auto"/>
        <w:ind w:right="140"/>
        <w:jc w:val="both"/>
      </w:pPr>
      <w:r>
        <w:rPr>
          <w:color w:val="202020"/>
        </w:rPr>
        <w:t>Fomentar</w:t>
      </w:r>
      <w:r>
        <w:rPr>
          <w:color w:val="202020"/>
          <w:spacing w:val="-35"/>
        </w:rPr>
        <w:t xml:space="preserve"> </w:t>
      </w:r>
      <w:r>
        <w:rPr>
          <w:color w:val="202020"/>
        </w:rPr>
        <w:t>formación</w:t>
      </w:r>
      <w:r>
        <w:rPr>
          <w:color w:val="202020"/>
          <w:spacing w:val="-38"/>
        </w:rPr>
        <w:t xml:space="preserve"> </w:t>
      </w:r>
      <w:r>
        <w:rPr>
          <w:color w:val="202020"/>
        </w:rPr>
        <w:t>que</w:t>
      </w:r>
      <w:r>
        <w:rPr>
          <w:color w:val="202020"/>
          <w:spacing w:val="-34"/>
        </w:rPr>
        <w:t xml:space="preserve"> </w:t>
      </w:r>
      <w:r>
        <w:rPr>
          <w:color w:val="202020"/>
        </w:rPr>
        <w:t>permita</w:t>
      </w:r>
      <w:r>
        <w:rPr>
          <w:color w:val="202020"/>
          <w:spacing w:val="-35"/>
        </w:rPr>
        <w:t xml:space="preserve"> </w:t>
      </w:r>
      <w:r>
        <w:rPr>
          <w:color w:val="202020"/>
        </w:rPr>
        <w:t>el</w:t>
      </w:r>
      <w:r>
        <w:rPr>
          <w:color w:val="202020"/>
          <w:spacing w:val="-35"/>
        </w:rPr>
        <w:t xml:space="preserve"> </w:t>
      </w:r>
      <w:r>
        <w:rPr>
          <w:color w:val="202020"/>
        </w:rPr>
        <w:t>desarrollo</w:t>
      </w:r>
      <w:r>
        <w:rPr>
          <w:color w:val="202020"/>
          <w:spacing w:val="-34"/>
        </w:rPr>
        <w:t xml:space="preserve"> </w:t>
      </w:r>
      <w:r>
        <w:rPr>
          <w:color w:val="202020"/>
        </w:rPr>
        <w:t>profesional</w:t>
      </w:r>
      <w:r>
        <w:rPr>
          <w:color w:val="202020"/>
          <w:spacing w:val="-35"/>
        </w:rPr>
        <w:t xml:space="preserve"> </w:t>
      </w:r>
      <w:r>
        <w:rPr>
          <w:color w:val="202020"/>
        </w:rPr>
        <w:t>facilitando</w:t>
      </w:r>
      <w:r>
        <w:rPr>
          <w:color w:val="202020"/>
          <w:spacing w:val="-34"/>
        </w:rPr>
        <w:t xml:space="preserve"> </w:t>
      </w:r>
      <w:r>
        <w:rPr>
          <w:color w:val="202020"/>
        </w:rPr>
        <w:t>el</w:t>
      </w:r>
      <w:r>
        <w:rPr>
          <w:color w:val="202020"/>
          <w:spacing w:val="-35"/>
        </w:rPr>
        <w:t xml:space="preserve"> </w:t>
      </w:r>
      <w:r>
        <w:rPr>
          <w:color w:val="202020"/>
        </w:rPr>
        <w:t>acceso</w:t>
      </w:r>
      <w:r>
        <w:rPr>
          <w:color w:val="202020"/>
          <w:spacing w:val="-35"/>
        </w:rPr>
        <w:t xml:space="preserve"> </w:t>
      </w:r>
      <w:r>
        <w:rPr>
          <w:color w:val="202020"/>
        </w:rPr>
        <w:t>a</w:t>
      </w:r>
      <w:r>
        <w:rPr>
          <w:color w:val="202020"/>
          <w:spacing w:val="-35"/>
        </w:rPr>
        <w:t xml:space="preserve"> </w:t>
      </w:r>
      <w:r>
        <w:rPr>
          <w:color w:val="202020"/>
        </w:rPr>
        <w:t>hombres y</w:t>
      </w:r>
      <w:r>
        <w:rPr>
          <w:color w:val="202020"/>
          <w:spacing w:val="-17"/>
        </w:rPr>
        <w:t xml:space="preserve"> </w:t>
      </w:r>
      <w:r>
        <w:rPr>
          <w:color w:val="202020"/>
        </w:rPr>
        <w:t>mujeres.</w:t>
      </w:r>
    </w:p>
    <w:p w:rsidR="00274D8F" w:rsidRDefault="008B0D88">
      <w:pPr>
        <w:pStyle w:val="Prrafodelista"/>
        <w:numPr>
          <w:ilvl w:val="0"/>
          <w:numId w:val="31"/>
        </w:numPr>
        <w:tabs>
          <w:tab w:val="left" w:pos="828"/>
        </w:tabs>
        <w:spacing w:before="144"/>
        <w:ind w:hanging="361"/>
        <w:jc w:val="both"/>
      </w:pPr>
      <w:r>
        <w:rPr>
          <w:color w:val="202020"/>
        </w:rPr>
        <w:t>Garantizar</w:t>
      </w:r>
      <w:r>
        <w:rPr>
          <w:color w:val="202020"/>
          <w:spacing w:val="-36"/>
        </w:rPr>
        <w:t xml:space="preserve"> </w:t>
      </w:r>
      <w:r>
        <w:rPr>
          <w:color w:val="202020"/>
        </w:rPr>
        <w:t>el</w:t>
      </w:r>
      <w:r>
        <w:rPr>
          <w:color w:val="202020"/>
          <w:spacing w:val="-34"/>
        </w:rPr>
        <w:t xml:space="preserve"> </w:t>
      </w:r>
      <w:r>
        <w:rPr>
          <w:color w:val="202020"/>
        </w:rPr>
        <w:t>principio</w:t>
      </w:r>
      <w:r>
        <w:rPr>
          <w:color w:val="202020"/>
          <w:spacing w:val="-37"/>
        </w:rPr>
        <w:t xml:space="preserve"> </w:t>
      </w:r>
      <w:r>
        <w:rPr>
          <w:color w:val="202020"/>
        </w:rPr>
        <w:t>de</w:t>
      </w:r>
      <w:r>
        <w:rPr>
          <w:color w:val="202020"/>
          <w:spacing w:val="-33"/>
        </w:rPr>
        <w:t xml:space="preserve"> </w:t>
      </w:r>
      <w:r>
        <w:rPr>
          <w:color w:val="202020"/>
        </w:rPr>
        <w:t>transparencia</w:t>
      </w:r>
      <w:r>
        <w:rPr>
          <w:color w:val="202020"/>
          <w:spacing w:val="-34"/>
        </w:rPr>
        <w:t xml:space="preserve"> </w:t>
      </w:r>
      <w:r>
        <w:rPr>
          <w:color w:val="202020"/>
        </w:rPr>
        <w:t>y</w:t>
      </w:r>
      <w:r>
        <w:rPr>
          <w:color w:val="202020"/>
          <w:spacing w:val="-36"/>
        </w:rPr>
        <w:t xml:space="preserve"> </w:t>
      </w:r>
      <w:r>
        <w:rPr>
          <w:color w:val="202020"/>
        </w:rPr>
        <w:t>la</w:t>
      </w:r>
      <w:r>
        <w:rPr>
          <w:color w:val="202020"/>
          <w:spacing w:val="-36"/>
        </w:rPr>
        <w:t xml:space="preserve"> </w:t>
      </w:r>
      <w:r>
        <w:rPr>
          <w:color w:val="202020"/>
        </w:rPr>
        <w:t>equidad</w:t>
      </w:r>
      <w:r>
        <w:rPr>
          <w:color w:val="202020"/>
          <w:spacing w:val="-36"/>
        </w:rPr>
        <w:t xml:space="preserve"> </w:t>
      </w:r>
      <w:r>
        <w:rPr>
          <w:color w:val="202020"/>
        </w:rPr>
        <w:t>retributiva</w:t>
      </w:r>
      <w:r>
        <w:rPr>
          <w:color w:val="202020"/>
          <w:spacing w:val="-36"/>
        </w:rPr>
        <w:t xml:space="preserve"> </w:t>
      </w:r>
      <w:r>
        <w:rPr>
          <w:color w:val="202020"/>
        </w:rPr>
        <w:t>en</w:t>
      </w:r>
      <w:r>
        <w:rPr>
          <w:color w:val="202020"/>
          <w:spacing w:val="-36"/>
        </w:rPr>
        <w:t xml:space="preserve"> </w:t>
      </w:r>
      <w:r>
        <w:rPr>
          <w:color w:val="202020"/>
        </w:rPr>
        <w:t>trabajos</w:t>
      </w:r>
      <w:r>
        <w:rPr>
          <w:color w:val="202020"/>
          <w:spacing w:val="-35"/>
        </w:rPr>
        <w:t xml:space="preserve"> </w:t>
      </w:r>
      <w:r>
        <w:rPr>
          <w:color w:val="202020"/>
        </w:rPr>
        <w:t>de</w:t>
      </w:r>
      <w:r>
        <w:rPr>
          <w:color w:val="202020"/>
          <w:spacing w:val="-36"/>
        </w:rPr>
        <w:t xml:space="preserve"> </w:t>
      </w:r>
      <w:r>
        <w:rPr>
          <w:color w:val="202020"/>
        </w:rPr>
        <w:t>igual</w:t>
      </w:r>
      <w:r>
        <w:rPr>
          <w:color w:val="202020"/>
          <w:spacing w:val="-35"/>
        </w:rPr>
        <w:t xml:space="preserve"> </w:t>
      </w:r>
      <w:r>
        <w:rPr>
          <w:color w:val="202020"/>
        </w:rPr>
        <w:t>valor.</w:t>
      </w:r>
    </w:p>
    <w:p w:rsidR="00274D8F" w:rsidRDefault="00274D8F">
      <w:pPr>
        <w:jc w:val="both"/>
        <w:sectPr w:rsidR="00274D8F">
          <w:pgSz w:w="11920" w:h="16850"/>
          <w:pgMar w:top="1660" w:right="580" w:bottom="1240" w:left="800" w:header="778" w:footer="979" w:gutter="0"/>
          <w:cols w:space="720"/>
        </w:sectPr>
      </w:pPr>
    </w:p>
    <w:p w:rsidR="00274D8F" w:rsidRDefault="008B0D88">
      <w:pPr>
        <w:pStyle w:val="Prrafodelista"/>
        <w:numPr>
          <w:ilvl w:val="0"/>
          <w:numId w:val="31"/>
        </w:numPr>
        <w:tabs>
          <w:tab w:val="left" w:pos="827"/>
          <w:tab w:val="left" w:pos="828"/>
        </w:tabs>
        <w:spacing w:before="181" w:line="259" w:lineRule="auto"/>
        <w:ind w:right="138"/>
      </w:pPr>
      <w:r>
        <w:rPr>
          <w:color w:val="202020"/>
        </w:rPr>
        <w:lastRenderedPageBreak/>
        <w:t>Fomentar y dar a conocer explícitamente las medidas de conciliación en la empresa corresponsable</w:t>
      </w:r>
      <w:r>
        <w:rPr>
          <w:color w:val="202020"/>
          <w:spacing w:val="-17"/>
        </w:rPr>
        <w:t xml:space="preserve"> </w:t>
      </w:r>
      <w:r>
        <w:rPr>
          <w:color w:val="202020"/>
        </w:rPr>
        <w:t>vinculando</w:t>
      </w:r>
      <w:r>
        <w:rPr>
          <w:color w:val="202020"/>
          <w:spacing w:val="-19"/>
        </w:rPr>
        <w:t xml:space="preserve"> </w:t>
      </w:r>
      <w:r>
        <w:rPr>
          <w:color w:val="202020"/>
        </w:rPr>
        <w:t>a</w:t>
      </w:r>
      <w:r>
        <w:rPr>
          <w:color w:val="202020"/>
          <w:spacing w:val="-18"/>
        </w:rPr>
        <w:t xml:space="preserve"> </w:t>
      </w:r>
      <w:r>
        <w:rPr>
          <w:color w:val="202020"/>
        </w:rPr>
        <w:t>ambos</w:t>
      </w:r>
      <w:r>
        <w:rPr>
          <w:color w:val="202020"/>
          <w:spacing w:val="-21"/>
        </w:rPr>
        <w:t xml:space="preserve"> </w:t>
      </w:r>
      <w:r>
        <w:rPr>
          <w:color w:val="202020"/>
        </w:rPr>
        <w:t>sexos.</w:t>
      </w:r>
    </w:p>
    <w:p w:rsidR="00274D8F" w:rsidRDefault="008B0D88">
      <w:pPr>
        <w:pStyle w:val="Prrafodelista"/>
        <w:numPr>
          <w:ilvl w:val="0"/>
          <w:numId w:val="31"/>
        </w:numPr>
        <w:tabs>
          <w:tab w:val="left" w:pos="827"/>
          <w:tab w:val="left" w:pos="828"/>
        </w:tabs>
        <w:spacing w:before="144" w:line="259" w:lineRule="auto"/>
        <w:ind w:right="144"/>
      </w:pPr>
      <w:r>
        <w:rPr>
          <w:color w:val="202020"/>
        </w:rPr>
        <w:t>Dotar</w:t>
      </w:r>
      <w:r>
        <w:rPr>
          <w:color w:val="202020"/>
          <w:spacing w:val="-7"/>
        </w:rPr>
        <w:t xml:space="preserve"> </w:t>
      </w:r>
      <w:r>
        <w:rPr>
          <w:color w:val="202020"/>
        </w:rPr>
        <w:t>a</w:t>
      </w:r>
      <w:r>
        <w:rPr>
          <w:color w:val="202020"/>
          <w:spacing w:val="-3"/>
        </w:rPr>
        <w:t xml:space="preserve"> </w:t>
      </w:r>
      <w:r>
        <w:rPr>
          <w:color w:val="202020"/>
        </w:rPr>
        <w:t>la</w:t>
      </w:r>
      <w:r>
        <w:rPr>
          <w:color w:val="202020"/>
          <w:spacing w:val="-4"/>
        </w:rPr>
        <w:t xml:space="preserve"> </w:t>
      </w:r>
      <w:r>
        <w:rPr>
          <w:color w:val="202020"/>
        </w:rPr>
        <w:t>organización</w:t>
      </w:r>
      <w:r>
        <w:rPr>
          <w:color w:val="202020"/>
          <w:spacing w:val="-4"/>
        </w:rPr>
        <w:t xml:space="preserve"> </w:t>
      </w:r>
      <w:r>
        <w:rPr>
          <w:color w:val="202020"/>
        </w:rPr>
        <w:t>y</w:t>
      </w:r>
      <w:r>
        <w:rPr>
          <w:color w:val="202020"/>
          <w:spacing w:val="-3"/>
        </w:rPr>
        <w:t xml:space="preserve"> </w:t>
      </w:r>
      <w:r>
        <w:rPr>
          <w:color w:val="202020"/>
        </w:rPr>
        <w:t>dar</w:t>
      </w:r>
      <w:r>
        <w:rPr>
          <w:color w:val="202020"/>
          <w:spacing w:val="-5"/>
        </w:rPr>
        <w:t xml:space="preserve"> </w:t>
      </w:r>
      <w:r>
        <w:rPr>
          <w:color w:val="202020"/>
        </w:rPr>
        <w:t>a</w:t>
      </w:r>
      <w:r>
        <w:rPr>
          <w:color w:val="202020"/>
          <w:spacing w:val="-8"/>
        </w:rPr>
        <w:t xml:space="preserve"> </w:t>
      </w:r>
      <w:r>
        <w:rPr>
          <w:color w:val="202020"/>
        </w:rPr>
        <w:t>conocer</w:t>
      </w:r>
      <w:r>
        <w:rPr>
          <w:color w:val="202020"/>
          <w:spacing w:val="-3"/>
        </w:rPr>
        <w:t xml:space="preserve"> </w:t>
      </w:r>
      <w:r>
        <w:rPr>
          <w:color w:val="202020"/>
        </w:rPr>
        <w:t>protocolos</w:t>
      </w:r>
      <w:r>
        <w:rPr>
          <w:color w:val="202020"/>
          <w:spacing w:val="-5"/>
        </w:rPr>
        <w:t xml:space="preserve"> </w:t>
      </w:r>
      <w:r>
        <w:rPr>
          <w:color w:val="202020"/>
        </w:rPr>
        <w:t>de</w:t>
      </w:r>
      <w:r>
        <w:rPr>
          <w:color w:val="202020"/>
          <w:spacing w:val="-4"/>
        </w:rPr>
        <w:t xml:space="preserve"> </w:t>
      </w:r>
      <w:r>
        <w:rPr>
          <w:color w:val="202020"/>
        </w:rPr>
        <w:t>prevención</w:t>
      </w:r>
      <w:r>
        <w:rPr>
          <w:color w:val="202020"/>
          <w:spacing w:val="-10"/>
        </w:rPr>
        <w:t xml:space="preserve"> </w:t>
      </w:r>
      <w:r>
        <w:rPr>
          <w:color w:val="202020"/>
        </w:rPr>
        <w:t>y</w:t>
      </w:r>
      <w:r>
        <w:rPr>
          <w:color w:val="202020"/>
          <w:spacing w:val="-3"/>
        </w:rPr>
        <w:t xml:space="preserve"> </w:t>
      </w:r>
      <w:r>
        <w:rPr>
          <w:color w:val="202020"/>
        </w:rPr>
        <w:t>actuación</w:t>
      </w:r>
      <w:r>
        <w:rPr>
          <w:color w:val="202020"/>
          <w:spacing w:val="-6"/>
        </w:rPr>
        <w:t xml:space="preserve"> </w:t>
      </w:r>
      <w:r>
        <w:rPr>
          <w:color w:val="202020"/>
        </w:rPr>
        <w:t>contra</w:t>
      </w:r>
      <w:r>
        <w:rPr>
          <w:color w:val="202020"/>
          <w:spacing w:val="-4"/>
        </w:rPr>
        <w:t xml:space="preserve"> </w:t>
      </w:r>
      <w:r>
        <w:rPr>
          <w:color w:val="202020"/>
        </w:rPr>
        <w:t>el acoso</w:t>
      </w:r>
      <w:r>
        <w:rPr>
          <w:color w:val="202020"/>
          <w:spacing w:val="-18"/>
        </w:rPr>
        <w:t xml:space="preserve"> </w:t>
      </w:r>
      <w:r>
        <w:rPr>
          <w:color w:val="202020"/>
        </w:rPr>
        <w:t>y</w:t>
      </w:r>
      <w:r>
        <w:rPr>
          <w:color w:val="202020"/>
          <w:spacing w:val="-19"/>
        </w:rPr>
        <w:t xml:space="preserve"> </w:t>
      </w:r>
      <w:r>
        <w:rPr>
          <w:color w:val="202020"/>
        </w:rPr>
        <w:t>la</w:t>
      </w:r>
      <w:r>
        <w:rPr>
          <w:color w:val="202020"/>
          <w:spacing w:val="-14"/>
        </w:rPr>
        <w:t xml:space="preserve"> </w:t>
      </w:r>
      <w:r>
        <w:rPr>
          <w:color w:val="202020"/>
        </w:rPr>
        <w:t>violencia</w:t>
      </w:r>
      <w:r>
        <w:rPr>
          <w:color w:val="202020"/>
          <w:spacing w:val="-17"/>
        </w:rPr>
        <w:t xml:space="preserve"> </w:t>
      </w:r>
      <w:r>
        <w:rPr>
          <w:color w:val="202020"/>
        </w:rPr>
        <w:t>de</w:t>
      </w:r>
      <w:r>
        <w:rPr>
          <w:color w:val="202020"/>
          <w:spacing w:val="-14"/>
        </w:rPr>
        <w:t xml:space="preserve"> </w:t>
      </w:r>
      <w:r>
        <w:rPr>
          <w:color w:val="202020"/>
        </w:rPr>
        <w:t>género.</w:t>
      </w:r>
    </w:p>
    <w:p w:rsidR="00274D8F" w:rsidRDefault="008B0D88">
      <w:pPr>
        <w:pStyle w:val="Prrafodelista"/>
        <w:numPr>
          <w:ilvl w:val="0"/>
          <w:numId w:val="31"/>
        </w:numPr>
        <w:tabs>
          <w:tab w:val="left" w:pos="827"/>
          <w:tab w:val="left" w:pos="828"/>
        </w:tabs>
        <w:spacing w:before="142" w:line="259" w:lineRule="auto"/>
        <w:ind w:right="137"/>
      </w:pPr>
      <w:r>
        <w:rPr>
          <w:color w:val="202020"/>
        </w:rPr>
        <w:t>Utilizar</w:t>
      </w:r>
      <w:r>
        <w:rPr>
          <w:color w:val="202020"/>
          <w:spacing w:val="-18"/>
        </w:rPr>
        <w:t xml:space="preserve"> </w:t>
      </w:r>
      <w:r>
        <w:rPr>
          <w:color w:val="202020"/>
        </w:rPr>
        <w:t>un</w:t>
      </w:r>
      <w:r>
        <w:rPr>
          <w:color w:val="202020"/>
          <w:spacing w:val="-18"/>
        </w:rPr>
        <w:t xml:space="preserve"> </w:t>
      </w:r>
      <w:r>
        <w:rPr>
          <w:color w:val="202020"/>
        </w:rPr>
        <w:t>lenguaje</w:t>
      </w:r>
      <w:r>
        <w:rPr>
          <w:color w:val="202020"/>
          <w:spacing w:val="-18"/>
        </w:rPr>
        <w:t xml:space="preserve"> </w:t>
      </w:r>
      <w:r>
        <w:rPr>
          <w:color w:val="202020"/>
        </w:rPr>
        <w:t>inclusivo</w:t>
      </w:r>
      <w:r>
        <w:rPr>
          <w:color w:val="202020"/>
          <w:spacing w:val="-18"/>
        </w:rPr>
        <w:t xml:space="preserve"> </w:t>
      </w:r>
      <w:r>
        <w:rPr>
          <w:color w:val="202020"/>
        </w:rPr>
        <w:t>y</w:t>
      </w:r>
      <w:r>
        <w:rPr>
          <w:color w:val="202020"/>
          <w:spacing w:val="-19"/>
        </w:rPr>
        <w:t xml:space="preserve"> </w:t>
      </w:r>
      <w:r>
        <w:rPr>
          <w:color w:val="202020"/>
        </w:rPr>
        <w:t>no</w:t>
      </w:r>
      <w:r>
        <w:rPr>
          <w:color w:val="202020"/>
          <w:spacing w:val="-20"/>
        </w:rPr>
        <w:t xml:space="preserve"> </w:t>
      </w:r>
      <w:r>
        <w:rPr>
          <w:color w:val="202020"/>
        </w:rPr>
        <w:t>sexista</w:t>
      </w:r>
      <w:r>
        <w:rPr>
          <w:color w:val="202020"/>
          <w:spacing w:val="-20"/>
        </w:rPr>
        <w:t xml:space="preserve"> </w:t>
      </w:r>
      <w:r>
        <w:rPr>
          <w:color w:val="202020"/>
        </w:rPr>
        <w:t>en</w:t>
      </w:r>
      <w:r>
        <w:rPr>
          <w:color w:val="202020"/>
          <w:spacing w:val="-18"/>
        </w:rPr>
        <w:t xml:space="preserve"> </w:t>
      </w:r>
      <w:r>
        <w:rPr>
          <w:color w:val="202020"/>
        </w:rPr>
        <w:t>todos</w:t>
      </w:r>
      <w:r>
        <w:rPr>
          <w:color w:val="202020"/>
          <w:spacing w:val="-18"/>
        </w:rPr>
        <w:t xml:space="preserve"> </w:t>
      </w:r>
      <w:r>
        <w:rPr>
          <w:color w:val="202020"/>
        </w:rPr>
        <w:t>los</w:t>
      </w:r>
      <w:r>
        <w:rPr>
          <w:color w:val="202020"/>
          <w:spacing w:val="-20"/>
        </w:rPr>
        <w:t xml:space="preserve"> </w:t>
      </w:r>
      <w:r>
        <w:rPr>
          <w:color w:val="202020"/>
        </w:rPr>
        <w:t>elementos</w:t>
      </w:r>
      <w:r>
        <w:rPr>
          <w:color w:val="202020"/>
          <w:spacing w:val="-19"/>
        </w:rPr>
        <w:t xml:space="preserve"> </w:t>
      </w:r>
      <w:r>
        <w:rPr>
          <w:color w:val="202020"/>
        </w:rPr>
        <w:t>de</w:t>
      </w:r>
      <w:r>
        <w:rPr>
          <w:color w:val="202020"/>
          <w:spacing w:val="-20"/>
        </w:rPr>
        <w:t xml:space="preserve"> </w:t>
      </w:r>
      <w:r>
        <w:rPr>
          <w:color w:val="202020"/>
        </w:rPr>
        <w:t>comunicación</w:t>
      </w:r>
      <w:r>
        <w:rPr>
          <w:color w:val="202020"/>
          <w:spacing w:val="-19"/>
        </w:rPr>
        <w:t xml:space="preserve"> </w:t>
      </w:r>
      <w:r>
        <w:rPr>
          <w:color w:val="202020"/>
        </w:rPr>
        <w:t>tanto interna</w:t>
      </w:r>
      <w:r>
        <w:rPr>
          <w:color w:val="202020"/>
          <w:spacing w:val="-19"/>
        </w:rPr>
        <w:t xml:space="preserve"> </w:t>
      </w:r>
      <w:r>
        <w:rPr>
          <w:color w:val="202020"/>
        </w:rPr>
        <w:t>como</w:t>
      </w:r>
      <w:r>
        <w:rPr>
          <w:color w:val="202020"/>
          <w:spacing w:val="-19"/>
        </w:rPr>
        <w:t xml:space="preserve"> </w:t>
      </w:r>
      <w:r>
        <w:rPr>
          <w:color w:val="202020"/>
        </w:rPr>
        <w:t>externa</w:t>
      </w:r>
      <w:r>
        <w:rPr>
          <w:color w:val="202020"/>
          <w:spacing w:val="-17"/>
        </w:rPr>
        <w:t xml:space="preserve"> </w:t>
      </w:r>
      <w:r>
        <w:rPr>
          <w:color w:val="202020"/>
        </w:rPr>
        <w:t>de</w:t>
      </w:r>
      <w:r>
        <w:rPr>
          <w:color w:val="202020"/>
          <w:spacing w:val="-16"/>
        </w:rPr>
        <w:t xml:space="preserve"> </w:t>
      </w:r>
      <w:r>
        <w:rPr>
          <w:color w:val="202020"/>
        </w:rPr>
        <w:t>la</w:t>
      </w:r>
      <w:r>
        <w:rPr>
          <w:color w:val="202020"/>
          <w:spacing w:val="-18"/>
        </w:rPr>
        <w:t xml:space="preserve"> </w:t>
      </w:r>
      <w:r>
        <w:rPr>
          <w:color w:val="202020"/>
        </w:rPr>
        <w:t>empresa.</w:t>
      </w:r>
    </w:p>
    <w:p w:rsidR="00274D8F" w:rsidRDefault="008B0D88">
      <w:pPr>
        <w:pStyle w:val="Ttulo3"/>
        <w:spacing w:before="144"/>
        <w:ind w:left="119"/>
      </w:pPr>
      <w:r>
        <w:rPr>
          <w:color w:val="202020"/>
          <w:w w:val="95"/>
        </w:rPr>
        <w:t>Objetivos cuantitativos</w:t>
      </w:r>
    </w:p>
    <w:p w:rsidR="00274D8F" w:rsidRDefault="008B0D88">
      <w:pPr>
        <w:pStyle w:val="Textoindependiente"/>
        <w:spacing w:before="162" w:line="278" w:lineRule="auto"/>
        <w:ind w:left="119" w:right="139"/>
        <w:jc w:val="both"/>
      </w:pPr>
      <w:r>
        <w:rPr>
          <w:color w:val="202020"/>
        </w:rPr>
        <w:t>En cada acción del plan de igualdad se han definido un objetivo con su indicador de seguimiento</w:t>
      </w:r>
      <w:r>
        <w:rPr>
          <w:color w:val="202020"/>
          <w:spacing w:val="-25"/>
        </w:rPr>
        <w:t xml:space="preserve"> </w:t>
      </w:r>
      <w:r>
        <w:rPr>
          <w:color w:val="202020"/>
        </w:rPr>
        <w:t>con</w:t>
      </w:r>
      <w:r>
        <w:rPr>
          <w:color w:val="202020"/>
          <w:spacing w:val="-23"/>
        </w:rPr>
        <w:t xml:space="preserve"> </w:t>
      </w:r>
      <w:r>
        <w:rPr>
          <w:color w:val="202020"/>
        </w:rPr>
        <w:t>el</w:t>
      </w:r>
      <w:r>
        <w:rPr>
          <w:color w:val="202020"/>
          <w:spacing w:val="-22"/>
        </w:rPr>
        <w:t xml:space="preserve"> </w:t>
      </w:r>
      <w:r>
        <w:rPr>
          <w:color w:val="202020"/>
        </w:rPr>
        <w:t>fin</w:t>
      </w:r>
      <w:r>
        <w:rPr>
          <w:color w:val="202020"/>
          <w:spacing w:val="-24"/>
        </w:rPr>
        <w:t xml:space="preserve"> </w:t>
      </w:r>
      <w:r>
        <w:rPr>
          <w:color w:val="202020"/>
        </w:rPr>
        <w:t>de</w:t>
      </w:r>
      <w:r>
        <w:rPr>
          <w:color w:val="202020"/>
          <w:spacing w:val="-21"/>
        </w:rPr>
        <w:t xml:space="preserve"> </w:t>
      </w:r>
      <w:r>
        <w:rPr>
          <w:color w:val="202020"/>
        </w:rPr>
        <w:t>medir</w:t>
      </w:r>
      <w:r>
        <w:rPr>
          <w:color w:val="202020"/>
          <w:spacing w:val="-24"/>
        </w:rPr>
        <w:t xml:space="preserve"> </w:t>
      </w:r>
      <w:r>
        <w:rPr>
          <w:color w:val="202020"/>
        </w:rPr>
        <w:t>si</w:t>
      </w:r>
      <w:r>
        <w:rPr>
          <w:color w:val="202020"/>
          <w:spacing w:val="-21"/>
        </w:rPr>
        <w:t xml:space="preserve"> </w:t>
      </w:r>
      <w:r>
        <w:rPr>
          <w:color w:val="202020"/>
        </w:rPr>
        <w:t>la</w:t>
      </w:r>
      <w:r>
        <w:rPr>
          <w:color w:val="202020"/>
          <w:spacing w:val="-22"/>
        </w:rPr>
        <w:t xml:space="preserve"> </w:t>
      </w:r>
      <w:r>
        <w:rPr>
          <w:color w:val="202020"/>
        </w:rPr>
        <w:t>medida</w:t>
      </w:r>
      <w:r>
        <w:rPr>
          <w:color w:val="202020"/>
          <w:spacing w:val="-24"/>
        </w:rPr>
        <w:t xml:space="preserve"> </w:t>
      </w:r>
      <w:r>
        <w:rPr>
          <w:color w:val="202020"/>
        </w:rPr>
        <w:t>ha</w:t>
      </w:r>
      <w:r>
        <w:rPr>
          <w:color w:val="202020"/>
          <w:spacing w:val="-21"/>
        </w:rPr>
        <w:t xml:space="preserve"> </w:t>
      </w:r>
      <w:r>
        <w:rPr>
          <w:color w:val="202020"/>
        </w:rPr>
        <w:t>sido</w:t>
      </w:r>
      <w:r>
        <w:rPr>
          <w:color w:val="202020"/>
          <w:spacing w:val="-22"/>
        </w:rPr>
        <w:t xml:space="preserve"> </w:t>
      </w:r>
      <w:r>
        <w:rPr>
          <w:color w:val="202020"/>
        </w:rPr>
        <w:t>satisfactoria</w:t>
      </w:r>
      <w:r>
        <w:rPr>
          <w:color w:val="202020"/>
          <w:spacing w:val="-22"/>
        </w:rPr>
        <w:t xml:space="preserve"> </w:t>
      </w:r>
      <w:r>
        <w:rPr>
          <w:color w:val="202020"/>
        </w:rPr>
        <w:t>o</w:t>
      </w:r>
      <w:r>
        <w:rPr>
          <w:color w:val="202020"/>
          <w:spacing w:val="-25"/>
        </w:rPr>
        <w:t xml:space="preserve"> </w:t>
      </w:r>
      <w:r>
        <w:rPr>
          <w:color w:val="202020"/>
        </w:rPr>
        <w:t>no.</w:t>
      </w:r>
      <w:r>
        <w:rPr>
          <w:color w:val="202020"/>
          <w:spacing w:val="-20"/>
        </w:rPr>
        <w:t xml:space="preserve"> </w:t>
      </w:r>
      <w:r>
        <w:rPr>
          <w:color w:val="202020"/>
        </w:rPr>
        <w:t>La</w:t>
      </w:r>
      <w:r>
        <w:rPr>
          <w:color w:val="202020"/>
          <w:spacing w:val="-22"/>
        </w:rPr>
        <w:t xml:space="preserve"> </w:t>
      </w:r>
      <w:r>
        <w:rPr>
          <w:color w:val="202020"/>
        </w:rPr>
        <w:t>CNI,</w:t>
      </w:r>
      <w:r>
        <w:rPr>
          <w:color w:val="202020"/>
          <w:spacing w:val="-22"/>
        </w:rPr>
        <w:t xml:space="preserve"> </w:t>
      </w:r>
      <w:r>
        <w:rPr>
          <w:color w:val="202020"/>
        </w:rPr>
        <w:t>en</w:t>
      </w:r>
      <w:r>
        <w:rPr>
          <w:color w:val="202020"/>
          <w:spacing w:val="-22"/>
        </w:rPr>
        <w:t xml:space="preserve"> </w:t>
      </w:r>
      <w:r>
        <w:rPr>
          <w:color w:val="202020"/>
        </w:rPr>
        <w:t>sus</w:t>
      </w:r>
      <w:r>
        <w:rPr>
          <w:color w:val="202020"/>
          <w:spacing w:val="-21"/>
        </w:rPr>
        <w:t xml:space="preserve"> </w:t>
      </w:r>
      <w:r>
        <w:rPr>
          <w:color w:val="202020"/>
        </w:rPr>
        <w:t>funciones de</w:t>
      </w:r>
      <w:r>
        <w:rPr>
          <w:color w:val="202020"/>
          <w:spacing w:val="-24"/>
        </w:rPr>
        <w:t xml:space="preserve"> </w:t>
      </w:r>
      <w:r>
        <w:rPr>
          <w:color w:val="202020"/>
        </w:rPr>
        <w:t>seguimiento</w:t>
      </w:r>
      <w:r>
        <w:rPr>
          <w:color w:val="202020"/>
          <w:spacing w:val="-24"/>
        </w:rPr>
        <w:t xml:space="preserve"> </w:t>
      </w:r>
      <w:r>
        <w:rPr>
          <w:color w:val="202020"/>
        </w:rPr>
        <w:t>y</w:t>
      </w:r>
      <w:r>
        <w:rPr>
          <w:color w:val="202020"/>
          <w:spacing w:val="-24"/>
        </w:rPr>
        <w:t xml:space="preserve"> </w:t>
      </w:r>
      <w:r>
        <w:rPr>
          <w:color w:val="202020"/>
        </w:rPr>
        <w:t>evaluación</w:t>
      </w:r>
      <w:r>
        <w:rPr>
          <w:color w:val="202020"/>
          <w:spacing w:val="-24"/>
        </w:rPr>
        <w:t xml:space="preserve"> </w:t>
      </w:r>
      <w:r>
        <w:rPr>
          <w:color w:val="202020"/>
        </w:rPr>
        <w:t>del</w:t>
      </w:r>
      <w:r>
        <w:rPr>
          <w:color w:val="202020"/>
          <w:spacing w:val="-24"/>
        </w:rPr>
        <w:t xml:space="preserve"> </w:t>
      </w:r>
      <w:r>
        <w:rPr>
          <w:color w:val="202020"/>
        </w:rPr>
        <w:t>plan,</w:t>
      </w:r>
      <w:r>
        <w:rPr>
          <w:color w:val="202020"/>
          <w:spacing w:val="-22"/>
        </w:rPr>
        <w:t xml:space="preserve"> </w:t>
      </w:r>
      <w:r>
        <w:rPr>
          <w:color w:val="202020"/>
        </w:rPr>
        <w:t>valorará</w:t>
      </w:r>
      <w:r>
        <w:rPr>
          <w:color w:val="202020"/>
          <w:spacing w:val="-24"/>
        </w:rPr>
        <w:t xml:space="preserve"> </w:t>
      </w:r>
      <w:r>
        <w:rPr>
          <w:color w:val="202020"/>
        </w:rPr>
        <w:t>el</w:t>
      </w:r>
      <w:r>
        <w:rPr>
          <w:color w:val="202020"/>
          <w:spacing w:val="-25"/>
        </w:rPr>
        <w:t xml:space="preserve"> </w:t>
      </w:r>
      <w:r>
        <w:rPr>
          <w:color w:val="202020"/>
        </w:rPr>
        <w:t>cumplimiento</w:t>
      </w:r>
      <w:r>
        <w:rPr>
          <w:color w:val="202020"/>
          <w:spacing w:val="-24"/>
        </w:rPr>
        <w:t xml:space="preserve"> </w:t>
      </w:r>
      <w:r>
        <w:rPr>
          <w:color w:val="202020"/>
        </w:rPr>
        <w:t>de</w:t>
      </w:r>
      <w:r>
        <w:rPr>
          <w:color w:val="202020"/>
          <w:spacing w:val="-21"/>
        </w:rPr>
        <w:t xml:space="preserve"> </w:t>
      </w:r>
      <w:r>
        <w:rPr>
          <w:color w:val="202020"/>
        </w:rPr>
        <w:t>los</w:t>
      </w:r>
      <w:r>
        <w:rPr>
          <w:color w:val="202020"/>
          <w:spacing w:val="-23"/>
        </w:rPr>
        <w:t xml:space="preserve"> </w:t>
      </w:r>
      <w:r>
        <w:rPr>
          <w:color w:val="202020"/>
        </w:rPr>
        <w:t>objetivos</w:t>
      </w:r>
      <w:r>
        <w:rPr>
          <w:color w:val="202020"/>
          <w:spacing w:val="-23"/>
        </w:rPr>
        <w:t xml:space="preserve"> </w:t>
      </w:r>
      <w:r>
        <w:rPr>
          <w:color w:val="202020"/>
        </w:rPr>
        <w:t>para</w:t>
      </w:r>
      <w:r>
        <w:rPr>
          <w:color w:val="202020"/>
          <w:spacing w:val="-24"/>
        </w:rPr>
        <w:t xml:space="preserve"> </w:t>
      </w:r>
      <w:r>
        <w:rPr>
          <w:color w:val="202020"/>
        </w:rPr>
        <w:t>su</w:t>
      </w:r>
      <w:r>
        <w:rPr>
          <w:color w:val="202020"/>
          <w:spacing w:val="-25"/>
        </w:rPr>
        <w:t xml:space="preserve"> </w:t>
      </w:r>
      <w:r>
        <w:rPr>
          <w:color w:val="202020"/>
        </w:rPr>
        <w:t>posible adaptación</w:t>
      </w:r>
    </w:p>
    <w:p w:rsidR="00274D8F" w:rsidRDefault="00274D8F">
      <w:pPr>
        <w:pStyle w:val="Textoindependiente"/>
        <w:rPr>
          <w:sz w:val="20"/>
        </w:rPr>
      </w:pPr>
    </w:p>
    <w:p w:rsidR="00274D8F" w:rsidRDefault="008B0D88">
      <w:pPr>
        <w:pStyle w:val="Textoindependiente"/>
        <w:spacing w:before="4"/>
        <w:rPr>
          <w:sz w:val="23"/>
        </w:rPr>
      </w:pPr>
      <w:r>
        <w:pict>
          <v:shapetype id="_x0000_t202" coordsize="21600,21600" o:spt="202" path="m,l,21600r21600,l21600,xe">
            <v:stroke joinstyle="miter"/>
            <v:path gradientshapeok="t" o:connecttype="rect"/>
          </v:shapetype>
          <v:shape id="_x0000_s3541" type="#_x0000_t202" style="position:absolute;margin-left:55.1pt;margin-top:15.4pt;width:506.05pt;height:33.85pt;z-index:-15727104;mso-wrap-distance-left:0;mso-wrap-distance-right:0;mso-position-horizontal-relative:page" fillcolor="#18c2ac" stroked="f">
            <v:textbox inset="0,0,0,0">
              <w:txbxContent>
                <w:p w:rsidR="00274D8F" w:rsidRDefault="008B0D88">
                  <w:pPr>
                    <w:spacing w:before="1" w:line="278" w:lineRule="auto"/>
                    <w:ind w:left="28" w:right="671"/>
                    <w:rPr>
                      <w:b/>
                      <w:sz w:val="24"/>
                    </w:rPr>
                  </w:pPr>
                  <w:r>
                    <w:rPr>
                      <w:b/>
                      <w:w w:val="85"/>
                      <w:sz w:val="24"/>
                    </w:rPr>
                    <w:t>SISTEMA</w:t>
                  </w:r>
                  <w:r>
                    <w:rPr>
                      <w:b/>
                      <w:spacing w:val="-41"/>
                      <w:w w:val="85"/>
                      <w:sz w:val="24"/>
                    </w:rPr>
                    <w:t xml:space="preserve"> </w:t>
                  </w:r>
                  <w:r>
                    <w:rPr>
                      <w:b/>
                      <w:w w:val="85"/>
                      <w:sz w:val="24"/>
                    </w:rPr>
                    <w:t>DE</w:t>
                  </w:r>
                  <w:r>
                    <w:rPr>
                      <w:b/>
                      <w:spacing w:val="-40"/>
                      <w:w w:val="85"/>
                      <w:sz w:val="24"/>
                    </w:rPr>
                    <w:t xml:space="preserve"> </w:t>
                  </w:r>
                  <w:r>
                    <w:rPr>
                      <w:b/>
                      <w:w w:val="85"/>
                      <w:sz w:val="24"/>
                    </w:rPr>
                    <w:t>SEGUIMIENTO,</w:t>
                  </w:r>
                  <w:r>
                    <w:rPr>
                      <w:b/>
                      <w:spacing w:val="-40"/>
                      <w:w w:val="85"/>
                      <w:sz w:val="24"/>
                    </w:rPr>
                    <w:t xml:space="preserve"> </w:t>
                  </w:r>
                  <w:r>
                    <w:rPr>
                      <w:b/>
                      <w:w w:val="85"/>
                      <w:sz w:val="24"/>
                    </w:rPr>
                    <w:t>EVALUACIÓN,</w:t>
                  </w:r>
                  <w:r>
                    <w:rPr>
                      <w:b/>
                      <w:spacing w:val="-40"/>
                      <w:w w:val="85"/>
                      <w:sz w:val="24"/>
                    </w:rPr>
                    <w:t xml:space="preserve"> </w:t>
                  </w:r>
                  <w:r>
                    <w:rPr>
                      <w:b/>
                      <w:w w:val="85"/>
                      <w:sz w:val="24"/>
                    </w:rPr>
                    <w:t>REVISIÓN</w:t>
                  </w:r>
                  <w:r>
                    <w:rPr>
                      <w:b/>
                      <w:spacing w:val="-40"/>
                      <w:w w:val="85"/>
                      <w:sz w:val="24"/>
                    </w:rPr>
                    <w:t xml:space="preserve"> </w:t>
                  </w:r>
                  <w:r>
                    <w:rPr>
                      <w:b/>
                      <w:w w:val="85"/>
                      <w:sz w:val="24"/>
                    </w:rPr>
                    <w:t>Y</w:t>
                  </w:r>
                  <w:r>
                    <w:rPr>
                      <w:b/>
                      <w:spacing w:val="-41"/>
                      <w:w w:val="85"/>
                      <w:sz w:val="24"/>
                    </w:rPr>
                    <w:t xml:space="preserve"> </w:t>
                  </w:r>
                  <w:r>
                    <w:rPr>
                      <w:b/>
                      <w:w w:val="85"/>
                      <w:sz w:val="24"/>
                    </w:rPr>
                    <w:t>MODIFICACIÓN</w:t>
                  </w:r>
                  <w:r>
                    <w:rPr>
                      <w:b/>
                      <w:spacing w:val="-40"/>
                      <w:w w:val="85"/>
                      <w:sz w:val="24"/>
                    </w:rPr>
                    <w:t xml:space="preserve"> </w:t>
                  </w:r>
                  <w:r>
                    <w:rPr>
                      <w:b/>
                      <w:w w:val="85"/>
                      <w:sz w:val="24"/>
                    </w:rPr>
                    <w:t>DEL</w:t>
                  </w:r>
                  <w:r>
                    <w:rPr>
                      <w:b/>
                      <w:spacing w:val="-40"/>
                      <w:w w:val="85"/>
                      <w:sz w:val="24"/>
                    </w:rPr>
                    <w:t xml:space="preserve"> </w:t>
                  </w:r>
                  <w:r>
                    <w:rPr>
                      <w:b/>
                      <w:w w:val="85"/>
                      <w:sz w:val="24"/>
                    </w:rPr>
                    <w:t>PLAN</w:t>
                  </w:r>
                  <w:r>
                    <w:rPr>
                      <w:b/>
                      <w:spacing w:val="-40"/>
                      <w:w w:val="85"/>
                      <w:sz w:val="24"/>
                    </w:rPr>
                    <w:t xml:space="preserve"> </w:t>
                  </w:r>
                  <w:r>
                    <w:rPr>
                      <w:b/>
                      <w:w w:val="85"/>
                      <w:sz w:val="24"/>
                    </w:rPr>
                    <w:t xml:space="preserve">DE </w:t>
                  </w:r>
                  <w:r>
                    <w:rPr>
                      <w:b/>
                      <w:w w:val="90"/>
                      <w:sz w:val="24"/>
                    </w:rPr>
                    <w:t>IGUALDAD</w:t>
                  </w:r>
                </w:p>
              </w:txbxContent>
            </v:textbox>
            <w10:wrap type="topAndBottom" anchorx="page"/>
          </v:shape>
        </w:pict>
      </w:r>
    </w:p>
    <w:p w:rsidR="00274D8F" w:rsidRDefault="00274D8F">
      <w:pPr>
        <w:pStyle w:val="Textoindependiente"/>
        <w:spacing w:before="9"/>
        <w:rPr>
          <w:sz w:val="25"/>
        </w:rPr>
      </w:pPr>
    </w:p>
    <w:p w:rsidR="00274D8F" w:rsidRDefault="008B0D88">
      <w:pPr>
        <w:pStyle w:val="Ttulo3"/>
        <w:spacing w:before="101"/>
        <w:ind w:left="119"/>
      </w:pPr>
      <w:r>
        <w:rPr>
          <w:color w:val="202020"/>
          <w:w w:val="95"/>
        </w:rPr>
        <w:t>Sistema de seguimiento:</w:t>
      </w:r>
    </w:p>
    <w:p w:rsidR="00274D8F" w:rsidRDefault="008B0D88">
      <w:pPr>
        <w:pStyle w:val="Textoindependiente"/>
        <w:spacing w:before="165" w:line="278" w:lineRule="auto"/>
        <w:ind w:left="119" w:right="138"/>
        <w:jc w:val="both"/>
      </w:pPr>
      <w:r>
        <w:rPr>
          <w:color w:val="202020"/>
        </w:rPr>
        <w:t>El</w:t>
      </w:r>
      <w:r>
        <w:rPr>
          <w:color w:val="202020"/>
          <w:spacing w:val="-22"/>
        </w:rPr>
        <w:t xml:space="preserve"> </w:t>
      </w:r>
      <w:r>
        <w:rPr>
          <w:color w:val="202020"/>
        </w:rPr>
        <w:t>proceso</w:t>
      </w:r>
      <w:r>
        <w:rPr>
          <w:color w:val="202020"/>
          <w:spacing w:val="-23"/>
        </w:rPr>
        <w:t xml:space="preserve"> </w:t>
      </w:r>
      <w:r>
        <w:rPr>
          <w:color w:val="202020"/>
        </w:rPr>
        <w:t>de</w:t>
      </w:r>
      <w:r>
        <w:rPr>
          <w:color w:val="202020"/>
          <w:spacing w:val="-22"/>
        </w:rPr>
        <w:t xml:space="preserve"> </w:t>
      </w:r>
      <w:r>
        <w:rPr>
          <w:color w:val="202020"/>
        </w:rPr>
        <w:t>seguimiento</w:t>
      </w:r>
      <w:r>
        <w:rPr>
          <w:color w:val="202020"/>
          <w:spacing w:val="-21"/>
        </w:rPr>
        <w:t xml:space="preserve"> </w:t>
      </w:r>
      <w:r>
        <w:rPr>
          <w:color w:val="202020"/>
        </w:rPr>
        <w:t>implica</w:t>
      </w:r>
      <w:r>
        <w:rPr>
          <w:color w:val="202020"/>
          <w:spacing w:val="-22"/>
        </w:rPr>
        <w:t xml:space="preserve"> </w:t>
      </w:r>
      <w:r>
        <w:rPr>
          <w:color w:val="202020"/>
        </w:rPr>
        <w:t>una</w:t>
      </w:r>
      <w:r>
        <w:rPr>
          <w:color w:val="202020"/>
          <w:spacing w:val="-23"/>
        </w:rPr>
        <w:t xml:space="preserve"> </w:t>
      </w:r>
      <w:r>
        <w:rPr>
          <w:color w:val="202020"/>
        </w:rPr>
        <w:t>recogida</w:t>
      </w:r>
      <w:r>
        <w:rPr>
          <w:color w:val="202020"/>
          <w:spacing w:val="-20"/>
        </w:rPr>
        <w:t xml:space="preserve"> </w:t>
      </w:r>
      <w:r>
        <w:rPr>
          <w:color w:val="202020"/>
        </w:rPr>
        <w:t>regular</w:t>
      </w:r>
      <w:r>
        <w:rPr>
          <w:color w:val="202020"/>
          <w:spacing w:val="-21"/>
        </w:rPr>
        <w:t xml:space="preserve"> </w:t>
      </w:r>
      <w:r>
        <w:rPr>
          <w:color w:val="202020"/>
        </w:rPr>
        <w:t>y</w:t>
      </w:r>
      <w:r>
        <w:rPr>
          <w:color w:val="202020"/>
          <w:spacing w:val="-23"/>
        </w:rPr>
        <w:t xml:space="preserve"> </w:t>
      </w:r>
      <w:r>
        <w:rPr>
          <w:color w:val="202020"/>
        </w:rPr>
        <w:t>sistemática</w:t>
      </w:r>
      <w:r>
        <w:rPr>
          <w:color w:val="202020"/>
          <w:spacing w:val="-20"/>
        </w:rPr>
        <w:t xml:space="preserve"> </w:t>
      </w:r>
      <w:r>
        <w:rPr>
          <w:color w:val="202020"/>
        </w:rPr>
        <w:t>de</w:t>
      </w:r>
      <w:r>
        <w:rPr>
          <w:color w:val="202020"/>
          <w:spacing w:val="-20"/>
        </w:rPr>
        <w:t xml:space="preserve"> </w:t>
      </w:r>
      <w:r>
        <w:rPr>
          <w:color w:val="202020"/>
        </w:rPr>
        <w:t>información,</w:t>
      </w:r>
      <w:r>
        <w:rPr>
          <w:color w:val="202020"/>
          <w:spacing w:val="-19"/>
        </w:rPr>
        <w:t xml:space="preserve"> </w:t>
      </w:r>
      <w:r>
        <w:rPr>
          <w:color w:val="202020"/>
        </w:rPr>
        <w:t>así</w:t>
      </w:r>
      <w:r>
        <w:rPr>
          <w:color w:val="202020"/>
          <w:spacing w:val="-21"/>
        </w:rPr>
        <w:t xml:space="preserve"> </w:t>
      </w:r>
      <w:r>
        <w:rPr>
          <w:color w:val="202020"/>
        </w:rPr>
        <w:t>como un</w:t>
      </w:r>
      <w:r>
        <w:rPr>
          <w:color w:val="202020"/>
          <w:spacing w:val="-17"/>
        </w:rPr>
        <w:t xml:space="preserve"> </w:t>
      </w:r>
      <w:r>
        <w:rPr>
          <w:color w:val="202020"/>
        </w:rPr>
        <w:t>análisis</w:t>
      </w:r>
      <w:r>
        <w:rPr>
          <w:color w:val="202020"/>
          <w:spacing w:val="-17"/>
        </w:rPr>
        <w:t xml:space="preserve"> </w:t>
      </w:r>
      <w:r>
        <w:rPr>
          <w:color w:val="202020"/>
        </w:rPr>
        <w:t>de</w:t>
      </w:r>
      <w:r>
        <w:rPr>
          <w:color w:val="202020"/>
          <w:spacing w:val="-18"/>
        </w:rPr>
        <w:t xml:space="preserve"> </w:t>
      </w:r>
      <w:r>
        <w:rPr>
          <w:color w:val="202020"/>
        </w:rPr>
        <w:t>esta.</w:t>
      </w:r>
      <w:r>
        <w:rPr>
          <w:color w:val="202020"/>
          <w:spacing w:val="-17"/>
        </w:rPr>
        <w:t xml:space="preserve"> </w:t>
      </w:r>
      <w:r>
        <w:rPr>
          <w:color w:val="202020"/>
        </w:rPr>
        <w:t>Para</w:t>
      </w:r>
      <w:r>
        <w:rPr>
          <w:color w:val="202020"/>
          <w:spacing w:val="-16"/>
        </w:rPr>
        <w:t xml:space="preserve"> </w:t>
      </w:r>
      <w:r>
        <w:rPr>
          <w:color w:val="202020"/>
        </w:rPr>
        <w:t>ello</w:t>
      </w:r>
      <w:r>
        <w:rPr>
          <w:color w:val="202020"/>
          <w:spacing w:val="-19"/>
        </w:rPr>
        <w:t xml:space="preserve"> </w:t>
      </w:r>
      <w:r>
        <w:rPr>
          <w:color w:val="202020"/>
        </w:rPr>
        <w:t>se</w:t>
      </w:r>
      <w:r>
        <w:rPr>
          <w:color w:val="202020"/>
          <w:spacing w:val="-18"/>
        </w:rPr>
        <w:t xml:space="preserve"> </w:t>
      </w:r>
      <w:r>
        <w:rPr>
          <w:color w:val="202020"/>
        </w:rPr>
        <w:t>procederá</w:t>
      </w:r>
      <w:r>
        <w:rPr>
          <w:color w:val="202020"/>
          <w:spacing w:val="-19"/>
        </w:rPr>
        <w:t xml:space="preserve"> </w:t>
      </w:r>
      <w:r>
        <w:rPr>
          <w:color w:val="202020"/>
        </w:rPr>
        <w:t>a:</w:t>
      </w:r>
    </w:p>
    <w:p w:rsidR="00274D8F" w:rsidRDefault="008B0D88">
      <w:pPr>
        <w:pStyle w:val="Prrafodelista"/>
        <w:numPr>
          <w:ilvl w:val="0"/>
          <w:numId w:val="30"/>
        </w:numPr>
        <w:tabs>
          <w:tab w:val="left" w:pos="840"/>
        </w:tabs>
        <w:spacing w:before="119" w:line="278" w:lineRule="auto"/>
        <w:ind w:right="139"/>
        <w:jc w:val="both"/>
        <w:rPr>
          <w:color w:val="202020"/>
        </w:rPr>
      </w:pPr>
      <w:r>
        <w:rPr>
          <w:color w:val="202020"/>
        </w:rPr>
        <w:t>Recabar los datos necesarios sobre el grado de ejecución de las medidas y sobre los resultados</w:t>
      </w:r>
      <w:r>
        <w:rPr>
          <w:color w:val="202020"/>
          <w:spacing w:val="-18"/>
        </w:rPr>
        <w:t xml:space="preserve"> </w:t>
      </w:r>
      <w:r>
        <w:rPr>
          <w:color w:val="202020"/>
        </w:rPr>
        <w:t>obtenidos.</w:t>
      </w:r>
    </w:p>
    <w:p w:rsidR="00274D8F" w:rsidRDefault="008B0D88">
      <w:pPr>
        <w:pStyle w:val="Prrafodelista"/>
        <w:numPr>
          <w:ilvl w:val="0"/>
          <w:numId w:val="30"/>
        </w:numPr>
        <w:tabs>
          <w:tab w:val="left" w:pos="840"/>
        </w:tabs>
        <w:spacing w:before="121" w:line="278" w:lineRule="auto"/>
        <w:ind w:right="140"/>
        <w:jc w:val="both"/>
        <w:rPr>
          <w:color w:val="202020"/>
        </w:rPr>
      </w:pPr>
      <w:r>
        <w:rPr>
          <w:color w:val="202020"/>
        </w:rPr>
        <w:t>Analizar la información al objeto de valorar las necesidades surgidas, la cobertura de estas,</w:t>
      </w:r>
      <w:r>
        <w:rPr>
          <w:color w:val="202020"/>
          <w:spacing w:val="-44"/>
        </w:rPr>
        <w:t xml:space="preserve"> </w:t>
      </w:r>
      <w:r>
        <w:rPr>
          <w:color w:val="202020"/>
        </w:rPr>
        <w:t>los</w:t>
      </w:r>
      <w:r>
        <w:rPr>
          <w:color w:val="202020"/>
          <w:spacing w:val="-46"/>
        </w:rPr>
        <w:t xml:space="preserve"> </w:t>
      </w:r>
      <w:r>
        <w:rPr>
          <w:color w:val="202020"/>
        </w:rPr>
        <w:t>posibles</w:t>
      </w:r>
      <w:r>
        <w:rPr>
          <w:color w:val="202020"/>
          <w:spacing w:val="-46"/>
        </w:rPr>
        <w:t xml:space="preserve"> </w:t>
      </w:r>
      <w:r>
        <w:rPr>
          <w:color w:val="202020"/>
        </w:rPr>
        <w:t>problemas</w:t>
      </w:r>
      <w:r>
        <w:rPr>
          <w:color w:val="202020"/>
          <w:spacing w:val="-45"/>
        </w:rPr>
        <w:t xml:space="preserve"> </w:t>
      </w:r>
      <w:r>
        <w:rPr>
          <w:color w:val="202020"/>
        </w:rPr>
        <w:t>encontrados</w:t>
      </w:r>
      <w:r>
        <w:rPr>
          <w:color w:val="202020"/>
          <w:spacing w:val="-45"/>
        </w:rPr>
        <w:t xml:space="preserve"> </w:t>
      </w:r>
      <w:r>
        <w:rPr>
          <w:color w:val="202020"/>
        </w:rPr>
        <w:t>y</w:t>
      </w:r>
      <w:r>
        <w:rPr>
          <w:color w:val="202020"/>
          <w:spacing w:val="-45"/>
        </w:rPr>
        <w:t xml:space="preserve"> </w:t>
      </w:r>
      <w:r>
        <w:rPr>
          <w:color w:val="202020"/>
          <w:spacing w:val="-3"/>
        </w:rPr>
        <w:t>las</w:t>
      </w:r>
      <w:r>
        <w:rPr>
          <w:color w:val="202020"/>
          <w:spacing w:val="-44"/>
        </w:rPr>
        <w:t xml:space="preserve"> </w:t>
      </w:r>
      <w:r>
        <w:rPr>
          <w:color w:val="202020"/>
        </w:rPr>
        <w:t>soluciones</w:t>
      </w:r>
      <w:r>
        <w:rPr>
          <w:color w:val="202020"/>
          <w:spacing w:val="-46"/>
        </w:rPr>
        <w:t xml:space="preserve"> </w:t>
      </w:r>
      <w:r>
        <w:rPr>
          <w:color w:val="202020"/>
        </w:rPr>
        <w:t>aportadas</w:t>
      </w:r>
      <w:r>
        <w:rPr>
          <w:color w:val="202020"/>
          <w:spacing w:val="-45"/>
        </w:rPr>
        <w:t xml:space="preserve"> </w:t>
      </w:r>
      <w:r>
        <w:rPr>
          <w:color w:val="202020"/>
        </w:rPr>
        <w:t>durante</w:t>
      </w:r>
      <w:r>
        <w:rPr>
          <w:color w:val="202020"/>
          <w:spacing w:val="-46"/>
        </w:rPr>
        <w:t xml:space="preserve"> </w:t>
      </w:r>
      <w:r>
        <w:rPr>
          <w:color w:val="202020"/>
        </w:rPr>
        <w:t>el</w:t>
      </w:r>
      <w:r>
        <w:rPr>
          <w:color w:val="202020"/>
          <w:spacing w:val="-45"/>
        </w:rPr>
        <w:t xml:space="preserve"> </w:t>
      </w:r>
      <w:r>
        <w:rPr>
          <w:color w:val="202020"/>
        </w:rPr>
        <w:t>desarrollo del</w:t>
      </w:r>
      <w:r>
        <w:rPr>
          <w:color w:val="202020"/>
          <w:spacing w:val="-17"/>
        </w:rPr>
        <w:t xml:space="preserve"> </w:t>
      </w:r>
      <w:r>
        <w:rPr>
          <w:color w:val="202020"/>
        </w:rPr>
        <w:t>Plan.</w:t>
      </w:r>
    </w:p>
    <w:p w:rsidR="00274D8F" w:rsidRDefault="008B0D88">
      <w:pPr>
        <w:pStyle w:val="Prrafodelista"/>
        <w:numPr>
          <w:ilvl w:val="0"/>
          <w:numId w:val="30"/>
        </w:numPr>
        <w:tabs>
          <w:tab w:val="left" w:pos="840"/>
        </w:tabs>
        <w:spacing w:before="119"/>
        <w:ind w:hanging="361"/>
        <w:jc w:val="both"/>
      </w:pPr>
      <w:r>
        <w:t>Emitir</w:t>
      </w:r>
      <w:r>
        <w:rPr>
          <w:spacing w:val="-38"/>
        </w:rPr>
        <w:t xml:space="preserve"> </w:t>
      </w:r>
      <w:r>
        <w:t>un</w:t>
      </w:r>
      <w:r>
        <w:rPr>
          <w:spacing w:val="-39"/>
        </w:rPr>
        <w:t xml:space="preserve"> </w:t>
      </w:r>
      <w:r>
        <w:t>informe</w:t>
      </w:r>
      <w:r>
        <w:rPr>
          <w:spacing w:val="-37"/>
        </w:rPr>
        <w:t xml:space="preserve"> </w:t>
      </w:r>
      <w:r>
        <w:t>y,</w:t>
      </w:r>
      <w:r>
        <w:rPr>
          <w:spacing w:val="-39"/>
        </w:rPr>
        <w:t xml:space="preserve"> </w:t>
      </w:r>
      <w:r>
        <w:t>en</w:t>
      </w:r>
      <w:r>
        <w:rPr>
          <w:spacing w:val="-41"/>
        </w:rPr>
        <w:t xml:space="preserve"> </w:t>
      </w:r>
      <w:r>
        <w:t>su</w:t>
      </w:r>
      <w:r>
        <w:rPr>
          <w:spacing w:val="-40"/>
        </w:rPr>
        <w:t xml:space="preserve"> </w:t>
      </w:r>
      <w:r>
        <w:t>caso,</w:t>
      </w:r>
      <w:r>
        <w:rPr>
          <w:spacing w:val="-39"/>
        </w:rPr>
        <w:t xml:space="preserve"> </w:t>
      </w:r>
      <w:r>
        <w:t>introducir</w:t>
      </w:r>
      <w:r>
        <w:rPr>
          <w:spacing w:val="-39"/>
        </w:rPr>
        <w:t xml:space="preserve"> </w:t>
      </w:r>
      <w:r>
        <w:t>propuestas</w:t>
      </w:r>
      <w:r>
        <w:rPr>
          <w:spacing w:val="-40"/>
        </w:rPr>
        <w:t xml:space="preserve"> </w:t>
      </w:r>
      <w:r>
        <w:t>de</w:t>
      </w:r>
      <w:r>
        <w:rPr>
          <w:spacing w:val="-39"/>
        </w:rPr>
        <w:t xml:space="preserve"> </w:t>
      </w:r>
      <w:r>
        <w:t>mejora</w:t>
      </w:r>
      <w:r>
        <w:rPr>
          <w:spacing w:val="-40"/>
        </w:rPr>
        <w:t xml:space="preserve"> </w:t>
      </w:r>
      <w:r>
        <w:t>para</w:t>
      </w:r>
      <w:r>
        <w:rPr>
          <w:spacing w:val="-38"/>
        </w:rPr>
        <w:t xml:space="preserve"> </w:t>
      </w:r>
      <w:r>
        <w:t>el</w:t>
      </w:r>
      <w:r>
        <w:rPr>
          <w:spacing w:val="-40"/>
        </w:rPr>
        <w:t xml:space="preserve"> </w:t>
      </w:r>
      <w:r>
        <w:t>desarrollo</w:t>
      </w:r>
      <w:r>
        <w:rPr>
          <w:spacing w:val="-38"/>
        </w:rPr>
        <w:t xml:space="preserve"> </w:t>
      </w:r>
      <w:r>
        <w:t>de</w:t>
      </w:r>
      <w:r>
        <w:rPr>
          <w:spacing w:val="-40"/>
        </w:rPr>
        <w:t xml:space="preserve"> </w:t>
      </w:r>
      <w:r>
        <w:t>Plan.</w:t>
      </w:r>
    </w:p>
    <w:p w:rsidR="00274D8F" w:rsidRDefault="008B0D88">
      <w:pPr>
        <w:pStyle w:val="Textoindependiente"/>
        <w:spacing w:before="164" w:line="278" w:lineRule="auto"/>
        <w:ind w:left="119" w:right="138"/>
        <w:jc w:val="both"/>
      </w:pPr>
      <w:r>
        <w:rPr>
          <w:color w:val="202020"/>
        </w:rPr>
        <w:t>Este</w:t>
      </w:r>
      <w:r>
        <w:rPr>
          <w:color w:val="202020"/>
          <w:spacing w:val="-24"/>
        </w:rPr>
        <w:t xml:space="preserve"> </w:t>
      </w:r>
      <w:r>
        <w:rPr>
          <w:color w:val="202020"/>
        </w:rPr>
        <w:t>proceso</w:t>
      </w:r>
      <w:r>
        <w:rPr>
          <w:color w:val="202020"/>
          <w:spacing w:val="-27"/>
        </w:rPr>
        <w:t xml:space="preserve"> </w:t>
      </w:r>
      <w:r>
        <w:rPr>
          <w:color w:val="202020"/>
        </w:rPr>
        <w:t>será</w:t>
      </w:r>
      <w:r>
        <w:rPr>
          <w:color w:val="202020"/>
          <w:spacing w:val="-26"/>
        </w:rPr>
        <w:t xml:space="preserve"> </w:t>
      </w:r>
      <w:r>
        <w:rPr>
          <w:color w:val="202020"/>
        </w:rPr>
        <w:t>realizado</w:t>
      </w:r>
      <w:r>
        <w:rPr>
          <w:color w:val="202020"/>
          <w:spacing w:val="-24"/>
        </w:rPr>
        <w:t xml:space="preserve"> </w:t>
      </w:r>
      <w:r>
        <w:rPr>
          <w:color w:val="202020"/>
        </w:rPr>
        <w:t>por</w:t>
      </w:r>
      <w:r>
        <w:rPr>
          <w:color w:val="202020"/>
          <w:spacing w:val="-24"/>
        </w:rPr>
        <w:t xml:space="preserve"> </w:t>
      </w:r>
      <w:r>
        <w:rPr>
          <w:color w:val="202020"/>
        </w:rPr>
        <w:t>la</w:t>
      </w:r>
      <w:r>
        <w:rPr>
          <w:color w:val="202020"/>
          <w:spacing w:val="-26"/>
        </w:rPr>
        <w:t xml:space="preserve"> </w:t>
      </w:r>
      <w:r>
        <w:rPr>
          <w:color w:val="202020"/>
        </w:rPr>
        <w:t>Comisión</w:t>
      </w:r>
      <w:r>
        <w:rPr>
          <w:color w:val="202020"/>
          <w:spacing w:val="-24"/>
        </w:rPr>
        <w:t xml:space="preserve"> </w:t>
      </w:r>
      <w:r>
        <w:rPr>
          <w:color w:val="202020"/>
        </w:rPr>
        <w:t>Negociadora</w:t>
      </w:r>
      <w:r>
        <w:rPr>
          <w:color w:val="202020"/>
          <w:spacing w:val="-26"/>
        </w:rPr>
        <w:t xml:space="preserve"> </w:t>
      </w:r>
      <w:r>
        <w:rPr>
          <w:color w:val="202020"/>
        </w:rPr>
        <w:t>y</w:t>
      </w:r>
      <w:r>
        <w:rPr>
          <w:color w:val="202020"/>
          <w:spacing w:val="-25"/>
        </w:rPr>
        <w:t xml:space="preserve"> </w:t>
      </w:r>
      <w:r>
        <w:rPr>
          <w:color w:val="202020"/>
        </w:rPr>
        <w:t>Grupo</w:t>
      </w:r>
      <w:r>
        <w:rPr>
          <w:color w:val="202020"/>
          <w:spacing w:val="-25"/>
        </w:rPr>
        <w:t xml:space="preserve"> </w:t>
      </w:r>
      <w:r>
        <w:rPr>
          <w:color w:val="202020"/>
        </w:rPr>
        <w:t>de</w:t>
      </w:r>
      <w:r>
        <w:rPr>
          <w:color w:val="202020"/>
          <w:spacing w:val="-23"/>
        </w:rPr>
        <w:t xml:space="preserve"> </w:t>
      </w:r>
      <w:r>
        <w:rPr>
          <w:color w:val="202020"/>
        </w:rPr>
        <w:t>Trabajo</w:t>
      </w:r>
      <w:r>
        <w:rPr>
          <w:color w:val="202020"/>
          <w:spacing w:val="-25"/>
        </w:rPr>
        <w:t xml:space="preserve"> </w:t>
      </w:r>
      <w:r>
        <w:rPr>
          <w:color w:val="202020"/>
        </w:rPr>
        <w:t>en</w:t>
      </w:r>
      <w:r>
        <w:rPr>
          <w:color w:val="202020"/>
          <w:spacing w:val="-26"/>
        </w:rPr>
        <w:t xml:space="preserve"> </w:t>
      </w:r>
      <w:r>
        <w:rPr>
          <w:color w:val="202020"/>
        </w:rPr>
        <w:t>Igualdad</w:t>
      </w:r>
      <w:r>
        <w:rPr>
          <w:color w:val="202020"/>
          <w:spacing w:val="-28"/>
        </w:rPr>
        <w:t xml:space="preserve"> </w:t>
      </w:r>
      <w:r>
        <w:rPr>
          <w:color w:val="202020"/>
        </w:rPr>
        <w:t>en</w:t>
      </w:r>
      <w:r>
        <w:rPr>
          <w:color w:val="202020"/>
          <w:spacing w:val="-24"/>
        </w:rPr>
        <w:t xml:space="preserve"> </w:t>
      </w:r>
      <w:r>
        <w:rPr>
          <w:color w:val="202020"/>
        </w:rPr>
        <w:t>las sesiones</w:t>
      </w:r>
      <w:r>
        <w:rPr>
          <w:color w:val="202020"/>
          <w:spacing w:val="-16"/>
        </w:rPr>
        <w:t xml:space="preserve"> </w:t>
      </w:r>
      <w:r>
        <w:rPr>
          <w:color w:val="202020"/>
        </w:rPr>
        <w:t>de</w:t>
      </w:r>
      <w:r>
        <w:rPr>
          <w:color w:val="202020"/>
          <w:spacing w:val="-16"/>
        </w:rPr>
        <w:t xml:space="preserve"> </w:t>
      </w:r>
      <w:r>
        <w:rPr>
          <w:color w:val="202020"/>
        </w:rPr>
        <w:t>seguimiento</w:t>
      </w:r>
      <w:r>
        <w:rPr>
          <w:color w:val="202020"/>
          <w:spacing w:val="-17"/>
        </w:rPr>
        <w:t xml:space="preserve"> </w:t>
      </w:r>
      <w:r>
        <w:rPr>
          <w:color w:val="202020"/>
        </w:rPr>
        <w:t>establecidas</w:t>
      </w:r>
      <w:r>
        <w:rPr>
          <w:color w:val="202020"/>
          <w:spacing w:val="-17"/>
        </w:rPr>
        <w:t xml:space="preserve"> </w:t>
      </w:r>
      <w:r>
        <w:rPr>
          <w:color w:val="202020"/>
        </w:rPr>
        <w:t>para</w:t>
      </w:r>
      <w:r>
        <w:rPr>
          <w:color w:val="202020"/>
          <w:spacing w:val="-18"/>
        </w:rPr>
        <w:t xml:space="preserve"> </w:t>
      </w:r>
      <w:r>
        <w:rPr>
          <w:color w:val="202020"/>
        </w:rPr>
        <w:t>este</w:t>
      </w:r>
      <w:r>
        <w:rPr>
          <w:color w:val="202020"/>
          <w:spacing w:val="-18"/>
        </w:rPr>
        <w:t xml:space="preserve"> </w:t>
      </w:r>
      <w:r>
        <w:rPr>
          <w:color w:val="202020"/>
        </w:rPr>
        <w:t>fin,</w:t>
      </w:r>
      <w:r>
        <w:rPr>
          <w:color w:val="202020"/>
          <w:spacing w:val="-18"/>
        </w:rPr>
        <w:t xml:space="preserve"> </w:t>
      </w:r>
      <w:r>
        <w:rPr>
          <w:color w:val="202020"/>
        </w:rPr>
        <w:t>que</w:t>
      </w:r>
      <w:r>
        <w:rPr>
          <w:color w:val="202020"/>
          <w:spacing w:val="-17"/>
        </w:rPr>
        <w:t xml:space="preserve"> </w:t>
      </w:r>
      <w:r>
        <w:rPr>
          <w:color w:val="202020"/>
        </w:rPr>
        <w:t>serán</w:t>
      </w:r>
      <w:r>
        <w:rPr>
          <w:color w:val="202020"/>
          <w:spacing w:val="-18"/>
        </w:rPr>
        <w:t xml:space="preserve"> </w:t>
      </w:r>
      <w:r>
        <w:rPr>
          <w:color w:val="202020"/>
        </w:rPr>
        <w:t>semestrales</w:t>
      </w:r>
      <w:r>
        <w:rPr>
          <w:color w:val="202020"/>
          <w:spacing w:val="-17"/>
        </w:rPr>
        <w:t xml:space="preserve"> </w:t>
      </w:r>
      <w:r>
        <w:rPr>
          <w:color w:val="202020"/>
        </w:rPr>
        <w:t>durante</w:t>
      </w:r>
      <w:r>
        <w:rPr>
          <w:color w:val="202020"/>
          <w:spacing w:val="-16"/>
        </w:rPr>
        <w:t xml:space="preserve"> </w:t>
      </w:r>
      <w:r>
        <w:rPr>
          <w:color w:val="202020"/>
        </w:rPr>
        <w:t>la</w:t>
      </w:r>
      <w:r>
        <w:rPr>
          <w:color w:val="202020"/>
          <w:spacing w:val="-18"/>
        </w:rPr>
        <w:t xml:space="preserve"> </w:t>
      </w:r>
      <w:r>
        <w:rPr>
          <w:color w:val="202020"/>
        </w:rPr>
        <w:t>vigencia del Plan de</w:t>
      </w:r>
      <w:r>
        <w:rPr>
          <w:color w:val="202020"/>
          <w:spacing w:val="-52"/>
        </w:rPr>
        <w:t xml:space="preserve"> </w:t>
      </w:r>
      <w:r>
        <w:rPr>
          <w:color w:val="202020"/>
        </w:rPr>
        <w:t>Igualdad.</w:t>
      </w:r>
    </w:p>
    <w:p w:rsidR="00274D8F" w:rsidRDefault="00274D8F">
      <w:pPr>
        <w:pStyle w:val="Textoindependiente"/>
        <w:rPr>
          <w:sz w:val="26"/>
        </w:rPr>
      </w:pPr>
    </w:p>
    <w:p w:rsidR="00274D8F" w:rsidRDefault="00274D8F">
      <w:pPr>
        <w:pStyle w:val="Textoindependiente"/>
        <w:spacing w:before="4"/>
        <w:rPr>
          <w:sz w:val="19"/>
        </w:rPr>
      </w:pPr>
    </w:p>
    <w:p w:rsidR="00274D8F" w:rsidRDefault="008B0D88">
      <w:pPr>
        <w:pStyle w:val="Ttulo3"/>
        <w:ind w:left="119"/>
      </w:pPr>
      <w:r>
        <w:rPr>
          <w:color w:val="202020"/>
        </w:rPr>
        <w:t>Sistema de evaluación y revisión:</w:t>
      </w:r>
    </w:p>
    <w:p w:rsidR="00274D8F" w:rsidRDefault="008B0D88">
      <w:pPr>
        <w:pStyle w:val="Textoindependiente"/>
        <w:spacing w:before="163"/>
        <w:ind w:left="119"/>
      </w:pPr>
      <w:r>
        <w:rPr>
          <w:color w:val="202020"/>
        </w:rPr>
        <w:t>El proceso de evaluación y revisión tiene como objetivos principales:</w:t>
      </w:r>
    </w:p>
    <w:p w:rsidR="00274D8F" w:rsidRDefault="008B0D88">
      <w:pPr>
        <w:pStyle w:val="Prrafodelista"/>
        <w:numPr>
          <w:ilvl w:val="0"/>
          <w:numId w:val="30"/>
        </w:numPr>
        <w:tabs>
          <w:tab w:val="left" w:pos="839"/>
          <w:tab w:val="left" w:pos="840"/>
        </w:tabs>
        <w:spacing w:before="162" w:line="278" w:lineRule="auto"/>
        <w:ind w:right="135"/>
        <w:rPr>
          <w:color w:val="202020"/>
        </w:rPr>
      </w:pPr>
      <w:r>
        <w:rPr>
          <w:color w:val="202020"/>
          <w:w w:val="109"/>
        </w:rPr>
        <w:t>M</w:t>
      </w:r>
      <w:r>
        <w:rPr>
          <w:color w:val="202020"/>
          <w:w w:val="95"/>
        </w:rPr>
        <w:t>edir</w:t>
      </w:r>
      <w:r>
        <w:rPr>
          <w:color w:val="202020"/>
          <w:spacing w:val="-32"/>
        </w:rPr>
        <w:t xml:space="preserve"> </w:t>
      </w:r>
      <w:r>
        <w:rPr>
          <w:color w:val="202020"/>
          <w:w w:val="98"/>
        </w:rPr>
        <w:t>el</w:t>
      </w:r>
      <w:r>
        <w:rPr>
          <w:color w:val="202020"/>
          <w:spacing w:val="-30"/>
        </w:rPr>
        <w:t xml:space="preserve"> </w:t>
      </w:r>
      <w:r>
        <w:rPr>
          <w:color w:val="202020"/>
          <w:spacing w:val="-3"/>
          <w:w w:val="108"/>
        </w:rPr>
        <w:t>g</w:t>
      </w:r>
      <w:r>
        <w:rPr>
          <w:color w:val="202020"/>
          <w:w w:val="70"/>
        </w:rPr>
        <w:t>r</w:t>
      </w:r>
      <w:r>
        <w:rPr>
          <w:color w:val="202020"/>
          <w:spacing w:val="-1"/>
          <w:w w:val="110"/>
        </w:rPr>
        <w:t>ad</w:t>
      </w:r>
      <w:r>
        <w:rPr>
          <w:color w:val="202020"/>
          <w:w w:val="110"/>
        </w:rPr>
        <w:t>o</w:t>
      </w:r>
      <w:r>
        <w:rPr>
          <w:color w:val="202020"/>
          <w:spacing w:val="-33"/>
        </w:rPr>
        <w:t xml:space="preserve"> </w:t>
      </w:r>
      <w:r>
        <w:rPr>
          <w:color w:val="202020"/>
          <w:spacing w:val="-1"/>
          <w:w w:val="109"/>
        </w:rPr>
        <w:t>d</w:t>
      </w:r>
      <w:r>
        <w:rPr>
          <w:color w:val="202020"/>
          <w:w w:val="109"/>
        </w:rPr>
        <w:t>e</w:t>
      </w:r>
      <w:r>
        <w:rPr>
          <w:color w:val="202020"/>
          <w:spacing w:val="-32"/>
        </w:rPr>
        <w:t xml:space="preserve"> </w:t>
      </w:r>
      <w:r>
        <w:rPr>
          <w:color w:val="202020"/>
          <w:w w:val="124"/>
        </w:rPr>
        <w:t>c</w:t>
      </w:r>
      <w:r>
        <w:rPr>
          <w:color w:val="202020"/>
          <w:w w:val="96"/>
        </w:rPr>
        <w:t>u</w:t>
      </w:r>
      <w:r>
        <w:rPr>
          <w:color w:val="202020"/>
          <w:spacing w:val="-3"/>
          <w:w w:val="96"/>
        </w:rPr>
        <w:t>m</w:t>
      </w:r>
      <w:r>
        <w:rPr>
          <w:color w:val="202020"/>
          <w:spacing w:val="-1"/>
          <w:w w:val="92"/>
        </w:rPr>
        <w:t>pl</w:t>
      </w:r>
      <w:r>
        <w:rPr>
          <w:color w:val="202020"/>
          <w:spacing w:val="-2"/>
          <w:w w:val="92"/>
        </w:rPr>
        <w:t>i</w:t>
      </w:r>
      <w:r>
        <w:rPr>
          <w:color w:val="202020"/>
          <w:spacing w:val="-1"/>
          <w:w w:val="96"/>
        </w:rPr>
        <w:t>m</w:t>
      </w:r>
      <w:r>
        <w:rPr>
          <w:color w:val="202020"/>
          <w:spacing w:val="-1"/>
          <w:w w:val="73"/>
        </w:rPr>
        <w:t>i</w:t>
      </w:r>
      <w:r>
        <w:rPr>
          <w:color w:val="202020"/>
          <w:w w:val="101"/>
        </w:rPr>
        <w:t>ento</w:t>
      </w:r>
      <w:r>
        <w:rPr>
          <w:color w:val="202020"/>
          <w:spacing w:val="-31"/>
        </w:rPr>
        <w:t xml:space="preserve"> </w:t>
      </w:r>
      <w:r>
        <w:rPr>
          <w:color w:val="202020"/>
          <w:w w:val="90"/>
        </w:rPr>
        <w:t>y</w:t>
      </w:r>
      <w:r>
        <w:rPr>
          <w:color w:val="202020"/>
          <w:spacing w:val="-31"/>
        </w:rPr>
        <w:t xml:space="preserve"> </w:t>
      </w:r>
      <w:r>
        <w:rPr>
          <w:color w:val="202020"/>
          <w:spacing w:val="-1"/>
          <w:w w:val="99"/>
        </w:rPr>
        <w:t>de</w:t>
      </w:r>
      <w:r>
        <w:rPr>
          <w:color w:val="202020"/>
          <w:spacing w:val="-2"/>
          <w:w w:val="99"/>
        </w:rPr>
        <w:t>s</w:t>
      </w:r>
      <w:r>
        <w:rPr>
          <w:color w:val="202020"/>
          <w:spacing w:val="-1"/>
          <w:w w:val="96"/>
        </w:rPr>
        <w:t>a</w:t>
      </w:r>
      <w:r>
        <w:rPr>
          <w:color w:val="202020"/>
          <w:w w:val="96"/>
        </w:rPr>
        <w:t>r</w:t>
      </w:r>
      <w:r>
        <w:rPr>
          <w:color w:val="202020"/>
          <w:w w:val="70"/>
        </w:rPr>
        <w:t>r</w:t>
      </w:r>
      <w:r>
        <w:rPr>
          <w:color w:val="202020"/>
          <w:w w:val="97"/>
        </w:rPr>
        <w:t>o</w:t>
      </w:r>
      <w:r>
        <w:rPr>
          <w:color w:val="202020"/>
          <w:spacing w:val="-2"/>
          <w:w w:val="97"/>
        </w:rPr>
        <w:t>l</w:t>
      </w:r>
      <w:r>
        <w:rPr>
          <w:color w:val="202020"/>
          <w:spacing w:val="-1"/>
          <w:w w:val="73"/>
        </w:rPr>
        <w:t>l</w:t>
      </w:r>
      <w:r>
        <w:rPr>
          <w:color w:val="202020"/>
          <w:w w:val="96"/>
        </w:rPr>
        <w:t>o,</w:t>
      </w:r>
      <w:r>
        <w:rPr>
          <w:color w:val="202020"/>
          <w:spacing w:val="-32"/>
        </w:rPr>
        <w:t xml:space="preserve"> </w:t>
      </w:r>
      <w:r>
        <w:rPr>
          <w:color w:val="202020"/>
          <w:spacing w:val="-1"/>
          <w:w w:val="103"/>
        </w:rPr>
        <w:t>de</w:t>
      </w:r>
      <w:r>
        <w:rPr>
          <w:color w:val="202020"/>
          <w:w w:val="103"/>
        </w:rPr>
        <w:t>l</w:t>
      </w:r>
      <w:r>
        <w:rPr>
          <w:color w:val="202020"/>
          <w:spacing w:val="-30"/>
        </w:rPr>
        <w:t xml:space="preserve"> </w:t>
      </w:r>
      <w:r>
        <w:rPr>
          <w:color w:val="202020"/>
          <w:w w:val="124"/>
        </w:rPr>
        <w:t>c</w:t>
      </w:r>
      <w:r>
        <w:rPr>
          <w:color w:val="202020"/>
          <w:w w:val="102"/>
        </w:rPr>
        <w:t>o</w:t>
      </w:r>
      <w:r>
        <w:rPr>
          <w:color w:val="202020"/>
          <w:spacing w:val="-4"/>
          <w:w w:val="102"/>
        </w:rPr>
        <w:t>n</w:t>
      </w:r>
      <w:r>
        <w:rPr>
          <w:color w:val="202020"/>
          <w:w w:val="59"/>
        </w:rPr>
        <w:t>j</w:t>
      </w:r>
      <w:r>
        <w:rPr>
          <w:color w:val="202020"/>
          <w:w w:val="97"/>
        </w:rPr>
        <w:t>unto</w:t>
      </w:r>
      <w:r>
        <w:rPr>
          <w:color w:val="202020"/>
          <w:spacing w:val="-31"/>
        </w:rPr>
        <w:t xml:space="preserve"> </w:t>
      </w:r>
      <w:r>
        <w:rPr>
          <w:color w:val="202020"/>
          <w:spacing w:val="-3"/>
          <w:w w:val="110"/>
        </w:rPr>
        <w:t>d</w:t>
      </w:r>
      <w:r>
        <w:rPr>
          <w:color w:val="202020"/>
          <w:w w:val="109"/>
        </w:rPr>
        <w:t>e</w:t>
      </w:r>
      <w:r>
        <w:rPr>
          <w:color w:val="202020"/>
          <w:spacing w:val="-29"/>
        </w:rPr>
        <w:t xml:space="preserve"> </w:t>
      </w:r>
      <w:r>
        <w:rPr>
          <w:color w:val="202020"/>
          <w:w w:val="109"/>
        </w:rPr>
        <w:t>o</w:t>
      </w:r>
      <w:r>
        <w:rPr>
          <w:color w:val="202020"/>
          <w:spacing w:val="-3"/>
          <w:w w:val="109"/>
        </w:rPr>
        <w:t>b</w:t>
      </w:r>
      <w:r>
        <w:rPr>
          <w:color w:val="202020"/>
          <w:w w:val="59"/>
        </w:rPr>
        <w:t>j</w:t>
      </w:r>
      <w:r>
        <w:rPr>
          <w:color w:val="202020"/>
          <w:w w:val="94"/>
        </w:rPr>
        <w:t>et</w:t>
      </w:r>
      <w:r>
        <w:rPr>
          <w:color w:val="202020"/>
          <w:spacing w:val="-1"/>
          <w:w w:val="94"/>
        </w:rPr>
        <w:t>i</w:t>
      </w:r>
      <w:r>
        <w:rPr>
          <w:color w:val="202020"/>
          <w:spacing w:val="-3"/>
          <w:w w:val="93"/>
        </w:rPr>
        <w:t>v</w:t>
      </w:r>
      <w:r>
        <w:rPr>
          <w:color w:val="202020"/>
          <w:w w:val="92"/>
        </w:rPr>
        <w:t>os</w:t>
      </w:r>
      <w:r>
        <w:rPr>
          <w:color w:val="202020"/>
          <w:spacing w:val="-30"/>
        </w:rPr>
        <w:t xml:space="preserve"> </w:t>
      </w:r>
      <w:r>
        <w:rPr>
          <w:color w:val="202020"/>
          <w:w w:val="90"/>
        </w:rPr>
        <w:t>y</w:t>
      </w:r>
      <w:r>
        <w:rPr>
          <w:color w:val="202020"/>
          <w:spacing w:val="-31"/>
        </w:rPr>
        <w:t xml:space="preserve"> </w:t>
      </w:r>
      <w:r>
        <w:rPr>
          <w:color w:val="202020"/>
          <w:spacing w:val="-1"/>
          <w:w w:val="96"/>
        </w:rPr>
        <w:t>m</w:t>
      </w:r>
      <w:r>
        <w:rPr>
          <w:color w:val="202020"/>
          <w:w w:val="105"/>
        </w:rPr>
        <w:t>edi</w:t>
      </w:r>
      <w:r>
        <w:rPr>
          <w:color w:val="202020"/>
          <w:spacing w:val="-3"/>
          <w:w w:val="105"/>
        </w:rPr>
        <w:t>d</w:t>
      </w:r>
      <w:r>
        <w:rPr>
          <w:color w:val="202020"/>
          <w:spacing w:val="-1"/>
          <w:w w:val="95"/>
        </w:rPr>
        <w:t>a</w:t>
      </w:r>
      <w:r>
        <w:rPr>
          <w:color w:val="202020"/>
          <w:w w:val="95"/>
        </w:rPr>
        <w:t>s</w:t>
      </w:r>
      <w:r>
        <w:rPr>
          <w:color w:val="202020"/>
          <w:spacing w:val="-31"/>
        </w:rPr>
        <w:t xml:space="preserve"> </w:t>
      </w:r>
      <w:r>
        <w:rPr>
          <w:color w:val="202020"/>
          <w:spacing w:val="-1"/>
          <w:w w:val="93"/>
        </w:rPr>
        <w:t>p</w:t>
      </w:r>
      <w:r>
        <w:rPr>
          <w:color w:val="202020"/>
          <w:spacing w:val="1"/>
          <w:w w:val="93"/>
        </w:rPr>
        <w:t>r</w:t>
      </w:r>
      <w:r>
        <w:rPr>
          <w:color w:val="202020"/>
          <w:spacing w:val="-2"/>
          <w:w w:val="109"/>
        </w:rPr>
        <w:t>e</w:t>
      </w:r>
      <w:r>
        <w:rPr>
          <w:color w:val="202020"/>
          <w:spacing w:val="-1"/>
          <w:w w:val="87"/>
        </w:rPr>
        <w:t>vi</w:t>
      </w:r>
      <w:r>
        <w:rPr>
          <w:color w:val="202020"/>
          <w:w w:val="74"/>
        </w:rPr>
        <w:t>s</w:t>
      </w:r>
      <w:r>
        <w:rPr>
          <w:color w:val="202020"/>
          <w:w w:val="93"/>
        </w:rPr>
        <w:t xml:space="preserve">tas </w:t>
      </w:r>
      <w:r>
        <w:rPr>
          <w:color w:val="202020"/>
        </w:rPr>
        <w:t>en el</w:t>
      </w:r>
      <w:r>
        <w:rPr>
          <w:color w:val="202020"/>
          <w:spacing w:val="-35"/>
        </w:rPr>
        <w:t xml:space="preserve"> </w:t>
      </w:r>
      <w:r>
        <w:rPr>
          <w:color w:val="202020"/>
        </w:rPr>
        <w:t>Plan.</w:t>
      </w:r>
    </w:p>
    <w:p w:rsidR="00274D8F" w:rsidRDefault="008B0D88">
      <w:pPr>
        <w:pStyle w:val="Prrafodelista"/>
        <w:numPr>
          <w:ilvl w:val="0"/>
          <w:numId w:val="30"/>
        </w:numPr>
        <w:tabs>
          <w:tab w:val="left" w:pos="839"/>
          <w:tab w:val="left" w:pos="840"/>
        </w:tabs>
        <w:spacing w:before="121" w:line="278" w:lineRule="auto"/>
        <w:ind w:right="133"/>
        <w:rPr>
          <w:color w:val="202020"/>
        </w:rPr>
      </w:pPr>
      <w:r>
        <w:rPr>
          <w:color w:val="202020"/>
        </w:rPr>
        <w:t>Valorar si las medidas diseñadas han sido adecuadas para el cumplimiento de los objetivos</w:t>
      </w:r>
      <w:r>
        <w:rPr>
          <w:color w:val="202020"/>
          <w:spacing w:val="-24"/>
        </w:rPr>
        <w:t xml:space="preserve"> </w:t>
      </w:r>
      <w:r>
        <w:rPr>
          <w:color w:val="202020"/>
        </w:rPr>
        <w:t>planteados,</w:t>
      </w:r>
      <w:r>
        <w:rPr>
          <w:color w:val="202020"/>
          <w:spacing w:val="-23"/>
        </w:rPr>
        <w:t xml:space="preserve"> </w:t>
      </w:r>
      <w:r>
        <w:rPr>
          <w:color w:val="202020"/>
        </w:rPr>
        <w:t>es</w:t>
      </w:r>
      <w:r>
        <w:rPr>
          <w:color w:val="202020"/>
          <w:spacing w:val="-24"/>
        </w:rPr>
        <w:t xml:space="preserve"> </w:t>
      </w:r>
      <w:r>
        <w:rPr>
          <w:color w:val="202020"/>
        </w:rPr>
        <w:t>decir,</w:t>
      </w:r>
      <w:r>
        <w:rPr>
          <w:color w:val="202020"/>
          <w:spacing w:val="-23"/>
        </w:rPr>
        <w:t xml:space="preserve"> </w:t>
      </w:r>
      <w:r>
        <w:rPr>
          <w:color w:val="202020"/>
        </w:rPr>
        <w:t>si</w:t>
      </w:r>
      <w:r>
        <w:rPr>
          <w:color w:val="202020"/>
          <w:spacing w:val="-24"/>
        </w:rPr>
        <w:t xml:space="preserve"> </w:t>
      </w:r>
      <w:r>
        <w:rPr>
          <w:color w:val="202020"/>
        </w:rPr>
        <w:t>ofrecen</w:t>
      </w:r>
      <w:r>
        <w:rPr>
          <w:color w:val="202020"/>
          <w:spacing w:val="-24"/>
        </w:rPr>
        <w:t xml:space="preserve"> </w:t>
      </w:r>
      <w:r>
        <w:rPr>
          <w:color w:val="202020"/>
        </w:rPr>
        <w:t>los</w:t>
      </w:r>
      <w:r>
        <w:rPr>
          <w:color w:val="202020"/>
          <w:spacing w:val="-24"/>
        </w:rPr>
        <w:t xml:space="preserve"> </w:t>
      </w:r>
      <w:r>
        <w:rPr>
          <w:color w:val="202020"/>
        </w:rPr>
        <w:t>resultados</w:t>
      </w:r>
      <w:r>
        <w:rPr>
          <w:color w:val="202020"/>
          <w:spacing w:val="-23"/>
        </w:rPr>
        <w:t xml:space="preserve"> </w:t>
      </w:r>
      <w:r>
        <w:rPr>
          <w:color w:val="202020"/>
        </w:rPr>
        <w:t>previstos.</w:t>
      </w:r>
    </w:p>
    <w:p w:rsidR="00274D8F" w:rsidRDefault="008B0D88">
      <w:pPr>
        <w:pStyle w:val="Prrafodelista"/>
        <w:numPr>
          <w:ilvl w:val="0"/>
          <w:numId w:val="30"/>
        </w:numPr>
        <w:tabs>
          <w:tab w:val="left" w:pos="839"/>
          <w:tab w:val="left" w:pos="840"/>
        </w:tabs>
        <w:spacing w:before="119"/>
        <w:ind w:hanging="361"/>
        <w:rPr>
          <w:color w:val="202020"/>
        </w:rPr>
      </w:pPr>
      <w:r>
        <w:rPr>
          <w:color w:val="202020"/>
        </w:rPr>
        <w:t>Valorar</w:t>
      </w:r>
      <w:r>
        <w:rPr>
          <w:color w:val="202020"/>
          <w:spacing w:val="-37"/>
        </w:rPr>
        <w:t xml:space="preserve"> </w:t>
      </w:r>
      <w:r>
        <w:rPr>
          <w:color w:val="202020"/>
        </w:rPr>
        <w:t>si</w:t>
      </w:r>
      <w:r>
        <w:rPr>
          <w:color w:val="202020"/>
          <w:spacing w:val="-37"/>
        </w:rPr>
        <w:t xml:space="preserve"> </w:t>
      </w:r>
      <w:r>
        <w:rPr>
          <w:color w:val="202020"/>
        </w:rPr>
        <w:t>los</w:t>
      </w:r>
      <w:r>
        <w:rPr>
          <w:color w:val="202020"/>
          <w:spacing w:val="-37"/>
        </w:rPr>
        <w:t xml:space="preserve"> </w:t>
      </w:r>
      <w:r>
        <w:rPr>
          <w:color w:val="202020"/>
        </w:rPr>
        <w:t>recursos</w:t>
      </w:r>
      <w:r>
        <w:rPr>
          <w:color w:val="202020"/>
          <w:spacing w:val="-37"/>
        </w:rPr>
        <w:t xml:space="preserve"> </w:t>
      </w:r>
      <w:r>
        <w:rPr>
          <w:color w:val="202020"/>
        </w:rPr>
        <w:t>previstos</w:t>
      </w:r>
      <w:r>
        <w:rPr>
          <w:color w:val="202020"/>
          <w:spacing w:val="-37"/>
        </w:rPr>
        <w:t xml:space="preserve"> </w:t>
      </w:r>
      <w:r>
        <w:rPr>
          <w:color w:val="202020"/>
        </w:rPr>
        <w:t>para</w:t>
      </w:r>
      <w:r>
        <w:rPr>
          <w:color w:val="202020"/>
          <w:spacing w:val="-37"/>
        </w:rPr>
        <w:t xml:space="preserve"> </w:t>
      </w:r>
      <w:r>
        <w:rPr>
          <w:color w:val="202020"/>
        </w:rPr>
        <w:t>la</w:t>
      </w:r>
      <w:r>
        <w:rPr>
          <w:color w:val="202020"/>
          <w:spacing w:val="-37"/>
        </w:rPr>
        <w:t xml:space="preserve"> </w:t>
      </w:r>
      <w:r>
        <w:rPr>
          <w:color w:val="202020"/>
        </w:rPr>
        <w:t>realización</w:t>
      </w:r>
      <w:r>
        <w:rPr>
          <w:color w:val="202020"/>
          <w:spacing w:val="-36"/>
        </w:rPr>
        <w:t xml:space="preserve"> </w:t>
      </w:r>
      <w:r>
        <w:rPr>
          <w:color w:val="202020"/>
        </w:rPr>
        <w:t>de</w:t>
      </w:r>
      <w:r>
        <w:rPr>
          <w:color w:val="202020"/>
          <w:spacing w:val="-37"/>
        </w:rPr>
        <w:t xml:space="preserve"> </w:t>
      </w:r>
      <w:r>
        <w:rPr>
          <w:color w:val="202020"/>
        </w:rPr>
        <w:t>las</w:t>
      </w:r>
      <w:r>
        <w:rPr>
          <w:color w:val="202020"/>
          <w:spacing w:val="-37"/>
        </w:rPr>
        <w:t xml:space="preserve"> </w:t>
      </w:r>
      <w:r>
        <w:rPr>
          <w:color w:val="202020"/>
        </w:rPr>
        <w:t>medidas</w:t>
      </w:r>
      <w:r>
        <w:rPr>
          <w:color w:val="202020"/>
          <w:spacing w:val="-35"/>
        </w:rPr>
        <w:t xml:space="preserve"> </w:t>
      </w:r>
      <w:r>
        <w:rPr>
          <w:color w:val="202020"/>
        </w:rPr>
        <w:t>han</w:t>
      </w:r>
      <w:r>
        <w:rPr>
          <w:color w:val="202020"/>
          <w:spacing w:val="-36"/>
        </w:rPr>
        <w:t xml:space="preserve"> </w:t>
      </w:r>
      <w:r>
        <w:rPr>
          <w:color w:val="202020"/>
        </w:rPr>
        <w:t>sido</w:t>
      </w:r>
      <w:r>
        <w:rPr>
          <w:color w:val="202020"/>
          <w:spacing w:val="-36"/>
        </w:rPr>
        <w:t xml:space="preserve"> </w:t>
      </w:r>
      <w:r>
        <w:rPr>
          <w:color w:val="202020"/>
        </w:rPr>
        <w:t>los</w:t>
      </w:r>
      <w:r>
        <w:rPr>
          <w:color w:val="202020"/>
          <w:spacing w:val="-36"/>
        </w:rPr>
        <w:t xml:space="preserve"> </w:t>
      </w:r>
      <w:r>
        <w:rPr>
          <w:color w:val="202020"/>
        </w:rPr>
        <w:t>adecuados.</w:t>
      </w:r>
    </w:p>
    <w:p w:rsidR="00274D8F" w:rsidRDefault="00274D8F">
      <w:pPr>
        <w:sectPr w:rsidR="00274D8F">
          <w:pgSz w:w="11920" w:h="16850"/>
          <w:pgMar w:top="1660" w:right="580" w:bottom="1240" w:left="800" w:header="778" w:footer="979" w:gutter="0"/>
          <w:cols w:space="720"/>
        </w:sectPr>
      </w:pPr>
    </w:p>
    <w:p w:rsidR="00274D8F" w:rsidRDefault="008B0D88">
      <w:pPr>
        <w:pStyle w:val="Prrafodelista"/>
        <w:numPr>
          <w:ilvl w:val="0"/>
          <w:numId w:val="30"/>
        </w:numPr>
        <w:tabs>
          <w:tab w:val="left" w:pos="840"/>
        </w:tabs>
        <w:spacing w:before="181" w:line="278" w:lineRule="auto"/>
        <w:ind w:right="135"/>
        <w:jc w:val="both"/>
        <w:rPr>
          <w:color w:val="202020"/>
        </w:rPr>
      </w:pPr>
      <w:r>
        <w:rPr>
          <w:color w:val="202020"/>
        </w:rPr>
        <w:lastRenderedPageBreak/>
        <w:t>Reflexionar</w:t>
      </w:r>
      <w:r>
        <w:rPr>
          <w:color w:val="202020"/>
          <w:spacing w:val="-19"/>
        </w:rPr>
        <w:t xml:space="preserve"> </w:t>
      </w:r>
      <w:r>
        <w:rPr>
          <w:color w:val="202020"/>
        </w:rPr>
        <w:t>sobre</w:t>
      </w:r>
      <w:r>
        <w:rPr>
          <w:color w:val="202020"/>
          <w:spacing w:val="-18"/>
        </w:rPr>
        <w:t xml:space="preserve"> </w:t>
      </w:r>
      <w:r>
        <w:rPr>
          <w:color w:val="202020"/>
        </w:rPr>
        <w:t>la</w:t>
      </w:r>
      <w:r>
        <w:rPr>
          <w:color w:val="202020"/>
          <w:spacing w:val="-18"/>
        </w:rPr>
        <w:t xml:space="preserve"> </w:t>
      </w:r>
      <w:r>
        <w:rPr>
          <w:color w:val="202020"/>
        </w:rPr>
        <w:t>necesidad</w:t>
      </w:r>
      <w:r>
        <w:rPr>
          <w:color w:val="202020"/>
          <w:spacing w:val="-18"/>
        </w:rPr>
        <w:t xml:space="preserve"> </w:t>
      </w:r>
      <w:r>
        <w:rPr>
          <w:color w:val="202020"/>
        </w:rPr>
        <w:t>de</w:t>
      </w:r>
      <w:r>
        <w:rPr>
          <w:color w:val="202020"/>
          <w:spacing w:val="-18"/>
        </w:rPr>
        <w:t xml:space="preserve"> </w:t>
      </w:r>
      <w:r>
        <w:rPr>
          <w:color w:val="202020"/>
        </w:rPr>
        <w:t>continuar</w:t>
      </w:r>
      <w:r>
        <w:rPr>
          <w:color w:val="202020"/>
          <w:spacing w:val="-20"/>
        </w:rPr>
        <w:t xml:space="preserve"> </w:t>
      </w:r>
      <w:r>
        <w:rPr>
          <w:color w:val="202020"/>
        </w:rPr>
        <w:t>el</w:t>
      </w:r>
      <w:r>
        <w:rPr>
          <w:color w:val="202020"/>
          <w:spacing w:val="-16"/>
        </w:rPr>
        <w:t xml:space="preserve"> </w:t>
      </w:r>
      <w:r>
        <w:rPr>
          <w:color w:val="202020"/>
        </w:rPr>
        <w:t>desarrollo</w:t>
      </w:r>
      <w:r>
        <w:rPr>
          <w:color w:val="202020"/>
          <w:spacing w:val="-19"/>
        </w:rPr>
        <w:t xml:space="preserve"> </w:t>
      </w:r>
      <w:r>
        <w:rPr>
          <w:color w:val="202020"/>
        </w:rPr>
        <w:t>de</w:t>
      </w:r>
      <w:r>
        <w:rPr>
          <w:color w:val="202020"/>
          <w:spacing w:val="-18"/>
        </w:rPr>
        <w:t xml:space="preserve"> </w:t>
      </w:r>
      <w:r>
        <w:rPr>
          <w:color w:val="202020"/>
        </w:rPr>
        <w:t>las</w:t>
      </w:r>
      <w:r>
        <w:rPr>
          <w:color w:val="202020"/>
          <w:spacing w:val="-18"/>
        </w:rPr>
        <w:t xml:space="preserve"> </w:t>
      </w:r>
      <w:r>
        <w:rPr>
          <w:color w:val="202020"/>
        </w:rPr>
        <w:t>medidas</w:t>
      </w:r>
      <w:r>
        <w:rPr>
          <w:color w:val="202020"/>
          <w:spacing w:val="-17"/>
        </w:rPr>
        <w:t xml:space="preserve"> </w:t>
      </w:r>
      <w:r>
        <w:rPr>
          <w:color w:val="202020"/>
        </w:rPr>
        <w:t>(en</w:t>
      </w:r>
      <w:r>
        <w:rPr>
          <w:color w:val="202020"/>
          <w:spacing w:val="-19"/>
        </w:rPr>
        <w:t xml:space="preserve"> </w:t>
      </w:r>
      <w:r>
        <w:rPr>
          <w:color w:val="202020"/>
        </w:rPr>
        <w:t>el</w:t>
      </w:r>
      <w:r>
        <w:rPr>
          <w:color w:val="202020"/>
          <w:spacing w:val="-19"/>
        </w:rPr>
        <w:t xml:space="preserve"> </w:t>
      </w:r>
      <w:r>
        <w:rPr>
          <w:color w:val="202020"/>
        </w:rPr>
        <w:t>caso</w:t>
      </w:r>
      <w:r>
        <w:rPr>
          <w:color w:val="202020"/>
          <w:spacing w:val="-19"/>
        </w:rPr>
        <w:t xml:space="preserve"> </w:t>
      </w:r>
      <w:r>
        <w:rPr>
          <w:color w:val="202020"/>
        </w:rPr>
        <w:t>que se</w:t>
      </w:r>
      <w:r>
        <w:rPr>
          <w:color w:val="202020"/>
          <w:spacing w:val="-19"/>
        </w:rPr>
        <w:t xml:space="preserve"> </w:t>
      </w:r>
      <w:r>
        <w:rPr>
          <w:color w:val="202020"/>
        </w:rPr>
        <w:t>constate</w:t>
      </w:r>
      <w:r>
        <w:rPr>
          <w:color w:val="202020"/>
          <w:spacing w:val="-19"/>
        </w:rPr>
        <w:t xml:space="preserve"> </w:t>
      </w:r>
      <w:r>
        <w:rPr>
          <w:color w:val="202020"/>
        </w:rPr>
        <w:t>que</w:t>
      </w:r>
      <w:r>
        <w:rPr>
          <w:color w:val="202020"/>
          <w:spacing w:val="-18"/>
        </w:rPr>
        <w:t xml:space="preserve"> </w:t>
      </w:r>
      <w:r>
        <w:rPr>
          <w:color w:val="202020"/>
        </w:rPr>
        <w:t>se</w:t>
      </w:r>
      <w:r>
        <w:rPr>
          <w:color w:val="202020"/>
          <w:spacing w:val="-18"/>
        </w:rPr>
        <w:t xml:space="preserve"> </w:t>
      </w:r>
      <w:r>
        <w:rPr>
          <w:color w:val="202020"/>
        </w:rPr>
        <w:t>requiere</w:t>
      </w:r>
      <w:r>
        <w:rPr>
          <w:color w:val="202020"/>
          <w:spacing w:val="-19"/>
        </w:rPr>
        <w:t xml:space="preserve"> </w:t>
      </w:r>
      <w:r>
        <w:rPr>
          <w:color w:val="202020"/>
        </w:rPr>
        <w:t>más</w:t>
      </w:r>
      <w:r>
        <w:rPr>
          <w:color w:val="202020"/>
          <w:spacing w:val="-17"/>
        </w:rPr>
        <w:t xml:space="preserve"> </w:t>
      </w:r>
      <w:r>
        <w:rPr>
          <w:color w:val="202020"/>
        </w:rPr>
        <w:t>tiempo</w:t>
      </w:r>
      <w:r>
        <w:rPr>
          <w:color w:val="202020"/>
          <w:spacing w:val="-19"/>
        </w:rPr>
        <w:t xml:space="preserve"> </w:t>
      </w:r>
      <w:r>
        <w:rPr>
          <w:color w:val="202020"/>
        </w:rPr>
        <w:t>para</w:t>
      </w:r>
      <w:r>
        <w:rPr>
          <w:color w:val="202020"/>
          <w:spacing w:val="-19"/>
        </w:rPr>
        <w:t xml:space="preserve"> </w:t>
      </w:r>
      <w:r>
        <w:rPr>
          <w:color w:val="202020"/>
        </w:rPr>
        <w:t>avanzar</w:t>
      </w:r>
      <w:r>
        <w:rPr>
          <w:color w:val="202020"/>
          <w:spacing w:val="-18"/>
        </w:rPr>
        <w:t xml:space="preserve"> </w:t>
      </w:r>
      <w:r>
        <w:rPr>
          <w:color w:val="202020"/>
        </w:rPr>
        <w:t>en</w:t>
      </w:r>
      <w:r>
        <w:rPr>
          <w:color w:val="202020"/>
          <w:spacing w:val="-18"/>
        </w:rPr>
        <w:t xml:space="preserve"> </w:t>
      </w:r>
      <w:r>
        <w:rPr>
          <w:color w:val="202020"/>
        </w:rPr>
        <w:t>la</w:t>
      </w:r>
      <w:r>
        <w:rPr>
          <w:color w:val="202020"/>
          <w:spacing w:val="-19"/>
        </w:rPr>
        <w:t xml:space="preserve"> </w:t>
      </w:r>
      <w:r>
        <w:rPr>
          <w:color w:val="202020"/>
        </w:rPr>
        <w:t>igualdad).</w:t>
      </w:r>
    </w:p>
    <w:p w:rsidR="00274D8F" w:rsidRDefault="008B0D88">
      <w:pPr>
        <w:pStyle w:val="Prrafodelista"/>
        <w:numPr>
          <w:ilvl w:val="0"/>
          <w:numId w:val="30"/>
        </w:numPr>
        <w:tabs>
          <w:tab w:val="left" w:pos="840"/>
        </w:tabs>
        <w:spacing w:before="121" w:line="278" w:lineRule="auto"/>
        <w:ind w:right="137"/>
        <w:jc w:val="both"/>
        <w:rPr>
          <w:color w:val="202020"/>
        </w:rPr>
      </w:pPr>
      <w:r>
        <w:rPr>
          <w:color w:val="202020"/>
        </w:rPr>
        <w:t>Identificar</w:t>
      </w:r>
      <w:r>
        <w:rPr>
          <w:color w:val="202020"/>
          <w:spacing w:val="-27"/>
        </w:rPr>
        <w:t xml:space="preserve"> </w:t>
      </w:r>
      <w:r>
        <w:rPr>
          <w:color w:val="202020"/>
        </w:rPr>
        <w:t>nuevas</w:t>
      </w:r>
      <w:r>
        <w:rPr>
          <w:color w:val="202020"/>
          <w:spacing w:val="-25"/>
        </w:rPr>
        <w:t xml:space="preserve"> </w:t>
      </w:r>
      <w:r>
        <w:rPr>
          <w:color w:val="202020"/>
        </w:rPr>
        <w:t>necesidades</w:t>
      </w:r>
      <w:r>
        <w:rPr>
          <w:color w:val="202020"/>
          <w:spacing w:val="-26"/>
        </w:rPr>
        <w:t xml:space="preserve"> </w:t>
      </w:r>
      <w:r>
        <w:rPr>
          <w:color w:val="202020"/>
        </w:rPr>
        <w:t>que</w:t>
      </w:r>
      <w:r>
        <w:rPr>
          <w:color w:val="202020"/>
          <w:spacing w:val="-26"/>
        </w:rPr>
        <w:t xml:space="preserve"> </w:t>
      </w:r>
      <w:r>
        <w:rPr>
          <w:color w:val="202020"/>
        </w:rPr>
        <w:t>requieran</w:t>
      </w:r>
      <w:r>
        <w:rPr>
          <w:color w:val="202020"/>
          <w:spacing w:val="-25"/>
        </w:rPr>
        <w:t xml:space="preserve"> </w:t>
      </w:r>
      <w:r>
        <w:rPr>
          <w:color w:val="202020"/>
        </w:rPr>
        <w:t>la</w:t>
      </w:r>
      <w:r>
        <w:rPr>
          <w:color w:val="202020"/>
          <w:spacing w:val="-26"/>
        </w:rPr>
        <w:t xml:space="preserve"> </w:t>
      </w:r>
      <w:r>
        <w:rPr>
          <w:color w:val="202020"/>
        </w:rPr>
        <w:t>planificación</w:t>
      </w:r>
      <w:r>
        <w:rPr>
          <w:color w:val="202020"/>
          <w:spacing w:val="-25"/>
        </w:rPr>
        <w:t xml:space="preserve"> </w:t>
      </w:r>
      <w:r>
        <w:rPr>
          <w:color w:val="202020"/>
        </w:rPr>
        <w:t>de</w:t>
      </w:r>
      <w:r>
        <w:rPr>
          <w:color w:val="202020"/>
          <w:spacing w:val="-23"/>
        </w:rPr>
        <w:t xml:space="preserve"> </w:t>
      </w:r>
      <w:r>
        <w:rPr>
          <w:color w:val="202020"/>
        </w:rPr>
        <w:t>nuevas</w:t>
      </w:r>
      <w:r>
        <w:rPr>
          <w:color w:val="202020"/>
          <w:spacing w:val="-24"/>
        </w:rPr>
        <w:t xml:space="preserve"> </w:t>
      </w:r>
      <w:r>
        <w:rPr>
          <w:color w:val="202020"/>
        </w:rPr>
        <w:t>medidas</w:t>
      </w:r>
      <w:r>
        <w:rPr>
          <w:color w:val="202020"/>
          <w:spacing w:val="-25"/>
        </w:rPr>
        <w:t xml:space="preserve"> </w:t>
      </w:r>
      <w:r>
        <w:rPr>
          <w:color w:val="202020"/>
        </w:rPr>
        <w:t>para</w:t>
      </w:r>
      <w:r>
        <w:rPr>
          <w:color w:val="202020"/>
          <w:spacing w:val="-24"/>
        </w:rPr>
        <w:t xml:space="preserve"> </w:t>
      </w:r>
      <w:r>
        <w:rPr>
          <w:color w:val="202020"/>
        </w:rPr>
        <w:t>la efectiva consecución de la igualdad de oportunidades en la empresa, de acuerdo con el proyecto</w:t>
      </w:r>
      <w:r>
        <w:rPr>
          <w:color w:val="202020"/>
          <w:spacing w:val="-33"/>
        </w:rPr>
        <w:t xml:space="preserve"> </w:t>
      </w:r>
      <w:r>
        <w:rPr>
          <w:color w:val="202020"/>
        </w:rPr>
        <w:t>emprendido.</w:t>
      </w:r>
    </w:p>
    <w:p w:rsidR="00274D8F" w:rsidRDefault="00274D8F">
      <w:pPr>
        <w:pStyle w:val="Textoindependiente"/>
        <w:rPr>
          <w:sz w:val="26"/>
        </w:rPr>
      </w:pPr>
    </w:p>
    <w:p w:rsidR="00274D8F" w:rsidRDefault="00274D8F">
      <w:pPr>
        <w:pStyle w:val="Textoindependiente"/>
        <w:spacing w:before="3"/>
        <w:rPr>
          <w:sz w:val="19"/>
        </w:rPr>
      </w:pPr>
    </w:p>
    <w:p w:rsidR="00274D8F" w:rsidRDefault="008B0D88">
      <w:pPr>
        <w:pStyle w:val="Textoindependiente"/>
        <w:spacing w:before="1" w:line="278" w:lineRule="auto"/>
        <w:ind w:left="119" w:right="138"/>
        <w:jc w:val="both"/>
      </w:pPr>
      <w:r>
        <w:rPr>
          <w:color w:val="202020"/>
          <w:spacing w:val="-1"/>
          <w:w w:val="85"/>
        </w:rPr>
        <w:t>E</w:t>
      </w:r>
      <w:r>
        <w:rPr>
          <w:color w:val="202020"/>
          <w:w w:val="74"/>
        </w:rPr>
        <w:t>s</w:t>
      </w:r>
      <w:r>
        <w:rPr>
          <w:color w:val="202020"/>
        </w:rPr>
        <w:t>te</w:t>
      </w:r>
      <w:r>
        <w:rPr>
          <w:color w:val="202020"/>
          <w:spacing w:val="-12"/>
        </w:rPr>
        <w:t xml:space="preserve"> </w:t>
      </w:r>
      <w:r>
        <w:rPr>
          <w:color w:val="202020"/>
          <w:spacing w:val="-2"/>
          <w:w w:val="109"/>
        </w:rPr>
        <w:t>p</w:t>
      </w:r>
      <w:r>
        <w:rPr>
          <w:color w:val="202020"/>
          <w:w w:val="70"/>
        </w:rPr>
        <w:t>r</w:t>
      </w:r>
      <w:r>
        <w:rPr>
          <w:color w:val="202020"/>
          <w:spacing w:val="-4"/>
          <w:w w:val="108"/>
        </w:rPr>
        <w:t>o</w:t>
      </w:r>
      <w:r>
        <w:rPr>
          <w:color w:val="202020"/>
          <w:w w:val="124"/>
        </w:rPr>
        <w:t>c</w:t>
      </w:r>
      <w:r>
        <w:rPr>
          <w:color w:val="202020"/>
          <w:w w:val="93"/>
        </w:rPr>
        <w:t>es</w:t>
      </w:r>
      <w:r>
        <w:rPr>
          <w:color w:val="202020"/>
          <w:w w:val="108"/>
        </w:rPr>
        <w:t>o</w:t>
      </w:r>
      <w:r>
        <w:rPr>
          <w:color w:val="202020"/>
          <w:spacing w:val="-16"/>
        </w:rPr>
        <w:t xml:space="preserve"> </w:t>
      </w:r>
      <w:r>
        <w:rPr>
          <w:color w:val="202020"/>
          <w:spacing w:val="-1"/>
          <w:w w:val="109"/>
        </w:rPr>
        <w:t>d</w:t>
      </w:r>
      <w:r>
        <w:rPr>
          <w:color w:val="202020"/>
          <w:w w:val="109"/>
        </w:rPr>
        <w:t>e</w:t>
      </w:r>
      <w:r>
        <w:rPr>
          <w:color w:val="202020"/>
          <w:spacing w:val="-15"/>
        </w:rPr>
        <w:t xml:space="preserve"> </w:t>
      </w:r>
      <w:r>
        <w:rPr>
          <w:color w:val="202020"/>
          <w:w w:val="101"/>
        </w:rPr>
        <w:t>e</w:t>
      </w:r>
      <w:r>
        <w:rPr>
          <w:color w:val="202020"/>
          <w:spacing w:val="-2"/>
          <w:w w:val="101"/>
        </w:rPr>
        <w:t>v</w:t>
      </w:r>
      <w:r>
        <w:rPr>
          <w:color w:val="202020"/>
          <w:spacing w:val="-1"/>
          <w:w w:val="99"/>
        </w:rPr>
        <w:t>al</w:t>
      </w:r>
      <w:r>
        <w:rPr>
          <w:color w:val="202020"/>
          <w:spacing w:val="-3"/>
          <w:w w:val="99"/>
        </w:rPr>
        <w:t>u</w:t>
      </w:r>
      <w:r>
        <w:rPr>
          <w:color w:val="202020"/>
          <w:spacing w:val="-1"/>
          <w:w w:val="119"/>
        </w:rPr>
        <w:t>a</w:t>
      </w:r>
      <w:r>
        <w:rPr>
          <w:color w:val="202020"/>
          <w:spacing w:val="1"/>
          <w:w w:val="119"/>
        </w:rPr>
        <w:t>c</w:t>
      </w:r>
      <w:r>
        <w:rPr>
          <w:color w:val="202020"/>
          <w:spacing w:val="-1"/>
          <w:w w:val="73"/>
        </w:rPr>
        <w:t>i</w:t>
      </w:r>
      <w:r>
        <w:rPr>
          <w:color w:val="202020"/>
          <w:w w:val="102"/>
        </w:rPr>
        <w:t>ón</w:t>
      </w:r>
      <w:r>
        <w:rPr>
          <w:color w:val="202020"/>
          <w:spacing w:val="-12"/>
        </w:rPr>
        <w:t xml:space="preserve"> </w:t>
      </w:r>
      <w:r>
        <w:rPr>
          <w:color w:val="202020"/>
          <w:w w:val="90"/>
        </w:rPr>
        <w:t>y</w:t>
      </w:r>
      <w:r>
        <w:rPr>
          <w:color w:val="202020"/>
          <w:spacing w:val="-16"/>
        </w:rPr>
        <w:t xml:space="preserve"> </w:t>
      </w:r>
      <w:r>
        <w:rPr>
          <w:color w:val="202020"/>
          <w:w w:val="70"/>
        </w:rPr>
        <w:t>r</w:t>
      </w:r>
      <w:r>
        <w:rPr>
          <w:color w:val="202020"/>
          <w:w w:val="92"/>
        </w:rPr>
        <w:t>evisi</w:t>
      </w:r>
      <w:r>
        <w:rPr>
          <w:color w:val="202020"/>
          <w:spacing w:val="-2"/>
          <w:w w:val="92"/>
        </w:rPr>
        <w:t>ó</w:t>
      </w:r>
      <w:r>
        <w:rPr>
          <w:color w:val="202020"/>
          <w:w w:val="96"/>
        </w:rPr>
        <w:t>n</w:t>
      </w:r>
      <w:r>
        <w:rPr>
          <w:color w:val="202020"/>
          <w:spacing w:val="-16"/>
        </w:rPr>
        <w:t xml:space="preserve"> </w:t>
      </w:r>
      <w:r>
        <w:rPr>
          <w:color w:val="202020"/>
          <w:spacing w:val="-1"/>
          <w:w w:val="103"/>
        </w:rPr>
        <w:t>q</w:t>
      </w:r>
      <w:r>
        <w:rPr>
          <w:color w:val="202020"/>
          <w:spacing w:val="-2"/>
          <w:w w:val="103"/>
        </w:rPr>
        <w:t>u</w:t>
      </w:r>
      <w:r>
        <w:rPr>
          <w:color w:val="202020"/>
          <w:w w:val="109"/>
        </w:rPr>
        <w:t>e</w:t>
      </w:r>
      <w:r>
        <w:rPr>
          <w:color w:val="202020"/>
          <w:spacing w:val="-13"/>
        </w:rPr>
        <w:t xml:space="preserve"> </w:t>
      </w:r>
      <w:r>
        <w:rPr>
          <w:color w:val="202020"/>
          <w:spacing w:val="-2"/>
          <w:w w:val="74"/>
        </w:rPr>
        <w:t>s</w:t>
      </w:r>
      <w:r>
        <w:rPr>
          <w:color w:val="202020"/>
          <w:w w:val="109"/>
        </w:rPr>
        <w:t>e</w:t>
      </w:r>
      <w:r>
        <w:rPr>
          <w:color w:val="202020"/>
          <w:spacing w:val="-15"/>
        </w:rPr>
        <w:t xml:space="preserve"> </w:t>
      </w:r>
      <w:r>
        <w:rPr>
          <w:color w:val="202020"/>
          <w:spacing w:val="-1"/>
          <w:w w:val="99"/>
        </w:rPr>
        <w:t>plant</w:t>
      </w:r>
      <w:r>
        <w:rPr>
          <w:color w:val="202020"/>
          <w:spacing w:val="-2"/>
          <w:w w:val="109"/>
        </w:rPr>
        <w:t>e</w:t>
      </w:r>
      <w:r>
        <w:rPr>
          <w:color w:val="202020"/>
          <w:w w:val="114"/>
        </w:rPr>
        <w:t>a</w:t>
      </w:r>
      <w:r>
        <w:rPr>
          <w:color w:val="202020"/>
          <w:spacing w:val="-15"/>
        </w:rPr>
        <w:t xml:space="preserve"> </w:t>
      </w:r>
      <w:r>
        <w:rPr>
          <w:color w:val="202020"/>
          <w:spacing w:val="-1"/>
          <w:w w:val="111"/>
        </w:rPr>
        <w:t>p</w:t>
      </w:r>
      <w:r>
        <w:rPr>
          <w:color w:val="202020"/>
          <w:w w:val="111"/>
        </w:rPr>
        <w:t>a</w:t>
      </w:r>
      <w:r>
        <w:rPr>
          <w:color w:val="202020"/>
          <w:spacing w:val="-2"/>
          <w:w w:val="70"/>
        </w:rPr>
        <w:t>r</w:t>
      </w:r>
      <w:r>
        <w:rPr>
          <w:color w:val="202020"/>
          <w:w w:val="114"/>
        </w:rPr>
        <w:t>a</w:t>
      </w:r>
      <w:r>
        <w:rPr>
          <w:color w:val="202020"/>
          <w:spacing w:val="-13"/>
        </w:rPr>
        <w:t xml:space="preserve"> </w:t>
      </w:r>
      <w:r>
        <w:rPr>
          <w:color w:val="202020"/>
          <w:w w:val="98"/>
        </w:rPr>
        <w:t>el</w:t>
      </w:r>
      <w:r>
        <w:rPr>
          <w:color w:val="202020"/>
          <w:spacing w:val="-16"/>
        </w:rPr>
        <w:t xml:space="preserve"> </w:t>
      </w:r>
      <w:r>
        <w:rPr>
          <w:color w:val="202020"/>
          <w:w w:val="53"/>
        </w:rPr>
        <w:t>I</w:t>
      </w:r>
      <w:r>
        <w:rPr>
          <w:color w:val="202020"/>
          <w:spacing w:val="-13"/>
        </w:rPr>
        <w:t xml:space="preserve"> </w:t>
      </w:r>
      <w:r>
        <w:rPr>
          <w:color w:val="202020"/>
          <w:spacing w:val="-2"/>
          <w:w w:val="98"/>
        </w:rPr>
        <w:t>P</w:t>
      </w:r>
      <w:r>
        <w:rPr>
          <w:color w:val="202020"/>
          <w:spacing w:val="-1"/>
          <w:w w:val="73"/>
        </w:rPr>
        <w:t>l</w:t>
      </w:r>
      <w:r>
        <w:rPr>
          <w:color w:val="202020"/>
          <w:spacing w:val="-1"/>
          <w:w w:val="105"/>
        </w:rPr>
        <w:t>a</w:t>
      </w:r>
      <w:r>
        <w:rPr>
          <w:color w:val="202020"/>
          <w:w w:val="105"/>
        </w:rPr>
        <w:t>n</w:t>
      </w:r>
      <w:r>
        <w:rPr>
          <w:color w:val="202020"/>
          <w:spacing w:val="-16"/>
        </w:rPr>
        <w:t xml:space="preserve"> </w:t>
      </w:r>
      <w:r>
        <w:rPr>
          <w:color w:val="202020"/>
          <w:spacing w:val="-1"/>
          <w:w w:val="109"/>
        </w:rPr>
        <w:t>d</w:t>
      </w:r>
      <w:r>
        <w:rPr>
          <w:color w:val="202020"/>
          <w:w w:val="109"/>
        </w:rPr>
        <w:t>e</w:t>
      </w:r>
      <w:r>
        <w:rPr>
          <w:color w:val="202020"/>
          <w:spacing w:val="-13"/>
        </w:rPr>
        <w:t xml:space="preserve"> </w:t>
      </w:r>
      <w:r>
        <w:rPr>
          <w:color w:val="202020"/>
          <w:spacing w:val="-2"/>
          <w:w w:val="53"/>
        </w:rPr>
        <w:t>I</w:t>
      </w:r>
      <w:r>
        <w:rPr>
          <w:color w:val="202020"/>
          <w:w w:val="106"/>
        </w:rPr>
        <w:t>gua</w:t>
      </w:r>
      <w:r>
        <w:rPr>
          <w:color w:val="202020"/>
          <w:spacing w:val="-1"/>
          <w:w w:val="73"/>
        </w:rPr>
        <w:t>l</w:t>
      </w:r>
      <w:r>
        <w:rPr>
          <w:color w:val="202020"/>
          <w:spacing w:val="-1"/>
          <w:w w:val="112"/>
        </w:rPr>
        <w:t>d</w:t>
      </w:r>
      <w:r>
        <w:rPr>
          <w:color w:val="202020"/>
          <w:spacing w:val="-2"/>
          <w:w w:val="112"/>
        </w:rPr>
        <w:t>a</w:t>
      </w:r>
      <w:r>
        <w:rPr>
          <w:color w:val="202020"/>
          <w:w w:val="110"/>
        </w:rPr>
        <w:t>d</w:t>
      </w:r>
      <w:r>
        <w:rPr>
          <w:color w:val="202020"/>
          <w:spacing w:val="-13"/>
        </w:rPr>
        <w:t xml:space="preserve"> </w:t>
      </w:r>
      <w:r>
        <w:rPr>
          <w:color w:val="202020"/>
          <w:spacing w:val="-2"/>
          <w:w w:val="109"/>
        </w:rPr>
        <w:t>e</w:t>
      </w:r>
      <w:r>
        <w:rPr>
          <w:color w:val="202020"/>
          <w:w w:val="92"/>
        </w:rPr>
        <w:t>n</w:t>
      </w:r>
      <w:r>
        <w:rPr>
          <w:color w:val="202020"/>
          <w:spacing w:val="-1"/>
          <w:w w:val="92"/>
        </w:rPr>
        <w:t>t</w:t>
      </w:r>
      <w:r>
        <w:rPr>
          <w:color w:val="202020"/>
          <w:w w:val="70"/>
        </w:rPr>
        <w:t>r</w:t>
      </w:r>
      <w:r>
        <w:rPr>
          <w:color w:val="202020"/>
          <w:w w:val="109"/>
        </w:rPr>
        <w:t>e</w:t>
      </w:r>
      <w:r>
        <w:rPr>
          <w:color w:val="202020"/>
          <w:spacing w:val="-15"/>
        </w:rPr>
        <w:t xml:space="preserve"> </w:t>
      </w:r>
      <w:r>
        <w:rPr>
          <w:color w:val="202020"/>
          <w:spacing w:val="-1"/>
          <w:w w:val="96"/>
        </w:rPr>
        <w:t>m</w:t>
      </w:r>
      <w:r>
        <w:rPr>
          <w:color w:val="202020"/>
          <w:w w:val="83"/>
        </w:rPr>
        <w:t>u</w:t>
      </w:r>
      <w:r>
        <w:rPr>
          <w:color w:val="202020"/>
          <w:spacing w:val="-2"/>
          <w:w w:val="83"/>
        </w:rPr>
        <w:t>j</w:t>
      </w:r>
      <w:r>
        <w:rPr>
          <w:color w:val="202020"/>
          <w:w w:val="93"/>
        </w:rPr>
        <w:t>e</w:t>
      </w:r>
      <w:r>
        <w:rPr>
          <w:color w:val="202020"/>
          <w:spacing w:val="1"/>
          <w:w w:val="93"/>
        </w:rPr>
        <w:t>r</w:t>
      </w:r>
      <w:r>
        <w:rPr>
          <w:color w:val="202020"/>
          <w:spacing w:val="-2"/>
          <w:w w:val="109"/>
        </w:rPr>
        <w:t>e</w:t>
      </w:r>
      <w:r>
        <w:rPr>
          <w:color w:val="202020"/>
          <w:w w:val="74"/>
        </w:rPr>
        <w:t>s</w:t>
      </w:r>
      <w:r>
        <w:rPr>
          <w:color w:val="202020"/>
          <w:spacing w:val="-13"/>
        </w:rPr>
        <w:t xml:space="preserve"> </w:t>
      </w:r>
      <w:r>
        <w:rPr>
          <w:color w:val="202020"/>
          <w:w w:val="90"/>
        </w:rPr>
        <w:t xml:space="preserve">y </w:t>
      </w:r>
      <w:r>
        <w:rPr>
          <w:color w:val="202020"/>
          <w:w w:val="102"/>
        </w:rPr>
        <w:t>h</w:t>
      </w:r>
      <w:r>
        <w:rPr>
          <w:color w:val="202020"/>
          <w:spacing w:val="-1"/>
          <w:w w:val="102"/>
        </w:rPr>
        <w:t>o</w:t>
      </w:r>
      <w:r>
        <w:rPr>
          <w:color w:val="202020"/>
          <w:spacing w:val="-1"/>
          <w:w w:val="96"/>
        </w:rPr>
        <w:t>m</w:t>
      </w:r>
      <w:r>
        <w:rPr>
          <w:color w:val="202020"/>
          <w:spacing w:val="-1"/>
          <w:w w:val="93"/>
        </w:rPr>
        <w:t>b</w:t>
      </w:r>
      <w:r>
        <w:rPr>
          <w:color w:val="202020"/>
          <w:spacing w:val="1"/>
          <w:w w:val="93"/>
        </w:rPr>
        <w:t>r</w:t>
      </w:r>
      <w:r>
        <w:rPr>
          <w:color w:val="202020"/>
          <w:spacing w:val="-2"/>
          <w:w w:val="109"/>
        </w:rPr>
        <w:t>e</w:t>
      </w:r>
      <w:r>
        <w:rPr>
          <w:color w:val="202020"/>
          <w:w w:val="74"/>
        </w:rPr>
        <w:t>s</w:t>
      </w:r>
      <w:r>
        <w:rPr>
          <w:color w:val="202020"/>
          <w:spacing w:val="-17"/>
        </w:rPr>
        <w:t xml:space="preserve"> </w:t>
      </w:r>
      <w:r>
        <w:rPr>
          <w:color w:val="202020"/>
          <w:spacing w:val="-1"/>
          <w:w w:val="109"/>
        </w:rPr>
        <w:t>d</w:t>
      </w:r>
      <w:r>
        <w:rPr>
          <w:color w:val="202020"/>
          <w:w w:val="109"/>
        </w:rPr>
        <w:t>e</w:t>
      </w:r>
      <w:r>
        <w:rPr>
          <w:color w:val="202020"/>
          <w:spacing w:val="-16"/>
        </w:rPr>
        <w:t xml:space="preserve"> </w:t>
      </w:r>
      <w:r>
        <w:rPr>
          <w:color w:val="202020"/>
          <w:w w:val="93"/>
        </w:rPr>
        <w:t>AS</w:t>
      </w:r>
      <w:r>
        <w:rPr>
          <w:color w:val="202020"/>
          <w:spacing w:val="-1"/>
          <w:w w:val="93"/>
        </w:rPr>
        <w:t>P</w:t>
      </w:r>
      <w:r>
        <w:rPr>
          <w:color w:val="202020"/>
          <w:spacing w:val="-3"/>
          <w:w w:val="108"/>
        </w:rPr>
        <w:t>A</w:t>
      </w:r>
      <w:r>
        <w:rPr>
          <w:color w:val="202020"/>
          <w:w w:val="101"/>
        </w:rPr>
        <w:t>CE</w:t>
      </w:r>
      <w:r>
        <w:rPr>
          <w:color w:val="202020"/>
          <w:spacing w:val="-16"/>
        </w:rPr>
        <w:t xml:space="preserve"> </w:t>
      </w:r>
      <w:r>
        <w:rPr>
          <w:color w:val="202020"/>
          <w:spacing w:val="-2"/>
          <w:w w:val="87"/>
        </w:rPr>
        <w:t>R</w:t>
      </w:r>
      <w:r>
        <w:rPr>
          <w:color w:val="202020"/>
          <w:spacing w:val="-2"/>
          <w:w w:val="53"/>
        </w:rPr>
        <w:t>I</w:t>
      </w:r>
      <w:r>
        <w:rPr>
          <w:color w:val="202020"/>
          <w:w w:val="108"/>
        </w:rPr>
        <w:t>AO</w:t>
      </w:r>
      <w:r>
        <w:rPr>
          <w:color w:val="202020"/>
          <w:spacing w:val="-1"/>
          <w:w w:val="108"/>
        </w:rPr>
        <w:t>J</w:t>
      </w:r>
      <w:r>
        <w:rPr>
          <w:color w:val="202020"/>
          <w:w w:val="108"/>
        </w:rPr>
        <w:t>A</w:t>
      </w:r>
      <w:r>
        <w:rPr>
          <w:color w:val="202020"/>
          <w:w w:val="76"/>
        </w:rPr>
        <w:t>,</w:t>
      </w:r>
      <w:r>
        <w:rPr>
          <w:color w:val="202020"/>
          <w:spacing w:val="-17"/>
        </w:rPr>
        <w:t xml:space="preserve"> </w:t>
      </w:r>
      <w:r>
        <w:rPr>
          <w:color w:val="202020"/>
          <w:w w:val="97"/>
        </w:rPr>
        <w:t>g</w:t>
      </w:r>
      <w:r>
        <w:rPr>
          <w:color w:val="202020"/>
          <w:spacing w:val="-1"/>
          <w:w w:val="97"/>
        </w:rPr>
        <w:t>i</w:t>
      </w:r>
      <w:r>
        <w:rPr>
          <w:color w:val="202020"/>
          <w:spacing w:val="-2"/>
          <w:w w:val="70"/>
        </w:rPr>
        <w:t>r</w:t>
      </w:r>
      <w:r>
        <w:rPr>
          <w:color w:val="202020"/>
          <w:w w:val="114"/>
        </w:rPr>
        <w:t>a</w:t>
      </w:r>
      <w:r>
        <w:rPr>
          <w:color w:val="202020"/>
          <w:spacing w:val="-17"/>
        </w:rPr>
        <w:t xml:space="preserve"> </w:t>
      </w:r>
      <w:r>
        <w:rPr>
          <w:color w:val="202020"/>
          <w:w w:val="102"/>
        </w:rPr>
        <w:t>en</w:t>
      </w:r>
      <w:r>
        <w:rPr>
          <w:color w:val="202020"/>
          <w:spacing w:val="-16"/>
        </w:rPr>
        <w:t xml:space="preserve"> </w:t>
      </w:r>
      <w:r>
        <w:rPr>
          <w:color w:val="202020"/>
          <w:w w:val="99"/>
        </w:rPr>
        <w:t>t</w:t>
      </w:r>
      <w:r>
        <w:rPr>
          <w:color w:val="202020"/>
          <w:spacing w:val="-4"/>
          <w:w w:val="99"/>
        </w:rPr>
        <w:t>o</w:t>
      </w:r>
      <w:r>
        <w:rPr>
          <w:color w:val="202020"/>
          <w:w w:val="70"/>
        </w:rPr>
        <w:t>r</w:t>
      </w:r>
      <w:r>
        <w:rPr>
          <w:color w:val="202020"/>
          <w:w w:val="102"/>
        </w:rPr>
        <w:t>no</w:t>
      </w:r>
      <w:r>
        <w:rPr>
          <w:color w:val="202020"/>
          <w:spacing w:val="-19"/>
        </w:rPr>
        <w:t xml:space="preserve"> </w:t>
      </w:r>
      <w:r>
        <w:rPr>
          <w:color w:val="202020"/>
          <w:w w:val="114"/>
        </w:rPr>
        <w:t>a</w:t>
      </w:r>
      <w:r>
        <w:rPr>
          <w:color w:val="202020"/>
          <w:spacing w:val="-17"/>
        </w:rPr>
        <w:t xml:space="preserve"> </w:t>
      </w:r>
      <w:r>
        <w:rPr>
          <w:color w:val="202020"/>
          <w:spacing w:val="-1"/>
          <w:w w:val="109"/>
        </w:rPr>
        <w:t>do</w:t>
      </w:r>
      <w:r>
        <w:rPr>
          <w:color w:val="202020"/>
          <w:w w:val="74"/>
        </w:rPr>
        <w:t>s</w:t>
      </w:r>
      <w:r>
        <w:rPr>
          <w:color w:val="202020"/>
          <w:spacing w:val="-17"/>
        </w:rPr>
        <w:t xml:space="preserve"> </w:t>
      </w:r>
      <w:r>
        <w:rPr>
          <w:color w:val="202020"/>
          <w:w w:val="91"/>
        </w:rPr>
        <w:t>e</w:t>
      </w:r>
      <w:r>
        <w:rPr>
          <w:color w:val="202020"/>
          <w:spacing w:val="1"/>
          <w:w w:val="91"/>
        </w:rPr>
        <w:t>j</w:t>
      </w:r>
      <w:r>
        <w:rPr>
          <w:color w:val="202020"/>
          <w:spacing w:val="-2"/>
          <w:w w:val="109"/>
        </w:rPr>
        <w:t>e</w:t>
      </w:r>
      <w:r>
        <w:rPr>
          <w:color w:val="202020"/>
          <w:w w:val="74"/>
        </w:rPr>
        <w:t>s</w:t>
      </w:r>
      <w:r>
        <w:rPr>
          <w:color w:val="202020"/>
          <w:w w:val="61"/>
        </w:rPr>
        <w:t>:</w:t>
      </w:r>
    </w:p>
    <w:p w:rsidR="00274D8F" w:rsidRDefault="008B0D88">
      <w:pPr>
        <w:pStyle w:val="Prrafodelista"/>
        <w:numPr>
          <w:ilvl w:val="0"/>
          <w:numId w:val="30"/>
        </w:numPr>
        <w:tabs>
          <w:tab w:val="left" w:pos="840"/>
        </w:tabs>
        <w:spacing w:before="119" w:line="278" w:lineRule="auto"/>
        <w:ind w:right="136"/>
        <w:jc w:val="both"/>
        <w:rPr>
          <w:color w:val="202020"/>
        </w:rPr>
      </w:pPr>
      <w:r>
        <w:rPr>
          <w:b/>
          <w:color w:val="202020"/>
        </w:rPr>
        <w:t xml:space="preserve">Evaluación de resultados: </w:t>
      </w:r>
      <w:r>
        <w:rPr>
          <w:color w:val="202020"/>
        </w:rPr>
        <w:t>se analiza el grado de cumplimiento de los objetivos planteados, el nivel de corrección de las desigualdades detectadas y el grado de consecución</w:t>
      </w:r>
      <w:r>
        <w:rPr>
          <w:color w:val="202020"/>
          <w:spacing w:val="-20"/>
        </w:rPr>
        <w:t xml:space="preserve"> </w:t>
      </w:r>
      <w:r>
        <w:rPr>
          <w:color w:val="202020"/>
        </w:rPr>
        <w:t>de</w:t>
      </w:r>
      <w:r>
        <w:rPr>
          <w:color w:val="202020"/>
          <w:spacing w:val="-19"/>
        </w:rPr>
        <w:t xml:space="preserve"> </w:t>
      </w:r>
      <w:r>
        <w:rPr>
          <w:color w:val="202020"/>
        </w:rPr>
        <w:t>los</w:t>
      </w:r>
      <w:r>
        <w:rPr>
          <w:color w:val="202020"/>
          <w:spacing w:val="-18"/>
        </w:rPr>
        <w:t xml:space="preserve"> </w:t>
      </w:r>
      <w:r>
        <w:rPr>
          <w:color w:val="202020"/>
        </w:rPr>
        <w:t>resultados</w:t>
      </w:r>
      <w:r>
        <w:rPr>
          <w:color w:val="202020"/>
          <w:spacing w:val="-18"/>
        </w:rPr>
        <w:t xml:space="preserve"> </w:t>
      </w:r>
      <w:r>
        <w:rPr>
          <w:color w:val="202020"/>
        </w:rPr>
        <w:t>esperados.</w:t>
      </w:r>
    </w:p>
    <w:p w:rsidR="00274D8F" w:rsidRDefault="008B0D88">
      <w:pPr>
        <w:pStyle w:val="Prrafodelista"/>
        <w:numPr>
          <w:ilvl w:val="0"/>
          <w:numId w:val="30"/>
        </w:numPr>
        <w:tabs>
          <w:tab w:val="left" w:pos="840"/>
        </w:tabs>
        <w:spacing w:before="121" w:line="278" w:lineRule="auto"/>
        <w:ind w:right="136"/>
        <w:jc w:val="both"/>
        <w:rPr>
          <w:color w:val="202020"/>
        </w:rPr>
      </w:pPr>
      <w:r>
        <w:rPr>
          <w:b/>
          <w:color w:val="202020"/>
        </w:rPr>
        <w:t>Evaluación</w:t>
      </w:r>
      <w:r>
        <w:rPr>
          <w:b/>
          <w:color w:val="202020"/>
          <w:spacing w:val="-52"/>
        </w:rPr>
        <w:t xml:space="preserve"> </w:t>
      </w:r>
      <w:r>
        <w:rPr>
          <w:b/>
          <w:color w:val="202020"/>
        </w:rPr>
        <w:t>de</w:t>
      </w:r>
      <w:r>
        <w:rPr>
          <w:b/>
          <w:color w:val="202020"/>
          <w:spacing w:val="-50"/>
        </w:rPr>
        <w:t xml:space="preserve"> </w:t>
      </w:r>
      <w:r>
        <w:rPr>
          <w:b/>
          <w:color w:val="202020"/>
        </w:rPr>
        <w:t>la</w:t>
      </w:r>
      <w:r>
        <w:rPr>
          <w:b/>
          <w:color w:val="202020"/>
          <w:spacing w:val="-51"/>
        </w:rPr>
        <w:t xml:space="preserve"> </w:t>
      </w:r>
      <w:r>
        <w:rPr>
          <w:b/>
          <w:color w:val="202020"/>
        </w:rPr>
        <w:t>ejecución</w:t>
      </w:r>
      <w:r>
        <w:rPr>
          <w:color w:val="202020"/>
        </w:rPr>
        <w:t>:</w:t>
      </w:r>
      <w:r>
        <w:rPr>
          <w:color w:val="202020"/>
          <w:spacing w:val="-53"/>
        </w:rPr>
        <w:t xml:space="preserve"> </w:t>
      </w:r>
      <w:r>
        <w:rPr>
          <w:color w:val="202020"/>
        </w:rPr>
        <w:t>se</w:t>
      </w:r>
      <w:r>
        <w:rPr>
          <w:color w:val="202020"/>
          <w:spacing w:val="-54"/>
        </w:rPr>
        <w:t xml:space="preserve"> </w:t>
      </w:r>
      <w:r>
        <w:rPr>
          <w:color w:val="202020"/>
        </w:rPr>
        <w:t>analiza</w:t>
      </w:r>
      <w:r>
        <w:rPr>
          <w:color w:val="202020"/>
          <w:spacing w:val="-53"/>
        </w:rPr>
        <w:t xml:space="preserve"> </w:t>
      </w:r>
      <w:r>
        <w:rPr>
          <w:color w:val="202020"/>
        </w:rPr>
        <w:t>el</w:t>
      </w:r>
      <w:r>
        <w:rPr>
          <w:color w:val="202020"/>
          <w:spacing w:val="-54"/>
        </w:rPr>
        <w:t xml:space="preserve"> </w:t>
      </w:r>
      <w:r>
        <w:rPr>
          <w:color w:val="202020"/>
        </w:rPr>
        <w:t>nivel</w:t>
      </w:r>
      <w:r>
        <w:rPr>
          <w:color w:val="202020"/>
          <w:spacing w:val="-54"/>
        </w:rPr>
        <w:t xml:space="preserve"> </w:t>
      </w:r>
      <w:r>
        <w:rPr>
          <w:color w:val="202020"/>
        </w:rPr>
        <w:t>de</w:t>
      </w:r>
      <w:r>
        <w:rPr>
          <w:color w:val="202020"/>
          <w:spacing w:val="-53"/>
        </w:rPr>
        <w:t xml:space="preserve"> </w:t>
      </w:r>
      <w:r>
        <w:rPr>
          <w:color w:val="202020"/>
        </w:rPr>
        <w:t>desarrollo</w:t>
      </w:r>
      <w:r>
        <w:rPr>
          <w:color w:val="202020"/>
          <w:spacing w:val="-53"/>
        </w:rPr>
        <w:t xml:space="preserve"> </w:t>
      </w:r>
      <w:r>
        <w:rPr>
          <w:color w:val="202020"/>
        </w:rPr>
        <w:t>de</w:t>
      </w:r>
      <w:r>
        <w:rPr>
          <w:color w:val="202020"/>
          <w:spacing w:val="-53"/>
        </w:rPr>
        <w:t xml:space="preserve"> </w:t>
      </w:r>
      <w:r>
        <w:rPr>
          <w:color w:val="202020"/>
        </w:rPr>
        <w:t>las</w:t>
      </w:r>
      <w:r>
        <w:rPr>
          <w:color w:val="202020"/>
          <w:spacing w:val="-53"/>
        </w:rPr>
        <w:t xml:space="preserve"> </w:t>
      </w:r>
      <w:r>
        <w:rPr>
          <w:color w:val="202020"/>
        </w:rPr>
        <w:t>medidas</w:t>
      </w:r>
      <w:r>
        <w:rPr>
          <w:color w:val="202020"/>
          <w:spacing w:val="-53"/>
        </w:rPr>
        <w:t xml:space="preserve"> </w:t>
      </w:r>
      <w:r>
        <w:rPr>
          <w:color w:val="202020"/>
        </w:rPr>
        <w:t>emprendidas, el</w:t>
      </w:r>
      <w:r>
        <w:rPr>
          <w:color w:val="202020"/>
          <w:spacing w:val="-28"/>
        </w:rPr>
        <w:t xml:space="preserve"> </w:t>
      </w:r>
      <w:r>
        <w:rPr>
          <w:color w:val="202020"/>
        </w:rPr>
        <w:t>grado</w:t>
      </w:r>
      <w:r>
        <w:rPr>
          <w:color w:val="202020"/>
          <w:spacing w:val="-28"/>
        </w:rPr>
        <w:t xml:space="preserve"> </w:t>
      </w:r>
      <w:r>
        <w:rPr>
          <w:color w:val="202020"/>
        </w:rPr>
        <w:t>de</w:t>
      </w:r>
      <w:r>
        <w:rPr>
          <w:color w:val="202020"/>
          <w:spacing w:val="-27"/>
        </w:rPr>
        <w:t xml:space="preserve"> </w:t>
      </w:r>
      <w:r>
        <w:rPr>
          <w:color w:val="202020"/>
        </w:rPr>
        <w:t>dificultad</w:t>
      </w:r>
      <w:r>
        <w:rPr>
          <w:color w:val="202020"/>
          <w:spacing w:val="-30"/>
        </w:rPr>
        <w:t xml:space="preserve"> </w:t>
      </w:r>
      <w:r>
        <w:rPr>
          <w:color w:val="202020"/>
        </w:rPr>
        <w:t>percibido</w:t>
      </w:r>
      <w:r>
        <w:rPr>
          <w:color w:val="202020"/>
          <w:spacing w:val="-30"/>
        </w:rPr>
        <w:t xml:space="preserve"> </w:t>
      </w:r>
      <w:r>
        <w:rPr>
          <w:color w:val="202020"/>
        </w:rPr>
        <w:t>en</w:t>
      </w:r>
      <w:r>
        <w:rPr>
          <w:color w:val="202020"/>
          <w:spacing w:val="-30"/>
        </w:rPr>
        <w:t xml:space="preserve"> </w:t>
      </w:r>
      <w:r>
        <w:rPr>
          <w:color w:val="202020"/>
        </w:rPr>
        <w:t>el</w:t>
      </w:r>
      <w:r>
        <w:rPr>
          <w:color w:val="202020"/>
          <w:spacing w:val="-27"/>
        </w:rPr>
        <w:t xml:space="preserve"> </w:t>
      </w:r>
      <w:r>
        <w:rPr>
          <w:color w:val="202020"/>
        </w:rPr>
        <w:t>desarrollo</w:t>
      </w:r>
      <w:r>
        <w:rPr>
          <w:color w:val="202020"/>
          <w:spacing w:val="-29"/>
        </w:rPr>
        <w:t xml:space="preserve"> </w:t>
      </w:r>
      <w:r>
        <w:rPr>
          <w:color w:val="202020"/>
        </w:rPr>
        <w:t>de</w:t>
      </w:r>
      <w:r>
        <w:rPr>
          <w:color w:val="202020"/>
          <w:spacing w:val="-27"/>
        </w:rPr>
        <w:t xml:space="preserve"> </w:t>
      </w:r>
      <w:r>
        <w:rPr>
          <w:color w:val="202020"/>
        </w:rPr>
        <w:t>estas,</w:t>
      </w:r>
      <w:r>
        <w:rPr>
          <w:color w:val="202020"/>
          <w:spacing w:val="-26"/>
        </w:rPr>
        <w:t xml:space="preserve"> </w:t>
      </w:r>
      <w:r>
        <w:rPr>
          <w:color w:val="202020"/>
        </w:rPr>
        <w:t>las</w:t>
      </w:r>
      <w:r>
        <w:rPr>
          <w:color w:val="202020"/>
          <w:spacing w:val="-28"/>
        </w:rPr>
        <w:t xml:space="preserve"> </w:t>
      </w:r>
      <w:r>
        <w:rPr>
          <w:color w:val="202020"/>
        </w:rPr>
        <w:t>soluciones</w:t>
      </w:r>
      <w:r>
        <w:rPr>
          <w:color w:val="202020"/>
          <w:spacing w:val="-28"/>
        </w:rPr>
        <w:t xml:space="preserve"> </w:t>
      </w:r>
      <w:r>
        <w:rPr>
          <w:color w:val="202020"/>
        </w:rPr>
        <w:t>emprendidas</w:t>
      </w:r>
      <w:r>
        <w:rPr>
          <w:color w:val="202020"/>
          <w:spacing w:val="-27"/>
        </w:rPr>
        <w:t xml:space="preserve"> </w:t>
      </w:r>
      <w:r>
        <w:rPr>
          <w:color w:val="202020"/>
        </w:rPr>
        <w:t>tras las dificultades encontradas y los cambios producidos en las medidas atendiendo a la flexibilidad del</w:t>
      </w:r>
      <w:r>
        <w:rPr>
          <w:color w:val="202020"/>
          <w:spacing w:val="-35"/>
        </w:rPr>
        <w:t xml:space="preserve"> </w:t>
      </w:r>
      <w:r>
        <w:rPr>
          <w:color w:val="202020"/>
        </w:rPr>
        <w:t>Plan.</w:t>
      </w:r>
    </w:p>
    <w:p w:rsidR="00274D8F" w:rsidRDefault="00274D8F">
      <w:pPr>
        <w:pStyle w:val="Textoindependiente"/>
        <w:rPr>
          <w:sz w:val="26"/>
        </w:rPr>
      </w:pPr>
    </w:p>
    <w:p w:rsidR="00274D8F" w:rsidRDefault="00274D8F">
      <w:pPr>
        <w:pStyle w:val="Textoindependiente"/>
        <w:spacing w:before="5"/>
        <w:rPr>
          <w:sz w:val="19"/>
        </w:rPr>
      </w:pPr>
    </w:p>
    <w:p w:rsidR="00274D8F" w:rsidRDefault="008B0D88">
      <w:pPr>
        <w:ind w:left="119" w:right="133"/>
        <w:jc w:val="both"/>
      </w:pPr>
      <w:r>
        <w:rPr>
          <w:color w:val="202020"/>
        </w:rPr>
        <w:t>El</w:t>
      </w:r>
      <w:r>
        <w:rPr>
          <w:color w:val="202020"/>
          <w:spacing w:val="-28"/>
        </w:rPr>
        <w:t xml:space="preserve"> </w:t>
      </w:r>
      <w:r>
        <w:rPr>
          <w:color w:val="202020"/>
          <w:w w:val="95"/>
        </w:rPr>
        <w:t>I</w:t>
      </w:r>
      <w:r>
        <w:rPr>
          <w:color w:val="202020"/>
          <w:spacing w:val="-27"/>
          <w:w w:val="95"/>
        </w:rPr>
        <w:t xml:space="preserve"> </w:t>
      </w:r>
      <w:r>
        <w:rPr>
          <w:color w:val="202020"/>
        </w:rPr>
        <w:t>Plan</w:t>
      </w:r>
      <w:r>
        <w:rPr>
          <w:color w:val="202020"/>
          <w:spacing w:val="-31"/>
        </w:rPr>
        <w:t xml:space="preserve"> </w:t>
      </w:r>
      <w:r>
        <w:rPr>
          <w:color w:val="202020"/>
        </w:rPr>
        <w:t>de</w:t>
      </w:r>
      <w:r>
        <w:rPr>
          <w:color w:val="202020"/>
          <w:spacing w:val="-31"/>
        </w:rPr>
        <w:t xml:space="preserve"> </w:t>
      </w:r>
      <w:r>
        <w:rPr>
          <w:color w:val="202020"/>
        </w:rPr>
        <w:t>Igualdad</w:t>
      </w:r>
      <w:r>
        <w:rPr>
          <w:color w:val="202020"/>
          <w:spacing w:val="-33"/>
        </w:rPr>
        <w:t xml:space="preserve"> </w:t>
      </w:r>
      <w:r>
        <w:rPr>
          <w:color w:val="202020"/>
        </w:rPr>
        <w:t>entre</w:t>
      </w:r>
      <w:r>
        <w:rPr>
          <w:color w:val="202020"/>
          <w:spacing w:val="-26"/>
        </w:rPr>
        <w:t xml:space="preserve"> </w:t>
      </w:r>
      <w:r>
        <w:rPr>
          <w:color w:val="202020"/>
        </w:rPr>
        <w:t>mujeres</w:t>
      </w:r>
      <w:r>
        <w:rPr>
          <w:color w:val="202020"/>
          <w:spacing w:val="-28"/>
        </w:rPr>
        <w:t xml:space="preserve"> </w:t>
      </w:r>
      <w:r>
        <w:rPr>
          <w:color w:val="202020"/>
        </w:rPr>
        <w:t>yhombres</w:t>
      </w:r>
      <w:r>
        <w:rPr>
          <w:color w:val="202020"/>
          <w:spacing w:val="-23"/>
        </w:rPr>
        <w:t xml:space="preserve"> </w:t>
      </w:r>
      <w:r>
        <w:rPr>
          <w:color w:val="202020"/>
        </w:rPr>
        <w:t>contará</w:t>
      </w:r>
      <w:r>
        <w:rPr>
          <w:color w:val="202020"/>
          <w:spacing w:val="-24"/>
        </w:rPr>
        <w:t xml:space="preserve"> </w:t>
      </w:r>
      <w:r>
        <w:rPr>
          <w:color w:val="202020"/>
        </w:rPr>
        <w:t>durante</w:t>
      </w:r>
      <w:r>
        <w:rPr>
          <w:color w:val="202020"/>
          <w:spacing w:val="-23"/>
        </w:rPr>
        <w:t xml:space="preserve"> </w:t>
      </w:r>
      <w:r>
        <w:rPr>
          <w:color w:val="202020"/>
        </w:rPr>
        <w:t>su</w:t>
      </w:r>
      <w:r>
        <w:rPr>
          <w:color w:val="202020"/>
          <w:spacing w:val="-24"/>
        </w:rPr>
        <w:t xml:space="preserve"> </w:t>
      </w:r>
      <w:r>
        <w:rPr>
          <w:color w:val="202020"/>
        </w:rPr>
        <w:t>vigencia</w:t>
      </w:r>
      <w:r>
        <w:rPr>
          <w:color w:val="202020"/>
          <w:spacing w:val="-23"/>
        </w:rPr>
        <w:t xml:space="preserve"> </w:t>
      </w:r>
      <w:r>
        <w:rPr>
          <w:color w:val="202020"/>
        </w:rPr>
        <w:t>con</w:t>
      </w:r>
      <w:r>
        <w:rPr>
          <w:color w:val="202020"/>
          <w:spacing w:val="-23"/>
        </w:rPr>
        <w:t xml:space="preserve"> </w:t>
      </w:r>
      <w:r>
        <w:rPr>
          <w:color w:val="202020"/>
        </w:rPr>
        <w:t>una</w:t>
      </w:r>
      <w:r>
        <w:rPr>
          <w:color w:val="202020"/>
          <w:spacing w:val="-20"/>
        </w:rPr>
        <w:t xml:space="preserve"> </w:t>
      </w:r>
      <w:r>
        <w:rPr>
          <w:b/>
          <w:color w:val="202020"/>
        </w:rPr>
        <w:t>evaluación intermedia</w:t>
      </w:r>
      <w:r>
        <w:rPr>
          <w:b/>
          <w:color w:val="202020"/>
          <w:spacing w:val="-26"/>
        </w:rPr>
        <w:t xml:space="preserve"> </w:t>
      </w:r>
      <w:r>
        <w:rPr>
          <w:color w:val="202020"/>
        </w:rPr>
        <w:t>cuantitativa</w:t>
      </w:r>
      <w:r>
        <w:rPr>
          <w:color w:val="202020"/>
          <w:spacing w:val="-26"/>
        </w:rPr>
        <w:t xml:space="preserve"> </w:t>
      </w:r>
      <w:r>
        <w:rPr>
          <w:color w:val="202020"/>
        </w:rPr>
        <w:t>y</w:t>
      </w:r>
      <w:r>
        <w:rPr>
          <w:color w:val="202020"/>
          <w:spacing w:val="-28"/>
        </w:rPr>
        <w:t xml:space="preserve"> </w:t>
      </w:r>
      <w:r>
        <w:rPr>
          <w:color w:val="202020"/>
        </w:rPr>
        <w:t>cualitativa</w:t>
      </w:r>
      <w:r>
        <w:rPr>
          <w:color w:val="202020"/>
          <w:spacing w:val="-27"/>
        </w:rPr>
        <w:t xml:space="preserve"> </w:t>
      </w:r>
      <w:r>
        <w:rPr>
          <w:color w:val="202020"/>
        </w:rPr>
        <w:t>a</w:t>
      </w:r>
      <w:r>
        <w:rPr>
          <w:color w:val="202020"/>
          <w:spacing w:val="-27"/>
        </w:rPr>
        <w:t xml:space="preserve"> </w:t>
      </w:r>
      <w:r>
        <w:rPr>
          <w:color w:val="202020"/>
        </w:rPr>
        <w:t>realizar</w:t>
      </w:r>
      <w:r>
        <w:rPr>
          <w:color w:val="202020"/>
          <w:spacing w:val="-28"/>
        </w:rPr>
        <w:t xml:space="preserve"> </w:t>
      </w:r>
      <w:r>
        <w:rPr>
          <w:color w:val="202020"/>
        </w:rPr>
        <w:t>a</w:t>
      </w:r>
      <w:r>
        <w:rPr>
          <w:color w:val="202020"/>
          <w:spacing w:val="-26"/>
        </w:rPr>
        <w:t xml:space="preserve"> </w:t>
      </w:r>
      <w:r>
        <w:rPr>
          <w:color w:val="202020"/>
        </w:rPr>
        <w:t>los</w:t>
      </w:r>
      <w:r>
        <w:rPr>
          <w:color w:val="202020"/>
          <w:spacing w:val="-29"/>
        </w:rPr>
        <w:t xml:space="preserve"> </w:t>
      </w:r>
      <w:r>
        <w:rPr>
          <w:b/>
          <w:color w:val="202020"/>
        </w:rPr>
        <w:t>2</w:t>
      </w:r>
      <w:r>
        <w:rPr>
          <w:b/>
          <w:color w:val="202020"/>
          <w:spacing w:val="-26"/>
        </w:rPr>
        <w:t xml:space="preserve"> </w:t>
      </w:r>
      <w:r>
        <w:rPr>
          <w:b/>
          <w:color w:val="202020"/>
        </w:rPr>
        <w:t>años</w:t>
      </w:r>
      <w:r>
        <w:rPr>
          <w:b/>
          <w:color w:val="202020"/>
          <w:spacing w:val="-23"/>
        </w:rPr>
        <w:t xml:space="preserve"> </w:t>
      </w:r>
      <w:r>
        <w:rPr>
          <w:b/>
          <w:color w:val="202020"/>
        </w:rPr>
        <w:t>de</w:t>
      </w:r>
      <w:r>
        <w:rPr>
          <w:b/>
          <w:color w:val="202020"/>
          <w:spacing w:val="-24"/>
        </w:rPr>
        <w:t xml:space="preserve"> </w:t>
      </w:r>
      <w:r>
        <w:rPr>
          <w:b/>
          <w:color w:val="202020"/>
        </w:rPr>
        <w:t>la</w:t>
      </w:r>
      <w:r>
        <w:rPr>
          <w:b/>
          <w:color w:val="202020"/>
          <w:spacing w:val="-26"/>
        </w:rPr>
        <w:t xml:space="preserve"> </w:t>
      </w:r>
      <w:r>
        <w:rPr>
          <w:b/>
          <w:color w:val="202020"/>
        </w:rPr>
        <w:t>vigencia</w:t>
      </w:r>
      <w:r>
        <w:rPr>
          <w:color w:val="202020"/>
        </w:rPr>
        <w:t>.</w:t>
      </w:r>
    </w:p>
    <w:p w:rsidR="00274D8F" w:rsidRDefault="00274D8F">
      <w:pPr>
        <w:pStyle w:val="Textoindependiente"/>
        <w:rPr>
          <w:sz w:val="26"/>
        </w:rPr>
      </w:pPr>
    </w:p>
    <w:p w:rsidR="00274D8F" w:rsidRDefault="00274D8F">
      <w:pPr>
        <w:pStyle w:val="Textoindependiente"/>
        <w:spacing w:before="3"/>
        <w:rPr>
          <w:sz w:val="23"/>
        </w:rPr>
      </w:pPr>
    </w:p>
    <w:p w:rsidR="00274D8F" w:rsidRDefault="008B0D88">
      <w:pPr>
        <w:pStyle w:val="Textoindependiente"/>
        <w:ind w:left="119" w:right="135"/>
        <w:jc w:val="both"/>
      </w:pPr>
      <w:r>
        <w:rPr>
          <w:color w:val="202020"/>
        </w:rPr>
        <w:t>La</w:t>
      </w:r>
      <w:r>
        <w:rPr>
          <w:color w:val="202020"/>
          <w:spacing w:val="-10"/>
        </w:rPr>
        <w:t xml:space="preserve"> </w:t>
      </w:r>
      <w:r>
        <w:rPr>
          <w:color w:val="202020"/>
        </w:rPr>
        <w:t>forma</w:t>
      </w:r>
      <w:r>
        <w:rPr>
          <w:color w:val="202020"/>
          <w:spacing w:val="-10"/>
        </w:rPr>
        <w:t xml:space="preserve"> </w:t>
      </w:r>
      <w:r>
        <w:rPr>
          <w:color w:val="202020"/>
        </w:rPr>
        <w:t>de</w:t>
      </w:r>
      <w:r>
        <w:rPr>
          <w:color w:val="202020"/>
          <w:spacing w:val="-9"/>
        </w:rPr>
        <w:t xml:space="preserve"> </w:t>
      </w:r>
      <w:r>
        <w:rPr>
          <w:color w:val="202020"/>
        </w:rPr>
        <w:t>llevarla</w:t>
      </w:r>
      <w:r>
        <w:rPr>
          <w:color w:val="202020"/>
          <w:spacing w:val="-10"/>
        </w:rPr>
        <w:t xml:space="preserve"> </w:t>
      </w:r>
      <w:r>
        <w:rPr>
          <w:color w:val="202020"/>
        </w:rPr>
        <w:t>a</w:t>
      </w:r>
      <w:r>
        <w:rPr>
          <w:color w:val="202020"/>
          <w:spacing w:val="-11"/>
        </w:rPr>
        <w:t xml:space="preserve"> </w:t>
      </w:r>
      <w:r>
        <w:rPr>
          <w:color w:val="202020"/>
        </w:rPr>
        <w:t>cabo</w:t>
      </w:r>
      <w:r>
        <w:rPr>
          <w:color w:val="202020"/>
          <w:spacing w:val="-10"/>
        </w:rPr>
        <w:t xml:space="preserve"> </w:t>
      </w:r>
      <w:r>
        <w:rPr>
          <w:color w:val="202020"/>
        </w:rPr>
        <w:t>es</w:t>
      </w:r>
      <w:r>
        <w:rPr>
          <w:color w:val="202020"/>
          <w:spacing w:val="-4"/>
        </w:rPr>
        <w:t xml:space="preserve"> </w:t>
      </w:r>
      <w:r>
        <w:rPr>
          <w:color w:val="202020"/>
        </w:rPr>
        <w:t>analizando</w:t>
      </w:r>
      <w:r>
        <w:rPr>
          <w:color w:val="202020"/>
          <w:spacing w:val="-11"/>
        </w:rPr>
        <w:t xml:space="preserve"> </w:t>
      </w:r>
      <w:r>
        <w:rPr>
          <w:color w:val="202020"/>
        </w:rPr>
        <w:t>la</w:t>
      </w:r>
      <w:r>
        <w:rPr>
          <w:color w:val="202020"/>
          <w:spacing w:val="-9"/>
        </w:rPr>
        <w:t xml:space="preserve"> </w:t>
      </w:r>
      <w:r>
        <w:rPr>
          <w:color w:val="202020"/>
        </w:rPr>
        <w:t>evolución</w:t>
      </w:r>
      <w:r>
        <w:rPr>
          <w:color w:val="202020"/>
          <w:spacing w:val="-11"/>
        </w:rPr>
        <w:t xml:space="preserve"> </w:t>
      </w:r>
      <w:r>
        <w:rPr>
          <w:color w:val="202020"/>
        </w:rPr>
        <w:t>de</w:t>
      </w:r>
      <w:r>
        <w:rPr>
          <w:color w:val="202020"/>
          <w:spacing w:val="-9"/>
        </w:rPr>
        <w:t xml:space="preserve"> </w:t>
      </w:r>
      <w:r>
        <w:rPr>
          <w:color w:val="202020"/>
        </w:rPr>
        <w:t>los</w:t>
      </w:r>
      <w:r>
        <w:rPr>
          <w:color w:val="202020"/>
          <w:spacing w:val="-10"/>
        </w:rPr>
        <w:t xml:space="preserve"> </w:t>
      </w:r>
      <w:r>
        <w:rPr>
          <w:color w:val="202020"/>
        </w:rPr>
        <w:t>indicares</w:t>
      </w:r>
      <w:r>
        <w:rPr>
          <w:color w:val="202020"/>
          <w:spacing w:val="-9"/>
        </w:rPr>
        <w:t xml:space="preserve"> </w:t>
      </w:r>
      <w:r>
        <w:rPr>
          <w:color w:val="202020"/>
        </w:rPr>
        <w:t>de</w:t>
      </w:r>
      <w:r>
        <w:rPr>
          <w:color w:val="202020"/>
          <w:spacing w:val="-10"/>
        </w:rPr>
        <w:t xml:space="preserve"> </w:t>
      </w:r>
      <w:r>
        <w:rPr>
          <w:color w:val="202020"/>
        </w:rPr>
        <w:t>género</w:t>
      </w:r>
      <w:r>
        <w:rPr>
          <w:color w:val="202020"/>
          <w:spacing w:val="-7"/>
        </w:rPr>
        <w:t xml:space="preserve"> </w:t>
      </w:r>
      <w:r>
        <w:rPr>
          <w:color w:val="202020"/>
        </w:rPr>
        <w:t>y</w:t>
      </w:r>
      <w:r>
        <w:rPr>
          <w:color w:val="202020"/>
          <w:spacing w:val="-9"/>
        </w:rPr>
        <w:t xml:space="preserve"> </w:t>
      </w:r>
      <w:r>
        <w:rPr>
          <w:color w:val="202020"/>
        </w:rPr>
        <w:t>realizando entrevistas</w:t>
      </w:r>
      <w:r>
        <w:rPr>
          <w:color w:val="202020"/>
          <w:spacing w:val="-21"/>
        </w:rPr>
        <w:t xml:space="preserve"> </w:t>
      </w:r>
      <w:r>
        <w:rPr>
          <w:color w:val="202020"/>
        </w:rPr>
        <w:t>individuales</w:t>
      </w:r>
      <w:r>
        <w:rPr>
          <w:color w:val="202020"/>
          <w:spacing w:val="-21"/>
        </w:rPr>
        <w:t xml:space="preserve"> </w:t>
      </w:r>
      <w:r>
        <w:rPr>
          <w:color w:val="202020"/>
        </w:rPr>
        <w:t>o</w:t>
      </w:r>
      <w:r>
        <w:rPr>
          <w:color w:val="202020"/>
          <w:spacing w:val="-22"/>
        </w:rPr>
        <w:t xml:space="preserve"> </w:t>
      </w:r>
      <w:r>
        <w:rPr>
          <w:color w:val="202020"/>
        </w:rPr>
        <w:t>grupos</w:t>
      </w:r>
      <w:r>
        <w:rPr>
          <w:color w:val="202020"/>
          <w:spacing w:val="-22"/>
        </w:rPr>
        <w:t xml:space="preserve"> </w:t>
      </w:r>
      <w:r>
        <w:rPr>
          <w:color w:val="202020"/>
        </w:rPr>
        <w:t>de</w:t>
      </w:r>
      <w:r>
        <w:rPr>
          <w:color w:val="202020"/>
          <w:spacing w:val="-22"/>
        </w:rPr>
        <w:t xml:space="preserve"> </w:t>
      </w:r>
      <w:r>
        <w:rPr>
          <w:color w:val="202020"/>
        </w:rPr>
        <w:t>trabajo</w:t>
      </w:r>
      <w:r>
        <w:rPr>
          <w:color w:val="202020"/>
          <w:spacing w:val="-22"/>
        </w:rPr>
        <w:t xml:space="preserve"> </w:t>
      </w:r>
      <w:r>
        <w:rPr>
          <w:color w:val="202020"/>
        </w:rPr>
        <w:t>grupales</w:t>
      </w:r>
      <w:r>
        <w:rPr>
          <w:color w:val="202020"/>
          <w:spacing w:val="-21"/>
        </w:rPr>
        <w:t xml:space="preserve"> </w:t>
      </w:r>
      <w:r>
        <w:rPr>
          <w:color w:val="202020"/>
        </w:rPr>
        <w:t>para</w:t>
      </w:r>
      <w:r>
        <w:rPr>
          <w:color w:val="202020"/>
          <w:spacing w:val="-22"/>
        </w:rPr>
        <w:t xml:space="preserve"> </w:t>
      </w:r>
      <w:r>
        <w:rPr>
          <w:color w:val="202020"/>
        </w:rPr>
        <w:t>analizar:</w:t>
      </w:r>
    </w:p>
    <w:p w:rsidR="00274D8F" w:rsidRDefault="00274D8F">
      <w:pPr>
        <w:pStyle w:val="Textoindependiente"/>
        <w:spacing w:before="4"/>
        <w:rPr>
          <w:sz w:val="24"/>
        </w:rPr>
      </w:pPr>
    </w:p>
    <w:p w:rsidR="00274D8F" w:rsidRDefault="008B0D88">
      <w:pPr>
        <w:pStyle w:val="Prrafodelista"/>
        <w:numPr>
          <w:ilvl w:val="0"/>
          <w:numId w:val="29"/>
        </w:numPr>
        <w:tabs>
          <w:tab w:val="left" w:pos="840"/>
        </w:tabs>
        <w:spacing w:line="259" w:lineRule="auto"/>
        <w:ind w:right="137"/>
        <w:jc w:val="both"/>
      </w:pPr>
      <w:r>
        <w:rPr>
          <w:color w:val="202020"/>
        </w:rPr>
        <w:t>Cumplimiento y evolución de los indicadores de género iniciales (diagnóstico de situación).</w:t>
      </w:r>
    </w:p>
    <w:p w:rsidR="00274D8F" w:rsidRDefault="008B0D88">
      <w:pPr>
        <w:pStyle w:val="Prrafodelista"/>
        <w:numPr>
          <w:ilvl w:val="0"/>
          <w:numId w:val="29"/>
        </w:numPr>
        <w:tabs>
          <w:tab w:val="left" w:pos="840"/>
        </w:tabs>
        <w:spacing w:before="3"/>
        <w:ind w:hanging="361"/>
        <w:jc w:val="both"/>
      </w:pPr>
      <w:r>
        <w:rPr>
          <w:color w:val="202020"/>
        </w:rPr>
        <w:t>El</w:t>
      </w:r>
      <w:r>
        <w:rPr>
          <w:color w:val="202020"/>
          <w:spacing w:val="-18"/>
        </w:rPr>
        <w:t xml:space="preserve"> </w:t>
      </w:r>
      <w:r>
        <w:rPr>
          <w:color w:val="202020"/>
        </w:rPr>
        <w:t>método</w:t>
      </w:r>
      <w:r>
        <w:rPr>
          <w:color w:val="202020"/>
          <w:spacing w:val="-20"/>
        </w:rPr>
        <w:t xml:space="preserve"> </w:t>
      </w:r>
      <w:r>
        <w:rPr>
          <w:color w:val="202020"/>
        </w:rPr>
        <w:t>utilizado</w:t>
      </w:r>
      <w:r>
        <w:rPr>
          <w:color w:val="202020"/>
          <w:spacing w:val="-17"/>
        </w:rPr>
        <w:t xml:space="preserve"> </w:t>
      </w:r>
      <w:r>
        <w:rPr>
          <w:color w:val="202020"/>
        </w:rPr>
        <w:t>en</w:t>
      </w:r>
      <w:r>
        <w:rPr>
          <w:color w:val="202020"/>
          <w:spacing w:val="-21"/>
        </w:rPr>
        <w:t xml:space="preserve"> </w:t>
      </w:r>
      <w:r>
        <w:rPr>
          <w:color w:val="202020"/>
        </w:rPr>
        <w:t>la</w:t>
      </w:r>
      <w:r>
        <w:rPr>
          <w:color w:val="202020"/>
          <w:spacing w:val="-16"/>
        </w:rPr>
        <w:t xml:space="preserve"> </w:t>
      </w:r>
      <w:r>
        <w:rPr>
          <w:color w:val="202020"/>
        </w:rPr>
        <w:t>realización</w:t>
      </w:r>
      <w:r>
        <w:rPr>
          <w:color w:val="202020"/>
          <w:spacing w:val="-20"/>
        </w:rPr>
        <w:t xml:space="preserve"> </w:t>
      </w:r>
      <w:r>
        <w:rPr>
          <w:color w:val="202020"/>
        </w:rPr>
        <w:t>de</w:t>
      </w:r>
      <w:r>
        <w:rPr>
          <w:color w:val="202020"/>
          <w:spacing w:val="-19"/>
        </w:rPr>
        <w:t xml:space="preserve"> </w:t>
      </w:r>
      <w:r>
        <w:rPr>
          <w:color w:val="202020"/>
        </w:rPr>
        <w:t>las</w:t>
      </w:r>
      <w:r>
        <w:rPr>
          <w:color w:val="202020"/>
          <w:spacing w:val="-18"/>
        </w:rPr>
        <w:t xml:space="preserve"> </w:t>
      </w:r>
      <w:r>
        <w:rPr>
          <w:color w:val="202020"/>
        </w:rPr>
        <w:t>medidas.</w:t>
      </w:r>
    </w:p>
    <w:p w:rsidR="00274D8F" w:rsidRDefault="008B0D88">
      <w:pPr>
        <w:pStyle w:val="Prrafodelista"/>
        <w:numPr>
          <w:ilvl w:val="0"/>
          <w:numId w:val="29"/>
        </w:numPr>
        <w:tabs>
          <w:tab w:val="left" w:pos="840"/>
        </w:tabs>
        <w:spacing w:before="21" w:line="261" w:lineRule="auto"/>
        <w:ind w:right="139"/>
        <w:jc w:val="both"/>
      </w:pPr>
      <w:r>
        <w:rPr>
          <w:color w:val="202020"/>
        </w:rPr>
        <w:t>El nivel de satisfacción, el nivel de información obtenido, la pr</w:t>
      </w:r>
      <w:r>
        <w:rPr>
          <w:color w:val="202020"/>
        </w:rPr>
        <w:t>ogramación realizada,</w:t>
      </w:r>
      <w:r>
        <w:rPr>
          <w:color w:val="202020"/>
          <w:spacing w:val="-54"/>
        </w:rPr>
        <w:t xml:space="preserve"> </w:t>
      </w:r>
      <w:r>
        <w:rPr>
          <w:color w:val="202020"/>
        </w:rPr>
        <w:t>la organización de las acciones, el nivel de aceptación y el nivel de consecución de los resultados</w:t>
      </w:r>
      <w:r>
        <w:rPr>
          <w:color w:val="202020"/>
          <w:spacing w:val="-19"/>
        </w:rPr>
        <w:t xml:space="preserve"> </w:t>
      </w:r>
      <w:r>
        <w:rPr>
          <w:color w:val="202020"/>
        </w:rPr>
        <w:t>previstos.</w:t>
      </w:r>
    </w:p>
    <w:p w:rsidR="00274D8F" w:rsidRDefault="008B0D88">
      <w:pPr>
        <w:pStyle w:val="Prrafodelista"/>
        <w:numPr>
          <w:ilvl w:val="0"/>
          <w:numId w:val="29"/>
        </w:numPr>
        <w:tabs>
          <w:tab w:val="left" w:pos="840"/>
        </w:tabs>
        <w:spacing w:line="266" w:lineRule="exact"/>
        <w:ind w:hanging="361"/>
        <w:jc w:val="both"/>
      </w:pPr>
      <w:r>
        <w:rPr>
          <w:color w:val="202020"/>
        </w:rPr>
        <w:t>La</w:t>
      </w:r>
      <w:r>
        <w:rPr>
          <w:color w:val="202020"/>
          <w:spacing w:val="-25"/>
        </w:rPr>
        <w:t xml:space="preserve"> </w:t>
      </w:r>
      <w:r>
        <w:rPr>
          <w:color w:val="202020"/>
        </w:rPr>
        <w:t>incorporación</w:t>
      </w:r>
      <w:r>
        <w:rPr>
          <w:color w:val="202020"/>
          <w:spacing w:val="-24"/>
        </w:rPr>
        <w:t xml:space="preserve"> </w:t>
      </w:r>
      <w:r>
        <w:rPr>
          <w:color w:val="202020"/>
        </w:rPr>
        <w:t>de</w:t>
      </w:r>
      <w:r>
        <w:rPr>
          <w:color w:val="202020"/>
          <w:spacing w:val="-21"/>
        </w:rPr>
        <w:t xml:space="preserve"> </w:t>
      </w:r>
      <w:r>
        <w:rPr>
          <w:color w:val="202020"/>
        </w:rPr>
        <w:t>nuevas</w:t>
      </w:r>
      <w:r>
        <w:rPr>
          <w:color w:val="202020"/>
          <w:spacing w:val="-22"/>
        </w:rPr>
        <w:t xml:space="preserve"> </w:t>
      </w:r>
      <w:r>
        <w:rPr>
          <w:color w:val="202020"/>
        </w:rPr>
        <w:t>medidas</w:t>
      </w:r>
      <w:r>
        <w:rPr>
          <w:color w:val="202020"/>
          <w:spacing w:val="-22"/>
        </w:rPr>
        <w:t xml:space="preserve"> </w:t>
      </w:r>
      <w:r>
        <w:rPr>
          <w:color w:val="202020"/>
        </w:rPr>
        <w:t>y</w:t>
      </w:r>
      <w:r>
        <w:rPr>
          <w:color w:val="202020"/>
          <w:spacing w:val="-25"/>
        </w:rPr>
        <w:t xml:space="preserve"> </w:t>
      </w:r>
      <w:r>
        <w:rPr>
          <w:color w:val="202020"/>
        </w:rPr>
        <w:t>acciones</w:t>
      </w:r>
      <w:r>
        <w:rPr>
          <w:color w:val="202020"/>
          <w:spacing w:val="-22"/>
        </w:rPr>
        <w:t xml:space="preserve"> </w:t>
      </w:r>
      <w:r>
        <w:rPr>
          <w:color w:val="202020"/>
        </w:rPr>
        <w:t>detectadas</w:t>
      </w:r>
      <w:r>
        <w:rPr>
          <w:color w:val="202020"/>
          <w:spacing w:val="-23"/>
        </w:rPr>
        <w:t xml:space="preserve"> </w:t>
      </w:r>
      <w:r>
        <w:rPr>
          <w:color w:val="202020"/>
        </w:rPr>
        <w:t>en</w:t>
      </w:r>
      <w:r>
        <w:rPr>
          <w:color w:val="202020"/>
          <w:spacing w:val="-23"/>
        </w:rPr>
        <w:t xml:space="preserve"> </w:t>
      </w:r>
      <w:r>
        <w:rPr>
          <w:color w:val="202020"/>
        </w:rPr>
        <w:t>la</w:t>
      </w:r>
      <w:r>
        <w:rPr>
          <w:color w:val="202020"/>
          <w:spacing w:val="-24"/>
        </w:rPr>
        <w:t xml:space="preserve"> </w:t>
      </w:r>
      <w:r>
        <w:rPr>
          <w:color w:val="202020"/>
        </w:rPr>
        <w:t>planificación</w:t>
      </w:r>
      <w:r>
        <w:rPr>
          <w:color w:val="202020"/>
          <w:spacing w:val="-19"/>
        </w:rPr>
        <w:t xml:space="preserve"> </w:t>
      </w:r>
      <w:r>
        <w:rPr>
          <w:color w:val="202020"/>
        </w:rPr>
        <w:t>del</w:t>
      </w:r>
      <w:r>
        <w:rPr>
          <w:color w:val="202020"/>
          <w:spacing w:val="-22"/>
        </w:rPr>
        <w:t xml:space="preserve"> </w:t>
      </w:r>
      <w:r>
        <w:rPr>
          <w:color w:val="202020"/>
        </w:rPr>
        <w:t>plan.</w:t>
      </w:r>
    </w:p>
    <w:p w:rsidR="00274D8F" w:rsidRDefault="00274D8F">
      <w:pPr>
        <w:pStyle w:val="Textoindependiente"/>
        <w:spacing w:before="5"/>
        <w:rPr>
          <w:sz w:val="32"/>
        </w:rPr>
      </w:pPr>
    </w:p>
    <w:p w:rsidR="00274D8F" w:rsidRDefault="008B0D88">
      <w:pPr>
        <w:pStyle w:val="Textoindependiente"/>
        <w:spacing w:line="297" w:lineRule="auto"/>
        <w:ind w:left="119" w:right="255"/>
        <w:jc w:val="both"/>
      </w:pPr>
      <w:r>
        <w:rPr>
          <w:color w:val="202020"/>
        </w:rPr>
        <w:t>Posteriormente,</w:t>
      </w:r>
      <w:r>
        <w:rPr>
          <w:color w:val="202020"/>
          <w:spacing w:val="-36"/>
        </w:rPr>
        <w:t xml:space="preserve"> </w:t>
      </w:r>
      <w:r>
        <w:rPr>
          <w:color w:val="202020"/>
        </w:rPr>
        <w:t>coincidiendo</w:t>
      </w:r>
      <w:r>
        <w:rPr>
          <w:color w:val="202020"/>
          <w:spacing w:val="-36"/>
        </w:rPr>
        <w:t xml:space="preserve"> </w:t>
      </w:r>
      <w:r>
        <w:rPr>
          <w:color w:val="202020"/>
        </w:rPr>
        <w:t>con</w:t>
      </w:r>
      <w:r>
        <w:rPr>
          <w:color w:val="202020"/>
          <w:spacing w:val="-36"/>
        </w:rPr>
        <w:t xml:space="preserve"> </w:t>
      </w:r>
      <w:r>
        <w:rPr>
          <w:color w:val="202020"/>
        </w:rPr>
        <w:t>la</w:t>
      </w:r>
      <w:r>
        <w:rPr>
          <w:color w:val="202020"/>
          <w:spacing w:val="-34"/>
        </w:rPr>
        <w:t xml:space="preserve"> </w:t>
      </w:r>
      <w:r>
        <w:rPr>
          <w:color w:val="202020"/>
        </w:rPr>
        <w:t>finalización</w:t>
      </w:r>
      <w:r>
        <w:rPr>
          <w:color w:val="202020"/>
          <w:spacing w:val="-34"/>
        </w:rPr>
        <w:t xml:space="preserve"> </w:t>
      </w:r>
      <w:r>
        <w:rPr>
          <w:color w:val="202020"/>
        </w:rPr>
        <w:t>de</w:t>
      </w:r>
      <w:r>
        <w:rPr>
          <w:color w:val="202020"/>
          <w:spacing w:val="-35"/>
        </w:rPr>
        <w:t xml:space="preserve"> </w:t>
      </w:r>
      <w:r>
        <w:rPr>
          <w:color w:val="202020"/>
        </w:rPr>
        <w:t>su</w:t>
      </w:r>
      <w:r>
        <w:rPr>
          <w:color w:val="202020"/>
          <w:spacing w:val="-35"/>
        </w:rPr>
        <w:t xml:space="preserve"> </w:t>
      </w:r>
      <w:r>
        <w:rPr>
          <w:color w:val="202020"/>
        </w:rPr>
        <w:t>vigencia</w:t>
      </w:r>
      <w:r>
        <w:rPr>
          <w:color w:val="202020"/>
          <w:spacing w:val="-33"/>
        </w:rPr>
        <w:t xml:space="preserve"> </w:t>
      </w:r>
      <w:r>
        <w:rPr>
          <w:color w:val="202020"/>
        </w:rPr>
        <w:t>y</w:t>
      </w:r>
      <w:r>
        <w:rPr>
          <w:color w:val="202020"/>
          <w:spacing w:val="-36"/>
        </w:rPr>
        <w:t xml:space="preserve"> </w:t>
      </w:r>
      <w:r>
        <w:rPr>
          <w:color w:val="202020"/>
        </w:rPr>
        <w:t>para</w:t>
      </w:r>
      <w:r>
        <w:rPr>
          <w:color w:val="202020"/>
          <w:spacing w:val="-35"/>
        </w:rPr>
        <w:t xml:space="preserve"> </w:t>
      </w:r>
      <w:r>
        <w:rPr>
          <w:color w:val="202020"/>
        </w:rPr>
        <w:t>su</w:t>
      </w:r>
      <w:r>
        <w:rPr>
          <w:color w:val="202020"/>
          <w:spacing w:val="-35"/>
        </w:rPr>
        <w:t xml:space="preserve"> </w:t>
      </w:r>
      <w:r>
        <w:rPr>
          <w:color w:val="202020"/>
        </w:rPr>
        <w:t>renovación,</w:t>
      </w:r>
      <w:r>
        <w:rPr>
          <w:color w:val="202020"/>
          <w:spacing w:val="-34"/>
        </w:rPr>
        <w:t xml:space="preserve"> </w:t>
      </w:r>
      <w:r>
        <w:rPr>
          <w:color w:val="202020"/>
        </w:rPr>
        <w:t>se</w:t>
      </w:r>
      <w:r>
        <w:rPr>
          <w:color w:val="202020"/>
          <w:spacing w:val="-35"/>
        </w:rPr>
        <w:t xml:space="preserve"> </w:t>
      </w:r>
      <w:r>
        <w:rPr>
          <w:color w:val="202020"/>
        </w:rPr>
        <w:t>volverá a</w:t>
      </w:r>
      <w:r>
        <w:rPr>
          <w:color w:val="202020"/>
          <w:spacing w:val="-34"/>
        </w:rPr>
        <w:t xml:space="preserve"> </w:t>
      </w:r>
      <w:r>
        <w:rPr>
          <w:color w:val="202020"/>
        </w:rPr>
        <w:t>realizar</w:t>
      </w:r>
      <w:r>
        <w:rPr>
          <w:color w:val="202020"/>
          <w:spacing w:val="-34"/>
        </w:rPr>
        <w:t xml:space="preserve"> </w:t>
      </w:r>
      <w:r>
        <w:rPr>
          <w:color w:val="202020"/>
        </w:rPr>
        <w:t>un</w:t>
      </w:r>
      <w:r>
        <w:rPr>
          <w:color w:val="202020"/>
          <w:spacing w:val="-34"/>
        </w:rPr>
        <w:t xml:space="preserve"> </w:t>
      </w:r>
      <w:r>
        <w:rPr>
          <w:color w:val="202020"/>
        </w:rPr>
        <w:t>diagnóstico</w:t>
      </w:r>
      <w:r>
        <w:rPr>
          <w:color w:val="202020"/>
          <w:spacing w:val="-33"/>
        </w:rPr>
        <w:t xml:space="preserve"> </w:t>
      </w:r>
      <w:r>
        <w:rPr>
          <w:color w:val="202020"/>
        </w:rPr>
        <w:t>global</w:t>
      </w:r>
      <w:r>
        <w:rPr>
          <w:color w:val="202020"/>
          <w:spacing w:val="-35"/>
        </w:rPr>
        <w:t xml:space="preserve"> </w:t>
      </w:r>
      <w:r>
        <w:rPr>
          <w:color w:val="202020"/>
        </w:rPr>
        <w:t>con</w:t>
      </w:r>
      <w:r>
        <w:rPr>
          <w:color w:val="202020"/>
          <w:spacing w:val="-35"/>
        </w:rPr>
        <w:t xml:space="preserve"> </w:t>
      </w:r>
      <w:r>
        <w:rPr>
          <w:color w:val="202020"/>
        </w:rPr>
        <w:t>asesoramiento</w:t>
      </w:r>
      <w:r>
        <w:rPr>
          <w:color w:val="202020"/>
          <w:spacing w:val="-33"/>
        </w:rPr>
        <w:t xml:space="preserve"> </w:t>
      </w:r>
      <w:r>
        <w:rPr>
          <w:color w:val="202020"/>
        </w:rPr>
        <w:t>externo</w:t>
      </w:r>
      <w:r>
        <w:rPr>
          <w:color w:val="202020"/>
          <w:spacing w:val="-35"/>
        </w:rPr>
        <w:t xml:space="preserve"> </w:t>
      </w:r>
      <w:r>
        <w:rPr>
          <w:color w:val="202020"/>
        </w:rPr>
        <w:t>y</w:t>
      </w:r>
      <w:r>
        <w:rPr>
          <w:color w:val="202020"/>
          <w:spacing w:val="-37"/>
        </w:rPr>
        <w:t xml:space="preserve"> </w:t>
      </w:r>
      <w:r>
        <w:rPr>
          <w:color w:val="202020"/>
        </w:rPr>
        <w:t>sobre</w:t>
      </w:r>
      <w:r>
        <w:rPr>
          <w:color w:val="202020"/>
          <w:spacing w:val="-34"/>
        </w:rPr>
        <w:t xml:space="preserve"> </w:t>
      </w:r>
      <w:r>
        <w:rPr>
          <w:color w:val="202020"/>
        </w:rPr>
        <w:t>él,</w:t>
      </w:r>
      <w:r>
        <w:rPr>
          <w:color w:val="202020"/>
          <w:spacing w:val="-33"/>
        </w:rPr>
        <w:t xml:space="preserve"> </w:t>
      </w:r>
      <w:r>
        <w:rPr>
          <w:color w:val="202020"/>
        </w:rPr>
        <w:t>la</w:t>
      </w:r>
      <w:r>
        <w:rPr>
          <w:color w:val="202020"/>
          <w:spacing w:val="-34"/>
        </w:rPr>
        <w:t xml:space="preserve"> </w:t>
      </w:r>
      <w:r>
        <w:rPr>
          <w:color w:val="202020"/>
        </w:rPr>
        <w:t>Comisión</w:t>
      </w:r>
      <w:r>
        <w:rPr>
          <w:color w:val="202020"/>
          <w:spacing w:val="-35"/>
        </w:rPr>
        <w:t xml:space="preserve"> </w:t>
      </w:r>
      <w:r>
        <w:rPr>
          <w:color w:val="202020"/>
        </w:rPr>
        <w:t xml:space="preserve">Negociadora </w:t>
      </w:r>
      <w:r>
        <w:rPr>
          <w:color w:val="202020"/>
          <w:w w:val="90"/>
        </w:rPr>
        <w:t>y</w:t>
      </w:r>
      <w:r>
        <w:rPr>
          <w:color w:val="202020"/>
          <w:spacing w:val="-26"/>
        </w:rPr>
        <w:t xml:space="preserve"> </w:t>
      </w:r>
      <w:r>
        <w:rPr>
          <w:color w:val="202020"/>
          <w:w w:val="69"/>
        </w:rPr>
        <w:t>T</w:t>
      </w:r>
      <w:r>
        <w:rPr>
          <w:color w:val="202020"/>
          <w:spacing w:val="-3"/>
          <w:w w:val="69"/>
        </w:rPr>
        <w:t>r</w:t>
      </w:r>
      <w:r>
        <w:rPr>
          <w:color w:val="202020"/>
          <w:spacing w:val="-1"/>
          <w:w w:val="111"/>
        </w:rPr>
        <w:t>a</w:t>
      </w:r>
      <w:r>
        <w:rPr>
          <w:color w:val="202020"/>
          <w:spacing w:val="-2"/>
          <w:w w:val="111"/>
        </w:rPr>
        <w:t>b</w:t>
      </w:r>
      <w:r>
        <w:rPr>
          <w:color w:val="202020"/>
          <w:spacing w:val="-1"/>
          <w:w w:val="94"/>
        </w:rPr>
        <w:t>a</w:t>
      </w:r>
      <w:r>
        <w:rPr>
          <w:color w:val="202020"/>
          <w:w w:val="94"/>
        </w:rPr>
        <w:t>j</w:t>
      </w:r>
      <w:r>
        <w:rPr>
          <w:color w:val="202020"/>
          <w:w w:val="108"/>
        </w:rPr>
        <w:t>o</w:t>
      </w:r>
      <w:r>
        <w:rPr>
          <w:color w:val="202020"/>
          <w:spacing w:val="-28"/>
        </w:rPr>
        <w:t xml:space="preserve"> </w:t>
      </w:r>
      <w:r>
        <w:rPr>
          <w:color w:val="202020"/>
          <w:spacing w:val="-2"/>
          <w:w w:val="109"/>
        </w:rPr>
        <w:t>e</w:t>
      </w:r>
      <w:r>
        <w:rPr>
          <w:color w:val="202020"/>
          <w:w w:val="96"/>
        </w:rPr>
        <w:t>n</w:t>
      </w:r>
      <w:r>
        <w:rPr>
          <w:color w:val="202020"/>
          <w:spacing w:val="-28"/>
        </w:rPr>
        <w:t xml:space="preserve"> </w:t>
      </w:r>
      <w:r>
        <w:rPr>
          <w:color w:val="202020"/>
          <w:spacing w:val="-1"/>
          <w:w w:val="86"/>
        </w:rPr>
        <w:t>I</w:t>
      </w:r>
      <w:r>
        <w:rPr>
          <w:color w:val="202020"/>
          <w:w w:val="86"/>
        </w:rPr>
        <w:t>g</w:t>
      </w:r>
      <w:r>
        <w:rPr>
          <w:color w:val="202020"/>
          <w:spacing w:val="-3"/>
          <w:w w:val="96"/>
        </w:rPr>
        <w:t>u</w:t>
      </w:r>
      <w:r>
        <w:rPr>
          <w:color w:val="202020"/>
          <w:spacing w:val="-1"/>
          <w:w w:val="108"/>
        </w:rPr>
        <w:t>alda</w:t>
      </w:r>
      <w:r>
        <w:rPr>
          <w:color w:val="202020"/>
          <w:w w:val="108"/>
        </w:rPr>
        <w:t>d</w:t>
      </w:r>
      <w:r>
        <w:rPr>
          <w:color w:val="202020"/>
          <w:spacing w:val="-30"/>
        </w:rPr>
        <w:t xml:space="preserve"> </w:t>
      </w:r>
      <w:r>
        <w:rPr>
          <w:color w:val="202020"/>
          <w:w w:val="108"/>
        </w:rPr>
        <w:t>negoc</w:t>
      </w:r>
      <w:r>
        <w:rPr>
          <w:color w:val="202020"/>
          <w:spacing w:val="-4"/>
          <w:w w:val="73"/>
        </w:rPr>
        <w:t>i</w:t>
      </w:r>
      <w:r>
        <w:rPr>
          <w:color w:val="202020"/>
          <w:spacing w:val="-1"/>
          <w:w w:val="96"/>
        </w:rPr>
        <w:t>a</w:t>
      </w:r>
      <w:r>
        <w:rPr>
          <w:color w:val="202020"/>
          <w:w w:val="96"/>
        </w:rPr>
        <w:t>r</w:t>
      </w:r>
      <w:r>
        <w:rPr>
          <w:color w:val="202020"/>
          <w:w w:val="114"/>
        </w:rPr>
        <w:t>á</w:t>
      </w:r>
      <w:r>
        <w:rPr>
          <w:color w:val="202020"/>
          <w:spacing w:val="-30"/>
        </w:rPr>
        <w:t xml:space="preserve"> </w:t>
      </w:r>
      <w:r>
        <w:rPr>
          <w:color w:val="202020"/>
          <w:w w:val="98"/>
        </w:rPr>
        <w:t>el</w:t>
      </w:r>
      <w:r>
        <w:rPr>
          <w:color w:val="202020"/>
          <w:spacing w:val="-28"/>
        </w:rPr>
        <w:t xml:space="preserve"> </w:t>
      </w:r>
      <w:r>
        <w:rPr>
          <w:color w:val="202020"/>
          <w:spacing w:val="-1"/>
          <w:w w:val="53"/>
        </w:rPr>
        <w:t>I</w:t>
      </w:r>
      <w:r>
        <w:rPr>
          <w:color w:val="202020"/>
          <w:w w:val="53"/>
        </w:rPr>
        <w:t>I</w:t>
      </w:r>
      <w:r>
        <w:rPr>
          <w:color w:val="202020"/>
          <w:spacing w:val="-26"/>
        </w:rPr>
        <w:t xml:space="preserve"> </w:t>
      </w:r>
      <w:r>
        <w:rPr>
          <w:color w:val="202020"/>
          <w:spacing w:val="-2"/>
          <w:w w:val="98"/>
        </w:rPr>
        <w:t>P</w:t>
      </w:r>
      <w:r>
        <w:rPr>
          <w:color w:val="202020"/>
          <w:spacing w:val="-1"/>
          <w:w w:val="73"/>
        </w:rPr>
        <w:t>l</w:t>
      </w:r>
      <w:r>
        <w:rPr>
          <w:color w:val="202020"/>
          <w:spacing w:val="-1"/>
          <w:w w:val="105"/>
        </w:rPr>
        <w:t>a</w:t>
      </w:r>
      <w:r>
        <w:rPr>
          <w:color w:val="202020"/>
          <w:w w:val="105"/>
        </w:rPr>
        <w:t>n</w:t>
      </w:r>
      <w:r>
        <w:rPr>
          <w:color w:val="202020"/>
          <w:spacing w:val="-27"/>
        </w:rPr>
        <w:t xml:space="preserve"> </w:t>
      </w:r>
      <w:r>
        <w:rPr>
          <w:color w:val="202020"/>
          <w:spacing w:val="-3"/>
          <w:w w:val="110"/>
        </w:rPr>
        <w:t>d</w:t>
      </w:r>
      <w:r>
        <w:rPr>
          <w:color w:val="202020"/>
          <w:w w:val="109"/>
        </w:rPr>
        <w:t>e</w:t>
      </w:r>
      <w:r>
        <w:rPr>
          <w:color w:val="202020"/>
          <w:spacing w:val="-27"/>
        </w:rPr>
        <w:t xml:space="preserve"> </w:t>
      </w:r>
      <w:r>
        <w:rPr>
          <w:color w:val="202020"/>
          <w:spacing w:val="2"/>
          <w:w w:val="102"/>
        </w:rPr>
        <w:t>e</w:t>
      </w:r>
      <w:r>
        <w:rPr>
          <w:color w:val="202020"/>
          <w:spacing w:val="-1"/>
          <w:w w:val="90"/>
        </w:rPr>
        <w:t>n</w:t>
      </w:r>
      <w:r>
        <w:rPr>
          <w:color w:val="202020"/>
          <w:w w:val="72"/>
        </w:rPr>
        <w:t>t</w:t>
      </w:r>
      <w:r>
        <w:rPr>
          <w:color w:val="202020"/>
          <w:spacing w:val="2"/>
          <w:w w:val="72"/>
        </w:rPr>
        <w:t>r</w:t>
      </w:r>
      <w:r>
        <w:rPr>
          <w:color w:val="202020"/>
          <w:w w:val="102"/>
        </w:rPr>
        <w:t>e</w:t>
      </w:r>
      <w:r>
        <w:rPr>
          <w:color w:val="202020"/>
          <w:spacing w:val="-34"/>
        </w:rPr>
        <w:t xml:space="preserve"> </w:t>
      </w:r>
      <w:r>
        <w:rPr>
          <w:color w:val="202020"/>
          <w:w w:val="90"/>
        </w:rPr>
        <w:t>m</w:t>
      </w:r>
      <w:r>
        <w:rPr>
          <w:color w:val="202020"/>
          <w:spacing w:val="1"/>
          <w:w w:val="89"/>
        </w:rPr>
        <w:t>u</w:t>
      </w:r>
      <w:r>
        <w:rPr>
          <w:color w:val="202020"/>
          <w:spacing w:val="1"/>
          <w:w w:val="55"/>
        </w:rPr>
        <w:t>j</w:t>
      </w:r>
      <w:r>
        <w:rPr>
          <w:color w:val="202020"/>
          <w:w w:val="87"/>
        </w:rPr>
        <w:t>e</w:t>
      </w:r>
      <w:r>
        <w:rPr>
          <w:color w:val="202020"/>
          <w:spacing w:val="3"/>
          <w:w w:val="87"/>
        </w:rPr>
        <w:t>r</w:t>
      </w:r>
      <w:r>
        <w:rPr>
          <w:color w:val="202020"/>
          <w:w w:val="87"/>
        </w:rPr>
        <w:t>es</w:t>
      </w:r>
      <w:r>
        <w:rPr>
          <w:color w:val="202020"/>
          <w:spacing w:val="-32"/>
        </w:rPr>
        <w:t xml:space="preserve"> </w:t>
      </w:r>
      <w:r>
        <w:rPr>
          <w:color w:val="202020"/>
          <w:w w:val="84"/>
        </w:rPr>
        <w:t>y</w:t>
      </w:r>
      <w:r>
        <w:rPr>
          <w:color w:val="202020"/>
          <w:spacing w:val="-32"/>
        </w:rPr>
        <w:t xml:space="preserve"> </w:t>
      </w:r>
      <w:r>
        <w:rPr>
          <w:color w:val="202020"/>
          <w:spacing w:val="1"/>
          <w:w w:val="90"/>
        </w:rPr>
        <w:t>h</w:t>
      </w:r>
      <w:r>
        <w:rPr>
          <w:color w:val="202020"/>
          <w:spacing w:val="1"/>
          <w:w w:val="101"/>
        </w:rPr>
        <w:t>o</w:t>
      </w:r>
      <w:r>
        <w:rPr>
          <w:color w:val="202020"/>
          <w:w w:val="90"/>
        </w:rPr>
        <w:t>m</w:t>
      </w:r>
      <w:r>
        <w:rPr>
          <w:color w:val="202020"/>
          <w:w w:val="102"/>
        </w:rPr>
        <w:t>b</w:t>
      </w:r>
      <w:r>
        <w:rPr>
          <w:color w:val="202020"/>
          <w:spacing w:val="2"/>
          <w:w w:val="66"/>
        </w:rPr>
        <w:t>r</w:t>
      </w:r>
      <w:r>
        <w:rPr>
          <w:color w:val="202020"/>
          <w:w w:val="87"/>
        </w:rPr>
        <w:t>es</w:t>
      </w:r>
      <w:r>
        <w:rPr>
          <w:color w:val="202020"/>
          <w:spacing w:val="-28"/>
        </w:rPr>
        <w:t xml:space="preserve"> </w:t>
      </w:r>
      <w:r>
        <w:rPr>
          <w:color w:val="202020"/>
          <w:w w:val="102"/>
        </w:rPr>
        <w:t>de</w:t>
      </w:r>
      <w:r>
        <w:rPr>
          <w:color w:val="202020"/>
          <w:spacing w:val="-32"/>
        </w:rPr>
        <w:t xml:space="preserve"> </w:t>
      </w:r>
      <w:r>
        <w:rPr>
          <w:color w:val="202020"/>
          <w:spacing w:val="-7"/>
          <w:w w:val="101"/>
        </w:rPr>
        <w:t>A</w:t>
      </w:r>
      <w:r>
        <w:rPr>
          <w:color w:val="202020"/>
          <w:spacing w:val="-5"/>
          <w:w w:val="68"/>
        </w:rPr>
        <w:t>S</w:t>
      </w:r>
      <w:r>
        <w:rPr>
          <w:color w:val="202020"/>
          <w:spacing w:val="-7"/>
          <w:w w:val="91"/>
        </w:rPr>
        <w:t>P</w:t>
      </w:r>
      <w:r>
        <w:rPr>
          <w:color w:val="202020"/>
          <w:spacing w:val="-7"/>
          <w:w w:val="101"/>
        </w:rPr>
        <w:t>A</w:t>
      </w:r>
      <w:r>
        <w:rPr>
          <w:color w:val="202020"/>
          <w:spacing w:val="-5"/>
          <w:w w:val="109"/>
        </w:rPr>
        <w:t>C</w:t>
      </w:r>
      <w:r>
        <w:rPr>
          <w:color w:val="202020"/>
          <w:w w:val="79"/>
        </w:rPr>
        <w:t>E</w:t>
      </w:r>
      <w:r>
        <w:rPr>
          <w:color w:val="202020"/>
          <w:spacing w:val="-40"/>
        </w:rPr>
        <w:t xml:space="preserve"> </w:t>
      </w:r>
      <w:r>
        <w:rPr>
          <w:color w:val="202020"/>
          <w:spacing w:val="-8"/>
          <w:w w:val="81"/>
        </w:rPr>
        <w:t>R</w:t>
      </w:r>
      <w:r>
        <w:rPr>
          <w:color w:val="202020"/>
          <w:spacing w:val="-6"/>
          <w:w w:val="50"/>
        </w:rPr>
        <w:t>I</w:t>
      </w:r>
      <w:r>
        <w:rPr>
          <w:color w:val="202020"/>
          <w:spacing w:val="-4"/>
          <w:w w:val="103"/>
        </w:rPr>
        <w:t>O</w:t>
      </w:r>
      <w:r>
        <w:rPr>
          <w:color w:val="202020"/>
          <w:spacing w:val="-6"/>
          <w:w w:val="99"/>
        </w:rPr>
        <w:t>J</w:t>
      </w:r>
      <w:r>
        <w:rPr>
          <w:color w:val="202020"/>
          <w:w w:val="101"/>
        </w:rPr>
        <w:t>A</w:t>
      </w:r>
      <w:r>
        <w:rPr>
          <w:color w:val="202020"/>
          <w:spacing w:val="-40"/>
        </w:rPr>
        <w:t xml:space="preserve"> </w:t>
      </w:r>
      <w:r>
        <w:rPr>
          <w:color w:val="202020"/>
          <w:w w:val="76"/>
        </w:rPr>
        <w:t>(</w:t>
      </w:r>
      <w:r>
        <w:rPr>
          <w:color w:val="202020"/>
          <w:spacing w:val="3"/>
          <w:w w:val="106"/>
        </w:rPr>
        <w:t>a</w:t>
      </w:r>
      <w:r>
        <w:rPr>
          <w:color w:val="202020"/>
          <w:spacing w:val="1"/>
          <w:w w:val="90"/>
        </w:rPr>
        <w:t>ñ</w:t>
      </w:r>
      <w:r>
        <w:rPr>
          <w:color w:val="202020"/>
          <w:w w:val="101"/>
        </w:rPr>
        <w:t>o</w:t>
      </w:r>
      <w:r>
        <w:rPr>
          <w:color w:val="202020"/>
          <w:spacing w:val="-30"/>
        </w:rPr>
        <w:t xml:space="preserve"> </w:t>
      </w:r>
      <w:r>
        <w:rPr>
          <w:color w:val="202020"/>
          <w:spacing w:val="3"/>
          <w:w w:val="81"/>
        </w:rPr>
        <w:t>2</w:t>
      </w:r>
      <w:r>
        <w:rPr>
          <w:color w:val="202020"/>
          <w:w w:val="81"/>
        </w:rPr>
        <w:t>0</w:t>
      </w:r>
      <w:r>
        <w:rPr>
          <w:color w:val="202020"/>
          <w:spacing w:val="2"/>
          <w:w w:val="81"/>
        </w:rPr>
        <w:t>2</w:t>
      </w:r>
      <w:r>
        <w:rPr>
          <w:color w:val="202020"/>
          <w:spacing w:val="1"/>
          <w:w w:val="81"/>
        </w:rPr>
        <w:t>6</w:t>
      </w:r>
      <w:r>
        <w:rPr>
          <w:color w:val="202020"/>
          <w:w w:val="73"/>
        </w:rPr>
        <w:t>).</w:t>
      </w:r>
    </w:p>
    <w:p w:rsidR="00274D8F" w:rsidRDefault="008B0D88">
      <w:pPr>
        <w:pStyle w:val="Textoindependiente"/>
        <w:spacing w:before="232" w:line="297" w:lineRule="auto"/>
        <w:ind w:left="119" w:right="257"/>
        <w:jc w:val="both"/>
      </w:pPr>
      <w:r>
        <w:rPr>
          <w:color w:val="202020"/>
          <w:w w:val="106"/>
        </w:rPr>
        <w:t>Adem</w:t>
      </w:r>
      <w:r>
        <w:rPr>
          <w:color w:val="202020"/>
          <w:spacing w:val="-3"/>
          <w:w w:val="106"/>
        </w:rPr>
        <w:t>á</w:t>
      </w:r>
      <w:r>
        <w:rPr>
          <w:color w:val="202020"/>
          <w:w w:val="74"/>
        </w:rPr>
        <w:t>s</w:t>
      </w:r>
      <w:r>
        <w:rPr>
          <w:color w:val="202020"/>
          <w:spacing w:val="-22"/>
        </w:rPr>
        <w:t xml:space="preserve"> </w:t>
      </w:r>
      <w:r>
        <w:rPr>
          <w:color w:val="202020"/>
          <w:spacing w:val="-3"/>
          <w:w w:val="110"/>
        </w:rPr>
        <w:t>d</w:t>
      </w:r>
      <w:r>
        <w:rPr>
          <w:color w:val="202020"/>
          <w:w w:val="109"/>
        </w:rPr>
        <w:t>e</w:t>
      </w:r>
      <w:r>
        <w:rPr>
          <w:color w:val="202020"/>
          <w:spacing w:val="-22"/>
        </w:rPr>
        <w:t xml:space="preserve"> </w:t>
      </w:r>
      <w:r>
        <w:rPr>
          <w:color w:val="202020"/>
          <w:spacing w:val="-1"/>
          <w:w w:val="73"/>
        </w:rPr>
        <w:t>l</w:t>
      </w:r>
      <w:r>
        <w:rPr>
          <w:color w:val="202020"/>
          <w:w w:val="114"/>
        </w:rPr>
        <w:t>a</w:t>
      </w:r>
      <w:r>
        <w:rPr>
          <w:color w:val="202020"/>
          <w:spacing w:val="-25"/>
        </w:rPr>
        <w:t xml:space="preserve"> </w:t>
      </w:r>
      <w:r>
        <w:rPr>
          <w:color w:val="202020"/>
          <w:w w:val="70"/>
        </w:rPr>
        <w:t>r</w:t>
      </w:r>
      <w:r>
        <w:rPr>
          <w:color w:val="202020"/>
          <w:spacing w:val="-2"/>
          <w:w w:val="109"/>
        </w:rPr>
        <w:t>e</w:t>
      </w:r>
      <w:r>
        <w:rPr>
          <w:color w:val="202020"/>
          <w:spacing w:val="-1"/>
          <w:w w:val="87"/>
        </w:rPr>
        <w:t>vi</w:t>
      </w:r>
      <w:r>
        <w:rPr>
          <w:color w:val="202020"/>
          <w:w w:val="74"/>
        </w:rPr>
        <w:t>s</w:t>
      </w:r>
      <w:r>
        <w:rPr>
          <w:color w:val="202020"/>
          <w:spacing w:val="-1"/>
          <w:w w:val="73"/>
        </w:rPr>
        <w:t>i</w:t>
      </w:r>
      <w:r>
        <w:rPr>
          <w:color w:val="202020"/>
          <w:w w:val="102"/>
        </w:rPr>
        <w:t>ón</w:t>
      </w:r>
      <w:r>
        <w:rPr>
          <w:color w:val="202020"/>
          <w:spacing w:val="-25"/>
        </w:rPr>
        <w:t xml:space="preserve"> </w:t>
      </w:r>
      <w:r>
        <w:rPr>
          <w:color w:val="202020"/>
          <w:w w:val="74"/>
        </w:rPr>
        <w:t>s</w:t>
      </w:r>
      <w:r>
        <w:rPr>
          <w:color w:val="202020"/>
          <w:w w:val="103"/>
        </w:rPr>
        <w:t>em</w:t>
      </w:r>
      <w:r>
        <w:rPr>
          <w:color w:val="202020"/>
          <w:spacing w:val="-3"/>
          <w:w w:val="103"/>
        </w:rPr>
        <w:t>e</w:t>
      </w:r>
      <w:r>
        <w:rPr>
          <w:color w:val="202020"/>
          <w:w w:val="74"/>
        </w:rPr>
        <w:t>s</w:t>
      </w:r>
      <w:r>
        <w:rPr>
          <w:color w:val="202020"/>
          <w:w w:val="93"/>
        </w:rPr>
        <w:t>tra</w:t>
      </w:r>
      <w:r>
        <w:rPr>
          <w:color w:val="202020"/>
          <w:spacing w:val="-4"/>
          <w:w w:val="73"/>
        </w:rPr>
        <w:t>l</w:t>
      </w:r>
      <w:r>
        <w:rPr>
          <w:color w:val="202020"/>
          <w:w w:val="76"/>
        </w:rPr>
        <w:t>,</w:t>
      </w:r>
      <w:r>
        <w:rPr>
          <w:color w:val="202020"/>
          <w:spacing w:val="-24"/>
        </w:rPr>
        <w:t xml:space="preserve"> </w:t>
      </w:r>
      <w:r>
        <w:rPr>
          <w:color w:val="202020"/>
          <w:w w:val="98"/>
        </w:rPr>
        <w:t>el</w:t>
      </w:r>
      <w:r>
        <w:rPr>
          <w:color w:val="202020"/>
          <w:spacing w:val="-23"/>
        </w:rPr>
        <w:t xml:space="preserve"> </w:t>
      </w:r>
      <w:r>
        <w:rPr>
          <w:color w:val="202020"/>
          <w:spacing w:val="-2"/>
          <w:w w:val="98"/>
        </w:rPr>
        <w:t>P</w:t>
      </w:r>
      <w:r>
        <w:rPr>
          <w:color w:val="202020"/>
          <w:spacing w:val="-1"/>
          <w:w w:val="73"/>
        </w:rPr>
        <w:t>l</w:t>
      </w:r>
      <w:r>
        <w:rPr>
          <w:color w:val="202020"/>
          <w:spacing w:val="-1"/>
          <w:w w:val="105"/>
        </w:rPr>
        <w:t>a</w:t>
      </w:r>
      <w:r>
        <w:rPr>
          <w:color w:val="202020"/>
          <w:w w:val="105"/>
        </w:rPr>
        <w:t>n</w:t>
      </w:r>
      <w:r>
        <w:rPr>
          <w:color w:val="202020"/>
          <w:spacing w:val="-23"/>
        </w:rPr>
        <w:t xml:space="preserve"> </w:t>
      </w:r>
      <w:r>
        <w:rPr>
          <w:color w:val="202020"/>
          <w:spacing w:val="-3"/>
          <w:w w:val="110"/>
        </w:rPr>
        <w:t>d</w:t>
      </w:r>
      <w:r>
        <w:rPr>
          <w:color w:val="202020"/>
          <w:w w:val="109"/>
        </w:rPr>
        <w:t>e</w:t>
      </w:r>
      <w:r>
        <w:rPr>
          <w:color w:val="202020"/>
          <w:spacing w:val="-22"/>
        </w:rPr>
        <w:t xml:space="preserve"> </w:t>
      </w:r>
      <w:r>
        <w:rPr>
          <w:color w:val="202020"/>
          <w:spacing w:val="-2"/>
          <w:w w:val="53"/>
        </w:rPr>
        <w:t>I</w:t>
      </w:r>
      <w:r>
        <w:rPr>
          <w:color w:val="202020"/>
          <w:spacing w:val="-3"/>
          <w:w w:val="108"/>
        </w:rPr>
        <w:t>g</w:t>
      </w:r>
      <w:r>
        <w:rPr>
          <w:color w:val="202020"/>
          <w:w w:val="106"/>
        </w:rPr>
        <w:t>ualdad</w:t>
      </w:r>
      <w:r>
        <w:rPr>
          <w:color w:val="202020"/>
          <w:spacing w:val="-25"/>
        </w:rPr>
        <w:t xml:space="preserve"> </w:t>
      </w:r>
      <w:r>
        <w:rPr>
          <w:color w:val="202020"/>
          <w:spacing w:val="-1"/>
          <w:w w:val="109"/>
        </w:rPr>
        <w:t>d</w:t>
      </w:r>
      <w:r>
        <w:rPr>
          <w:color w:val="202020"/>
          <w:spacing w:val="-2"/>
          <w:w w:val="109"/>
        </w:rPr>
        <w:t>e</w:t>
      </w:r>
      <w:r>
        <w:rPr>
          <w:color w:val="202020"/>
          <w:spacing w:val="-1"/>
          <w:w w:val="109"/>
        </w:rPr>
        <w:t>b</w:t>
      </w:r>
      <w:r>
        <w:rPr>
          <w:color w:val="202020"/>
          <w:w w:val="109"/>
        </w:rPr>
        <w:t>e</w:t>
      </w:r>
      <w:r>
        <w:rPr>
          <w:color w:val="202020"/>
          <w:spacing w:val="-2"/>
          <w:w w:val="70"/>
        </w:rPr>
        <w:t>r</w:t>
      </w:r>
      <w:r>
        <w:rPr>
          <w:color w:val="202020"/>
          <w:w w:val="114"/>
        </w:rPr>
        <w:t>á</w:t>
      </w:r>
      <w:r>
        <w:rPr>
          <w:color w:val="202020"/>
          <w:spacing w:val="-25"/>
        </w:rPr>
        <w:t xml:space="preserve"> </w:t>
      </w:r>
      <w:r>
        <w:rPr>
          <w:color w:val="202020"/>
          <w:w w:val="70"/>
        </w:rPr>
        <w:t>r</w:t>
      </w:r>
      <w:r>
        <w:rPr>
          <w:color w:val="202020"/>
          <w:w w:val="90"/>
        </w:rPr>
        <w:t>evi</w:t>
      </w:r>
      <w:r>
        <w:rPr>
          <w:color w:val="202020"/>
          <w:spacing w:val="-2"/>
          <w:w w:val="90"/>
        </w:rPr>
        <w:t>s</w:t>
      </w:r>
      <w:r>
        <w:rPr>
          <w:color w:val="202020"/>
          <w:spacing w:val="-1"/>
          <w:w w:val="96"/>
        </w:rPr>
        <w:t>a</w:t>
      </w:r>
      <w:r>
        <w:rPr>
          <w:color w:val="202020"/>
          <w:spacing w:val="-2"/>
          <w:w w:val="96"/>
        </w:rPr>
        <w:t>r</w:t>
      </w:r>
      <w:r>
        <w:rPr>
          <w:color w:val="202020"/>
          <w:spacing w:val="-2"/>
          <w:w w:val="74"/>
        </w:rPr>
        <w:t>s</w:t>
      </w:r>
      <w:r>
        <w:rPr>
          <w:color w:val="202020"/>
          <w:w w:val="109"/>
        </w:rPr>
        <w:t>e</w:t>
      </w:r>
      <w:r>
        <w:rPr>
          <w:color w:val="202020"/>
          <w:spacing w:val="-25"/>
        </w:rPr>
        <w:t xml:space="preserve"> </w:t>
      </w:r>
      <w:r>
        <w:rPr>
          <w:color w:val="202020"/>
          <w:w w:val="124"/>
        </w:rPr>
        <w:t>c</w:t>
      </w:r>
      <w:r>
        <w:rPr>
          <w:color w:val="202020"/>
          <w:w w:val="105"/>
        </w:rPr>
        <w:t>uando</w:t>
      </w:r>
      <w:r>
        <w:rPr>
          <w:color w:val="202020"/>
          <w:spacing w:val="-28"/>
        </w:rPr>
        <w:t xml:space="preserve"> </w:t>
      </w:r>
      <w:r>
        <w:rPr>
          <w:color w:val="202020"/>
          <w:w w:val="124"/>
        </w:rPr>
        <w:t>c</w:t>
      </w:r>
      <w:r>
        <w:rPr>
          <w:color w:val="202020"/>
          <w:w w:val="102"/>
        </w:rPr>
        <w:t>o</w:t>
      </w:r>
      <w:r>
        <w:rPr>
          <w:color w:val="202020"/>
          <w:spacing w:val="-1"/>
          <w:w w:val="102"/>
        </w:rPr>
        <w:t>n</w:t>
      </w:r>
      <w:r>
        <w:rPr>
          <w:color w:val="202020"/>
          <w:spacing w:val="-2"/>
          <w:w w:val="124"/>
        </w:rPr>
        <w:t>c</w:t>
      </w:r>
      <w:r>
        <w:rPr>
          <w:color w:val="202020"/>
          <w:w w:val="86"/>
        </w:rPr>
        <w:t>ur</w:t>
      </w:r>
      <w:r>
        <w:rPr>
          <w:color w:val="202020"/>
          <w:spacing w:val="-2"/>
          <w:w w:val="70"/>
        </w:rPr>
        <w:t>r</w:t>
      </w:r>
      <w:r>
        <w:rPr>
          <w:color w:val="202020"/>
          <w:w w:val="114"/>
        </w:rPr>
        <w:t>a</w:t>
      </w:r>
      <w:r>
        <w:rPr>
          <w:color w:val="202020"/>
          <w:spacing w:val="-25"/>
        </w:rPr>
        <w:t xml:space="preserve"> </w:t>
      </w:r>
      <w:r>
        <w:rPr>
          <w:color w:val="202020"/>
          <w:spacing w:val="-1"/>
          <w:w w:val="103"/>
        </w:rPr>
        <w:t xml:space="preserve">alguna </w:t>
      </w:r>
      <w:r>
        <w:rPr>
          <w:color w:val="202020"/>
          <w:spacing w:val="-1"/>
          <w:w w:val="109"/>
        </w:rPr>
        <w:t>d</w:t>
      </w:r>
      <w:r>
        <w:rPr>
          <w:color w:val="202020"/>
          <w:w w:val="109"/>
        </w:rPr>
        <w:t>e</w:t>
      </w:r>
      <w:r>
        <w:rPr>
          <w:color w:val="202020"/>
          <w:spacing w:val="-15"/>
        </w:rPr>
        <w:t xml:space="preserve"> </w:t>
      </w:r>
      <w:r>
        <w:rPr>
          <w:color w:val="202020"/>
          <w:spacing w:val="-1"/>
          <w:w w:val="73"/>
        </w:rPr>
        <w:t>l</w:t>
      </w:r>
      <w:r>
        <w:rPr>
          <w:color w:val="202020"/>
          <w:spacing w:val="-3"/>
          <w:w w:val="114"/>
        </w:rPr>
        <w:t>a</w:t>
      </w:r>
      <w:r>
        <w:rPr>
          <w:color w:val="202020"/>
          <w:w w:val="74"/>
        </w:rPr>
        <w:t>s</w:t>
      </w:r>
      <w:r>
        <w:rPr>
          <w:color w:val="202020"/>
          <w:spacing w:val="-17"/>
        </w:rPr>
        <w:t xml:space="preserve"> </w:t>
      </w:r>
      <w:r>
        <w:rPr>
          <w:color w:val="202020"/>
          <w:w w:val="74"/>
        </w:rPr>
        <w:t>s</w:t>
      </w:r>
      <w:r>
        <w:rPr>
          <w:color w:val="202020"/>
          <w:spacing w:val="-1"/>
          <w:w w:val="73"/>
        </w:rPr>
        <w:t>i</w:t>
      </w:r>
      <w:r>
        <w:rPr>
          <w:color w:val="202020"/>
          <w:w w:val="98"/>
        </w:rPr>
        <w:t>guien</w:t>
      </w:r>
      <w:r>
        <w:rPr>
          <w:color w:val="202020"/>
          <w:spacing w:val="-1"/>
          <w:w w:val="98"/>
        </w:rPr>
        <w:t>t</w:t>
      </w:r>
      <w:r>
        <w:rPr>
          <w:color w:val="202020"/>
          <w:spacing w:val="-2"/>
          <w:w w:val="109"/>
        </w:rPr>
        <w:t>e</w:t>
      </w:r>
      <w:r>
        <w:rPr>
          <w:color w:val="202020"/>
          <w:w w:val="74"/>
        </w:rPr>
        <w:t>s</w:t>
      </w:r>
      <w:r>
        <w:rPr>
          <w:color w:val="202020"/>
          <w:spacing w:val="-17"/>
        </w:rPr>
        <w:t xml:space="preserve"> </w:t>
      </w:r>
      <w:r>
        <w:rPr>
          <w:color w:val="202020"/>
          <w:w w:val="124"/>
        </w:rPr>
        <w:t>c</w:t>
      </w:r>
      <w:r>
        <w:rPr>
          <w:color w:val="202020"/>
          <w:spacing w:val="-1"/>
          <w:w w:val="73"/>
        </w:rPr>
        <w:t>i</w:t>
      </w:r>
      <w:r>
        <w:rPr>
          <w:color w:val="202020"/>
          <w:spacing w:val="-2"/>
          <w:w w:val="70"/>
        </w:rPr>
        <w:t>r</w:t>
      </w:r>
      <w:r>
        <w:rPr>
          <w:color w:val="202020"/>
          <w:w w:val="124"/>
        </w:rPr>
        <w:t>c</w:t>
      </w:r>
      <w:r>
        <w:rPr>
          <w:color w:val="202020"/>
          <w:w w:val="96"/>
        </w:rPr>
        <w:t>u</w:t>
      </w:r>
      <w:r>
        <w:rPr>
          <w:color w:val="202020"/>
          <w:spacing w:val="-3"/>
          <w:w w:val="96"/>
        </w:rPr>
        <w:t>n</w:t>
      </w:r>
      <w:r>
        <w:rPr>
          <w:color w:val="202020"/>
          <w:w w:val="74"/>
        </w:rPr>
        <w:t>s</w:t>
      </w:r>
      <w:r>
        <w:rPr>
          <w:color w:val="202020"/>
        </w:rPr>
        <w:t>ta</w:t>
      </w:r>
      <w:r>
        <w:rPr>
          <w:color w:val="202020"/>
          <w:spacing w:val="-3"/>
        </w:rPr>
        <w:t>n</w:t>
      </w:r>
      <w:r>
        <w:rPr>
          <w:color w:val="202020"/>
          <w:w w:val="124"/>
        </w:rPr>
        <w:t>c</w:t>
      </w:r>
      <w:r>
        <w:rPr>
          <w:color w:val="202020"/>
          <w:spacing w:val="-1"/>
          <w:w w:val="73"/>
        </w:rPr>
        <w:t>i</w:t>
      </w:r>
      <w:r>
        <w:rPr>
          <w:color w:val="202020"/>
          <w:spacing w:val="-1"/>
          <w:w w:val="95"/>
        </w:rPr>
        <w:t>a</w:t>
      </w:r>
      <w:r>
        <w:rPr>
          <w:color w:val="202020"/>
          <w:spacing w:val="-2"/>
          <w:w w:val="95"/>
        </w:rPr>
        <w:t>s</w:t>
      </w:r>
      <w:r>
        <w:rPr>
          <w:color w:val="202020"/>
          <w:w w:val="61"/>
        </w:rPr>
        <w:t>:</w:t>
      </w:r>
    </w:p>
    <w:p w:rsidR="00274D8F" w:rsidRDefault="008B0D88">
      <w:pPr>
        <w:pStyle w:val="Prrafodelista"/>
        <w:numPr>
          <w:ilvl w:val="0"/>
          <w:numId w:val="28"/>
        </w:numPr>
        <w:tabs>
          <w:tab w:val="left" w:pos="840"/>
        </w:tabs>
        <w:spacing w:before="232" w:line="297" w:lineRule="auto"/>
        <w:ind w:right="253"/>
        <w:jc w:val="both"/>
      </w:pPr>
      <w:r>
        <w:rPr>
          <w:color w:val="202020"/>
        </w:rPr>
        <w:t>Cuando se ponga de manifiesto su falta de adecuación a los requisitos legales y reglamentarios o su insuficiencia como consecuencia de la actuación de la</w:t>
      </w:r>
      <w:r>
        <w:rPr>
          <w:color w:val="202020"/>
          <w:spacing w:val="-48"/>
        </w:rPr>
        <w:t xml:space="preserve"> </w:t>
      </w:r>
      <w:r>
        <w:rPr>
          <w:color w:val="202020"/>
        </w:rPr>
        <w:t>Inspección de</w:t>
      </w:r>
      <w:r>
        <w:rPr>
          <w:color w:val="202020"/>
          <w:spacing w:val="-16"/>
        </w:rPr>
        <w:t xml:space="preserve"> </w:t>
      </w:r>
      <w:r>
        <w:rPr>
          <w:color w:val="202020"/>
        </w:rPr>
        <w:t>Trabajo</w:t>
      </w:r>
      <w:r>
        <w:rPr>
          <w:color w:val="202020"/>
          <w:spacing w:val="-20"/>
        </w:rPr>
        <w:t xml:space="preserve"> </w:t>
      </w:r>
      <w:r>
        <w:rPr>
          <w:color w:val="202020"/>
        </w:rPr>
        <w:t>y</w:t>
      </w:r>
      <w:r>
        <w:rPr>
          <w:color w:val="202020"/>
          <w:spacing w:val="-19"/>
        </w:rPr>
        <w:t xml:space="preserve"> </w:t>
      </w:r>
      <w:r>
        <w:rPr>
          <w:color w:val="202020"/>
        </w:rPr>
        <w:t>Seguridad</w:t>
      </w:r>
      <w:r>
        <w:rPr>
          <w:color w:val="202020"/>
          <w:spacing w:val="-17"/>
        </w:rPr>
        <w:t xml:space="preserve"> </w:t>
      </w:r>
      <w:r>
        <w:rPr>
          <w:color w:val="202020"/>
        </w:rPr>
        <w:t>Social.</w:t>
      </w:r>
    </w:p>
    <w:p w:rsidR="00274D8F" w:rsidRDefault="00274D8F">
      <w:pPr>
        <w:spacing w:line="297" w:lineRule="auto"/>
        <w:jc w:val="both"/>
        <w:sectPr w:rsidR="00274D8F">
          <w:pgSz w:w="11920" w:h="16850"/>
          <w:pgMar w:top="1660" w:right="580" w:bottom="1240" w:left="800" w:header="778" w:footer="979" w:gutter="0"/>
          <w:cols w:space="720"/>
        </w:sectPr>
      </w:pPr>
    </w:p>
    <w:p w:rsidR="00274D8F" w:rsidRDefault="008B0D88">
      <w:pPr>
        <w:pStyle w:val="Prrafodelista"/>
        <w:numPr>
          <w:ilvl w:val="0"/>
          <w:numId w:val="28"/>
        </w:numPr>
        <w:tabs>
          <w:tab w:val="left" w:pos="903"/>
        </w:tabs>
        <w:spacing w:before="183" w:line="295" w:lineRule="auto"/>
        <w:ind w:right="259"/>
        <w:jc w:val="both"/>
      </w:pPr>
      <w:r>
        <w:lastRenderedPageBreak/>
        <w:tab/>
      </w:r>
      <w:r>
        <w:rPr>
          <w:color w:val="202020"/>
          <w:spacing w:val="-1"/>
          <w:w w:val="85"/>
        </w:rPr>
        <w:t>E</w:t>
      </w:r>
      <w:r>
        <w:rPr>
          <w:color w:val="202020"/>
          <w:w w:val="96"/>
        </w:rPr>
        <w:t>n</w:t>
      </w:r>
      <w:r>
        <w:rPr>
          <w:color w:val="202020"/>
          <w:spacing w:val="-6"/>
        </w:rPr>
        <w:t xml:space="preserve"> </w:t>
      </w:r>
      <w:r>
        <w:rPr>
          <w:color w:val="202020"/>
          <w:spacing w:val="-1"/>
          <w:w w:val="73"/>
        </w:rPr>
        <w:t>l</w:t>
      </w:r>
      <w:r>
        <w:rPr>
          <w:color w:val="202020"/>
          <w:w w:val="92"/>
        </w:rPr>
        <w:t>os</w:t>
      </w:r>
      <w:r>
        <w:rPr>
          <w:color w:val="202020"/>
          <w:spacing w:val="-8"/>
        </w:rPr>
        <w:t xml:space="preserve"> </w:t>
      </w:r>
      <w:r>
        <w:rPr>
          <w:color w:val="202020"/>
          <w:w w:val="74"/>
        </w:rPr>
        <w:t>s</w:t>
      </w:r>
      <w:r>
        <w:rPr>
          <w:color w:val="202020"/>
          <w:spacing w:val="-3"/>
          <w:w w:val="96"/>
        </w:rPr>
        <w:t>u</w:t>
      </w:r>
      <w:r>
        <w:rPr>
          <w:color w:val="202020"/>
          <w:spacing w:val="-1"/>
          <w:w w:val="103"/>
        </w:rPr>
        <w:t>p</w:t>
      </w:r>
      <w:r>
        <w:rPr>
          <w:color w:val="202020"/>
          <w:spacing w:val="-2"/>
          <w:w w:val="103"/>
        </w:rPr>
        <w:t>u</w:t>
      </w:r>
      <w:r>
        <w:rPr>
          <w:color w:val="202020"/>
          <w:w w:val="93"/>
        </w:rPr>
        <w:t>es</w:t>
      </w:r>
      <w:r>
        <w:rPr>
          <w:color w:val="202020"/>
          <w:w w:val="99"/>
        </w:rPr>
        <w:t>t</w:t>
      </w:r>
      <w:r>
        <w:rPr>
          <w:color w:val="202020"/>
          <w:spacing w:val="-2"/>
          <w:w w:val="99"/>
        </w:rPr>
        <w:t>o</w:t>
      </w:r>
      <w:r>
        <w:rPr>
          <w:color w:val="202020"/>
          <w:w w:val="74"/>
        </w:rPr>
        <w:t>s</w:t>
      </w:r>
      <w:r>
        <w:rPr>
          <w:color w:val="202020"/>
          <w:spacing w:val="-8"/>
        </w:rPr>
        <w:t xml:space="preserve"> </w:t>
      </w:r>
      <w:r>
        <w:rPr>
          <w:color w:val="202020"/>
          <w:spacing w:val="-1"/>
          <w:w w:val="109"/>
        </w:rPr>
        <w:t>d</w:t>
      </w:r>
      <w:r>
        <w:rPr>
          <w:color w:val="202020"/>
          <w:w w:val="109"/>
        </w:rPr>
        <w:t>e</w:t>
      </w:r>
      <w:r>
        <w:rPr>
          <w:color w:val="202020"/>
          <w:spacing w:val="-8"/>
        </w:rPr>
        <w:t xml:space="preserve"> </w:t>
      </w:r>
      <w:r>
        <w:rPr>
          <w:color w:val="202020"/>
          <w:w w:val="93"/>
        </w:rPr>
        <w:t>f</w:t>
      </w:r>
      <w:r>
        <w:rPr>
          <w:color w:val="202020"/>
          <w:spacing w:val="-2"/>
          <w:w w:val="93"/>
        </w:rPr>
        <w:t>u</w:t>
      </w:r>
      <w:r>
        <w:rPr>
          <w:color w:val="202020"/>
          <w:w w:val="74"/>
        </w:rPr>
        <w:t>s</w:t>
      </w:r>
      <w:r>
        <w:rPr>
          <w:color w:val="202020"/>
          <w:spacing w:val="-1"/>
          <w:w w:val="73"/>
        </w:rPr>
        <w:t>i</w:t>
      </w:r>
      <w:r>
        <w:rPr>
          <w:color w:val="202020"/>
          <w:w w:val="102"/>
        </w:rPr>
        <w:t>ó</w:t>
      </w:r>
      <w:r>
        <w:rPr>
          <w:color w:val="202020"/>
          <w:spacing w:val="-1"/>
          <w:w w:val="102"/>
        </w:rPr>
        <w:t>n</w:t>
      </w:r>
      <w:r>
        <w:rPr>
          <w:color w:val="202020"/>
          <w:w w:val="76"/>
        </w:rPr>
        <w:t>,</w:t>
      </w:r>
      <w:r>
        <w:rPr>
          <w:color w:val="202020"/>
          <w:spacing w:val="-7"/>
        </w:rPr>
        <w:t xml:space="preserve"> </w:t>
      </w:r>
      <w:r>
        <w:rPr>
          <w:color w:val="202020"/>
          <w:spacing w:val="-1"/>
          <w:w w:val="111"/>
        </w:rPr>
        <w:t>a</w:t>
      </w:r>
      <w:r>
        <w:rPr>
          <w:color w:val="202020"/>
          <w:spacing w:val="-2"/>
          <w:w w:val="111"/>
        </w:rPr>
        <w:t>b</w:t>
      </w:r>
      <w:r>
        <w:rPr>
          <w:color w:val="202020"/>
          <w:w w:val="74"/>
        </w:rPr>
        <w:t>s</w:t>
      </w:r>
      <w:r>
        <w:rPr>
          <w:color w:val="202020"/>
          <w:w w:val="92"/>
        </w:rPr>
        <w:t>o</w:t>
      </w:r>
      <w:r>
        <w:rPr>
          <w:color w:val="202020"/>
          <w:spacing w:val="-3"/>
          <w:w w:val="92"/>
        </w:rPr>
        <w:t>r</w:t>
      </w:r>
      <w:r>
        <w:rPr>
          <w:color w:val="202020"/>
          <w:w w:val="124"/>
        </w:rPr>
        <w:t>c</w:t>
      </w:r>
      <w:r>
        <w:rPr>
          <w:color w:val="202020"/>
          <w:spacing w:val="-1"/>
          <w:w w:val="73"/>
        </w:rPr>
        <w:t>i</w:t>
      </w:r>
      <w:r>
        <w:rPr>
          <w:color w:val="202020"/>
          <w:w w:val="102"/>
        </w:rPr>
        <w:t>ó</w:t>
      </w:r>
      <w:r>
        <w:rPr>
          <w:color w:val="202020"/>
          <w:spacing w:val="-1"/>
          <w:w w:val="102"/>
        </w:rPr>
        <w:t>n</w:t>
      </w:r>
      <w:r>
        <w:rPr>
          <w:color w:val="202020"/>
          <w:w w:val="76"/>
        </w:rPr>
        <w:t>,</w:t>
      </w:r>
      <w:r>
        <w:rPr>
          <w:color w:val="202020"/>
          <w:spacing w:val="-7"/>
        </w:rPr>
        <w:t xml:space="preserve"> </w:t>
      </w:r>
      <w:r>
        <w:rPr>
          <w:color w:val="202020"/>
          <w:w w:val="93"/>
        </w:rPr>
        <w:t>tra</w:t>
      </w:r>
      <w:r>
        <w:rPr>
          <w:color w:val="202020"/>
          <w:spacing w:val="-3"/>
          <w:w w:val="96"/>
        </w:rPr>
        <w:t>n</w:t>
      </w:r>
      <w:r>
        <w:rPr>
          <w:color w:val="202020"/>
          <w:w w:val="74"/>
        </w:rPr>
        <w:t>s</w:t>
      </w:r>
      <w:r>
        <w:rPr>
          <w:color w:val="202020"/>
          <w:spacing w:val="-4"/>
          <w:w w:val="96"/>
        </w:rPr>
        <w:t>m</w:t>
      </w:r>
      <w:r>
        <w:rPr>
          <w:color w:val="202020"/>
          <w:spacing w:val="-1"/>
          <w:w w:val="73"/>
        </w:rPr>
        <w:t>i</w:t>
      </w:r>
      <w:r>
        <w:rPr>
          <w:color w:val="202020"/>
          <w:w w:val="74"/>
        </w:rPr>
        <w:t>s</w:t>
      </w:r>
      <w:r>
        <w:rPr>
          <w:color w:val="202020"/>
          <w:spacing w:val="-1"/>
          <w:w w:val="73"/>
        </w:rPr>
        <w:t>i</w:t>
      </w:r>
      <w:r>
        <w:rPr>
          <w:color w:val="202020"/>
          <w:w w:val="102"/>
        </w:rPr>
        <w:t>ón</w:t>
      </w:r>
      <w:r>
        <w:rPr>
          <w:color w:val="202020"/>
          <w:spacing w:val="-7"/>
        </w:rPr>
        <w:t xml:space="preserve"> </w:t>
      </w:r>
      <w:r>
        <w:rPr>
          <w:color w:val="202020"/>
          <w:w w:val="108"/>
        </w:rPr>
        <w:t>o</w:t>
      </w:r>
      <w:r>
        <w:rPr>
          <w:color w:val="202020"/>
          <w:spacing w:val="-7"/>
        </w:rPr>
        <w:t xml:space="preserve"> </w:t>
      </w:r>
      <w:r>
        <w:rPr>
          <w:color w:val="202020"/>
          <w:spacing w:val="-1"/>
          <w:w w:val="96"/>
        </w:rPr>
        <w:t>m</w:t>
      </w:r>
      <w:r>
        <w:rPr>
          <w:color w:val="202020"/>
          <w:w w:val="109"/>
        </w:rPr>
        <w:t>o</w:t>
      </w:r>
      <w:r>
        <w:rPr>
          <w:color w:val="202020"/>
          <w:spacing w:val="-1"/>
          <w:w w:val="109"/>
        </w:rPr>
        <w:t>d</w:t>
      </w:r>
      <w:r>
        <w:rPr>
          <w:color w:val="202020"/>
          <w:spacing w:val="-1"/>
          <w:w w:val="73"/>
        </w:rPr>
        <w:t>i</w:t>
      </w:r>
      <w:r>
        <w:rPr>
          <w:color w:val="202020"/>
          <w:w w:val="82"/>
        </w:rPr>
        <w:t>f</w:t>
      </w:r>
      <w:r>
        <w:rPr>
          <w:color w:val="202020"/>
          <w:spacing w:val="-1"/>
          <w:w w:val="82"/>
        </w:rPr>
        <w:t>i</w:t>
      </w:r>
      <w:r>
        <w:rPr>
          <w:color w:val="202020"/>
          <w:spacing w:val="-2"/>
          <w:w w:val="124"/>
        </w:rPr>
        <w:t>c</w:t>
      </w:r>
      <w:r>
        <w:rPr>
          <w:color w:val="202020"/>
          <w:spacing w:val="-1"/>
          <w:w w:val="119"/>
        </w:rPr>
        <w:t>a</w:t>
      </w:r>
      <w:r>
        <w:rPr>
          <w:color w:val="202020"/>
          <w:spacing w:val="1"/>
          <w:w w:val="119"/>
        </w:rPr>
        <w:t>c</w:t>
      </w:r>
      <w:r>
        <w:rPr>
          <w:color w:val="202020"/>
          <w:spacing w:val="-1"/>
          <w:w w:val="73"/>
        </w:rPr>
        <w:t>i</w:t>
      </w:r>
      <w:r>
        <w:rPr>
          <w:color w:val="202020"/>
          <w:w w:val="102"/>
        </w:rPr>
        <w:t>ón</w:t>
      </w:r>
      <w:r>
        <w:rPr>
          <w:color w:val="202020"/>
          <w:spacing w:val="-9"/>
        </w:rPr>
        <w:t xml:space="preserve"> </w:t>
      </w:r>
      <w:r>
        <w:rPr>
          <w:color w:val="202020"/>
          <w:spacing w:val="-3"/>
          <w:w w:val="110"/>
        </w:rPr>
        <w:t>d</w:t>
      </w:r>
      <w:r>
        <w:rPr>
          <w:color w:val="202020"/>
          <w:w w:val="98"/>
        </w:rPr>
        <w:t>el</w:t>
      </w:r>
      <w:r>
        <w:rPr>
          <w:color w:val="202020"/>
          <w:spacing w:val="-6"/>
        </w:rPr>
        <w:t xml:space="preserve"> </w:t>
      </w:r>
      <w:r>
        <w:rPr>
          <w:color w:val="202020"/>
          <w:w w:val="93"/>
        </w:rPr>
        <w:t>es</w:t>
      </w:r>
      <w:r>
        <w:rPr>
          <w:color w:val="202020"/>
          <w:spacing w:val="-3"/>
          <w:w w:val="86"/>
        </w:rPr>
        <w:t>t</w:t>
      </w:r>
      <w:r>
        <w:rPr>
          <w:color w:val="202020"/>
          <w:spacing w:val="-1"/>
          <w:w w:val="94"/>
        </w:rPr>
        <w:t>atu</w:t>
      </w:r>
      <w:r>
        <w:rPr>
          <w:color w:val="202020"/>
          <w:w w:val="94"/>
        </w:rPr>
        <w:t>s</w:t>
      </w:r>
      <w:r>
        <w:rPr>
          <w:color w:val="202020"/>
          <w:spacing w:val="-8"/>
        </w:rPr>
        <w:t xml:space="preserve"> </w:t>
      </w:r>
      <w:r>
        <w:rPr>
          <w:color w:val="202020"/>
          <w:spacing w:val="-2"/>
          <w:w w:val="59"/>
        </w:rPr>
        <w:t>j</w:t>
      </w:r>
      <w:r>
        <w:rPr>
          <w:color w:val="202020"/>
          <w:w w:val="86"/>
        </w:rPr>
        <w:t>ur</w:t>
      </w:r>
      <w:r>
        <w:rPr>
          <w:color w:val="202020"/>
          <w:spacing w:val="-1"/>
          <w:w w:val="73"/>
        </w:rPr>
        <w:t>í</w:t>
      </w:r>
      <w:r>
        <w:rPr>
          <w:color w:val="202020"/>
          <w:spacing w:val="-1"/>
          <w:w w:val="98"/>
        </w:rPr>
        <w:t>d</w:t>
      </w:r>
      <w:r>
        <w:rPr>
          <w:color w:val="202020"/>
          <w:spacing w:val="-2"/>
          <w:w w:val="98"/>
        </w:rPr>
        <w:t>i</w:t>
      </w:r>
      <w:r>
        <w:rPr>
          <w:color w:val="202020"/>
          <w:w w:val="124"/>
        </w:rPr>
        <w:t>c</w:t>
      </w:r>
      <w:r>
        <w:rPr>
          <w:color w:val="202020"/>
          <w:w w:val="108"/>
        </w:rPr>
        <w:t>o</w:t>
      </w:r>
      <w:r>
        <w:rPr>
          <w:color w:val="202020"/>
          <w:spacing w:val="-9"/>
        </w:rPr>
        <w:t xml:space="preserve"> </w:t>
      </w:r>
      <w:r>
        <w:rPr>
          <w:color w:val="202020"/>
          <w:spacing w:val="-1"/>
          <w:w w:val="109"/>
        </w:rPr>
        <w:t xml:space="preserve">de </w:t>
      </w:r>
      <w:r>
        <w:rPr>
          <w:color w:val="202020"/>
        </w:rPr>
        <w:t>la</w:t>
      </w:r>
      <w:r>
        <w:rPr>
          <w:color w:val="202020"/>
          <w:spacing w:val="-16"/>
        </w:rPr>
        <w:t xml:space="preserve"> </w:t>
      </w:r>
      <w:r>
        <w:rPr>
          <w:color w:val="202020"/>
        </w:rPr>
        <w:t>empresa.</w:t>
      </w:r>
    </w:p>
    <w:p w:rsidR="00274D8F" w:rsidRDefault="00274D8F">
      <w:pPr>
        <w:pStyle w:val="Textoindependiente"/>
        <w:spacing w:before="7"/>
        <w:rPr>
          <w:sz w:val="19"/>
        </w:rPr>
      </w:pPr>
    </w:p>
    <w:p w:rsidR="00274D8F" w:rsidRDefault="008B0D88">
      <w:pPr>
        <w:pStyle w:val="Prrafodelista"/>
        <w:numPr>
          <w:ilvl w:val="0"/>
          <w:numId w:val="28"/>
        </w:numPr>
        <w:tabs>
          <w:tab w:val="left" w:pos="840"/>
        </w:tabs>
        <w:spacing w:line="297" w:lineRule="auto"/>
        <w:ind w:right="255"/>
        <w:jc w:val="both"/>
      </w:pPr>
      <w:r>
        <w:rPr>
          <w:color w:val="202020"/>
        </w:rPr>
        <w:t>Ante</w:t>
      </w:r>
      <w:r>
        <w:rPr>
          <w:color w:val="202020"/>
          <w:spacing w:val="-34"/>
        </w:rPr>
        <w:t xml:space="preserve"> </w:t>
      </w:r>
      <w:r>
        <w:rPr>
          <w:color w:val="202020"/>
        </w:rPr>
        <w:t>cualquier</w:t>
      </w:r>
      <w:r>
        <w:rPr>
          <w:color w:val="202020"/>
          <w:spacing w:val="-32"/>
        </w:rPr>
        <w:t xml:space="preserve"> </w:t>
      </w:r>
      <w:r>
        <w:rPr>
          <w:color w:val="202020"/>
        </w:rPr>
        <w:t>incidencia</w:t>
      </w:r>
      <w:r>
        <w:rPr>
          <w:color w:val="202020"/>
          <w:spacing w:val="-33"/>
        </w:rPr>
        <w:t xml:space="preserve"> </w:t>
      </w:r>
      <w:r>
        <w:rPr>
          <w:color w:val="202020"/>
        </w:rPr>
        <w:t>que</w:t>
      </w:r>
      <w:r>
        <w:rPr>
          <w:color w:val="202020"/>
          <w:spacing w:val="-33"/>
        </w:rPr>
        <w:t xml:space="preserve"> </w:t>
      </w:r>
      <w:r>
        <w:rPr>
          <w:color w:val="202020"/>
        </w:rPr>
        <w:t>modifique</w:t>
      </w:r>
      <w:r>
        <w:rPr>
          <w:color w:val="202020"/>
          <w:spacing w:val="-33"/>
        </w:rPr>
        <w:t xml:space="preserve"> </w:t>
      </w:r>
      <w:r>
        <w:rPr>
          <w:color w:val="202020"/>
        </w:rPr>
        <w:t>de</w:t>
      </w:r>
      <w:r>
        <w:rPr>
          <w:color w:val="202020"/>
          <w:spacing w:val="-35"/>
        </w:rPr>
        <w:t xml:space="preserve"> </w:t>
      </w:r>
      <w:r>
        <w:rPr>
          <w:color w:val="202020"/>
        </w:rPr>
        <w:t>manera</w:t>
      </w:r>
      <w:r>
        <w:rPr>
          <w:color w:val="202020"/>
          <w:spacing w:val="-33"/>
        </w:rPr>
        <w:t xml:space="preserve"> </w:t>
      </w:r>
      <w:r>
        <w:rPr>
          <w:color w:val="202020"/>
        </w:rPr>
        <w:t>sustancial</w:t>
      </w:r>
      <w:r>
        <w:rPr>
          <w:color w:val="202020"/>
          <w:spacing w:val="-31"/>
        </w:rPr>
        <w:t xml:space="preserve"> </w:t>
      </w:r>
      <w:r>
        <w:rPr>
          <w:color w:val="202020"/>
        </w:rPr>
        <w:t>la</w:t>
      </w:r>
      <w:r>
        <w:rPr>
          <w:color w:val="202020"/>
          <w:spacing w:val="-33"/>
        </w:rPr>
        <w:t xml:space="preserve"> </w:t>
      </w:r>
      <w:r>
        <w:rPr>
          <w:color w:val="202020"/>
        </w:rPr>
        <w:t>plantilla</w:t>
      </w:r>
      <w:r>
        <w:rPr>
          <w:color w:val="202020"/>
          <w:spacing w:val="-32"/>
        </w:rPr>
        <w:t xml:space="preserve"> </w:t>
      </w:r>
      <w:r>
        <w:rPr>
          <w:color w:val="202020"/>
        </w:rPr>
        <w:t>de</w:t>
      </w:r>
      <w:r>
        <w:rPr>
          <w:color w:val="202020"/>
          <w:spacing w:val="-33"/>
        </w:rPr>
        <w:t xml:space="preserve"> </w:t>
      </w:r>
      <w:r>
        <w:rPr>
          <w:color w:val="202020"/>
        </w:rPr>
        <w:t>la</w:t>
      </w:r>
      <w:r>
        <w:rPr>
          <w:color w:val="202020"/>
          <w:spacing w:val="-33"/>
        </w:rPr>
        <w:t xml:space="preserve"> </w:t>
      </w:r>
      <w:r>
        <w:rPr>
          <w:color w:val="202020"/>
        </w:rPr>
        <w:t>empresa, sus</w:t>
      </w:r>
      <w:r>
        <w:rPr>
          <w:color w:val="202020"/>
          <w:spacing w:val="-44"/>
        </w:rPr>
        <w:t xml:space="preserve"> </w:t>
      </w:r>
      <w:r>
        <w:rPr>
          <w:color w:val="202020"/>
        </w:rPr>
        <w:t>métodos</w:t>
      </w:r>
      <w:r>
        <w:rPr>
          <w:color w:val="202020"/>
          <w:spacing w:val="-46"/>
        </w:rPr>
        <w:t xml:space="preserve"> </w:t>
      </w:r>
      <w:r>
        <w:rPr>
          <w:color w:val="202020"/>
        </w:rPr>
        <w:t>de</w:t>
      </w:r>
      <w:r>
        <w:rPr>
          <w:color w:val="202020"/>
          <w:spacing w:val="-45"/>
        </w:rPr>
        <w:t xml:space="preserve"> </w:t>
      </w:r>
      <w:r>
        <w:rPr>
          <w:color w:val="202020"/>
        </w:rPr>
        <w:t>trabajo,</w:t>
      </w:r>
      <w:r>
        <w:rPr>
          <w:color w:val="202020"/>
          <w:spacing w:val="-44"/>
        </w:rPr>
        <w:t xml:space="preserve"> </w:t>
      </w:r>
      <w:r>
        <w:rPr>
          <w:color w:val="202020"/>
        </w:rPr>
        <w:t>organización</w:t>
      </w:r>
      <w:r>
        <w:rPr>
          <w:color w:val="202020"/>
          <w:spacing w:val="-45"/>
        </w:rPr>
        <w:t xml:space="preserve"> </w:t>
      </w:r>
      <w:r>
        <w:rPr>
          <w:color w:val="202020"/>
        </w:rPr>
        <w:t>o</w:t>
      </w:r>
      <w:r>
        <w:rPr>
          <w:color w:val="202020"/>
          <w:spacing w:val="-46"/>
        </w:rPr>
        <w:t xml:space="preserve"> </w:t>
      </w:r>
      <w:r>
        <w:rPr>
          <w:color w:val="202020"/>
        </w:rPr>
        <w:t>sistemas</w:t>
      </w:r>
      <w:r>
        <w:rPr>
          <w:color w:val="202020"/>
          <w:spacing w:val="-45"/>
        </w:rPr>
        <w:t xml:space="preserve"> </w:t>
      </w:r>
      <w:r>
        <w:rPr>
          <w:color w:val="202020"/>
        </w:rPr>
        <w:t>retributivos,</w:t>
      </w:r>
      <w:r>
        <w:rPr>
          <w:color w:val="202020"/>
          <w:spacing w:val="-44"/>
        </w:rPr>
        <w:t xml:space="preserve"> </w:t>
      </w:r>
      <w:r>
        <w:rPr>
          <w:color w:val="202020"/>
        </w:rPr>
        <w:t>incluidas</w:t>
      </w:r>
      <w:r>
        <w:rPr>
          <w:color w:val="202020"/>
          <w:spacing w:val="-44"/>
        </w:rPr>
        <w:t xml:space="preserve"> </w:t>
      </w:r>
      <w:r>
        <w:rPr>
          <w:color w:val="202020"/>
        </w:rPr>
        <w:t>las</w:t>
      </w:r>
      <w:r>
        <w:rPr>
          <w:color w:val="202020"/>
          <w:spacing w:val="-44"/>
        </w:rPr>
        <w:t xml:space="preserve"> </w:t>
      </w:r>
      <w:r>
        <w:rPr>
          <w:color w:val="202020"/>
        </w:rPr>
        <w:t>inaplicaciones de convenio y las modificaciones sustanciales de condiciones de trabajo o las situaciones</w:t>
      </w:r>
      <w:r>
        <w:rPr>
          <w:color w:val="202020"/>
          <w:spacing w:val="-19"/>
        </w:rPr>
        <w:t xml:space="preserve"> </w:t>
      </w:r>
      <w:r>
        <w:rPr>
          <w:color w:val="202020"/>
        </w:rPr>
        <w:t>analizadas</w:t>
      </w:r>
      <w:r>
        <w:rPr>
          <w:color w:val="202020"/>
          <w:spacing w:val="-20"/>
        </w:rPr>
        <w:t xml:space="preserve"> </w:t>
      </w:r>
      <w:r>
        <w:rPr>
          <w:color w:val="202020"/>
        </w:rPr>
        <w:t>ene</w:t>
      </w:r>
      <w:r>
        <w:rPr>
          <w:color w:val="202020"/>
          <w:spacing w:val="-18"/>
        </w:rPr>
        <w:t xml:space="preserve"> </w:t>
      </w:r>
      <w:r>
        <w:rPr>
          <w:color w:val="202020"/>
        </w:rPr>
        <w:t>l</w:t>
      </w:r>
      <w:r>
        <w:rPr>
          <w:color w:val="202020"/>
          <w:spacing w:val="-17"/>
        </w:rPr>
        <w:t xml:space="preserve"> </w:t>
      </w:r>
      <w:r>
        <w:rPr>
          <w:color w:val="202020"/>
        </w:rPr>
        <w:t>diagnóstico</w:t>
      </w:r>
      <w:r>
        <w:rPr>
          <w:color w:val="202020"/>
          <w:spacing w:val="-20"/>
        </w:rPr>
        <w:t xml:space="preserve"> </w:t>
      </w:r>
      <w:r>
        <w:rPr>
          <w:color w:val="202020"/>
        </w:rPr>
        <w:t>de</w:t>
      </w:r>
      <w:r>
        <w:rPr>
          <w:color w:val="202020"/>
          <w:spacing w:val="-19"/>
        </w:rPr>
        <w:t xml:space="preserve"> </w:t>
      </w:r>
      <w:r>
        <w:rPr>
          <w:color w:val="202020"/>
        </w:rPr>
        <w:t>situación.</w:t>
      </w:r>
    </w:p>
    <w:p w:rsidR="00274D8F" w:rsidRDefault="008B0D88">
      <w:pPr>
        <w:pStyle w:val="Prrafodelista"/>
        <w:numPr>
          <w:ilvl w:val="0"/>
          <w:numId w:val="28"/>
        </w:numPr>
        <w:tabs>
          <w:tab w:val="left" w:pos="840"/>
        </w:tabs>
        <w:spacing w:before="231" w:line="297" w:lineRule="auto"/>
        <w:ind w:right="255"/>
        <w:jc w:val="both"/>
      </w:pPr>
      <w:r>
        <w:rPr>
          <w:color w:val="202020"/>
          <w:w w:val="109"/>
        </w:rPr>
        <w:t>Cua</w:t>
      </w:r>
      <w:r>
        <w:rPr>
          <w:color w:val="202020"/>
          <w:w w:val="105"/>
        </w:rPr>
        <w:t>ndo</w:t>
      </w:r>
      <w:r>
        <w:rPr>
          <w:color w:val="202020"/>
          <w:spacing w:val="-4"/>
        </w:rPr>
        <w:t xml:space="preserve"> </w:t>
      </w:r>
      <w:r>
        <w:rPr>
          <w:color w:val="202020"/>
          <w:w w:val="96"/>
        </w:rPr>
        <w:t>u</w:t>
      </w:r>
      <w:r>
        <w:rPr>
          <w:color w:val="202020"/>
          <w:spacing w:val="-3"/>
          <w:w w:val="96"/>
        </w:rPr>
        <w:t>n</w:t>
      </w:r>
      <w:r>
        <w:rPr>
          <w:color w:val="202020"/>
          <w:w w:val="114"/>
        </w:rPr>
        <w:t>a</w:t>
      </w:r>
      <w:r>
        <w:rPr>
          <w:color w:val="202020"/>
          <w:spacing w:val="-1"/>
        </w:rPr>
        <w:t xml:space="preserve"> </w:t>
      </w:r>
      <w:r>
        <w:rPr>
          <w:color w:val="202020"/>
          <w:spacing w:val="-2"/>
          <w:w w:val="70"/>
        </w:rPr>
        <w:t>r</w:t>
      </w:r>
      <w:r>
        <w:rPr>
          <w:color w:val="202020"/>
          <w:w w:val="93"/>
        </w:rPr>
        <w:t>es</w:t>
      </w:r>
      <w:r>
        <w:rPr>
          <w:color w:val="202020"/>
          <w:w w:val="97"/>
        </w:rPr>
        <w:t>o</w:t>
      </w:r>
      <w:r>
        <w:rPr>
          <w:color w:val="202020"/>
          <w:spacing w:val="-2"/>
          <w:w w:val="97"/>
        </w:rPr>
        <w:t>l</w:t>
      </w:r>
      <w:r>
        <w:rPr>
          <w:color w:val="202020"/>
          <w:spacing w:val="-3"/>
          <w:w w:val="96"/>
        </w:rPr>
        <w:t>u</w:t>
      </w:r>
      <w:r>
        <w:rPr>
          <w:color w:val="202020"/>
          <w:w w:val="124"/>
        </w:rPr>
        <w:t>c</w:t>
      </w:r>
      <w:r>
        <w:rPr>
          <w:color w:val="202020"/>
          <w:spacing w:val="-1"/>
          <w:w w:val="73"/>
        </w:rPr>
        <w:t>i</w:t>
      </w:r>
      <w:r>
        <w:rPr>
          <w:color w:val="202020"/>
          <w:w w:val="102"/>
        </w:rPr>
        <w:t>ón</w:t>
      </w:r>
      <w:r>
        <w:rPr>
          <w:color w:val="202020"/>
          <w:spacing w:val="-2"/>
        </w:rPr>
        <w:t xml:space="preserve"> </w:t>
      </w:r>
      <w:r>
        <w:rPr>
          <w:color w:val="202020"/>
          <w:w w:val="59"/>
        </w:rPr>
        <w:t>j</w:t>
      </w:r>
      <w:r>
        <w:rPr>
          <w:color w:val="202020"/>
          <w:w w:val="97"/>
        </w:rPr>
        <w:t>ud</w:t>
      </w:r>
      <w:r>
        <w:rPr>
          <w:color w:val="202020"/>
          <w:spacing w:val="-4"/>
          <w:w w:val="97"/>
        </w:rPr>
        <w:t>i</w:t>
      </w:r>
      <w:r>
        <w:rPr>
          <w:color w:val="202020"/>
          <w:w w:val="124"/>
        </w:rPr>
        <w:t>c</w:t>
      </w:r>
      <w:r>
        <w:rPr>
          <w:color w:val="202020"/>
          <w:spacing w:val="-1"/>
          <w:w w:val="73"/>
        </w:rPr>
        <w:t>i</w:t>
      </w:r>
      <w:r>
        <w:rPr>
          <w:color w:val="202020"/>
          <w:spacing w:val="-1"/>
          <w:w w:val="101"/>
        </w:rPr>
        <w:t>a</w:t>
      </w:r>
      <w:r>
        <w:rPr>
          <w:color w:val="202020"/>
          <w:w w:val="101"/>
        </w:rPr>
        <w:t>l</w:t>
      </w:r>
      <w:r>
        <w:rPr>
          <w:color w:val="202020"/>
          <w:spacing w:val="-2"/>
        </w:rPr>
        <w:t xml:space="preserve"> </w:t>
      </w:r>
      <w:r>
        <w:rPr>
          <w:color w:val="202020"/>
          <w:w w:val="124"/>
        </w:rPr>
        <w:t>c</w:t>
      </w:r>
      <w:r>
        <w:rPr>
          <w:color w:val="202020"/>
          <w:spacing w:val="-4"/>
          <w:w w:val="108"/>
        </w:rPr>
        <w:t>o</w:t>
      </w:r>
      <w:r>
        <w:rPr>
          <w:color w:val="202020"/>
          <w:w w:val="103"/>
        </w:rPr>
        <w:t>nde</w:t>
      </w:r>
      <w:r>
        <w:rPr>
          <w:color w:val="202020"/>
          <w:spacing w:val="-3"/>
          <w:w w:val="103"/>
        </w:rPr>
        <w:t>n</w:t>
      </w:r>
      <w:r>
        <w:rPr>
          <w:color w:val="202020"/>
          <w:w w:val="109"/>
        </w:rPr>
        <w:t>e</w:t>
      </w:r>
      <w:r>
        <w:rPr>
          <w:color w:val="202020"/>
          <w:spacing w:val="-1"/>
        </w:rPr>
        <w:t xml:space="preserve"> </w:t>
      </w:r>
      <w:r>
        <w:rPr>
          <w:color w:val="202020"/>
          <w:w w:val="114"/>
        </w:rPr>
        <w:t>a</w:t>
      </w:r>
      <w:r>
        <w:rPr>
          <w:color w:val="202020"/>
          <w:spacing w:val="-6"/>
        </w:rPr>
        <w:t xml:space="preserve"> </w:t>
      </w:r>
      <w:r>
        <w:rPr>
          <w:color w:val="202020"/>
          <w:w w:val="93"/>
        </w:rPr>
        <w:t>AS</w:t>
      </w:r>
      <w:r>
        <w:rPr>
          <w:color w:val="202020"/>
          <w:spacing w:val="-1"/>
          <w:w w:val="93"/>
        </w:rPr>
        <w:t>P</w:t>
      </w:r>
      <w:r>
        <w:rPr>
          <w:color w:val="202020"/>
          <w:w w:val="104"/>
        </w:rPr>
        <w:t>ACE</w:t>
      </w:r>
      <w:r>
        <w:rPr>
          <w:color w:val="202020"/>
          <w:spacing w:val="-4"/>
        </w:rPr>
        <w:t xml:space="preserve"> </w:t>
      </w:r>
      <w:r>
        <w:rPr>
          <w:color w:val="202020"/>
          <w:w w:val="74"/>
        </w:rPr>
        <w:t>RI</w:t>
      </w:r>
      <w:r>
        <w:rPr>
          <w:color w:val="202020"/>
          <w:spacing w:val="3"/>
          <w:w w:val="110"/>
        </w:rPr>
        <w:t>O</w:t>
      </w:r>
      <w:r>
        <w:rPr>
          <w:color w:val="202020"/>
          <w:spacing w:val="-1"/>
          <w:w w:val="106"/>
        </w:rPr>
        <w:t>J</w:t>
      </w:r>
      <w:r>
        <w:rPr>
          <w:color w:val="202020"/>
          <w:w w:val="108"/>
        </w:rPr>
        <w:t>A</w:t>
      </w:r>
      <w:r>
        <w:rPr>
          <w:color w:val="202020"/>
          <w:spacing w:val="-4"/>
        </w:rPr>
        <w:t xml:space="preserve"> </w:t>
      </w:r>
      <w:r>
        <w:rPr>
          <w:color w:val="202020"/>
          <w:spacing w:val="-1"/>
          <w:w w:val="99"/>
        </w:rPr>
        <w:t>po</w:t>
      </w:r>
      <w:r>
        <w:rPr>
          <w:color w:val="202020"/>
          <w:w w:val="99"/>
        </w:rPr>
        <w:t>r</w:t>
      </w:r>
      <w:r>
        <w:rPr>
          <w:color w:val="202020"/>
          <w:spacing w:val="-3"/>
        </w:rPr>
        <w:t xml:space="preserve"> </w:t>
      </w:r>
      <w:r>
        <w:rPr>
          <w:color w:val="202020"/>
          <w:spacing w:val="-1"/>
          <w:w w:val="98"/>
        </w:rPr>
        <w:t>d</w:t>
      </w:r>
      <w:r>
        <w:rPr>
          <w:color w:val="202020"/>
          <w:spacing w:val="-2"/>
          <w:w w:val="98"/>
        </w:rPr>
        <w:t>i</w:t>
      </w:r>
      <w:r>
        <w:rPr>
          <w:color w:val="202020"/>
          <w:spacing w:val="-2"/>
          <w:w w:val="74"/>
        </w:rPr>
        <w:t>s</w:t>
      </w:r>
      <w:r>
        <w:rPr>
          <w:color w:val="202020"/>
          <w:w w:val="124"/>
        </w:rPr>
        <w:t>c</w:t>
      </w:r>
      <w:r>
        <w:rPr>
          <w:color w:val="202020"/>
          <w:w w:val="70"/>
        </w:rPr>
        <w:t>r</w:t>
      </w:r>
      <w:r>
        <w:rPr>
          <w:color w:val="202020"/>
          <w:spacing w:val="-1"/>
          <w:w w:val="73"/>
        </w:rPr>
        <w:t>i</w:t>
      </w:r>
      <w:r>
        <w:rPr>
          <w:color w:val="202020"/>
          <w:spacing w:val="-1"/>
          <w:w w:val="96"/>
        </w:rPr>
        <w:t>m</w:t>
      </w:r>
      <w:r>
        <w:rPr>
          <w:color w:val="202020"/>
          <w:spacing w:val="-1"/>
          <w:w w:val="73"/>
        </w:rPr>
        <w:t>i</w:t>
      </w:r>
      <w:r>
        <w:rPr>
          <w:color w:val="202020"/>
          <w:w w:val="105"/>
        </w:rPr>
        <w:t>n</w:t>
      </w:r>
      <w:r>
        <w:rPr>
          <w:color w:val="202020"/>
          <w:spacing w:val="-3"/>
          <w:w w:val="105"/>
        </w:rPr>
        <w:t>a</w:t>
      </w:r>
      <w:r>
        <w:rPr>
          <w:color w:val="202020"/>
          <w:w w:val="124"/>
        </w:rPr>
        <w:t>c</w:t>
      </w:r>
      <w:r>
        <w:rPr>
          <w:color w:val="202020"/>
          <w:spacing w:val="-1"/>
          <w:w w:val="73"/>
        </w:rPr>
        <w:t>i</w:t>
      </w:r>
      <w:r>
        <w:rPr>
          <w:color w:val="202020"/>
          <w:w w:val="102"/>
        </w:rPr>
        <w:t>ón</w:t>
      </w:r>
      <w:r>
        <w:rPr>
          <w:color w:val="202020"/>
          <w:spacing w:val="-2"/>
        </w:rPr>
        <w:t xml:space="preserve"> </w:t>
      </w:r>
      <w:r>
        <w:rPr>
          <w:color w:val="202020"/>
          <w:spacing w:val="-1"/>
          <w:w w:val="98"/>
        </w:rPr>
        <w:t>d</w:t>
      </w:r>
      <w:r>
        <w:rPr>
          <w:color w:val="202020"/>
          <w:spacing w:val="-2"/>
          <w:w w:val="98"/>
        </w:rPr>
        <w:t>i</w:t>
      </w:r>
      <w:r>
        <w:rPr>
          <w:color w:val="202020"/>
          <w:w w:val="70"/>
        </w:rPr>
        <w:t>r</w:t>
      </w:r>
      <w:r>
        <w:rPr>
          <w:color w:val="202020"/>
          <w:spacing w:val="-2"/>
          <w:w w:val="109"/>
        </w:rPr>
        <w:t>e</w:t>
      </w:r>
      <w:r>
        <w:rPr>
          <w:color w:val="202020"/>
          <w:w w:val="124"/>
        </w:rPr>
        <w:t>c</w:t>
      </w:r>
      <w:r>
        <w:rPr>
          <w:color w:val="202020"/>
          <w:w w:val="103"/>
        </w:rPr>
        <w:t>ta</w:t>
      </w:r>
      <w:r>
        <w:rPr>
          <w:color w:val="202020"/>
          <w:spacing w:val="-6"/>
        </w:rPr>
        <w:t xml:space="preserve"> </w:t>
      </w:r>
      <w:r>
        <w:rPr>
          <w:color w:val="202020"/>
          <w:w w:val="108"/>
        </w:rPr>
        <w:t xml:space="preserve">o </w:t>
      </w:r>
      <w:r>
        <w:rPr>
          <w:color w:val="202020"/>
        </w:rPr>
        <w:t>indirecta por razón de sexo o cuando determine la falta de adecuación del Plan de Igualdad</w:t>
      </w:r>
      <w:r>
        <w:rPr>
          <w:color w:val="202020"/>
          <w:spacing w:val="-21"/>
        </w:rPr>
        <w:t xml:space="preserve"> </w:t>
      </w:r>
      <w:r>
        <w:rPr>
          <w:color w:val="202020"/>
        </w:rPr>
        <w:t>a</w:t>
      </w:r>
      <w:r>
        <w:rPr>
          <w:color w:val="202020"/>
          <w:spacing w:val="-18"/>
        </w:rPr>
        <w:t xml:space="preserve"> </w:t>
      </w:r>
      <w:r>
        <w:rPr>
          <w:color w:val="202020"/>
        </w:rPr>
        <w:t>los</w:t>
      </w:r>
      <w:r>
        <w:rPr>
          <w:color w:val="202020"/>
          <w:spacing w:val="-20"/>
        </w:rPr>
        <w:t xml:space="preserve"> </w:t>
      </w:r>
      <w:r>
        <w:rPr>
          <w:color w:val="202020"/>
        </w:rPr>
        <w:t>requisitos</w:t>
      </w:r>
      <w:r>
        <w:rPr>
          <w:color w:val="202020"/>
          <w:spacing w:val="-18"/>
        </w:rPr>
        <w:t xml:space="preserve"> </w:t>
      </w:r>
      <w:r>
        <w:rPr>
          <w:color w:val="202020"/>
        </w:rPr>
        <w:t>legales</w:t>
      </w:r>
      <w:r>
        <w:rPr>
          <w:color w:val="202020"/>
          <w:spacing w:val="-20"/>
        </w:rPr>
        <w:t xml:space="preserve"> </w:t>
      </w:r>
      <w:r>
        <w:rPr>
          <w:color w:val="202020"/>
        </w:rPr>
        <w:t>o</w:t>
      </w:r>
      <w:r>
        <w:rPr>
          <w:color w:val="202020"/>
          <w:spacing w:val="-20"/>
        </w:rPr>
        <w:t xml:space="preserve"> </w:t>
      </w:r>
      <w:r>
        <w:rPr>
          <w:color w:val="202020"/>
        </w:rPr>
        <w:t>reglamentarios.</w:t>
      </w:r>
    </w:p>
    <w:p w:rsidR="00274D8F" w:rsidRDefault="008B0D88">
      <w:pPr>
        <w:pStyle w:val="Ttulo3"/>
        <w:spacing w:before="233"/>
        <w:ind w:left="479"/>
      </w:pPr>
      <w:r>
        <w:rPr>
          <w:color w:val="202020"/>
        </w:rPr>
        <w:t>Sistema de modificación:</w:t>
      </w:r>
    </w:p>
    <w:p w:rsidR="00274D8F" w:rsidRDefault="00274D8F">
      <w:pPr>
        <w:pStyle w:val="Textoindependiente"/>
        <w:spacing w:before="4"/>
        <w:rPr>
          <w:b/>
          <w:sz w:val="24"/>
        </w:rPr>
      </w:pPr>
    </w:p>
    <w:p w:rsidR="00274D8F" w:rsidRDefault="008B0D88">
      <w:pPr>
        <w:pStyle w:val="Textoindependiente"/>
        <w:spacing w:before="1"/>
        <w:ind w:left="479"/>
      </w:pPr>
      <w:r>
        <w:rPr>
          <w:color w:val="202020"/>
        </w:rPr>
        <w:t>En el caso de que la CNI en las reuniones de seguimiento detectara la conveniencia de:</w:t>
      </w:r>
    </w:p>
    <w:p w:rsidR="00274D8F" w:rsidRDefault="00274D8F">
      <w:pPr>
        <w:pStyle w:val="Textoindependiente"/>
        <w:spacing w:before="4"/>
        <w:rPr>
          <w:sz w:val="24"/>
        </w:rPr>
      </w:pPr>
    </w:p>
    <w:p w:rsidR="00274D8F" w:rsidRDefault="008B0D88">
      <w:pPr>
        <w:pStyle w:val="Prrafodelista"/>
        <w:numPr>
          <w:ilvl w:val="0"/>
          <w:numId w:val="30"/>
        </w:numPr>
        <w:tabs>
          <w:tab w:val="left" w:pos="839"/>
          <w:tab w:val="left" w:pos="840"/>
        </w:tabs>
        <w:ind w:hanging="361"/>
        <w:rPr>
          <w:color w:val="202020"/>
        </w:rPr>
      </w:pPr>
      <w:r>
        <w:rPr>
          <w:color w:val="202020"/>
        </w:rPr>
        <w:t>Eliminar</w:t>
      </w:r>
      <w:r>
        <w:rPr>
          <w:color w:val="202020"/>
        </w:rPr>
        <w:t xml:space="preserve"> una</w:t>
      </w:r>
      <w:r>
        <w:rPr>
          <w:color w:val="202020"/>
          <w:spacing w:val="-34"/>
        </w:rPr>
        <w:t xml:space="preserve"> </w:t>
      </w:r>
      <w:r>
        <w:rPr>
          <w:color w:val="202020"/>
        </w:rPr>
        <w:t>acción.</w:t>
      </w:r>
    </w:p>
    <w:p w:rsidR="00274D8F" w:rsidRDefault="00274D8F">
      <w:pPr>
        <w:pStyle w:val="Textoindependiente"/>
        <w:spacing w:before="3"/>
        <w:rPr>
          <w:sz w:val="24"/>
        </w:rPr>
      </w:pPr>
    </w:p>
    <w:p w:rsidR="00274D8F" w:rsidRDefault="008B0D88">
      <w:pPr>
        <w:pStyle w:val="Prrafodelista"/>
        <w:numPr>
          <w:ilvl w:val="0"/>
          <w:numId w:val="30"/>
        </w:numPr>
        <w:tabs>
          <w:tab w:val="left" w:pos="839"/>
          <w:tab w:val="left" w:pos="840"/>
        </w:tabs>
        <w:spacing w:line="297" w:lineRule="auto"/>
        <w:ind w:right="259"/>
        <w:rPr>
          <w:color w:val="202020"/>
        </w:rPr>
      </w:pPr>
      <w:r>
        <w:rPr>
          <w:color w:val="202020"/>
        </w:rPr>
        <w:t>Modificarla parcialmente, bien sea por plazos, objetivos, cambio de indicadores de seguimiento</w:t>
      </w:r>
      <w:r>
        <w:rPr>
          <w:color w:val="202020"/>
          <w:spacing w:val="-20"/>
        </w:rPr>
        <w:t xml:space="preserve"> </w:t>
      </w:r>
      <w:r>
        <w:rPr>
          <w:color w:val="202020"/>
        </w:rPr>
        <w:t>o</w:t>
      </w:r>
      <w:r>
        <w:rPr>
          <w:color w:val="202020"/>
          <w:spacing w:val="-19"/>
        </w:rPr>
        <w:t xml:space="preserve"> </w:t>
      </w:r>
      <w:r>
        <w:rPr>
          <w:color w:val="202020"/>
        </w:rPr>
        <w:t>cualquier</w:t>
      </w:r>
      <w:r>
        <w:rPr>
          <w:color w:val="202020"/>
          <w:spacing w:val="-15"/>
        </w:rPr>
        <w:t xml:space="preserve"> </w:t>
      </w:r>
      <w:r>
        <w:rPr>
          <w:color w:val="202020"/>
        </w:rPr>
        <w:t>otra</w:t>
      </w:r>
      <w:r>
        <w:rPr>
          <w:color w:val="202020"/>
          <w:spacing w:val="-19"/>
        </w:rPr>
        <w:t xml:space="preserve"> </w:t>
      </w:r>
      <w:r>
        <w:rPr>
          <w:color w:val="202020"/>
        </w:rPr>
        <w:t>modificación</w:t>
      </w:r>
      <w:r>
        <w:rPr>
          <w:color w:val="202020"/>
          <w:spacing w:val="-20"/>
        </w:rPr>
        <w:t xml:space="preserve"> </w:t>
      </w:r>
      <w:r>
        <w:rPr>
          <w:color w:val="202020"/>
        </w:rPr>
        <w:t>parcial</w:t>
      </w:r>
      <w:r>
        <w:rPr>
          <w:color w:val="202020"/>
          <w:spacing w:val="-17"/>
        </w:rPr>
        <w:t xml:space="preserve"> </w:t>
      </w:r>
      <w:r>
        <w:rPr>
          <w:color w:val="202020"/>
        </w:rPr>
        <w:t>de</w:t>
      </w:r>
      <w:r>
        <w:rPr>
          <w:color w:val="202020"/>
          <w:spacing w:val="-19"/>
        </w:rPr>
        <w:t xml:space="preserve"> </w:t>
      </w:r>
      <w:r>
        <w:rPr>
          <w:color w:val="202020"/>
        </w:rPr>
        <w:t>la</w:t>
      </w:r>
      <w:r>
        <w:rPr>
          <w:color w:val="202020"/>
          <w:spacing w:val="-18"/>
        </w:rPr>
        <w:t xml:space="preserve"> </w:t>
      </w:r>
      <w:r>
        <w:rPr>
          <w:color w:val="202020"/>
        </w:rPr>
        <w:t>misma.</w:t>
      </w:r>
    </w:p>
    <w:p w:rsidR="00274D8F" w:rsidRDefault="008B0D88">
      <w:pPr>
        <w:pStyle w:val="Prrafodelista"/>
        <w:numPr>
          <w:ilvl w:val="0"/>
          <w:numId w:val="30"/>
        </w:numPr>
        <w:tabs>
          <w:tab w:val="left" w:pos="839"/>
          <w:tab w:val="left" w:pos="840"/>
        </w:tabs>
        <w:spacing w:before="233"/>
        <w:ind w:hanging="361"/>
        <w:rPr>
          <w:color w:val="202020"/>
        </w:rPr>
      </w:pPr>
      <w:r>
        <w:rPr>
          <w:color w:val="202020"/>
        </w:rPr>
        <w:t>Incluir</w:t>
      </w:r>
      <w:r>
        <w:rPr>
          <w:color w:val="202020"/>
          <w:spacing w:val="-16"/>
        </w:rPr>
        <w:t xml:space="preserve"> </w:t>
      </w:r>
      <w:r>
        <w:rPr>
          <w:color w:val="202020"/>
        </w:rPr>
        <w:t>alguna</w:t>
      </w:r>
      <w:r>
        <w:rPr>
          <w:color w:val="202020"/>
          <w:spacing w:val="-15"/>
        </w:rPr>
        <w:t xml:space="preserve"> </w:t>
      </w:r>
      <w:r>
        <w:rPr>
          <w:color w:val="202020"/>
        </w:rPr>
        <w:t>acción</w:t>
      </w:r>
      <w:r>
        <w:rPr>
          <w:color w:val="202020"/>
          <w:spacing w:val="-17"/>
        </w:rPr>
        <w:t xml:space="preserve"> </w:t>
      </w:r>
      <w:r>
        <w:rPr>
          <w:color w:val="202020"/>
        </w:rPr>
        <w:t>nueva</w:t>
      </w:r>
      <w:r>
        <w:rPr>
          <w:color w:val="202020"/>
          <w:spacing w:val="-16"/>
        </w:rPr>
        <w:t xml:space="preserve"> </w:t>
      </w:r>
      <w:r>
        <w:rPr>
          <w:color w:val="202020"/>
        </w:rPr>
        <w:t>derivada</w:t>
      </w:r>
      <w:r>
        <w:rPr>
          <w:color w:val="202020"/>
          <w:spacing w:val="-15"/>
        </w:rPr>
        <w:t xml:space="preserve"> </w:t>
      </w:r>
      <w:r>
        <w:rPr>
          <w:color w:val="202020"/>
        </w:rPr>
        <w:t>de</w:t>
      </w:r>
      <w:r>
        <w:rPr>
          <w:color w:val="202020"/>
          <w:spacing w:val="-16"/>
        </w:rPr>
        <w:t xml:space="preserve"> </w:t>
      </w:r>
      <w:r>
        <w:rPr>
          <w:color w:val="202020"/>
        </w:rPr>
        <w:t>cambios</w:t>
      </w:r>
      <w:r>
        <w:rPr>
          <w:color w:val="202020"/>
          <w:spacing w:val="-11"/>
        </w:rPr>
        <w:t xml:space="preserve"> </w:t>
      </w:r>
      <w:r>
        <w:rPr>
          <w:color w:val="202020"/>
        </w:rPr>
        <w:t>de</w:t>
      </w:r>
      <w:r>
        <w:rPr>
          <w:color w:val="202020"/>
          <w:spacing w:val="-13"/>
        </w:rPr>
        <w:t xml:space="preserve"> </w:t>
      </w:r>
      <w:r>
        <w:rPr>
          <w:color w:val="202020"/>
        </w:rPr>
        <w:t>las</w:t>
      </w:r>
      <w:r>
        <w:rPr>
          <w:color w:val="202020"/>
          <w:spacing w:val="-15"/>
        </w:rPr>
        <w:t xml:space="preserve"> </w:t>
      </w:r>
      <w:r>
        <w:rPr>
          <w:color w:val="202020"/>
        </w:rPr>
        <w:t>circunstancias</w:t>
      </w:r>
    </w:p>
    <w:p w:rsidR="00274D8F" w:rsidRDefault="00274D8F">
      <w:pPr>
        <w:pStyle w:val="Textoindependiente"/>
        <w:spacing w:before="4"/>
        <w:rPr>
          <w:sz w:val="24"/>
        </w:rPr>
      </w:pPr>
    </w:p>
    <w:p w:rsidR="00274D8F" w:rsidRDefault="008B0D88">
      <w:pPr>
        <w:pStyle w:val="Textoindependiente"/>
        <w:spacing w:line="297" w:lineRule="auto"/>
        <w:ind w:left="479"/>
      </w:pPr>
      <w:r>
        <w:rPr>
          <w:color w:val="202020"/>
        </w:rPr>
        <w:t>Habida mayoría de acuerdo en ambas partes (RLPT y empresa) se procederá a la modificación quedando reflejado tanto en acta como en el Plan de acciones.</w:t>
      </w:r>
    </w:p>
    <w:p w:rsidR="00274D8F" w:rsidRDefault="008B0D88">
      <w:pPr>
        <w:pStyle w:val="Textoindependiente"/>
        <w:spacing w:before="233" w:line="297" w:lineRule="auto"/>
        <w:ind w:left="479"/>
      </w:pPr>
      <w:r>
        <w:rPr>
          <w:color w:val="202020"/>
        </w:rPr>
        <w:t>Lo mencionado en este apartado es aplicable a las acciones que no están sujetas a obligación legal, en c</w:t>
      </w:r>
      <w:r>
        <w:rPr>
          <w:color w:val="202020"/>
        </w:rPr>
        <w:t>uyo cado no podrán eliminarse ni incumplir las exigencias legales.</w:t>
      </w:r>
    </w:p>
    <w:p w:rsidR="00274D8F" w:rsidRDefault="00274D8F">
      <w:pPr>
        <w:pStyle w:val="Textoindependiente"/>
        <w:spacing w:before="4"/>
        <w:rPr>
          <w:sz w:val="26"/>
        </w:rPr>
      </w:pPr>
    </w:p>
    <w:p w:rsidR="00274D8F" w:rsidRDefault="008B0D88">
      <w:pPr>
        <w:pStyle w:val="Ttulo3"/>
        <w:tabs>
          <w:tab w:val="left" w:pos="10002"/>
        </w:tabs>
        <w:spacing w:before="101" w:line="369" w:lineRule="auto"/>
        <w:ind w:right="526"/>
        <w:jc w:val="both"/>
      </w:pPr>
      <w:r>
        <w:rPr>
          <w:color w:val="202020"/>
          <w:w w:val="90"/>
          <w:shd w:val="clear" w:color="auto" w:fill="17C2AC"/>
        </w:rPr>
        <w:t>CONTEXTO</w:t>
      </w:r>
      <w:r>
        <w:rPr>
          <w:color w:val="202020"/>
          <w:w w:val="90"/>
          <w:shd w:val="clear" w:color="auto" w:fill="17C2AC"/>
        </w:rPr>
        <w:tab/>
      </w:r>
      <w:r>
        <w:rPr>
          <w:color w:val="202020"/>
          <w:spacing w:val="2"/>
          <w:w w:val="78"/>
        </w:rPr>
        <w:t>L</w:t>
      </w:r>
      <w:r>
        <w:rPr>
          <w:color w:val="202020"/>
          <w:w w:val="78"/>
        </w:rPr>
        <w:t>A</w:t>
      </w:r>
      <w:r>
        <w:rPr>
          <w:color w:val="202020"/>
          <w:spacing w:val="-19"/>
        </w:rPr>
        <w:t xml:space="preserve"> </w:t>
      </w:r>
      <w:r>
        <w:rPr>
          <w:color w:val="202020"/>
          <w:spacing w:val="2"/>
        </w:rPr>
        <w:t>C</w:t>
      </w:r>
      <w:r>
        <w:rPr>
          <w:color w:val="202020"/>
          <w:spacing w:val="1"/>
          <w:w w:val="92"/>
        </w:rPr>
        <w:t>O</w:t>
      </w:r>
      <w:r>
        <w:rPr>
          <w:color w:val="202020"/>
          <w:spacing w:val="1"/>
          <w:w w:val="88"/>
        </w:rPr>
        <w:t>M</w:t>
      </w:r>
      <w:r>
        <w:rPr>
          <w:color w:val="202020"/>
          <w:w w:val="59"/>
        </w:rPr>
        <w:t>I</w:t>
      </w:r>
      <w:r>
        <w:rPr>
          <w:color w:val="202020"/>
          <w:spacing w:val="2"/>
          <w:w w:val="59"/>
        </w:rPr>
        <w:t>S</w:t>
      </w:r>
      <w:r>
        <w:rPr>
          <w:color w:val="202020"/>
          <w:spacing w:val="2"/>
          <w:w w:val="48"/>
        </w:rPr>
        <w:t>I</w:t>
      </w:r>
      <w:r>
        <w:rPr>
          <w:color w:val="202020"/>
          <w:spacing w:val="1"/>
          <w:w w:val="92"/>
        </w:rPr>
        <w:t>Ó</w:t>
      </w:r>
      <w:r>
        <w:rPr>
          <w:color w:val="202020"/>
          <w:w w:val="81"/>
        </w:rPr>
        <w:t>N</w:t>
      </w:r>
      <w:r>
        <w:rPr>
          <w:color w:val="202020"/>
          <w:spacing w:val="-17"/>
        </w:rPr>
        <w:t xml:space="preserve"> </w:t>
      </w:r>
      <w:r>
        <w:rPr>
          <w:color w:val="202020"/>
          <w:w w:val="81"/>
        </w:rPr>
        <w:t>N</w:t>
      </w:r>
      <w:r>
        <w:rPr>
          <w:color w:val="202020"/>
          <w:spacing w:val="3"/>
          <w:w w:val="71"/>
        </w:rPr>
        <w:t>E</w:t>
      </w:r>
      <w:r>
        <w:rPr>
          <w:color w:val="202020"/>
          <w:spacing w:val="1"/>
          <w:w w:val="97"/>
        </w:rPr>
        <w:t>G</w:t>
      </w:r>
      <w:r>
        <w:rPr>
          <w:color w:val="202020"/>
          <w:spacing w:val="1"/>
          <w:w w:val="92"/>
        </w:rPr>
        <w:t>O</w:t>
      </w:r>
      <w:r>
        <w:rPr>
          <w:color w:val="202020"/>
          <w:spacing w:val="2"/>
        </w:rPr>
        <w:t>C</w:t>
      </w:r>
      <w:r>
        <w:rPr>
          <w:color w:val="202020"/>
          <w:spacing w:val="2"/>
          <w:w w:val="48"/>
        </w:rPr>
        <w:t>I</w:t>
      </w:r>
      <w:r>
        <w:rPr>
          <w:color w:val="202020"/>
          <w:w w:val="89"/>
        </w:rPr>
        <w:t>A</w:t>
      </w:r>
      <w:r>
        <w:rPr>
          <w:color w:val="202020"/>
          <w:spacing w:val="1"/>
          <w:w w:val="79"/>
        </w:rPr>
        <w:t>D</w:t>
      </w:r>
      <w:r>
        <w:rPr>
          <w:color w:val="202020"/>
          <w:spacing w:val="1"/>
          <w:w w:val="92"/>
        </w:rPr>
        <w:t>O</w:t>
      </w:r>
      <w:r>
        <w:rPr>
          <w:color w:val="202020"/>
          <w:spacing w:val="-1"/>
          <w:w w:val="79"/>
        </w:rPr>
        <w:t>R</w:t>
      </w:r>
      <w:r>
        <w:rPr>
          <w:color w:val="202020"/>
          <w:w w:val="79"/>
        </w:rPr>
        <w:t>A</w:t>
      </w:r>
      <w:r>
        <w:rPr>
          <w:color w:val="202020"/>
          <w:spacing w:val="-14"/>
        </w:rPr>
        <w:t xml:space="preserve"> </w:t>
      </w:r>
      <w:r>
        <w:rPr>
          <w:color w:val="202020"/>
          <w:w w:val="78"/>
        </w:rPr>
        <w:t>Y</w:t>
      </w:r>
      <w:r>
        <w:rPr>
          <w:color w:val="202020"/>
          <w:spacing w:val="-12"/>
        </w:rPr>
        <w:t xml:space="preserve"> </w:t>
      </w:r>
      <w:r>
        <w:rPr>
          <w:color w:val="202020"/>
          <w:spacing w:val="-1"/>
          <w:w w:val="75"/>
        </w:rPr>
        <w:t>D</w:t>
      </w:r>
      <w:r>
        <w:rPr>
          <w:color w:val="202020"/>
          <w:w w:val="75"/>
        </w:rPr>
        <w:t>E</w:t>
      </w:r>
      <w:r>
        <w:rPr>
          <w:color w:val="202020"/>
          <w:spacing w:val="-15"/>
        </w:rPr>
        <w:t xml:space="preserve"> </w:t>
      </w:r>
      <w:r>
        <w:rPr>
          <w:color w:val="202020"/>
          <w:spacing w:val="2"/>
          <w:w w:val="57"/>
        </w:rPr>
        <w:t>T</w:t>
      </w:r>
      <w:r>
        <w:rPr>
          <w:color w:val="202020"/>
          <w:spacing w:val="-1"/>
          <w:w w:val="79"/>
        </w:rPr>
        <w:t>R</w:t>
      </w:r>
      <w:r>
        <w:rPr>
          <w:color w:val="202020"/>
          <w:spacing w:val="1"/>
          <w:w w:val="79"/>
        </w:rPr>
        <w:t>A</w:t>
      </w:r>
      <w:r>
        <w:rPr>
          <w:color w:val="202020"/>
          <w:spacing w:val="2"/>
          <w:w w:val="71"/>
        </w:rPr>
        <w:t>B</w:t>
      </w:r>
      <w:r>
        <w:rPr>
          <w:color w:val="202020"/>
          <w:w w:val="89"/>
        </w:rPr>
        <w:t>A</w:t>
      </w:r>
      <w:r>
        <w:rPr>
          <w:color w:val="202020"/>
          <w:spacing w:val="1"/>
          <w:w w:val="80"/>
        </w:rPr>
        <w:t>J</w:t>
      </w:r>
      <w:r>
        <w:rPr>
          <w:color w:val="202020"/>
          <w:w w:val="92"/>
        </w:rPr>
        <w:t>O</w:t>
      </w:r>
      <w:r>
        <w:rPr>
          <w:color w:val="202020"/>
          <w:spacing w:val="-14"/>
        </w:rPr>
        <w:t xml:space="preserve"> </w:t>
      </w:r>
      <w:r>
        <w:rPr>
          <w:color w:val="202020"/>
          <w:spacing w:val="3"/>
          <w:w w:val="77"/>
        </w:rPr>
        <w:t>E</w:t>
      </w:r>
      <w:r>
        <w:rPr>
          <w:color w:val="202020"/>
          <w:w w:val="77"/>
        </w:rPr>
        <w:t>N</w:t>
      </w:r>
      <w:r>
        <w:rPr>
          <w:color w:val="202020"/>
          <w:spacing w:val="-17"/>
        </w:rPr>
        <w:t xml:space="preserve"> </w:t>
      </w:r>
      <w:r>
        <w:rPr>
          <w:color w:val="202020"/>
          <w:w w:val="77"/>
        </w:rPr>
        <w:t>I</w:t>
      </w:r>
      <w:r>
        <w:rPr>
          <w:color w:val="202020"/>
          <w:spacing w:val="1"/>
          <w:w w:val="77"/>
        </w:rPr>
        <w:t>G</w:t>
      </w:r>
      <w:r>
        <w:rPr>
          <w:color w:val="202020"/>
          <w:spacing w:val="2"/>
          <w:w w:val="73"/>
        </w:rPr>
        <w:t>U</w:t>
      </w:r>
      <w:r>
        <w:rPr>
          <w:color w:val="202020"/>
          <w:w w:val="89"/>
        </w:rPr>
        <w:t>A</w:t>
      </w:r>
      <w:r>
        <w:rPr>
          <w:color w:val="202020"/>
          <w:spacing w:val="2"/>
          <w:w w:val="64"/>
        </w:rPr>
        <w:t>L</w:t>
      </w:r>
      <w:r>
        <w:rPr>
          <w:color w:val="202020"/>
          <w:spacing w:val="1"/>
          <w:w w:val="79"/>
        </w:rPr>
        <w:t>D</w:t>
      </w:r>
      <w:r>
        <w:rPr>
          <w:color w:val="202020"/>
          <w:w w:val="89"/>
        </w:rPr>
        <w:t>A</w:t>
      </w:r>
      <w:r>
        <w:rPr>
          <w:color w:val="202020"/>
          <w:w w:val="79"/>
        </w:rPr>
        <w:t>D</w:t>
      </w:r>
      <w:r>
        <w:rPr>
          <w:color w:val="202020"/>
          <w:spacing w:val="-17"/>
        </w:rPr>
        <w:t xml:space="preserve"> </w:t>
      </w:r>
      <w:r>
        <w:rPr>
          <w:color w:val="202020"/>
          <w:spacing w:val="3"/>
          <w:w w:val="77"/>
        </w:rPr>
        <w:t>E</w:t>
      </w:r>
      <w:r>
        <w:rPr>
          <w:color w:val="202020"/>
          <w:w w:val="77"/>
        </w:rPr>
        <w:t>N</w:t>
      </w:r>
      <w:r>
        <w:rPr>
          <w:color w:val="202020"/>
          <w:spacing w:val="-15"/>
        </w:rPr>
        <w:t xml:space="preserve"> </w:t>
      </w:r>
      <w:r>
        <w:rPr>
          <w:color w:val="202020"/>
          <w:spacing w:val="-2"/>
          <w:w w:val="89"/>
        </w:rPr>
        <w:t>A</w:t>
      </w:r>
      <w:r>
        <w:rPr>
          <w:color w:val="202020"/>
          <w:w w:val="68"/>
        </w:rPr>
        <w:t>S</w:t>
      </w:r>
      <w:r>
        <w:rPr>
          <w:color w:val="202020"/>
          <w:spacing w:val="4"/>
          <w:w w:val="71"/>
        </w:rPr>
        <w:t>P</w:t>
      </w:r>
      <w:r>
        <w:rPr>
          <w:color w:val="202020"/>
          <w:w w:val="89"/>
        </w:rPr>
        <w:t>A</w:t>
      </w:r>
      <w:r>
        <w:rPr>
          <w:color w:val="202020"/>
          <w:spacing w:val="2"/>
        </w:rPr>
        <w:t>C</w:t>
      </w:r>
      <w:r>
        <w:rPr>
          <w:color w:val="202020"/>
          <w:spacing w:val="2"/>
          <w:w w:val="71"/>
        </w:rPr>
        <w:t>E</w:t>
      </w:r>
      <w:r>
        <w:rPr>
          <w:color w:val="202020"/>
          <w:spacing w:val="2"/>
          <w:w w:val="81"/>
        </w:rPr>
        <w:t>-</w:t>
      </w:r>
      <w:r>
        <w:rPr>
          <w:color w:val="202020"/>
          <w:spacing w:val="2"/>
          <w:w w:val="69"/>
        </w:rPr>
        <w:t>R</w:t>
      </w:r>
      <w:r>
        <w:rPr>
          <w:color w:val="202020"/>
          <w:w w:val="75"/>
        </w:rPr>
        <w:t>I</w:t>
      </w:r>
      <w:r>
        <w:rPr>
          <w:color w:val="202020"/>
          <w:spacing w:val="1"/>
          <w:w w:val="75"/>
        </w:rPr>
        <w:t>O</w:t>
      </w:r>
      <w:r>
        <w:rPr>
          <w:color w:val="202020"/>
          <w:spacing w:val="1"/>
          <w:w w:val="80"/>
        </w:rPr>
        <w:t>J</w:t>
      </w:r>
      <w:r>
        <w:rPr>
          <w:color w:val="202020"/>
          <w:w w:val="89"/>
        </w:rPr>
        <w:t>A</w:t>
      </w:r>
    </w:p>
    <w:p w:rsidR="00274D8F" w:rsidRDefault="008B0D88">
      <w:pPr>
        <w:pStyle w:val="Textoindependiente"/>
        <w:spacing w:line="253" w:lineRule="exact"/>
        <w:ind w:left="330"/>
        <w:jc w:val="both"/>
      </w:pPr>
      <w:r>
        <w:rPr>
          <w:color w:val="202020"/>
          <w:spacing w:val="-2"/>
          <w:w w:val="96"/>
        </w:rPr>
        <w:t>A</w:t>
      </w:r>
      <w:r>
        <w:rPr>
          <w:color w:val="202020"/>
          <w:w w:val="96"/>
        </w:rPr>
        <w:t>l</w:t>
      </w:r>
      <w:r>
        <w:rPr>
          <w:color w:val="202020"/>
          <w:spacing w:val="4"/>
        </w:rPr>
        <w:t xml:space="preserve"> </w:t>
      </w:r>
      <w:r>
        <w:rPr>
          <w:color w:val="202020"/>
          <w:spacing w:val="-1"/>
          <w:w w:val="52"/>
        </w:rPr>
        <w:t>i</w:t>
      </w:r>
      <w:r>
        <w:rPr>
          <w:color w:val="202020"/>
          <w:w w:val="85"/>
        </w:rPr>
        <w:t>n</w:t>
      </w:r>
      <w:r>
        <w:rPr>
          <w:color w:val="202020"/>
          <w:spacing w:val="-4"/>
          <w:w w:val="65"/>
        </w:rPr>
        <w:t>i</w:t>
      </w:r>
      <w:r>
        <w:rPr>
          <w:color w:val="202020"/>
          <w:w w:val="152"/>
        </w:rPr>
        <w:t>c</w:t>
      </w:r>
      <w:r>
        <w:rPr>
          <w:color w:val="202020"/>
          <w:spacing w:val="-1"/>
          <w:w w:val="52"/>
        </w:rPr>
        <w:t>i</w:t>
      </w:r>
      <w:r>
        <w:rPr>
          <w:color w:val="202020"/>
          <w:w w:val="115"/>
        </w:rPr>
        <w:t>o</w:t>
      </w:r>
      <w:r>
        <w:rPr>
          <w:color w:val="202020"/>
          <w:spacing w:val="3"/>
        </w:rPr>
        <w:t xml:space="preserve"> </w:t>
      </w:r>
      <w:r>
        <w:rPr>
          <w:color w:val="202020"/>
          <w:spacing w:val="-2"/>
          <w:w w:val="112"/>
        </w:rPr>
        <w:t>d</w:t>
      </w:r>
      <w:r>
        <w:rPr>
          <w:color w:val="202020"/>
          <w:spacing w:val="-1"/>
          <w:w w:val="112"/>
        </w:rPr>
        <w:t>e</w:t>
      </w:r>
      <w:r>
        <w:rPr>
          <w:color w:val="202020"/>
          <w:w w:val="74"/>
        </w:rPr>
        <w:t>l</w:t>
      </w:r>
      <w:r>
        <w:rPr>
          <w:color w:val="202020"/>
          <w:spacing w:val="2"/>
        </w:rPr>
        <w:t xml:space="preserve"> </w:t>
      </w:r>
      <w:r>
        <w:rPr>
          <w:color w:val="202020"/>
          <w:spacing w:val="-1"/>
          <w:w w:val="119"/>
        </w:rPr>
        <w:t>p</w:t>
      </w:r>
      <w:r>
        <w:rPr>
          <w:color w:val="202020"/>
          <w:spacing w:val="-1"/>
          <w:w w:val="48"/>
        </w:rPr>
        <w:t>r</w:t>
      </w:r>
      <w:r>
        <w:rPr>
          <w:color w:val="202020"/>
          <w:spacing w:val="2"/>
          <w:w w:val="105"/>
        </w:rPr>
        <w:t>o</w:t>
      </w:r>
      <w:r>
        <w:rPr>
          <w:color w:val="202020"/>
          <w:spacing w:val="-3"/>
          <w:w w:val="88"/>
        </w:rPr>
        <w:t>y</w:t>
      </w:r>
      <w:r>
        <w:rPr>
          <w:color w:val="202020"/>
          <w:spacing w:val="-3"/>
          <w:w w:val="119"/>
        </w:rPr>
        <w:t>e</w:t>
      </w:r>
      <w:r>
        <w:rPr>
          <w:color w:val="202020"/>
          <w:spacing w:val="3"/>
          <w:w w:val="152"/>
        </w:rPr>
        <w:t>c</w:t>
      </w:r>
      <w:r>
        <w:rPr>
          <w:color w:val="202020"/>
          <w:spacing w:val="-2"/>
          <w:w w:val="97"/>
        </w:rPr>
        <w:t>t</w:t>
      </w:r>
      <w:r>
        <w:rPr>
          <w:color w:val="202020"/>
          <w:w w:val="97"/>
        </w:rPr>
        <w:t>o</w:t>
      </w:r>
      <w:r>
        <w:rPr>
          <w:color w:val="202020"/>
          <w:spacing w:val="2"/>
        </w:rPr>
        <w:t xml:space="preserve"> </w:t>
      </w:r>
      <w:r>
        <w:rPr>
          <w:color w:val="202020"/>
          <w:w w:val="120"/>
        </w:rPr>
        <w:t>d</w:t>
      </w:r>
      <w:r>
        <w:rPr>
          <w:color w:val="202020"/>
          <w:w w:val="119"/>
        </w:rPr>
        <w:t>e</w:t>
      </w:r>
      <w:r>
        <w:rPr>
          <w:color w:val="202020"/>
          <w:spacing w:val="4"/>
        </w:rPr>
        <w:t xml:space="preserve"> </w:t>
      </w:r>
      <w:r>
        <w:rPr>
          <w:color w:val="202020"/>
          <w:spacing w:val="-1"/>
        </w:rPr>
        <w:t>e</w:t>
      </w:r>
      <w:r>
        <w:rPr>
          <w:color w:val="202020"/>
        </w:rPr>
        <w:t>l</w:t>
      </w:r>
      <w:r>
        <w:rPr>
          <w:color w:val="202020"/>
          <w:spacing w:val="-3"/>
          <w:w w:val="116"/>
        </w:rPr>
        <w:t>a</w:t>
      </w:r>
      <w:r>
        <w:rPr>
          <w:color w:val="202020"/>
          <w:spacing w:val="1"/>
          <w:w w:val="106"/>
        </w:rPr>
        <w:t>b</w:t>
      </w:r>
      <w:r>
        <w:rPr>
          <w:color w:val="202020"/>
          <w:w w:val="106"/>
        </w:rPr>
        <w:t>o</w:t>
      </w:r>
      <w:r>
        <w:rPr>
          <w:color w:val="202020"/>
          <w:spacing w:val="-3"/>
          <w:w w:val="69"/>
        </w:rPr>
        <w:t>r</w:t>
      </w:r>
      <w:r>
        <w:rPr>
          <w:color w:val="202020"/>
          <w:spacing w:val="-1"/>
          <w:w w:val="134"/>
        </w:rPr>
        <w:t>a</w:t>
      </w:r>
      <w:r>
        <w:rPr>
          <w:color w:val="202020"/>
          <w:spacing w:val="2"/>
          <w:w w:val="146"/>
        </w:rPr>
        <w:t>c</w:t>
      </w:r>
      <w:r>
        <w:rPr>
          <w:color w:val="202020"/>
          <w:spacing w:val="2"/>
          <w:w w:val="52"/>
        </w:rPr>
        <w:t>i</w:t>
      </w:r>
      <w:r>
        <w:rPr>
          <w:color w:val="202020"/>
          <w:spacing w:val="1"/>
          <w:w w:val="102"/>
        </w:rPr>
        <w:t>ó</w:t>
      </w:r>
      <w:r>
        <w:rPr>
          <w:color w:val="202020"/>
          <w:w w:val="102"/>
        </w:rPr>
        <w:t>n</w:t>
      </w:r>
      <w:r>
        <w:rPr>
          <w:color w:val="202020"/>
          <w:spacing w:val="-1"/>
        </w:rPr>
        <w:t xml:space="preserve"> </w:t>
      </w:r>
      <w:r>
        <w:rPr>
          <w:color w:val="202020"/>
          <w:spacing w:val="-2"/>
          <w:w w:val="112"/>
        </w:rPr>
        <w:t>d</w:t>
      </w:r>
      <w:r>
        <w:rPr>
          <w:color w:val="202020"/>
          <w:spacing w:val="2"/>
          <w:w w:val="112"/>
        </w:rPr>
        <w:t>e</w:t>
      </w:r>
      <w:r>
        <w:rPr>
          <w:color w:val="202020"/>
          <w:w w:val="74"/>
        </w:rPr>
        <w:t>l</w:t>
      </w:r>
      <w:r>
        <w:rPr>
          <w:color w:val="202020"/>
          <w:spacing w:val="-3"/>
        </w:rPr>
        <w:t xml:space="preserve"> </w:t>
      </w:r>
      <w:r>
        <w:rPr>
          <w:color w:val="202020"/>
          <w:spacing w:val="1"/>
          <w:w w:val="92"/>
        </w:rPr>
        <w:t>D</w:t>
      </w:r>
      <w:r>
        <w:rPr>
          <w:color w:val="202020"/>
          <w:spacing w:val="-3"/>
          <w:w w:val="52"/>
        </w:rPr>
        <w:t>i</w:t>
      </w:r>
      <w:r>
        <w:rPr>
          <w:color w:val="202020"/>
          <w:spacing w:val="-1"/>
          <w:w w:val="102"/>
        </w:rPr>
        <w:t>agn</w:t>
      </w:r>
      <w:r>
        <w:rPr>
          <w:color w:val="202020"/>
          <w:spacing w:val="-2"/>
          <w:w w:val="102"/>
        </w:rPr>
        <w:t>ó</w:t>
      </w:r>
      <w:r>
        <w:rPr>
          <w:color w:val="202020"/>
          <w:spacing w:val="-1"/>
          <w:w w:val="76"/>
        </w:rPr>
        <w:t>s</w:t>
      </w:r>
      <w:r>
        <w:rPr>
          <w:color w:val="202020"/>
          <w:spacing w:val="2"/>
          <w:w w:val="76"/>
        </w:rPr>
        <w:t>t</w:t>
      </w:r>
      <w:r>
        <w:rPr>
          <w:color w:val="202020"/>
          <w:spacing w:val="-2"/>
          <w:w w:val="69"/>
        </w:rPr>
        <w:t>i</w:t>
      </w:r>
      <w:r>
        <w:rPr>
          <w:color w:val="202020"/>
          <w:w w:val="152"/>
        </w:rPr>
        <w:t>c</w:t>
      </w:r>
      <w:r>
        <w:rPr>
          <w:color w:val="202020"/>
          <w:w w:val="115"/>
        </w:rPr>
        <w:t>o</w:t>
      </w:r>
      <w:r>
        <w:rPr>
          <w:color w:val="202020"/>
          <w:spacing w:val="-2"/>
        </w:rPr>
        <w:t xml:space="preserve"> </w:t>
      </w:r>
      <w:r>
        <w:rPr>
          <w:color w:val="202020"/>
          <w:w w:val="80"/>
        </w:rPr>
        <w:t>y</w:t>
      </w:r>
      <w:r>
        <w:rPr>
          <w:color w:val="202020"/>
          <w:spacing w:val="4"/>
        </w:rPr>
        <w:t xml:space="preserve"> </w:t>
      </w:r>
      <w:r>
        <w:rPr>
          <w:color w:val="202020"/>
          <w:w w:val="27"/>
        </w:rPr>
        <w:t>I</w:t>
      </w:r>
      <w:r>
        <w:rPr>
          <w:color w:val="202020"/>
        </w:rPr>
        <w:t xml:space="preserve"> </w:t>
      </w:r>
      <w:r>
        <w:rPr>
          <w:color w:val="202020"/>
          <w:spacing w:val="-3"/>
          <w:w w:val="96"/>
        </w:rPr>
        <w:t>P</w:t>
      </w:r>
      <w:r>
        <w:rPr>
          <w:color w:val="202020"/>
          <w:spacing w:val="-1"/>
          <w:w w:val="52"/>
        </w:rPr>
        <w:t>l</w:t>
      </w:r>
      <w:r>
        <w:rPr>
          <w:color w:val="202020"/>
          <w:w w:val="119"/>
        </w:rPr>
        <w:t>a</w:t>
      </w:r>
      <w:r>
        <w:rPr>
          <w:color w:val="202020"/>
          <w:w w:val="101"/>
        </w:rPr>
        <w:t>n</w:t>
      </w:r>
      <w:r>
        <w:rPr>
          <w:color w:val="202020"/>
          <w:spacing w:val="3"/>
        </w:rPr>
        <w:t xml:space="preserve"> </w:t>
      </w:r>
      <w:r>
        <w:rPr>
          <w:color w:val="202020"/>
          <w:spacing w:val="-2"/>
          <w:w w:val="120"/>
        </w:rPr>
        <w:t>d</w:t>
      </w:r>
      <w:r>
        <w:rPr>
          <w:color w:val="202020"/>
          <w:w w:val="119"/>
        </w:rPr>
        <w:t>e</w:t>
      </w:r>
      <w:r>
        <w:rPr>
          <w:color w:val="202020"/>
          <w:spacing w:val="6"/>
        </w:rPr>
        <w:t xml:space="preserve"> </w:t>
      </w:r>
      <w:r>
        <w:rPr>
          <w:color w:val="202020"/>
          <w:spacing w:val="-2"/>
          <w:w w:val="27"/>
        </w:rPr>
        <w:t>I</w:t>
      </w:r>
      <w:r>
        <w:rPr>
          <w:color w:val="202020"/>
          <w:w w:val="113"/>
        </w:rPr>
        <w:t>g</w:t>
      </w:r>
      <w:r>
        <w:rPr>
          <w:color w:val="202020"/>
          <w:spacing w:val="1"/>
        </w:rPr>
        <w:t>u</w:t>
      </w:r>
      <w:r>
        <w:rPr>
          <w:color w:val="202020"/>
          <w:spacing w:val="1"/>
          <w:w w:val="119"/>
        </w:rPr>
        <w:t>a</w:t>
      </w:r>
      <w:r>
        <w:rPr>
          <w:color w:val="202020"/>
          <w:spacing w:val="-1"/>
          <w:w w:val="52"/>
        </w:rPr>
        <w:t>l</w:t>
      </w:r>
      <w:r>
        <w:rPr>
          <w:color w:val="202020"/>
          <w:w w:val="122"/>
        </w:rPr>
        <w:t>d</w:t>
      </w:r>
      <w:r>
        <w:rPr>
          <w:color w:val="202020"/>
          <w:spacing w:val="3"/>
          <w:w w:val="122"/>
        </w:rPr>
        <w:t>a</w:t>
      </w:r>
      <w:r>
        <w:rPr>
          <w:color w:val="202020"/>
          <w:w w:val="120"/>
        </w:rPr>
        <w:t>d</w:t>
      </w:r>
      <w:r>
        <w:rPr>
          <w:color w:val="202020"/>
          <w:spacing w:val="2"/>
        </w:rPr>
        <w:t xml:space="preserve"> </w:t>
      </w:r>
      <w:r>
        <w:rPr>
          <w:color w:val="202020"/>
          <w:spacing w:val="2"/>
          <w:w w:val="102"/>
        </w:rPr>
        <w:t>e</w:t>
      </w:r>
      <w:r>
        <w:rPr>
          <w:color w:val="202020"/>
          <w:w w:val="102"/>
        </w:rPr>
        <w:t>n</w:t>
      </w:r>
      <w:r>
        <w:rPr>
          <w:color w:val="202020"/>
          <w:spacing w:val="8"/>
        </w:rPr>
        <w:t xml:space="preserve"> </w:t>
      </w:r>
      <w:r>
        <w:rPr>
          <w:color w:val="202020"/>
          <w:w w:val="93"/>
        </w:rPr>
        <w:t>AS</w:t>
      </w:r>
      <w:r>
        <w:rPr>
          <w:color w:val="202020"/>
          <w:spacing w:val="-1"/>
          <w:w w:val="93"/>
        </w:rPr>
        <w:t>P</w:t>
      </w:r>
      <w:r>
        <w:rPr>
          <w:color w:val="202020"/>
          <w:w w:val="104"/>
        </w:rPr>
        <w:t>AC</w:t>
      </w:r>
      <w:r>
        <w:rPr>
          <w:color w:val="202020"/>
          <w:spacing w:val="-1"/>
          <w:w w:val="104"/>
        </w:rPr>
        <w:t>E</w:t>
      </w:r>
      <w:r>
        <w:rPr>
          <w:color w:val="202020"/>
          <w:w w:val="73"/>
        </w:rPr>
        <w:t>-</w:t>
      </w:r>
    </w:p>
    <w:p w:rsidR="00274D8F" w:rsidRDefault="008B0D88">
      <w:pPr>
        <w:pStyle w:val="Textoindependiente"/>
        <w:spacing w:before="43" w:line="278" w:lineRule="auto"/>
        <w:ind w:left="330" w:right="549"/>
        <w:jc w:val="both"/>
      </w:pPr>
      <w:r>
        <w:rPr>
          <w:color w:val="202020"/>
          <w:w w:val="74"/>
        </w:rPr>
        <w:t>RI</w:t>
      </w:r>
      <w:r>
        <w:rPr>
          <w:color w:val="202020"/>
          <w:w w:val="109"/>
        </w:rPr>
        <w:t>OJ</w:t>
      </w:r>
      <w:r>
        <w:rPr>
          <w:color w:val="202020"/>
          <w:w w:val="108"/>
        </w:rPr>
        <w:t>A</w:t>
      </w:r>
      <w:r>
        <w:rPr>
          <w:color w:val="202020"/>
        </w:rPr>
        <w:t xml:space="preserve"> </w:t>
      </w:r>
      <w:r>
        <w:rPr>
          <w:color w:val="202020"/>
          <w:w w:val="74"/>
        </w:rPr>
        <w:t>s</w:t>
      </w:r>
      <w:r>
        <w:rPr>
          <w:color w:val="202020"/>
          <w:w w:val="109"/>
        </w:rPr>
        <w:t>e</w:t>
      </w:r>
      <w:r>
        <w:rPr>
          <w:color w:val="202020"/>
        </w:rPr>
        <w:t xml:space="preserve"> </w:t>
      </w:r>
      <w:r>
        <w:rPr>
          <w:color w:val="202020"/>
          <w:w w:val="109"/>
        </w:rPr>
        <w:t>e</w:t>
      </w:r>
      <w:r>
        <w:rPr>
          <w:color w:val="202020"/>
          <w:w w:val="74"/>
        </w:rPr>
        <w:t>s</w:t>
      </w:r>
      <w:r>
        <w:rPr>
          <w:color w:val="202020"/>
          <w:w w:val="103"/>
        </w:rPr>
        <w:t>ta</w:t>
      </w:r>
      <w:r>
        <w:rPr>
          <w:color w:val="202020"/>
          <w:w w:val="108"/>
        </w:rPr>
        <w:t>blec</w:t>
      </w:r>
      <w:r>
        <w:rPr>
          <w:color w:val="202020"/>
          <w:w w:val="73"/>
        </w:rPr>
        <w:t>i</w:t>
      </w:r>
      <w:r>
        <w:rPr>
          <w:color w:val="202020"/>
          <w:w w:val="108"/>
        </w:rPr>
        <w:t>ó</w:t>
      </w:r>
      <w:r>
        <w:rPr>
          <w:color w:val="202020"/>
        </w:rPr>
        <w:t xml:space="preserve"> </w:t>
      </w:r>
      <w:r>
        <w:rPr>
          <w:color w:val="202020"/>
          <w:w w:val="96"/>
        </w:rPr>
        <w:t>u</w:t>
      </w:r>
      <w:r>
        <w:rPr>
          <w:color w:val="202020"/>
          <w:w w:val="105"/>
        </w:rPr>
        <w:t>na</w:t>
      </w:r>
      <w:r>
        <w:rPr>
          <w:color w:val="202020"/>
        </w:rPr>
        <w:t xml:space="preserve"> </w:t>
      </w:r>
      <w:r>
        <w:rPr>
          <w:color w:val="202020"/>
          <w:w w:val="106"/>
        </w:rPr>
        <w:t>Com</w:t>
      </w:r>
      <w:r>
        <w:rPr>
          <w:color w:val="202020"/>
          <w:w w:val="73"/>
        </w:rPr>
        <w:t>i</w:t>
      </w:r>
      <w:r>
        <w:rPr>
          <w:color w:val="202020"/>
          <w:w w:val="74"/>
        </w:rPr>
        <w:t>s</w:t>
      </w:r>
      <w:r>
        <w:rPr>
          <w:color w:val="202020"/>
          <w:w w:val="73"/>
        </w:rPr>
        <w:t>i</w:t>
      </w:r>
      <w:r>
        <w:rPr>
          <w:color w:val="202020"/>
          <w:w w:val="102"/>
        </w:rPr>
        <w:t>ón</w:t>
      </w:r>
      <w:r>
        <w:rPr>
          <w:color w:val="202020"/>
        </w:rPr>
        <w:t xml:space="preserve"> </w:t>
      </w:r>
      <w:r>
        <w:rPr>
          <w:color w:val="202020"/>
          <w:w w:val="99"/>
        </w:rPr>
        <w:t>N</w:t>
      </w:r>
      <w:r>
        <w:rPr>
          <w:color w:val="202020"/>
          <w:w w:val="108"/>
        </w:rPr>
        <w:t>eg</w:t>
      </w:r>
      <w:r>
        <w:rPr>
          <w:color w:val="202020"/>
          <w:w w:val="107"/>
        </w:rPr>
        <w:t>oci</w:t>
      </w:r>
      <w:r>
        <w:rPr>
          <w:color w:val="202020"/>
          <w:w w:val="114"/>
        </w:rPr>
        <w:t>a</w:t>
      </w:r>
      <w:r>
        <w:rPr>
          <w:color w:val="202020"/>
          <w:w w:val="109"/>
        </w:rPr>
        <w:t>do</w:t>
      </w:r>
      <w:r>
        <w:rPr>
          <w:color w:val="202020"/>
          <w:w w:val="70"/>
        </w:rPr>
        <w:t>r</w:t>
      </w:r>
      <w:r>
        <w:rPr>
          <w:color w:val="202020"/>
          <w:w w:val="114"/>
        </w:rPr>
        <w:t>a</w:t>
      </w:r>
      <w:r>
        <w:rPr>
          <w:color w:val="202020"/>
        </w:rPr>
        <w:t xml:space="preserve"> </w:t>
      </w:r>
      <w:r>
        <w:rPr>
          <w:color w:val="202020"/>
          <w:w w:val="90"/>
        </w:rPr>
        <w:t>y</w:t>
      </w:r>
      <w:r>
        <w:rPr>
          <w:color w:val="202020"/>
        </w:rPr>
        <w:t xml:space="preserve"> </w:t>
      </w:r>
      <w:r>
        <w:rPr>
          <w:color w:val="202020"/>
          <w:w w:val="110"/>
        </w:rPr>
        <w:t>d</w:t>
      </w:r>
      <w:r>
        <w:rPr>
          <w:color w:val="202020"/>
          <w:w w:val="109"/>
        </w:rPr>
        <w:t>e</w:t>
      </w:r>
      <w:r>
        <w:rPr>
          <w:color w:val="202020"/>
        </w:rPr>
        <w:t xml:space="preserve"> </w:t>
      </w:r>
      <w:r>
        <w:rPr>
          <w:color w:val="202020"/>
          <w:w w:val="69"/>
        </w:rPr>
        <w:t>T</w:t>
      </w:r>
      <w:r>
        <w:rPr>
          <w:color w:val="202020"/>
          <w:w w:val="70"/>
        </w:rPr>
        <w:t>r</w:t>
      </w:r>
      <w:r>
        <w:rPr>
          <w:color w:val="202020"/>
          <w:w w:val="111"/>
        </w:rPr>
        <w:t>ab</w:t>
      </w:r>
      <w:r>
        <w:rPr>
          <w:color w:val="202020"/>
          <w:w w:val="94"/>
        </w:rPr>
        <w:t>aj</w:t>
      </w:r>
      <w:r>
        <w:rPr>
          <w:color w:val="202020"/>
          <w:w w:val="108"/>
        </w:rPr>
        <w:t>o</w:t>
      </w:r>
      <w:r>
        <w:rPr>
          <w:color w:val="202020"/>
        </w:rPr>
        <w:t xml:space="preserve"> </w:t>
      </w:r>
      <w:r>
        <w:rPr>
          <w:color w:val="202020"/>
          <w:w w:val="102"/>
        </w:rPr>
        <w:t>en</w:t>
      </w:r>
      <w:r>
        <w:rPr>
          <w:color w:val="202020"/>
        </w:rPr>
        <w:t xml:space="preserve"> </w:t>
      </w:r>
      <w:r>
        <w:rPr>
          <w:color w:val="202020"/>
          <w:w w:val="50"/>
        </w:rPr>
        <w:t>I</w:t>
      </w:r>
      <w:r>
        <w:rPr>
          <w:color w:val="202020"/>
          <w:w w:val="95"/>
        </w:rPr>
        <w:t>gu</w:t>
      </w:r>
      <w:r>
        <w:rPr>
          <w:color w:val="202020"/>
          <w:w w:val="106"/>
        </w:rPr>
        <w:t>a</w:t>
      </w:r>
      <w:r>
        <w:rPr>
          <w:color w:val="202020"/>
          <w:w w:val="68"/>
        </w:rPr>
        <w:t>l</w:t>
      </w:r>
      <w:r>
        <w:rPr>
          <w:color w:val="202020"/>
          <w:w w:val="104"/>
        </w:rPr>
        <w:t>da</w:t>
      </w:r>
      <w:r>
        <w:rPr>
          <w:color w:val="202020"/>
          <w:w w:val="91"/>
        </w:rPr>
        <w:t>d.</w:t>
      </w:r>
      <w:r>
        <w:rPr>
          <w:color w:val="202020"/>
        </w:rPr>
        <w:t xml:space="preserve"> </w:t>
      </w:r>
      <w:r>
        <w:rPr>
          <w:color w:val="202020"/>
          <w:w w:val="76"/>
        </w:rPr>
        <w:t>El</w:t>
      </w:r>
      <w:r>
        <w:rPr>
          <w:color w:val="202020"/>
        </w:rPr>
        <w:t xml:space="preserve"> </w:t>
      </w:r>
      <w:r>
        <w:rPr>
          <w:color w:val="202020"/>
          <w:w w:val="66"/>
        </w:rPr>
        <w:t>r</w:t>
      </w:r>
      <w:r>
        <w:rPr>
          <w:color w:val="202020"/>
          <w:w w:val="101"/>
        </w:rPr>
        <w:t>eg</w:t>
      </w:r>
      <w:r>
        <w:rPr>
          <w:color w:val="202020"/>
          <w:w w:val="94"/>
        </w:rPr>
        <w:t>la</w:t>
      </w:r>
      <w:r>
        <w:rPr>
          <w:color w:val="202020"/>
          <w:w w:val="90"/>
        </w:rPr>
        <w:t>m</w:t>
      </w:r>
      <w:r>
        <w:rPr>
          <w:color w:val="202020"/>
          <w:w w:val="102"/>
        </w:rPr>
        <w:t>e</w:t>
      </w:r>
      <w:r>
        <w:rPr>
          <w:color w:val="202020"/>
          <w:w w:val="90"/>
        </w:rPr>
        <w:t>n</w:t>
      </w:r>
      <w:r>
        <w:rPr>
          <w:color w:val="202020"/>
          <w:w w:val="80"/>
        </w:rPr>
        <w:t>t</w:t>
      </w:r>
      <w:r>
        <w:rPr>
          <w:color w:val="202020"/>
          <w:w w:val="101"/>
        </w:rPr>
        <w:t xml:space="preserve">o </w:t>
      </w:r>
      <w:r>
        <w:rPr>
          <w:color w:val="202020"/>
        </w:rPr>
        <w:t>que rige su funcionamiento se adjunta en anexo.</w:t>
      </w:r>
    </w:p>
    <w:p w:rsidR="00274D8F" w:rsidRDefault="008B0D88">
      <w:pPr>
        <w:pStyle w:val="Textoindependiente"/>
        <w:spacing w:before="121" w:line="278" w:lineRule="auto"/>
        <w:ind w:left="330" w:right="555"/>
        <w:jc w:val="both"/>
      </w:pPr>
      <w:r>
        <w:rPr>
          <w:color w:val="202020"/>
        </w:rPr>
        <w:t>A continuación, presentamos quienes son las personas que lo componen, que son representativas de los distintos perfiles que conforman la empresa como organización (dirección, representación sindical, áreas funcionales y niveles de plantilla):</w:t>
      </w:r>
    </w:p>
    <w:p w:rsidR="00274D8F" w:rsidRDefault="00274D8F">
      <w:pPr>
        <w:pStyle w:val="Textoindependiente"/>
        <w:spacing w:before="2"/>
        <w:rPr>
          <w:sz w:val="26"/>
        </w:rPr>
      </w:pPr>
    </w:p>
    <w:tbl>
      <w:tblPr>
        <w:tblStyle w:val="TableNormal"/>
        <w:tblW w:w="0" w:type="auto"/>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9"/>
        <w:gridCol w:w="4822"/>
      </w:tblGrid>
      <w:tr w:rsidR="00274D8F">
        <w:trPr>
          <w:trHeight w:val="628"/>
        </w:trPr>
        <w:tc>
          <w:tcPr>
            <w:tcW w:w="4789" w:type="dxa"/>
          </w:tcPr>
          <w:p w:rsidR="00274D8F" w:rsidRDefault="008B0D88">
            <w:pPr>
              <w:pStyle w:val="TableParagraph"/>
              <w:spacing w:line="267" w:lineRule="exact"/>
              <w:ind w:left="113"/>
              <w:rPr>
                <w:rFonts w:ascii="Verdana"/>
                <w:b/>
              </w:rPr>
            </w:pPr>
            <w:r>
              <w:rPr>
                <w:rFonts w:ascii="Verdana"/>
                <w:b/>
                <w:color w:val="202020"/>
                <w:w w:val="90"/>
              </w:rPr>
              <w:t>Representand</w:t>
            </w:r>
            <w:r>
              <w:rPr>
                <w:rFonts w:ascii="Verdana"/>
                <w:b/>
                <w:color w:val="202020"/>
                <w:w w:val="90"/>
              </w:rPr>
              <w:t>o a la Empresa</w:t>
            </w:r>
          </w:p>
        </w:tc>
        <w:tc>
          <w:tcPr>
            <w:tcW w:w="4822" w:type="dxa"/>
          </w:tcPr>
          <w:p w:rsidR="00274D8F" w:rsidRDefault="008B0D88">
            <w:pPr>
              <w:pStyle w:val="TableParagraph"/>
              <w:spacing w:line="267" w:lineRule="exact"/>
              <w:ind w:left="112"/>
              <w:rPr>
                <w:rFonts w:ascii="Verdana"/>
                <w:b/>
              </w:rPr>
            </w:pPr>
            <w:r>
              <w:rPr>
                <w:rFonts w:ascii="Verdana"/>
                <w:b/>
                <w:color w:val="202020"/>
                <w:w w:val="90"/>
              </w:rPr>
              <w:t>Representando a los</w:t>
            </w:r>
            <w:r>
              <w:rPr>
                <w:rFonts w:ascii="Verdana"/>
                <w:b/>
                <w:color w:val="202020"/>
                <w:spacing w:val="-51"/>
                <w:w w:val="90"/>
              </w:rPr>
              <w:t xml:space="preserve"> </w:t>
            </w:r>
            <w:r>
              <w:rPr>
                <w:rFonts w:ascii="Verdana"/>
                <w:b/>
                <w:color w:val="202020"/>
                <w:w w:val="90"/>
              </w:rPr>
              <w:t>trabajadores:</w:t>
            </w:r>
          </w:p>
        </w:tc>
      </w:tr>
      <w:tr w:rsidR="00274D8F">
        <w:trPr>
          <w:trHeight w:val="621"/>
        </w:trPr>
        <w:tc>
          <w:tcPr>
            <w:tcW w:w="4789" w:type="dxa"/>
          </w:tcPr>
          <w:p w:rsidR="00274D8F" w:rsidRDefault="008B0D88">
            <w:pPr>
              <w:pStyle w:val="TableParagraph"/>
              <w:spacing w:line="267" w:lineRule="exact"/>
              <w:ind w:left="113"/>
              <w:rPr>
                <w:rFonts w:ascii="Verdana" w:hAnsi="Verdana"/>
              </w:rPr>
            </w:pPr>
            <w:r>
              <w:rPr>
                <w:rFonts w:ascii="Verdana" w:hAnsi="Verdana"/>
                <w:color w:val="202020"/>
              </w:rPr>
              <w:t>José Ángel Arbizu,</w:t>
            </w:r>
            <w:r>
              <w:rPr>
                <w:rFonts w:ascii="Verdana" w:hAnsi="Verdana"/>
                <w:color w:val="202020"/>
                <w:spacing w:val="-53"/>
              </w:rPr>
              <w:t xml:space="preserve"> </w:t>
            </w:r>
            <w:r>
              <w:rPr>
                <w:rFonts w:ascii="Verdana" w:hAnsi="Verdana"/>
                <w:color w:val="202020"/>
              </w:rPr>
              <w:t>gerente</w:t>
            </w:r>
          </w:p>
        </w:tc>
        <w:tc>
          <w:tcPr>
            <w:tcW w:w="4822" w:type="dxa"/>
          </w:tcPr>
          <w:p w:rsidR="00274D8F" w:rsidRDefault="008B0D88">
            <w:pPr>
              <w:pStyle w:val="TableParagraph"/>
              <w:spacing w:line="267" w:lineRule="exact"/>
              <w:ind w:left="112"/>
              <w:rPr>
                <w:rFonts w:ascii="Verdana"/>
              </w:rPr>
            </w:pPr>
            <w:r>
              <w:rPr>
                <w:rFonts w:ascii="Verdana"/>
                <w:color w:val="202020"/>
              </w:rPr>
              <w:t>Elena Bozalongo, Delegada de Personal</w:t>
            </w:r>
          </w:p>
          <w:p w:rsidR="00274D8F" w:rsidRDefault="008B0D88">
            <w:pPr>
              <w:pStyle w:val="TableParagraph"/>
              <w:spacing w:before="44"/>
              <w:ind w:left="112"/>
              <w:rPr>
                <w:rFonts w:ascii="Verdana"/>
              </w:rPr>
            </w:pPr>
            <w:r>
              <w:rPr>
                <w:rFonts w:ascii="Verdana"/>
                <w:color w:val="202020"/>
                <w:w w:val="115"/>
              </w:rPr>
              <w:t>de CCOO</w:t>
            </w:r>
          </w:p>
        </w:tc>
      </w:tr>
    </w:tbl>
    <w:p w:rsidR="00274D8F" w:rsidRDefault="00274D8F">
      <w:pPr>
        <w:sectPr w:rsidR="00274D8F">
          <w:pgSz w:w="11920" w:h="16850"/>
          <w:pgMar w:top="1660" w:right="580" w:bottom="1240" w:left="800" w:header="778" w:footer="979" w:gutter="0"/>
          <w:cols w:space="720"/>
        </w:sectPr>
      </w:pPr>
    </w:p>
    <w:p w:rsidR="00274D8F" w:rsidRDefault="00274D8F">
      <w:pPr>
        <w:pStyle w:val="Textoindependiente"/>
        <w:spacing w:before="11"/>
        <w:rPr>
          <w:sz w:val="14"/>
        </w:rPr>
      </w:pPr>
    </w:p>
    <w:tbl>
      <w:tblPr>
        <w:tblStyle w:val="TableNormal"/>
        <w:tblW w:w="0" w:type="auto"/>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9"/>
        <w:gridCol w:w="4822"/>
      </w:tblGrid>
      <w:tr w:rsidR="00274D8F">
        <w:trPr>
          <w:trHeight w:val="621"/>
        </w:trPr>
        <w:tc>
          <w:tcPr>
            <w:tcW w:w="4789" w:type="dxa"/>
          </w:tcPr>
          <w:p w:rsidR="00274D8F" w:rsidRDefault="008B0D88">
            <w:pPr>
              <w:pStyle w:val="TableParagraph"/>
              <w:spacing w:line="267" w:lineRule="exact"/>
              <w:ind w:left="113"/>
              <w:rPr>
                <w:rFonts w:ascii="Verdana"/>
              </w:rPr>
            </w:pPr>
            <w:r>
              <w:rPr>
                <w:rFonts w:ascii="Verdana"/>
                <w:color w:val="202020"/>
              </w:rPr>
              <w:t>Javier Ruiz Gopegui, Adjunto a gerencia</w:t>
            </w:r>
          </w:p>
        </w:tc>
        <w:tc>
          <w:tcPr>
            <w:tcW w:w="4822" w:type="dxa"/>
          </w:tcPr>
          <w:p w:rsidR="00274D8F" w:rsidRDefault="008B0D88">
            <w:pPr>
              <w:pStyle w:val="TableParagraph"/>
              <w:spacing w:line="267" w:lineRule="exact"/>
              <w:ind w:left="112"/>
              <w:rPr>
                <w:rFonts w:ascii="Verdana" w:hAnsi="Verdana"/>
              </w:rPr>
            </w:pPr>
            <w:r>
              <w:rPr>
                <w:rFonts w:ascii="Verdana" w:hAnsi="Verdana"/>
                <w:color w:val="202020"/>
                <w:w w:val="105"/>
              </w:rPr>
              <w:t>Germán Pérez, Delegado de Personal de</w:t>
            </w:r>
          </w:p>
          <w:p w:rsidR="00274D8F" w:rsidRDefault="008B0D88">
            <w:pPr>
              <w:pStyle w:val="TableParagraph"/>
              <w:spacing w:before="44"/>
              <w:ind w:left="112"/>
              <w:rPr>
                <w:rFonts w:ascii="Verdana"/>
              </w:rPr>
            </w:pPr>
            <w:r>
              <w:rPr>
                <w:rFonts w:ascii="Verdana"/>
                <w:color w:val="202020"/>
                <w:w w:val="120"/>
              </w:rPr>
              <w:t>CCOO</w:t>
            </w:r>
          </w:p>
        </w:tc>
      </w:tr>
      <w:tr w:rsidR="00274D8F">
        <w:trPr>
          <w:trHeight w:val="621"/>
        </w:trPr>
        <w:tc>
          <w:tcPr>
            <w:tcW w:w="4789" w:type="dxa"/>
          </w:tcPr>
          <w:p w:rsidR="00274D8F" w:rsidRDefault="008B0D88">
            <w:pPr>
              <w:pStyle w:val="TableParagraph"/>
              <w:spacing w:line="267" w:lineRule="exact"/>
              <w:ind w:left="113"/>
              <w:rPr>
                <w:rFonts w:ascii="Verdana"/>
              </w:rPr>
            </w:pPr>
            <w:r>
              <w:rPr>
                <w:rFonts w:ascii="Verdana"/>
                <w:color w:val="202020"/>
              </w:rPr>
              <w:t>Beatriz</w:t>
            </w:r>
            <w:r>
              <w:rPr>
                <w:rFonts w:ascii="Verdana"/>
                <w:color w:val="202020"/>
                <w:spacing w:val="-44"/>
              </w:rPr>
              <w:t xml:space="preserve"> </w:t>
            </w:r>
            <w:r>
              <w:rPr>
                <w:rFonts w:ascii="Verdana"/>
                <w:color w:val="202020"/>
              </w:rPr>
              <w:t>Ortiz,</w:t>
            </w:r>
            <w:r>
              <w:rPr>
                <w:rFonts w:ascii="Verdana"/>
                <w:color w:val="202020"/>
                <w:spacing w:val="-43"/>
              </w:rPr>
              <w:t xml:space="preserve"> </w:t>
            </w:r>
            <w:r>
              <w:rPr>
                <w:rFonts w:ascii="Verdana"/>
                <w:color w:val="202020"/>
              </w:rPr>
              <w:t>responsable</w:t>
            </w:r>
            <w:r>
              <w:rPr>
                <w:rFonts w:ascii="Verdana"/>
                <w:color w:val="202020"/>
                <w:spacing w:val="-41"/>
              </w:rPr>
              <w:t xml:space="preserve"> </w:t>
            </w:r>
            <w:r>
              <w:rPr>
                <w:rFonts w:ascii="Verdana"/>
                <w:color w:val="202020"/>
              </w:rPr>
              <w:t>de</w:t>
            </w:r>
            <w:r>
              <w:rPr>
                <w:rFonts w:ascii="Verdana"/>
                <w:color w:val="202020"/>
                <w:spacing w:val="-47"/>
              </w:rPr>
              <w:t xml:space="preserve"> </w:t>
            </w:r>
            <w:r>
              <w:rPr>
                <w:rFonts w:ascii="Verdana"/>
                <w:color w:val="202020"/>
              </w:rPr>
              <w:t>calidad</w:t>
            </w:r>
            <w:r>
              <w:rPr>
                <w:rFonts w:ascii="Verdana"/>
                <w:color w:val="202020"/>
                <w:spacing w:val="-43"/>
              </w:rPr>
              <w:t xml:space="preserve"> </w:t>
            </w:r>
            <w:r>
              <w:rPr>
                <w:rFonts w:ascii="Verdana"/>
                <w:color w:val="202020"/>
              </w:rPr>
              <w:t>en</w:t>
            </w:r>
            <w:r>
              <w:rPr>
                <w:rFonts w:ascii="Verdana"/>
                <w:color w:val="202020"/>
                <w:spacing w:val="-44"/>
              </w:rPr>
              <w:t xml:space="preserve"> </w:t>
            </w:r>
            <w:r>
              <w:rPr>
                <w:rFonts w:ascii="Verdana"/>
                <w:color w:val="202020"/>
              </w:rPr>
              <w:t>el</w:t>
            </w:r>
          </w:p>
          <w:p w:rsidR="00274D8F" w:rsidRDefault="008B0D88">
            <w:pPr>
              <w:pStyle w:val="TableParagraph"/>
              <w:spacing w:before="42"/>
              <w:ind w:left="113"/>
              <w:rPr>
                <w:rFonts w:ascii="Verdana" w:hAnsi="Verdana"/>
              </w:rPr>
            </w:pPr>
            <w:r>
              <w:rPr>
                <w:rFonts w:ascii="Verdana" w:hAnsi="Verdana"/>
                <w:color w:val="202020"/>
              </w:rPr>
              <w:t>área de desarrollo organizacional.</w:t>
            </w:r>
          </w:p>
        </w:tc>
        <w:tc>
          <w:tcPr>
            <w:tcW w:w="4822" w:type="dxa"/>
          </w:tcPr>
          <w:p w:rsidR="00274D8F" w:rsidRDefault="008B0D88">
            <w:pPr>
              <w:pStyle w:val="TableParagraph"/>
              <w:spacing w:line="267" w:lineRule="exact"/>
              <w:ind w:left="112"/>
              <w:rPr>
                <w:rFonts w:ascii="Verdana"/>
              </w:rPr>
            </w:pPr>
            <w:r>
              <w:rPr>
                <w:rFonts w:ascii="Verdana"/>
                <w:color w:val="202020"/>
                <w:w w:val="95"/>
              </w:rPr>
              <w:t>Teresa</w:t>
            </w:r>
            <w:r>
              <w:rPr>
                <w:rFonts w:ascii="Verdana"/>
                <w:color w:val="202020"/>
                <w:spacing w:val="-41"/>
                <w:w w:val="95"/>
              </w:rPr>
              <w:t xml:space="preserve"> </w:t>
            </w:r>
            <w:r>
              <w:rPr>
                <w:rFonts w:ascii="Verdana"/>
                <w:color w:val="202020"/>
                <w:w w:val="95"/>
              </w:rPr>
              <w:t>Stokkermans,</w:t>
            </w:r>
            <w:r>
              <w:rPr>
                <w:rFonts w:ascii="Verdana"/>
                <w:color w:val="202020"/>
                <w:spacing w:val="-38"/>
                <w:w w:val="95"/>
              </w:rPr>
              <w:t xml:space="preserve"> </w:t>
            </w:r>
            <w:r>
              <w:rPr>
                <w:rFonts w:ascii="Verdana"/>
                <w:color w:val="202020"/>
                <w:w w:val="95"/>
              </w:rPr>
              <w:t>Delegado</w:t>
            </w:r>
            <w:r>
              <w:rPr>
                <w:rFonts w:ascii="Verdana"/>
                <w:color w:val="202020"/>
                <w:spacing w:val="-41"/>
                <w:w w:val="95"/>
              </w:rPr>
              <w:t xml:space="preserve"> </w:t>
            </w:r>
            <w:r>
              <w:rPr>
                <w:rFonts w:ascii="Verdana"/>
                <w:color w:val="202020"/>
                <w:w w:val="95"/>
              </w:rPr>
              <w:t>de</w:t>
            </w:r>
            <w:r>
              <w:rPr>
                <w:rFonts w:ascii="Verdana"/>
                <w:color w:val="202020"/>
                <w:spacing w:val="-40"/>
                <w:w w:val="95"/>
              </w:rPr>
              <w:t xml:space="preserve"> </w:t>
            </w:r>
            <w:r>
              <w:rPr>
                <w:rFonts w:ascii="Verdana"/>
                <w:color w:val="202020"/>
                <w:w w:val="95"/>
              </w:rPr>
              <w:t>Personalde</w:t>
            </w:r>
          </w:p>
          <w:p w:rsidR="00274D8F" w:rsidRDefault="008B0D88">
            <w:pPr>
              <w:pStyle w:val="TableParagraph"/>
              <w:spacing w:before="42"/>
              <w:ind w:left="112"/>
              <w:rPr>
                <w:rFonts w:ascii="Verdana"/>
              </w:rPr>
            </w:pPr>
            <w:r>
              <w:rPr>
                <w:rFonts w:ascii="Verdana"/>
                <w:color w:val="202020"/>
              </w:rPr>
              <w:t>UGT</w:t>
            </w:r>
          </w:p>
        </w:tc>
      </w:tr>
    </w:tbl>
    <w:p w:rsidR="00274D8F" w:rsidRDefault="00274D8F">
      <w:pPr>
        <w:pStyle w:val="Textoindependiente"/>
        <w:spacing w:before="6"/>
        <w:rPr>
          <w:sz w:val="17"/>
        </w:rPr>
      </w:pPr>
    </w:p>
    <w:p w:rsidR="00274D8F" w:rsidRDefault="008B0D88">
      <w:pPr>
        <w:pStyle w:val="Textoindependiente"/>
        <w:spacing w:before="101" w:line="278" w:lineRule="auto"/>
        <w:ind w:left="330" w:right="549"/>
        <w:jc w:val="both"/>
      </w:pPr>
      <w:r>
        <w:rPr>
          <w:color w:val="202020"/>
        </w:rPr>
        <w:t>Estas personas han participado en una formación inicial de 6 horas de duración con el objetivo de sensibilizar en materia de igualdad de oportunidades y de conocer la metodología a seguir para la elaboración del presente documento.</w:t>
      </w:r>
    </w:p>
    <w:p w:rsidR="00274D8F" w:rsidRDefault="00274D8F">
      <w:pPr>
        <w:pStyle w:val="Textoindependiente"/>
        <w:rPr>
          <w:sz w:val="26"/>
        </w:rPr>
      </w:pPr>
    </w:p>
    <w:p w:rsidR="00274D8F" w:rsidRDefault="008B0D88">
      <w:pPr>
        <w:pStyle w:val="Ttulo3"/>
        <w:spacing w:before="175"/>
        <w:jc w:val="both"/>
      </w:pPr>
      <w:r>
        <w:rPr>
          <w:color w:val="202020"/>
          <w:w w:val="65"/>
        </w:rPr>
        <w:t>I</w:t>
      </w:r>
      <w:r>
        <w:rPr>
          <w:color w:val="202020"/>
          <w:spacing w:val="-1"/>
          <w:w w:val="65"/>
        </w:rPr>
        <w:t>N</w:t>
      </w:r>
      <w:r>
        <w:rPr>
          <w:color w:val="202020"/>
          <w:spacing w:val="1"/>
          <w:w w:val="54"/>
        </w:rPr>
        <w:t>T</w:t>
      </w:r>
      <w:r>
        <w:rPr>
          <w:color w:val="202020"/>
          <w:spacing w:val="3"/>
          <w:w w:val="67"/>
        </w:rPr>
        <w:t>E</w:t>
      </w:r>
      <w:r>
        <w:rPr>
          <w:color w:val="202020"/>
          <w:w w:val="92"/>
        </w:rPr>
        <w:t>G</w:t>
      </w:r>
      <w:r>
        <w:rPr>
          <w:color w:val="202020"/>
          <w:spacing w:val="1"/>
          <w:w w:val="66"/>
        </w:rPr>
        <w:t>R</w:t>
      </w:r>
      <w:r>
        <w:rPr>
          <w:color w:val="202020"/>
          <w:spacing w:val="-2"/>
          <w:w w:val="85"/>
        </w:rPr>
        <w:t>A</w:t>
      </w:r>
      <w:r>
        <w:rPr>
          <w:color w:val="202020"/>
          <w:w w:val="74"/>
        </w:rPr>
        <w:t>C</w:t>
      </w:r>
      <w:r>
        <w:rPr>
          <w:color w:val="202020"/>
          <w:spacing w:val="2"/>
          <w:w w:val="74"/>
        </w:rPr>
        <w:t>I</w:t>
      </w:r>
      <w:r>
        <w:rPr>
          <w:color w:val="202020"/>
          <w:w w:val="88"/>
        </w:rPr>
        <w:t>Ó</w:t>
      </w:r>
      <w:r>
        <w:rPr>
          <w:color w:val="202020"/>
          <w:w w:val="77"/>
        </w:rPr>
        <w:t>N</w:t>
      </w:r>
      <w:r>
        <w:rPr>
          <w:color w:val="202020"/>
          <w:spacing w:val="-22"/>
        </w:rPr>
        <w:t xml:space="preserve"> </w:t>
      </w:r>
      <w:r>
        <w:rPr>
          <w:color w:val="202020"/>
          <w:spacing w:val="3"/>
          <w:w w:val="67"/>
        </w:rPr>
        <w:t>E</w:t>
      </w:r>
      <w:r>
        <w:rPr>
          <w:color w:val="202020"/>
          <w:w w:val="77"/>
        </w:rPr>
        <w:t>N</w:t>
      </w:r>
      <w:r>
        <w:rPr>
          <w:color w:val="202020"/>
          <w:spacing w:val="-22"/>
        </w:rPr>
        <w:t xml:space="preserve"> </w:t>
      </w:r>
      <w:r>
        <w:rPr>
          <w:color w:val="202020"/>
          <w:spacing w:val="2"/>
          <w:w w:val="61"/>
        </w:rPr>
        <w:t>L</w:t>
      </w:r>
      <w:r>
        <w:rPr>
          <w:color w:val="202020"/>
          <w:w w:val="85"/>
        </w:rPr>
        <w:t>A</w:t>
      </w:r>
      <w:r>
        <w:rPr>
          <w:color w:val="202020"/>
          <w:spacing w:val="-20"/>
        </w:rPr>
        <w:t xml:space="preserve"> </w:t>
      </w:r>
      <w:r>
        <w:rPr>
          <w:color w:val="202020"/>
          <w:spacing w:val="1"/>
          <w:w w:val="67"/>
        </w:rPr>
        <w:t>E</w:t>
      </w:r>
      <w:r>
        <w:rPr>
          <w:color w:val="202020"/>
          <w:w w:val="65"/>
        </w:rPr>
        <w:t>S</w:t>
      </w:r>
      <w:r>
        <w:rPr>
          <w:color w:val="202020"/>
          <w:spacing w:val="1"/>
          <w:w w:val="54"/>
        </w:rPr>
        <w:t>T</w:t>
      </w:r>
      <w:r>
        <w:rPr>
          <w:color w:val="202020"/>
          <w:spacing w:val="1"/>
          <w:w w:val="66"/>
        </w:rPr>
        <w:t>R</w:t>
      </w:r>
      <w:r>
        <w:rPr>
          <w:color w:val="202020"/>
          <w:spacing w:val="-2"/>
          <w:w w:val="85"/>
        </w:rPr>
        <w:t>A</w:t>
      </w:r>
      <w:r>
        <w:rPr>
          <w:color w:val="202020"/>
          <w:spacing w:val="1"/>
          <w:w w:val="54"/>
        </w:rPr>
        <w:t>T</w:t>
      </w:r>
      <w:r>
        <w:rPr>
          <w:color w:val="202020"/>
          <w:spacing w:val="3"/>
          <w:w w:val="67"/>
        </w:rPr>
        <w:t>E</w:t>
      </w:r>
      <w:r>
        <w:rPr>
          <w:color w:val="202020"/>
          <w:spacing w:val="-2"/>
          <w:w w:val="92"/>
        </w:rPr>
        <w:t>G</w:t>
      </w:r>
      <w:r>
        <w:rPr>
          <w:color w:val="202020"/>
          <w:spacing w:val="2"/>
          <w:w w:val="45"/>
        </w:rPr>
        <w:t>I</w:t>
      </w:r>
      <w:r>
        <w:rPr>
          <w:color w:val="202020"/>
          <w:w w:val="85"/>
        </w:rPr>
        <w:t>A</w:t>
      </w:r>
      <w:r>
        <w:rPr>
          <w:color w:val="202020"/>
          <w:spacing w:val="-22"/>
        </w:rPr>
        <w:t xml:space="preserve"> </w:t>
      </w:r>
      <w:r>
        <w:rPr>
          <w:color w:val="202020"/>
          <w:w w:val="75"/>
        </w:rPr>
        <w:t>Y</w:t>
      </w:r>
      <w:r>
        <w:rPr>
          <w:color w:val="202020"/>
          <w:spacing w:val="-14"/>
        </w:rPr>
        <w:t xml:space="preserve"> </w:t>
      </w:r>
      <w:r>
        <w:rPr>
          <w:color w:val="202020"/>
          <w:spacing w:val="2"/>
          <w:w w:val="68"/>
        </w:rPr>
        <w:t>P</w:t>
      </w:r>
      <w:r>
        <w:rPr>
          <w:color w:val="202020"/>
          <w:spacing w:val="-2"/>
          <w:w w:val="88"/>
        </w:rPr>
        <w:t>O</w:t>
      </w:r>
      <w:r>
        <w:rPr>
          <w:color w:val="202020"/>
          <w:w w:val="54"/>
        </w:rPr>
        <w:t>LÍ</w:t>
      </w:r>
      <w:r>
        <w:rPr>
          <w:color w:val="202020"/>
          <w:spacing w:val="1"/>
          <w:w w:val="54"/>
        </w:rPr>
        <w:t>T</w:t>
      </w:r>
      <w:r>
        <w:rPr>
          <w:color w:val="202020"/>
          <w:w w:val="74"/>
        </w:rPr>
        <w:t>I</w:t>
      </w:r>
      <w:r>
        <w:rPr>
          <w:color w:val="202020"/>
          <w:spacing w:val="2"/>
          <w:w w:val="74"/>
        </w:rPr>
        <w:t>C</w:t>
      </w:r>
      <w:r>
        <w:rPr>
          <w:color w:val="202020"/>
          <w:spacing w:val="-2"/>
          <w:w w:val="85"/>
        </w:rPr>
        <w:t>A</w:t>
      </w:r>
      <w:r>
        <w:rPr>
          <w:color w:val="202020"/>
          <w:w w:val="65"/>
        </w:rPr>
        <w:t>S</w:t>
      </w:r>
      <w:r>
        <w:rPr>
          <w:color w:val="202020"/>
          <w:spacing w:val="-17"/>
        </w:rPr>
        <w:t xml:space="preserve"> </w:t>
      </w:r>
      <w:r>
        <w:rPr>
          <w:color w:val="202020"/>
          <w:spacing w:val="-1"/>
          <w:w w:val="71"/>
        </w:rPr>
        <w:t>D</w:t>
      </w:r>
      <w:r>
        <w:rPr>
          <w:color w:val="202020"/>
          <w:w w:val="71"/>
        </w:rPr>
        <w:t>E</w:t>
      </w:r>
      <w:r>
        <w:rPr>
          <w:color w:val="202020"/>
          <w:spacing w:val="-18"/>
        </w:rPr>
        <w:t xml:space="preserve"> </w:t>
      </w:r>
      <w:r>
        <w:rPr>
          <w:color w:val="202020"/>
          <w:w w:val="92"/>
        </w:rPr>
        <w:t>G</w:t>
      </w:r>
      <w:r>
        <w:rPr>
          <w:color w:val="202020"/>
          <w:w w:val="67"/>
        </w:rPr>
        <w:t>E</w:t>
      </w:r>
      <w:r>
        <w:rPr>
          <w:color w:val="202020"/>
          <w:w w:val="65"/>
        </w:rPr>
        <w:t>S</w:t>
      </w:r>
      <w:r>
        <w:rPr>
          <w:color w:val="202020"/>
          <w:spacing w:val="1"/>
          <w:w w:val="54"/>
        </w:rPr>
        <w:t>T</w:t>
      </w:r>
      <w:r>
        <w:rPr>
          <w:color w:val="202020"/>
          <w:w w:val="71"/>
        </w:rPr>
        <w:t>IÓ</w:t>
      </w:r>
      <w:r>
        <w:rPr>
          <w:color w:val="202020"/>
          <w:w w:val="77"/>
        </w:rPr>
        <w:t>N</w:t>
      </w:r>
      <w:r>
        <w:rPr>
          <w:color w:val="202020"/>
          <w:spacing w:val="-19"/>
        </w:rPr>
        <w:t xml:space="preserve"> </w:t>
      </w:r>
      <w:r>
        <w:rPr>
          <w:color w:val="202020"/>
          <w:spacing w:val="-1"/>
          <w:w w:val="71"/>
        </w:rPr>
        <w:t>D</w:t>
      </w:r>
      <w:r>
        <w:rPr>
          <w:color w:val="202020"/>
          <w:w w:val="71"/>
        </w:rPr>
        <w:t>E</w:t>
      </w:r>
      <w:r>
        <w:rPr>
          <w:color w:val="202020"/>
          <w:spacing w:val="-20"/>
        </w:rPr>
        <w:t xml:space="preserve"> </w:t>
      </w:r>
      <w:r>
        <w:rPr>
          <w:color w:val="202020"/>
          <w:spacing w:val="-1"/>
          <w:w w:val="68"/>
        </w:rPr>
        <w:t>P</w:t>
      </w:r>
      <w:r>
        <w:rPr>
          <w:color w:val="202020"/>
          <w:spacing w:val="3"/>
          <w:w w:val="68"/>
        </w:rPr>
        <w:t>E</w:t>
      </w:r>
      <w:r>
        <w:rPr>
          <w:color w:val="202020"/>
          <w:spacing w:val="-1"/>
          <w:w w:val="66"/>
        </w:rPr>
        <w:t>R</w:t>
      </w:r>
      <w:r>
        <w:rPr>
          <w:color w:val="202020"/>
          <w:spacing w:val="3"/>
          <w:w w:val="65"/>
        </w:rPr>
        <w:t>S</w:t>
      </w:r>
      <w:r>
        <w:rPr>
          <w:color w:val="202020"/>
          <w:w w:val="88"/>
        </w:rPr>
        <w:t>O</w:t>
      </w:r>
      <w:r>
        <w:rPr>
          <w:color w:val="202020"/>
          <w:spacing w:val="1"/>
          <w:w w:val="77"/>
        </w:rPr>
        <w:t>N</w:t>
      </w:r>
      <w:r>
        <w:rPr>
          <w:color w:val="202020"/>
          <w:spacing w:val="-2"/>
          <w:w w:val="85"/>
        </w:rPr>
        <w:t>A</w:t>
      </w:r>
      <w:r>
        <w:rPr>
          <w:color w:val="202020"/>
          <w:w w:val="65"/>
        </w:rPr>
        <w:t>S</w:t>
      </w:r>
    </w:p>
    <w:p w:rsidR="00274D8F" w:rsidRDefault="00274D8F">
      <w:pPr>
        <w:pStyle w:val="Textoindependiente"/>
        <w:spacing w:before="3"/>
        <w:rPr>
          <w:b/>
          <w:sz w:val="38"/>
        </w:rPr>
      </w:pPr>
    </w:p>
    <w:p w:rsidR="00274D8F" w:rsidRDefault="008B0D88">
      <w:pPr>
        <w:pStyle w:val="Textoindependiente"/>
        <w:spacing w:line="278" w:lineRule="auto"/>
        <w:ind w:left="330" w:right="558"/>
        <w:jc w:val="both"/>
      </w:pPr>
      <w:r>
        <w:rPr>
          <w:color w:val="202020"/>
          <w:spacing w:val="-1"/>
          <w:w w:val="92"/>
        </w:rPr>
        <w:t>E</w:t>
      </w:r>
      <w:r>
        <w:rPr>
          <w:color w:val="202020"/>
          <w:w w:val="92"/>
        </w:rPr>
        <w:t>l</w:t>
      </w:r>
      <w:r>
        <w:rPr>
          <w:color w:val="202020"/>
          <w:spacing w:val="18"/>
        </w:rPr>
        <w:t xml:space="preserve"> </w:t>
      </w:r>
      <w:r>
        <w:rPr>
          <w:color w:val="202020"/>
          <w:spacing w:val="-1"/>
          <w:w w:val="106"/>
        </w:rPr>
        <w:t>p</w:t>
      </w:r>
      <w:r>
        <w:rPr>
          <w:color w:val="202020"/>
          <w:w w:val="106"/>
        </w:rPr>
        <w:t>r</w:t>
      </w:r>
      <w:r>
        <w:rPr>
          <w:color w:val="202020"/>
          <w:w w:val="105"/>
        </w:rPr>
        <w:t>e</w:t>
      </w:r>
      <w:r>
        <w:rPr>
          <w:color w:val="202020"/>
          <w:spacing w:val="1"/>
          <w:w w:val="105"/>
        </w:rPr>
        <w:t>s</w:t>
      </w:r>
      <w:r>
        <w:rPr>
          <w:color w:val="202020"/>
          <w:w w:val="116"/>
        </w:rPr>
        <w:t>e</w:t>
      </w:r>
      <w:r>
        <w:rPr>
          <w:color w:val="202020"/>
          <w:spacing w:val="-1"/>
          <w:w w:val="116"/>
        </w:rPr>
        <w:t>n</w:t>
      </w:r>
      <w:r>
        <w:rPr>
          <w:color w:val="202020"/>
          <w:spacing w:val="-1"/>
          <w:w w:val="97"/>
        </w:rPr>
        <w:t>t</w:t>
      </w:r>
      <w:r>
        <w:rPr>
          <w:color w:val="202020"/>
          <w:w w:val="124"/>
        </w:rPr>
        <w:t>e</w:t>
      </w:r>
      <w:r>
        <w:rPr>
          <w:color w:val="202020"/>
          <w:spacing w:val="23"/>
        </w:rPr>
        <w:t xml:space="preserve"> </w:t>
      </w:r>
      <w:r>
        <w:rPr>
          <w:color w:val="202020"/>
          <w:w w:val="102"/>
        </w:rPr>
        <w:t>P</w:t>
      </w:r>
      <w:r>
        <w:rPr>
          <w:color w:val="202020"/>
          <w:spacing w:val="-2"/>
          <w:w w:val="102"/>
        </w:rPr>
        <w:t>l</w:t>
      </w:r>
      <w:r>
        <w:rPr>
          <w:color w:val="202020"/>
          <w:spacing w:val="1"/>
          <w:w w:val="129"/>
        </w:rPr>
        <w:t>a</w:t>
      </w:r>
      <w:r>
        <w:rPr>
          <w:color w:val="202020"/>
          <w:w w:val="109"/>
        </w:rPr>
        <w:t>n</w:t>
      </w:r>
      <w:r>
        <w:rPr>
          <w:color w:val="202020"/>
          <w:spacing w:val="19"/>
        </w:rPr>
        <w:t xml:space="preserve"> </w:t>
      </w:r>
      <w:r>
        <w:rPr>
          <w:color w:val="202020"/>
          <w:spacing w:val="-2"/>
          <w:w w:val="125"/>
        </w:rPr>
        <w:t>d</w:t>
      </w:r>
      <w:r>
        <w:rPr>
          <w:color w:val="202020"/>
          <w:w w:val="124"/>
        </w:rPr>
        <w:t>e</w:t>
      </w:r>
      <w:r>
        <w:rPr>
          <w:color w:val="202020"/>
          <w:spacing w:val="23"/>
        </w:rPr>
        <w:t xml:space="preserve"> </w:t>
      </w:r>
      <w:r>
        <w:rPr>
          <w:color w:val="202020"/>
          <w:w w:val="61"/>
        </w:rPr>
        <w:t>I</w:t>
      </w:r>
      <w:r>
        <w:rPr>
          <w:color w:val="202020"/>
          <w:w w:val="115"/>
        </w:rPr>
        <w:t>g</w:t>
      </w:r>
      <w:r>
        <w:rPr>
          <w:color w:val="202020"/>
          <w:spacing w:val="-2"/>
          <w:w w:val="115"/>
        </w:rPr>
        <w:t>u</w:t>
      </w:r>
      <w:r>
        <w:rPr>
          <w:color w:val="202020"/>
          <w:spacing w:val="1"/>
          <w:w w:val="129"/>
        </w:rPr>
        <w:t>a</w:t>
      </w:r>
      <w:r>
        <w:rPr>
          <w:color w:val="202020"/>
          <w:spacing w:val="-3"/>
          <w:w w:val="82"/>
        </w:rPr>
        <w:t>l</w:t>
      </w:r>
      <w:r>
        <w:rPr>
          <w:color w:val="202020"/>
          <w:spacing w:val="1"/>
          <w:w w:val="125"/>
        </w:rPr>
        <w:t>d</w:t>
      </w:r>
      <w:r>
        <w:rPr>
          <w:color w:val="202020"/>
          <w:spacing w:val="-1"/>
          <w:w w:val="127"/>
        </w:rPr>
        <w:t>a</w:t>
      </w:r>
      <w:r>
        <w:rPr>
          <w:color w:val="202020"/>
          <w:w w:val="127"/>
        </w:rPr>
        <w:t>d</w:t>
      </w:r>
      <w:r>
        <w:rPr>
          <w:color w:val="202020"/>
          <w:spacing w:val="19"/>
        </w:rPr>
        <w:t xml:space="preserve"> </w:t>
      </w:r>
      <w:r>
        <w:rPr>
          <w:color w:val="202020"/>
          <w:w w:val="84"/>
        </w:rPr>
        <w:t>s</w:t>
      </w:r>
      <w:r>
        <w:rPr>
          <w:color w:val="202020"/>
          <w:w w:val="124"/>
        </w:rPr>
        <w:t>e</w:t>
      </w:r>
      <w:r>
        <w:rPr>
          <w:color w:val="202020"/>
          <w:spacing w:val="21"/>
        </w:rPr>
        <w:t xml:space="preserve"> </w:t>
      </w:r>
      <w:r>
        <w:rPr>
          <w:color w:val="202020"/>
          <w:spacing w:val="-1"/>
          <w:w w:val="101"/>
        </w:rPr>
        <w:t>i</w:t>
      </w:r>
      <w:r>
        <w:rPr>
          <w:color w:val="202020"/>
          <w:spacing w:val="-2"/>
          <w:w w:val="101"/>
        </w:rPr>
        <w:t>n</w:t>
      </w:r>
      <w:r>
        <w:rPr>
          <w:color w:val="202020"/>
          <w:spacing w:val="-1"/>
          <w:w w:val="97"/>
        </w:rPr>
        <w:t>t</w:t>
      </w:r>
      <w:r>
        <w:rPr>
          <w:color w:val="202020"/>
          <w:spacing w:val="2"/>
          <w:w w:val="124"/>
        </w:rPr>
        <w:t>e</w:t>
      </w:r>
      <w:r>
        <w:rPr>
          <w:color w:val="202020"/>
          <w:w w:val="105"/>
        </w:rPr>
        <w:t>gr</w:t>
      </w:r>
      <w:r>
        <w:rPr>
          <w:color w:val="202020"/>
          <w:w w:val="129"/>
        </w:rPr>
        <w:t>a</w:t>
      </w:r>
      <w:r>
        <w:rPr>
          <w:color w:val="202020"/>
          <w:spacing w:val="20"/>
        </w:rPr>
        <w:t xml:space="preserve"> </w:t>
      </w:r>
      <w:r>
        <w:rPr>
          <w:color w:val="202020"/>
          <w:w w:val="116"/>
        </w:rPr>
        <w:t>en</w:t>
      </w:r>
      <w:r>
        <w:rPr>
          <w:color w:val="202020"/>
          <w:spacing w:val="22"/>
        </w:rPr>
        <w:t xml:space="preserve"> </w:t>
      </w:r>
      <w:r>
        <w:rPr>
          <w:color w:val="202020"/>
          <w:spacing w:val="-3"/>
          <w:w w:val="82"/>
        </w:rPr>
        <w:t>l</w:t>
      </w:r>
      <w:r>
        <w:rPr>
          <w:color w:val="202020"/>
          <w:w w:val="129"/>
        </w:rPr>
        <w:t>a</w:t>
      </w:r>
      <w:r>
        <w:rPr>
          <w:color w:val="202020"/>
          <w:spacing w:val="20"/>
        </w:rPr>
        <w:t xml:space="preserve"> </w:t>
      </w:r>
      <w:r>
        <w:rPr>
          <w:color w:val="202020"/>
          <w:spacing w:val="-1"/>
          <w:w w:val="106"/>
        </w:rPr>
        <w:t>p</w:t>
      </w:r>
      <w:r>
        <w:rPr>
          <w:color w:val="202020"/>
          <w:spacing w:val="3"/>
          <w:w w:val="106"/>
        </w:rPr>
        <w:t>r</w:t>
      </w:r>
      <w:r>
        <w:rPr>
          <w:color w:val="202020"/>
          <w:spacing w:val="-1"/>
          <w:w w:val="103"/>
        </w:rPr>
        <w:t>i</w:t>
      </w:r>
      <w:r>
        <w:rPr>
          <w:color w:val="202020"/>
          <w:spacing w:val="-2"/>
          <w:w w:val="103"/>
        </w:rPr>
        <w:t>m</w:t>
      </w:r>
      <w:r>
        <w:rPr>
          <w:color w:val="202020"/>
          <w:w w:val="105"/>
        </w:rPr>
        <w:t>e</w:t>
      </w:r>
      <w:r>
        <w:rPr>
          <w:color w:val="202020"/>
          <w:spacing w:val="1"/>
          <w:w w:val="105"/>
        </w:rPr>
        <w:t>r</w:t>
      </w:r>
      <w:r>
        <w:rPr>
          <w:color w:val="202020"/>
          <w:w w:val="129"/>
        </w:rPr>
        <w:t>a</w:t>
      </w:r>
      <w:r>
        <w:rPr>
          <w:color w:val="202020"/>
          <w:spacing w:val="20"/>
        </w:rPr>
        <w:t xml:space="preserve"> </w:t>
      </w:r>
      <w:r>
        <w:rPr>
          <w:color w:val="202020"/>
          <w:spacing w:val="-1"/>
          <w:w w:val="97"/>
        </w:rPr>
        <w:t>lí</w:t>
      </w:r>
      <w:r>
        <w:rPr>
          <w:color w:val="202020"/>
          <w:spacing w:val="1"/>
          <w:w w:val="97"/>
        </w:rPr>
        <w:t>n</w:t>
      </w:r>
      <w:r>
        <w:rPr>
          <w:color w:val="202020"/>
          <w:w w:val="126"/>
        </w:rPr>
        <w:t>ea</w:t>
      </w:r>
      <w:r>
        <w:rPr>
          <w:color w:val="202020"/>
          <w:spacing w:val="20"/>
        </w:rPr>
        <w:t xml:space="preserve"> </w:t>
      </w:r>
      <w:r>
        <w:rPr>
          <w:color w:val="202020"/>
          <w:w w:val="105"/>
        </w:rPr>
        <w:t>e</w:t>
      </w:r>
      <w:r>
        <w:rPr>
          <w:color w:val="202020"/>
          <w:spacing w:val="1"/>
          <w:w w:val="105"/>
        </w:rPr>
        <w:t>s</w:t>
      </w:r>
      <w:r>
        <w:rPr>
          <w:color w:val="202020"/>
          <w:spacing w:val="-1"/>
          <w:w w:val="97"/>
        </w:rPr>
        <w:t>t</w:t>
      </w:r>
      <w:r>
        <w:rPr>
          <w:color w:val="202020"/>
          <w:spacing w:val="1"/>
          <w:w w:val="80"/>
        </w:rPr>
        <w:t>r</w:t>
      </w:r>
      <w:r>
        <w:rPr>
          <w:color w:val="202020"/>
          <w:spacing w:val="-1"/>
          <w:w w:val="116"/>
        </w:rPr>
        <w:t>a</w:t>
      </w:r>
      <w:r>
        <w:rPr>
          <w:color w:val="202020"/>
          <w:spacing w:val="-2"/>
          <w:w w:val="116"/>
        </w:rPr>
        <w:t>t</w:t>
      </w:r>
      <w:r>
        <w:rPr>
          <w:color w:val="202020"/>
          <w:w w:val="116"/>
        </w:rPr>
        <w:t>ég</w:t>
      </w:r>
      <w:r>
        <w:rPr>
          <w:color w:val="202020"/>
          <w:spacing w:val="-2"/>
          <w:w w:val="116"/>
        </w:rPr>
        <w:t>i</w:t>
      </w:r>
      <w:r>
        <w:rPr>
          <w:color w:val="202020"/>
          <w:spacing w:val="1"/>
          <w:w w:val="141"/>
        </w:rPr>
        <w:t>c</w:t>
      </w:r>
      <w:r>
        <w:rPr>
          <w:color w:val="202020"/>
          <w:w w:val="129"/>
        </w:rPr>
        <w:t>a</w:t>
      </w:r>
      <w:r>
        <w:rPr>
          <w:color w:val="202020"/>
          <w:spacing w:val="22"/>
        </w:rPr>
        <w:t xml:space="preserve"> </w:t>
      </w:r>
      <w:r>
        <w:rPr>
          <w:color w:val="202020"/>
          <w:spacing w:val="-2"/>
          <w:w w:val="125"/>
        </w:rPr>
        <w:t>d</w:t>
      </w:r>
      <w:r>
        <w:rPr>
          <w:color w:val="202020"/>
          <w:w w:val="124"/>
        </w:rPr>
        <w:t>e</w:t>
      </w:r>
      <w:r>
        <w:rPr>
          <w:color w:val="202020"/>
          <w:spacing w:val="23"/>
        </w:rPr>
        <w:t xml:space="preserve"> </w:t>
      </w:r>
      <w:r>
        <w:rPr>
          <w:color w:val="202020"/>
          <w:spacing w:val="-1"/>
          <w:w w:val="114"/>
        </w:rPr>
        <w:t xml:space="preserve">la </w:t>
      </w:r>
      <w:r>
        <w:rPr>
          <w:color w:val="202020"/>
          <w:w w:val="110"/>
        </w:rPr>
        <w:t>organización,</w:t>
      </w:r>
      <w:r>
        <w:rPr>
          <w:color w:val="202020"/>
          <w:spacing w:val="-15"/>
          <w:w w:val="110"/>
        </w:rPr>
        <w:t xml:space="preserve"> </w:t>
      </w:r>
      <w:r>
        <w:rPr>
          <w:color w:val="202020"/>
          <w:w w:val="110"/>
        </w:rPr>
        <w:t>concretamente</w:t>
      </w:r>
      <w:r>
        <w:rPr>
          <w:color w:val="202020"/>
          <w:spacing w:val="-14"/>
          <w:w w:val="110"/>
        </w:rPr>
        <w:t xml:space="preserve"> </w:t>
      </w:r>
      <w:r>
        <w:rPr>
          <w:color w:val="202020"/>
          <w:w w:val="110"/>
        </w:rPr>
        <w:t>en</w:t>
      </w:r>
      <w:r>
        <w:rPr>
          <w:color w:val="202020"/>
          <w:spacing w:val="-15"/>
          <w:w w:val="110"/>
        </w:rPr>
        <w:t xml:space="preserve"> </w:t>
      </w:r>
      <w:r>
        <w:rPr>
          <w:color w:val="202020"/>
          <w:w w:val="110"/>
        </w:rPr>
        <w:t>la</w:t>
      </w:r>
      <w:r>
        <w:rPr>
          <w:color w:val="202020"/>
          <w:spacing w:val="-15"/>
          <w:w w:val="110"/>
        </w:rPr>
        <w:t xml:space="preserve"> </w:t>
      </w:r>
      <w:r>
        <w:rPr>
          <w:color w:val="202020"/>
          <w:w w:val="110"/>
        </w:rPr>
        <w:t>RSE</w:t>
      </w:r>
      <w:r>
        <w:rPr>
          <w:color w:val="202020"/>
          <w:spacing w:val="-12"/>
          <w:w w:val="110"/>
        </w:rPr>
        <w:t xml:space="preserve"> </w:t>
      </w:r>
      <w:r>
        <w:rPr>
          <w:color w:val="202020"/>
          <w:w w:val="110"/>
        </w:rPr>
        <w:t>y</w:t>
      </w:r>
      <w:r>
        <w:rPr>
          <w:color w:val="202020"/>
          <w:spacing w:val="-14"/>
          <w:w w:val="110"/>
        </w:rPr>
        <w:t xml:space="preserve"> </w:t>
      </w:r>
      <w:r>
        <w:rPr>
          <w:color w:val="202020"/>
          <w:w w:val="110"/>
        </w:rPr>
        <w:t>las</w:t>
      </w:r>
      <w:r>
        <w:rPr>
          <w:color w:val="202020"/>
          <w:spacing w:val="-15"/>
          <w:w w:val="110"/>
        </w:rPr>
        <w:t xml:space="preserve"> </w:t>
      </w:r>
      <w:r>
        <w:rPr>
          <w:color w:val="202020"/>
          <w:w w:val="110"/>
        </w:rPr>
        <w:t>ODS</w:t>
      </w:r>
      <w:r>
        <w:rPr>
          <w:color w:val="202020"/>
          <w:spacing w:val="-15"/>
          <w:w w:val="110"/>
        </w:rPr>
        <w:t xml:space="preserve"> </w:t>
      </w:r>
      <w:r>
        <w:rPr>
          <w:color w:val="202020"/>
          <w:w w:val="110"/>
        </w:rPr>
        <w:t>de</w:t>
      </w:r>
      <w:r>
        <w:rPr>
          <w:color w:val="202020"/>
          <w:spacing w:val="-14"/>
          <w:w w:val="110"/>
        </w:rPr>
        <w:t xml:space="preserve"> </w:t>
      </w:r>
      <w:r>
        <w:rPr>
          <w:color w:val="202020"/>
          <w:w w:val="110"/>
        </w:rPr>
        <w:t>la</w:t>
      </w:r>
      <w:r>
        <w:rPr>
          <w:color w:val="202020"/>
          <w:spacing w:val="-15"/>
          <w:w w:val="110"/>
        </w:rPr>
        <w:t xml:space="preserve"> </w:t>
      </w:r>
      <w:r>
        <w:rPr>
          <w:color w:val="202020"/>
          <w:w w:val="110"/>
        </w:rPr>
        <w:t>agenda</w:t>
      </w:r>
      <w:r>
        <w:rPr>
          <w:color w:val="202020"/>
          <w:spacing w:val="-15"/>
          <w:w w:val="110"/>
        </w:rPr>
        <w:t xml:space="preserve"> </w:t>
      </w:r>
      <w:r>
        <w:rPr>
          <w:color w:val="202020"/>
          <w:w w:val="110"/>
        </w:rPr>
        <w:t>2030</w:t>
      </w:r>
      <w:r>
        <w:rPr>
          <w:color w:val="202020"/>
          <w:spacing w:val="-15"/>
          <w:w w:val="110"/>
        </w:rPr>
        <w:t xml:space="preserve"> </w:t>
      </w:r>
      <w:r>
        <w:rPr>
          <w:color w:val="202020"/>
          <w:w w:val="110"/>
        </w:rPr>
        <w:t>(3:</w:t>
      </w:r>
      <w:r>
        <w:rPr>
          <w:color w:val="202020"/>
          <w:spacing w:val="-17"/>
          <w:w w:val="110"/>
        </w:rPr>
        <w:t xml:space="preserve"> </w:t>
      </w:r>
      <w:r>
        <w:rPr>
          <w:color w:val="202020"/>
          <w:w w:val="110"/>
        </w:rPr>
        <w:t>salud</w:t>
      </w:r>
      <w:r>
        <w:rPr>
          <w:color w:val="202020"/>
          <w:spacing w:val="-16"/>
          <w:w w:val="110"/>
        </w:rPr>
        <w:t xml:space="preserve"> </w:t>
      </w:r>
      <w:r>
        <w:rPr>
          <w:color w:val="202020"/>
          <w:w w:val="110"/>
        </w:rPr>
        <w:t xml:space="preserve">y </w:t>
      </w:r>
      <w:r>
        <w:rPr>
          <w:color w:val="202020"/>
          <w:spacing w:val="-1"/>
          <w:w w:val="111"/>
        </w:rPr>
        <w:t>b</w:t>
      </w:r>
      <w:r>
        <w:rPr>
          <w:color w:val="202020"/>
          <w:spacing w:val="-3"/>
          <w:w w:val="111"/>
        </w:rPr>
        <w:t>i</w:t>
      </w:r>
      <w:r>
        <w:rPr>
          <w:color w:val="202020"/>
          <w:spacing w:val="2"/>
          <w:w w:val="124"/>
        </w:rPr>
        <w:t>e</w:t>
      </w:r>
      <w:r>
        <w:rPr>
          <w:color w:val="202020"/>
          <w:spacing w:val="-2"/>
          <w:w w:val="109"/>
        </w:rPr>
        <w:t>n</w:t>
      </w:r>
      <w:r>
        <w:rPr>
          <w:color w:val="202020"/>
          <w:w w:val="105"/>
        </w:rPr>
        <w:t>e</w:t>
      </w:r>
      <w:r>
        <w:rPr>
          <w:color w:val="202020"/>
          <w:spacing w:val="1"/>
          <w:w w:val="105"/>
        </w:rPr>
        <w:t>s</w:t>
      </w:r>
      <w:r>
        <w:rPr>
          <w:color w:val="202020"/>
          <w:spacing w:val="-1"/>
          <w:w w:val="97"/>
        </w:rPr>
        <w:t>t</w:t>
      </w:r>
      <w:r>
        <w:rPr>
          <w:color w:val="202020"/>
          <w:spacing w:val="-1"/>
          <w:w w:val="108"/>
        </w:rPr>
        <w:t>a</w:t>
      </w:r>
      <w:r>
        <w:rPr>
          <w:color w:val="202020"/>
          <w:w w:val="108"/>
        </w:rPr>
        <w:t>r</w:t>
      </w:r>
      <w:r>
        <w:rPr>
          <w:color w:val="202020"/>
          <w:w w:val="69"/>
        </w:rPr>
        <w:t>;</w:t>
      </w:r>
      <w:r>
        <w:rPr>
          <w:color w:val="202020"/>
          <w:spacing w:val="-8"/>
        </w:rPr>
        <w:t xml:space="preserve"> </w:t>
      </w:r>
      <w:r>
        <w:rPr>
          <w:color w:val="202020"/>
          <w:w w:val="99"/>
        </w:rPr>
        <w:t>5</w:t>
      </w:r>
      <w:r>
        <w:rPr>
          <w:color w:val="202020"/>
          <w:w w:val="69"/>
        </w:rPr>
        <w:t>:</w:t>
      </w:r>
      <w:r>
        <w:rPr>
          <w:color w:val="202020"/>
          <w:spacing w:val="-8"/>
        </w:rPr>
        <w:t xml:space="preserve"> </w:t>
      </w:r>
      <w:r>
        <w:rPr>
          <w:color w:val="202020"/>
          <w:spacing w:val="1"/>
          <w:w w:val="61"/>
        </w:rPr>
        <w:t>I</w:t>
      </w:r>
      <w:r>
        <w:rPr>
          <w:color w:val="202020"/>
          <w:w w:val="115"/>
        </w:rPr>
        <w:t>g</w:t>
      </w:r>
      <w:r>
        <w:rPr>
          <w:color w:val="202020"/>
          <w:spacing w:val="-2"/>
          <w:w w:val="115"/>
        </w:rPr>
        <w:t>u</w:t>
      </w:r>
      <w:r>
        <w:rPr>
          <w:color w:val="202020"/>
          <w:spacing w:val="1"/>
          <w:w w:val="129"/>
        </w:rPr>
        <w:t>a</w:t>
      </w:r>
      <w:r>
        <w:rPr>
          <w:color w:val="202020"/>
          <w:spacing w:val="-3"/>
          <w:w w:val="82"/>
        </w:rPr>
        <w:t>l</w:t>
      </w:r>
      <w:r>
        <w:rPr>
          <w:color w:val="202020"/>
          <w:spacing w:val="1"/>
          <w:w w:val="125"/>
        </w:rPr>
        <w:t>d</w:t>
      </w:r>
      <w:r>
        <w:rPr>
          <w:color w:val="202020"/>
          <w:spacing w:val="-1"/>
          <w:w w:val="127"/>
        </w:rPr>
        <w:t>a</w:t>
      </w:r>
      <w:r>
        <w:rPr>
          <w:color w:val="202020"/>
          <w:spacing w:val="-2"/>
          <w:w w:val="127"/>
        </w:rPr>
        <w:t>d</w:t>
      </w:r>
      <w:r>
        <w:rPr>
          <w:color w:val="202020"/>
          <w:w w:val="69"/>
        </w:rPr>
        <w:t>;</w:t>
      </w:r>
      <w:r>
        <w:rPr>
          <w:color w:val="202020"/>
          <w:spacing w:val="-8"/>
        </w:rPr>
        <w:t xml:space="preserve"> </w:t>
      </w:r>
      <w:r>
        <w:rPr>
          <w:color w:val="202020"/>
          <w:w w:val="99"/>
        </w:rPr>
        <w:t>8</w:t>
      </w:r>
      <w:r>
        <w:rPr>
          <w:color w:val="202020"/>
          <w:w w:val="69"/>
        </w:rPr>
        <w:t>:</w:t>
      </w:r>
      <w:r>
        <w:rPr>
          <w:color w:val="202020"/>
          <w:spacing w:val="-8"/>
        </w:rPr>
        <w:t xml:space="preserve"> </w:t>
      </w:r>
      <w:r>
        <w:rPr>
          <w:color w:val="202020"/>
          <w:w w:val="88"/>
        </w:rPr>
        <w:t>t</w:t>
      </w:r>
      <w:r>
        <w:rPr>
          <w:color w:val="202020"/>
          <w:spacing w:val="1"/>
          <w:w w:val="88"/>
        </w:rPr>
        <w:t>r</w:t>
      </w:r>
      <w:r>
        <w:rPr>
          <w:color w:val="202020"/>
          <w:spacing w:val="-1"/>
          <w:w w:val="126"/>
        </w:rPr>
        <w:t>ab</w:t>
      </w:r>
      <w:r>
        <w:rPr>
          <w:color w:val="202020"/>
          <w:spacing w:val="-1"/>
          <w:w w:val="106"/>
        </w:rPr>
        <w:t>a</w:t>
      </w:r>
      <w:r>
        <w:rPr>
          <w:color w:val="202020"/>
          <w:spacing w:val="1"/>
          <w:w w:val="106"/>
        </w:rPr>
        <w:t>j</w:t>
      </w:r>
      <w:r>
        <w:rPr>
          <w:color w:val="202020"/>
          <w:w w:val="122"/>
        </w:rPr>
        <w:t>o</w:t>
      </w:r>
      <w:r>
        <w:rPr>
          <w:color w:val="202020"/>
          <w:spacing w:val="-8"/>
        </w:rPr>
        <w:t xml:space="preserve"> </w:t>
      </w:r>
      <w:r>
        <w:rPr>
          <w:color w:val="202020"/>
          <w:spacing w:val="-2"/>
          <w:w w:val="125"/>
        </w:rPr>
        <w:t>d</w:t>
      </w:r>
      <w:r>
        <w:rPr>
          <w:color w:val="202020"/>
          <w:w w:val="132"/>
        </w:rPr>
        <w:t>e</w:t>
      </w:r>
      <w:r>
        <w:rPr>
          <w:color w:val="202020"/>
          <w:spacing w:val="1"/>
          <w:w w:val="132"/>
        </w:rPr>
        <w:t>c</w:t>
      </w:r>
      <w:r>
        <w:rPr>
          <w:color w:val="202020"/>
          <w:spacing w:val="2"/>
          <w:w w:val="124"/>
        </w:rPr>
        <w:t>e</w:t>
      </w:r>
      <w:r>
        <w:rPr>
          <w:color w:val="202020"/>
          <w:spacing w:val="-2"/>
          <w:w w:val="109"/>
        </w:rPr>
        <w:t>n</w:t>
      </w:r>
      <w:r>
        <w:rPr>
          <w:color w:val="202020"/>
          <w:spacing w:val="-1"/>
          <w:w w:val="97"/>
        </w:rPr>
        <w:t>t</w:t>
      </w:r>
      <w:r>
        <w:rPr>
          <w:color w:val="202020"/>
          <w:w w:val="124"/>
        </w:rPr>
        <w:t>e</w:t>
      </w:r>
      <w:r>
        <w:rPr>
          <w:color w:val="202020"/>
          <w:spacing w:val="-8"/>
        </w:rPr>
        <w:t xml:space="preserve"> </w:t>
      </w:r>
      <w:r>
        <w:rPr>
          <w:color w:val="202020"/>
          <w:w w:val="103"/>
        </w:rPr>
        <w:t>y</w:t>
      </w:r>
      <w:r>
        <w:rPr>
          <w:color w:val="202020"/>
          <w:spacing w:val="-9"/>
        </w:rPr>
        <w:t xml:space="preserve"> </w:t>
      </w:r>
      <w:r>
        <w:rPr>
          <w:color w:val="202020"/>
          <w:w w:val="99"/>
        </w:rPr>
        <w:t>9</w:t>
      </w:r>
      <w:r>
        <w:rPr>
          <w:color w:val="202020"/>
          <w:w w:val="69"/>
        </w:rPr>
        <w:t>:</w:t>
      </w:r>
      <w:r>
        <w:rPr>
          <w:color w:val="202020"/>
          <w:spacing w:val="-6"/>
        </w:rPr>
        <w:t xml:space="preserve"> </w:t>
      </w:r>
      <w:r>
        <w:rPr>
          <w:color w:val="202020"/>
          <w:spacing w:val="-3"/>
          <w:w w:val="82"/>
        </w:rPr>
        <w:t>i</w:t>
      </w:r>
      <w:r>
        <w:rPr>
          <w:color w:val="202020"/>
          <w:w w:val="109"/>
        </w:rPr>
        <w:t>n</w:t>
      </w:r>
      <w:r>
        <w:rPr>
          <w:color w:val="202020"/>
          <w:spacing w:val="-2"/>
          <w:w w:val="109"/>
        </w:rPr>
        <w:t>n</w:t>
      </w:r>
      <w:r>
        <w:rPr>
          <w:color w:val="202020"/>
          <w:w w:val="114"/>
        </w:rPr>
        <w:t>o</w:t>
      </w:r>
      <w:r>
        <w:rPr>
          <w:color w:val="202020"/>
          <w:spacing w:val="2"/>
          <w:w w:val="114"/>
        </w:rPr>
        <w:t>v</w:t>
      </w:r>
      <w:r>
        <w:rPr>
          <w:color w:val="202020"/>
          <w:spacing w:val="-1"/>
          <w:w w:val="134"/>
        </w:rPr>
        <w:t>a</w:t>
      </w:r>
      <w:r>
        <w:rPr>
          <w:color w:val="202020"/>
          <w:w w:val="134"/>
        </w:rPr>
        <w:t>c</w:t>
      </w:r>
      <w:r>
        <w:rPr>
          <w:color w:val="202020"/>
          <w:spacing w:val="-3"/>
          <w:w w:val="82"/>
        </w:rPr>
        <w:t>i</w:t>
      </w:r>
      <w:r>
        <w:rPr>
          <w:color w:val="202020"/>
          <w:spacing w:val="1"/>
          <w:w w:val="122"/>
        </w:rPr>
        <w:t>ó</w:t>
      </w:r>
      <w:r>
        <w:rPr>
          <w:color w:val="202020"/>
          <w:w w:val="109"/>
        </w:rPr>
        <w:t>n</w:t>
      </w:r>
      <w:r>
        <w:rPr>
          <w:color w:val="202020"/>
          <w:spacing w:val="-7"/>
        </w:rPr>
        <w:t xml:space="preserve"> </w:t>
      </w:r>
      <w:r>
        <w:rPr>
          <w:color w:val="202020"/>
          <w:w w:val="103"/>
        </w:rPr>
        <w:t>y</w:t>
      </w:r>
      <w:r>
        <w:rPr>
          <w:color w:val="202020"/>
          <w:spacing w:val="-9"/>
        </w:rPr>
        <w:t xml:space="preserve"> </w:t>
      </w:r>
      <w:r>
        <w:rPr>
          <w:color w:val="202020"/>
          <w:w w:val="124"/>
        </w:rPr>
        <w:t>e</w:t>
      </w:r>
      <w:r>
        <w:rPr>
          <w:color w:val="202020"/>
          <w:w w:val="84"/>
        </w:rPr>
        <w:t>s</w:t>
      </w:r>
      <w:r>
        <w:rPr>
          <w:color w:val="202020"/>
          <w:spacing w:val="-1"/>
          <w:w w:val="97"/>
        </w:rPr>
        <w:t>t</w:t>
      </w:r>
      <w:r>
        <w:rPr>
          <w:color w:val="202020"/>
          <w:spacing w:val="1"/>
          <w:w w:val="80"/>
        </w:rPr>
        <w:t>r</w:t>
      </w:r>
      <w:r>
        <w:rPr>
          <w:color w:val="202020"/>
          <w:spacing w:val="5"/>
          <w:w w:val="109"/>
        </w:rPr>
        <w:t>u</w:t>
      </w:r>
      <w:r>
        <w:rPr>
          <w:color w:val="202020"/>
          <w:spacing w:val="1"/>
          <w:w w:val="141"/>
        </w:rPr>
        <w:t>c</w:t>
      </w:r>
      <w:r>
        <w:rPr>
          <w:color w:val="202020"/>
          <w:spacing w:val="-1"/>
          <w:w w:val="97"/>
        </w:rPr>
        <w:t>t</w:t>
      </w:r>
      <w:r>
        <w:rPr>
          <w:color w:val="202020"/>
          <w:spacing w:val="-1"/>
          <w:w w:val="109"/>
        </w:rPr>
        <w:t>u</w:t>
      </w:r>
      <w:r>
        <w:rPr>
          <w:color w:val="202020"/>
          <w:spacing w:val="1"/>
          <w:w w:val="80"/>
        </w:rPr>
        <w:t>r</w:t>
      </w:r>
      <w:r>
        <w:rPr>
          <w:color w:val="202020"/>
          <w:spacing w:val="-1"/>
          <w:w w:val="108"/>
        </w:rPr>
        <w:t>a</w:t>
      </w:r>
      <w:r>
        <w:rPr>
          <w:color w:val="202020"/>
          <w:w w:val="108"/>
        </w:rPr>
        <w:t>s</w:t>
      </w:r>
      <w:r>
        <w:rPr>
          <w:color w:val="202020"/>
          <w:w w:val="92"/>
        </w:rPr>
        <w:t>)</w:t>
      </w:r>
      <w:r>
        <w:rPr>
          <w:color w:val="202020"/>
          <w:w w:val="86"/>
        </w:rPr>
        <w:t>.</w:t>
      </w:r>
    </w:p>
    <w:p w:rsidR="00274D8F" w:rsidRDefault="00274D8F">
      <w:pPr>
        <w:pStyle w:val="Textoindependiente"/>
        <w:rPr>
          <w:sz w:val="26"/>
        </w:rPr>
      </w:pPr>
    </w:p>
    <w:p w:rsidR="00274D8F" w:rsidRDefault="008B0D88">
      <w:pPr>
        <w:pStyle w:val="Textoindependiente"/>
        <w:spacing w:before="201" w:line="278" w:lineRule="auto"/>
        <w:ind w:left="330" w:right="552"/>
        <w:jc w:val="both"/>
      </w:pPr>
      <w:r>
        <w:rPr>
          <w:color w:val="202020"/>
          <w:spacing w:val="2"/>
          <w:w w:val="94"/>
        </w:rPr>
        <w:t>L</w:t>
      </w:r>
      <w:r>
        <w:rPr>
          <w:color w:val="202020"/>
          <w:w w:val="129"/>
        </w:rPr>
        <w:t>a</w:t>
      </w:r>
      <w:r>
        <w:rPr>
          <w:color w:val="202020"/>
        </w:rPr>
        <w:t xml:space="preserve"> </w:t>
      </w:r>
      <w:r>
        <w:rPr>
          <w:color w:val="202020"/>
          <w:spacing w:val="-1"/>
          <w:w w:val="75"/>
        </w:rPr>
        <w:t>v</w:t>
      </w:r>
      <w:r>
        <w:rPr>
          <w:color w:val="202020"/>
          <w:w w:val="75"/>
        </w:rPr>
        <w:t>i</w:t>
      </w:r>
      <w:r>
        <w:rPr>
          <w:color w:val="202020"/>
          <w:spacing w:val="-1"/>
          <w:w w:val="116"/>
        </w:rPr>
        <w:t>g</w:t>
      </w:r>
      <w:r>
        <w:rPr>
          <w:color w:val="202020"/>
          <w:w w:val="116"/>
        </w:rPr>
        <w:t>e</w:t>
      </w:r>
      <w:r>
        <w:rPr>
          <w:color w:val="202020"/>
          <w:spacing w:val="-2"/>
          <w:w w:val="92"/>
        </w:rPr>
        <w:t>n</w:t>
      </w:r>
      <w:r>
        <w:rPr>
          <w:color w:val="202020"/>
          <w:w w:val="152"/>
        </w:rPr>
        <w:t>c</w:t>
      </w:r>
      <w:r>
        <w:rPr>
          <w:color w:val="202020"/>
          <w:spacing w:val="-1"/>
          <w:w w:val="52"/>
        </w:rPr>
        <w:t>i</w:t>
      </w:r>
      <w:r>
        <w:rPr>
          <w:color w:val="202020"/>
          <w:w w:val="129"/>
        </w:rPr>
        <w:t>a</w:t>
      </w:r>
      <w:r>
        <w:rPr>
          <w:color w:val="202020"/>
        </w:rPr>
        <w:t xml:space="preserve"> </w:t>
      </w:r>
      <w:r>
        <w:rPr>
          <w:color w:val="202020"/>
          <w:spacing w:val="-2"/>
          <w:w w:val="112"/>
        </w:rPr>
        <w:t>d</w:t>
      </w:r>
      <w:r>
        <w:rPr>
          <w:color w:val="202020"/>
          <w:spacing w:val="-1"/>
          <w:w w:val="112"/>
        </w:rPr>
        <w:t>e</w:t>
      </w:r>
      <w:r>
        <w:rPr>
          <w:color w:val="202020"/>
          <w:w w:val="74"/>
        </w:rPr>
        <w:t>l</w:t>
      </w:r>
      <w:r>
        <w:rPr>
          <w:color w:val="202020"/>
        </w:rPr>
        <w:t xml:space="preserve"> </w:t>
      </w:r>
      <w:r>
        <w:rPr>
          <w:color w:val="202020"/>
          <w:spacing w:val="-3"/>
          <w:w w:val="96"/>
        </w:rPr>
        <w:t>P</w:t>
      </w:r>
      <w:r>
        <w:rPr>
          <w:color w:val="202020"/>
          <w:spacing w:val="-1"/>
          <w:w w:val="52"/>
        </w:rPr>
        <w:t>l</w:t>
      </w:r>
      <w:r>
        <w:rPr>
          <w:color w:val="202020"/>
          <w:w w:val="119"/>
        </w:rPr>
        <w:t>a</w:t>
      </w:r>
      <w:r>
        <w:rPr>
          <w:color w:val="202020"/>
          <w:w w:val="101"/>
        </w:rPr>
        <w:t>n</w:t>
      </w:r>
      <w:r>
        <w:rPr>
          <w:color w:val="202020"/>
        </w:rPr>
        <w:t xml:space="preserve"> </w:t>
      </w:r>
      <w:r>
        <w:rPr>
          <w:color w:val="202020"/>
          <w:w w:val="120"/>
        </w:rPr>
        <w:t>d</w:t>
      </w:r>
      <w:r>
        <w:rPr>
          <w:color w:val="202020"/>
          <w:w w:val="119"/>
        </w:rPr>
        <w:t>e</w:t>
      </w:r>
      <w:r>
        <w:rPr>
          <w:color w:val="202020"/>
        </w:rPr>
        <w:t xml:space="preserve"> </w:t>
      </w:r>
      <w:r>
        <w:rPr>
          <w:color w:val="202020"/>
          <w:spacing w:val="-2"/>
          <w:w w:val="27"/>
        </w:rPr>
        <w:t>I</w:t>
      </w:r>
      <w:r>
        <w:rPr>
          <w:color w:val="202020"/>
          <w:w w:val="113"/>
        </w:rPr>
        <w:t>g</w:t>
      </w:r>
      <w:r>
        <w:rPr>
          <w:color w:val="202020"/>
          <w:spacing w:val="-1"/>
        </w:rPr>
        <w:t>u</w:t>
      </w:r>
      <w:r>
        <w:rPr>
          <w:color w:val="202020"/>
          <w:spacing w:val="1"/>
          <w:w w:val="119"/>
        </w:rPr>
        <w:t>a</w:t>
      </w:r>
      <w:r>
        <w:rPr>
          <w:color w:val="202020"/>
          <w:spacing w:val="-1"/>
          <w:w w:val="52"/>
        </w:rPr>
        <w:t>l</w:t>
      </w:r>
      <w:r>
        <w:rPr>
          <w:color w:val="202020"/>
          <w:spacing w:val="-2"/>
          <w:w w:val="120"/>
        </w:rPr>
        <w:t>d</w:t>
      </w:r>
      <w:r>
        <w:rPr>
          <w:color w:val="202020"/>
          <w:w w:val="126"/>
        </w:rPr>
        <w:t>a</w:t>
      </w:r>
      <w:r>
        <w:rPr>
          <w:color w:val="202020"/>
          <w:w w:val="122"/>
        </w:rPr>
        <w:t>d</w:t>
      </w:r>
      <w:r>
        <w:rPr>
          <w:color w:val="202020"/>
        </w:rPr>
        <w:t xml:space="preserve"> </w:t>
      </w:r>
      <w:r>
        <w:rPr>
          <w:color w:val="202020"/>
          <w:spacing w:val="-1"/>
        </w:rPr>
        <w:t>p</w:t>
      </w:r>
      <w:r>
        <w:rPr>
          <w:color w:val="202020"/>
          <w:spacing w:val="1"/>
          <w:w w:val="64"/>
        </w:rPr>
        <w:t>r</w:t>
      </w:r>
      <w:r>
        <w:rPr>
          <w:color w:val="202020"/>
          <w:spacing w:val="-6"/>
          <w:w w:val="115"/>
        </w:rPr>
        <w:t>o</w:t>
      </w:r>
      <w:r>
        <w:rPr>
          <w:color w:val="202020"/>
          <w:spacing w:val="-1"/>
          <w:w w:val="112"/>
        </w:rPr>
        <w:t>p</w:t>
      </w:r>
      <w:r>
        <w:rPr>
          <w:color w:val="202020"/>
          <w:w w:val="98"/>
        </w:rPr>
        <w:t>u</w:t>
      </w:r>
      <w:r>
        <w:rPr>
          <w:color w:val="202020"/>
          <w:spacing w:val="-1"/>
          <w:w w:val="119"/>
        </w:rPr>
        <w:t>e</w:t>
      </w:r>
      <w:r>
        <w:rPr>
          <w:color w:val="202020"/>
          <w:spacing w:val="-1"/>
          <w:w w:val="54"/>
        </w:rPr>
        <w:t>s</w:t>
      </w:r>
      <w:r>
        <w:rPr>
          <w:color w:val="202020"/>
          <w:spacing w:val="-1"/>
          <w:w w:val="72"/>
        </w:rPr>
        <w:t>t</w:t>
      </w:r>
      <w:r>
        <w:rPr>
          <w:color w:val="202020"/>
          <w:w w:val="115"/>
        </w:rPr>
        <w:t>o</w:t>
      </w:r>
      <w:r>
        <w:rPr>
          <w:color w:val="202020"/>
        </w:rPr>
        <w:t xml:space="preserve"> </w:t>
      </w:r>
      <w:r>
        <w:rPr>
          <w:color w:val="202020"/>
          <w:spacing w:val="1"/>
          <w:w w:val="85"/>
        </w:rPr>
        <w:t>e</w:t>
      </w:r>
      <w:r>
        <w:rPr>
          <w:color w:val="202020"/>
          <w:w w:val="85"/>
        </w:rPr>
        <w:t>s</w:t>
      </w:r>
      <w:r>
        <w:rPr>
          <w:color w:val="202020"/>
        </w:rPr>
        <w:t xml:space="preserve"> </w:t>
      </w:r>
      <w:r>
        <w:rPr>
          <w:color w:val="202020"/>
          <w:spacing w:val="-2"/>
          <w:w w:val="120"/>
        </w:rPr>
        <w:t>d</w:t>
      </w:r>
      <w:r>
        <w:rPr>
          <w:color w:val="202020"/>
          <w:w w:val="119"/>
        </w:rPr>
        <w:t>e</w:t>
      </w:r>
      <w:r>
        <w:rPr>
          <w:color w:val="202020"/>
        </w:rPr>
        <w:t xml:space="preserve"> </w:t>
      </w:r>
      <w:r>
        <w:rPr>
          <w:color w:val="202020"/>
          <w:w w:val="75"/>
        </w:rPr>
        <w:t>4</w:t>
      </w:r>
      <w:r>
        <w:rPr>
          <w:color w:val="202020"/>
        </w:rPr>
        <w:t xml:space="preserve"> </w:t>
      </w:r>
      <w:r>
        <w:rPr>
          <w:color w:val="202020"/>
          <w:w w:val="109"/>
        </w:rPr>
        <w:t>a</w:t>
      </w:r>
      <w:r>
        <w:rPr>
          <w:color w:val="202020"/>
          <w:spacing w:val="-2"/>
          <w:w w:val="109"/>
        </w:rPr>
        <w:t>ñ</w:t>
      </w:r>
      <w:r>
        <w:rPr>
          <w:color w:val="202020"/>
          <w:spacing w:val="-3"/>
          <w:w w:val="113"/>
        </w:rPr>
        <w:t>o</w:t>
      </w:r>
      <w:r>
        <w:rPr>
          <w:color w:val="202020"/>
          <w:spacing w:val="-1"/>
          <w:w w:val="54"/>
        </w:rPr>
        <w:t>s</w:t>
      </w:r>
      <w:r>
        <w:rPr>
          <w:color w:val="202020"/>
          <w:w w:val="57"/>
        </w:rPr>
        <w:t>,</w:t>
      </w:r>
      <w:r>
        <w:rPr>
          <w:color w:val="202020"/>
        </w:rPr>
        <w:t xml:space="preserve"> </w:t>
      </w:r>
      <w:r>
        <w:rPr>
          <w:color w:val="202020"/>
          <w:spacing w:val="-3"/>
          <w:w w:val="48"/>
        </w:rPr>
        <w:t>r</w:t>
      </w:r>
      <w:r>
        <w:rPr>
          <w:color w:val="202020"/>
          <w:spacing w:val="-1"/>
          <w:w w:val="121"/>
        </w:rPr>
        <w:t>e</w:t>
      </w:r>
      <w:r>
        <w:rPr>
          <w:color w:val="202020"/>
          <w:spacing w:val="1"/>
          <w:w w:val="121"/>
        </w:rPr>
        <w:t>a</w:t>
      </w:r>
      <w:r>
        <w:rPr>
          <w:color w:val="202020"/>
          <w:spacing w:val="-1"/>
          <w:w w:val="52"/>
        </w:rPr>
        <w:t>l</w:t>
      </w:r>
      <w:r>
        <w:rPr>
          <w:color w:val="202020"/>
          <w:spacing w:val="2"/>
          <w:w w:val="52"/>
        </w:rPr>
        <w:t>i</w:t>
      </w:r>
      <w:r>
        <w:rPr>
          <w:color w:val="202020"/>
          <w:w w:val="98"/>
        </w:rPr>
        <w:t>z</w:t>
      </w:r>
      <w:r>
        <w:rPr>
          <w:color w:val="202020"/>
          <w:spacing w:val="2"/>
          <w:w w:val="98"/>
        </w:rPr>
        <w:t>á</w:t>
      </w:r>
      <w:r>
        <w:rPr>
          <w:color w:val="202020"/>
          <w:spacing w:val="2"/>
          <w:w w:val="96"/>
        </w:rPr>
        <w:t>n</w:t>
      </w:r>
      <w:r>
        <w:rPr>
          <w:color w:val="202020"/>
          <w:spacing w:val="2"/>
          <w:w w:val="110"/>
        </w:rPr>
        <w:t>d</w:t>
      </w:r>
      <w:r>
        <w:rPr>
          <w:color w:val="202020"/>
          <w:spacing w:val="-1"/>
          <w:w w:val="108"/>
        </w:rPr>
        <w:t>o</w:t>
      </w:r>
      <w:r>
        <w:rPr>
          <w:color w:val="202020"/>
          <w:spacing w:val="-1"/>
          <w:w w:val="54"/>
        </w:rPr>
        <w:t>s</w:t>
      </w:r>
      <w:r>
        <w:rPr>
          <w:color w:val="202020"/>
          <w:w w:val="119"/>
        </w:rPr>
        <w:t>e</w:t>
      </w:r>
      <w:r>
        <w:rPr>
          <w:color w:val="202020"/>
        </w:rPr>
        <w:t xml:space="preserve"> </w:t>
      </w:r>
      <w:r>
        <w:rPr>
          <w:color w:val="202020"/>
          <w:spacing w:val="1"/>
          <w:w w:val="92"/>
        </w:rPr>
        <w:t>u</w:t>
      </w:r>
      <w:r>
        <w:rPr>
          <w:color w:val="202020"/>
          <w:spacing w:val="-2"/>
          <w:w w:val="92"/>
        </w:rPr>
        <w:t>n</w:t>
      </w:r>
      <w:r>
        <w:rPr>
          <w:color w:val="202020"/>
          <w:w w:val="129"/>
        </w:rPr>
        <w:t>a</w:t>
      </w:r>
      <w:r>
        <w:rPr>
          <w:color w:val="202020"/>
        </w:rPr>
        <w:t xml:space="preserve"> </w:t>
      </w:r>
      <w:r>
        <w:rPr>
          <w:color w:val="202020"/>
          <w:spacing w:val="1"/>
          <w:w w:val="114"/>
        </w:rPr>
        <w:t>e</w:t>
      </w:r>
      <w:r>
        <w:rPr>
          <w:color w:val="202020"/>
          <w:spacing w:val="-1"/>
          <w:w w:val="108"/>
        </w:rPr>
        <w:t>v</w:t>
      </w:r>
      <w:r>
        <w:rPr>
          <w:color w:val="202020"/>
          <w:w w:val="108"/>
        </w:rPr>
        <w:t>a</w:t>
      </w:r>
      <w:r>
        <w:rPr>
          <w:color w:val="202020"/>
          <w:spacing w:val="-3"/>
          <w:w w:val="52"/>
        </w:rPr>
        <w:t>l</w:t>
      </w:r>
      <w:r>
        <w:rPr>
          <w:color w:val="202020"/>
          <w:spacing w:val="-1"/>
          <w:w w:val="92"/>
        </w:rPr>
        <w:t>u</w:t>
      </w:r>
      <w:r>
        <w:rPr>
          <w:color w:val="202020"/>
          <w:spacing w:val="-1"/>
          <w:w w:val="134"/>
        </w:rPr>
        <w:t>a</w:t>
      </w:r>
      <w:r>
        <w:rPr>
          <w:color w:val="202020"/>
          <w:spacing w:val="2"/>
          <w:w w:val="146"/>
        </w:rPr>
        <w:t>c</w:t>
      </w:r>
      <w:r>
        <w:rPr>
          <w:color w:val="202020"/>
          <w:spacing w:val="-6"/>
          <w:w w:val="52"/>
        </w:rPr>
        <w:t>i</w:t>
      </w:r>
      <w:r>
        <w:rPr>
          <w:color w:val="202020"/>
          <w:spacing w:val="4"/>
          <w:w w:val="108"/>
        </w:rPr>
        <w:t>ó</w:t>
      </w:r>
      <w:r>
        <w:rPr>
          <w:color w:val="202020"/>
          <w:w w:val="96"/>
        </w:rPr>
        <w:t xml:space="preserve">n </w:t>
      </w:r>
      <w:r>
        <w:rPr>
          <w:color w:val="202020"/>
        </w:rPr>
        <w:t>intermedia en profundidad de este a los dos años del comienzo de la vigencia de este. Esta evaluación en profundidad consiste en:</w:t>
      </w:r>
    </w:p>
    <w:p w:rsidR="00274D8F" w:rsidRDefault="008B0D88">
      <w:pPr>
        <w:pStyle w:val="Prrafodelista"/>
        <w:numPr>
          <w:ilvl w:val="0"/>
          <w:numId w:val="27"/>
        </w:numPr>
        <w:tabs>
          <w:tab w:val="left" w:pos="1042"/>
        </w:tabs>
        <w:spacing w:before="116" w:line="280" w:lineRule="auto"/>
        <w:ind w:right="548" w:hanging="360"/>
        <w:jc w:val="both"/>
      </w:pPr>
      <w:r>
        <w:rPr>
          <w:color w:val="202020"/>
        </w:rPr>
        <w:t>Revisión global y análisis crítico de cómo ha sido el proceso de implantación con respecto</w:t>
      </w:r>
      <w:r>
        <w:rPr>
          <w:color w:val="202020"/>
          <w:spacing w:val="-39"/>
        </w:rPr>
        <w:t xml:space="preserve"> </w:t>
      </w:r>
      <w:r>
        <w:rPr>
          <w:color w:val="202020"/>
          <w:spacing w:val="-3"/>
        </w:rPr>
        <w:t>a:</w:t>
      </w:r>
    </w:p>
    <w:p w:rsidR="00274D8F" w:rsidRDefault="008B0D88">
      <w:pPr>
        <w:pStyle w:val="Prrafodelista"/>
        <w:numPr>
          <w:ilvl w:val="1"/>
          <w:numId w:val="27"/>
        </w:numPr>
        <w:tabs>
          <w:tab w:val="left" w:pos="1750"/>
        </w:tabs>
        <w:spacing w:before="114"/>
        <w:ind w:hanging="340"/>
        <w:jc w:val="both"/>
      </w:pPr>
      <w:r>
        <w:rPr>
          <w:color w:val="202020"/>
        </w:rPr>
        <w:t>La evaluación de los</w:t>
      </w:r>
      <w:r>
        <w:rPr>
          <w:color w:val="202020"/>
          <w:spacing w:val="-57"/>
        </w:rPr>
        <w:t xml:space="preserve"> </w:t>
      </w:r>
      <w:r>
        <w:rPr>
          <w:color w:val="202020"/>
        </w:rPr>
        <w:t>resultados</w:t>
      </w:r>
    </w:p>
    <w:p w:rsidR="00274D8F" w:rsidRDefault="008B0D88">
      <w:pPr>
        <w:pStyle w:val="Prrafodelista"/>
        <w:numPr>
          <w:ilvl w:val="1"/>
          <w:numId w:val="27"/>
        </w:numPr>
        <w:tabs>
          <w:tab w:val="left" w:pos="1750"/>
        </w:tabs>
        <w:spacing w:before="166"/>
        <w:ind w:hanging="340"/>
        <w:jc w:val="both"/>
      </w:pPr>
      <w:r>
        <w:rPr>
          <w:color w:val="202020"/>
        </w:rPr>
        <w:t>La</w:t>
      </w:r>
      <w:r>
        <w:rPr>
          <w:color w:val="202020"/>
          <w:spacing w:val="-25"/>
        </w:rPr>
        <w:t xml:space="preserve"> </w:t>
      </w:r>
      <w:r>
        <w:rPr>
          <w:color w:val="202020"/>
        </w:rPr>
        <w:t>evaluación</w:t>
      </w:r>
      <w:r>
        <w:rPr>
          <w:color w:val="202020"/>
          <w:spacing w:val="-20"/>
        </w:rPr>
        <w:t xml:space="preserve"> </w:t>
      </w:r>
      <w:r>
        <w:rPr>
          <w:color w:val="202020"/>
        </w:rPr>
        <w:t>del</w:t>
      </w:r>
      <w:r>
        <w:rPr>
          <w:color w:val="202020"/>
          <w:spacing w:val="-20"/>
        </w:rPr>
        <w:t xml:space="preserve"> </w:t>
      </w:r>
      <w:r>
        <w:rPr>
          <w:color w:val="202020"/>
        </w:rPr>
        <w:t>proceso</w:t>
      </w:r>
    </w:p>
    <w:p w:rsidR="00274D8F" w:rsidRDefault="008B0D88">
      <w:pPr>
        <w:pStyle w:val="Prrafodelista"/>
        <w:numPr>
          <w:ilvl w:val="1"/>
          <w:numId w:val="27"/>
        </w:numPr>
        <w:tabs>
          <w:tab w:val="left" w:pos="1750"/>
        </w:tabs>
        <w:spacing w:before="161"/>
        <w:ind w:hanging="340"/>
        <w:jc w:val="both"/>
      </w:pPr>
      <w:r>
        <w:rPr>
          <w:color w:val="202020"/>
        </w:rPr>
        <w:t>La evaluación del</w:t>
      </w:r>
      <w:r>
        <w:rPr>
          <w:color w:val="202020"/>
          <w:spacing w:val="-51"/>
        </w:rPr>
        <w:t xml:space="preserve"> </w:t>
      </w:r>
      <w:r>
        <w:rPr>
          <w:color w:val="202020"/>
        </w:rPr>
        <w:t>impacto</w:t>
      </w:r>
    </w:p>
    <w:p w:rsidR="00274D8F" w:rsidRDefault="008B0D88">
      <w:pPr>
        <w:pStyle w:val="Prrafodelista"/>
        <w:numPr>
          <w:ilvl w:val="0"/>
          <w:numId w:val="27"/>
        </w:numPr>
        <w:tabs>
          <w:tab w:val="left" w:pos="1041"/>
          <w:tab w:val="left" w:pos="1042"/>
        </w:tabs>
        <w:spacing w:before="172" w:line="278" w:lineRule="auto"/>
        <w:ind w:right="766" w:hanging="360"/>
      </w:pPr>
      <w:r>
        <w:rPr>
          <w:color w:val="202020"/>
        </w:rPr>
        <w:t>Realizar un Focus group para testar el grado de adecuación del Plan a las necesidades</w:t>
      </w:r>
      <w:r>
        <w:rPr>
          <w:color w:val="202020"/>
          <w:spacing w:val="-33"/>
        </w:rPr>
        <w:t xml:space="preserve"> </w:t>
      </w:r>
      <w:r>
        <w:rPr>
          <w:color w:val="202020"/>
        </w:rPr>
        <w:t>de</w:t>
      </w:r>
      <w:r>
        <w:rPr>
          <w:color w:val="202020"/>
          <w:spacing w:val="-29"/>
        </w:rPr>
        <w:t xml:space="preserve"> </w:t>
      </w:r>
      <w:r>
        <w:rPr>
          <w:color w:val="202020"/>
        </w:rPr>
        <w:t>la</w:t>
      </w:r>
      <w:r>
        <w:rPr>
          <w:color w:val="202020"/>
          <w:spacing w:val="-34"/>
        </w:rPr>
        <w:t xml:space="preserve"> </w:t>
      </w:r>
      <w:r>
        <w:rPr>
          <w:color w:val="202020"/>
        </w:rPr>
        <w:t>empresa</w:t>
      </w:r>
    </w:p>
    <w:p w:rsidR="00274D8F" w:rsidRDefault="008B0D88">
      <w:pPr>
        <w:pStyle w:val="Prrafodelista"/>
        <w:numPr>
          <w:ilvl w:val="0"/>
          <w:numId w:val="27"/>
        </w:numPr>
        <w:tabs>
          <w:tab w:val="left" w:pos="1041"/>
          <w:tab w:val="left" w:pos="1042"/>
        </w:tabs>
        <w:spacing w:before="118"/>
        <w:ind w:left="1041" w:hanging="352"/>
      </w:pPr>
      <w:r>
        <w:rPr>
          <w:color w:val="202020"/>
        </w:rPr>
        <w:t>Revisión</w:t>
      </w:r>
      <w:r>
        <w:rPr>
          <w:color w:val="202020"/>
          <w:spacing w:val="-35"/>
        </w:rPr>
        <w:t xml:space="preserve"> </w:t>
      </w:r>
      <w:r>
        <w:rPr>
          <w:color w:val="202020"/>
        </w:rPr>
        <w:t>de</w:t>
      </w:r>
      <w:r>
        <w:rPr>
          <w:color w:val="202020"/>
          <w:spacing w:val="-35"/>
        </w:rPr>
        <w:t xml:space="preserve"> </w:t>
      </w:r>
      <w:r>
        <w:rPr>
          <w:color w:val="202020"/>
        </w:rPr>
        <w:t>la</w:t>
      </w:r>
      <w:r>
        <w:rPr>
          <w:color w:val="202020"/>
          <w:spacing w:val="-33"/>
        </w:rPr>
        <w:t xml:space="preserve"> </w:t>
      </w:r>
      <w:r>
        <w:rPr>
          <w:color w:val="202020"/>
        </w:rPr>
        <w:t>auditoría</w:t>
      </w:r>
      <w:r>
        <w:rPr>
          <w:color w:val="202020"/>
          <w:spacing w:val="-31"/>
        </w:rPr>
        <w:t xml:space="preserve"> </w:t>
      </w:r>
      <w:r>
        <w:rPr>
          <w:color w:val="202020"/>
        </w:rPr>
        <w:t>retributiva.</w:t>
      </w:r>
    </w:p>
    <w:p w:rsidR="00274D8F" w:rsidRDefault="008B0D88">
      <w:pPr>
        <w:pStyle w:val="Prrafodelista"/>
        <w:numPr>
          <w:ilvl w:val="0"/>
          <w:numId w:val="27"/>
        </w:numPr>
        <w:tabs>
          <w:tab w:val="left" w:pos="1042"/>
        </w:tabs>
        <w:spacing w:before="206" w:line="276" w:lineRule="auto"/>
        <w:ind w:right="548" w:hanging="360"/>
        <w:jc w:val="both"/>
      </w:pPr>
      <w:r>
        <w:rPr>
          <w:color w:val="202020"/>
        </w:rPr>
        <w:t>Los</w:t>
      </w:r>
      <w:r>
        <w:rPr>
          <w:color w:val="202020"/>
          <w:spacing w:val="-31"/>
        </w:rPr>
        <w:t xml:space="preserve"> </w:t>
      </w:r>
      <w:r>
        <w:rPr>
          <w:color w:val="202020"/>
        </w:rPr>
        <w:t>resultados</w:t>
      </w:r>
      <w:r>
        <w:rPr>
          <w:color w:val="202020"/>
          <w:spacing w:val="-29"/>
        </w:rPr>
        <w:t xml:space="preserve"> </w:t>
      </w:r>
      <w:r>
        <w:rPr>
          <w:color w:val="202020"/>
        </w:rPr>
        <w:t>de</w:t>
      </w:r>
      <w:r>
        <w:rPr>
          <w:color w:val="202020"/>
          <w:spacing w:val="-28"/>
        </w:rPr>
        <w:t xml:space="preserve"> </w:t>
      </w:r>
      <w:r>
        <w:rPr>
          <w:color w:val="202020"/>
        </w:rPr>
        <w:t>la</w:t>
      </w:r>
      <w:r>
        <w:rPr>
          <w:color w:val="202020"/>
          <w:spacing w:val="-28"/>
        </w:rPr>
        <w:t xml:space="preserve"> </w:t>
      </w:r>
      <w:r>
        <w:rPr>
          <w:color w:val="202020"/>
        </w:rPr>
        <w:t>evaluación</w:t>
      </w:r>
      <w:r>
        <w:rPr>
          <w:color w:val="202020"/>
          <w:spacing w:val="-28"/>
        </w:rPr>
        <w:t xml:space="preserve"> </w:t>
      </w:r>
      <w:r>
        <w:rPr>
          <w:color w:val="202020"/>
        </w:rPr>
        <w:t>intermedia</w:t>
      </w:r>
      <w:r>
        <w:rPr>
          <w:color w:val="202020"/>
          <w:spacing w:val="-31"/>
        </w:rPr>
        <w:t xml:space="preserve"> </w:t>
      </w:r>
      <w:r>
        <w:rPr>
          <w:color w:val="202020"/>
        </w:rPr>
        <w:t>se</w:t>
      </w:r>
      <w:r>
        <w:rPr>
          <w:color w:val="202020"/>
          <w:spacing w:val="-29"/>
        </w:rPr>
        <w:t xml:space="preserve"> </w:t>
      </w:r>
      <w:r>
        <w:rPr>
          <w:color w:val="202020"/>
        </w:rPr>
        <w:t>reflejarán</w:t>
      </w:r>
      <w:r>
        <w:rPr>
          <w:color w:val="202020"/>
          <w:spacing w:val="-29"/>
        </w:rPr>
        <w:t xml:space="preserve"> </w:t>
      </w:r>
      <w:r>
        <w:rPr>
          <w:color w:val="202020"/>
        </w:rPr>
        <w:t>en</w:t>
      </w:r>
      <w:r>
        <w:rPr>
          <w:color w:val="202020"/>
          <w:spacing w:val="-29"/>
        </w:rPr>
        <w:t xml:space="preserve"> </w:t>
      </w:r>
      <w:r>
        <w:rPr>
          <w:color w:val="202020"/>
        </w:rPr>
        <w:t>un</w:t>
      </w:r>
      <w:r>
        <w:rPr>
          <w:color w:val="202020"/>
          <w:spacing w:val="-29"/>
        </w:rPr>
        <w:t xml:space="preserve"> </w:t>
      </w:r>
      <w:r>
        <w:rPr>
          <w:color w:val="202020"/>
        </w:rPr>
        <w:t>informe</w:t>
      </w:r>
      <w:r>
        <w:rPr>
          <w:color w:val="202020"/>
          <w:spacing w:val="-29"/>
        </w:rPr>
        <w:t xml:space="preserve"> </w:t>
      </w:r>
      <w:r>
        <w:rPr>
          <w:color w:val="202020"/>
        </w:rPr>
        <w:t>específicode resultados.</w:t>
      </w:r>
    </w:p>
    <w:p w:rsidR="00274D8F" w:rsidRDefault="008B0D88">
      <w:pPr>
        <w:pStyle w:val="Textoindependiente"/>
        <w:spacing w:before="122" w:line="278" w:lineRule="auto"/>
        <w:ind w:left="330" w:right="545"/>
        <w:jc w:val="both"/>
      </w:pPr>
      <w:r>
        <w:rPr>
          <w:color w:val="202020"/>
        </w:rPr>
        <w:t xml:space="preserve">Así mismo pueden darse situaciones en la vida de la organización que den lugar a la </w:t>
      </w:r>
      <w:r>
        <w:rPr>
          <w:color w:val="202020"/>
          <w:w w:val="109"/>
        </w:rPr>
        <w:t>ne</w:t>
      </w:r>
      <w:r>
        <w:rPr>
          <w:color w:val="202020"/>
          <w:spacing w:val="-2"/>
          <w:w w:val="109"/>
        </w:rPr>
        <w:t>c</w:t>
      </w:r>
      <w:r>
        <w:rPr>
          <w:color w:val="202020"/>
          <w:w w:val="93"/>
        </w:rPr>
        <w:t>es</w:t>
      </w:r>
      <w:r>
        <w:rPr>
          <w:color w:val="202020"/>
          <w:spacing w:val="-1"/>
          <w:w w:val="73"/>
        </w:rPr>
        <w:t>i</w:t>
      </w:r>
      <w:r>
        <w:rPr>
          <w:color w:val="202020"/>
          <w:spacing w:val="-1"/>
          <w:w w:val="111"/>
        </w:rPr>
        <w:t>da</w:t>
      </w:r>
      <w:r>
        <w:rPr>
          <w:color w:val="202020"/>
          <w:w w:val="111"/>
        </w:rPr>
        <w:t>d</w:t>
      </w:r>
      <w:r>
        <w:rPr>
          <w:color w:val="202020"/>
          <w:spacing w:val="35"/>
        </w:rPr>
        <w:t xml:space="preserve"> </w:t>
      </w:r>
      <w:r>
        <w:rPr>
          <w:color w:val="202020"/>
          <w:spacing w:val="-1"/>
          <w:w w:val="109"/>
        </w:rPr>
        <w:t>d</w:t>
      </w:r>
      <w:r>
        <w:rPr>
          <w:color w:val="202020"/>
          <w:w w:val="109"/>
        </w:rPr>
        <w:t>e</w:t>
      </w:r>
      <w:r>
        <w:rPr>
          <w:color w:val="202020"/>
          <w:spacing w:val="35"/>
        </w:rPr>
        <w:t xml:space="preserve"> </w:t>
      </w:r>
      <w:r>
        <w:rPr>
          <w:color w:val="202020"/>
          <w:spacing w:val="-2"/>
          <w:w w:val="70"/>
        </w:rPr>
        <w:t>r</w:t>
      </w:r>
      <w:r>
        <w:rPr>
          <w:color w:val="202020"/>
          <w:w w:val="96"/>
        </w:rPr>
        <w:t>evis</w:t>
      </w:r>
      <w:r>
        <w:rPr>
          <w:color w:val="202020"/>
          <w:spacing w:val="-2"/>
          <w:w w:val="96"/>
        </w:rPr>
        <w:t>a</w:t>
      </w:r>
      <w:r>
        <w:rPr>
          <w:color w:val="202020"/>
          <w:w w:val="70"/>
        </w:rPr>
        <w:t>r</w:t>
      </w:r>
      <w:r>
        <w:rPr>
          <w:color w:val="202020"/>
          <w:spacing w:val="35"/>
        </w:rPr>
        <w:t xml:space="preserve"> </w:t>
      </w:r>
      <w:r>
        <w:rPr>
          <w:color w:val="202020"/>
          <w:w w:val="98"/>
        </w:rPr>
        <w:t>el</w:t>
      </w:r>
      <w:r>
        <w:rPr>
          <w:color w:val="202020"/>
        </w:rPr>
        <w:t xml:space="preserve"> </w:t>
      </w:r>
      <w:r>
        <w:rPr>
          <w:color w:val="202020"/>
          <w:spacing w:val="-39"/>
        </w:rPr>
        <w:t xml:space="preserve"> </w:t>
      </w:r>
      <w:r>
        <w:rPr>
          <w:color w:val="202020"/>
          <w:spacing w:val="-2"/>
          <w:w w:val="98"/>
        </w:rPr>
        <w:t>P</w:t>
      </w:r>
      <w:r>
        <w:rPr>
          <w:color w:val="202020"/>
          <w:spacing w:val="-1"/>
          <w:w w:val="73"/>
        </w:rPr>
        <w:t>l</w:t>
      </w:r>
      <w:r>
        <w:rPr>
          <w:color w:val="202020"/>
          <w:spacing w:val="-1"/>
          <w:w w:val="105"/>
        </w:rPr>
        <w:t>a</w:t>
      </w:r>
      <w:r>
        <w:rPr>
          <w:color w:val="202020"/>
          <w:w w:val="105"/>
        </w:rPr>
        <w:t>n</w:t>
      </w:r>
      <w:r>
        <w:rPr>
          <w:color w:val="202020"/>
          <w:spacing w:val="37"/>
        </w:rPr>
        <w:t xml:space="preserve"> </w:t>
      </w:r>
      <w:r>
        <w:rPr>
          <w:color w:val="202020"/>
          <w:spacing w:val="-3"/>
          <w:w w:val="110"/>
        </w:rPr>
        <w:t>d</w:t>
      </w:r>
      <w:r>
        <w:rPr>
          <w:color w:val="202020"/>
          <w:w w:val="109"/>
        </w:rPr>
        <w:t>e</w:t>
      </w:r>
      <w:r>
        <w:rPr>
          <w:color w:val="202020"/>
          <w:spacing w:val="38"/>
        </w:rPr>
        <w:t xml:space="preserve"> </w:t>
      </w:r>
      <w:r>
        <w:rPr>
          <w:color w:val="202020"/>
          <w:spacing w:val="-2"/>
          <w:w w:val="53"/>
        </w:rPr>
        <w:t>I</w:t>
      </w:r>
      <w:r>
        <w:rPr>
          <w:color w:val="202020"/>
          <w:w w:val="106"/>
        </w:rPr>
        <w:t>gua</w:t>
      </w:r>
      <w:r>
        <w:rPr>
          <w:color w:val="202020"/>
          <w:spacing w:val="-1"/>
          <w:w w:val="73"/>
        </w:rPr>
        <w:t>l</w:t>
      </w:r>
      <w:r>
        <w:rPr>
          <w:color w:val="202020"/>
          <w:spacing w:val="-3"/>
          <w:w w:val="110"/>
        </w:rPr>
        <w:t>d</w:t>
      </w:r>
      <w:r>
        <w:rPr>
          <w:color w:val="202020"/>
          <w:spacing w:val="-1"/>
          <w:w w:val="112"/>
        </w:rPr>
        <w:t>a</w:t>
      </w:r>
      <w:r>
        <w:rPr>
          <w:color w:val="202020"/>
          <w:w w:val="112"/>
        </w:rPr>
        <w:t>d</w:t>
      </w:r>
      <w:r>
        <w:rPr>
          <w:color w:val="202020"/>
          <w:spacing w:val="35"/>
        </w:rPr>
        <w:t xml:space="preserve"> </w:t>
      </w:r>
      <w:r>
        <w:rPr>
          <w:color w:val="202020"/>
          <w:w w:val="102"/>
        </w:rPr>
        <w:t>en</w:t>
      </w:r>
      <w:r>
        <w:rPr>
          <w:color w:val="202020"/>
          <w:spacing w:val="35"/>
        </w:rPr>
        <w:t xml:space="preserve"> </w:t>
      </w:r>
      <w:r>
        <w:rPr>
          <w:color w:val="202020"/>
          <w:spacing w:val="-1"/>
          <w:w w:val="93"/>
        </w:rPr>
        <w:t>p</w:t>
      </w:r>
      <w:r>
        <w:rPr>
          <w:color w:val="202020"/>
          <w:spacing w:val="1"/>
          <w:w w:val="93"/>
        </w:rPr>
        <w:t>r</w:t>
      </w:r>
      <w:r>
        <w:rPr>
          <w:color w:val="202020"/>
          <w:w w:val="101"/>
        </w:rPr>
        <w:t>o</w:t>
      </w:r>
      <w:r>
        <w:rPr>
          <w:color w:val="202020"/>
          <w:spacing w:val="-3"/>
          <w:w w:val="101"/>
        </w:rPr>
        <w:t>f</w:t>
      </w:r>
      <w:r>
        <w:rPr>
          <w:color w:val="202020"/>
          <w:w w:val="97"/>
        </w:rPr>
        <w:t>und</w:t>
      </w:r>
      <w:r>
        <w:rPr>
          <w:color w:val="202020"/>
          <w:spacing w:val="-2"/>
          <w:w w:val="97"/>
        </w:rPr>
        <w:t>i</w:t>
      </w:r>
      <w:r>
        <w:rPr>
          <w:color w:val="202020"/>
          <w:spacing w:val="-1"/>
          <w:w w:val="111"/>
        </w:rPr>
        <w:t>da</w:t>
      </w:r>
      <w:r>
        <w:rPr>
          <w:color w:val="202020"/>
          <w:w w:val="111"/>
        </w:rPr>
        <w:t>d</w:t>
      </w:r>
      <w:r>
        <w:rPr>
          <w:color w:val="202020"/>
          <w:spacing w:val="35"/>
        </w:rPr>
        <w:t xml:space="preserve"> </w:t>
      </w:r>
      <w:r>
        <w:rPr>
          <w:color w:val="202020"/>
          <w:w w:val="102"/>
        </w:rPr>
        <w:t>en</w:t>
      </w:r>
      <w:r>
        <w:rPr>
          <w:color w:val="202020"/>
          <w:spacing w:val="33"/>
        </w:rPr>
        <w:t xml:space="preserve"> </w:t>
      </w:r>
      <w:r>
        <w:rPr>
          <w:color w:val="202020"/>
          <w:w w:val="96"/>
        </w:rPr>
        <w:t>un</w:t>
      </w:r>
      <w:r>
        <w:rPr>
          <w:color w:val="202020"/>
          <w:spacing w:val="37"/>
        </w:rPr>
        <w:t xml:space="preserve"> </w:t>
      </w:r>
      <w:r>
        <w:rPr>
          <w:color w:val="202020"/>
          <w:spacing w:val="-1"/>
          <w:w w:val="96"/>
        </w:rPr>
        <w:t>m</w:t>
      </w:r>
      <w:r>
        <w:rPr>
          <w:color w:val="202020"/>
          <w:w w:val="101"/>
        </w:rPr>
        <w:t>o</w:t>
      </w:r>
      <w:r>
        <w:rPr>
          <w:color w:val="202020"/>
          <w:spacing w:val="-2"/>
          <w:w w:val="101"/>
        </w:rPr>
        <w:t>m</w:t>
      </w:r>
      <w:r>
        <w:rPr>
          <w:color w:val="202020"/>
          <w:w w:val="101"/>
        </w:rPr>
        <w:t>ento</w:t>
      </w:r>
      <w:r>
        <w:rPr>
          <w:color w:val="202020"/>
          <w:spacing w:val="34"/>
        </w:rPr>
        <w:t xml:space="preserve"> </w:t>
      </w:r>
      <w:r>
        <w:rPr>
          <w:color w:val="202020"/>
          <w:spacing w:val="-1"/>
          <w:w w:val="98"/>
        </w:rPr>
        <w:t>d</w:t>
      </w:r>
      <w:r>
        <w:rPr>
          <w:color w:val="202020"/>
          <w:spacing w:val="-2"/>
          <w:w w:val="98"/>
        </w:rPr>
        <w:t>i</w:t>
      </w:r>
      <w:r>
        <w:rPr>
          <w:color w:val="202020"/>
          <w:w w:val="102"/>
        </w:rPr>
        <w:t>fe</w:t>
      </w:r>
      <w:r>
        <w:rPr>
          <w:color w:val="202020"/>
          <w:spacing w:val="-2"/>
          <w:w w:val="70"/>
        </w:rPr>
        <w:t>r</w:t>
      </w:r>
      <w:r>
        <w:rPr>
          <w:color w:val="202020"/>
          <w:w w:val="98"/>
        </w:rPr>
        <w:t>en</w:t>
      </w:r>
      <w:r>
        <w:rPr>
          <w:color w:val="202020"/>
          <w:spacing w:val="-3"/>
          <w:w w:val="98"/>
        </w:rPr>
        <w:t>t</w:t>
      </w:r>
      <w:r>
        <w:rPr>
          <w:color w:val="202020"/>
          <w:w w:val="96"/>
        </w:rPr>
        <w:t xml:space="preserve">e. </w:t>
      </w:r>
      <w:r>
        <w:rPr>
          <w:color w:val="202020"/>
        </w:rPr>
        <w:t>Ejemplos de situaciones son, entre otras, apertura de un nuevo centro de trabajo, indicaciones</w:t>
      </w:r>
      <w:r>
        <w:rPr>
          <w:color w:val="202020"/>
          <w:spacing w:val="-18"/>
        </w:rPr>
        <w:t xml:space="preserve"> </w:t>
      </w:r>
      <w:r>
        <w:rPr>
          <w:color w:val="202020"/>
        </w:rPr>
        <w:t>provenientes</w:t>
      </w:r>
      <w:r>
        <w:rPr>
          <w:color w:val="202020"/>
          <w:spacing w:val="-15"/>
        </w:rPr>
        <w:t xml:space="preserve"> </w:t>
      </w:r>
      <w:r>
        <w:rPr>
          <w:color w:val="202020"/>
        </w:rPr>
        <w:t>del</w:t>
      </w:r>
      <w:r>
        <w:rPr>
          <w:color w:val="202020"/>
          <w:spacing w:val="-19"/>
        </w:rPr>
        <w:t xml:space="preserve"> </w:t>
      </w:r>
      <w:r>
        <w:rPr>
          <w:color w:val="202020"/>
        </w:rPr>
        <w:t>Convenio</w:t>
      </w:r>
      <w:r>
        <w:rPr>
          <w:color w:val="202020"/>
          <w:spacing w:val="-24"/>
        </w:rPr>
        <w:t xml:space="preserve"> </w:t>
      </w:r>
      <w:r>
        <w:rPr>
          <w:color w:val="202020"/>
        </w:rPr>
        <w:t>Colectivo,</w:t>
      </w:r>
      <w:r>
        <w:rPr>
          <w:color w:val="202020"/>
          <w:spacing w:val="-21"/>
        </w:rPr>
        <w:t xml:space="preserve"> </w:t>
      </w:r>
      <w:r>
        <w:rPr>
          <w:color w:val="202020"/>
        </w:rPr>
        <w:t>crecimiento</w:t>
      </w:r>
      <w:r>
        <w:rPr>
          <w:color w:val="202020"/>
          <w:spacing w:val="-20"/>
        </w:rPr>
        <w:t xml:space="preserve"> </w:t>
      </w:r>
      <w:r>
        <w:rPr>
          <w:color w:val="202020"/>
        </w:rPr>
        <w:t>importante</w:t>
      </w:r>
      <w:r>
        <w:rPr>
          <w:color w:val="202020"/>
          <w:spacing w:val="-16"/>
        </w:rPr>
        <w:t xml:space="preserve"> </w:t>
      </w:r>
      <w:r>
        <w:rPr>
          <w:color w:val="202020"/>
        </w:rPr>
        <w:t>de</w:t>
      </w:r>
      <w:r>
        <w:rPr>
          <w:color w:val="202020"/>
          <w:spacing w:val="-18"/>
        </w:rPr>
        <w:t xml:space="preserve"> </w:t>
      </w:r>
      <w:r>
        <w:rPr>
          <w:color w:val="202020"/>
        </w:rPr>
        <w:t>la</w:t>
      </w:r>
      <w:r>
        <w:rPr>
          <w:color w:val="202020"/>
          <w:spacing w:val="-20"/>
        </w:rPr>
        <w:t xml:space="preserve"> </w:t>
      </w:r>
      <w:r>
        <w:rPr>
          <w:color w:val="202020"/>
        </w:rPr>
        <w:t>plantilla, venta</w:t>
      </w:r>
      <w:r>
        <w:rPr>
          <w:color w:val="202020"/>
          <w:spacing w:val="-34"/>
        </w:rPr>
        <w:t xml:space="preserve"> </w:t>
      </w:r>
      <w:r>
        <w:rPr>
          <w:color w:val="202020"/>
        </w:rPr>
        <w:t>o</w:t>
      </w:r>
      <w:r>
        <w:rPr>
          <w:color w:val="202020"/>
          <w:spacing w:val="-38"/>
        </w:rPr>
        <w:t xml:space="preserve"> </w:t>
      </w:r>
      <w:r>
        <w:rPr>
          <w:color w:val="202020"/>
        </w:rPr>
        <w:t>adquisición</w:t>
      </w:r>
      <w:r>
        <w:rPr>
          <w:color w:val="202020"/>
          <w:spacing w:val="-33"/>
        </w:rPr>
        <w:t xml:space="preserve"> </w:t>
      </w:r>
      <w:r>
        <w:rPr>
          <w:color w:val="202020"/>
        </w:rPr>
        <w:t>de</w:t>
      </w:r>
      <w:r>
        <w:rPr>
          <w:color w:val="202020"/>
          <w:spacing w:val="-31"/>
        </w:rPr>
        <w:t xml:space="preserve"> </w:t>
      </w:r>
      <w:r>
        <w:rPr>
          <w:color w:val="202020"/>
        </w:rPr>
        <w:t>la</w:t>
      </w:r>
      <w:r>
        <w:rPr>
          <w:color w:val="202020"/>
          <w:spacing w:val="-34"/>
        </w:rPr>
        <w:t xml:space="preserve"> </w:t>
      </w:r>
      <w:r>
        <w:rPr>
          <w:color w:val="202020"/>
        </w:rPr>
        <w:t>empresa,</w:t>
      </w:r>
      <w:r>
        <w:rPr>
          <w:color w:val="202020"/>
          <w:spacing w:val="-33"/>
        </w:rPr>
        <w:t xml:space="preserve"> </w:t>
      </w:r>
      <w:r>
        <w:rPr>
          <w:color w:val="202020"/>
        </w:rPr>
        <w:t>etc.</w:t>
      </w:r>
    </w:p>
    <w:p w:rsidR="00274D8F" w:rsidRDefault="008B0D88">
      <w:pPr>
        <w:pStyle w:val="Textoindependiente"/>
        <w:spacing w:before="118" w:line="278" w:lineRule="auto"/>
        <w:ind w:left="330" w:right="545"/>
        <w:jc w:val="both"/>
      </w:pPr>
      <w:r>
        <w:rPr>
          <w:color w:val="202020"/>
        </w:rPr>
        <w:t>En</w:t>
      </w:r>
      <w:r>
        <w:rPr>
          <w:color w:val="202020"/>
          <w:spacing w:val="-29"/>
        </w:rPr>
        <w:t xml:space="preserve"> </w:t>
      </w:r>
      <w:r>
        <w:rPr>
          <w:color w:val="202020"/>
        </w:rPr>
        <w:t>estos</w:t>
      </w:r>
      <w:r>
        <w:rPr>
          <w:color w:val="202020"/>
          <w:spacing w:val="-34"/>
        </w:rPr>
        <w:t xml:space="preserve"> </w:t>
      </w:r>
      <w:r>
        <w:rPr>
          <w:color w:val="202020"/>
        </w:rPr>
        <w:t>casos</w:t>
      </w:r>
      <w:r>
        <w:rPr>
          <w:color w:val="202020"/>
          <w:spacing w:val="-30"/>
        </w:rPr>
        <w:t xml:space="preserve"> </w:t>
      </w:r>
      <w:r>
        <w:rPr>
          <w:color w:val="202020"/>
        </w:rPr>
        <w:t>se</w:t>
      </w:r>
      <w:r>
        <w:rPr>
          <w:color w:val="202020"/>
          <w:spacing w:val="-30"/>
        </w:rPr>
        <w:t xml:space="preserve"> </w:t>
      </w:r>
      <w:r>
        <w:rPr>
          <w:color w:val="202020"/>
        </w:rPr>
        <w:t>convocaría</w:t>
      </w:r>
      <w:r>
        <w:rPr>
          <w:color w:val="202020"/>
          <w:spacing w:val="-31"/>
        </w:rPr>
        <w:t xml:space="preserve"> </w:t>
      </w:r>
      <w:r>
        <w:rPr>
          <w:color w:val="202020"/>
        </w:rPr>
        <w:t>una</w:t>
      </w:r>
      <w:r>
        <w:rPr>
          <w:color w:val="202020"/>
          <w:spacing w:val="-33"/>
        </w:rPr>
        <w:t xml:space="preserve"> </w:t>
      </w:r>
      <w:r>
        <w:rPr>
          <w:color w:val="202020"/>
        </w:rPr>
        <w:t>reunión</w:t>
      </w:r>
      <w:r>
        <w:rPr>
          <w:color w:val="202020"/>
          <w:spacing w:val="-28"/>
        </w:rPr>
        <w:t xml:space="preserve"> </w:t>
      </w:r>
      <w:r>
        <w:rPr>
          <w:color w:val="202020"/>
        </w:rPr>
        <w:t>extraordinaria</w:t>
      </w:r>
      <w:r>
        <w:rPr>
          <w:color w:val="202020"/>
          <w:spacing w:val="-28"/>
        </w:rPr>
        <w:t xml:space="preserve"> </w:t>
      </w:r>
      <w:r>
        <w:rPr>
          <w:color w:val="202020"/>
        </w:rPr>
        <w:t>de</w:t>
      </w:r>
      <w:r>
        <w:rPr>
          <w:color w:val="202020"/>
          <w:spacing w:val="-27"/>
        </w:rPr>
        <w:t xml:space="preserve"> </w:t>
      </w:r>
      <w:r>
        <w:rPr>
          <w:color w:val="202020"/>
        </w:rPr>
        <w:t>acuerdo</w:t>
      </w:r>
      <w:r>
        <w:rPr>
          <w:color w:val="202020"/>
          <w:spacing w:val="-30"/>
        </w:rPr>
        <w:t xml:space="preserve"> </w:t>
      </w:r>
      <w:r>
        <w:rPr>
          <w:color w:val="202020"/>
        </w:rPr>
        <w:t>con</w:t>
      </w:r>
      <w:r>
        <w:rPr>
          <w:color w:val="202020"/>
          <w:spacing w:val="-28"/>
        </w:rPr>
        <w:t xml:space="preserve"> </w:t>
      </w:r>
      <w:r>
        <w:rPr>
          <w:color w:val="202020"/>
        </w:rPr>
        <w:t>lo</w:t>
      </w:r>
      <w:r>
        <w:rPr>
          <w:color w:val="202020"/>
          <w:spacing w:val="-32"/>
        </w:rPr>
        <w:t xml:space="preserve"> </w:t>
      </w:r>
      <w:r>
        <w:rPr>
          <w:color w:val="202020"/>
        </w:rPr>
        <w:t>especificadoen el</w:t>
      </w:r>
      <w:r>
        <w:rPr>
          <w:color w:val="202020"/>
          <w:spacing w:val="-34"/>
        </w:rPr>
        <w:t xml:space="preserve"> </w:t>
      </w:r>
      <w:r>
        <w:rPr>
          <w:color w:val="202020"/>
        </w:rPr>
        <w:t>artículo</w:t>
      </w:r>
      <w:r>
        <w:rPr>
          <w:color w:val="202020"/>
          <w:spacing w:val="-36"/>
        </w:rPr>
        <w:t xml:space="preserve"> </w:t>
      </w:r>
      <w:r>
        <w:rPr>
          <w:color w:val="202020"/>
        </w:rPr>
        <w:t>3</w:t>
      </w:r>
      <w:r>
        <w:rPr>
          <w:color w:val="202020"/>
          <w:spacing w:val="-35"/>
        </w:rPr>
        <w:t xml:space="preserve"> </w:t>
      </w:r>
      <w:r>
        <w:rPr>
          <w:color w:val="202020"/>
        </w:rPr>
        <w:t>del</w:t>
      </w:r>
      <w:r>
        <w:rPr>
          <w:color w:val="202020"/>
          <w:spacing w:val="-36"/>
        </w:rPr>
        <w:t xml:space="preserve"> </w:t>
      </w:r>
      <w:r>
        <w:rPr>
          <w:color w:val="202020"/>
        </w:rPr>
        <w:t>Reglamento</w:t>
      </w:r>
      <w:r>
        <w:rPr>
          <w:color w:val="202020"/>
          <w:spacing w:val="-32"/>
        </w:rPr>
        <w:t xml:space="preserve"> </w:t>
      </w:r>
      <w:r>
        <w:rPr>
          <w:color w:val="202020"/>
        </w:rPr>
        <w:t>de</w:t>
      </w:r>
      <w:r>
        <w:rPr>
          <w:color w:val="202020"/>
          <w:spacing w:val="-35"/>
        </w:rPr>
        <w:t xml:space="preserve"> </w:t>
      </w:r>
      <w:r>
        <w:rPr>
          <w:color w:val="202020"/>
        </w:rPr>
        <w:t>funcionamiento</w:t>
      </w:r>
      <w:r>
        <w:rPr>
          <w:color w:val="202020"/>
          <w:spacing w:val="-32"/>
        </w:rPr>
        <w:t xml:space="preserve"> </w:t>
      </w:r>
      <w:r>
        <w:rPr>
          <w:color w:val="202020"/>
        </w:rPr>
        <w:t>de</w:t>
      </w:r>
      <w:r>
        <w:rPr>
          <w:color w:val="202020"/>
          <w:spacing w:val="-38"/>
        </w:rPr>
        <w:t xml:space="preserve"> </w:t>
      </w:r>
      <w:r>
        <w:rPr>
          <w:color w:val="202020"/>
        </w:rPr>
        <w:t>la</w:t>
      </w:r>
      <w:r>
        <w:rPr>
          <w:color w:val="202020"/>
          <w:spacing w:val="-37"/>
        </w:rPr>
        <w:t xml:space="preserve"> </w:t>
      </w:r>
      <w:r>
        <w:rPr>
          <w:color w:val="202020"/>
        </w:rPr>
        <w:t>CNI</w:t>
      </w:r>
      <w:r>
        <w:rPr>
          <w:color w:val="202020"/>
          <w:spacing w:val="-35"/>
        </w:rPr>
        <w:t xml:space="preserve"> </w:t>
      </w:r>
      <w:r>
        <w:rPr>
          <w:color w:val="202020"/>
        </w:rPr>
        <w:t>adjunto</w:t>
      </w:r>
      <w:r>
        <w:rPr>
          <w:color w:val="202020"/>
          <w:spacing w:val="-37"/>
        </w:rPr>
        <w:t xml:space="preserve"> </w:t>
      </w:r>
      <w:r>
        <w:rPr>
          <w:color w:val="202020"/>
        </w:rPr>
        <w:t>en</w:t>
      </w:r>
      <w:r>
        <w:rPr>
          <w:color w:val="202020"/>
          <w:spacing w:val="-38"/>
        </w:rPr>
        <w:t xml:space="preserve"> </w:t>
      </w:r>
      <w:r>
        <w:rPr>
          <w:color w:val="202020"/>
        </w:rPr>
        <w:t>anexo.</w:t>
      </w:r>
    </w:p>
    <w:p w:rsidR="00274D8F" w:rsidRDefault="00274D8F">
      <w:pPr>
        <w:pStyle w:val="Textoindependiente"/>
        <w:spacing w:before="6"/>
        <w:rPr>
          <w:sz w:val="26"/>
        </w:rPr>
      </w:pPr>
    </w:p>
    <w:p w:rsidR="00274D8F" w:rsidRDefault="008B0D88">
      <w:pPr>
        <w:pStyle w:val="Ttulo3"/>
        <w:jc w:val="both"/>
      </w:pPr>
      <w:r>
        <w:rPr>
          <w:color w:val="202020"/>
          <w:w w:val="89"/>
        </w:rPr>
        <w:t>Á</w:t>
      </w:r>
      <w:r>
        <w:rPr>
          <w:color w:val="202020"/>
          <w:spacing w:val="-1"/>
          <w:w w:val="70"/>
        </w:rPr>
        <w:t>R</w:t>
      </w:r>
      <w:r>
        <w:rPr>
          <w:color w:val="202020"/>
          <w:spacing w:val="3"/>
          <w:w w:val="70"/>
        </w:rPr>
        <w:t>E</w:t>
      </w:r>
      <w:r>
        <w:rPr>
          <w:color w:val="202020"/>
          <w:w w:val="89"/>
        </w:rPr>
        <w:t>A</w:t>
      </w:r>
      <w:r>
        <w:rPr>
          <w:color w:val="202020"/>
          <w:w w:val="68"/>
        </w:rPr>
        <w:t>S</w:t>
      </w:r>
      <w:r>
        <w:rPr>
          <w:color w:val="202020"/>
          <w:spacing w:val="-26"/>
        </w:rPr>
        <w:t xml:space="preserve"> </w:t>
      </w:r>
      <w:r>
        <w:rPr>
          <w:color w:val="202020"/>
          <w:spacing w:val="-1"/>
          <w:w w:val="75"/>
        </w:rPr>
        <w:t>D</w:t>
      </w:r>
      <w:r>
        <w:rPr>
          <w:color w:val="202020"/>
          <w:w w:val="75"/>
        </w:rPr>
        <w:t>E</w:t>
      </w:r>
      <w:r>
        <w:rPr>
          <w:color w:val="202020"/>
          <w:spacing w:val="-25"/>
        </w:rPr>
        <w:t xml:space="preserve"> </w:t>
      </w:r>
      <w:r>
        <w:rPr>
          <w:color w:val="202020"/>
          <w:spacing w:val="1"/>
          <w:w w:val="92"/>
        </w:rPr>
        <w:t>O</w:t>
      </w:r>
      <w:r>
        <w:rPr>
          <w:color w:val="202020"/>
          <w:spacing w:val="-1"/>
          <w:w w:val="69"/>
        </w:rPr>
        <w:t>B</w:t>
      </w:r>
      <w:r>
        <w:rPr>
          <w:color w:val="202020"/>
          <w:spacing w:val="1"/>
          <w:w w:val="69"/>
        </w:rPr>
        <w:t>S</w:t>
      </w:r>
      <w:r>
        <w:rPr>
          <w:color w:val="202020"/>
          <w:spacing w:val="3"/>
          <w:w w:val="71"/>
        </w:rPr>
        <w:t>E</w:t>
      </w:r>
      <w:r>
        <w:rPr>
          <w:color w:val="202020"/>
          <w:spacing w:val="-1"/>
          <w:w w:val="77"/>
        </w:rPr>
        <w:t>R</w:t>
      </w:r>
      <w:r>
        <w:rPr>
          <w:color w:val="202020"/>
          <w:spacing w:val="2"/>
          <w:w w:val="77"/>
        </w:rPr>
        <w:t>V</w:t>
      </w:r>
      <w:r>
        <w:rPr>
          <w:color w:val="202020"/>
          <w:w w:val="89"/>
        </w:rPr>
        <w:t>A</w:t>
      </w:r>
      <w:r>
        <w:rPr>
          <w:color w:val="202020"/>
          <w:spacing w:val="2"/>
        </w:rPr>
        <w:t>C</w:t>
      </w:r>
      <w:r>
        <w:rPr>
          <w:color w:val="202020"/>
          <w:spacing w:val="2"/>
          <w:w w:val="48"/>
        </w:rPr>
        <w:t>I</w:t>
      </w:r>
      <w:r>
        <w:rPr>
          <w:color w:val="202020"/>
          <w:spacing w:val="1"/>
          <w:w w:val="92"/>
        </w:rPr>
        <w:t>Ó</w:t>
      </w:r>
      <w:r>
        <w:rPr>
          <w:color w:val="202020"/>
          <w:w w:val="81"/>
        </w:rPr>
        <w:t>N</w:t>
      </w:r>
    </w:p>
    <w:p w:rsidR="00274D8F" w:rsidRDefault="00274D8F">
      <w:pPr>
        <w:jc w:val="both"/>
        <w:sectPr w:rsidR="00274D8F">
          <w:pgSz w:w="11920" w:h="16850"/>
          <w:pgMar w:top="1660" w:right="580" w:bottom="1240" w:left="800" w:header="778" w:footer="979" w:gutter="0"/>
          <w:cols w:space="720"/>
        </w:sectPr>
      </w:pPr>
    </w:p>
    <w:p w:rsidR="00274D8F" w:rsidRDefault="00274D8F">
      <w:pPr>
        <w:pStyle w:val="Textoindependiente"/>
        <w:rPr>
          <w:b/>
          <w:sz w:val="20"/>
        </w:rPr>
      </w:pPr>
    </w:p>
    <w:p w:rsidR="00274D8F" w:rsidRDefault="00274D8F">
      <w:pPr>
        <w:pStyle w:val="Textoindependiente"/>
        <w:spacing w:before="2"/>
        <w:rPr>
          <w:b/>
          <w:sz w:val="13"/>
        </w:rPr>
      </w:pPr>
    </w:p>
    <w:p w:rsidR="00274D8F" w:rsidRDefault="008B0D88">
      <w:pPr>
        <w:pStyle w:val="Textoindependiente"/>
        <w:ind w:left="341"/>
        <w:rPr>
          <w:sz w:val="20"/>
        </w:rPr>
      </w:pPr>
      <w:r>
        <w:rPr>
          <w:noProof/>
          <w:sz w:val="20"/>
          <w:lang w:eastAsia="es-ES"/>
        </w:rPr>
        <w:drawing>
          <wp:inline distT="0" distB="0" distL="0" distR="0">
            <wp:extent cx="6135157" cy="1806035"/>
            <wp:effectExtent l="0" t="0" r="0" b="0"/>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2" cstate="print"/>
                    <a:stretch>
                      <a:fillRect/>
                    </a:stretch>
                  </pic:blipFill>
                  <pic:spPr>
                    <a:xfrm>
                      <a:off x="0" y="0"/>
                      <a:ext cx="6135157" cy="1806035"/>
                    </a:xfrm>
                    <a:prstGeom prst="rect">
                      <a:avLst/>
                    </a:prstGeom>
                  </pic:spPr>
                </pic:pic>
              </a:graphicData>
            </a:graphic>
          </wp:inline>
        </w:drawing>
      </w:r>
    </w:p>
    <w:p w:rsidR="00274D8F" w:rsidRDefault="00274D8F">
      <w:pPr>
        <w:pStyle w:val="Textoindependiente"/>
        <w:rPr>
          <w:b/>
          <w:sz w:val="20"/>
        </w:rPr>
      </w:pPr>
    </w:p>
    <w:p w:rsidR="00274D8F" w:rsidRDefault="00274D8F">
      <w:pPr>
        <w:pStyle w:val="Textoindependiente"/>
        <w:spacing w:before="5"/>
        <w:rPr>
          <w:b/>
        </w:rPr>
      </w:pPr>
    </w:p>
    <w:p w:rsidR="00274D8F" w:rsidRDefault="008B0D88">
      <w:pPr>
        <w:spacing w:before="101" w:line="278" w:lineRule="auto"/>
        <w:ind w:left="330" w:right="4304"/>
        <w:rPr>
          <w:b/>
        </w:rPr>
      </w:pPr>
      <w:r>
        <w:rPr>
          <w:b/>
          <w:color w:val="202020"/>
          <w:w w:val="62"/>
        </w:rPr>
        <w:t>B</w:t>
      </w:r>
      <w:r>
        <w:rPr>
          <w:b/>
          <w:color w:val="202020"/>
          <w:spacing w:val="1"/>
          <w:w w:val="52"/>
        </w:rPr>
        <w:t>L</w:t>
      </w:r>
      <w:r>
        <w:rPr>
          <w:b/>
          <w:color w:val="202020"/>
          <w:spacing w:val="-1"/>
          <w:w w:val="107"/>
        </w:rPr>
        <w:t>OQ</w:t>
      </w:r>
      <w:r>
        <w:rPr>
          <w:b/>
          <w:color w:val="202020"/>
          <w:spacing w:val="-2"/>
          <w:w w:val="66"/>
        </w:rPr>
        <w:t>U</w:t>
      </w:r>
      <w:r>
        <w:rPr>
          <w:b/>
          <w:color w:val="202020"/>
          <w:w w:val="64"/>
        </w:rPr>
        <w:t>E</w:t>
      </w:r>
      <w:r>
        <w:rPr>
          <w:b/>
          <w:color w:val="202020"/>
          <w:spacing w:val="-17"/>
        </w:rPr>
        <w:t xml:space="preserve"> </w:t>
      </w:r>
      <w:r>
        <w:rPr>
          <w:b/>
          <w:color w:val="202020"/>
          <w:w w:val="68"/>
        </w:rPr>
        <w:t>0</w:t>
      </w:r>
      <w:r>
        <w:rPr>
          <w:b/>
          <w:color w:val="202020"/>
          <w:spacing w:val="-15"/>
        </w:rPr>
        <w:t xml:space="preserve"> </w:t>
      </w:r>
      <w:r>
        <w:rPr>
          <w:b/>
          <w:color w:val="202020"/>
          <w:w w:val="48"/>
        </w:rPr>
        <w:t>–</w:t>
      </w:r>
      <w:r>
        <w:rPr>
          <w:b/>
          <w:color w:val="202020"/>
          <w:spacing w:val="-27"/>
        </w:rPr>
        <w:t xml:space="preserve"> </w:t>
      </w:r>
      <w:r>
        <w:rPr>
          <w:b/>
          <w:color w:val="202020"/>
          <w:spacing w:val="-3"/>
          <w:w w:val="29"/>
        </w:rPr>
        <w:t>I</w:t>
      </w:r>
      <w:r>
        <w:rPr>
          <w:b/>
          <w:color w:val="202020"/>
          <w:spacing w:val="-1"/>
          <w:w w:val="78"/>
        </w:rPr>
        <w:t>NF</w:t>
      </w:r>
      <w:r>
        <w:rPr>
          <w:b/>
          <w:color w:val="202020"/>
          <w:spacing w:val="-2"/>
          <w:w w:val="94"/>
        </w:rPr>
        <w:t>O</w:t>
      </w:r>
      <w:r>
        <w:rPr>
          <w:b/>
          <w:color w:val="202020"/>
          <w:w w:val="59"/>
        </w:rPr>
        <w:t>R</w:t>
      </w:r>
      <w:r>
        <w:rPr>
          <w:b/>
          <w:color w:val="202020"/>
          <w:w w:val="97"/>
        </w:rPr>
        <w:t>M</w:t>
      </w:r>
      <w:r>
        <w:rPr>
          <w:b/>
          <w:color w:val="202020"/>
          <w:spacing w:val="1"/>
          <w:w w:val="97"/>
        </w:rPr>
        <w:t>A</w:t>
      </w:r>
      <w:r>
        <w:rPr>
          <w:b/>
          <w:color w:val="202020"/>
          <w:spacing w:val="-2"/>
          <w:w w:val="124"/>
        </w:rPr>
        <w:t>C</w:t>
      </w:r>
      <w:r>
        <w:rPr>
          <w:b/>
          <w:color w:val="202020"/>
          <w:spacing w:val="3"/>
          <w:w w:val="46"/>
        </w:rPr>
        <w:t>I</w:t>
      </w:r>
      <w:r>
        <w:rPr>
          <w:b/>
          <w:color w:val="202020"/>
          <w:spacing w:val="-1"/>
          <w:w w:val="90"/>
        </w:rPr>
        <w:t>Ó</w:t>
      </w:r>
      <w:r>
        <w:rPr>
          <w:b/>
          <w:color w:val="202020"/>
          <w:w w:val="79"/>
        </w:rPr>
        <w:t>N</w:t>
      </w:r>
      <w:r>
        <w:rPr>
          <w:b/>
          <w:color w:val="202020"/>
          <w:spacing w:val="-15"/>
        </w:rPr>
        <w:t xml:space="preserve"> </w:t>
      </w:r>
      <w:r>
        <w:rPr>
          <w:b/>
          <w:color w:val="202020"/>
          <w:spacing w:val="-2"/>
          <w:w w:val="89"/>
        </w:rPr>
        <w:t>G</w:t>
      </w:r>
      <w:r>
        <w:rPr>
          <w:b/>
          <w:color w:val="202020"/>
          <w:w w:val="89"/>
        </w:rPr>
        <w:t>E</w:t>
      </w:r>
      <w:r>
        <w:rPr>
          <w:b/>
          <w:color w:val="202020"/>
          <w:spacing w:val="-4"/>
          <w:w w:val="85"/>
        </w:rPr>
        <w:t>N</w:t>
      </w:r>
      <w:r>
        <w:rPr>
          <w:b/>
          <w:color w:val="202020"/>
          <w:spacing w:val="3"/>
          <w:w w:val="66"/>
        </w:rPr>
        <w:t>E</w:t>
      </w:r>
      <w:r>
        <w:rPr>
          <w:b/>
          <w:color w:val="202020"/>
          <w:spacing w:val="1"/>
          <w:w w:val="66"/>
        </w:rPr>
        <w:t>R</w:t>
      </w:r>
      <w:r>
        <w:rPr>
          <w:b/>
          <w:color w:val="202020"/>
          <w:spacing w:val="1"/>
          <w:w w:val="85"/>
        </w:rPr>
        <w:t>A</w:t>
      </w:r>
      <w:r>
        <w:rPr>
          <w:b/>
          <w:color w:val="202020"/>
          <w:w w:val="52"/>
        </w:rPr>
        <w:t>L</w:t>
      </w:r>
      <w:r>
        <w:rPr>
          <w:b/>
          <w:color w:val="202020"/>
          <w:spacing w:val="-17"/>
        </w:rPr>
        <w:t xml:space="preserve"> </w:t>
      </w:r>
      <w:r>
        <w:rPr>
          <w:b/>
          <w:color w:val="202020"/>
          <w:spacing w:val="-1"/>
          <w:w w:val="75"/>
        </w:rPr>
        <w:t>D</w:t>
      </w:r>
      <w:r>
        <w:rPr>
          <w:b/>
          <w:color w:val="202020"/>
          <w:w w:val="67"/>
        </w:rPr>
        <w:t>E</w:t>
      </w:r>
      <w:r>
        <w:rPr>
          <w:b/>
          <w:color w:val="202020"/>
          <w:spacing w:val="-17"/>
        </w:rPr>
        <w:t xml:space="preserve"> </w:t>
      </w:r>
      <w:r>
        <w:rPr>
          <w:b/>
          <w:color w:val="202020"/>
          <w:spacing w:val="1"/>
          <w:w w:val="52"/>
        </w:rPr>
        <w:t>L</w:t>
      </w:r>
      <w:r>
        <w:rPr>
          <w:b/>
          <w:color w:val="202020"/>
          <w:w w:val="102"/>
        </w:rPr>
        <w:t>A</w:t>
      </w:r>
      <w:r>
        <w:rPr>
          <w:b/>
          <w:color w:val="202020"/>
          <w:spacing w:val="-17"/>
        </w:rPr>
        <w:t xml:space="preserve"> </w:t>
      </w:r>
      <w:r>
        <w:rPr>
          <w:b/>
          <w:color w:val="202020"/>
          <w:spacing w:val="-4"/>
          <w:w w:val="62"/>
        </w:rPr>
        <w:t>E</w:t>
      </w:r>
      <w:r>
        <w:rPr>
          <w:b/>
          <w:color w:val="202020"/>
          <w:spacing w:val="-1"/>
          <w:w w:val="88"/>
        </w:rPr>
        <w:t>M</w:t>
      </w:r>
      <w:r>
        <w:rPr>
          <w:b/>
          <w:color w:val="202020"/>
          <w:spacing w:val="2"/>
          <w:w w:val="71"/>
        </w:rPr>
        <w:t>P</w:t>
      </w:r>
      <w:r>
        <w:rPr>
          <w:b/>
          <w:color w:val="202020"/>
          <w:w w:val="59"/>
        </w:rPr>
        <w:t>R</w:t>
      </w:r>
      <w:r>
        <w:rPr>
          <w:b/>
          <w:color w:val="202020"/>
          <w:spacing w:val="-4"/>
          <w:w w:val="62"/>
        </w:rPr>
        <w:t>E</w:t>
      </w:r>
      <w:r>
        <w:rPr>
          <w:b/>
          <w:color w:val="202020"/>
          <w:spacing w:val="3"/>
          <w:w w:val="68"/>
        </w:rPr>
        <w:t>S</w:t>
      </w:r>
      <w:r>
        <w:rPr>
          <w:b/>
          <w:color w:val="202020"/>
          <w:spacing w:val="-2"/>
          <w:w w:val="89"/>
        </w:rPr>
        <w:t>A</w:t>
      </w:r>
      <w:r>
        <w:rPr>
          <w:b/>
          <w:color w:val="202020"/>
          <w:w w:val="72"/>
        </w:rPr>
        <w:t xml:space="preserve">. </w:t>
      </w:r>
      <w:r>
        <w:rPr>
          <w:b/>
          <w:color w:val="202020"/>
          <w:spacing w:val="-1"/>
          <w:w w:val="67"/>
        </w:rPr>
        <w:t>B</w:t>
      </w:r>
      <w:r>
        <w:rPr>
          <w:b/>
          <w:color w:val="202020"/>
          <w:spacing w:val="2"/>
          <w:w w:val="61"/>
        </w:rPr>
        <w:t>L</w:t>
      </w:r>
      <w:r>
        <w:rPr>
          <w:b/>
          <w:color w:val="202020"/>
          <w:w w:val="88"/>
        </w:rPr>
        <w:t>OQ</w:t>
      </w:r>
      <w:r>
        <w:rPr>
          <w:b/>
          <w:color w:val="202020"/>
          <w:spacing w:val="-1"/>
          <w:w w:val="70"/>
        </w:rPr>
        <w:t>U</w:t>
      </w:r>
      <w:r>
        <w:rPr>
          <w:b/>
          <w:color w:val="202020"/>
          <w:w w:val="67"/>
        </w:rPr>
        <w:t>E</w:t>
      </w:r>
      <w:r>
        <w:rPr>
          <w:b/>
          <w:color w:val="202020"/>
          <w:spacing w:val="-19"/>
        </w:rPr>
        <w:t xml:space="preserve"> </w:t>
      </w:r>
      <w:r>
        <w:rPr>
          <w:b/>
          <w:color w:val="202020"/>
          <w:w w:val="70"/>
        </w:rPr>
        <w:t>1</w:t>
      </w:r>
      <w:r>
        <w:rPr>
          <w:b/>
          <w:color w:val="202020"/>
          <w:spacing w:val="-18"/>
        </w:rPr>
        <w:t xml:space="preserve"> </w:t>
      </w:r>
      <w:r>
        <w:rPr>
          <w:b/>
          <w:color w:val="202020"/>
          <w:w w:val="62"/>
        </w:rPr>
        <w:t>–</w:t>
      </w:r>
      <w:r>
        <w:rPr>
          <w:b/>
          <w:color w:val="202020"/>
          <w:spacing w:val="-27"/>
        </w:rPr>
        <w:t xml:space="preserve"> </w:t>
      </w:r>
      <w:r>
        <w:rPr>
          <w:b/>
          <w:color w:val="202020"/>
          <w:w w:val="67"/>
        </w:rPr>
        <w:t>E</w:t>
      </w:r>
      <w:r>
        <w:rPr>
          <w:b/>
          <w:color w:val="202020"/>
          <w:w w:val="65"/>
        </w:rPr>
        <w:t>S</w:t>
      </w:r>
      <w:r>
        <w:rPr>
          <w:b/>
          <w:color w:val="202020"/>
          <w:spacing w:val="1"/>
          <w:w w:val="54"/>
        </w:rPr>
        <w:t>T</w:t>
      </w:r>
      <w:r>
        <w:rPr>
          <w:b/>
          <w:color w:val="202020"/>
          <w:spacing w:val="1"/>
          <w:w w:val="66"/>
        </w:rPr>
        <w:t>R</w:t>
      </w:r>
      <w:r>
        <w:rPr>
          <w:b/>
          <w:color w:val="202020"/>
          <w:spacing w:val="-2"/>
          <w:w w:val="85"/>
        </w:rPr>
        <w:t>A</w:t>
      </w:r>
      <w:r>
        <w:rPr>
          <w:b/>
          <w:color w:val="202020"/>
          <w:spacing w:val="1"/>
          <w:w w:val="54"/>
        </w:rPr>
        <w:t>T</w:t>
      </w:r>
      <w:r>
        <w:rPr>
          <w:b/>
          <w:color w:val="202020"/>
          <w:w w:val="67"/>
        </w:rPr>
        <w:t>E</w:t>
      </w:r>
      <w:r>
        <w:rPr>
          <w:b/>
          <w:color w:val="202020"/>
          <w:spacing w:val="-2"/>
          <w:w w:val="92"/>
        </w:rPr>
        <w:t>G</w:t>
      </w:r>
      <w:r>
        <w:rPr>
          <w:b/>
          <w:color w:val="202020"/>
          <w:spacing w:val="2"/>
          <w:w w:val="45"/>
        </w:rPr>
        <w:t>I</w:t>
      </w:r>
      <w:r>
        <w:rPr>
          <w:b/>
          <w:color w:val="202020"/>
          <w:w w:val="85"/>
        </w:rPr>
        <w:t>A</w:t>
      </w:r>
      <w:r>
        <w:rPr>
          <w:b/>
          <w:color w:val="202020"/>
          <w:spacing w:val="-13"/>
        </w:rPr>
        <w:t xml:space="preserve"> </w:t>
      </w:r>
      <w:r>
        <w:rPr>
          <w:b/>
          <w:color w:val="202020"/>
          <w:w w:val="79"/>
        </w:rPr>
        <w:t>y</w:t>
      </w:r>
      <w:r>
        <w:rPr>
          <w:b/>
          <w:color w:val="202020"/>
          <w:spacing w:val="-20"/>
        </w:rPr>
        <w:t xml:space="preserve"> </w:t>
      </w:r>
      <w:r>
        <w:rPr>
          <w:b/>
          <w:color w:val="202020"/>
          <w:w w:val="68"/>
        </w:rPr>
        <w:t>P</w:t>
      </w:r>
      <w:r>
        <w:rPr>
          <w:b/>
          <w:color w:val="202020"/>
          <w:w w:val="88"/>
        </w:rPr>
        <w:t>O</w:t>
      </w:r>
      <w:r>
        <w:rPr>
          <w:b/>
          <w:color w:val="202020"/>
          <w:w w:val="54"/>
        </w:rPr>
        <w:t>LÍ</w:t>
      </w:r>
      <w:r>
        <w:rPr>
          <w:b/>
          <w:color w:val="202020"/>
          <w:spacing w:val="1"/>
          <w:w w:val="54"/>
        </w:rPr>
        <w:t>T</w:t>
      </w:r>
      <w:r>
        <w:rPr>
          <w:b/>
          <w:color w:val="202020"/>
          <w:w w:val="74"/>
        </w:rPr>
        <w:t>I</w:t>
      </w:r>
      <w:r>
        <w:rPr>
          <w:b/>
          <w:color w:val="202020"/>
          <w:spacing w:val="2"/>
          <w:w w:val="74"/>
        </w:rPr>
        <w:t>C</w:t>
      </w:r>
      <w:r>
        <w:rPr>
          <w:b/>
          <w:color w:val="202020"/>
          <w:spacing w:val="-2"/>
          <w:w w:val="85"/>
        </w:rPr>
        <w:t>A</w:t>
      </w:r>
      <w:r>
        <w:rPr>
          <w:b/>
          <w:color w:val="202020"/>
          <w:w w:val="65"/>
        </w:rPr>
        <w:t>S</w:t>
      </w:r>
      <w:r>
        <w:rPr>
          <w:b/>
          <w:color w:val="202020"/>
          <w:w w:val="69"/>
        </w:rPr>
        <w:t>.</w:t>
      </w:r>
    </w:p>
    <w:p w:rsidR="00274D8F" w:rsidRDefault="008B0D88">
      <w:pPr>
        <w:pStyle w:val="Prrafodelista"/>
        <w:numPr>
          <w:ilvl w:val="0"/>
          <w:numId w:val="1"/>
        </w:numPr>
        <w:tabs>
          <w:tab w:val="left" w:pos="1053"/>
          <w:tab w:val="left" w:pos="1054"/>
        </w:tabs>
        <w:spacing w:before="40"/>
        <w:ind w:hanging="364"/>
      </w:pPr>
      <w:r>
        <w:rPr>
          <w:color w:val="202020"/>
          <w:w w:val="95"/>
        </w:rPr>
        <w:t>Plan</w:t>
      </w:r>
      <w:r>
        <w:rPr>
          <w:color w:val="202020"/>
          <w:spacing w:val="22"/>
          <w:w w:val="95"/>
        </w:rPr>
        <w:t xml:space="preserve"> </w:t>
      </w:r>
      <w:r>
        <w:rPr>
          <w:color w:val="202020"/>
          <w:w w:val="95"/>
        </w:rPr>
        <w:t>estratégico</w:t>
      </w:r>
    </w:p>
    <w:p w:rsidR="00274D8F" w:rsidRDefault="008B0D88">
      <w:pPr>
        <w:pStyle w:val="Prrafodelista"/>
        <w:numPr>
          <w:ilvl w:val="0"/>
          <w:numId w:val="1"/>
        </w:numPr>
        <w:tabs>
          <w:tab w:val="left" w:pos="1053"/>
          <w:tab w:val="left" w:pos="1054"/>
        </w:tabs>
        <w:spacing w:before="86"/>
        <w:ind w:hanging="364"/>
      </w:pPr>
      <w:r>
        <w:rPr>
          <w:color w:val="202020"/>
        </w:rPr>
        <w:t>cómo</w:t>
      </w:r>
      <w:r>
        <w:rPr>
          <w:color w:val="202020"/>
          <w:spacing w:val="-16"/>
        </w:rPr>
        <w:t xml:space="preserve"> </w:t>
      </w:r>
      <w:r>
        <w:rPr>
          <w:color w:val="202020"/>
        </w:rPr>
        <w:t>se</w:t>
      </w:r>
      <w:r>
        <w:rPr>
          <w:color w:val="202020"/>
          <w:spacing w:val="-18"/>
        </w:rPr>
        <w:t xml:space="preserve"> </w:t>
      </w:r>
      <w:r>
        <w:rPr>
          <w:color w:val="202020"/>
        </w:rPr>
        <w:t>gestiona</w:t>
      </w:r>
      <w:r>
        <w:rPr>
          <w:color w:val="202020"/>
          <w:spacing w:val="-14"/>
        </w:rPr>
        <w:t xml:space="preserve"> </w:t>
      </w:r>
      <w:r>
        <w:rPr>
          <w:color w:val="202020"/>
        </w:rPr>
        <w:t>la</w:t>
      </w:r>
      <w:r>
        <w:rPr>
          <w:color w:val="202020"/>
          <w:spacing w:val="-13"/>
        </w:rPr>
        <w:t xml:space="preserve"> </w:t>
      </w:r>
      <w:r>
        <w:rPr>
          <w:color w:val="202020"/>
        </w:rPr>
        <w:t>información</w:t>
      </w:r>
      <w:r>
        <w:rPr>
          <w:color w:val="202020"/>
          <w:spacing w:val="-11"/>
        </w:rPr>
        <w:t xml:space="preserve"> </w:t>
      </w:r>
      <w:r>
        <w:rPr>
          <w:color w:val="202020"/>
        </w:rPr>
        <w:t>necesaria</w:t>
      </w:r>
      <w:r>
        <w:rPr>
          <w:color w:val="202020"/>
          <w:spacing w:val="-16"/>
        </w:rPr>
        <w:t xml:space="preserve"> </w:t>
      </w:r>
      <w:r>
        <w:rPr>
          <w:color w:val="202020"/>
        </w:rPr>
        <w:t>para</w:t>
      </w:r>
      <w:r>
        <w:rPr>
          <w:color w:val="202020"/>
          <w:spacing w:val="-14"/>
        </w:rPr>
        <w:t xml:space="preserve"> </w:t>
      </w:r>
      <w:r>
        <w:rPr>
          <w:color w:val="202020"/>
        </w:rPr>
        <w:t>definir</w:t>
      </w:r>
      <w:r>
        <w:rPr>
          <w:color w:val="202020"/>
          <w:spacing w:val="-13"/>
        </w:rPr>
        <w:t xml:space="preserve"> </w:t>
      </w:r>
      <w:r>
        <w:rPr>
          <w:color w:val="202020"/>
        </w:rPr>
        <w:t>la</w:t>
      </w:r>
      <w:r>
        <w:rPr>
          <w:color w:val="202020"/>
          <w:spacing w:val="-15"/>
        </w:rPr>
        <w:t xml:space="preserve"> </w:t>
      </w:r>
      <w:r>
        <w:rPr>
          <w:color w:val="202020"/>
        </w:rPr>
        <w:t>estrategia</w:t>
      </w:r>
    </w:p>
    <w:p w:rsidR="00274D8F" w:rsidRDefault="008B0D88">
      <w:pPr>
        <w:pStyle w:val="Prrafodelista"/>
        <w:numPr>
          <w:ilvl w:val="0"/>
          <w:numId w:val="1"/>
        </w:numPr>
        <w:tabs>
          <w:tab w:val="left" w:pos="1053"/>
          <w:tab w:val="left" w:pos="1054"/>
        </w:tabs>
        <w:spacing w:before="81"/>
        <w:ind w:hanging="364"/>
      </w:pPr>
      <w:r>
        <w:rPr>
          <w:color w:val="202020"/>
        </w:rPr>
        <w:t>cómo</w:t>
      </w:r>
      <w:r>
        <w:rPr>
          <w:color w:val="202020"/>
          <w:spacing w:val="-15"/>
        </w:rPr>
        <w:t xml:space="preserve"> </w:t>
      </w:r>
      <w:r>
        <w:rPr>
          <w:color w:val="202020"/>
        </w:rPr>
        <w:t>se</w:t>
      </w:r>
      <w:r>
        <w:rPr>
          <w:color w:val="202020"/>
          <w:spacing w:val="-14"/>
        </w:rPr>
        <w:t xml:space="preserve"> </w:t>
      </w:r>
      <w:r>
        <w:rPr>
          <w:color w:val="202020"/>
        </w:rPr>
        <w:t>reflexiona</w:t>
      </w:r>
      <w:r>
        <w:rPr>
          <w:color w:val="202020"/>
          <w:spacing w:val="-13"/>
        </w:rPr>
        <w:t xml:space="preserve"> </w:t>
      </w:r>
      <w:r>
        <w:rPr>
          <w:color w:val="202020"/>
        </w:rPr>
        <w:t>y</w:t>
      </w:r>
      <w:r>
        <w:rPr>
          <w:color w:val="202020"/>
          <w:spacing w:val="-14"/>
        </w:rPr>
        <w:t xml:space="preserve"> </w:t>
      </w:r>
      <w:r>
        <w:rPr>
          <w:color w:val="202020"/>
        </w:rPr>
        <w:t>se</w:t>
      </w:r>
      <w:r>
        <w:rPr>
          <w:color w:val="202020"/>
          <w:spacing w:val="-10"/>
        </w:rPr>
        <w:t xml:space="preserve"> </w:t>
      </w:r>
      <w:r>
        <w:rPr>
          <w:color w:val="202020"/>
        </w:rPr>
        <w:t>establece</w:t>
      </w:r>
      <w:r>
        <w:rPr>
          <w:color w:val="202020"/>
          <w:spacing w:val="-11"/>
        </w:rPr>
        <w:t xml:space="preserve"> </w:t>
      </w:r>
      <w:r>
        <w:rPr>
          <w:color w:val="202020"/>
        </w:rPr>
        <w:t>la</w:t>
      </w:r>
      <w:r>
        <w:rPr>
          <w:color w:val="202020"/>
          <w:spacing w:val="-16"/>
        </w:rPr>
        <w:t xml:space="preserve"> </w:t>
      </w:r>
      <w:r>
        <w:rPr>
          <w:color w:val="202020"/>
        </w:rPr>
        <w:t>estrategia</w:t>
      </w:r>
    </w:p>
    <w:p w:rsidR="00274D8F" w:rsidRDefault="008B0D88">
      <w:pPr>
        <w:pStyle w:val="Prrafodelista"/>
        <w:numPr>
          <w:ilvl w:val="0"/>
          <w:numId w:val="1"/>
        </w:numPr>
        <w:tabs>
          <w:tab w:val="left" w:pos="1053"/>
          <w:tab w:val="left" w:pos="1054"/>
        </w:tabs>
        <w:spacing w:before="80"/>
        <w:ind w:hanging="364"/>
      </w:pPr>
      <w:r>
        <w:rPr>
          <w:color w:val="202020"/>
        </w:rPr>
        <w:t>cómo</w:t>
      </w:r>
      <w:r>
        <w:rPr>
          <w:color w:val="202020"/>
          <w:spacing w:val="-39"/>
        </w:rPr>
        <w:t xml:space="preserve"> </w:t>
      </w:r>
      <w:r>
        <w:rPr>
          <w:color w:val="202020"/>
        </w:rPr>
        <w:t>se</w:t>
      </w:r>
      <w:r>
        <w:rPr>
          <w:color w:val="202020"/>
          <w:spacing w:val="-38"/>
        </w:rPr>
        <w:t xml:space="preserve"> </w:t>
      </w:r>
      <w:r>
        <w:rPr>
          <w:color w:val="202020"/>
        </w:rPr>
        <w:t>comunica,</w:t>
      </w:r>
      <w:r>
        <w:rPr>
          <w:color w:val="202020"/>
          <w:spacing w:val="-33"/>
        </w:rPr>
        <w:t xml:space="preserve"> </w:t>
      </w:r>
      <w:r>
        <w:rPr>
          <w:color w:val="202020"/>
        </w:rPr>
        <w:t>despliega,</w:t>
      </w:r>
      <w:r>
        <w:rPr>
          <w:color w:val="202020"/>
          <w:spacing w:val="-34"/>
        </w:rPr>
        <w:t xml:space="preserve"> </w:t>
      </w:r>
      <w:r>
        <w:rPr>
          <w:color w:val="202020"/>
        </w:rPr>
        <w:t>revisa</w:t>
      </w:r>
      <w:r>
        <w:rPr>
          <w:color w:val="202020"/>
          <w:spacing w:val="-32"/>
        </w:rPr>
        <w:t xml:space="preserve"> </w:t>
      </w:r>
      <w:r>
        <w:rPr>
          <w:color w:val="202020"/>
        </w:rPr>
        <w:t>y</w:t>
      </w:r>
      <w:r>
        <w:rPr>
          <w:color w:val="202020"/>
          <w:spacing w:val="-39"/>
        </w:rPr>
        <w:t xml:space="preserve"> </w:t>
      </w:r>
      <w:r>
        <w:rPr>
          <w:color w:val="202020"/>
        </w:rPr>
        <w:t>actualiza</w:t>
      </w:r>
      <w:r>
        <w:rPr>
          <w:color w:val="202020"/>
          <w:spacing w:val="-34"/>
        </w:rPr>
        <w:t xml:space="preserve"> </w:t>
      </w:r>
      <w:r>
        <w:rPr>
          <w:color w:val="202020"/>
        </w:rPr>
        <w:t>la</w:t>
      </w:r>
      <w:r>
        <w:rPr>
          <w:color w:val="202020"/>
          <w:spacing w:val="-35"/>
        </w:rPr>
        <w:t xml:space="preserve"> </w:t>
      </w:r>
      <w:r>
        <w:rPr>
          <w:color w:val="202020"/>
        </w:rPr>
        <w:t>estrategia</w:t>
      </w:r>
    </w:p>
    <w:p w:rsidR="00274D8F" w:rsidRDefault="008B0D88">
      <w:pPr>
        <w:pStyle w:val="Textoindependiente"/>
        <w:spacing w:before="144"/>
        <w:ind w:left="1053"/>
      </w:pPr>
      <w:r>
        <w:rPr>
          <w:color w:val="202020"/>
        </w:rPr>
        <w:t>sistemas de gestión, organización y de comunicación interna empresarial</w:t>
      </w:r>
    </w:p>
    <w:p w:rsidR="00274D8F" w:rsidRDefault="008B0D88">
      <w:pPr>
        <w:pStyle w:val="Prrafodelista"/>
        <w:numPr>
          <w:ilvl w:val="0"/>
          <w:numId w:val="1"/>
        </w:numPr>
        <w:tabs>
          <w:tab w:val="left" w:pos="1053"/>
          <w:tab w:val="left" w:pos="1054"/>
        </w:tabs>
        <w:spacing w:before="83"/>
        <w:ind w:hanging="364"/>
      </w:pPr>
      <w:r>
        <w:rPr>
          <w:color w:val="202020"/>
        </w:rPr>
        <w:t>el</w:t>
      </w:r>
      <w:r>
        <w:rPr>
          <w:color w:val="202020"/>
          <w:spacing w:val="-23"/>
        </w:rPr>
        <w:t xml:space="preserve"> </w:t>
      </w:r>
      <w:r>
        <w:rPr>
          <w:color w:val="202020"/>
        </w:rPr>
        <w:t>lenguaje</w:t>
      </w:r>
      <w:r>
        <w:rPr>
          <w:color w:val="202020"/>
          <w:spacing w:val="-19"/>
        </w:rPr>
        <w:t xml:space="preserve"> </w:t>
      </w:r>
      <w:r>
        <w:rPr>
          <w:color w:val="202020"/>
        </w:rPr>
        <w:t>y</w:t>
      </w:r>
      <w:r>
        <w:rPr>
          <w:color w:val="202020"/>
          <w:spacing w:val="-26"/>
        </w:rPr>
        <w:t xml:space="preserve"> </w:t>
      </w:r>
      <w:r>
        <w:rPr>
          <w:color w:val="202020"/>
        </w:rPr>
        <w:t>las</w:t>
      </w:r>
      <w:r>
        <w:rPr>
          <w:color w:val="202020"/>
          <w:spacing w:val="-21"/>
        </w:rPr>
        <w:t xml:space="preserve"> </w:t>
      </w:r>
      <w:r>
        <w:rPr>
          <w:color w:val="202020"/>
        </w:rPr>
        <w:t>imágenes</w:t>
      </w:r>
      <w:r>
        <w:rPr>
          <w:color w:val="202020"/>
          <w:spacing w:val="-21"/>
        </w:rPr>
        <w:t xml:space="preserve"> </w:t>
      </w:r>
      <w:r>
        <w:rPr>
          <w:color w:val="202020"/>
        </w:rPr>
        <w:t>en</w:t>
      </w:r>
      <w:r>
        <w:rPr>
          <w:color w:val="202020"/>
          <w:spacing w:val="-23"/>
        </w:rPr>
        <w:t xml:space="preserve"> </w:t>
      </w:r>
      <w:r>
        <w:rPr>
          <w:color w:val="202020"/>
        </w:rPr>
        <w:t>la</w:t>
      </w:r>
      <w:r>
        <w:rPr>
          <w:color w:val="202020"/>
          <w:spacing w:val="-24"/>
        </w:rPr>
        <w:t xml:space="preserve"> </w:t>
      </w:r>
      <w:r>
        <w:rPr>
          <w:color w:val="202020"/>
        </w:rPr>
        <w:t>comunicación</w:t>
      </w:r>
      <w:r>
        <w:rPr>
          <w:color w:val="202020"/>
          <w:spacing w:val="-16"/>
        </w:rPr>
        <w:t xml:space="preserve"> </w:t>
      </w:r>
      <w:r>
        <w:rPr>
          <w:color w:val="202020"/>
        </w:rPr>
        <w:t>otras</w:t>
      </w:r>
      <w:r>
        <w:rPr>
          <w:color w:val="202020"/>
          <w:spacing w:val="-23"/>
        </w:rPr>
        <w:t xml:space="preserve"> </w:t>
      </w:r>
      <w:r>
        <w:rPr>
          <w:color w:val="202020"/>
        </w:rPr>
        <w:t>reflexiones.</w:t>
      </w:r>
    </w:p>
    <w:p w:rsidR="00274D8F" w:rsidRDefault="00274D8F">
      <w:pPr>
        <w:pStyle w:val="Textoindependiente"/>
        <w:spacing w:before="7"/>
        <w:rPr>
          <w:sz w:val="29"/>
        </w:rPr>
      </w:pPr>
    </w:p>
    <w:p w:rsidR="00274D8F" w:rsidRDefault="008B0D88">
      <w:pPr>
        <w:pStyle w:val="Ttulo3"/>
      </w:pPr>
      <w:r>
        <w:rPr>
          <w:color w:val="202020"/>
          <w:w w:val="85"/>
        </w:rPr>
        <w:t>BLOQUE 2 – CLIENTELA y EMPRESAS PROVEEDORAS.</w:t>
      </w:r>
    </w:p>
    <w:p w:rsidR="00274D8F" w:rsidRDefault="008B0D88">
      <w:pPr>
        <w:pStyle w:val="Prrafodelista"/>
        <w:numPr>
          <w:ilvl w:val="0"/>
          <w:numId w:val="1"/>
        </w:numPr>
        <w:tabs>
          <w:tab w:val="left" w:pos="1053"/>
          <w:tab w:val="left" w:pos="1054"/>
        </w:tabs>
        <w:spacing w:before="88"/>
        <w:ind w:hanging="364"/>
      </w:pPr>
      <w:r>
        <w:rPr>
          <w:color w:val="202020"/>
        </w:rPr>
        <w:t>Cómo</w:t>
      </w:r>
      <w:r>
        <w:rPr>
          <w:color w:val="202020"/>
          <w:spacing w:val="-30"/>
        </w:rPr>
        <w:t xml:space="preserve"> </w:t>
      </w:r>
      <w:r>
        <w:rPr>
          <w:color w:val="202020"/>
        </w:rPr>
        <w:t>se</w:t>
      </w:r>
      <w:r>
        <w:rPr>
          <w:color w:val="202020"/>
          <w:spacing w:val="-31"/>
        </w:rPr>
        <w:t xml:space="preserve"> </w:t>
      </w:r>
      <w:r>
        <w:rPr>
          <w:color w:val="202020"/>
        </w:rPr>
        <w:t>gestionan</w:t>
      </w:r>
      <w:r>
        <w:rPr>
          <w:color w:val="202020"/>
          <w:spacing w:val="-26"/>
        </w:rPr>
        <w:t xml:space="preserve"> </w:t>
      </w:r>
      <w:r>
        <w:rPr>
          <w:color w:val="202020"/>
        </w:rPr>
        <w:t>las</w:t>
      </w:r>
      <w:r>
        <w:rPr>
          <w:color w:val="202020"/>
          <w:spacing w:val="-32"/>
        </w:rPr>
        <w:t xml:space="preserve"> </w:t>
      </w:r>
      <w:r>
        <w:rPr>
          <w:color w:val="202020"/>
        </w:rPr>
        <w:t>relaciones</w:t>
      </w:r>
      <w:r>
        <w:rPr>
          <w:color w:val="202020"/>
          <w:spacing w:val="-32"/>
        </w:rPr>
        <w:t xml:space="preserve"> </w:t>
      </w:r>
      <w:r>
        <w:rPr>
          <w:color w:val="202020"/>
        </w:rPr>
        <w:t>con</w:t>
      </w:r>
      <w:r>
        <w:rPr>
          <w:color w:val="202020"/>
          <w:spacing w:val="-32"/>
        </w:rPr>
        <w:t xml:space="preserve"> </w:t>
      </w:r>
      <w:r>
        <w:rPr>
          <w:color w:val="202020"/>
        </w:rPr>
        <w:t>la</w:t>
      </w:r>
      <w:r>
        <w:rPr>
          <w:color w:val="202020"/>
          <w:spacing w:val="-33"/>
        </w:rPr>
        <w:t xml:space="preserve"> </w:t>
      </w:r>
      <w:r>
        <w:rPr>
          <w:color w:val="202020"/>
        </w:rPr>
        <w:t>clientela</w:t>
      </w:r>
      <w:r>
        <w:rPr>
          <w:color w:val="202020"/>
          <w:spacing w:val="-28"/>
        </w:rPr>
        <w:t xml:space="preserve"> </w:t>
      </w:r>
      <w:r>
        <w:rPr>
          <w:color w:val="202020"/>
        </w:rPr>
        <w:t>actual</w:t>
      </w:r>
      <w:r>
        <w:rPr>
          <w:color w:val="202020"/>
          <w:spacing w:val="-30"/>
        </w:rPr>
        <w:t xml:space="preserve"> </w:t>
      </w:r>
      <w:r>
        <w:rPr>
          <w:color w:val="202020"/>
        </w:rPr>
        <w:t>y</w:t>
      </w:r>
      <w:r>
        <w:rPr>
          <w:color w:val="202020"/>
          <w:spacing w:val="-32"/>
        </w:rPr>
        <w:t xml:space="preserve"> </w:t>
      </w:r>
      <w:r>
        <w:rPr>
          <w:color w:val="202020"/>
        </w:rPr>
        <w:t>potencial</w:t>
      </w:r>
    </w:p>
    <w:p w:rsidR="00274D8F" w:rsidRDefault="008B0D88">
      <w:pPr>
        <w:pStyle w:val="Prrafodelista"/>
        <w:numPr>
          <w:ilvl w:val="0"/>
          <w:numId w:val="1"/>
        </w:numPr>
        <w:tabs>
          <w:tab w:val="left" w:pos="1053"/>
          <w:tab w:val="left" w:pos="1054"/>
        </w:tabs>
        <w:spacing w:before="81"/>
        <w:ind w:hanging="364"/>
      </w:pPr>
      <w:r>
        <w:rPr>
          <w:color w:val="202020"/>
        </w:rPr>
        <w:t>cómo</w:t>
      </w:r>
      <w:r>
        <w:rPr>
          <w:color w:val="202020"/>
          <w:spacing w:val="-21"/>
        </w:rPr>
        <w:t xml:space="preserve"> </w:t>
      </w:r>
      <w:r>
        <w:rPr>
          <w:color w:val="202020"/>
        </w:rPr>
        <w:t>se</w:t>
      </w:r>
      <w:r>
        <w:rPr>
          <w:color w:val="202020"/>
          <w:spacing w:val="-20"/>
        </w:rPr>
        <w:t xml:space="preserve"> </w:t>
      </w:r>
      <w:r>
        <w:rPr>
          <w:color w:val="202020"/>
        </w:rPr>
        <w:t>desarrollan</w:t>
      </w:r>
      <w:r>
        <w:rPr>
          <w:color w:val="202020"/>
          <w:spacing w:val="-19"/>
        </w:rPr>
        <w:t xml:space="preserve"> </w:t>
      </w:r>
      <w:r>
        <w:rPr>
          <w:color w:val="202020"/>
        </w:rPr>
        <w:t>y</w:t>
      </w:r>
      <w:r>
        <w:rPr>
          <w:color w:val="202020"/>
          <w:spacing w:val="-25"/>
        </w:rPr>
        <w:t xml:space="preserve"> </w:t>
      </w:r>
      <w:r>
        <w:rPr>
          <w:color w:val="202020"/>
        </w:rPr>
        <w:t>comercializan</w:t>
      </w:r>
      <w:r>
        <w:rPr>
          <w:color w:val="202020"/>
          <w:spacing w:val="-19"/>
        </w:rPr>
        <w:t xml:space="preserve"> </w:t>
      </w:r>
      <w:r>
        <w:rPr>
          <w:color w:val="202020"/>
        </w:rPr>
        <w:t>productos</w:t>
      </w:r>
      <w:r>
        <w:rPr>
          <w:color w:val="202020"/>
          <w:spacing w:val="-16"/>
        </w:rPr>
        <w:t xml:space="preserve"> </w:t>
      </w:r>
      <w:r>
        <w:rPr>
          <w:color w:val="202020"/>
        </w:rPr>
        <w:t>y</w:t>
      </w:r>
      <w:r>
        <w:rPr>
          <w:color w:val="202020"/>
          <w:spacing w:val="-23"/>
        </w:rPr>
        <w:t xml:space="preserve"> </w:t>
      </w:r>
      <w:r>
        <w:rPr>
          <w:color w:val="202020"/>
        </w:rPr>
        <w:t>servicios</w:t>
      </w:r>
    </w:p>
    <w:p w:rsidR="00274D8F" w:rsidRDefault="008B0D88">
      <w:pPr>
        <w:pStyle w:val="Prrafodelista"/>
        <w:numPr>
          <w:ilvl w:val="0"/>
          <w:numId w:val="1"/>
        </w:numPr>
        <w:tabs>
          <w:tab w:val="left" w:pos="1053"/>
          <w:tab w:val="left" w:pos="1054"/>
        </w:tabs>
        <w:spacing w:before="81"/>
        <w:ind w:hanging="364"/>
      </w:pPr>
      <w:r>
        <w:rPr>
          <w:color w:val="202020"/>
        </w:rPr>
        <w:t>cómo</w:t>
      </w:r>
      <w:r>
        <w:rPr>
          <w:color w:val="202020"/>
          <w:spacing w:val="-18"/>
        </w:rPr>
        <w:t xml:space="preserve"> </w:t>
      </w:r>
      <w:r>
        <w:rPr>
          <w:color w:val="202020"/>
        </w:rPr>
        <w:t>se</w:t>
      </w:r>
      <w:r>
        <w:rPr>
          <w:color w:val="202020"/>
          <w:spacing w:val="-17"/>
        </w:rPr>
        <w:t xml:space="preserve"> </w:t>
      </w:r>
      <w:r>
        <w:rPr>
          <w:color w:val="202020"/>
        </w:rPr>
        <w:t>gestionan</w:t>
      </w:r>
      <w:r>
        <w:rPr>
          <w:color w:val="202020"/>
          <w:spacing w:val="-17"/>
        </w:rPr>
        <w:t xml:space="preserve"> </w:t>
      </w:r>
      <w:r>
        <w:rPr>
          <w:color w:val="202020"/>
        </w:rPr>
        <w:t>las</w:t>
      </w:r>
      <w:r>
        <w:rPr>
          <w:color w:val="202020"/>
          <w:spacing w:val="-18"/>
        </w:rPr>
        <w:t xml:space="preserve"> </w:t>
      </w:r>
      <w:r>
        <w:rPr>
          <w:color w:val="202020"/>
        </w:rPr>
        <w:t>relaciones</w:t>
      </w:r>
      <w:r>
        <w:rPr>
          <w:color w:val="202020"/>
          <w:spacing w:val="-15"/>
        </w:rPr>
        <w:t xml:space="preserve"> </w:t>
      </w:r>
      <w:r>
        <w:rPr>
          <w:color w:val="202020"/>
        </w:rPr>
        <w:t>con</w:t>
      </w:r>
      <w:r>
        <w:rPr>
          <w:color w:val="202020"/>
          <w:spacing w:val="-17"/>
        </w:rPr>
        <w:t xml:space="preserve"> </w:t>
      </w:r>
      <w:r>
        <w:rPr>
          <w:color w:val="202020"/>
        </w:rPr>
        <w:t>las</w:t>
      </w:r>
      <w:r>
        <w:rPr>
          <w:color w:val="202020"/>
          <w:spacing w:val="-14"/>
        </w:rPr>
        <w:t xml:space="preserve"> </w:t>
      </w:r>
      <w:r>
        <w:rPr>
          <w:color w:val="202020"/>
        </w:rPr>
        <w:t>empresas</w:t>
      </w:r>
      <w:r>
        <w:rPr>
          <w:color w:val="202020"/>
          <w:spacing w:val="-15"/>
        </w:rPr>
        <w:t xml:space="preserve"> </w:t>
      </w:r>
      <w:r>
        <w:rPr>
          <w:color w:val="202020"/>
        </w:rPr>
        <w:t>proveedoras.</w:t>
      </w:r>
    </w:p>
    <w:p w:rsidR="00274D8F" w:rsidRDefault="00274D8F">
      <w:pPr>
        <w:pStyle w:val="Textoindependiente"/>
        <w:spacing w:before="9"/>
        <w:rPr>
          <w:sz w:val="28"/>
        </w:rPr>
      </w:pPr>
    </w:p>
    <w:p w:rsidR="00274D8F" w:rsidRDefault="008B0D88">
      <w:pPr>
        <w:pStyle w:val="Ttulo3"/>
      </w:pPr>
      <w:r>
        <w:rPr>
          <w:color w:val="202020"/>
          <w:w w:val="80"/>
        </w:rPr>
        <w:t>BLOQUE 3 – PERSONAS</w:t>
      </w:r>
    </w:p>
    <w:p w:rsidR="00274D8F" w:rsidRDefault="008B0D88">
      <w:pPr>
        <w:pStyle w:val="Prrafodelista"/>
        <w:numPr>
          <w:ilvl w:val="0"/>
          <w:numId w:val="1"/>
        </w:numPr>
        <w:tabs>
          <w:tab w:val="left" w:pos="1053"/>
          <w:tab w:val="left" w:pos="1054"/>
        </w:tabs>
        <w:spacing w:before="85"/>
        <w:ind w:hanging="364"/>
      </w:pPr>
      <w:r>
        <w:rPr>
          <w:color w:val="202020"/>
        </w:rPr>
        <w:t>Cómo</w:t>
      </w:r>
      <w:r>
        <w:rPr>
          <w:color w:val="202020"/>
          <w:spacing w:val="-18"/>
        </w:rPr>
        <w:t xml:space="preserve"> </w:t>
      </w:r>
      <w:r>
        <w:rPr>
          <w:color w:val="202020"/>
        </w:rPr>
        <w:t>se</w:t>
      </w:r>
      <w:r>
        <w:rPr>
          <w:color w:val="202020"/>
          <w:spacing w:val="-19"/>
        </w:rPr>
        <w:t xml:space="preserve"> </w:t>
      </w:r>
      <w:r>
        <w:rPr>
          <w:color w:val="202020"/>
        </w:rPr>
        <w:t>selecciona,</w:t>
      </w:r>
      <w:r>
        <w:rPr>
          <w:color w:val="202020"/>
          <w:spacing w:val="-18"/>
        </w:rPr>
        <w:t xml:space="preserve"> </w:t>
      </w:r>
      <w:r>
        <w:rPr>
          <w:color w:val="202020"/>
        </w:rPr>
        <w:t>retribuye</w:t>
      </w:r>
      <w:r>
        <w:rPr>
          <w:color w:val="202020"/>
          <w:spacing w:val="-18"/>
        </w:rPr>
        <w:t xml:space="preserve"> </w:t>
      </w:r>
      <w:r>
        <w:rPr>
          <w:color w:val="202020"/>
        </w:rPr>
        <w:t>y</w:t>
      </w:r>
      <w:r>
        <w:rPr>
          <w:color w:val="202020"/>
          <w:spacing w:val="-21"/>
        </w:rPr>
        <w:t xml:space="preserve"> </w:t>
      </w:r>
      <w:r>
        <w:rPr>
          <w:color w:val="202020"/>
        </w:rPr>
        <w:t>se</w:t>
      </w:r>
      <w:r>
        <w:rPr>
          <w:color w:val="202020"/>
          <w:spacing w:val="-20"/>
        </w:rPr>
        <w:t xml:space="preserve"> </w:t>
      </w:r>
      <w:r>
        <w:rPr>
          <w:color w:val="202020"/>
        </w:rPr>
        <w:t>atiende</w:t>
      </w:r>
      <w:r>
        <w:rPr>
          <w:color w:val="202020"/>
          <w:spacing w:val="-18"/>
        </w:rPr>
        <w:t xml:space="preserve"> </w:t>
      </w:r>
      <w:r>
        <w:rPr>
          <w:color w:val="202020"/>
        </w:rPr>
        <w:t>a</w:t>
      </w:r>
      <w:r>
        <w:rPr>
          <w:color w:val="202020"/>
          <w:spacing w:val="-18"/>
        </w:rPr>
        <w:t xml:space="preserve"> </w:t>
      </w:r>
      <w:r>
        <w:rPr>
          <w:color w:val="202020"/>
        </w:rPr>
        <w:t>las</w:t>
      </w:r>
      <w:r>
        <w:rPr>
          <w:color w:val="202020"/>
          <w:spacing w:val="-17"/>
        </w:rPr>
        <w:t xml:space="preserve"> </w:t>
      </w:r>
      <w:r>
        <w:rPr>
          <w:color w:val="202020"/>
        </w:rPr>
        <w:t>personas</w:t>
      </w:r>
    </w:p>
    <w:p w:rsidR="00274D8F" w:rsidRDefault="008B0D88">
      <w:pPr>
        <w:pStyle w:val="Prrafodelista"/>
        <w:numPr>
          <w:ilvl w:val="0"/>
          <w:numId w:val="1"/>
        </w:numPr>
        <w:tabs>
          <w:tab w:val="left" w:pos="1053"/>
          <w:tab w:val="left" w:pos="1054"/>
        </w:tabs>
        <w:spacing w:before="81"/>
        <w:ind w:hanging="364"/>
      </w:pPr>
      <w:r>
        <w:rPr>
          <w:color w:val="202020"/>
        </w:rPr>
        <w:t>cómo</w:t>
      </w:r>
      <w:r>
        <w:rPr>
          <w:color w:val="202020"/>
          <w:spacing w:val="-38"/>
        </w:rPr>
        <w:t xml:space="preserve"> </w:t>
      </w:r>
      <w:r>
        <w:rPr>
          <w:color w:val="202020"/>
        </w:rPr>
        <w:t>se</w:t>
      </w:r>
      <w:r>
        <w:rPr>
          <w:color w:val="202020"/>
          <w:spacing w:val="-35"/>
        </w:rPr>
        <w:t xml:space="preserve"> </w:t>
      </w:r>
      <w:r>
        <w:rPr>
          <w:color w:val="202020"/>
        </w:rPr>
        <w:t>desarrolla</w:t>
      </w:r>
      <w:r>
        <w:rPr>
          <w:color w:val="202020"/>
          <w:spacing w:val="-37"/>
        </w:rPr>
        <w:t xml:space="preserve"> </w:t>
      </w:r>
      <w:r>
        <w:rPr>
          <w:color w:val="202020"/>
        </w:rPr>
        <w:t>el</w:t>
      </w:r>
      <w:r>
        <w:rPr>
          <w:color w:val="202020"/>
          <w:spacing w:val="-37"/>
        </w:rPr>
        <w:t xml:space="preserve"> </w:t>
      </w:r>
      <w:r>
        <w:rPr>
          <w:color w:val="202020"/>
        </w:rPr>
        <w:t>conocimiento</w:t>
      </w:r>
      <w:r>
        <w:rPr>
          <w:color w:val="202020"/>
          <w:spacing w:val="-36"/>
        </w:rPr>
        <w:t xml:space="preserve"> </w:t>
      </w:r>
      <w:r>
        <w:rPr>
          <w:color w:val="202020"/>
        </w:rPr>
        <w:t>y</w:t>
      </w:r>
      <w:r>
        <w:rPr>
          <w:color w:val="202020"/>
          <w:spacing w:val="-34"/>
        </w:rPr>
        <w:t xml:space="preserve"> </w:t>
      </w:r>
      <w:r>
        <w:rPr>
          <w:color w:val="202020"/>
        </w:rPr>
        <w:t>la</w:t>
      </w:r>
      <w:r>
        <w:rPr>
          <w:color w:val="202020"/>
          <w:spacing w:val="-35"/>
        </w:rPr>
        <w:t xml:space="preserve"> </w:t>
      </w:r>
      <w:r>
        <w:rPr>
          <w:color w:val="202020"/>
        </w:rPr>
        <w:t>aportación</w:t>
      </w:r>
      <w:r>
        <w:rPr>
          <w:color w:val="202020"/>
          <w:spacing w:val="-36"/>
        </w:rPr>
        <w:t xml:space="preserve"> </w:t>
      </w:r>
      <w:r>
        <w:rPr>
          <w:color w:val="202020"/>
        </w:rPr>
        <w:t>de</w:t>
      </w:r>
      <w:r>
        <w:rPr>
          <w:color w:val="202020"/>
          <w:spacing w:val="-33"/>
        </w:rPr>
        <w:t xml:space="preserve"> </w:t>
      </w:r>
      <w:r>
        <w:rPr>
          <w:color w:val="202020"/>
        </w:rPr>
        <w:t>valor</w:t>
      </w:r>
      <w:r>
        <w:rPr>
          <w:color w:val="202020"/>
          <w:spacing w:val="-30"/>
        </w:rPr>
        <w:t xml:space="preserve"> </w:t>
      </w:r>
      <w:r>
        <w:rPr>
          <w:color w:val="202020"/>
        </w:rPr>
        <w:t>de</w:t>
      </w:r>
      <w:r>
        <w:rPr>
          <w:color w:val="202020"/>
          <w:spacing w:val="-30"/>
        </w:rPr>
        <w:t xml:space="preserve"> </w:t>
      </w:r>
      <w:r>
        <w:rPr>
          <w:color w:val="202020"/>
        </w:rPr>
        <w:t>las</w:t>
      </w:r>
      <w:r>
        <w:rPr>
          <w:color w:val="202020"/>
          <w:spacing w:val="-37"/>
        </w:rPr>
        <w:t xml:space="preserve"> </w:t>
      </w:r>
      <w:r>
        <w:rPr>
          <w:color w:val="202020"/>
        </w:rPr>
        <w:t>personas</w:t>
      </w:r>
    </w:p>
    <w:p w:rsidR="00274D8F" w:rsidRDefault="008B0D88">
      <w:pPr>
        <w:pStyle w:val="Prrafodelista"/>
        <w:numPr>
          <w:ilvl w:val="0"/>
          <w:numId w:val="1"/>
        </w:numPr>
        <w:tabs>
          <w:tab w:val="left" w:pos="1053"/>
          <w:tab w:val="left" w:pos="1054"/>
        </w:tabs>
        <w:spacing w:before="81"/>
        <w:ind w:hanging="364"/>
      </w:pPr>
      <w:r>
        <w:rPr>
          <w:color w:val="202020"/>
        </w:rPr>
        <w:t>cómo</w:t>
      </w:r>
      <w:r>
        <w:rPr>
          <w:color w:val="202020"/>
          <w:spacing w:val="-33"/>
        </w:rPr>
        <w:t xml:space="preserve"> </w:t>
      </w:r>
      <w:r>
        <w:rPr>
          <w:color w:val="202020"/>
        </w:rPr>
        <w:t>se</w:t>
      </w:r>
      <w:r>
        <w:rPr>
          <w:color w:val="202020"/>
          <w:spacing w:val="-29"/>
        </w:rPr>
        <w:t xml:space="preserve"> </w:t>
      </w:r>
      <w:r>
        <w:rPr>
          <w:color w:val="202020"/>
        </w:rPr>
        <w:t>compromete</w:t>
      </w:r>
      <w:r>
        <w:rPr>
          <w:color w:val="202020"/>
          <w:spacing w:val="-30"/>
        </w:rPr>
        <w:t xml:space="preserve"> </w:t>
      </w:r>
      <w:r>
        <w:rPr>
          <w:color w:val="202020"/>
        </w:rPr>
        <w:t>a</w:t>
      </w:r>
      <w:r>
        <w:rPr>
          <w:color w:val="202020"/>
          <w:spacing w:val="-27"/>
        </w:rPr>
        <w:t xml:space="preserve"> </w:t>
      </w:r>
      <w:r>
        <w:rPr>
          <w:color w:val="202020"/>
        </w:rPr>
        <w:t>las</w:t>
      </w:r>
      <w:r>
        <w:rPr>
          <w:color w:val="202020"/>
          <w:spacing w:val="-28"/>
        </w:rPr>
        <w:t xml:space="preserve"> </w:t>
      </w:r>
      <w:r>
        <w:rPr>
          <w:color w:val="202020"/>
        </w:rPr>
        <w:t>personas</w:t>
      </w:r>
      <w:r>
        <w:rPr>
          <w:color w:val="202020"/>
          <w:spacing w:val="-33"/>
        </w:rPr>
        <w:t xml:space="preserve"> </w:t>
      </w:r>
      <w:r>
        <w:rPr>
          <w:color w:val="202020"/>
        </w:rPr>
        <w:t>con</w:t>
      </w:r>
      <w:r>
        <w:rPr>
          <w:color w:val="202020"/>
          <w:spacing w:val="-27"/>
        </w:rPr>
        <w:t xml:space="preserve"> </w:t>
      </w:r>
      <w:r>
        <w:rPr>
          <w:color w:val="202020"/>
        </w:rPr>
        <w:t>la</w:t>
      </w:r>
      <w:r>
        <w:rPr>
          <w:color w:val="202020"/>
          <w:spacing w:val="-32"/>
        </w:rPr>
        <w:t xml:space="preserve"> </w:t>
      </w:r>
      <w:r>
        <w:rPr>
          <w:color w:val="202020"/>
        </w:rPr>
        <w:t>organización</w:t>
      </w:r>
    </w:p>
    <w:p w:rsidR="00274D8F" w:rsidRDefault="008B0D88">
      <w:pPr>
        <w:pStyle w:val="Prrafodelista"/>
        <w:numPr>
          <w:ilvl w:val="0"/>
          <w:numId w:val="1"/>
        </w:numPr>
        <w:tabs>
          <w:tab w:val="left" w:pos="1053"/>
          <w:tab w:val="left" w:pos="1054"/>
        </w:tabs>
        <w:spacing w:before="84"/>
        <w:ind w:hanging="364"/>
      </w:pPr>
      <w:r>
        <w:rPr>
          <w:color w:val="202020"/>
        </w:rPr>
        <w:t>cómo</w:t>
      </w:r>
      <w:r>
        <w:rPr>
          <w:color w:val="202020"/>
          <w:spacing w:val="-14"/>
        </w:rPr>
        <w:t xml:space="preserve"> </w:t>
      </w:r>
      <w:r>
        <w:rPr>
          <w:color w:val="202020"/>
        </w:rPr>
        <w:t>se</w:t>
      </w:r>
      <w:r>
        <w:rPr>
          <w:color w:val="202020"/>
          <w:spacing w:val="-11"/>
        </w:rPr>
        <w:t xml:space="preserve"> </w:t>
      </w:r>
      <w:r>
        <w:rPr>
          <w:color w:val="202020"/>
        </w:rPr>
        <w:t>gestionan</w:t>
      </w:r>
      <w:r>
        <w:rPr>
          <w:color w:val="202020"/>
          <w:spacing w:val="-13"/>
        </w:rPr>
        <w:t xml:space="preserve"> </w:t>
      </w:r>
      <w:r>
        <w:rPr>
          <w:color w:val="202020"/>
        </w:rPr>
        <w:t>los</w:t>
      </w:r>
      <w:r>
        <w:rPr>
          <w:color w:val="202020"/>
          <w:spacing w:val="-14"/>
        </w:rPr>
        <w:t xml:space="preserve"> </w:t>
      </w:r>
      <w:r>
        <w:rPr>
          <w:color w:val="202020"/>
        </w:rPr>
        <w:t>liderazgos</w:t>
      </w:r>
      <w:r>
        <w:rPr>
          <w:color w:val="202020"/>
          <w:spacing w:val="-14"/>
        </w:rPr>
        <w:t xml:space="preserve"> </w:t>
      </w:r>
      <w:r>
        <w:rPr>
          <w:color w:val="202020"/>
        </w:rPr>
        <w:t>en</w:t>
      </w:r>
      <w:r>
        <w:rPr>
          <w:color w:val="202020"/>
          <w:spacing w:val="-11"/>
        </w:rPr>
        <w:t xml:space="preserve"> </w:t>
      </w:r>
      <w:r>
        <w:rPr>
          <w:color w:val="202020"/>
        </w:rPr>
        <w:t>la</w:t>
      </w:r>
      <w:r>
        <w:rPr>
          <w:color w:val="202020"/>
          <w:spacing w:val="-13"/>
        </w:rPr>
        <w:t xml:space="preserve"> </w:t>
      </w:r>
      <w:r>
        <w:rPr>
          <w:color w:val="202020"/>
        </w:rPr>
        <w:t>organización</w:t>
      </w:r>
    </w:p>
    <w:p w:rsidR="00274D8F" w:rsidRDefault="008B0D88">
      <w:pPr>
        <w:pStyle w:val="Prrafodelista"/>
        <w:numPr>
          <w:ilvl w:val="0"/>
          <w:numId w:val="1"/>
        </w:numPr>
        <w:tabs>
          <w:tab w:val="left" w:pos="1053"/>
          <w:tab w:val="left" w:pos="1054"/>
        </w:tabs>
        <w:spacing w:before="81"/>
        <w:ind w:hanging="364"/>
      </w:pPr>
      <w:r>
        <w:rPr>
          <w:color w:val="202020"/>
          <w:w w:val="90"/>
        </w:rPr>
        <w:t>otras</w:t>
      </w:r>
      <w:r>
        <w:rPr>
          <w:color w:val="202020"/>
          <w:spacing w:val="-6"/>
          <w:w w:val="90"/>
        </w:rPr>
        <w:t xml:space="preserve"> </w:t>
      </w:r>
      <w:r>
        <w:rPr>
          <w:color w:val="202020"/>
          <w:w w:val="90"/>
        </w:rPr>
        <w:t>reflexiones.</w:t>
      </w:r>
    </w:p>
    <w:p w:rsidR="00274D8F" w:rsidRDefault="00274D8F">
      <w:pPr>
        <w:pStyle w:val="Textoindependiente"/>
        <w:spacing w:before="9"/>
        <w:rPr>
          <w:sz w:val="29"/>
        </w:rPr>
      </w:pPr>
    </w:p>
    <w:p w:rsidR="00274D8F" w:rsidRDefault="008B0D88">
      <w:pPr>
        <w:pStyle w:val="Ttulo3"/>
      </w:pPr>
      <w:r>
        <w:rPr>
          <w:color w:val="202020"/>
          <w:w w:val="85"/>
        </w:rPr>
        <w:t>BLOQUE 4 – SOCIEDAD</w:t>
      </w:r>
    </w:p>
    <w:p w:rsidR="00274D8F" w:rsidRDefault="008B0D88">
      <w:pPr>
        <w:pStyle w:val="Prrafodelista"/>
        <w:numPr>
          <w:ilvl w:val="0"/>
          <w:numId w:val="1"/>
        </w:numPr>
        <w:tabs>
          <w:tab w:val="left" w:pos="1053"/>
          <w:tab w:val="left" w:pos="1054"/>
        </w:tabs>
        <w:spacing w:before="88"/>
        <w:ind w:hanging="364"/>
      </w:pPr>
      <w:r>
        <w:rPr>
          <w:color w:val="202020"/>
        </w:rPr>
        <w:t>Cómo</w:t>
      </w:r>
      <w:r>
        <w:rPr>
          <w:color w:val="202020"/>
          <w:spacing w:val="-36"/>
        </w:rPr>
        <w:t xml:space="preserve"> </w:t>
      </w:r>
      <w:r>
        <w:rPr>
          <w:color w:val="202020"/>
        </w:rPr>
        <w:t>se</w:t>
      </w:r>
      <w:r>
        <w:rPr>
          <w:color w:val="202020"/>
          <w:spacing w:val="-34"/>
        </w:rPr>
        <w:t xml:space="preserve"> </w:t>
      </w:r>
      <w:r>
        <w:rPr>
          <w:color w:val="202020"/>
        </w:rPr>
        <w:t>gestiona</w:t>
      </w:r>
      <w:r>
        <w:rPr>
          <w:color w:val="202020"/>
          <w:spacing w:val="-34"/>
        </w:rPr>
        <w:t xml:space="preserve"> </w:t>
      </w:r>
      <w:r>
        <w:rPr>
          <w:color w:val="202020"/>
        </w:rPr>
        <w:t>el</w:t>
      </w:r>
      <w:r>
        <w:rPr>
          <w:color w:val="202020"/>
          <w:spacing w:val="-36"/>
        </w:rPr>
        <w:t xml:space="preserve"> </w:t>
      </w:r>
      <w:r>
        <w:rPr>
          <w:color w:val="202020"/>
        </w:rPr>
        <w:t>compromiso</w:t>
      </w:r>
      <w:r>
        <w:rPr>
          <w:color w:val="202020"/>
          <w:spacing w:val="-37"/>
        </w:rPr>
        <w:t xml:space="preserve"> </w:t>
      </w:r>
      <w:r>
        <w:rPr>
          <w:color w:val="202020"/>
        </w:rPr>
        <w:t>con</w:t>
      </w:r>
      <w:r>
        <w:rPr>
          <w:color w:val="202020"/>
          <w:spacing w:val="-35"/>
        </w:rPr>
        <w:t xml:space="preserve"> </w:t>
      </w:r>
      <w:r>
        <w:rPr>
          <w:color w:val="202020"/>
        </w:rPr>
        <w:t>el</w:t>
      </w:r>
      <w:r>
        <w:rPr>
          <w:color w:val="202020"/>
          <w:spacing w:val="-37"/>
        </w:rPr>
        <w:t xml:space="preserve"> </w:t>
      </w:r>
      <w:r>
        <w:rPr>
          <w:color w:val="202020"/>
        </w:rPr>
        <w:t>entorno</w:t>
      </w:r>
      <w:r>
        <w:rPr>
          <w:color w:val="202020"/>
          <w:spacing w:val="-33"/>
        </w:rPr>
        <w:t xml:space="preserve"> </w:t>
      </w:r>
      <w:r>
        <w:rPr>
          <w:color w:val="202020"/>
        </w:rPr>
        <w:t>social</w:t>
      </w:r>
    </w:p>
    <w:p w:rsidR="00274D8F" w:rsidRDefault="00274D8F">
      <w:pPr>
        <w:pStyle w:val="Textoindependiente"/>
        <w:spacing w:before="7"/>
        <w:rPr>
          <w:sz w:val="29"/>
        </w:rPr>
      </w:pPr>
    </w:p>
    <w:p w:rsidR="00274D8F" w:rsidRDefault="008B0D88">
      <w:pPr>
        <w:pStyle w:val="Ttulo3"/>
      </w:pPr>
      <w:r>
        <w:rPr>
          <w:color w:val="202020"/>
          <w:spacing w:val="-1"/>
          <w:w w:val="68"/>
        </w:rPr>
        <w:t>B</w:t>
      </w:r>
      <w:r>
        <w:rPr>
          <w:color w:val="202020"/>
          <w:spacing w:val="3"/>
          <w:w w:val="68"/>
        </w:rPr>
        <w:t>L</w:t>
      </w:r>
      <w:r>
        <w:rPr>
          <w:color w:val="202020"/>
          <w:spacing w:val="1"/>
          <w:w w:val="92"/>
        </w:rPr>
        <w:t>OQ</w:t>
      </w:r>
      <w:r>
        <w:rPr>
          <w:color w:val="202020"/>
          <w:spacing w:val="-1"/>
          <w:w w:val="72"/>
        </w:rPr>
        <w:t>U</w:t>
      </w:r>
      <w:r>
        <w:rPr>
          <w:color w:val="202020"/>
          <w:w w:val="72"/>
        </w:rPr>
        <w:t>E</w:t>
      </w:r>
      <w:r>
        <w:rPr>
          <w:color w:val="202020"/>
          <w:spacing w:val="-19"/>
        </w:rPr>
        <w:t xml:space="preserve"> </w:t>
      </w:r>
      <w:r>
        <w:rPr>
          <w:color w:val="202020"/>
          <w:spacing w:val="2"/>
          <w:w w:val="70"/>
        </w:rPr>
        <w:t>5</w:t>
      </w:r>
      <w:r>
        <w:rPr>
          <w:color w:val="202020"/>
          <w:w w:val="70"/>
        </w:rPr>
        <w:t>:</w:t>
      </w:r>
      <w:r>
        <w:rPr>
          <w:color w:val="202020"/>
          <w:spacing w:val="-18"/>
        </w:rPr>
        <w:t xml:space="preserve"> </w:t>
      </w:r>
      <w:r>
        <w:rPr>
          <w:color w:val="202020"/>
          <w:spacing w:val="2"/>
          <w:w w:val="48"/>
        </w:rPr>
        <w:t>I</w:t>
      </w:r>
      <w:r>
        <w:rPr>
          <w:color w:val="202020"/>
          <w:w w:val="81"/>
        </w:rPr>
        <w:t>NN</w:t>
      </w:r>
      <w:r>
        <w:rPr>
          <w:color w:val="202020"/>
          <w:spacing w:val="1"/>
          <w:w w:val="92"/>
        </w:rPr>
        <w:t>O</w:t>
      </w:r>
      <w:r>
        <w:rPr>
          <w:color w:val="202020"/>
          <w:spacing w:val="1"/>
          <w:w w:val="85"/>
        </w:rPr>
        <w:t>V</w:t>
      </w:r>
      <w:r>
        <w:rPr>
          <w:color w:val="202020"/>
          <w:w w:val="89"/>
        </w:rPr>
        <w:t>A</w:t>
      </w:r>
      <w:r>
        <w:rPr>
          <w:color w:val="202020"/>
          <w:spacing w:val="2"/>
        </w:rPr>
        <w:t>C</w:t>
      </w:r>
      <w:r>
        <w:rPr>
          <w:color w:val="202020"/>
          <w:spacing w:val="2"/>
          <w:w w:val="48"/>
        </w:rPr>
        <w:t>I</w:t>
      </w:r>
      <w:r>
        <w:rPr>
          <w:color w:val="202020"/>
          <w:spacing w:val="4"/>
          <w:w w:val="92"/>
        </w:rPr>
        <w:t>Ó</w:t>
      </w:r>
      <w:r>
        <w:rPr>
          <w:color w:val="202020"/>
          <w:w w:val="81"/>
        </w:rPr>
        <w:t>N</w:t>
      </w:r>
    </w:p>
    <w:p w:rsidR="00274D8F" w:rsidRDefault="008B0D88">
      <w:pPr>
        <w:pStyle w:val="Prrafodelista"/>
        <w:numPr>
          <w:ilvl w:val="0"/>
          <w:numId w:val="1"/>
        </w:numPr>
        <w:tabs>
          <w:tab w:val="left" w:pos="1053"/>
          <w:tab w:val="left" w:pos="1054"/>
        </w:tabs>
        <w:spacing w:before="85"/>
        <w:ind w:hanging="364"/>
      </w:pPr>
      <w:r>
        <w:rPr>
          <w:color w:val="202020"/>
        </w:rPr>
        <w:t>Cómo</w:t>
      </w:r>
      <w:r>
        <w:rPr>
          <w:color w:val="202020"/>
          <w:spacing w:val="-25"/>
        </w:rPr>
        <w:t xml:space="preserve"> </w:t>
      </w:r>
      <w:r>
        <w:rPr>
          <w:color w:val="202020"/>
        </w:rPr>
        <w:t>se</w:t>
      </w:r>
      <w:r>
        <w:rPr>
          <w:color w:val="202020"/>
          <w:spacing w:val="-21"/>
        </w:rPr>
        <w:t xml:space="preserve"> </w:t>
      </w:r>
      <w:r>
        <w:rPr>
          <w:color w:val="202020"/>
        </w:rPr>
        <w:t>definen</w:t>
      </w:r>
      <w:r>
        <w:rPr>
          <w:color w:val="202020"/>
          <w:spacing w:val="-24"/>
        </w:rPr>
        <w:t xml:space="preserve"> </w:t>
      </w:r>
      <w:r>
        <w:rPr>
          <w:color w:val="202020"/>
        </w:rPr>
        <w:t>los</w:t>
      </w:r>
      <w:r>
        <w:rPr>
          <w:color w:val="202020"/>
          <w:spacing w:val="-23"/>
        </w:rPr>
        <w:t xml:space="preserve"> </w:t>
      </w:r>
      <w:r>
        <w:rPr>
          <w:color w:val="202020"/>
        </w:rPr>
        <w:t>objetivos</w:t>
      </w:r>
      <w:r>
        <w:rPr>
          <w:color w:val="202020"/>
          <w:spacing w:val="-27"/>
        </w:rPr>
        <w:t xml:space="preserve"> </w:t>
      </w:r>
      <w:r>
        <w:rPr>
          <w:color w:val="202020"/>
        </w:rPr>
        <w:t>y</w:t>
      </w:r>
      <w:r>
        <w:rPr>
          <w:color w:val="202020"/>
          <w:spacing w:val="-25"/>
        </w:rPr>
        <w:t xml:space="preserve"> </w:t>
      </w:r>
      <w:r>
        <w:rPr>
          <w:color w:val="202020"/>
        </w:rPr>
        <w:t>estrategias</w:t>
      </w:r>
      <w:r>
        <w:rPr>
          <w:color w:val="202020"/>
          <w:spacing w:val="-21"/>
        </w:rPr>
        <w:t xml:space="preserve"> </w:t>
      </w:r>
      <w:r>
        <w:rPr>
          <w:color w:val="202020"/>
        </w:rPr>
        <w:t>para</w:t>
      </w:r>
      <w:r>
        <w:rPr>
          <w:color w:val="202020"/>
          <w:spacing w:val="-26"/>
        </w:rPr>
        <w:t xml:space="preserve"> </w:t>
      </w:r>
      <w:r>
        <w:rPr>
          <w:color w:val="202020"/>
        </w:rPr>
        <w:t>innovar</w:t>
      </w:r>
    </w:p>
    <w:p w:rsidR="00274D8F" w:rsidRDefault="008B0D88">
      <w:pPr>
        <w:pStyle w:val="Prrafodelista"/>
        <w:numPr>
          <w:ilvl w:val="0"/>
          <w:numId w:val="1"/>
        </w:numPr>
        <w:tabs>
          <w:tab w:val="left" w:pos="1053"/>
          <w:tab w:val="left" w:pos="1054"/>
        </w:tabs>
        <w:spacing w:before="86"/>
        <w:ind w:hanging="364"/>
      </w:pPr>
      <w:r>
        <w:rPr>
          <w:color w:val="202020"/>
        </w:rPr>
        <w:t>cómo</w:t>
      </w:r>
      <w:r>
        <w:rPr>
          <w:color w:val="202020"/>
          <w:spacing w:val="-41"/>
        </w:rPr>
        <w:t xml:space="preserve"> </w:t>
      </w:r>
      <w:r>
        <w:rPr>
          <w:color w:val="202020"/>
        </w:rPr>
        <w:t>se</w:t>
      </w:r>
      <w:r>
        <w:rPr>
          <w:color w:val="202020"/>
          <w:spacing w:val="-34"/>
        </w:rPr>
        <w:t xml:space="preserve"> </w:t>
      </w:r>
      <w:r>
        <w:rPr>
          <w:color w:val="202020"/>
        </w:rPr>
        <w:t>crea</w:t>
      </w:r>
      <w:r>
        <w:rPr>
          <w:color w:val="202020"/>
          <w:spacing w:val="-33"/>
        </w:rPr>
        <w:t xml:space="preserve"> </w:t>
      </w:r>
      <w:r>
        <w:rPr>
          <w:color w:val="202020"/>
        </w:rPr>
        <w:t>el</w:t>
      </w:r>
      <w:r>
        <w:rPr>
          <w:color w:val="202020"/>
          <w:spacing w:val="-38"/>
        </w:rPr>
        <w:t xml:space="preserve"> </w:t>
      </w:r>
      <w:r>
        <w:rPr>
          <w:color w:val="202020"/>
        </w:rPr>
        <w:t>contexto</w:t>
      </w:r>
      <w:r>
        <w:rPr>
          <w:color w:val="202020"/>
          <w:spacing w:val="-35"/>
        </w:rPr>
        <w:t xml:space="preserve"> </w:t>
      </w:r>
      <w:r>
        <w:rPr>
          <w:color w:val="202020"/>
        </w:rPr>
        <w:t>interno</w:t>
      </w:r>
      <w:r>
        <w:rPr>
          <w:color w:val="202020"/>
          <w:spacing w:val="-38"/>
        </w:rPr>
        <w:t xml:space="preserve"> </w:t>
      </w:r>
      <w:r>
        <w:rPr>
          <w:color w:val="202020"/>
        </w:rPr>
        <w:t>para</w:t>
      </w:r>
      <w:r>
        <w:rPr>
          <w:color w:val="202020"/>
          <w:spacing w:val="-34"/>
        </w:rPr>
        <w:t xml:space="preserve"> </w:t>
      </w:r>
      <w:r>
        <w:rPr>
          <w:color w:val="202020"/>
        </w:rPr>
        <w:t>innovar</w:t>
      </w:r>
    </w:p>
    <w:p w:rsidR="00274D8F" w:rsidRDefault="008B0D88">
      <w:pPr>
        <w:pStyle w:val="Prrafodelista"/>
        <w:numPr>
          <w:ilvl w:val="0"/>
          <w:numId w:val="1"/>
        </w:numPr>
        <w:tabs>
          <w:tab w:val="left" w:pos="1053"/>
          <w:tab w:val="left" w:pos="1054"/>
        </w:tabs>
        <w:spacing w:before="78"/>
        <w:ind w:hanging="364"/>
      </w:pPr>
      <w:r>
        <w:rPr>
          <w:color w:val="202020"/>
        </w:rPr>
        <w:t>cómo</w:t>
      </w:r>
      <w:r>
        <w:rPr>
          <w:color w:val="202020"/>
          <w:spacing w:val="-17"/>
        </w:rPr>
        <w:t xml:space="preserve"> </w:t>
      </w:r>
      <w:r>
        <w:rPr>
          <w:color w:val="202020"/>
        </w:rPr>
        <w:t>se</w:t>
      </w:r>
      <w:r>
        <w:rPr>
          <w:color w:val="202020"/>
          <w:spacing w:val="-14"/>
        </w:rPr>
        <w:t xml:space="preserve"> </w:t>
      </w:r>
      <w:r>
        <w:rPr>
          <w:color w:val="202020"/>
        </w:rPr>
        <w:t>gestionan</w:t>
      </w:r>
      <w:r>
        <w:rPr>
          <w:color w:val="202020"/>
          <w:spacing w:val="-15"/>
        </w:rPr>
        <w:t xml:space="preserve"> </w:t>
      </w:r>
      <w:r>
        <w:rPr>
          <w:color w:val="202020"/>
        </w:rPr>
        <w:t>las</w:t>
      </w:r>
      <w:r>
        <w:rPr>
          <w:color w:val="202020"/>
          <w:spacing w:val="-17"/>
        </w:rPr>
        <w:t xml:space="preserve"> </w:t>
      </w:r>
      <w:r>
        <w:rPr>
          <w:color w:val="202020"/>
        </w:rPr>
        <w:t>ideas</w:t>
      </w:r>
      <w:r>
        <w:rPr>
          <w:color w:val="202020"/>
          <w:spacing w:val="-13"/>
        </w:rPr>
        <w:t xml:space="preserve"> </w:t>
      </w:r>
      <w:r>
        <w:rPr>
          <w:color w:val="202020"/>
        </w:rPr>
        <w:t>y</w:t>
      </w:r>
      <w:r>
        <w:rPr>
          <w:color w:val="202020"/>
          <w:spacing w:val="-14"/>
        </w:rPr>
        <w:t xml:space="preserve"> </w:t>
      </w:r>
      <w:r>
        <w:rPr>
          <w:color w:val="202020"/>
        </w:rPr>
        <w:t>proyectos</w:t>
      </w:r>
      <w:r>
        <w:rPr>
          <w:color w:val="202020"/>
          <w:spacing w:val="-11"/>
        </w:rPr>
        <w:t xml:space="preserve"> </w:t>
      </w:r>
      <w:r>
        <w:rPr>
          <w:color w:val="202020"/>
        </w:rPr>
        <w:t>innovadores</w:t>
      </w:r>
    </w:p>
    <w:p w:rsidR="00274D8F" w:rsidRDefault="00274D8F">
      <w:pPr>
        <w:sectPr w:rsidR="00274D8F">
          <w:pgSz w:w="11920" w:h="16850"/>
          <w:pgMar w:top="1660" w:right="580" w:bottom="1240" w:left="800" w:header="778" w:footer="979" w:gutter="0"/>
          <w:cols w:space="720"/>
        </w:sectPr>
      </w:pPr>
    </w:p>
    <w:p w:rsidR="00274D8F" w:rsidRDefault="008B0D88">
      <w:pPr>
        <w:pStyle w:val="Ttulo3"/>
        <w:spacing w:before="183"/>
      </w:pPr>
      <w:r>
        <w:rPr>
          <w:color w:val="202020"/>
          <w:w w:val="85"/>
        </w:rPr>
        <w:lastRenderedPageBreak/>
        <w:t>TIPO DE INFORMACIÓN</w:t>
      </w:r>
    </w:p>
    <w:p w:rsidR="00274D8F" w:rsidRDefault="00274D8F">
      <w:pPr>
        <w:pStyle w:val="Textoindependiente"/>
        <w:spacing w:before="9"/>
        <w:rPr>
          <w:b/>
          <w:sz w:val="29"/>
        </w:rPr>
      </w:pPr>
    </w:p>
    <w:p w:rsidR="00274D8F" w:rsidRDefault="008B0D88">
      <w:pPr>
        <w:ind w:left="330"/>
        <w:rPr>
          <w:b/>
        </w:rPr>
      </w:pPr>
      <w:r>
        <w:rPr>
          <w:b/>
          <w:color w:val="202020"/>
          <w:w w:val="85"/>
        </w:rPr>
        <w:t>INDICADORES DE SEXO.</w:t>
      </w:r>
    </w:p>
    <w:p w:rsidR="00274D8F" w:rsidRDefault="008B0D88">
      <w:pPr>
        <w:pStyle w:val="Prrafodelista"/>
        <w:numPr>
          <w:ilvl w:val="0"/>
          <w:numId w:val="26"/>
        </w:numPr>
        <w:tabs>
          <w:tab w:val="left" w:pos="694"/>
        </w:tabs>
        <w:spacing w:before="208" w:line="278" w:lineRule="auto"/>
        <w:ind w:right="549"/>
        <w:jc w:val="both"/>
      </w:pPr>
      <w:r>
        <w:rPr>
          <w:b/>
          <w:color w:val="202020"/>
          <w:w w:val="95"/>
        </w:rPr>
        <w:t>Información cuantitativa</w:t>
      </w:r>
      <w:r>
        <w:rPr>
          <w:color w:val="202020"/>
          <w:w w:val="95"/>
        </w:rPr>
        <w:t xml:space="preserve">, numérica, que obtendremos de las estadísticas e informes </w:t>
      </w:r>
      <w:r>
        <w:rPr>
          <w:color w:val="202020"/>
        </w:rPr>
        <w:t>generados,</w:t>
      </w:r>
      <w:r>
        <w:rPr>
          <w:color w:val="202020"/>
          <w:spacing w:val="-59"/>
        </w:rPr>
        <w:t xml:space="preserve"> </w:t>
      </w:r>
      <w:r>
        <w:rPr>
          <w:color w:val="202020"/>
        </w:rPr>
        <w:t>nos</w:t>
      </w:r>
      <w:r>
        <w:rPr>
          <w:color w:val="202020"/>
          <w:spacing w:val="-58"/>
        </w:rPr>
        <w:t xml:space="preserve"> </w:t>
      </w:r>
      <w:r>
        <w:rPr>
          <w:color w:val="202020"/>
        </w:rPr>
        <w:t>aportará</w:t>
      </w:r>
      <w:r>
        <w:rPr>
          <w:color w:val="202020"/>
          <w:spacing w:val="-59"/>
        </w:rPr>
        <w:t xml:space="preserve"> </w:t>
      </w:r>
      <w:r>
        <w:rPr>
          <w:color w:val="202020"/>
        </w:rPr>
        <w:t>datos</w:t>
      </w:r>
      <w:r>
        <w:rPr>
          <w:color w:val="202020"/>
          <w:spacing w:val="-59"/>
        </w:rPr>
        <w:t xml:space="preserve"> </w:t>
      </w:r>
      <w:r>
        <w:rPr>
          <w:color w:val="202020"/>
        </w:rPr>
        <w:t>sobre</w:t>
      </w:r>
      <w:r>
        <w:rPr>
          <w:color w:val="202020"/>
          <w:spacing w:val="-58"/>
        </w:rPr>
        <w:t xml:space="preserve"> </w:t>
      </w:r>
      <w:r>
        <w:rPr>
          <w:color w:val="202020"/>
        </w:rPr>
        <w:t>diferencias</w:t>
      </w:r>
      <w:r>
        <w:rPr>
          <w:color w:val="202020"/>
          <w:spacing w:val="-59"/>
        </w:rPr>
        <w:t xml:space="preserve"> </w:t>
      </w:r>
      <w:r>
        <w:rPr>
          <w:color w:val="202020"/>
        </w:rPr>
        <w:t>entre</w:t>
      </w:r>
      <w:r>
        <w:rPr>
          <w:color w:val="202020"/>
          <w:spacing w:val="-58"/>
        </w:rPr>
        <w:t xml:space="preserve"> </w:t>
      </w:r>
      <w:r>
        <w:rPr>
          <w:color w:val="202020"/>
        </w:rPr>
        <w:t>mujeres</w:t>
      </w:r>
      <w:r>
        <w:rPr>
          <w:color w:val="202020"/>
          <w:spacing w:val="-59"/>
        </w:rPr>
        <w:t xml:space="preserve"> </w:t>
      </w:r>
      <w:r>
        <w:rPr>
          <w:color w:val="202020"/>
        </w:rPr>
        <w:t>y</w:t>
      </w:r>
      <w:r>
        <w:rPr>
          <w:color w:val="202020"/>
          <w:spacing w:val="-59"/>
        </w:rPr>
        <w:t xml:space="preserve"> </w:t>
      </w:r>
      <w:r>
        <w:rPr>
          <w:color w:val="202020"/>
        </w:rPr>
        <w:t>hombres</w:t>
      </w:r>
      <w:r>
        <w:rPr>
          <w:color w:val="202020"/>
          <w:spacing w:val="-58"/>
        </w:rPr>
        <w:t xml:space="preserve"> </w:t>
      </w:r>
      <w:r>
        <w:rPr>
          <w:color w:val="202020"/>
        </w:rPr>
        <w:t>en</w:t>
      </w:r>
      <w:r>
        <w:rPr>
          <w:color w:val="202020"/>
          <w:spacing w:val="-59"/>
        </w:rPr>
        <w:t xml:space="preserve"> </w:t>
      </w:r>
      <w:r>
        <w:rPr>
          <w:color w:val="202020"/>
        </w:rPr>
        <w:t>los</w:t>
      </w:r>
      <w:r>
        <w:rPr>
          <w:color w:val="202020"/>
          <w:spacing w:val="-57"/>
        </w:rPr>
        <w:t xml:space="preserve"> </w:t>
      </w:r>
      <w:r>
        <w:rPr>
          <w:color w:val="202020"/>
        </w:rPr>
        <w:t>distintos ámbitos</w:t>
      </w:r>
      <w:r>
        <w:rPr>
          <w:color w:val="202020"/>
          <w:spacing w:val="-35"/>
        </w:rPr>
        <w:t xml:space="preserve"> </w:t>
      </w:r>
      <w:r>
        <w:rPr>
          <w:color w:val="202020"/>
        </w:rPr>
        <w:t>(sobre</w:t>
      </w:r>
      <w:r>
        <w:rPr>
          <w:color w:val="202020"/>
          <w:spacing w:val="-32"/>
        </w:rPr>
        <w:t xml:space="preserve"> </w:t>
      </w:r>
      <w:r>
        <w:rPr>
          <w:color w:val="202020"/>
        </w:rPr>
        <w:t>todo</w:t>
      </w:r>
      <w:r>
        <w:rPr>
          <w:color w:val="202020"/>
          <w:spacing w:val="-38"/>
        </w:rPr>
        <w:t xml:space="preserve"> </w:t>
      </w:r>
      <w:r>
        <w:rPr>
          <w:color w:val="202020"/>
        </w:rPr>
        <w:t>en</w:t>
      </w:r>
      <w:r>
        <w:rPr>
          <w:color w:val="202020"/>
          <w:spacing w:val="-36"/>
        </w:rPr>
        <w:t xml:space="preserve"> </w:t>
      </w:r>
      <w:r>
        <w:rPr>
          <w:color w:val="202020"/>
        </w:rPr>
        <w:t>la</w:t>
      </w:r>
      <w:r>
        <w:rPr>
          <w:color w:val="202020"/>
          <w:spacing w:val="-37"/>
        </w:rPr>
        <w:t xml:space="preserve"> </w:t>
      </w:r>
      <w:r>
        <w:rPr>
          <w:color w:val="202020"/>
        </w:rPr>
        <w:t>gestión</w:t>
      </w:r>
      <w:r>
        <w:rPr>
          <w:color w:val="202020"/>
          <w:spacing w:val="-36"/>
        </w:rPr>
        <w:t xml:space="preserve"> </w:t>
      </w:r>
      <w:r>
        <w:rPr>
          <w:color w:val="202020"/>
        </w:rPr>
        <w:t>de</w:t>
      </w:r>
      <w:r>
        <w:rPr>
          <w:color w:val="202020"/>
          <w:spacing w:val="-33"/>
        </w:rPr>
        <w:t xml:space="preserve"> </w:t>
      </w:r>
      <w:r>
        <w:rPr>
          <w:color w:val="202020"/>
        </w:rPr>
        <w:t>Recursos</w:t>
      </w:r>
      <w:r>
        <w:rPr>
          <w:color w:val="202020"/>
          <w:spacing w:val="-39"/>
        </w:rPr>
        <w:t xml:space="preserve"> </w:t>
      </w:r>
      <w:r>
        <w:rPr>
          <w:color w:val="202020"/>
        </w:rPr>
        <w:t>Humanos).</w:t>
      </w:r>
    </w:p>
    <w:p w:rsidR="00274D8F" w:rsidRDefault="008B0D88">
      <w:pPr>
        <w:pStyle w:val="Prrafodelista"/>
        <w:numPr>
          <w:ilvl w:val="0"/>
          <w:numId w:val="26"/>
        </w:numPr>
        <w:tabs>
          <w:tab w:val="left" w:pos="694"/>
        </w:tabs>
        <w:spacing w:before="118" w:line="278" w:lineRule="auto"/>
        <w:ind w:right="550"/>
        <w:jc w:val="both"/>
      </w:pPr>
      <w:r>
        <w:rPr>
          <w:b/>
          <w:color w:val="202020"/>
          <w:w w:val="95"/>
        </w:rPr>
        <w:t xml:space="preserve">La información cualitativa, </w:t>
      </w:r>
      <w:r>
        <w:rPr>
          <w:color w:val="202020"/>
          <w:w w:val="95"/>
        </w:rPr>
        <w:t xml:space="preserve">que obtendremos a través de cuestionarios, documentos, </w:t>
      </w:r>
      <w:r>
        <w:rPr>
          <w:color w:val="202020"/>
        </w:rPr>
        <w:t>entrevistas</w:t>
      </w:r>
      <w:r>
        <w:rPr>
          <w:color w:val="202020"/>
          <w:spacing w:val="-30"/>
        </w:rPr>
        <w:t xml:space="preserve"> </w:t>
      </w:r>
      <w:r>
        <w:rPr>
          <w:color w:val="202020"/>
        </w:rPr>
        <w:t>y</w:t>
      </w:r>
      <w:r>
        <w:rPr>
          <w:color w:val="202020"/>
          <w:spacing w:val="-35"/>
        </w:rPr>
        <w:t xml:space="preserve"> </w:t>
      </w:r>
      <w:r>
        <w:rPr>
          <w:color w:val="202020"/>
        </w:rPr>
        <w:t>de</w:t>
      </w:r>
      <w:r>
        <w:rPr>
          <w:color w:val="202020"/>
          <w:spacing w:val="-31"/>
        </w:rPr>
        <w:t xml:space="preserve"> </w:t>
      </w:r>
      <w:r>
        <w:rPr>
          <w:color w:val="202020"/>
        </w:rPr>
        <w:t>la</w:t>
      </w:r>
      <w:r>
        <w:rPr>
          <w:color w:val="202020"/>
          <w:spacing w:val="-32"/>
        </w:rPr>
        <w:t xml:space="preserve"> </w:t>
      </w:r>
      <w:r>
        <w:rPr>
          <w:color w:val="202020"/>
        </w:rPr>
        <w:t>propia</w:t>
      </w:r>
      <w:r>
        <w:rPr>
          <w:color w:val="202020"/>
          <w:spacing w:val="-31"/>
        </w:rPr>
        <w:t xml:space="preserve"> </w:t>
      </w:r>
      <w:r>
        <w:rPr>
          <w:color w:val="202020"/>
        </w:rPr>
        <w:t>observación.</w:t>
      </w:r>
    </w:p>
    <w:p w:rsidR="00274D8F" w:rsidRDefault="00274D8F">
      <w:pPr>
        <w:pStyle w:val="Textoindependiente"/>
        <w:spacing w:before="5"/>
        <w:rPr>
          <w:sz w:val="26"/>
        </w:rPr>
      </w:pPr>
    </w:p>
    <w:p w:rsidR="00274D8F" w:rsidRDefault="008B0D88">
      <w:pPr>
        <w:pStyle w:val="Ttulo3"/>
      </w:pPr>
      <w:r>
        <w:rPr>
          <w:color w:val="202020"/>
          <w:spacing w:val="1"/>
          <w:w w:val="88"/>
        </w:rPr>
        <w:t>M</w:t>
      </w:r>
      <w:r>
        <w:rPr>
          <w:color w:val="202020"/>
          <w:w w:val="71"/>
        </w:rPr>
        <w:t>É</w:t>
      </w:r>
      <w:r>
        <w:rPr>
          <w:color w:val="202020"/>
          <w:spacing w:val="2"/>
          <w:w w:val="57"/>
        </w:rPr>
        <w:t>T</w:t>
      </w:r>
      <w:r>
        <w:rPr>
          <w:color w:val="202020"/>
          <w:spacing w:val="1"/>
          <w:w w:val="92"/>
        </w:rPr>
        <w:t>O</w:t>
      </w:r>
      <w:r>
        <w:rPr>
          <w:color w:val="202020"/>
          <w:spacing w:val="1"/>
          <w:w w:val="79"/>
        </w:rPr>
        <w:t>D</w:t>
      </w:r>
      <w:r>
        <w:rPr>
          <w:color w:val="202020"/>
          <w:spacing w:val="1"/>
          <w:w w:val="92"/>
        </w:rPr>
        <w:t>O</w:t>
      </w:r>
      <w:r>
        <w:rPr>
          <w:color w:val="202020"/>
          <w:w w:val="68"/>
        </w:rPr>
        <w:t>S</w:t>
      </w:r>
      <w:r>
        <w:rPr>
          <w:color w:val="202020"/>
          <w:spacing w:val="-23"/>
        </w:rPr>
        <w:t xml:space="preserve"> </w:t>
      </w:r>
      <w:r>
        <w:rPr>
          <w:color w:val="202020"/>
          <w:spacing w:val="-1"/>
          <w:w w:val="75"/>
        </w:rPr>
        <w:t>D</w:t>
      </w:r>
      <w:r>
        <w:rPr>
          <w:color w:val="202020"/>
          <w:w w:val="75"/>
        </w:rPr>
        <w:t>E</w:t>
      </w:r>
      <w:r>
        <w:rPr>
          <w:color w:val="202020"/>
          <w:spacing w:val="-22"/>
        </w:rPr>
        <w:t xml:space="preserve"> </w:t>
      </w:r>
      <w:r>
        <w:rPr>
          <w:color w:val="202020"/>
          <w:spacing w:val="-1"/>
          <w:w w:val="70"/>
        </w:rPr>
        <w:t>R</w:t>
      </w:r>
      <w:r>
        <w:rPr>
          <w:color w:val="202020"/>
          <w:spacing w:val="3"/>
          <w:w w:val="70"/>
        </w:rPr>
        <w:t>E</w:t>
      </w:r>
      <w:r>
        <w:rPr>
          <w:color w:val="202020"/>
          <w:spacing w:val="2"/>
        </w:rPr>
        <w:t>C</w:t>
      </w:r>
      <w:r>
        <w:rPr>
          <w:color w:val="202020"/>
          <w:spacing w:val="1"/>
          <w:w w:val="92"/>
        </w:rPr>
        <w:t>O</w:t>
      </w:r>
      <w:r>
        <w:rPr>
          <w:color w:val="202020"/>
          <w:w w:val="77"/>
        </w:rPr>
        <w:t>G</w:t>
      </w:r>
      <w:r>
        <w:rPr>
          <w:color w:val="202020"/>
          <w:spacing w:val="1"/>
          <w:w w:val="77"/>
        </w:rPr>
        <w:t>I</w:t>
      </w:r>
      <w:r>
        <w:rPr>
          <w:color w:val="202020"/>
          <w:spacing w:val="1"/>
          <w:w w:val="79"/>
        </w:rPr>
        <w:t>D</w:t>
      </w:r>
      <w:r>
        <w:rPr>
          <w:color w:val="202020"/>
          <w:w w:val="89"/>
        </w:rPr>
        <w:t>A</w:t>
      </w:r>
      <w:r>
        <w:rPr>
          <w:color w:val="202020"/>
          <w:spacing w:val="-20"/>
        </w:rPr>
        <w:t xml:space="preserve"> </w:t>
      </w:r>
      <w:r>
        <w:rPr>
          <w:color w:val="202020"/>
          <w:spacing w:val="-1"/>
          <w:w w:val="75"/>
        </w:rPr>
        <w:t>D</w:t>
      </w:r>
      <w:r>
        <w:rPr>
          <w:color w:val="202020"/>
          <w:w w:val="75"/>
        </w:rPr>
        <w:t>E</w:t>
      </w:r>
      <w:r>
        <w:rPr>
          <w:color w:val="202020"/>
          <w:spacing w:val="-24"/>
        </w:rPr>
        <w:t xml:space="preserve"> </w:t>
      </w:r>
      <w:r>
        <w:rPr>
          <w:color w:val="202020"/>
          <w:spacing w:val="2"/>
          <w:w w:val="48"/>
        </w:rPr>
        <w:t>I</w:t>
      </w:r>
      <w:r>
        <w:rPr>
          <w:color w:val="202020"/>
          <w:w w:val="81"/>
        </w:rPr>
        <w:t>N</w:t>
      </w:r>
      <w:r>
        <w:rPr>
          <w:color w:val="202020"/>
          <w:spacing w:val="1"/>
          <w:w w:val="69"/>
        </w:rPr>
        <w:t>F</w:t>
      </w:r>
      <w:r>
        <w:rPr>
          <w:color w:val="202020"/>
          <w:spacing w:val="1"/>
          <w:w w:val="92"/>
        </w:rPr>
        <w:t>O</w:t>
      </w:r>
      <w:r>
        <w:rPr>
          <w:color w:val="202020"/>
          <w:spacing w:val="-1"/>
          <w:w w:val="80"/>
        </w:rPr>
        <w:t>R</w:t>
      </w:r>
      <w:r>
        <w:rPr>
          <w:color w:val="202020"/>
          <w:spacing w:val="2"/>
          <w:w w:val="80"/>
        </w:rPr>
        <w:t>M</w:t>
      </w:r>
      <w:r>
        <w:rPr>
          <w:color w:val="202020"/>
          <w:w w:val="89"/>
        </w:rPr>
        <w:t>A</w:t>
      </w:r>
      <w:r>
        <w:rPr>
          <w:color w:val="202020"/>
          <w:spacing w:val="2"/>
        </w:rPr>
        <w:t>C</w:t>
      </w:r>
      <w:r>
        <w:rPr>
          <w:color w:val="202020"/>
          <w:spacing w:val="2"/>
          <w:w w:val="48"/>
        </w:rPr>
        <w:t>I</w:t>
      </w:r>
      <w:r>
        <w:rPr>
          <w:color w:val="202020"/>
          <w:spacing w:val="1"/>
          <w:w w:val="92"/>
        </w:rPr>
        <w:t>Ó</w:t>
      </w:r>
      <w:r>
        <w:rPr>
          <w:color w:val="202020"/>
          <w:w w:val="81"/>
        </w:rPr>
        <w:t>N</w:t>
      </w:r>
    </w:p>
    <w:p w:rsidR="00274D8F" w:rsidRDefault="00274D8F">
      <w:pPr>
        <w:pStyle w:val="Textoindependiente"/>
        <w:spacing w:before="7"/>
        <w:rPr>
          <w:b/>
          <w:sz w:val="29"/>
        </w:rPr>
      </w:pPr>
    </w:p>
    <w:p w:rsidR="00274D8F" w:rsidRDefault="008B0D88">
      <w:pPr>
        <w:pStyle w:val="Prrafodelista"/>
        <w:numPr>
          <w:ilvl w:val="0"/>
          <w:numId w:val="25"/>
        </w:numPr>
        <w:tabs>
          <w:tab w:val="left" w:pos="693"/>
          <w:tab w:val="left" w:pos="694"/>
        </w:tabs>
        <w:ind w:hanging="364"/>
      </w:pPr>
      <w:r>
        <w:rPr>
          <w:color w:val="202020"/>
        </w:rPr>
        <w:t>Fichas</w:t>
      </w:r>
      <w:r>
        <w:rPr>
          <w:color w:val="202020"/>
          <w:spacing w:val="-29"/>
        </w:rPr>
        <w:t xml:space="preserve"> </w:t>
      </w:r>
      <w:r>
        <w:rPr>
          <w:color w:val="202020"/>
        </w:rPr>
        <w:t>de</w:t>
      </w:r>
      <w:r>
        <w:rPr>
          <w:color w:val="202020"/>
          <w:spacing w:val="-32"/>
        </w:rPr>
        <w:t xml:space="preserve"> </w:t>
      </w:r>
      <w:r>
        <w:rPr>
          <w:color w:val="202020"/>
        </w:rPr>
        <w:t>recogidas</w:t>
      </w:r>
      <w:r>
        <w:rPr>
          <w:color w:val="202020"/>
          <w:spacing w:val="-28"/>
        </w:rPr>
        <w:t xml:space="preserve"> </w:t>
      </w:r>
      <w:r>
        <w:rPr>
          <w:color w:val="202020"/>
        </w:rPr>
        <w:t>de</w:t>
      </w:r>
      <w:r>
        <w:rPr>
          <w:color w:val="202020"/>
          <w:spacing w:val="-27"/>
        </w:rPr>
        <w:t xml:space="preserve"> </w:t>
      </w:r>
      <w:r>
        <w:rPr>
          <w:color w:val="202020"/>
        </w:rPr>
        <w:t>datos.</w:t>
      </w:r>
    </w:p>
    <w:p w:rsidR="00274D8F" w:rsidRDefault="008B0D88">
      <w:pPr>
        <w:pStyle w:val="Prrafodelista"/>
        <w:numPr>
          <w:ilvl w:val="0"/>
          <w:numId w:val="25"/>
        </w:numPr>
        <w:tabs>
          <w:tab w:val="left" w:pos="693"/>
          <w:tab w:val="left" w:pos="694"/>
        </w:tabs>
        <w:spacing w:before="81"/>
        <w:ind w:hanging="364"/>
      </w:pPr>
      <w:r>
        <w:rPr>
          <w:color w:val="202020"/>
        </w:rPr>
        <w:t>Cuestionarios para la</w:t>
      </w:r>
      <w:r>
        <w:rPr>
          <w:color w:val="202020"/>
          <w:spacing w:val="-47"/>
        </w:rPr>
        <w:t xml:space="preserve"> </w:t>
      </w:r>
      <w:r>
        <w:rPr>
          <w:color w:val="202020"/>
        </w:rPr>
        <w:t>plantilla.</w:t>
      </w:r>
    </w:p>
    <w:p w:rsidR="00274D8F" w:rsidRDefault="008B0D88">
      <w:pPr>
        <w:pStyle w:val="Prrafodelista"/>
        <w:numPr>
          <w:ilvl w:val="0"/>
          <w:numId w:val="25"/>
        </w:numPr>
        <w:tabs>
          <w:tab w:val="left" w:pos="693"/>
          <w:tab w:val="left" w:pos="694"/>
        </w:tabs>
        <w:spacing w:before="83"/>
        <w:ind w:hanging="364"/>
      </w:pPr>
      <w:r>
        <w:rPr>
          <w:color w:val="202020"/>
        </w:rPr>
        <w:t>Entrevistas.</w:t>
      </w:r>
    </w:p>
    <w:p w:rsidR="00274D8F" w:rsidRDefault="008B0D88">
      <w:pPr>
        <w:pStyle w:val="Prrafodelista"/>
        <w:numPr>
          <w:ilvl w:val="0"/>
          <w:numId w:val="25"/>
        </w:numPr>
        <w:tabs>
          <w:tab w:val="left" w:pos="693"/>
          <w:tab w:val="left" w:pos="694"/>
        </w:tabs>
        <w:spacing w:before="81"/>
        <w:ind w:hanging="364"/>
      </w:pPr>
      <w:r>
        <w:rPr>
          <w:color w:val="202020"/>
          <w:spacing w:val="-1"/>
          <w:w w:val="93"/>
        </w:rPr>
        <w:t>W</w:t>
      </w:r>
      <w:r>
        <w:rPr>
          <w:color w:val="202020"/>
          <w:w w:val="86"/>
        </w:rPr>
        <w:t>o</w:t>
      </w:r>
      <w:r>
        <w:rPr>
          <w:color w:val="202020"/>
          <w:spacing w:val="2"/>
          <w:w w:val="86"/>
        </w:rPr>
        <w:t>r</w:t>
      </w:r>
      <w:r>
        <w:rPr>
          <w:color w:val="202020"/>
          <w:w w:val="74"/>
        </w:rPr>
        <w:t>k</w:t>
      </w:r>
      <w:r>
        <w:rPr>
          <w:color w:val="202020"/>
          <w:spacing w:val="1"/>
          <w:w w:val="74"/>
        </w:rPr>
        <w:t>s</w:t>
      </w:r>
      <w:r>
        <w:rPr>
          <w:color w:val="202020"/>
          <w:spacing w:val="-1"/>
          <w:w w:val="90"/>
        </w:rPr>
        <w:t>h</w:t>
      </w:r>
      <w:r>
        <w:rPr>
          <w:color w:val="202020"/>
          <w:w w:val="101"/>
        </w:rPr>
        <w:t>op</w:t>
      </w:r>
      <w:r>
        <w:rPr>
          <w:color w:val="202020"/>
          <w:spacing w:val="-34"/>
        </w:rPr>
        <w:t xml:space="preserve"> </w:t>
      </w:r>
      <w:r>
        <w:rPr>
          <w:color w:val="202020"/>
          <w:spacing w:val="-2"/>
          <w:w w:val="120"/>
        </w:rPr>
        <w:t>d</w:t>
      </w:r>
      <w:r>
        <w:rPr>
          <w:color w:val="202020"/>
          <w:w w:val="119"/>
        </w:rPr>
        <w:t>e</w:t>
      </w:r>
      <w:r>
        <w:rPr>
          <w:color w:val="202020"/>
          <w:spacing w:val="-30"/>
        </w:rPr>
        <w:t xml:space="preserve"> </w:t>
      </w:r>
      <w:r>
        <w:rPr>
          <w:color w:val="202020"/>
          <w:spacing w:val="-2"/>
          <w:w w:val="27"/>
        </w:rPr>
        <w:t>I</w:t>
      </w:r>
      <w:r>
        <w:rPr>
          <w:color w:val="202020"/>
          <w:w w:val="113"/>
        </w:rPr>
        <w:t>g</w:t>
      </w:r>
      <w:r>
        <w:rPr>
          <w:color w:val="202020"/>
          <w:spacing w:val="-1"/>
        </w:rPr>
        <w:t>u</w:t>
      </w:r>
      <w:r>
        <w:rPr>
          <w:color w:val="202020"/>
          <w:spacing w:val="1"/>
          <w:w w:val="119"/>
        </w:rPr>
        <w:t>a</w:t>
      </w:r>
      <w:r>
        <w:rPr>
          <w:color w:val="202020"/>
          <w:spacing w:val="-1"/>
          <w:w w:val="52"/>
        </w:rPr>
        <w:t>l</w:t>
      </w:r>
      <w:r>
        <w:rPr>
          <w:color w:val="202020"/>
          <w:spacing w:val="-2"/>
          <w:w w:val="120"/>
        </w:rPr>
        <w:t>d</w:t>
      </w:r>
      <w:r>
        <w:rPr>
          <w:color w:val="202020"/>
          <w:w w:val="126"/>
        </w:rPr>
        <w:t>a</w:t>
      </w:r>
      <w:r>
        <w:rPr>
          <w:color w:val="202020"/>
          <w:w w:val="122"/>
        </w:rPr>
        <w:t>d</w:t>
      </w:r>
      <w:r>
        <w:rPr>
          <w:color w:val="202020"/>
          <w:spacing w:val="-32"/>
        </w:rPr>
        <w:t xml:space="preserve"> </w:t>
      </w:r>
      <w:r>
        <w:rPr>
          <w:color w:val="202020"/>
          <w:spacing w:val="3"/>
          <w:w w:val="152"/>
        </w:rPr>
        <w:t>c</w:t>
      </w:r>
      <w:r>
        <w:rPr>
          <w:color w:val="202020"/>
          <w:spacing w:val="1"/>
          <w:w w:val="102"/>
        </w:rPr>
        <w:t>o</w:t>
      </w:r>
      <w:r>
        <w:rPr>
          <w:color w:val="202020"/>
          <w:w w:val="102"/>
        </w:rPr>
        <w:t>n</w:t>
      </w:r>
      <w:r>
        <w:rPr>
          <w:color w:val="202020"/>
          <w:spacing w:val="-35"/>
        </w:rPr>
        <w:t xml:space="preserve"> </w:t>
      </w:r>
      <w:r>
        <w:rPr>
          <w:color w:val="202020"/>
          <w:spacing w:val="-1"/>
          <w:w w:val="72"/>
        </w:rPr>
        <w:t>t</w:t>
      </w:r>
      <w:r>
        <w:rPr>
          <w:color w:val="202020"/>
          <w:spacing w:val="-2"/>
          <w:w w:val="117"/>
        </w:rPr>
        <w:t>o</w:t>
      </w:r>
      <w:r>
        <w:rPr>
          <w:color w:val="202020"/>
          <w:w w:val="120"/>
        </w:rPr>
        <w:t>d</w:t>
      </w:r>
      <w:r>
        <w:rPr>
          <w:color w:val="202020"/>
          <w:w w:val="129"/>
        </w:rPr>
        <w:t>a</w:t>
      </w:r>
      <w:r>
        <w:rPr>
          <w:color w:val="202020"/>
          <w:spacing w:val="-35"/>
        </w:rPr>
        <w:t xml:space="preserve"> </w:t>
      </w:r>
      <w:r>
        <w:rPr>
          <w:color w:val="202020"/>
          <w:spacing w:val="-1"/>
          <w:w w:val="52"/>
        </w:rPr>
        <w:t>l</w:t>
      </w:r>
      <w:r>
        <w:rPr>
          <w:color w:val="202020"/>
          <w:w w:val="129"/>
        </w:rPr>
        <w:t>a</w:t>
      </w:r>
      <w:r>
        <w:rPr>
          <w:color w:val="202020"/>
          <w:spacing w:val="-35"/>
        </w:rPr>
        <w:t xml:space="preserve"> </w:t>
      </w:r>
      <w:r>
        <w:rPr>
          <w:color w:val="202020"/>
          <w:spacing w:val="1"/>
          <w:w w:val="107"/>
        </w:rPr>
        <w:t>p</w:t>
      </w:r>
      <w:r>
        <w:rPr>
          <w:color w:val="202020"/>
          <w:spacing w:val="-1"/>
          <w:w w:val="99"/>
        </w:rPr>
        <w:t>l</w:t>
      </w:r>
      <w:r>
        <w:rPr>
          <w:color w:val="202020"/>
          <w:spacing w:val="1"/>
          <w:w w:val="99"/>
        </w:rPr>
        <w:t>a</w:t>
      </w:r>
      <w:r>
        <w:rPr>
          <w:color w:val="202020"/>
          <w:w w:val="90"/>
        </w:rPr>
        <w:t>nt</w:t>
      </w:r>
      <w:r>
        <w:rPr>
          <w:color w:val="202020"/>
          <w:spacing w:val="-1"/>
          <w:w w:val="52"/>
        </w:rPr>
        <w:t>ill</w:t>
      </w:r>
      <w:r>
        <w:rPr>
          <w:color w:val="202020"/>
          <w:spacing w:val="1"/>
          <w:w w:val="97"/>
        </w:rPr>
        <w:t>a.</w:t>
      </w:r>
    </w:p>
    <w:p w:rsidR="00274D8F" w:rsidRDefault="008B0D88">
      <w:pPr>
        <w:pStyle w:val="Prrafodelista"/>
        <w:numPr>
          <w:ilvl w:val="0"/>
          <w:numId w:val="25"/>
        </w:numPr>
        <w:tabs>
          <w:tab w:val="left" w:pos="693"/>
          <w:tab w:val="left" w:pos="694"/>
        </w:tabs>
        <w:spacing w:before="201"/>
        <w:ind w:hanging="364"/>
      </w:pPr>
      <w:r>
        <w:rPr>
          <w:color w:val="202020"/>
        </w:rPr>
        <w:t>Revisión</w:t>
      </w:r>
      <w:r>
        <w:rPr>
          <w:color w:val="202020"/>
          <w:spacing w:val="-21"/>
        </w:rPr>
        <w:t xml:space="preserve"> </w:t>
      </w:r>
      <w:r>
        <w:rPr>
          <w:color w:val="202020"/>
        </w:rPr>
        <w:t>de</w:t>
      </w:r>
      <w:r>
        <w:rPr>
          <w:color w:val="202020"/>
          <w:spacing w:val="-18"/>
        </w:rPr>
        <w:t xml:space="preserve"> </w:t>
      </w:r>
      <w:r>
        <w:rPr>
          <w:color w:val="202020"/>
        </w:rPr>
        <w:t>manuales</w:t>
      </w:r>
      <w:r>
        <w:rPr>
          <w:color w:val="202020"/>
          <w:spacing w:val="-21"/>
        </w:rPr>
        <w:t xml:space="preserve"> </w:t>
      </w:r>
      <w:r>
        <w:rPr>
          <w:color w:val="202020"/>
        </w:rPr>
        <w:t>de</w:t>
      </w:r>
      <w:r>
        <w:rPr>
          <w:color w:val="202020"/>
          <w:spacing w:val="-19"/>
        </w:rPr>
        <w:t xml:space="preserve"> </w:t>
      </w:r>
      <w:r>
        <w:rPr>
          <w:color w:val="202020"/>
        </w:rPr>
        <w:t>gestión.</w:t>
      </w:r>
    </w:p>
    <w:p w:rsidR="00274D8F" w:rsidRDefault="008B0D88">
      <w:pPr>
        <w:pStyle w:val="Prrafodelista"/>
        <w:numPr>
          <w:ilvl w:val="0"/>
          <w:numId w:val="25"/>
        </w:numPr>
        <w:tabs>
          <w:tab w:val="left" w:pos="693"/>
          <w:tab w:val="left" w:pos="694"/>
        </w:tabs>
        <w:spacing w:before="201"/>
        <w:ind w:hanging="364"/>
      </w:pPr>
      <w:r>
        <w:rPr>
          <w:color w:val="202020"/>
        </w:rPr>
        <w:t>Revisión</w:t>
      </w:r>
      <w:r>
        <w:rPr>
          <w:color w:val="202020"/>
          <w:spacing w:val="-20"/>
        </w:rPr>
        <w:t xml:space="preserve"> </w:t>
      </w:r>
      <w:r>
        <w:rPr>
          <w:color w:val="202020"/>
        </w:rPr>
        <w:t>de</w:t>
      </w:r>
      <w:r>
        <w:rPr>
          <w:color w:val="202020"/>
          <w:spacing w:val="-17"/>
        </w:rPr>
        <w:t xml:space="preserve"> </w:t>
      </w:r>
      <w:r>
        <w:rPr>
          <w:color w:val="202020"/>
        </w:rPr>
        <w:t>imagen</w:t>
      </w:r>
      <w:r>
        <w:rPr>
          <w:color w:val="202020"/>
          <w:spacing w:val="-21"/>
        </w:rPr>
        <w:t xml:space="preserve"> </w:t>
      </w:r>
      <w:r>
        <w:rPr>
          <w:color w:val="202020"/>
        </w:rPr>
        <w:t>corporativa,</w:t>
      </w:r>
      <w:r>
        <w:rPr>
          <w:color w:val="202020"/>
          <w:spacing w:val="-16"/>
        </w:rPr>
        <w:t xml:space="preserve"> </w:t>
      </w:r>
      <w:r>
        <w:rPr>
          <w:color w:val="202020"/>
        </w:rPr>
        <w:t>web,</w:t>
      </w:r>
      <w:r>
        <w:rPr>
          <w:color w:val="202020"/>
          <w:spacing w:val="-16"/>
        </w:rPr>
        <w:t xml:space="preserve"> </w:t>
      </w:r>
      <w:r>
        <w:rPr>
          <w:color w:val="202020"/>
        </w:rPr>
        <w:t>redes</w:t>
      </w:r>
      <w:r>
        <w:rPr>
          <w:color w:val="202020"/>
          <w:spacing w:val="-15"/>
        </w:rPr>
        <w:t xml:space="preserve"> </w:t>
      </w:r>
      <w:r>
        <w:rPr>
          <w:color w:val="202020"/>
        </w:rPr>
        <w:t>sociales,</w:t>
      </w:r>
      <w:r>
        <w:rPr>
          <w:color w:val="202020"/>
          <w:spacing w:val="-14"/>
        </w:rPr>
        <w:t xml:space="preserve"> </w:t>
      </w:r>
      <w:r>
        <w:rPr>
          <w:color w:val="202020"/>
        </w:rPr>
        <w:t>b</w:t>
      </w:r>
      <w:r>
        <w:rPr>
          <w:smallCaps/>
          <w:color w:val="202020"/>
        </w:rPr>
        <w:t>ús</w:t>
      </w:r>
      <w:r>
        <w:rPr>
          <w:color w:val="202020"/>
        </w:rPr>
        <w:t>quedas</w:t>
      </w:r>
      <w:r>
        <w:rPr>
          <w:color w:val="202020"/>
          <w:spacing w:val="-14"/>
        </w:rPr>
        <w:t xml:space="preserve"> </w:t>
      </w:r>
      <w:r>
        <w:rPr>
          <w:color w:val="202020"/>
        </w:rPr>
        <w:t>en</w:t>
      </w:r>
      <w:r>
        <w:rPr>
          <w:color w:val="202020"/>
          <w:spacing w:val="-16"/>
        </w:rPr>
        <w:t xml:space="preserve"> </w:t>
      </w:r>
      <w:r>
        <w:rPr>
          <w:color w:val="202020"/>
        </w:rPr>
        <w:t>google.</w:t>
      </w:r>
    </w:p>
    <w:p w:rsidR="00274D8F" w:rsidRDefault="00274D8F">
      <w:pPr>
        <w:sectPr w:rsidR="00274D8F">
          <w:pgSz w:w="11920" w:h="16850"/>
          <w:pgMar w:top="1660" w:right="580" w:bottom="1240" w:left="800" w:header="778" w:footer="979" w:gutter="0"/>
          <w:cols w:space="720"/>
        </w:sectPr>
      </w:pPr>
    </w:p>
    <w:p w:rsidR="00274D8F" w:rsidRDefault="008B0D88">
      <w:pPr>
        <w:tabs>
          <w:tab w:val="left" w:pos="10002"/>
        </w:tabs>
        <w:spacing w:before="183"/>
        <w:ind w:left="330"/>
        <w:rPr>
          <w:b/>
          <w:sz w:val="28"/>
        </w:rPr>
      </w:pPr>
      <w:r>
        <w:rPr>
          <w:b/>
          <w:color w:val="202020"/>
          <w:spacing w:val="-1"/>
          <w:w w:val="63"/>
          <w:sz w:val="28"/>
          <w:shd w:val="clear" w:color="auto" w:fill="17C2AC"/>
        </w:rPr>
        <w:lastRenderedPageBreak/>
        <w:t>D</w:t>
      </w:r>
      <w:r>
        <w:rPr>
          <w:b/>
          <w:color w:val="202020"/>
          <w:w w:val="63"/>
          <w:sz w:val="28"/>
          <w:shd w:val="clear" w:color="auto" w:fill="17C2AC"/>
        </w:rPr>
        <w:t>I</w:t>
      </w:r>
      <w:r>
        <w:rPr>
          <w:b/>
          <w:color w:val="202020"/>
          <w:spacing w:val="1"/>
          <w:w w:val="85"/>
          <w:sz w:val="28"/>
          <w:shd w:val="clear" w:color="auto" w:fill="17C2AC"/>
        </w:rPr>
        <w:t>A</w:t>
      </w:r>
      <w:r>
        <w:rPr>
          <w:b/>
          <w:color w:val="202020"/>
          <w:w w:val="85"/>
          <w:sz w:val="28"/>
          <w:shd w:val="clear" w:color="auto" w:fill="17C2AC"/>
        </w:rPr>
        <w:t>G</w:t>
      </w:r>
      <w:r>
        <w:rPr>
          <w:b/>
          <w:color w:val="202020"/>
          <w:spacing w:val="1"/>
          <w:w w:val="85"/>
          <w:sz w:val="28"/>
          <w:shd w:val="clear" w:color="auto" w:fill="17C2AC"/>
        </w:rPr>
        <w:t>N</w:t>
      </w:r>
      <w:r>
        <w:rPr>
          <w:b/>
          <w:color w:val="202020"/>
          <w:w w:val="78"/>
          <w:sz w:val="28"/>
          <w:shd w:val="clear" w:color="auto" w:fill="17C2AC"/>
        </w:rPr>
        <w:t>Ó</w:t>
      </w:r>
      <w:r>
        <w:rPr>
          <w:b/>
          <w:color w:val="202020"/>
          <w:spacing w:val="1"/>
          <w:w w:val="78"/>
          <w:sz w:val="28"/>
          <w:shd w:val="clear" w:color="auto" w:fill="17C2AC"/>
        </w:rPr>
        <w:t>S</w:t>
      </w:r>
      <w:r>
        <w:rPr>
          <w:b/>
          <w:color w:val="202020"/>
          <w:spacing w:val="-3"/>
          <w:w w:val="55"/>
          <w:sz w:val="28"/>
          <w:shd w:val="clear" w:color="auto" w:fill="17C2AC"/>
        </w:rPr>
        <w:t>T</w:t>
      </w:r>
      <w:r>
        <w:rPr>
          <w:b/>
          <w:color w:val="202020"/>
          <w:spacing w:val="1"/>
          <w:w w:val="45"/>
          <w:sz w:val="28"/>
          <w:shd w:val="clear" w:color="auto" w:fill="17C2AC"/>
        </w:rPr>
        <w:t>I</w:t>
      </w:r>
      <w:r>
        <w:rPr>
          <w:b/>
          <w:color w:val="202020"/>
          <w:spacing w:val="-2"/>
          <w:w w:val="96"/>
          <w:sz w:val="28"/>
          <w:shd w:val="clear" w:color="auto" w:fill="17C2AC"/>
        </w:rPr>
        <w:t>C</w:t>
      </w:r>
      <w:r>
        <w:rPr>
          <w:b/>
          <w:color w:val="202020"/>
          <w:w w:val="88"/>
          <w:sz w:val="28"/>
          <w:shd w:val="clear" w:color="auto" w:fill="17C2AC"/>
        </w:rPr>
        <w:t>O</w:t>
      </w:r>
      <w:r>
        <w:rPr>
          <w:b/>
          <w:color w:val="202020"/>
          <w:spacing w:val="-23"/>
          <w:sz w:val="28"/>
          <w:shd w:val="clear" w:color="auto" w:fill="17C2AC"/>
        </w:rPr>
        <w:t xml:space="preserve"> </w:t>
      </w:r>
      <w:r>
        <w:rPr>
          <w:b/>
          <w:color w:val="202020"/>
          <w:w w:val="75"/>
          <w:sz w:val="28"/>
          <w:shd w:val="clear" w:color="auto" w:fill="17C2AC"/>
        </w:rPr>
        <w:t>Y</w:t>
      </w:r>
      <w:r>
        <w:rPr>
          <w:b/>
          <w:color w:val="202020"/>
          <w:spacing w:val="-24"/>
          <w:sz w:val="28"/>
          <w:shd w:val="clear" w:color="auto" w:fill="17C2AC"/>
        </w:rPr>
        <w:t xml:space="preserve"> </w:t>
      </w:r>
      <w:r>
        <w:rPr>
          <w:b/>
          <w:color w:val="202020"/>
          <w:spacing w:val="-2"/>
          <w:w w:val="68"/>
          <w:sz w:val="28"/>
          <w:shd w:val="clear" w:color="auto" w:fill="17C2AC"/>
        </w:rPr>
        <w:t>P</w:t>
      </w:r>
      <w:r>
        <w:rPr>
          <w:b/>
          <w:color w:val="202020"/>
          <w:w w:val="74"/>
          <w:sz w:val="28"/>
          <w:shd w:val="clear" w:color="auto" w:fill="17C2AC"/>
        </w:rPr>
        <w:t>L</w:t>
      </w:r>
      <w:r>
        <w:rPr>
          <w:b/>
          <w:color w:val="202020"/>
          <w:spacing w:val="1"/>
          <w:w w:val="74"/>
          <w:sz w:val="28"/>
          <w:shd w:val="clear" w:color="auto" w:fill="17C2AC"/>
        </w:rPr>
        <w:t>A</w:t>
      </w:r>
      <w:r>
        <w:rPr>
          <w:b/>
          <w:color w:val="202020"/>
          <w:w w:val="78"/>
          <w:sz w:val="28"/>
          <w:shd w:val="clear" w:color="auto" w:fill="17C2AC"/>
        </w:rPr>
        <w:t>N</w:t>
      </w:r>
      <w:r>
        <w:rPr>
          <w:b/>
          <w:color w:val="202020"/>
          <w:spacing w:val="-22"/>
          <w:sz w:val="28"/>
          <w:shd w:val="clear" w:color="auto" w:fill="17C2AC"/>
        </w:rPr>
        <w:t xml:space="preserve"> </w:t>
      </w:r>
      <w:r>
        <w:rPr>
          <w:b/>
          <w:color w:val="202020"/>
          <w:spacing w:val="-1"/>
          <w:w w:val="75"/>
          <w:sz w:val="28"/>
          <w:shd w:val="clear" w:color="auto" w:fill="17C2AC"/>
        </w:rPr>
        <w:t>D</w:t>
      </w:r>
      <w:r>
        <w:rPr>
          <w:b/>
          <w:color w:val="202020"/>
          <w:w w:val="68"/>
          <w:sz w:val="28"/>
          <w:shd w:val="clear" w:color="auto" w:fill="17C2AC"/>
        </w:rPr>
        <w:t>E</w:t>
      </w:r>
      <w:r>
        <w:rPr>
          <w:b/>
          <w:color w:val="202020"/>
          <w:spacing w:val="-4"/>
          <w:sz w:val="28"/>
          <w:shd w:val="clear" w:color="auto" w:fill="17C2AC"/>
        </w:rPr>
        <w:t xml:space="preserve"> </w:t>
      </w:r>
      <w:r>
        <w:rPr>
          <w:b/>
          <w:color w:val="202020"/>
          <w:spacing w:val="1"/>
          <w:w w:val="45"/>
          <w:sz w:val="28"/>
          <w:shd w:val="clear" w:color="auto" w:fill="17C2AC"/>
        </w:rPr>
        <w:t>I</w:t>
      </w:r>
      <w:r>
        <w:rPr>
          <w:b/>
          <w:color w:val="202020"/>
          <w:w w:val="83"/>
          <w:sz w:val="28"/>
          <w:shd w:val="clear" w:color="auto" w:fill="17C2AC"/>
        </w:rPr>
        <w:t>GU</w:t>
      </w:r>
      <w:r>
        <w:rPr>
          <w:b/>
          <w:color w:val="202020"/>
          <w:spacing w:val="-1"/>
          <w:w w:val="83"/>
          <w:sz w:val="28"/>
          <w:shd w:val="clear" w:color="auto" w:fill="17C2AC"/>
        </w:rPr>
        <w:t>A</w:t>
      </w:r>
      <w:r>
        <w:rPr>
          <w:b/>
          <w:color w:val="202020"/>
          <w:spacing w:val="2"/>
          <w:w w:val="61"/>
          <w:sz w:val="28"/>
          <w:shd w:val="clear" w:color="auto" w:fill="17C2AC"/>
        </w:rPr>
        <w:t>L</w:t>
      </w:r>
      <w:r>
        <w:rPr>
          <w:b/>
          <w:color w:val="202020"/>
          <w:spacing w:val="-1"/>
          <w:w w:val="80"/>
          <w:sz w:val="28"/>
          <w:shd w:val="clear" w:color="auto" w:fill="17C2AC"/>
        </w:rPr>
        <w:t>DA</w:t>
      </w:r>
      <w:r>
        <w:rPr>
          <w:b/>
          <w:color w:val="202020"/>
          <w:w w:val="75"/>
          <w:sz w:val="28"/>
          <w:shd w:val="clear" w:color="auto" w:fill="17C2AC"/>
        </w:rPr>
        <w:t>D</w:t>
      </w:r>
      <w:r>
        <w:rPr>
          <w:b/>
          <w:color w:val="202020"/>
          <w:spacing w:val="1"/>
          <w:sz w:val="28"/>
          <w:shd w:val="clear" w:color="auto" w:fill="17C2AC"/>
        </w:rPr>
        <w:t xml:space="preserve"> </w:t>
      </w:r>
      <w:r>
        <w:rPr>
          <w:b/>
          <w:color w:val="202020"/>
          <w:spacing w:val="-1"/>
          <w:w w:val="75"/>
          <w:sz w:val="28"/>
          <w:shd w:val="clear" w:color="auto" w:fill="17C2AC"/>
        </w:rPr>
        <w:t>D</w:t>
      </w:r>
      <w:r>
        <w:rPr>
          <w:b/>
          <w:color w:val="202020"/>
          <w:w w:val="68"/>
          <w:sz w:val="28"/>
          <w:shd w:val="clear" w:color="auto" w:fill="17C2AC"/>
        </w:rPr>
        <w:t>E</w:t>
      </w:r>
      <w:r>
        <w:rPr>
          <w:b/>
          <w:color w:val="202020"/>
          <w:spacing w:val="1"/>
          <w:sz w:val="28"/>
          <w:shd w:val="clear" w:color="auto" w:fill="17C2AC"/>
        </w:rPr>
        <w:t xml:space="preserve"> </w:t>
      </w:r>
      <w:r>
        <w:rPr>
          <w:b/>
          <w:color w:val="202020"/>
          <w:w w:val="79"/>
          <w:sz w:val="28"/>
          <w:shd w:val="clear" w:color="auto" w:fill="17C2AC"/>
        </w:rPr>
        <w:t>OP</w:t>
      </w:r>
      <w:r>
        <w:rPr>
          <w:b/>
          <w:color w:val="202020"/>
          <w:w w:val="78"/>
          <w:sz w:val="28"/>
          <w:shd w:val="clear" w:color="auto" w:fill="17C2AC"/>
        </w:rPr>
        <w:t>OR</w:t>
      </w:r>
      <w:r>
        <w:rPr>
          <w:b/>
          <w:color w:val="202020"/>
          <w:w w:val="69"/>
          <w:sz w:val="28"/>
          <w:shd w:val="clear" w:color="auto" w:fill="17C2AC"/>
        </w:rPr>
        <w:t>TU</w:t>
      </w:r>
      <w:r>
        <w:rPr>
          <w:b/>
          <w:color w:val="202020"/>
          <w:spacing w:val="-1"/>
          <w:w w:val="69"/>
          <w:sz w:val="28"/>
          <w:shd w:val="clear" w:color="auto" w:fill="17C2AC"/>
        </w:rPr>
        <w:t>N</w:t>
      </w:r>
      <w:r>
        <w:rPr>
          <w:b/>
          <w:color w:val="202020"/>
          <w:spacing w:val="1"/>
          <w:w w:val="45"/>
          <w:sz w:val="28"/>
          <w:shd w:val="clear" w:color="auto" w:fill="17C2AC"/>
        </w:rPr>
        <w:t>I</w:t>
      </w:r>
      <w:r>
        <w:rPr>
          <w:b/>
          <w:color w:val="202020"/>
          <w:spacing w:val="-1"/>
          <w:w w:val="76"/>
          <w:sz w:val="28"/>
          <w:shd w:val="clear" w:color="auto" w:fill="17C2AC"/>
        </w:rPr>
        <w:t>DAD</w:t>
      </w:r>
      <w:r>
        <w:rPr>
          <w:b/>
          <w:color w:val="202020"/>
          <w:w w:val="76"/>
          <w:sz w:val="28"/>
          <w:shd w:val="clear" w:color="auto" w:fill="17C2AC"/>
        </w:rPr>
        <w:t>E</w:t>
      </w:r>
      <w:r>
        <w:rPr>
          <w:b/>
          <w:color w:val="202020"/>
          <w:w w:val="65"/>
          <w:sz w:val="28"/>
          <w:shd w:val="clear" w:color="auto" w:fill="17C2AC"/>
        </w:rPr>
        <w:t>S</w:t>
      </w:r>
      <w:r>
        <w:rPr>
          <w:b/>
          <w:color w:val="202020"/>
          <w:sz w:val="28"/>
          <w:shd w:val="clear" w:color="auto" w:fill="17C2AC"/>
        </w:rPr>
        <w:tab/>
      </w:r>
    </w:p>
    <w:p w:rsidR="00274D8F" w:rsidRDefault="008B0D88">
      <w:pPr>
        <w:pStyle w:val="Textoindependiente"/>
        <w:spacing w:before="157" w:line="278" w:lineRule="auto"/>
        <w:ind w:left="330" w:right="335" w:firstLine="508"/>
      </w:pPr>
      <w:r>
        <w:rPr>
          <w:color w:val="202020"/>
        </w:rPr>
        <w:t>A</w:t>
      </w:r>
      <w:r>
        <w:rPr>
          <w:color w:val="202020"/>
          <w:spacing w:val="-49"/>
        </w:rPr>
        <w:t xml:space="preserve"> </w:t>
      </w:r>
      <w:r>
        <w:rPr>
          <w:color w:val="202020"/>
        </w:rPr>
        <w:t>continuación,</w:t>
      </w:r>
      <w:r>
        <w:rPr>
          <w:color w:val="202020"/>
          <w:spacing w:val="-47"/>
        </w:rPr>
        <w:t xml:space="preserve"> </w:t>
      </w:r>
      <w:r>
        <w:rPr>
          <w:color w:val="202020"/>
        </w:rPr>
        <w:t>se</w:t>
      </w:r>
      <w:r>
        <w:rPr>
          <w:color w:val="202020"/>
          <w:spacing w:val="-47"/>
        </w:rPr>
        <w:t xml:space="preserve"> </w:t>
      </w:r>
      <w:r>
        <w:rPr>
          <w:color w:val="202020"/>
        </w:rPr>
        <w:t>presentan</w:t>
      </w:r>
      <w:r>
        <w:rPr>
          <w:color w:val="202020"/>
          <w:spacing w:val="-47"/>
        </w:rPr>
        <w:t xml:space="preserve"> </w:t>
      </w:r>
      <w:r>
        <w:rPr>
          <w:color w:val="202020"/>
        </w:rPr>
        <w:t>los</w:t>
      </w:r>
      <w:r>
        <w:rPr>
          <w:color w:val="202020"/>
          <w:spacing w:val="-47"/>
        </w:rPr>
        <w:t xml:space="preserve"> </w:t>
      </w:r>
      <w:r>
        <w:rPr>
          <w:color w:val="202020"/>
        </w:rPr>
        <w:t>datos</w:t>
      </w:r>
      <w:r>
        <w:rPr>
          <w:color w:val="202020"/>
          <w:spacing w:val="-46"/>
        </w:rPr>
        <w:t xml:space="preserve"> </w:t>
      </w:r>
      <w:r>
        <w:rPr>
          <w:color w:val="202020"/>
        </w:rPr>
        <w:t>obtenidos</w:t>
      </w:r>
      <w:r>
        <w:rPr>
          <w:color w:val="202020"/>
          <w:spacing w:val="-47"/>
        </w:rPr>
        <w:t xml:space="preserve"> </w:t>
      </w:r>
      <w:r>
        <w:rPr>
          <w:color w:val="202020"/>
        </w:rPr>
        <w:t>tras</w:t>
      </w:r>
      <w:r>
        <w:rPr>
          <w:color w:val="202020"/>
          <w:spacing w:val="-46"/>
        </w:rPr>
        <w:t xml:space="preserve"> </w:t>
      </w:r>
      <w:r>
        <w:rPr>
          <w:color w:val="202020"/>
        </w:rPr>
        <w:t>el</w:t>
      </w:r>
      <w:r>
        <w:rPr>
          <w:color w:val="202020"/>
          <w:spacing w:val="-48"/>
        </w:rPr>
        <w:t xml:space="preserve"> </w:t>
      </w:r>
      <w:r>
        <w:rPr>
          <w:color w:val="202020"/>
        </w:rPr>
        <w:t>análisis</w:t>
      </w:r>
      <w:r>
        <w:rPr>
          <w:color w:val="202020"/>
          <w:spacing w:val="-46"/>
        </w:rPr>
        <w:t xml:space="preserve"> </w:t>
      </w:r>
      <w:r>
        <w:rPr>
          <w:color w:val="202020"/>
        </w:rPr>
        <w:t>de</w:t>
      </w:r>
      <w:r>
        <w:rPr>
          <w:color w:val="202020"/>
          <w:spacing w:val="-45"/>
        </w:rPr>
        <w:t xml:space="preserve"> </w:t>
      </w:r>
      <w:r>
        <w:rPr>
          <w:color w:val="202020"/>
        </w:rPr>
        <w:t>la</w:t>
      </w:r>
      <w:r>
        <w:rPr>
          <w:color w:val="202020"/>
          <w:spacing w:val="-47"/>
        </w:rPr>
        <w:t xml:space="preserve"> </w:t>
      </w:r>
      <w:r>
        <w:rPr>
          <w:color w:val="202020"/>
        </w:rPr>
        <w:t>empresa</w:t>
      </w:r>
      <w:r>
        <w:rPr>
          <w:color w:val="202020"/>
          <w:spacing w:val="-46"/>
        </w:rPr>
        <w:t xml:space="preserve"> </w:t>
      </w:r>
      <w:r>
        <w:rPr>
          <w:color w:val="202020"/>
        </w:rPr>
        <w:t>siguiendo la</w:t>
      </w:r>
      <w:r>
        <w:rPr>
          <w:color w:val="202020"/>
          <w:spacing w:val="-33"/>
        </w:rPr>
        <w:t xml:space="preserve"> </w:t>
      </w:r>
      <w:r>
        <w:rPr>
          <w:color w:val="202020"/>
        </w:rPr>
        <w:t>metodología</w:t>
      </w:r>
      <w:r>
        <w:rPr>
          <w:color w:val="202020"/>
          <w:spacing w:val="-37"/>
        </w:rPr>
        <w:t xml:space="preserve"> </w:t>
      </w:r>
      <w:r>
        <w:rPr>
          <w:color w:val="202020"/>
        </w:rPr>
        <w:t>anteriormente</w:t>
      </w:r>
      <w:r>
        <w:rPr>
          <w:color w:val="202020"/>
          <w:spacing w:val="-37"/>
        </w:rPr>
        <w:t xml:space="preserve"> </w:t>
      </w:r>
      <w:r>
        <w:rPr>
          <w:color w:val="202020"/>
        </w:rPr>
        <w:t>expuesta.</w:t>
      </w:r>
    </w:p>
    <w:p w:rsidR="00274D8F" w:rsidRDefault="008B0D88">
      <w:pPr>
        <w:pStyle w:val="Textoindependiente"/>
        <w:spacing w:before="102" w:line="278" w:lineRule="auto"/>
        <w:ind w:left="330"/>
      </w:pPr>
      <w:r>
        <w:rPr>
          <w:color w:val="202020"/>
        </w:rPr>
        <w:t>Así</w:t>
      </w:r>
      <w:r>
        <w:rPr>
          <w:color w:val="202020"/>
          <w:spacing w:val="-15"/>
        </w:rPr>
        <w:t xml:space="preserve"> </w:t>
      </w:r>
      <w:r>
        <w:rPr>
          <w:color w:val="202020"/>
        </w:rPr>
        <w:t>mismo,</w:t>
      </w:r>
      <w:r>
        <w:rPr>
          <w:color w:val="202020"/>
          <w:spacing w:val="-17"/>
        </w:rPr>
        <w:t xml:space="preserve"> </w:t>
      </w:r>
      <w:r>
        <w:rPr>
          <w:color w:val="202020"/>
        </w:rPr>
        <w:t>se</w:t>
      </w:r>
      <w:r>
        <w:rPr>
          <w:color w:val="202020"/>
          <w:spacing w:val="-16"/>
        </w:rPr>
        <w:t xml:space="preserve"> </w:t>
      </w:r>
      <w:r>
        <w:rPr>
          <w:color w:val="202020"/>
        </w:rPr>
        <w:t>adjunta</w:t>
      </w:r>
      <w:r>
        <w:rPr>
          <w:color w:val="202020"/>
          <w:spacing w:val="-17"/>
        </w:rPr>
        <w:t xml:space="preserve"> </w:t>
      </w:r>
      <w:r>
        <w:rPr>
          <w:color w:val="202020"/>
        </w:rPr>
        <w:t>al</w:t>
      </w:r>
      <w:r>
        <w:rPr>
          <w:color w:val="202020"/>
          <w:spacing w:val="-14"/>
        </w:rPr>
        <w:t xml:space="preserve"> </w:t>
      </w:r>
      <w:r>
        <w:rPr>
          <w:color w:val="202020"/>
        </w:rPr>
        <w:t>final</w:t>
      </w:r>
      <w:r>
        <w:rPr>
          <w:color w:val="202020"/>
          <w:spacing w:val="-16"/>
        </w:rPr>
        <w:t xml:space="preserve"> </w:t>
      </w:r>
      <w:r>
        <w:rPr>
          <w:color w:val="202020"/>
        </w:rPr>
        <w:t>de</w:t>
      </w:r>
      <w:r>
        <w:rPr>
          <w:color w:val="202020"/>
          <w:spacing w:val="-16"/>
        </w:rPr>
        <w:t xml:space="preserve"> </w:t>
      </w:r>
      <w:r>
        <w:rPr>
          <w:color w:val="202020"/>
        </w:rPr>
        <w:t>cada</w:t>
      </w:r>
      <w:r>
        <w:rPr>
          <w:color w:val="202020"/>
          <w:spacing w:val="-17"/>
        </w:rPr>
        <w:t xml:space="preserve"> </w:t>
      </w:r>
      <w:r>
        <w:rPr>
          <w:color w:val="202020"/>
        </w:rPr>
        <w:t>bloque</w:t>
      </w:r>
      <w:r>
        <w:rPr>
          <w:color w:val="202020"/>
          <w:spacing w:val="-13"/>
        </w:rPr>
        <w:t xml:space="preserve"> </w:t>
      </w:r>
      <w:r>
        <w:rPr>
          <w:color w:val="202020"/>
        </w:rPr>
        <w:t>el</w:t>
      </w:r>
      <w:r>
        <w:rPr>
          <w:color w:val="202020"/>
          <w:spacing w:val="-18"/>
        </w:rPr>
        <w:t xml:space="preserve"> </w:t>
      </w:r>
      <w:r>
        <w:rPr>
          <w:color w:val="202020"/>
        </w:rPr>
        <w:t>plan</w:t>
      </w:r>
      <w:r>
        <w:rPr>
          <w:color w:val="202020"/>
          <w:spacing w:val="-17"/>
        </w:rPr>
        <w:t xml:space="preserve"> </w:t>
      </w:r>
      <w:r>
        <w:rPr>
          <w:color w:val="202020"/>
        </w:rPr>
        <w:t>de</w:t>
      </w:r>
      <w:r>
        <w:rPr>
          <w:color w:val="202020"/>
          <w:spacing w:val="-17"/>
        </w:rPr>
        <w:t xml:space="preserve"> </w:t>
      </w:r>
      <w:r>
        <w:rPr>
          <w:color w:val="202020"/>
        </w:rPr>
        <w:t>acciones</w:t>
      </w:r>
      <w:r>
        <w:rPr>
          <w:color w:val="202020"/>
          <w:spacing w:val="-16"/>
        </w:rPr>
        <w:t xml:space="preserve"> </w:t>
      </w:r>
      <w:r>
        <w:rPr>
          <w:color w:val="202020"/>
        </w:rPr>
        <w:t>propuestas</w:t>
      </w:r>
      <w:r>
        <w:rPr>
          <w:color w:val="202020"/>
          <w:spacing w:val="-16"/>
        </w:rPr>
        <w:t xml:space="preserve"> </w:t>
      </w:r>
      <w:r>
        <w:rPr>
          <w:color w:val="202020"/>
        </w:rPr>
        <w:t>referentes</w:t>
      </w:r>
      <w:r>
        <w:rPr>
          <w:color w:val="202020"/>
          <w:spacing w:val="-16"/>
        </w:rPr>
        <w:t xml:space="preserve"> </w:t>
      </w:r>
      <w:r>
        <w:rPr>
          <w:color w:val="202020"/>
        </w:rPr>
        <w:t>al mismo</w:t>
      </w:r>
    </w:p>
    <w:p w:rsidR="00274D8F" w:rsidRDefault="008B0D88">
      <w:pPr>
        <w:pStyle w:val="Textoindependiente"/>
        <w:spacing w:before="10"/>
        <w:rPr>
          <w:sz w:val="29"/>
        </w:rPr>
      </w:pPr>
      <w:r>
        <w:pict>
          <v:shape id="_x0000_s3540" type="#_x0000_t202" style="position:absolute;margin-left:51.25pt;margin-top:20.35pt;width:492.85pt;height:17.4pt;z-index:-15726592;mso-wrap-distance-left:0;mso-wrap-distance-right:0;mso-position-horizontal-relative:page" fillcolor="#17c2ac" strokeweight=".16936mm">
            <v:textbox inset="0,0,0,0">
              <w:txbxContent>
                <w:p w:rsidR="00274D8F" w:rsidRDefault="008B0D88">
                  <w:pPr>
                    <w:spacing w:before="2"/>
                    <w:ind w:left="103"/>
                    <w:rPr>
                      <w:rFonts w:ascii="Tahoma"/>
                      <w:b/>
                      <w:sz w:val="24"/>
                    </w:rPr>
                  </w:pPr>
                  <w:r>
                    <w:rPr>
                      <w:rFonts w:ascii="Tahoma"/>
                      <w:b/>
                      <w:color w:val="202020"/>
                      <w:sz w:val="24"/>
                    </w:rPr>
                    <w:t>BLOQUE 0: DATOS GENERALES DE EMPRESA</w:t>
                  </w:r>
                </w:p>
              </w:txbxContent>
            </v:textbox>
            <w10:wrap type="topAndBottom" anchorx="page"/>
          </v:shape>
        </w:pict>
      </w:r>
    </w:p>
    <w:p w:rsidR="00274D8F" w:rsidRDefault="008B0D88">
      <w:pPr>
        <w:pStyle w:val="Ttulo3"/>
        <w:spacing w:before="69"/>
      </w:pPr>
      <w:r>
        <w:rPr>
          <w:color w:val="202020"/>
          <w:w w:val="70"/>
        </w:rPr>
        <w:t>F</w:t>
      </w:r>
      <w:r>
        <w:rPr>
          <w:color w:val="202020"/>
          <w:spacing w:val="2"/>
          <w:w w:val="70"/>
        </w:rPr>
        <w:t>E</w:t>
      </w:r>
      <w:r>
        <w:rPr>
          <w:color w:val="202020"/>
          <w:w w:val="87"/>
        </w:rPr>
        <w:t>C</w:t>
      </w:r>
      <w:r>
        <w:rPr>
          <w:color w:val="202020"/>
          <w:spacing w:val="3"/>
          <w:w w:val="87"/>
        </w:rPr>
        <w:t>H</w:t>
      </w:r>
      <w:r>
        <w:rPr>
          <w:color w:val="202020"/>
          <w:w w:val="89"/>
        </w:rPr>
        <w:t>A</w:t>
      </w:r>
      <w:r>
        <w:rPr>
          <w:color w:val="202020"/>
          <w:spacing w:val="-9"/>
        </w:rPr>
        <w:t xml:space="preserve"> </w:t>
      </w:r>
      <w:r>
        <w:rPr>
          <w:color w:val="202020"/>
          <w:spacing w:val="-1"/>
          <w:w w:val="75"/>
        </w:rPr>
        <w:t>D</w:t>
      </w:r>
      <w:r>
        <w:rPr>
          <w:color w:val="202020"/>
          <w:w w:val="75"/>
        </w:rPr>
        <w:t>E</w:t>
      </w:r>
      <w:r>
        <w:rPr>
          <w:color w:val="202020"/>
          <w:spacing w:val="-13"/>
        </w:rPr>
        <w:t xml:space="preserve"> </w:t>
      </w:r>
      <w:r>
        <w:rPr>
          <w:color w:val="202020"/>
          <w:spacing w:val="-1"/>
          <w:w w:val="70"/>
        </w:rPr>
        <w:t>R</w:t>
      </w:r>
      <w:r>
        <w:rPr>
          <w:color w:val="202020"/>
          <w:spacing w:val="3"/>
          <w:w w:val="70"/>
        </w:rPr>
        <w:t>E</w:t>
      </w:r>
      <w:r>
        <w:rPr>
          <w:color w:val="202020"/>
          <w:spacing w:val="2"/>
        </w:rPr>
        <w:t>C</w:t>
      </w:r>
      <w:r>
        <w:rPr>
          <w:color w:val="202020"/>
          <w:spacing w:val="1"/>
          <w:w w:val="92"/>
        </w:rPr>
        <w:t>O</w:t>
      </w:r>
      <w:r>
        <w:rPr>
          <w:color w:val="202020"/>
          <w:spacing w:val="1"/>
          <w:w w:val="97"/>
        </w:rPr>
        <w:t>G</w:t>
      </w:r>
      <w:r>
        <w:rPr>
          <w:color w:val="202020"/>
          <w:spacing w:val="2"/>
          <w:w w:val="48"/>
        </w:rPr>
        <w:t>I</w:t>
      </w:r>
      <w:r>
        <w:rPr>
          <w:color w:val="202020"/>
          <w:spacing w:val="1"/>
          <w:w w:val="79"/>
        </w:rPr>
        <w:t>D</w:t>
      </w:r>
      <w:r>
        <w:rPr>
          <w:color w:val="202020"/>
          <w:w w:val="89"/>
        </w:rPr>
        <w:t>A</w:t>
      </w:r>
      <w:r>
        <w:rPr>
          <w:color w:val="202020"/>
          <w:spacing w:val="-10"/>
        </w:rPr>
        <w:t xml:space="preserve"> </w:t>
      </w:r>
      <w:r>
        <w:rPr>
          <w:color w:val="202020"/>
          <w:spacing w:val="2"/>
          <w:w w:val="75"/>
        </w:rPr>
        <w:t>D</w:t>
      </w:r>
      <w:r>
        <w:rPr>
          <w:color w:val="202020"/>
          <w:w w:val="75"/>
        </w:rPr>
        <w:t>E</w:t>
      </w:r>
      <w:r>
        <w:rPr>
          <w:color w:val="202020"/>
          <w:spacing w:val="-10"/>
        </w:rPr>
        <w:t xml:space="preserve"> </w:t>
      </w:r>
      <w:r>
        <w:rPr>
          <w:color w:val="202020"/>
          <w:spacing w:val="1"/>
          <w:w w:val="79"/>
        </w:rPr>
        <w:t>D</w:t>
      </w:r>
      <w:r>
        <w:rPr>
          <w:color w:val="202020"/>
          <w:w w:val="89"/>
        </w:rPr>
        <w:t>A</w:t>
      </w:r>
      <w:r>
        <w:rPr>
          <w:color w:val="202020"/>
          <w:spacing w:val="2"/>
          <w:w w:val="57"/>
        </w:rPr>
        <w:t>T</w:t>
      </w:r>
      <w:r>
        <w:rPr>
          <w:color w:val="202020"/>
          <w:w w:val="81"/>
        </w:rPr>
        <w:t>O</w:t>
      </w:r>
      <w:r>
        <w:rPr>
          <w:color w:val="202020"/>
          <w:spacing w:val="2"/>
          <w:w w:val="81"/>
        </w:rPr>
        <w:t>S</w:t>
      </w:r>
      <w:r>
        <w:rPr>
          <w:color w:val="202020"/>
          <w:w w:val="65"/>
        </w:rPr>
        <w:t>:</w:t>
      </w:r>
      <w:r>
        <w:rPr>
          <w:color w:val="202020"/>
          <w:spacing w:val="-10"/>
        </w:rPr>
        <w:t xml:space="preserve"> </w:t>
      </w:r>
      <w:r>
        <w:rPr>
          <w:color w:val="202020"/>
          <w:spacing w:val="2"/>
          <w:w w:val="88"/>
        </w:rPr>
        <w:t>d</w:t>
      </w:r>
      <w:r>
        <w:rPr>
          <w:color w:val="202020"/>
          <w:spacing w:val="-1"/>
          <w:w w:val="81"/>
        </w:rPr>
        <w:t>e</w:t>
      </w:r>
      <w:r>
        <w:rPr>
          <w:color w:val="202020"/>
          <w:w w:val="81"/>
        </w:rPr>
        <w:t>l</w:t>
      </w:r>
      <w:r>
        <w:rPr>
          <w:color w:val="202020"/>
          <w:spacing w:val="-14"/>
        </w:rPr>
        <w:t xml:space="preserve"> </w:t>
      </w:r>
      <w:r>
        <w:rPr>
          <w:color w:val="202020"/>
          <w:w w:val="73"/>
        </w:rPr>
        <w:t>1</w:t>
      </w:r>
      <w:r>
        <w:rPr>
          <w:color w:val="202020"/>
          <w:spacing w:val="-9"/>
        </w:rPr>
        <w:t xml:space="preserve"> </w:t>
      </w:r>
      <w:r>
        <w:rPr>
          <w:color w:val="202020"/>
          <w:spacing w:val="3"/>
          <w:w w:val="89"/>
        </w:rPr>
        <w:t>d</w:t>
      </w:r>
      <w:r>
        <w:rPr>
          <w:color w:val="202020"/>
          <w:w w:val="89"/>
        </w:rPr>
        <w:t>e</w:t>
      </w:r>
      <w:r>
        <w:rPr>
          <w:color w:val="202020"/>
          <w:spacing w:val="-13"/>
        </w:rPr>
        <w:t xml:space="preserve"> </w:t>
      </w:r>
      <w:r>
        <w:rPr>
          <w:color w:val="202020"/>
          <w:spacing w:val="2"/>
          <w:w w:val="87"/>
        </w:rPr>
        <w:t>o</w:t>
      </w:r>
      <w:r>
        <w:rPr>
          <w:color w:val="202020"/>
          <w:spacing w:val="-1"/>
          <w:w w:val="84"/>
        </w:rPr>
        <w:t>c</w:t>
      </w:r>
      <w:r>
        <w:rPr>
          <w:color w:val="202020"/>
          <w:spacing w:val="2"/>
          <w:w w:val="84"/>
        </w:rPr>
        <w:t>t</w:t>
      </w:r>
      <w:r>
        <w:rPr>
          <w:color w:val="202020"/>
          <w:spacing w:val="1"/>
          <w:w w:val="78"/>
        </w:rPr>
        <w:t>u</w:t>
      </w:r>
      <w:r>
        <w:rPr>
          <w:color w:val="202020"/>
          <w:w w:val="88"/>
        </w:rPr>
        <w:t>b</w:t>
      </w:r>
      <w:r>
        <w:rPr>
          <w:color w:val="202020"/>
          <w:spacing w:val="1"/>
          <w:w w:val="60"/>
        </w:rPr>
        <w:t>r</w:t>
      </w:r>
      <w:r>
        <w:rPr>
          <w:color w:val="202020"/>
          <w:w w:val="90"/>
        </w:rPr>
        <w:t>e</w:t>
      </w:r>
      <w:r>
        <w:rPr>
          <w:color w:val="202020"/>
          <w:spacing w:val="-9"/>
        </w:rPr>
        <w:t xml:space="preserve"> </w:t>
      </w:r>
      <w:r>
        <w:rPr>
          <w:color w:val="202020"/>
          <w:w w:val="83"/>
        </w:rPr>
        <w:t>al</w:t>
      </w:r>
      <w:r>
        <w:rPr>
          <w:color w:val="202020"/>
          <w:spacing w:val="-15"/>
        </w:rPr>
        <w:t xml:space="preserve"> </w:t>
      </w:r>
      <w:r>
        <w:rPr>
          <w:color w:val="202020"/>
          <w:spacing w:val="2"/>
          <w:w w:val="73"/>
        </w:rPr>
        <w:t>3</w:t>
      </w:r>
      <w:r>
        <w:rPr>
          <w:color w:val="202020"/>
          <w:w w:val="73"/>
        </w:rPr>
        <w:t>1</w:t>
      </w:r>
      <w:r>
        <w:rPr>
          <w:color w:val="202020"/>
          <w:spacing w:val="-11"/>
        </w:rPr>
        <w:t xml:space="preserve"> </w:t>
      </w:r>
      <w:r>
        <w:rPr>
          <w:color w:val="202020"/>
          <w:spacing w:val="3"/>
          <w:w w:val="89"/>
        </w:rPr>
        <w:t>d</w:t>
      </w:r>
      <w:r>
        <w:rPr>
          <w:color w:val="202020"/>
          <w:w w:val="89"/>
        </w:rPr>
        <w:t>e</w:t>
      </w:r>
      <w:r>
        <w:rPr>
          <w:color w:val="202020"/>
          <w:spacing w:val="-11"/>
        </w:rPr>
        <w:t xml:space="preserve"> </w:t>
      </w:r>
      <w:r>
        <w:rPr>
          <w:color w:val="202020"/>
          <w:spacing w:val="4"/>
          <w:w w:val="79"/>
        </w:rPr>
        <w:t>D</w:t>
      </w:r>
      <w:r>
        <w:rPr>
          <w:color w:val="202020"/>
          <w:spacing w:val="5"/>
          <w:w w:val="65"/>
        </w:rPr>
        <w:t>i</w:t>
      </w:r>
      <w:r>
        <w:rPr>
          <w:color w:val="202020"/>
          <w:spacing w:val="4"/>
          <w:w w:val="101"/>
        </w:rPr>
        <w:t>c</w:t>
      </w:r>
      <w:r>
        <w:rPr>
          <w:color w:val="202020"/>
          <w:spacing w:val="5"/>
          <w:w w:val="65"/>
        </w:rPr>
        <w:t>i</w:t>
      </w:r>
      <w:r>
        <w:rPr>
          <w:color w:val="202020"/>
          <w:spacing w:val="4"/>
          <w:w w:val="90"/>
        </w:rPr>
        <w:t>e</w:t>
      </w:r>
      <w:r>
        <w:rPr>
          <w:color w:val="202020"/>
          <w:spacing w:val="5"/>
          <w:w w:val="83"/>
        </w:rPr>
        <w:t>m</w:t>
      </w:r>
      <w:r>
        <w:rPr>
          <w:color w:val="202020"/>
          <w:spacing w:val="7"/>
          <w:w w:val="88"/>
        </w:rPr>
        <w:t>b</w:t>
      </w:r>
      <w:r>
        <w:rPr>
          <w:color w:val="202020"/>
          <w:spacing w:val="3"/>
          <w:w w:val="60"/>
        </w:rPr>
        <w:t>r</w:t>
      </w:r>
      <w:r>
        <w:rPr>
          <w:color w:val="202020"/>
          <w:w w:val="90"/>
        </w:rPr>
        <w:t>e</w:t>
      </w:r>
      <w:r>
        <w:rPr>
          <w:color w:val="202020"/>
          <w:spacing w:val="1"/>
        </w:rPr>
        <w:t xml:space="preserve"> </w:t>
      </w:r>
      <w:r>
        <w:rPr>
          <w:color w:val="202020"/>
          <w:w w:val="89"/>
        </w:rPr>
        <w:t>de</w:t>
      </w:r>
      <w:r>
        <w:rPr>
          <w:color w:val="202020"/>
          <w:spacing w:val="-13"/>
        </w:rPr>
        <w:t xml:space="preserve"> </w:t>
      </w:r>
      <w:r>
        <w:rPr>
          <w:color w:val="202020"/>
          <w:spacing w:val="2"/>
          <w:w w:val="73"/>
        </w:rPr>
        <w:t>2021</w:t>
      </w:r>
    </w:p>
    <w:p w:rsidR="00274D8F" w:rsidRDefault="00274D8F">
      <w:pPr>
        <w:pStyle w:val="Textoindependiente"/>
        <w:spacing w:before="2"/>
        <w:rPr>
          <w:b/>
          <w:sz w:val="29"/>
        </w:rPr>
      </w:pPr>
    </w:p>
    <w:tbl>
      <w:tblPr>
        <w:tblStyle w:val="TableNormal"/>
        <w:tblW w:w="0" w:type="auto"/>
        <w:tblInd w:w="408"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3404"/>
        <w:gridCol w:w="1849"/>
        <w:gridCol w:w="1849"/>
        <w:gridCol w:w="2684"/>
      </w:tblGrid>
      <w:tr w:rsidR="00274D8F">
        <w:trPr>
          <w:trHeight w:val="311"/>
        </w:trPr>
        <w:tc>
          <w:tcPr>
            <w:tcW w:w="9786" w:type="dxa"/>
            <w:gridSpan w:val="4"/>
            <w:shd w:val="clear" w:color="auto" w:fill="17C2AC"/>
          </w:tcPr>
          <w:p w:rsidR="00274D8F" w:rsidRDefault="008B0D88">
            <w:pPr>
              <w:pStyle w:val="TableParagraph"/>
              <w:spacing w:before="2"/>
              <w:ind w:left="112"/>
              <w:rPr>
                <w:rFonts w:ascii="Verdana"/>
                <w:b/>
              </w:rPr>
            </w:pPr>
            <w:r>
              <w:rPr>
                <w:rFonts w:ascii="Verdana"/>
                <w:b/>
                <w:color w:val="202020"/>
                <w:w w:val="85"/>
              </w:rPr>
              <w:t>DATOS DE EMPRESA</w:t>
            </w:r>
          </w:p>
        </w:tc>
      </w:tr>
      <w:tr w:rsidR="00274D8F">
        <w:trPr>
          <w:trHeight w:val="311"/>
        </w:trPr>
        <w:tc>
          <w:tcPr>
            <w:tcW w:w="3404" w:type="dxa"/>
            <w:tcBorders>
              <w:right w:val="single" w:sz="4" w:space="0" w:color="000000"/>
            </w:tcBorders>
            <w:shd w:val="clear" w:color="auto" w:fill="C0C0C0"/>
          </w:tcPr>
          <w:p w:rsidR="00274D8F" w:rsidRDefault="008B0D88">
            <w:pPr>
              <w:pStyle w:val="TableParagraph"/>
              <w:spacing w:before="2"/>
              <w:ind w:left="112"/>
              <w:rPr>
                <w:rFonts w:ascii="Verdana" w:hAnsi="Verdana"/>
                <w:b/>
              </w:rPr>
            </w:pPr>
            <w:r>
              <w:rPr>
                <w:rFonts w:ascii="Verdana" w:hAnsi="Verdana"/>
                <w:b/>
                <w:color w:val="202020"/>
                <w:w w:val="95"/>
              </w:rPr>
              <w:t>Razón social</w:t>
            </w:r>
          </w:p>
        </w:tc>
        <w:tc>
          <w:tcPr>
            <w:tcW w:w="6382" w:type="dxa"/>
            <w:gridSpan w:val="3"/>
            <w:tcBorders>
              <w:left w:val="single" w:sz="4" w:space="0" w:color="000000"/>
            </w:tcBorders>
          </w:tcPr>
          <w:p w:rsidR="00274D8F" w:rsidRDefault="008B0D88">
            <w:pPr>
              <w:pStyle w:val="TableParagraph"/>
              <w:spacing w:before="2"/>
              <w:ind w:left="112"/>
              <w:rPr>
                <w:rFonts w:ascii="Verdana"/>
              </w:rPr>
            </w:pPr>
            <w:r>
              <w:rPr>
                <w:rFonts w:ascii="Verdana"/>
                <w:color w:val="202020"/>
              </w:rPr>
              <w:t>ASPACE RIOJA</w:t>
            </w:r>
          </w:p>
        </w:tc>
      </w:tr>
      <w:tr w:rsidR="00274D8F">
        <w:trPr>
          <w:trHeight w:val="311"/>
        </w:trPr>
        <w:tc>
          <w:tcPr>
            <w:tcW w:w="3404" w:type="dxa"/>
            <w:tcBorders>
              <w:right w:val="single" w:sz="4" w:space="0" w:color="000000"/>
            </w:tcBorders>
            <w:shd w:val="clear" w:color="auto" w:fill="C0C0C0"/>
          </w:tcPr>
          <w:p w:rsidR="00274D8F" w:rsidRDefault="008B0D88">
            <w:pPr>
              <w:pStyle w:val="TableParagraph"/>
              <w:spacing w:before="2"/>
              <w:ind w:left="112"/>
              <w:rPr>
                <w:rFonts w:ascii="Verdana"/>
                <w:b/>
              </w:rPr>
            </w:pPr>
            <w:r>
              <w:rPr>
                <w:rFonts w:ascii="Verdana"/>
                <w:b/>
                <w:color w:val="202020"/>
                <w:w w:val="90"/>
              </w:rPr>
              <w:t>CIF</w:t>
            </w:r>
          </w:p>
        </w:tc>
        <w:tc>
          <w:tcPr>
            <w:tcW w:w="6382" w:type="dxa"/>
            <w:gridSpan w:val="3"/>
            <w:tcBorders>
              <w:left w:val="single" w:sz="4" w:space="0" w:color="000000"/>
            </w:tcBorders>
          </w:tcPr>
          <w:p w:rsidR="00274D8F" w:rsidRDefault="008B0D88">
            <w:pPr>
              <w:pStyle w:val="TableParagraph"/>
              <w:spacing w:before="2"/>
              <w:ind w:left="112"/>
              <w:rPr>
                <w:rFonts w:ascii="Verdana"/>
              </w:rPr>
            </w:pPr>
            <w:r>
              <w:rPr>
                <w:rFonts w:ascii="Verdana"/>
                <w:color w:val="202020"/>
              </w:rPr>
              <w:t>G26025031</w:t>
            </w:r>
          </w:p>
        </w:tc>
      </w:tr>
      <w:tr w:rsidR="00274D8F">
        <w:trPr>
          <w:trHeight w:val="311"/>
        </w:trPr>
        <w:tc>
          <w:tcPr>
            <w:tcW w:w="3404" w:type="dxa"/>
            <w:tcBorders>
              <w:right w:val="single" w:sz="4" w:space="0" w:color="000000"/>
            </w:tcBorders>
            <w:shd w:val="clear" w:color="auto" w:fill="C0C0C0"/>
          </w:tcPr>
          <w:p w:rsidR="00274D8F" w:rsidRDefault="008B0D88">
            <w:pPr>
              <w:pStyle w:val="TableParagraph"/>
              <w:spacing w:line="267" w:lineRule="exact"/>
              <w:ind w:left="112"/>
              <w:rPr>
                <w:rFonts w:ascii="Verdana" w:hAnsi="Verdana"/>
                <w:b/>
              </w:rPr>
            </w:pPr>
            <w:r>
              <w:rPr>
                <w:rFonts w:ascii="Verdana" w:hAnsi="Verdana"/>
                <w:b/>
                <w:color w:val="202020"/>
                <w:w w:val="90"/>
              </w:rPr>
              <w:t>Forma jurídica</w:t>
            </w:r>
          </w:p>
        </w:tc>
        <w:tc>
          <w:tcPr>
            <w:tcW w:w="6382" w:type="dxa"/>
            <w:gridSpan w:val="3"/>
            <w:tcBorders>
              <w:left w:val="single" w:sz="4" w:space="0" w:color="000000"/>
            </w:tcBorders>
          </w:tcPr>
          <w:p w:rsidR="00274D8F" w:rsidRDefault="008B0D88">
            <w:pPr>
              <w:pStyle w:val="TableParagraph"/>
              <w:spacing w:line="267" w:lineRule="exact"/>
              <w:ind w:left="112"/>
              <w:rPr>
                <w:rFonts w:ascii="Verdana" w:hAnsi="Verdana"/>
              </w:rPr>
            </w:pPr>
            <w:r>
              <w:rPr>
                <w:rFonts w:ascii="Verdana" w:hAnsi="Verdana"/>
                <w:color w:val="202020"/>
              </w:rPr>
              <w:t>Asociación</w:t>
            </w:r>
          </w:p>
        </w:tc>
      </w:tr>
      <w:tr w:rsidR="00274D8F">
        <w:trPr>
          <w:trHeight w:val="661"/>
        </w:trPr>
        <w:tc>
          <w:tcPr>
            <w:tcW w:w="3404" w:type="dxa"/>
            <w:tcBorders>
              <w:right w:val="single" w:sz="4" w:space="0" w:color="000000"/>
            </w:tcBorders>
            <w:shd w:val="clear" w:color="auto" w:fill="C0C0C0"/>
          </w:tcPr>
          <w:p w:rsidR="00274D8F" w:rsidRDefault="00274D8F">
            <w:pPr>
              <w:pStyle w:val="TableParagraph"/>
              <w:spacing w:before="2"/>
              <w:rPr>
                <w:rFonts w:ascii="Verdana"/>
                <w:b/>
                <w:sz w:val="26"/>
              </w:rPr>
            </w:pPr>
          </w:p>
          <w:p w:rsidR="00274D8F" w:rsidRDefault="008B0D88">
            <w:pPr>
              <w:pStyle w:val="TableParagraph"/>
              <w:ind w:left="112"/>
              <w:rPr>
                <w:rFonts w:ascii="Verdana" w:hAnsi="Verdana"/>
                <w:b/>
              </w:rPr>
            </w:pPr>
            <w:r>
              <w:rPr>
                <w:rFonts w:ascii="Verdana" w:hAnsi="Verdana"/>
                <w:b/>
                <w:color w:val="202020"/>
              </w:rPr>
              <w:t>Dirección</w:t>
            </w:r>
          </w:p>
        </w:tc>
        <w:tc>
          <w:tcPr>
            <w:tcW w:w="6382" w:type="dxa"/>
            <w:gridSpan w:val="3"/>
            <w:tcBorders>
              <w:left w:val="single" w:sz="4" w:space="0" w:color="000000"/>
            </w:tcBorders>
          </w:tcPr>
          <w:p w:rsidR="00274D8F" w:rsidRDefault="008B0D88">
            <w:pPr>
              <w:pStyle w:val="TableParagraph"/>
              <w:spacing w:line="267" w:lineRule="exact"/>
              <w:ind w:left="112"/>
              <w:rPr>
                <w:rFonts w:ascii="Verdana"/>
              </w:rPr>
            </w:pPr>
            <w:r>
              <w:rPr>
                <w:rFonts w:ascii="Verdana"/>
                <w:color w:val="202020"/>
              </w:rPr>
              <w:t>Avd. Lobete</w:t>
            </w:r>
            <w:r>
              <w:rPr>
                <w:rFonts w:ascii="Verdana"/>
                <w:color w:val="202020"/>
                <w:spacing w:val="-64"/>
              </w:rPr>
              <w:t xml:space="preserve"> </w:t>
            </w:r>
            <w:r>
              <w:rPr>
                <w:rFonts w:ascii="Verdana"/>
                <w:color w:val="202020"/>
              </w:rPr>
              <w:t>13-15</w:t>
            </w:r>
          </w:p>
          <w:p w:rsidR="00274D8F" w:rsidRDefault="008B0D88">
            <w:pPr>
              <w:pStyle w:val="TableParagraph"/>
              <w:spacing w:before="85"/>
              <w:ind w:left="112"/>
              <w:rPr>
                <w:rFonts w:ascii="Verdana" w:hAnsi="Verdana"/>
              </w:rPr>
            </w:pPr>
            <w:r>
              <w:rPr>
                <w:rFonts w:ascii="Verdana" w:hAnsi="Verdana"/>
                <w:color w:val="202020"/>
              </w:rPr>
              <w:t>26003 LOGROÑO La Rioja</w:t>
            </w:r>
          </w:p>
        </w:tc>
      </w:tr>
      <w:tr w:rsidR="00274D8F">
        <w:trPr>
          <w:trHeight w:val="311"/>
        </w:trPr>
        <w:tc>
          <w:tcPr>
            <w:tcW w:w="3404" w:type="dxa"/>
            <w:tcBorders>
              <w:right w:val="single" w:sz="4" w:space="0" w:color="000000"/>
            </w:tcBorders>
            <w:shd w:val="clear" w:color="auto" w:fill="C0C0C0"/>
          </w:tcPr>
          <w:p w:rsidR="00274D8F" w:rsidRDefault="008B0D88">
            <w:pPr>
              <w:pStyle w:val="TableParagraph"/>
              <w:spacing w:line="267" w:lineRule="exact"/>
              <w:ind w:left="112"/>
              <w:rPr>
                <w:rFonts w:ascii="Verdana" w:hAnsi="Verdana"/>
                <w:b/>
              </w:rPr>
            </w:pPr>
            <w:r>
              <w:rPr>
                <w:rFonts w:ascii="Verdana" w:hAnsi="Verdana"/>
                <w:b/>
                <w:color w:val="202020"/>
                <w:w w:val="95"/>
              </w:rPr>
              <w:t>Teléfono</w:t>
            </w:r>
          </w:p>
        </w:tc>
        <w:tc>
          <w:tcPr>
            <w:tcW w:w="6382" w:type="dxa"/>
            <w:gridSpan w:val="3"/>
            <w:tcBorders>
              <w:left w:val="single" w:sz="4" w:space="0" w:color="000000"/>
            </w:tcBorders>
          </w:tcPr>
          <w:p w:rsidR="00274D8F" w:rsidRDefault="008B0D88">
            <w:pPr>
              <w:pStyle w:val="TableParagraph"/>
              <w:spacing w:line="267" w:lineRule="exact"/>
              <w:ind w:left="112"/>
              <w:rPr>
                <w:rFonts w:ascii="Verdana"/>
              </w:rPr>
            </w:pPr>
            <w:r>
              <w:rPr>
                <w:rFonts w:ascii="Verdana"/>
                <w:color w:val="202020"/>
                <w:w w:val="85"/>
              </w:rPr>
              <w:t>941 261910</w:t>
            </w:r>
          </w:p>
        </w:tc>
      </w:tr>
      <w:tr w:rsidR="00274D8F">
        <w:trPr>
          <w:trHeight w:val="309"/>
        </w:trPr>
        <w:tc>
          <w:tcPr>
            <w:tcW w:w="3404" w:type="dxa"/>
            <w:tcBorders>
              <w:right w:val="single" w:sz="4" w:space="0" w:color="000000"/>
            </w:tcBorders>
            <w:shd w:val="clear" w:color="auto" w:fill="C0C0C0"/>
          </w:tcPr>
          <w:p w:rsidR="00274D8F" w:rsidRDefault="008B0D88">
            <w:pPr>
              <w:pStyle w:val="TableParagraph"/>
              <w:spacing w:line="267" w:lineRule="exact"/>
              <w:ind w:left="112"/>
              <w:rPr>
                <w:rFonts w:ascii="Verdana"/>
                <w:b/>
              </w:rPr>
            </w:pPr>
            <w:r>
              <w:rPr>
                <w:rFonts w:ascii="Verdana"/>
                <w:b/>
                <w:color w:val="202020"/>
                <w:w w:val="90"/>
              </w:rPr>
              <w:t>E-mail</w:t>
            </w:r>
          </w:p>
        </w:tc>
        <w:tc>
          <w:tcPr>
            <w:tcW w:w="6382" w:type="dxa"/>
            <w:gridSpan w:val="3"/>
            <w:tcBorders>
              <w:left w:val="single" w:sz="4" w:space="0" w:color="000000"/>
            </w:tcBorders>
          </w:tcPr>
          <w:p w:rsidR="00274D8F" w:rsidRDefault="008B0D88">
            <w:pPr>
              <w:pStyle w:val="TableParagraph"/>
              <w:spacing w:line="267" w:lineRule="exact"/>
              <w:ind w:left="112"/>
              <w:rPr>
                <w:rFonts w:ascii="Verdana"/>
              </w:rPr>
            </w:pPr>
            <w:hyperlink r:id="rId13">
              <w:r>
                <w:rPr>
                  <w:rFonts w:ascii="Verdana"/>
                  <w:color w:val="0000FF"/>
                  <w:w w:val="59"/>
                  <w:u w:val="single" w:color="0000FF"/>
                </w:rPr>
                <w:t>j</w:t>
              </w:r>
              <w:r>
                <w:rPr>
                  <w:rFonts w:ascii="Verdana"/>
                  <w:color w:val="0000FF"/>
                  <w:spacing w:val="1"/>
                  <w:w w:val="76"/>
                  <w:u w:val="single" w:color="0000FF"/>
                </w:rPr>
                <w:t>.</w:t>
              </w:r>
              <w:r>
                <w:rPr>
                  <w:rFonts w:ascii="Verdana"/>
                  <w:color w:val="0000FF"/>
                  <w:spacing w:val="-2"/>
                  <w:w w:val="70"/>
                  <w:u w:val="single" w:color="0000FF"/>
                </w:rPr>
                <w:t>r</w:t>
              </w:r>
              <w:r>
                <w:rPr>
                  <w:rFonts w:ascii="Verdana"/>
                  <w:color w:val="0000FF"/>
                  <w:w w:val="89"/>
                  <w:u w:val="single" w:color="0000FF"/>
                </w:rPr>
                <w:t>u</w:t>
              </w:r>
              <w:r>
                <w:rPr>
                  <w:rFonts w:ascii="Verdana"/>
                  <w:color w:val="0000FF"/>
                  <w:spacing w:val="-1"/>
                  <w:w w:val="89"/>
                  <w:u w:val="single" w:color="0000FF"/>
                </w:rPr>
                <w:t>i</w:t>
              </w:r>
              <w:r>
                <w:rPr>
                  <w:rFonts w:ascii="Verdana"/>
                  <w:color w:val="0000FF"/>
                  <w:w w:val="104"/>
                  <w:u w:val="single" w:color="0000FF"/>
                </w:rPr>
                <w:t>zdeg</w:t>
              </w:r>
              <w:r>
                <w:rPr>
                  <w:rFonts w:ascii="Verdana"/>
                  <w:color w:val="0000FF"/>
                  <w:spacing w:val="-3"/>
                  <w:w w:val="104"/>
                  <w:u w:val="single" w:color="0000FF"/>
                </w:rPr>
                <w:t>o</w:t>
              </w:r>
              <w:r>
                <w:rPr>
                  <w:rFonts w:ascii="Verdana"/>
                  <w:color w:val="0000FF"/>
                  <w:spacing w:val="-1"/>
                  <w:w w:val="109"/>
                  <w:u w:val="single" w:color="0000FF"/>
                </w:rPr>
                <w:t>p</w:t>
              </w:r>
              <w:r>
                <w:rPr>
                  <w:rFonts w:ascii="Verdana"/>
                  <w:color w:val="0000FF"/>
                  <w:spacing w:val="-2"/>
                  <w:w w:val="109"/>
                  <w:u w:val="single" w:color="0000FF"/>
                </w:rPr>
                <w:t>e</w:t>
              </w:r>
              <w:r>
                <w:rPr>
                  <w:rFonts w:ascii="Verdana"/>
                  <w:color w:val="0000FF"/>
                  <w:w w:val="97"/>
                  <w:u w:val="single" w:color="0000FF"/>
                </w:rPr>
                <w:t>gui@</w:t>
              </w:r>
              <w:r>
                <w:rPr>
                  <w:rFonts w:ascii="Verdana"/>
                  <w:color w:val="0000FF"/>
                  <w:spacing w:val="-2"/>
                  <w:w w:val="97"/>
                  <w:u w:val="single" w:color="0000FF"/>
                </w:rPr>
                <w:t>a</w:t>
              </w:r>
              <w:r>
                <w:rPr>
                  <w:rFonts w:ascii="Verdana"/>
                  <w:color w:val="0000FF"/>
                  <w:w w:val="74"/>
                  <w:u w:val="single" w:color="0000FF"/>
                </w:rPr>
                <w:t>s</w:t>
              </w:r>
              <w:r>
                <w:rPr>
                  <w:rFonts w:ascii="Verdana"/>
                  <w:color w:val="0000FF"/>
                  <w:spacing w:val="-2"/>
                  <w:w w:val="109"/>
                  <w:u w:val="single" w:color="0000FF"/>
                </w:rPr>
                <w:t>p</w:t>
              </w:r>
              <w:r>
                <w:rPr>
                  <w:rFonts w:ascii="Verdana"/>
                  <w:color w:val="0000FF"/>
                  <w:spacing w:val="-3"/>
                  <w:w w:val="114"/>
                  <w:u w:val="single" w:color="0000FF"/>
                </w:rPr>
                <w:t>a</w:t>
              </w:r>
              <w:r>
                <w:rPr>
                  <w:rFonts w:ascii="Verdana"/>
                  <w:color w:val="0000FF"/>
                  <w:w w:val="124"/>
                  <w:u w:val="single" w:color="0000FF"/>
                </w:rPr>
                <w:t>c</w:t>
              </w:r>
              <w:r>
                <w:rPr>
                  <w:rFonts w:ascii="Verdana"/>
                  <w:color w:val="0000FF"/>
                  <w:spacing w:val="-1"/>
                  <w:w w:val="109"/>
                  <w:u w:val="single" w:color="0000FF"/>
                </w:rPr>
                <w:t>e</w:t>
              </w:r>
              <w:r>
                <w:rPr>
                  <w:rFonts w:ascii="Verdana"/>
                  <w:color w:val="0000FF"/>
                  <w:spacing w:val="1"/>
                  <w:w w:val="73"/>
                  <w:u w:val="single" w:color="0000FF"/>
                </w:rPr>
                <w:t>-</w:t>
              </w:r>
              <w:r>
                <w:rPr>
                  <w:rFonts w:ascii="Verdana"/>
                  <w:color w:val="0000FF"/>
                  <w:w w:val="70"/>
                  <w:u w:val="single" w:color="0000FF"/>
                </w:rPr>
                <w:t>r</w:t>
              </w:r>
              <w:r>
                <w:rPr>
                  <w:rFonts w:ascii="Verdana"/>
                  <w:color w:val="0000FF"/>
                  <w:spacing w:val="-1"/>
                  <w:w w:val="73"/>
                  <w:u w:val="single" w:color="0000FF"/>
                </w:rPr>
                <w:t>i</w:t>
              </w:r>
              <w:r>
                <w:rPr>
                  <w:rFonts w:ascii="Verdana"/>
                  <w:color w:val="0000FF"/>
                  <w:w w:val="99"/>
                  <w:u w:val="single" w:color="0000FF"/>
                </w:rPr>
                <w:t>oj</w:t>
              </w:r>
              <w:r>
                <w:rPr>
                  <w:rFonts w:ascii="Verdana"/>
                  <w:color w:val="0000FF"/>
                  <w:spacing w:val="-2"/>
                  <w:w w:val="99"/>
                  <w:u w:val="single" w:color="0000FF"/>
                </w:rPr>
                <w:t>a</w:t>
              </w:r>
              <w:r>
                <w:rPr>
                  <w:rFonts w:ascii="Verdana"/>
                  <w:color w:val="0000FF"/>
                  <w:spacing w:val="-2"/>
                  <w:w w:val="76"/>
                  <w:u w:val="single" w:color="0000FF"/>
                </w:rPr>
                <w:t>.</w:t>
              </w:r>
              <w:r>
                <w:rPr>
                  <w:rFonts w:ascii="Verdana"/>
                  <w:color w:val="0000FF"/>
                  <w:w w:val="124"/>
                  <w:u w:val="single" w:color="0000FF"/>
                </w:rPr>
                <w:t>c</w:t>
              </w:r>
              <w:r>
                <w:rPr>
                  <w:rFonts w:ascii="Verdana"/>
                  <w:color w:val="0000FF"/>
                  <w:w w:val="101"/>
                  <w:u w:val="single" w:color="0000FF"/>
                </w:rPr>
                <w:t>om</w:t>
              </w:r>
            </w:hyperlink>
          </w:p>
        </w:tc>
      </w:tr>
      <w:tr w:rsidR="00274D8F">
        <w:trPr>
          <w:trHeight w:val="313"/>
        </w:trPr>
        <w:tc>
          <w:tcPr>
            <w:tcW w:w="3404" w:type="dxa"/>
            <w:tcBorders>
              <w:right w:val="single" w:sz="4" w:space="0" w:color="000000"/>
            </w:tcBorders>
            <w:shd w:val="clear" w:color="auto" w:fill="C0C0C0"/>
          </w:tcPr>
          <w:p w:rsidR="00274D8F" w:rsidRDefault="008B0D88">
            <w:pPr>
              <w:pStyle w:val="TableParagraph"/>
              <w:spacing w:before="2"/>
              <w:ind w:left="112"/>
              <w:rPr>
                <w:rFonts w:ascii="Verdana" w:hAnsi="Verdana"/>
                <w:b/>
              </w:rPr>
            </w:pPr>
            <w:r>
              <w:rPr>
                <w:rFonts w:ascii="Verdana" w:hAnsi="Verdana"/>
                <w:b/>
                <w:color w:val="202020"/>
              </w:rPr>
              <w:t>Página web</w:t>
            </w:r>
          </w:p>
        </w:tc>
        <w:tc>
          <w:tcPr>
            <w:tcW w:w="6382" w:type="dxa"/>
            <w:gridSpan w:val="3"/>
            <w:tcBorders>
              <w:left w:val="single" w:sz="4" w:space="0" w:color="000000"/>
            </w:tcBorders>
          </w:tcPr>
          <w:p w:rsidR="00274D8F" w:rsidRDefault="008B0D88">
            <w:pPr>
              <w:pStyle w:val="TableParagraph"/>
              <w:spacing w:before="2"/>
              <w:ind w:left="112"/>
              <w:rPr>
                <w:rFonts w:ascii="Verdana"/>
              </w:rPr>
            </w:pPr>
            <w:r>
              <w:rPr>
                <w:rFonts w:ascii="Verdana"/>
                <w:color w:val="202020"/>
              </w:rPr>
              <w:t>aspace-rioja.com</w:t>
            </w:r>
          </w:p>
        </w:tc>
      </w:tr>
      <w:tr w:rsidR="00274D8F">
        <w:trPr>
          <w:trHeight w:val="309"/>
        </w:trPr>
        <w:tc>
          <w:tcPr>
            <w:tcW w:w="9786" w:type="dxa"/>
            <w:gridSpan w:val="4"/>
            <w:shd w:val="clear" w:color="auto" w:fill="17C2AC"/>
          </w:tcPr>
          <w:p w:rsidR="00274D8F" w:rsidRDefault="008B0D88">
            <w:pPr>
              <w:pStyle w:val="TableParagraph"/>
              <w:ind w:left="112"/>
              <w:rPr>
                <w:rFonts w:ascii="Verdana"/>
                <w:b/>
              </w:rPr>
            </w:pPr>
            <w:r>
              <w:rPr>
                <w:rFonts w:ascii="Verdana"/>
                <w:b/>
                <w:color w:val="202020"/>
                <w:w w:val="90"/>
              </w:rPr>
              <w:t>PERSONA RESPONSABLE DE TEMAS DE IGUALDAD en la empresa</w:t>
            </w:r>
          </w:p>
        </w:tc>
      </w:tr>
      <w:tr w:rsidR="00274D8F">
        <w:trPr>
          <w:trHeight w:val="311"/>
        </w:trPr>
        <w:tc>
          <w:tcPr>
            <w:tcW w:w="3404" w:type="dxa"/>
            <w:tcBorders>
              <w:right w:val="single" w:sz="4" w:space="0" w:color="000000"/>
            </w:tcBorders>
            <w:shd w:val="clear" w:color="auto" w:fill="C0C0C0"/>
          </w:tcPr>
          <w:p w:rsidR="00274D8F" w:rsidRDefault="008B0D88">
            <w:pPr>
              <w:pStyle w:val="TableParagraph"/>
              <w:spacing w:line="267" w:lineRule="exact"/>
              <w:ind w:left="112"/>
              <w:rPr>
                <w:rFonts w:ascii="Verdana"/>
                <w:b/>
              </w:rPr>
            </w:pPr>
            <w:r>
              <w:rPr>
                <w:rFonts w:ascii="Verdana"/>
                <w:b/>
                <w:color w:val="202020"/>
              </w:rPr>
              <w:t>Nombre y apellidos</w:t>
            </w:r>
          </w:p>
        </w:tc>
        <w:tc>
          <w:tcPr>
            <w:tcW w:w="6382" w:type="dxa"/>
            <w:gridSpan w:val="3"/>
            <w:tcBorders>
              <w:left w:val="single" w:sz="4" w:space="0" w:color="000000"/>
            </w:tcBorders>
          </w:tcPr>
          <w:p w:rsidR="00274D8F" w:rsidRDefault="008B0D88">
            <w:pPr>
              <w:pStyle w:val="TableParagraph"/>
              <w:spacing w:line="267" w:lineRule="exact"/>
              <w:ind w:left="112"/>
              <w:rPr>
                <w:rFonts w:ascii="Verdana"/>
              </w:rPr>
            </w:pPr>
            <w:r>
              <w:rPr>
                <w:rFonts w:ascii="Verdana"/>
                <w:color w:val="202020"/>
                <w:w w:val="90"/>
              </w:rPr>
              <w:t>Beatriz Ortiz</w:t>
            </w:r>
          </w:p>
        </w:tc>
      </w:tr>
      <w:tr w:rsidR="00274D8F">
        <w:trPr>
          <w:trHeight w:val="621"/>
        </w:trPr>
        <w:tc>
          <w:tcPr>
            <w:tcW w:w="3404" w:type="dxa"/>
            <w:tcBorders>
              <w:right w:val="single" w:sz="4" w:space="0" w:color="000000"/>
            </w:tcBorders>
            <w:shd w:val="clear" w:color="auto" w:fill="C0C0C0"/>
          </w:tcPr>
          <w:p w:rsidR="00274D8F" w:rsidRDefault="008B0D88">
            <w:pPr>
              <w:pStyle w:val="TableParagraph"/>
              <w:spacing w:before="155"/>
              <w:ind w:left="112"/>
              <w:rPr>
                <w:rFonts w:ascii="Verdana"/>
                <w:b/>
              </w:rPr>
            </w:pPr>
            <w:r>
              <w:rPr>
                <w:rFonts w:ascii="Verdana"/>
                <w:b/>
                <w:color w:val="202020"/>
              </w:rPr>
              <w:t>Cargo</w:t>
            </w:r>
          </w:p>
        </w:tc>
        <w:tc>
          <w:tcPr>
            <w:tcW w:w="6382" w:type="dxa"/>
            <w:gridSpan w:val="3"/>
            <w:tcBorders>
              <w:left w:val="single" w:sz="4" w:space="0" w:color="000000"/>
            </w:tcBorders>
          </w:tcPr>
          <w:p w:rsidR="00274D8F" w:rsidRDefault="008B0D88">
            <w:pPr>
              <w:pStyle w:val="TableParagraph"/>
              <w:spacing w:line="267" w:lineRule="exact"/>
              <w:ind w:left="112"/>
              <w:rPr>
                <w:rFonts w:ascii="Verdana" w:hAnsi="Verdana"/>
              </w:rPr>
            </w:pPr>
            <w:r>
              <w:rPr>
                <w:rFonts w:ascii="Verdana" w:hAnsi="Verdana"/>
                <w:color w:val="202020"/>
              </w:rPr>
              <w:t>Responsable de calidad en el área de Desarrollo</w:t>
            </w:r>
          </w:p>
          <w:p w:rsidR="00274D8F" w:rsidRDefault="008B0D88">
            <w:pPr>
              <w:pStyle w:val="TableParagraph"/>
              <w:spacing w:before="42"/>
              <w:ind w:left="112"/>
              <w:rPr>
                <w:rFonts w:ascii="Verdana"/>
              </w:rPr>
            </w:pPr>
            <w:r>
              <w:rPr>
                <w:rFonts w:ascii="Verdana"/>
                <w:color w:val="202020"/>
              </w:rPr>
              <w:t>Organizacional</w:t>
            </w:r>
          </w:p>
        </w:tc>
      </w:tr>
      <w:tr w:rsidR="00274D8F">
        <w:trPr>
          <w:trHeight w:val="311"/>
        </w:trPr>
        <w:tc>
          <w:tcPr>
            <w:tcW w:w="9786" w:type="dxa"/>
            <w:gridSpan w:val="4"/>
            <w:shd w:val="clear" w:color="auto" w:fill="17C2AC"/>
          </w:tcPr>
          <w:p w:rsidR="00274D8F" w:rsidRDefault="008B0D88">
            <w:pPr>
              <w:pStyle w:val="TableParagraph"/>
              <w:spacing w:before="2"/>
              <w:ind w:left="112"/>
              <w:rPr>
                <w:rFonts w:ascii="Verdana"/>
                <w:b/>
              </w:rPr>
            </w:pPr>
            <w:r>
              <w:rPr>
                <w:rFonts w:ascii="Verdana"/>
                <w:b/>
                <w:color w:val="202020"/>
                <w:w w:val="90"/>
              </w:rPr>
              <w:t>ACTIVIDAD</w:t>
            </w:r>
          </w:p>
        </w:tc>
      </w:tr>
      <w:tr w:rsidR="00274D8F">
        <w:trPr>
          <w:trHeight w:val="311"/>
        </w:trPr>
        <w:tc>
          <w:tcPr>
            <w:tcW w:w="3404" w:type="dxa"/>
            <w:tcBorders>
              <w:right w:val="single" w:sz="4" w:space="0" w:color="000000"/>
            </w:tcBorders>
            <w:shd w:val="clear" w:color="auto" w:fill="C0C0C0"/>
          </w:tcPr>
          <w:p w:rsidR="00274D8F" w:rsidRDefault="008B0D88">
            <w:pPr>
              <w:pStyle w:val="TableParagraph"/>
              <w:spacing w:before="2"/>
              <w:ind w:left="112"/>
              <w:rPr>
                <w:rFonts w:ascii="Verdana"/>
                <w:b/>
              </w:rPr>
            </w:pPr>
            <w:r>
              <w:rPr>
                <w:rFonts w:ascii="Verdana"/>
                <w:b/>
                <w:color w:val="202020"/>
                <w:w w:val="95"/>
              </w:rPr>
              <w:t>Sector</w:t>
            </w:r>
          </w:p>
        </w:tc>
        <w:tc>
          <w:tcPr>
            <w:tcW w:w="6382" w:type="dxa"/>
            <w:gridSpan w:val="3"/>
            <w:tcBorders>
              <w:left w:val="single" w:sz="4" w:space="0" w:color="000000"/>
            </w:tcBorders>
          </w:tcPr>
          <w:p w:rsidR="00274D8F" w:rsidRDefault="008B0D88">
            <w:pPr>
              <w:pStyle w:val="TableParagraph"/>
              <w:spacing w:line="267" w:lineRule="exact"/>
              <w:ind w:left="112"/>
              <w:rPr>
                <w:rFonts w:ascii="Verdana"/>
              </w:rPr>
            </w:pPr>
            <w:r>
              <w:rPr>
                <w:rFonts w:ascii="Verdana"/>
                <w:color w:val="202020"/>
              </w:rPr>
              <w:t>Tercer sector</w:t>
            </w:r>
          </w:p>
        </w:tc>
      </w:tr>
      <w:tr w:rsidR="00274D8F">
        <w:trPr>
          <w:trHeight w:val="1550"/>
        </w:trPr>
        <w:tc>
          <w:tcPr>
            <w:tcW w:w="3404" w:type="dxa"/>
            <w:tcBorders>
              <w:right w:val="single" w:sz="4" w:space="0" w:color="000000"/>
            </w:tcBorders>
            <w:shd w:val="clear" w:color="auto" w:fill="C0C0C0"/>
          </w:tcPr>
          <w:p w:rsidR="00274D8F" w:rsidRDefault="008B0D88">
            <w:pPr>
              <w:pStyle w:val="TableParagraph"/>
              <w:spacing w:before="2"/>
              <w:ind w:left="112"/>
              <w:rPr>
                <w:rFonts w:ascii="Verdana"/>
                <w:b/>
              </w:rPr>
            </w:pPr>
            <w:r>
              <w:rPr>
                <w:rFonts w:ascii="Verdana"/>
                <w:b/>
                <w:color w:val="202020"/>
              </w:rPr>
              <w:t>CNAE</w:t>
            </w:r>
          </w:p>
        </w:tc>
        <w:tc>
          <w:tcPr>
            <w:tcW w:w="6382" w:type="dxa"/>
            <w:gridSpan w:val="3"/>
            <w:tcBorders>
              <w:left w:val="single" w:sz="4" w:space="0" w:color="000000"/>
            </w:tcBorders>
          </w:tcPr>
          <w:p w:rsidR="00274D8F" w:rsidRDefault="008B0D88">
            <w:pPr>
              <w:pStyle w:val="TableParagraph"/>
              <w:spacing w:line="278" w:lineRule="auto"/>
              <w:ind w:left="112" w:right="2"/>
              <w:jc w:val="both"/>
              <w:rPr>
                <w:rFonts w:ascii="Verdana"/>
              </w:rPr>
            </w:pPr>
            <w:r>
              <w:rPr>
                <w:rFonts w:ascii="Verdana"/>
                <w:color w:val="202020"/>
                <w:w w:val="95"/>
              </w:rPr>
              <w:t>8812</w:t>
            </w:r>
            <w:r>
              <w:rPr>
                <w:rFonts w:ascii="Verdana"/>
                <w:color w:val="202020"/>
                <w:spacing w:val="-12"/>
                <w:w w:val="95"/>
              </w:rPr>
              <w:t xml:space="preserve"> </w:t>
            </w:r>
            <w:r>
              <w:rPr>
                <w:rFonts w:ascii="Verdana"/>
                <w:color w:val="202020"/>
                <w:w w:val="95"/>
              </w:rPr>
              <w:t>(Actividades</w:t>
            </w:r>
            <w:r>
              <w:rPr>
                <w:rFonts w:ascii="Verdana"/>
                <w:color w:val="202020"/>
                <w:spacing w:val="-11"/>
                <w:w w:val="95"/>
              </w:rPr>
              <w:t xml:space="preserve"> </w:t>
            </w:r>
            <w:r>
              <w:rPr>
                <w:rFonts w:ascii="Verdana"/>
                <w:color w:val="202020"/>
                <w:w w:val="95"/>
              </w:rPr>
              <w:t>de</w:t>
            </w:r>
            <w:r>
              <w:rPr>
                <w:rFonts w:ascii="Verdana"/>
                <w:color w:val="202020"/>
                <w:spacing w:val="-12"/>
                <w:w w:val="95"/>
              </w:rPr>
              <w:t xml:space="preserve"> </w:t>
            </w:r>
            <w:r>
              <w:rPr>
                <w:rFonts w:ascii="Verdana"/>
                <w:color w:val="202020"/>
                <w:w w:val="95"/>
              </w:rPr>
              <w:t>servicios</w:t>
            </w:r>
            <w:r>
              <w:rPr>
                <w:rFonts w:ascii="Verdana"/>
                <w:color w:val="202020"/>
                <w:spacing w:val="-11"/>
                <w:w w:val="95"/>
              </w:rPr>
              <w:t xml:space="preserve"> </w:t>
            </w:r>
            <w:r>
              <w:rPr>
                <w:rFonts w:ascii="Verdana"/>
                <w:color w:val="202020"/>
                <w:w w:val="95"/>
              </w:rPr>
              <w:t>sociales</w:t>
            </w:r>
            <w:r>
              <w:rPr>
                <w:rFonts w:ascii="Verdana"/>
                <w:color w:val="202020"/>
                <w:spacing w:val="-11"/>
                <w:w w:val="95"/>
              </w:rPr>
              <w:t xml:space="preserve"> </w:t>
            </w:r>
            <w:r>
              <w:rPr>
                <w:rFonts w:ascii="Verdana"/>
                <w:color w:val="202020"/>
                <w:w w:val="95"/>
              </w:rPr>
              <w:t>sin</w:t>
            </w:r>
            <w:r>
              <w:rPr>
                <w:rFonts w:ascii="Verdana"/>
                <w:color w:val="202020"/>
                <w:spacing w:val="-12"/>
                <w:w w:val="95"/>
              </w:rPr>
              <w:t xml:space="preserve"> </w:t>
            </w:r>
            <w:r>
              <w:rPr>
                <w:rFonts w:ascii="Verdana"/>
                <w:color w:val="202020"/>
                <w:w w:val="95"/>
              </w:rPr>
              <w:t>alojamiento</w:t>
            </w:r>
            <w:r>
              <w:rPr>
                <w:rFonts w:ascii="Verdana"/>
                <w:color w:val="202020"/>
                <w:spacing w:val="-13"/>
                <w:w w:val="95"/>
              </w:rPr>
              <w:t xml:space="preserve"> </w:t>
            </w:r>
            <w:r>
              <w:rPr>
                <w:rFonts w:ascii="Verdana"/>
                <w:color w:val="202020"/>
                <w:w w:val="95"/>
              </w:rPr>
              <w:t xml:space="preserve">para </w:t>
            </w:r>
            <w:r>
              <w:rPr>
                <w:rFonts w:ascii="Verdana"/>
                <w:color w:val="202020"/>
              </w:rPr>
              <w:t>personas con discapacidad) y 8720 (Asistencia en establecimientos residenciales para personas con discapacidad intelectual, enfermedad mental</w:t>
            </w:r>
            <w:r>
              <w:rPr>
                <w:rFonts w:ascii="Verdana"/>
                <w:color w:val="202020"/>
                <w:spacing w:val="73"/>
              </w:rPr>
              <w:t xml:space="preserve"> </w:t>
            </w:r>
            <w:r>
              <w:rPr>
                <w:rFonts w:ascii="Verdana"/>
                <w:color w:val="202020"/>
              </w:rPr>
              <w:t>y</w:t>
            </w:r>
          </w:p>
          <w:p w:rsidR="00274D8F" w:rsidRDefault="008B0D88">
            <w:pPr>
              <w:pStyle w:val="TableParagraph"/>
              <w:ind w:left="112"/>
              <w:rPr>
                <w:rFonts w:ascii="Verdana"/>
              </w:rPr>
            </w:pPr>
            <w:r>
              <w:rPr>
                <w:rFonts w:ascii="Verdana"/>
                <w:color w:val="202020"/>
              </w:rPr>
              <w:t>drogodependencia)</w:t>
            </w:r>
          </w:p>
        </w:tc>
      </w:tr>
      <w:tr w:rsidR="00274D8F">
        <w:trPr>
          <w:trHeight w:val="312"/>
        </w:trPr>
        <w:tc>
          <w:tcPr>
            <w:tcW w:w="3404" w:type="dxa"/>
            <w:tcBorders>
              <w:right w:val="single" w:sz="4" w:space="0" w:color="000000"/>
            </w:tcBorders>
            <w:shd w:val="clear" w:color="auto" w:fill="C0C0C0"/>
          </w:tcPr>
          <w:p w:rsidR="00274D8F" w:rsidRDefault="008B0D88">
            <w:pPr>
              <w:pStyle w:val="TableParagraph"/>
              <w:spacing w:before="2"/>
              <w:ind w:left="112"/>
              <w:rPr>
                <w:rFonts w:ascii="Verdana" w:hAnsi="Verdana"/>
                <w:b/>
              </w:rPr>
            </w:pPr>
            <w:r>
              <w:rPr>
                <w:rFonts w:ascii="Verdana" w:hAnsi="Verdana"/>
                <w:b/>
                <w:color w:val="202020"/>
              </w:rPr>
              <w:t>Ámbito de</w:t>
            </w:r>
            <w:r>
              <w:rPr>
                <w:rFonts w:ascii="Verdana" w:hAnsi="Verdana"/>
                <w:b/>
                <w:color w:val="202020"/>
                <w:spacing w:val="-53"/>
              </w:rPr>
              <w:t xml:space="preserve"> </w:t>
            </w:r>
            <w:r>
              <w:rPr>
                <w:rFonts w:ascii="Verdana" w:hAnsi="Verdana"/>
                <w:b/>
                <w:color w:val="202020"/>
              </w:rPr>
              <w:t>actuación</w:t>
            </w:r>
          </w:p>
        </w:tc>
        <w:tc>
          <w:tcPr>
            <w:tcW w:w="6382" w:type="dxa"/>
            <w:gridSpan w:val="3"/>
            <w:tcBorders>
              <w:left w:val="single" w:sz="4" w:space="0" w:color="000000"/>
            </w:tcBorders>
          </w:tcPr>
          <w:p w:rsidR="00274D8F" w:rsidRDefault="008B0D88">
            <w:pPr>
              <w:pStyle w:val="TableParagraph"/>
              <w:spacing w:before="2"/>
              <w:ind w:left="112"/>
              <w:rPr>
                <w:rFonts w:ascii="Verdana"/>
              </w:rPr>
            </w:pPr>
            <w:r>
              <w:rPr>
                <w:rFonts w:ascii="Verdana"/>
                <w:color w:val="202020"/>
              </w:rPr>
              <w:t>La Rioja</w:t>
            </w:r>
          </w:p>
        </w:tc>
      </w:tr>
      <w:tr w:rsidR="00274D8F">
        <w:trPr>
          <w:trHeight w:val="311"/>
        </w:trPr>
        <w:tc>
          <w:tcPr>
            <w:tcW w:w="9786" w:type="dxa"/>
            <w:gridSpan w:val="4"/>
            <w:shd w:val="clear" w:color="auto" w:fill="17C2AC"/>
          </w:tcPr>
          <w:p w:rsidR="00274D8F" w:rsidRDefault="008B0D88">
            <w:pPr>
              <w:pStyle w:val="TableParagraph"/>
              <w:spacing w:line="267" w:lineRule="exact"/>
              <w:ind w:left="112"/>
              <w:rPr>
                <w:rFonts w:ascii="Verdana" w:hAnsi="Verdana"/>
                <w:b/>
              </w:rPr>
            </w:pPr>
            <w:r>
              <w:rPr>
                <w:rFonts w:ascii="Verdana" w:hAnsi="Verdana"/>
                <w:b/>
                <w:color w:val="202020"/>
                <w:w w:val="90"/>
              </w:rPr>
              <w:t>DIMENSIÓN</w:t>
            </w:r>
          </w:p>
        </w:tc>
      </w:tr>
      <w:tr w:rsidR="00274D8F">
        <w:trPr>
          <w:trHeight w:val="354"/>
        </w:trPr>
        <w:tc>
          <w:tcPr>
            <w:tcW w:w="3404" w:type="dxa"/>
            <w:vMerge w:val="restart"/>
            <w:tcBorders>
              <w:right w:val="single" w:sz="4" w:space="0" w:color="000000"/>
            </w:tcBorders>
            <w:shd w:val="clear" w:color="auto" w:fill="C0C0C0"/>
          </w:tcPr>
          <w:p w:rsidR="00274D8F" w:rsidRDefault="008B0D88">
            <w:pPr>
              <w:pStyle w:val="TableParagraph"/>
              <w:spacing w:before="122" w:line="310" w:lineRule="atLeast"/>
              <w:ind w:left="112" w:right="831"/>
              <w:rPr>
                <w:rFonts w:ascii="Verdana"/>
                <w:b/>
              </w:rPr>
            </w:pPr>
            <w:r>
              <w:rPr>
                <w:rFonts w:ascii="Verdana"/>
                <w:b/>
                <w:color w:val="202020"/>
                <w:w w:val="95"/>
              </w:rPr>
              <w:t xml:space="preserve">Plantilla actual </w:t>
            </w:r>
            <w:r>
              <w:rPr>
                <w:rFonts w:ascii="Verdana"/>
                <w:b/>
                <w:color w:val="202020"/>
                <w:w w:val="90"/>
              </w:rPr>
              <w:t xml:space="preserve">Desagregada por </w:t>
            </w:r>
            <w:r>
              <w:rPr>
                <w:rFonts w:ascii="Verdana"/>
                <w:b/>
                <w:color w:val="202020"/>
              </w:rPr>
              <w:t>sexo</w:t>
            </w:r>
          </w:p>
        </w:tc>
        <w:tc>
          <w:tcPr>
            <w:tcW w:w="1849" w:type="dxa"/>
            <w:tcBorders>
              <w:left w:val="single" w:sz="4" w:space="0" w:color="000000"/>
              <w:right w:val="single" w:sz="4" w:space="0" w:color="000000"/>
            </w:tcBorders>
            <w:shd w:val="clear" w:color="auto" w:fill="C0C0C0"/>
          </w:tcPr>
          <w:p w:rsidR="00274D8F" w:rsidRDefault="008B0D88">
            <w:pPr>
              <w:pStyle w:val="TableParagraph"/>
              <w:spacing w:line="267" w:lineRule="exact"/>
              <w:ind w:left="597"/>
              <w:rPr>
                <w:rFonts w:ascii="Verdana"/>
                <w:b/>
              </w:rPr>
            </w:pPr>
            <w:r>
              <w:rPr>
                <w:rFonts w:ascii="Verdana"/>
                <w:b/>
                <w:color w:val="202020"/>
                <w:w w:val="95"/>
              </w:rPr>
              <w:t>Mujeres</w:t>
            </w:r>
          </w:p>
        </w:tc>
        <w:tc>
          <w:tcPr>
            <w:tcW w:w="1849" w:type="dxa"/>
            <w:tcBorders>
              <w:left w:val="single" w:sz="4" w:space="0" w:color="000000"/>
              <w:right w:val="single" w:sz="4" w:space="0" w:color="000000"/>
            </w:tcBorders>
            <w:shd w:val="clear" w:color="auto" w:fill="C0C0C0"/>
          </w:tcPr>
          <w:p w:rsidR="00274D8F" w:rsidRDefault="008B0D88">
            <w:pPr>
              <w:pStyle w:val="TableParagraph"/>
              <w:spacing w:line="267" w:lineRule="exact"/>
              <w:ind w:left="381" w:right="365"/>
              <w:jc w:val="center"/>
              <w:rPr>
                <w:rFonts w:ascii="Verdana"/>
                <w:b/>
              </w:rPr>
            </w:pPr>
            <w:r>
              <w:rPr>
                <w:rFonts w:ascii="Verdana"/>
                <w:b/>
                <w:color w:val="202020"/>
                <w:w w:val="95"/>
              </w:rPr>
              <w:t>Hombres</w:t>
            </w:r>
          </w:p>
        </w:tc>
        <w:tc>
          <w:tcPr>
            <w:tcW w:w="2684" w:type="dxa"/>
            <w:tcBorders>
              <w:left w:val="single" w:sz="4" w:space="0" w:color="000000"/>
            </w:tcBorders>
            <w:shd w:val="clear" w:color="auto" w:fill="C0C0C0"/>
          </w:tcPr>
          <w:p w:rsidR="00274D8F" w:rsidRDefault="008B0D88">
            <w:pPr>
              <w:pStyle w:val="TableParagraph"/>
              <w:spacing w:line="267" w:lineRule="exact"/>
              <w:ind w:left="906" w:right="886"/>
              <w:jc w:val="center"/>
              <w:rPr>
                <w:rFonts w:ascii="Verdana"/>
                <w:b/>
              </w:rPr>
            </w:pPr>
            <w:r>
              <w:rPr>
                <w:rFonts w:ascii="Verdana"/>
                <w:b/>
                <w:color w:val="202020"/>
                <w:w w:val="90"/>
              </w:rPr>
              <w:t>Total</w:t>
            </w:r>
          </w:p>
        </w:tc>
      </w:tr>
      <w:tr w:rsidR="00274D8F">
        <w:trPr>
          <w:trHeight w:val="357"/>
        </w:trPr>
        <w:tc>
          <w:tcPr>
            <w:tcW w:w="3404" w:type="dxa"/>
            <w:vMerge/>
            <w:tcBorders>
              <w:top w:val="nil"/>
              <w:right w:val="single" w:sz="4" w:space="0" w:color="000000"/>
            </w:tcBorders>
            <w:shd w:val="clear" w:color="auto" w:fill="C0C0C0"/>
          </w:tcPr>
          <w:p w:rsidR="00274D8F" w:rsidRDefault="00274D8F">
            <w:pPr>
              <w:rPr>
                <w:sz w:val="2"/>
                <w:szCs w:val="2"/>
              </w:rPr>
            </w:pPr>
          </w:p>
        </w:tc>
        <w:tc>
          <w:tcPr>
            <w:tcW w:w="1849" w:type="dxa"/>
            <w:tcBorders>
              <w:left w:val="single" w:sz="4" w:space="0" w:color="000000"/>
              <w:right w:val="single" w:sz="4" w:space="0" w:color="000000"/>
            </w:tcBorders>
          </w:tcPr>
          <w:p w:rsidR="00274D8F" w:rsidRDefault="008B0D88">
            <w:pPr>
              <w:pStyle w:val="TableParagraph"/>
              <w:spacing w:line="267" w:lineRule="exact"/>
              <w:ind w:left="381" w:right="365"/>
              <w:jc w:val="center"/>
              <w:rPr>
                <w:rFonts w:ascii="Verdana"/>
                <w:b/>
              </w:rPr>
            </w:pPr>
            <w:r>
              <w:rPr>
                <w:rFonts w:ascii="Verdana"/>
                <w:b/>
                <w:color w:val="202020"/>
                <w:w w:val="90"/>
              </w:rPr>
              <w:t>48</w:t>
            </w:r>
          </w:p>
        </w:tc>
        <w:tc>
          <w:tcPr>
            <w:tcW w:w="1849" w:type="dxa"/>
            <w:tcBorders>
              <w:left w:val="single" w:sz="4" w:space="0" w:color="000000"/>
              <w:right w:val="single" w:sz="4" w:space="0" w:color="000000"/>
            </w:tcBorders>
          </w:tcPr>
          <w:p w:rsidR="00274D8F" w:rsidRDefault="008B0D88">
            <w:pPr>
              <w:pStyle w:val="TableParagraph"/>
              <w:spacing w:line="267" w:lineRule="exact"/>
              <w:ind w:left="381" w:right="365"/>
              <w:jc w:val="center"/>
              <w:rPr>
                <w:rFonts w:ascii="Verdana"/>
                <w:b/>
              </w:rPr>
            </w:pPr>
            <w:r>
              <w:rPr>
                <w:rFonts w:ascii="Verdana"/>
                <w:b/>
                <w:color w:val="202020"/>
                <w:w w:val="90"/>
              </w:rPr>
              <w:t>10</w:t>
            </w:r>
          </w:p>
        </w:tc>
        <w:tc>
          <w:tcPr>
            <w:tcW w:w="2684" w:type="dxa"/>
            <w:tcBorders>
              <w:left w:val="single" w:sz="4" w:space="0" w:color="000000"/>
            </w:tcBorders>
          </w:tcPr>
          <w:p w:rsidR="00274D8F" w:rsidRDefault="008B0D88">
            <w:pPr>
              <w:pStyle w:val="TableParagraph"/>
              <w:spacing w:line="267" w:lineRule="exact"/>
              <w:ind w:left="906" w:right="886"/>
              <w:jc w:val="center"/>
              <w:rPr>
                <w:rFonts w:ascii="Verdana"/>
                <w:b/>
              </w:rPr>
            </w:pPr>
            <w:r>
              <w:rPr>
                <w:rFonts w:ascii="Verdana"/>
                <w:b/>
                <w:color w:val="202020"/>
                <w:w w:val="90"/>
              </w:rPr>
              <w:t>58</w:t>
            </w:r>
          </w:p>
        </w:tc>
      </w:tr>
      <w:tr w:rsidR="00274D8F">
        <w:trPr>
          <w:trHeight w:val="364"/>
        </w:trPr>
        <w:tc>
          <w:tcPr>
            <w:tcW w:w="3404" w:type="dxa"/>
            <w:vMerge/>
            <w:tcBorders>
              <w:top w:val="nil"/>
              <w:right w:val="single" w:sz="4" w:space="0" w:color="000000"/>
            </w:tcBorders>
            <w:shd w:val="clear" w:color="auto" w:fill="C0C0C0"/>
          </w:tcPr>
          <w:p w:rsidR="00274D8F" w:rsidRDefault="00274D8F">
            <w:pPr>
              <w:rPr>
                <w:sz w:val="2"/>
                <w:szCs w:val="2"/>
              </w:rPr>
            </w:pPr>
          </w:p>
        </w:tc>
        <w:tc>
          <w:tcPr>
            <w:tcW w:w="1849" w:type="dxa"/>
            <w:tcBorders>
              <w:left w:val="single" w:sz="4" w:space="0" w:color="000000"/>
              <w:right w:val="single" w:sz="4" w:space="0" w:color="000000"/>
            </w:tcBorders>
          </w:tcPr>
          <w:p w:rsidR="00274D8F" w:rsidRDefault="008B0D88">
            <w:pPr>
              <w:pStyle w:val="TableParagraph"/>
              <w:spacing w:line="267" w:lineRule="exact"/>
              <w:ind w:left="683"/>
              <w:rPr>
                <w:rFonts w:ascii="Verdana"/>
                <w:b/>
              </w:rPr>
            </w:pPr>
            <w:r>
              <w:rPr>
                <w:rFonts w:ascii="Verdana"/>
                <w:b/>
                <w:color w:val="202020"/>
                <w:w w:val="80"/>
              </w:rPr>
              <w:t>82,75%</w:t>
            </w:r>
          </w:p>
        </w:tc>
        <w:tc>
          <w:tcPr>
            <w:tcW w:w="1849" w:type="dxa"/>
            <w:tcBorders>
              <w:left w:val="single" w:sz="4" w:space="0" w:color="000000"/>
              <w:right w:val="single" w:sz="4" w:space="0" w:color="000000"/>
            </w:tcBorders>
          </w:tcPr>
          <w:p w:rsidR="00274D8F" w:rsidRDefault="008B0D88">
            <w:pPr>
              <w:pStyle w:val="TableParagraph"/>
              <w:spacing w:line="267" w:lineRule="exact"/>
              <w:ind w:left="381" w:right="365"/>
              <w:jc w:val="center"/>
              <w:rPr>
                <w:rFonts w:ascii="Verdana"/>
                <w:b/>
              </w:rPr>
            </w:pPr>
            <w:r>
              <w:rPr>
                <w:rFonts w:ascii="Verdana"/>
                <w:b/>
                <w:color w:val="202020"/>
                <w:w w:val="80"/>
              </w:rPr>
              <w:t>17,25%</w:t>
            </w:r>
          </w:p>
        </w:tc>
        <w:tc>
          <w:tcPr>
            <w:tcW w:w="2684" w:type="dxa"/>
            <w:tcBorders>
              <w:left w:val="single" w:sz="4" w:space="0" w:color="000000"/>
            </w:tcBorders>
          </w:tcPr>
          <w:p w:rsidR="00274D8F" w:rsidRDefault="008B0D88">
            <w:pPr>
              <w:pStyle w:val="TableParagraph"/>
              <w:spacing w:line="267" w:lineRule="exact"/>
              <w:ind w:left="906" w:right="886"/>
              <w:jc w:val="center"/>
              <w:rPr>
                <w:rFonts w:ascii="Verdana"/>
                <w:b/>
              </w:rPr>
            </w:pPr>
            <w:r>
              <w:rPr>
                <w:rFonts w:ascii="Verdana"/>
                <w:b/>
                <w:color w:val="202020"/>
                <w:w w:val="80"/>
              </w:rPr>
              <w:t>100%</w:t>
            </w:r>
          </w:p>
        </w:tc>
      </w:tr>
      <w:tr w:rsidR="00274D8F">
        <w:trPr>
          <w:trHeight w:val="357"/>
        </w:trPr>
        <w:tc>
          <w:tcPr>
            <w:tcW w:w="3404" w:type="dxa"/>
            <w:vMerge w:val="restart"/>
            <w:tcBorders>
              <w:right w:val="single" w:sz="4" w:space="0" w:color="000000"/>
            </w:tcBorders>
            <w:shd w:val="clear" w:color="auto" w:fill="C0C0C0"/>
          </w:tcPr>
          <w:p w:rsidR="00274D8F" w:rsidRDefault="008B0D88">
            <w:pPr>
              <w:pStyle w:val="TableParagraph"/>
              <w:spacing w:before="9" w:line="278" w:lineRule="auto"/>
              <w:ind w:left="112"/>
              <w:rPr>
                <w:rFonts w:ascii="Verdana"/>
                <w:b/>
              </w:rPr>
            </w:pPr>
            <w:r>
              <w:rPr>
                <w:rFonts w:ascii="Verdana"/>
                <w:b/>
                <w:color w:val="202020"/>
                <w:w w:val="95"/>
              </w:rPr>
              <w:t xml:space="preserve">Plantilla con contrato </w:t>
            </w:r>
            <w:r>
              <w:rPr>
                <w:rFonts w:ascii="Verdana"/>
                <w:b/>
                <w:color w:val="202020"/>
                <w:w w:val="85"/>
              </w:rPr>
              <w:t xml:space="preserve">indefinido desagregada </w:t>
            </w:r>
            <w:r>
              <w:rPr>
                <w:rFonts w:ascii="Verdana"/>
                <w:b/>
                <w:color w:val="202020"/>
                <w:w w:val="95"/>
              </w:rPr>
              <w:t>porsexo</w:t>
            </w:r>
          </w:p>
        </w:tc>
        <w:tc>
          <w:tcPr>
            <w:tcW w:w="1849" w:type="dxa"/>
            <w:tcBorders>
              <w:left w:val="single" w:sz="4" w:space="0" w:color="000000"/>
              <w:right w:val="single" w:sz="4" w:space="0" w:color="000000"/>
            </w:tcBorders>
            <w:shd w:val="clear" w:color="auto" w:fill="C0C0C0"/>
          </w:tcPr>
          <w:p w:rsidR="00274D8F" w:rsidRDefault="008B0D88">
            <w:pPr>
              <w:pStyle w:val="TableParagraph"/>
              <w:spacing w:line="267" w:lineRule="exact"/>
              <w:ind w:left="597"/>
              <w:rPr>
                <w:rFonts w:ascii="Verdana"/>
                <w:b/>
              </w:rPr>
            </w:pPr>
            <w:r>
              <w:rPr>
                <w:rFonts w:ascii="Verdana"/>
                <w:b/>
                <w:color w:val="202020"/>
                <w:w w:val="95"/>
              </w:rPr>
              <w:t>Mujeres</w:t>
            </w:r>
          </w:p>
        </w:tc>
        <w:tc>
          <w:tcPr>
            <w:tcW w:w="1849" w:type="dxa"/>
            <w:tcBorders>
              <w:left w:val="single" w:sz="4" w:space="0" w:color="000000"/>
              <w:right w:val="single" w:sz="4" w:space="0" w:color="000000"/>
            </w:tcBorders>
            <w:shd w:val="clear" w:color="auto" w:fill="C0C0C0"/>
          </w:tcPr>
          <w:p w:rsidR="00274D8F" w:rsidRDefault="008B0D88">
            <w:pPr>
              <w:pStyle w:val="TableParagraph"/>
              <w:spacing w:line="267" w:lineRule="exact"/>
              <w:ind w:left="381" w:right="365"/>
              <w:jc w:val="center"/>
              <w:rPr>
                <w:rFonts w:ascii="Verdana"/>
                <w:b/>
              </w:rPr>
            </w:pPr>
            <w:r>
              <w:rPr>
                <w:rFonts w:ascii="Verdana"/>
                <w:b/>
                <w:color w:val="202020"/>
                <w:w w:val="95"/>
              </w:rPr>
              <w:t>Hombres</w:t>
            </w:r>
          </w:p>
        </w:tc>
        <w:tc>
          <w:tcPr>
            <w:tcW w:w="2684" w:type="dxa"/>
            <w:tcBorders>
              <w:left w:val="single" w:sz="4" w:space="0" w:color="000000"/>
            </w:tcBorders>
            <w:shd w:val="clear" w:color="auto" w:fill="C0C0C0"/>
          </w:tcPr>
          <w:p w:rsidR="00274D8F" w:rsidRDefault="008B0D88">
            <w:pPr>
              <w:pStyle w:val="TableParagraph"/>
              <w:spacing w:line="267" w:lineRule="exact"/>
              <w:ind w:left="906" w:right="886"/>
              <w:jc w:val="center"/>
              <w:rPr>
                <w:rFonts w:ascii="Verdana"/>
                <w:b/>
              </w:rPr>
            </w:pPr>
            <w:r>
              <w:rPr>
                <w:rFonts w:ascii="Verdana"/>
                <w:b/>
                <w:color w:val="202020"/>
                <w:w w:val="90"/>
              </w:rPr>
              <w:t>Total</w:t>
            </w:r>
          </w:p>
        </w:tc>
      </w:tr>
      <w:tr w:rsidR="00274D8F">
        <w:trPr>
          <w:trHeight w:val="354"/>
        </w:trPr>
        <w:tc>
          <w:tcPr>
            <w:tcW w:w="3404" w:type="dxa"/>
            <w:vMerge/>
            <w:tcBorders>
              <w:top w:val="nil"/>
              <w:right w:val="single" w:sz="4" w:space="0" w:color="000000"/>
            </w:tcBorders>
            <w:shd w:val="clear" w:color="auto" w:fill="C0C0C0"/>
          </w:tcPr>
          <w:p w:rsidR="00274D8F" w:rsidRDefault="00274D8F">
            <w:pPr>
              <w:rPr>
                <w:sz w:val="2"/>
                <w:szCs w:val="2"/>
              </w:rPr>
            </w:pPr>
          </w:p>
        </w:tc>
        <w:tc>
          <w:tcPr>
            <w:tcW w:w="1849" w:type="dxa"/>
            <w:tcBorders>
              <w:left w:val="single" w:sz="4" w:space="0" w:color="000000"/>
              <w:right w:val="single" w:sz="4" w:space="0" w:color="000000"/>
            </w:tcBorders>
          </w:tcPr>
          <w:p w:rsidR="00274D8F" w:rsidRDefault="008B0D88">
            <w:pPr>
              <w:pStyle w:val="TableParagraph"/>
              <w:spacing w:before="2"/>
              <w:ind w:left="381" w:right="364"/>
              <w:jc w:val="center"/>
              <w:rPr>
                <w:rFonts w:ascii="Verdana"/>
                <w:b/>
              </w:rPr>
            </w:pPr>
            <w:r>
              <w:rPr>
                <w:rFonts w:ascii="Verdana"/>
                <w:b/>
                <w:color w:val="202020"/>
                <w:w w:val="90"/>
              </w:rPr>
              <w:t>39</w:t>
            </w:r>
          </w:p>
        </w:tc>
        <w:tc>
          <w:tcPr>
            <w:tcW w:w="1849" w:type="dxa"/>
            <w:tcBorders>
              <w:left w:val="single" w:sz="4" w:space="0" w:color="000000"/>
              <w:right w:val="single" w:sz="4" w:space="0" w:color="000000"/>
            </w:tcBorders>
          </w:tcPr>
          <w:p w:rsidR="00274D8F" w:rsidRDefault="008B0D88">
            <w:pPr>
              <w:pStyle w:val="TableParagraph"/>
              <w:spacing w:before="2"/>
              <w:ind w:left="15"/>
              <w:jc w:val="center"/>
              <w:rPr>
                <w:rFonts w:ascii="Verdana"/>
                <w:b/>
              </w:rPr>
            </w:pPr>
            <w:r>
              <w:rPr>
                <w:rFonts w:ascii="Verdana"/>
                <w:b/>
                <w:color w:val="202020"/>
                <w:w w:val="79"/>
              </w:rPr>
              <w:t>9</w:t>
            </w:r>
          </w:p>
        </w:tc>
        <w:tc>
          <w:tcPr>
            <w:tcW w:w="2684" w:type="dxa"/>
            <w:tcBorders>
              <w:left w:val="single" w:sz="4" w:space="0" w:color="000000"/>
            </w:tcBorders>
          </w:tcPr>
          <w:p w:rsidR="00274D8F" w:rsidRDefault="008B0D88">
            <w:pPr>
              <w:pStyle w:val="TableParagraph"/>
              <w:spacing w:before="2"/>
              <w:ind w:left="906" w:right="887"/>
              <w:jc w:val="center"/>
              <w:rPr>
                <w:rFonts w:ascii="Verdana"/>
                <w:b/>
              </w:rPr>
            </w:pPr>
            <w:r>
              <w:rPr>
                <w:rFonts w:ascii="Verdana"/>
                <w:b/>
                <w:color w:val="202020"/>
                <w:w w:val="90"/>
              </w:rPr>
              <w:t>48</w:t>
            </w:r>
          </w:p>
        </w:tc>
      </w:tr>
      <w:tr w:rsidR="00274D8F">
        <w:trPr>
          <w:trHeight w:val="357"/>
        </w:trPr>
        <w:tc>
          <w:tcPr>
            <w:tcW w:w="3404" w:type="dxa"/>
            <w:vMerge/>
            <w:tcBorders>
              <w:top w:val="nil"/>
              <w:right w:val="single" w:sz="4" w:space="0" w:color="000000"/>
            </w:tcBorders>
            <w:shd w:val="clear" w:color="auto" w:fill="C0C0C0"/>
          </w:tcPr>
          <w:p w:rsidR="00274D8F" w:rsidRDefault="00274D8F">
            <w:pPr>
              <w:rPr>
                <w:sz w:val="2"/>
                <w:szCs w:val="2"/>
              </w:rPr>
            </w:pPr>
          </w:p>
        </w:tc>
        <w:tc>
          <w:tcPr>
            <w:tcW w:w="1849" w:type="dxa"/>
            <w:tcBorders>
              <w:left w:val="single" w:sz="4" w:space="0" w:color="000000"/>
              <w:right w:val="single" w:sz="4" w:space="0" w:color="000000"/>
            </w:tcBorders>
          </w:tcPr>
          <w:p w:rsidR="00274D8F" w:rsidRDefault="008B0D88">
            <w:pPr>
              <w:pStyle w:val="TableParagraph"/>
              <w:spacing w:line="267" w:lineRule="exact"/>
              <w:ind w:left="582"/>
              <w:rPr>
                <w:rFonts w:ascii="Verdana"/>
                <w:b/>
              </w:rPr>
            </w:pPr>
            <w:r>
              <w:rPr>
                <w:rFonts w:ascii="Verdana"/>
                <w:b/>
                <w:color w:val="202020"/>
                <w:w w:val="85"/>
              </w:rPr>
              <w:t>67,24%</w:t>
            </w:r>
          </w:p>
        </w:tc>
        <w:tc>
          <w:tcPr>
            <w:tcW w:w="1849" w:type="dxa"/>
            <w:tcBorders>
              <w:left w:val="single" w:sz="4" w:space="0" w:color="000000"/>
              <w:right w:val="single" w:sz="4" w:space="0" w:color="000000"/>
            </w:tcBorders>
          </w:tcPr>
          <w:p w:rsidR="00274D8F" w:rsidRDefault="008B0D88">
            <w:pPr>
              <w:pStyle w:val="TableParagraph"/>
              <w:spacing w:line="267" w:lineRule="exact"/>
              <w:ind w:left="381" w:right="362"/>
              <w:jc w:val="center"/>
              <w:rPr>
                <w:rFonts w:ascii="Verdana"/>
                <w:b/>
              </w:rPr>
            </w:pPr>
            <w:r>
              <w:rPr>
                <w:rFonts w:ascii="Verdana"/>
                <w:b/>
                <w:color w:val="202020"/>
                <w:w w:val="85"/>
              </w:rPr>
              <w:t>15,51%</w:t>
            </w:r>
          </w:p>
        </w:tc>
        <w:tc>
          <w:tcPr>
            <w:tcW w:w="2684" w:type="dxa"/>
            <w:tcBorders>
              <w:left w:val="single" w:sz="4" w:space="0" w:color="000000"/>
            </w:tcBorders>
          </w:tcPr>
          <w:p w:rsidR="00274D8F" w:rsidRDefault="008B0D88">
            <w:pPr>
              <w:pStyle w:val="TableParagraph"/>
              <w:spacing w:line="267" w:lineRule="exact"/>
              <w:ind w:left="906" w:right="889"/>
              <w:jc w:val="center"/>
              <w:rPr>
                <w:rFonts w:ascii="Verdana"/>
                <w:b/>
              </w:rPr>
            </w:pPr>
            <w:r>
              <w:rPr>
                <w:rFonts w:ascii="Verdana"/>
                <w:b/>
                <w:color w:val="202020"/>
                <w:w w:val="85"/>
              </w:rPr>
              <w:t>82,75%</w:t>
            </w:r>
          </w:p>
        </w:tc>
      </w:tr>
      <w:tr w:rsidR="00274D8F">
        <w:trPr>
          <w:trHeight w:val="357"/>
        </w:trPr>
        <w:tc>
          <w:tcPr>
            <w:tcW w:w="3404" w:type="dxa"/>
            <w:vMerge w:val="restart"/>
            <w:tcBorders>
              <w:right w:val="single" w:sz="4" w:space="0" w:color="000000"/>
            </w:tcBorders>
            <w:shd w:val="clear" w:color="auto" w:fill="C0C0C0"/>
          </w:tcPr>
          <w:p w:rsidR="00274D8F" w:rsidRDefault="008B0D88">
            <w:pPr>
              <w:pStyle w:val="TableParagraph"/>
              <w:spacing w:before="14" w:line="278" w:lineRule="auto"/>
              <w:ind w:left="112" w:right="781"/>
              <w:rPr>
                <w:rFonts w:ascii="Verdana"/>
                <w:b/>
              </w:rPr>
            </w:pPr>
            <w:r>
              <w:rPr>
                <w:rFonts w:ascii="Verdana"/>
                <w:b/>
                <w:color w:val="202020"/>
                <w:w w:val="90"/>
              </w:rPr>
              <w:t xml:space="preserve">Plantilla con contrato </w:t>
            </w:r>
            <w:r>
              <w:rPr>
                <w:rFonts w:ascii="Verdana"/>
                <w:b/>
                <w:color w:val="202020"/>
                <w:w w:val="95"/>
              </w:rPr>
              <w:t xml:space="preserve">temporal </w:t>
            </w:r>
            <w:r>
              <w:rPr>
                <w:rFonts w:ascii="Verdana"/>
                <w:b/>
                <w:color w:val="202020"/>
                <w:w w:val="90"/>
              </w:rPr>
              <w:t>Desagregada por sexo</w:t>
            </w:r>
          </w:p>
        </w:tc>
        <w:tc>
          <w:tcPr>
            <w:tcW w:w="1849" w:type="dxa"/>
            <w:tcBorders>
              <w:left w:val="single" w:sz="4" w:space="0" w:color="000000"/>
              <w:right w:val="single" w:sz="4" w:space="0" w:color="000000"/>
            </w:tcBorders>
            <w:shd w:val="clear" w:color="auto" w:fill="C0C0C0"/>
          </w:tcPr>
          <w:p w:rsidR="00274D8F" w:rsidRDefault="008B0D88">
            <w:pPr>
              <w:pStyle w:val="TableParagraph"/>
              <w:spacing w:before="2"/>
              <w:ind w:left="597"/>
              <w:rPr>
                <w:rFonts w:ascii="Verdana"/>
                <w:b/>
              </w:rPr>
            </w:pPr>
            <w:r>
              <w:rPr>
                <w:rFonts w:ascii="Verdana"/>
                <w:b/>
                <w:color w:val="202020"/>
                <w:w w:val="95"/>
              </w:rPr>
              <w:t>Mujeres</w:t>
            </w:r>
          </w:p>
        </w:tc>
        <w:tc>
          <w:tcPr>
            <w:tcW w:w="1849" w:type="dxa"/>
            <w:tcBorders>
              <w:left w:val="single" w:sz="4" w:space="0" w:color="000000"/>
              <w:right w:val="single" w:sz="4" w:space="0" w:color="000000"/>
            </w:tcBorders>
            <w:shd w:val="clear" w:color="auto" w:fill="C0C0C0"/>
          </w:tcPr>
          <w:p w:rsidR="00274D8F" w:rsidRDefault="008B0D88">
            <w:pPr>
              <w:pStyle w:val="TableParagraph"/>
              <w:spacing w:before="2"/>
              <w:ind w:left="381" w:right="365"/>
              <w:jc w:val="center"/>
              <w:rPr>
                <w:rFonts w:ascii="Verdana"/>
                <w:b/>
              </w:rPr>
            </w:pPr>
            <w:r>
              <w:rPr>
                <w:rFonts w:ascii="Verdana"/>
                <w:b/>
                <w:color w:val="202020"/>
                <w:w w:val="95"/>
              </w:rPr>
              <w:t>Hombres</w:t>
            </w:r>
          </w:p>
        </w:tc>
        <w:tc>
          <w:tcPr>
            <w:tcW w:w="2684" w:type="dxa"/>
            <w:tcBorders>
              <w:left w:val="single" w:sz="4" w:space="0" w:color="000000"/>
            </w:tcBorders>
            <w:shd w:val="clear" w:color="auto" w:fill="C0C0C0"/>
          </w:tcPr>
          <w:p w:rsidR="00274D8F" w:rsidRDefault="008B0D88">
            <w:pPr>
              <w:pStyle w:val="TableParagraph"/>
              <w:spacing w:before="2"/>
              <w:ind w:left="906" w:right="886"/>
              <w:jc w:val="center"/>
              <w:rPr>
                <w:rFonts w:ascii="Verdana"/>
                <w:b/>
              </w:rPr>
            </w:pPr>
            <w:r>
              <w:rPr>
                <w:rFonts w:ascii="Verdana"/>
                <w:b/>
                <w:color w:val="202020"/>
                <w:w w:val="90"/>
              </w:rPr>
              <w:t>Total</w:t>
            </w:r>
          </w:p>
        </w:tc>
      </w:tr>
      <w:tr w:rsidR="00274D8F">
        <w:trPr>
          <w:trHeight w:val="357"/>
        </w:trPr>
        <w:tc>
          <w:tcPr>
            <w:tcW w:w="3404" w:type="dxa"/>
            <w:vMerge/>
            <w:tcBorders>
              <w:top w:val="nil"/>
              <w:right w:val="single" w:sz="4" w:space="0" w:color="000000"/>
            </w:tcBorders>
            <w:shd w:val="clear" w:color="auto" w:fill="C0C0C0"/>
          </w:tcPr>
          <w:p w:rsidR="00274D8F" w:rsidRDefault="00274D8F">
            <w:pPr>
              <w:rPr>
                <w:sz w:val="2"/>
                <w:szCs w:val="2"/>
              </w:rPr>
            </w:pPr>
          </w:p>
        </w:tc>
        <w:tc>
          <w:tcPr>
            <w:tcW w:w="1849" w:type="dxa"/>
            <w:tcBorders>
              <w:left w:val="single" w:sz="4" w:space="0" w:color="000000"/>
              <w:right w:val="single" w:sz="4" w:space="0" w:color="000000"/>
            </w:tcBorders>
          </w:tcPr>
          <w:p w:rsidR="00274D8F" w:rsidRDefault="008B0D88">
            <w:pPr>
              <w:pStyle w:val="TableParagraph"/>
              <w:spacing w:line="267" w:lineRule="exact"/>
              <w:ind w:left="14"/>
              <w:jc w:val="center"/>
              <w:rPr>
                <w:rFonts w:ascii="Verdana"/>
                <w:b/>
              </w:rPr>
            </w:pPr>
            <w:r>
              <w:rPr>
                <w:rFonts w:ascii="Verdana"/>
                <w:b/>
                <w:color w:val="202020"/>
                <w:w w:val="68"/>
              </w:rPr>
              <w:t>4</w:t>
            </w:r>
          </w:p>
        </w:tc>
        <w:tc>
          <w:tcPr>
            <w:tcW w:w="1849" w:type="dxa"/>
            <w:tcBorders>
              <w:left w:val="single" w:sz="4" w:space="0" w:color="000000"/>
              <w:right w:val="single" w:sz="4" w:space="0" w:color="000000"/>
            </w:tcBorders>
          </w:tcPr>
          <w:p w:rsidR="00274D8F" w:rsidRDefault="008B0D88">
            <w:pPr>
              <w:pStyle w:val="TableParagraph"/>
              <w:spacing w:line="267" w:lineRule="exact"/>
              <w:ind w:left="13"/>
              <w:jc w:val="center"/>
              <w:rPr>
                <w:rFonts w:ascii="Verdana"/>
                <w:b/>
              </w:rPr>
            </w:pPr>
            <w:r>
              <w:rPr>
                <w:rFonts w:ascii="Verdana"/>
                <w:b/>
                <w:color w:val="202020"/>
                <w:w w:val="68"/>
              </w:rPr>
              <w:t>1</w:t>
            </w:r>
          </w:p>
        </w:tc>
        <w:tc>
          <w:tcPr>
            <w:tcW w:w="2684" w:type="dxa"/>
            <w:tcBorders>
              <w:left w:val="single" w:sz="4" w:space="0" w:color="000000"/>
            </w:tcBorders>
          </w:tcPr>
          <w:p w:rsidR="00274D8F" w:rsidRDefault="008B0D88">
            <w:pPr>
              <w:pStyle w:val="TableParagraph"/>
              <w:spacing w:line="267" w:lineRule="exact"/>
              <w:ind w:left="17"/>
              <w:jc w:val="center"/>
              <w:rPr>
                <w:rFonts w:ascii="Verdana"/>
                <w:b/>
              </w:rPr>
            </w:pPr>
            <w:r>
              <w:rPr>
                <w:rFonts w:ascii="Verdana"/>
                <w:b/>
                <w:color w:val="202020"/>
                <w:w w:val="68"/>
              </w:rPr>
              <w:t>5</w:t>
            </w:r>
          </w:p>
        </w:tc>
      </w:tr>
      <w:tr w:rsidR="00274D8F">
        <w:trPr>
          <w:trHeight w:val="357"/>
        </w:trPr>
        <w:tc>
          <w:tcPr>
            <w:tcW w:w="3404" w:type="dxa"/>
            <w:vMerge/>
            <w:tcBorders>
              <w:top w:val="nil"/>
              <w:right w:val="single" w:sz="4" w:space="0" w:color="000000"/>
            </w:tcBorders>
            <w:shd w:val="clear" w:color="auto" w:fill="C0C0C0"/>
          </w:tcPr>
          <w:p w:rsidR="00274D8F" w:rsidRDefault="00274D8F">
            <w:pPr>
              <w:rPr>
                <w:sz w:val="2"/>
                <w:szCs w:val="2"/>
              </w:rPr>
            </w:pPr>
          </w:p>
        </w:tc>
        <w:tc>
          <w:tcPr>
            <w:tcW w:w="1849" w:type="dxa"/>
            <w:tcBorders>
              <w:left w:val="single" w:sz="4" w:space="0" w:color="000000"/>
              <w:right w:val="single" w:sz="4" w:space="0" w:color="000000"/>
            </w:tcBorders>
          </w:tcPr>
          <w:p w:rsidR="00274D8F" w:rsidRDefault="008B0D88">
            <w:pPr>
              <w:pStyle w:val="TableParagraph"/>
              <w:spacing w:line="267" w:lineRule="exact"/>
              <w:ind w:left="705"/>
              <w:rPr>
                <w:rFonts w:ascii="Verdana"/>
                <w:b/>
              </w:rPr>
            </w:pPr>
            <w:r>
              <w:rPr>
                <w:rFonts w:ascii="Verdana"/>
                <w:b/>
                <w:color w:val="202020"/>
                <w:w w:val="85"/>
              </w:rPr>
              <w:t>6,89%</w:t>
            </w:r>
          </w:p>
        </w:tc>
        <w:tc>
          <w:tcPr>
            <w:tcW w:w="1849" w:type="dxa"/>
            <w:tcBorders>
              <w:left w:val="single" w:sz="4" w:space="0" w:color="000000"/>
              <w:right w:val="single" w:sz="4" w:space="0" w:color="000000"/>
            </w:tcBorders>
          </w:tcPr>
          <w:p w:rsidR="00274D8F" w:rsidRDefault="008B0D88">
            <w:pPr>
              <w:pStyle w:val="TableParagraph"/>
              <w:spacing w:line="267" w:lineRule="exact"/>
              <w:ind w:left="380" w:right="365"/>
              <w:jc w:val="center"/>
              <w:rPr>
                <w:rFonts w:ascii="Verdana"/>
                <w:b/>
              </w:rPr>
            </w:pPr>
            <w:r>
              <w:rPr>
                <w:rFonts w:ascii="Verdana"/>
                <w:b/>
                <w:color w:val="202020"/>
                <w:w w:val="85"/>
              </w:rPr>
              <w:t>1,72%</w:t>
            </w:r>
          </w:p>
        </w:tc>
        <w:tc>
          <w:tcPr>
            <w:tcW w:w="2684" w:type="dxa"/>
            <w:tcBorders>
              <w:left w:val="single" w:sz="4" w:space="0" w:color="000000"/>
            </w:tcBorders>
          </w:tcPr>
          <w:p w:rsidR="00274D8F" w:rsidRDefault="008B0D88">
            <w:pPr>
              <w:pStyle w:val="TableParagraph"/>
              <w:spacing w:line="267" w:lineRule="exact"/>
              <w:ind w:left="906" w:right="886"/>
              <w:jc w:val="center"/>
              <w:rPr>
                <w:rFonts w:ascii="Verdana"/>
                <w:b/>
              </w:rPr>
            </w:pPr>
            <w:r>
              <w:rPr>
                <w:rFonts w:ascii="Verdana"/>
                <w:b/>
                <w:color w:val="202020"/>
                <w:w w:val="85"/>
              </w:rPr>
              <w:t>8,62%</w:t>
            </w:r>
          </w:p>
        </w:tc>
      </w:tr>
    </w:tbl>
    <w:p w:rsidR="00274D8F" w:rsidRDefault="00274D8F">
      <w:pPr>
        <w:spacing w:line="267" w:lineRule="exact"/>
        <w:jc w:val="center"/>
        <w:sectPr w:rsidR="00274D8F">
          <w:pgSz w:w="11920" w:h="16850"/>
          <w:pgMar w:top="1660" w:right="580" w:bottom="1220" w:left="800" w:header="778" w:footer="979" w:gutter="0"/>
          <w:cols w:space="720"/>
        </w:sectPr>
      </w:pPr>
    </w:p>
    <w:p w:rsidR="00274D8F" w:rsidRDefault="008B0D88">
      <w:pPr>
        <w:pStyle w:val="Textoindependiente"/>
        <w:spacing w:before="11"/>
        <w:rPr>
          <w:b/>
          <w:sz w:val="14"/>
        </w:rPr>
      </w:pPr>
      <w:r>
        <w:lastRenderedPageBreak/>
        <w:pict>
          <v:rect id="_x0000_s3539" style="position:absolute;margin-left:252pt;margin-top:369.65pt;width:6.05pt;height:6.05pt;z-index:-27322880;mso-position-horizontal-relative:page;mso-position-vertical-relative:page" fillcolor="#4f81bc" stroked="f">
            <w10:wrap anchorx="page" anchory="page"/>
          </v:rect>
        </w:pict>
      </w:r>
      <w:r>
        <w:pict>
          <v:rect id="_x0000_s3538" style="position:absolute;margin-left:311.75pt;margin-top:369.65pt;width:6.05pt;height:6.05pt;z-index:-27322368;mso-position-horizontal-relative:page;mso-position-vertical-relative:page" fillcolor="#f93" stroked="f">
            <w10:wrap anchorx="page" anchory="page"/>
          </v:rect>
        </w:pict>
      </w:r>
      <w:r>
        <w:pict>
          <v:group id="_x0000_s3524" style="position:absolute;margin-left:86.35pt;margin-top:437.1pt;width:432.75pt;height:228.6pt;z-index:-27317760;mso-position-horizontal-relative:page;mso-position-vertical-relative:page" coordorigin="1727,8742" coordsize="8655,4572">
            <v:line id="_x0000_s3537" style="position:absolute" from="2740,9486" to="10154,9486" strokecolor="#d9d9d9"/>
            <v:shape id="_x0000_s3536" style="position:absolute;left:6523;top:11580;width:3024;height:234" coordorigin="6523,11580" coordsize="3024,234" o:spt="100" adj="0,,0" path="m7075,11628r-552,l6523,11813r552,l7075,11628xm9547,11580r-554,l8993,11813r554,l9547,11580xe" fillcolor="#f93" stroked="f">
              <v:stroke joinstyle="round"/>
              <v:formulas/>
              <v:path arrowok="t" o:connecttype="segments"/>
            </v:shape>
            <v:rect id="_x0000_s3535" style="position:absolute;left:5043;top:12932;width:121;height:121" fillcolor="#4f81bc" stroked="f"/>
            <v:rect id="_x0000_s3534" style="position:absolute;left:6237;top:12932;width:121;height:121" fillcolor="#f93" stroked="f"/>
            <v:rect id="_x0000_s3533" style="position:absolute;left:1734;top:8749;width:8640;height:4557" filled="f" strokecolor="#d9d9d9"/>
            <v:shape id="_x0000_s3532" type="#_x0000_t202" style="position:absolute;left:5190;top:8954;width:1789;height:264" filled="f" stroked="f">
              <v:textbox inset="0,0,0,0">
                <w:txbxContent>
                  <w:p w:rsidR="00274D8F" w:rsidRDefault="008B0D88">
                    <w:pPr>
                      <w:spacing w:line="264" w:lineRule="exact"/>
                      <w:rPr>
                        <w:rFonts w:ascii="Carlito"/>
                        <w:sz w:val="26"/>
                      </w:rPr>
                    </w:pPr>
                    <w:r>
                      <w:rPr>
                        <w:rFonts w:ascii="Carlito"/>
                        <w:color w:val="585858"/>
                        <w:sz w:val="26"/>
                      </w:rPr>
                      <w:t>Tipo de contrato</w:t>
                    </w:r>
                  </w:p>
                </w:txbxContent>
              </v:textbox>
            </v:shape>
            <v:shape id="_x0000_s3531" type="#_x0000_t202" style="position:absolute;left:2313;top:9384;width:241;height:687" filled="f" stroked="f">
              <v:textbox inset="0,0,0,0">
                <w:txbxContent>
                  <w:p w:rsidR="00274D8F" w:rsidRDefault="008B0D88">
                    <w:pPr>
                      <w:spacing w:line="225" w:lineRule="exact"/>
                      <w:rPr>
                        <w:rFonts w:ascii="Carlito"/>
                      </w:rPr>
                    </w:pPr>
                    <w:r>
                      <w:rPr>
                        <w:rFonts w:ascii="Carlito"/>
                        <w:color w:val="585858"/>
                      </w:rPr>
                      <w:t>50</w:t>
                    </w:r>
                  </w:p>
                  <w:p w:rsidR="00274D8F" w:rsidRDefault="008B0D88">
                    <w:pPr>
                      <w:spacing w:before="197" w:line="265" w:lineRule="exact"/>
                      <w:rPr>
                        <w:rFonts w:ascii="Carlito"/>
                      </w:rPr>
                    </w:pPr>
                    <w:r>
                      <w:rPr>
                        <w:rFonts w:ascii="Carlito"/>
                        <w:color w:val="585858"/>
                      </w:rPr>
                      <w:t>40</w:t>
                    </w:r>
                  </w:p>
                </w:txbxContent>
              </v:textbox>
            </v:shape>
            <v:shape id="_x0000_s3530" type="#_x0000_t202" style="position:absolute;left:4215;top:9684;width:246;height:221" filled="f" stroked="f">
              <v:textbox inset="0,0,0,0">
                <w:txbxContent>
                  <w:p w:rsidR="00274D8F" w:rsidRDefault="008B0D88">
                    <w:pPr>
                      <w:spacing w:line="221" w:lineRule="exact"/>
                      <w:rPr>
                        <w:rFonts w:ascii="Carlito"/>
                      </w:rPr>
                    </w:pPr>
                    <w:r>
                      <w:rPr>
                        <w:rFonts w:ascii="Carlito"/>
                        <w:color w:val="404040"/>
                      </w:rPr>
                      <w:t>39</w:t>
                    </w:r>
                  </w:p>
                </w:txbxContent>
              </v:textbox>
            </v:shape>
            <v:shape id="_x0000_s3529" type="#_x0000_t202" style="position:absolute;left:2313;top:10315;width:244;height:1618" filled="f" stroked="f">
              <v:textbox inset="0,0,0,0">
                <w:txbxContent>
                  <w:p w:rsidR="00274D8F" w:rsidRDefault="008B0D88">
                    <w:pPr>
                      <w:spacing w:line="225" w:lineRule="exact"/>
                      <w:ind w:right="20"/>
                      <w:jc w:val="right"/>
                      <w:rPr>
                        <w:rFonts w:ascii="Carlito"/>
                      </w:rPr>
                    </w:pPr>
                    <w:r>
                      <w:rPr>
                        <w:rFonts w:ascii="Carlito"/>
                        <w:color w:val="585858"/>
                        <w:spacing w:val="-3"/>
                      </w:rPr>
                      <w:t>30</w:t>
                    </w:r>
                  </w:p>
                  <w:p w:rsidR="00274D8F" w:rsidRDefault="008B0D88">
                    <w:pPr>
                      <w:spacing w:before="197"/>
                      <w:rPr>
                        <w:rFonts w:ascii="Carlito"/>
                      </w:rPr>
                    </w:pPr>
                    <w:r>
                      <w:rPr>
                        <w:rFonts w:ascii="Carlito"/>
                        <w:color w:val="585858"/>
                      </w:rPr>
                      <w:t>20</w:t>
                    </w:r>
                  </w:p>
                  <w:p w:rsidR="00274D8F" w:rsidRDefault="008B0D88">
                    <w:pPr>
                      <w:spacing w:before="197"/>
                      <w:rPr>
                        <w:rFonts w:ascii="Carlito"/>
                      </w:rPr>
                    </w:pPr>
                    <w:r>
                      <w:rPr>
                        <w:rFonts w:ascii="Carlito"/>
                        <w:color w:val="585858"/>
                      </w:rPr>
                      <w:t>10</w:t>
                    </w:r>
                  </w:p>
                  <w:p w:rsidR="00274D8F" w:rsidRDefault="008B0D88">
                    <w:pPr>
                      <w:spacing w:before="197" w:line="265" w:lineRule="exact"/>
                      <w:ind w:right="18"/>
                      <w:jc w:val="right"/>
                      <w:rPr>
                        <w:rFonts w:ascii="Carlito"/>
                      </w:rPr>
                    </w:pPr>
                    <w:r>
                      <w:rPr>
                        <w:rFonts w:ascii="Carlito"/>
                        <w:color w:val="585858"/>
                      </w:rPr>
                      <w:t>0</w:t>
                    </w:r>
                  </w:p>
                </w:txbxContent>
              </v:textbox>
            </v:shape>
            <v:shape id="_x0000_s3528" type="#_x0000_t202" style="position:absolute;left:3520;top:11998;width:932;height:221" filled="f" stroked="f">
              <v:textbox inset="0,0,0,0">
                <w:txbxContent>
                  <w:p w:rsidR="00274D8F" w:rsidRDefault="008B0D88">
                    <w:pPr>
                      <w:spacing w:line="221" w:lineRule="exact"/>
                      <w:rPr>
                        <w:rFonts w:ascii="Carlito"/>
                      </w:rPr>
                    </w:pPr>
                    <w:r>
                      <w:rPr>
                        <w:rFonts w:ascii="Carlito"/>
                        <w:color w:val="585858"/>
                      </w:rPr>
                      <w:t>Indefinido</w:t>
                    </w:r>
                  </w:p>
                </w:txbxContent>
              </v:textbox>
            </v:shape>
            <v:shape id="_x0000_s3527" type="#_x0000_t202" style="position:absolute;left:5704;top:11998;width:1507;height:550" filled="f" stroked="f">
              <v:textbox inset="0,0,0,0">
                <w:txbxContent>
                  <w:p w:rsidR="00274D8F" w:rsidRDefault="008B0D88">
                    <w:pPr>
                      <w:spacing w:line="225" w:lineRule="exact"/>
                      <w:ind w:right="15"/>
                      <w:jc w:val="center"/>
                      <w:rPr>
                        <w:rFonts w:ascii="Carlito"/>
                      </w:rPr>
                    </w:pPr>
                    <w:r>
                      <w:rPr>
                        <w:rFonts w:ascii="Carlito"/>
                        <w:color w:val="585858"/>
                      </w:rPr>
                      <w:t>Temporal</w:t>
                    </w:r>
                  </w:p>
                  <w:p w:rsidR="00274D8F" w:rsidRDefault="008B0D88">
                    <w:pPr>
                      <w:spacing w:before="60" w:line="265" w:lineRule="exact"/>
                      <w:ind w:right="18"/>
                      <w:jc w:val="center"/>
                      <w:rPr>
                        <w:rFonts w:ascii="Carlito"/>
                      </w:rPr>
                    </w:pPr>
                    <w:r>
                      <w:rPr>
                        <w:rFonts w:ascii="Carlito"/>
                        <w:color w:val="585858"/>
                      </w:rPr>
                      <w:t>Tipo de contrato</w:t>
                    </w:r>
                  </w:p>
                </w:txbxContent>
              </v:textbox>
            </v:shape>
            <v:shape id="_x0000_s3526" type="#_x0000_t202" style="position:absolute;left:8428;top:11998;width:1008;height:221" filled="f" stroked="f">
              <v:textbox inset="0,0,0,0">
                <w:txbxContent>
                  <w:p w:rsidR="00274D8F" w:rsidRDefault="008B0D88">
                    <w:pPr>
                      <w:spacing w:line="221" w:lineRule="exact"/>
                      <w:rPr>
                        <w:rFonts w:ascii="Carlito"/>
                      </w:rPr>
                    </w:pPr>
                    <w:r>
                      <w:rPr>
                        <w:rFonts w:ascii="Carlito"/>
                        <w:color w:val="585858"/>
                      </w:rPr>
                      <w:t>Interinidad</w:t>
                    </w:r>
                  </w:p>
                </w:txbxContent>
              </v:textbox>
            </v:shape>
            <v:shape id="_x0000_s3525" type="#_x0000_t202" style="position:absolute;left:5218;top:12891;width:1953;height:221" filled="f" stroked="f">
              <v:textbox inset="0,0,0,0">
                <w:txbxContent>
                  <w:p w:rsidR="00274D8F" w:rsidRDefault="008B0D88">
                    <w:pPr>
                      <w:tabs>
                        <w:tab w:val="left" w:pos="1194"/>
                      </w:tabs>
                      <w:spacing w:line="221" w:lineRule="exact"/>
                      <w:rPr>
                        <w:rFonts w:ascii="Carlito"/>
                      </w:rPr>
                    </w:pPr>
                    <w:r>
                      <w:rPr>
                        <w:rFonts w:ascii="Carlito"/>
                        <w:color w:val="585858"/>
                      </w:rPr>
                      <w:t>Hombres</w:t>
                    </w:r>
                    <w:r>
                      <w:rPr>
                        <w:rFonts w:ascii="Carlito"/>
                        <w:color w:val="585858"/>
                      </w:rPr>
                      <w:tab/>
                      <w:t>Mujeres</w:t>
                    </w:r>
                  </w:p>
                </w:txbxContent>
              </v:textbox>
            </v:shape>
            <w10:wrap anchorx="page" anchory="page"/>
          </v:group>
        </w:pict>
      </w:r>
      <w:r>
        <w:pict>
          <v:shape id="_x0000_s3523" type="#_x0000_t202" style="position:absolute;margin-left:100.4pt;margin-top:497.15pt;width:13.05pt;height:70.8pt;z-index:15738880;mso-position-horizontal-relative:page;mso-position-vertical-relative:page" filled="f" stroked="f">
            <v:textbox style="layout-flow:vertical;mso-layout-flow-alt:bottom-to-top" inset="0,0,0,0">
              <w:txbxContent>
                <w:p w:rsidR="00274D8F" w:rsidRDefault="008B0D88">
                  <w:pPr>
                    <w:pStyle w:val="Textoindependiente"/>
                    <w:spacing w:line="245" w:lineRule="exact"/>
                    <w:ind w:left="20"/>
                    <w:rPr>
                      <w:rFonts w:ascii="Carlito" w:hAnsi="Carlito"/>
                    </w:rPr>
                  </w:pPr>
                  <w:r>
                    <w:rPr>
                      <w:rFonts w:ascii="Carlito" w:hAnsi="Carlito"/>
                      <w:color w:val="585858"/>
                    </w:rPr>
                    <w:t>Nº de personas</w:t>
                  </w:r>
                </w:p>
              </w:txbxContent>
            </v:textbox>
            <w10:wrap anchorx="page" anchory="page"/>
          </v:shape>
        </w:pict>
      </w:r>
    </w:p>
    <w:tbl>
      <w:tblPr>
        <w:tblStyle w:val="TableNormal"/>
        <w:tblW w:w="0" w:type="auto"/>
        <w:tblInd w:w="408" w:type="dxa"/>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ayout w:type="fixed"/>
        <w:tblLook w:val="01E0" w:firstRow="1" w:lastRow="1" w:firstColumn="1" w:lastColumn="1" w:noHBand="0" w:noVBand="0"/>
      </w:tblPr>
      <w:tblGrid>
        <w:gridCol w:w="3404"/>
        <w:gridCol w:w="1849"/>
        <w:gridCol w:w="1849"/>
        <w:gridCol w:w="2684"/>
      </w:tblGrid>
      <w:tr w:rsidR="00274D8F">
        <w:trPr>
          <w:trHeight w:val="357"/>
        </w:trPr>
        <w:tc>
          <w:tcPr>
            <w:tcW w:w="3404" w:type="dxa"/>
            <w:vMerge w:val="restart"/>
            <w:tcBorders>
              <w:right w:val="single" w:sz="4" w:space="0" w:color="000000"/>
            </w:tcBorders>
            <w:shd w:val="clear" w:color="auto" w:fill="C0C0C0"/>
          </w:tcPr>
          <w:p w:rsidR="00274D8F" w:rsidRDefault="008B0D88">
            <w:pPr>
              <w:pStyle w:val="TableParagraph"/>
              <w:spacing w:before="11" w:line="278" w:lineRule="auto"/>
              <w:ind w:left="112" w:right="694"/>
              <w:rPr>
                <w:rFonts w:ascii="Verdana"/>
                <w:b/>
              </w:rPr>
            </w:pPr>
            <w:r>
              <w:rPr>
                <w:rFonts w:ascii="Verdana"/>
                <w:b/>
                <w:color w:val="202020"/>
                <w:w w:val="85"/>
              </w:rPr>
              <w:t xml:space="preserve">Plantilla con contrato de </w:t>
            </w:r>
            <w:r>
              <w:rPr>
                <w:rFonts w:ascii="Verdana"/>
                <w:b/>
                <w:color w:val="202020"/>
                <w:w w:val="95"/>
              </w:rPr>
              <w:t xml:space="preserve">interinidad </w:t>
            </w:r>
            <w:r>
              <w:rPr>
                <w:rFonts w:ascii="Verdana"/>
                <w:b/>
                <w:color w:val="202020"/>
                <w:w w:val="90"/>
              </w:rPr>
              <w:t>Desagregada por sexo</w:t>
            </w:r>
          </w:p>
        </w:tc>
        <w:tc>
          <w:tcPr>
            <w:tcW w:w="1849" w:type="dxa"/>
            <w:tcBorders>
              <w:left w:val="single" w:sz="4" w:space="0" w:color="000000"/>
              <w:right w:val="single" w:sz="4" w:space="0" w:color="000000"/>
            </w:tcBorders>
            <w:shd w:val="clear" w:color="auto" w:fill="C0C0C0"/>
          </w:tcPr>
          <w:p w:rsidR="00274D8F" w:rsidRDefault="008B0D88">
            <w:pPr>
              <w:pStyle w:val="TableParagraph"/>
              <w:spacing w:before="2"/>
              <w:ind w:right="403"/>
              <w:jc w:val="right"/>
              <w:rPr>
                <w:rFonts w:ascii="Verdana"/>
                <w:b/>
              </w:rPr>
            </w:pPr>
            <w:r>
              <w:rPr>
                <w:rFonts w:ascii="Verdana"/>
                <w:b/>
                <w:color w:val="202020"/>
                <w:w w:val="85"/>
              </w:rPr>
              <w:t>Mujeres</w:t>
            </w:r>
          </w:p>
        </w:tc>
        <w:tc>
          <w:tcPr>
            <w:tcW w:w="1849" w:type="dxa"/>
            <w:tcBorders>
              <w:left w:val="single" w:sz="4" w:space="0" w:color="000000"/>
              <w:right w:val="single" w:sz="4" w:space="0" w:color="000000"/>
            </w:tcBorders>
            <w:shd w:val="clear" w:color="auto" w:fill="C0C0C0"/>
          </w:tcPr>
          <w:p w:rsidR="00274D8F" w:rsidRDefault="008B0D88">
            <w:pPr>
              <w:pStyle w:val="TableParagraph"/>
              <w:spacing w:before="2"/>
              <w:ind w:left="452"/>
              <w:rPr>
                <w:rFonts w:ascii="Verdana"/>
                <w:b/>
              </w:rPr>
            </w:pPr>
            <w:r>
              <w:rPr>
                <w:rFonts w:ascii="Verdana"/>
                <w:b/>
                <w:color w:val="202020"/>
                <w:w w:val="95"/>
              </w:rPr>
              <w:t>Hombres</w:t>
            </w:r>
          </w:p>
        </w:tc>
        <w:tc>
          <w:tcPr>
            <w:tcW w:w="2684" w:type="dxa"/>
            <w:tcBorders>
              <w:left w:val="single" w:sz="4" w:space="0" w:color="000000"/>
            </w:tcBorders>
            <w:shd w:val="clear" w:color="auto" w:fill="C0C0C0"/>
          </w:tcPr>
          <w:p w:rsidR="00274D8F" w:rsidRDefault="008B0D88">
            <w:pPr>
              <w:pStyle w:val="TableParagraph"/>
              <w:spacing w:before="2"/>
              <w:ind w:left="906" w:right="886"/>
              <w:jc w:val="center"/>
              <w:rPr>
                <w:rFonts w:ascii="Verdana"/>
                <w:b/>
              </w:rPr>
            </w:pPr>
            <w:r>
              <w:rPr>
                <w:rFonts w:ascii="Verdana"/>
                <w:b/>
                <w:color w:val="202020"/>
                <w:w w:val="90"/>
              </w:rPr>
              <w:t>Total</w:t>
            </w:r>
          </w:p>
        </w:tc>
      </w:tr>
      <w:tr w:rsidR="00274D8F">
        <w:trPr>
          <w:trHeight w:val="357"/>
        </w:trPr>
        <w:tc>
          <w:tcPr>
            <w:tcW w:w="3404" w:type="dxa"/>
            <w:vMerge/>
            <w:tcBorders>
              <w:top w:val="nil"/>
              <w:right w:val="single" w:sz="4" w:space="0" w:color="000000"/>
            </w:tcBorders>
            <w:shd w:val="clear" w:color="auto" w:fill="C0C0C0"/>
          </w:tcPr>
          <w:p w:rsidR="00274D8F" w:rsidRDefault="00274D8F">
            <w:pPr>
              <w:rPr>
                <w:sz w:val="2"/>
                <w:szCs w:val="2"/>
              </w:rPr>
            </w:pPr>
          </w:p>
        </w:tc>
        <w:tc>
          <w:tcPr>
            <w:tcW w:w="1849" w:type="dxa"/>
            <w:tcBorders>
              <w:left w:val="single" w:sz="4" w:space="0" w:color="000000"/>
              <w:right w:val="single" w:sz="4" w:space="0" w:color="000000"/>
            </w:tcBorders>
          </w:tcPr>
          <w:p w:rsidR="00274D8F" w:rsidRDefault="008B0D88">
            <w:pPr>
              <w:pStyle w:val="TableParagraph"/>
              <w:spacing w:line="267" w:lineRule="exact"/>
              <w:ind w:left="14"/>
              <w:jc w:val="center"/>
              <w:rPr>
                <w:rFonts w:ascii="Verdana"/>
                <w:b/>
              </w:rPr>
            </w:pPr>
            <w:r>
              <w:rPr>
                <w:rFonts w:ascii="Verdana"/>
                <w:b/>
                <w:color w:val="202020"/>
                <w:w w:val="68"/>
              </w:rPr>
              <w:t>5</w:t>
            </w:r>
          </w:p>
        </w:tc>
        <w:tc>
          <w:tcPr>
            <w:tcW w:w="1849" w:type="dxa"/>
            <w:tcBorders>
              <w:left w:val="single" w:sz="4" w:space="0" w:color="000000"/>
              <w:right w:val="single" w:sz="4" w:space="0" w:color="000000"/>
            </w:tcBorders>
          </w:tcPr>
          <w:p w:rsidR="00274D8F" w:rsidRDefault="008B0D88">
            <w:pPr>
              <w:pStyle w:val="TableParagraph"/>
              <w:spacing w:line="267" w:lineRule="exact"/>
              <w:ind w:left="13"/>
              <w:jc w:val="center"/>
              <w:rPr>
                <w:rFonts w:ascii="Verdana"/>
                <w:b/>
              </w:rPr>
            </w:pPr>
            <w:r>
              <w:rPr>
                <w:rFonts w:ascii="Verdana"/>
                <w:b/>
                <w:color w:val="202020"/>
                <w:w w:val="68"/>
              </w:rPr>
              <w:t>0</w:t>
            </w:r>
          </w:p>
        </w:tc>
        <w:tc>
          <w:tcPr>
            <w:tcW w:w="2684" w:type="dxa"/>
            <w:tcBorders>
              <w:left w:val="single" w:sz="4" w:space="0" w:color="000000"/>
            </w:tcBorders>
          </w:tcPr>
          <w:p w:rsidR="00274D8F" w:rsidRDefault="008B0D88">
            <w:pPr>
              <w:pStyle w:val="TableParagraph"/>
              <w:spacing w:line="267" w:lineRule="exact"/>
              <w:ind w:left="17"/>
              <w:jc w:val="center"/>
              <w:rPr>
                <w:rFonts w:ascii="Verdana"/>
                <w:b/>
              </w:rPr>
            </w:pPr>
            <w:r>
              <w:rPr>
                <w:rFonts w:ascii="Verdana"/>
                <w:b/>
                <w:color w:val="202020"/>
                <w:w w:val="68"/>
              </w:rPr>
              <w:t>5</w:t>
            </w:r>
          </w:p>
        </w:tc>
      </w:tr>
      <w:tr w:rsidR="00274D8F">
        <w:trPr>
          <w:trHeight w:val="357"/>
        </w:trPr>
        <w:tc>
          <w:tcPr>
            <w:tcW w:w="3404" w:type="dxa"/>
            <w:vMerge/>
            <w:tcBorders>
              <w:top w:val="nil"/>
              <w:right w:val="single" w:sz="4" w:space="0" w:color="000000"/>
            </w:tcBorders>
            <w:shd w:val="clear" w:color="auto" w:fill="C0C0C0"/>
          </w:tcPr>
          <w:p w:rsidR="00274D8F" w:rsidRDefault="00274D8F">
            <w:pPr>
              <w:rPr>
                <w:sz w:val="2"/>
                <w:szCs w:val="2"/>
              </w:rPr>
            </w:pPr>
          </w:p>
        </w:tc>
        <w:tc>
          <w:tcPr>
            <w:tcW w:w="1849" w:type="dxa"/>
            <w:tcBorders>
              <w:left w:val="single" w:sz="4" w:space="0" w:color="000000"/>
              <w:right w:val="single" w:sz="4" w:space="0" w:color="000000"/>
            </w:tcBorders>
          </w:tcPr>
          <w:p w:rsidR="00274D8F" w:rsidRDefault="008B0D88">
            <w:pPr>
              <w:pStyle w:val="TableParagraph"/>
              <w:spacing w:line="267" w:lineRule="exact"/>
              <w:ind w:right="448"/>
              <w:jc w:val="right"/>
              <w:rPr>
                <w:rFonts w:ascii="Verdana"/>
                <w:b/>
              </w:rPr>
            </w:pPr>
            <w:r>
              <w:rPr>
                <w:rFonts w:ascii="Verdana"/>
                <w:b/>
                <w:color w:val="202020"/>
                <w:w w:val="70"/>
              </w:rPr>
              <w:t>8,62%</w:t>
            </w:r>
          </w:p>
        </w:tc>
        <w:tc>
          <w:tcPr>
            <w:tcW w:w="1849" w:type="dxa"/>
            <w:tcBorders>
              <w:left w:val="single" w:sz="4" w:space="0" w:color="000000"/>
              <w:right w:val="single" w:sz="4" w:space="0" w:color="000000"/>
            </w:tcBorders>
          </w:tcPr>
          <w:p w:rsidR="00274D8F" w:rsidRDefault="008B0D88">
            <w:pPr>
              <w:pStyle w:val="TableParagraph"/>
              <w:spacing w:line="267" w:lineRule="exact"/>
              <w:ind w:left="59" w:right="365"/>
              <w:jc w:val="center"/>
              <w:rPr>
                <w:rFonts w:ascii="Verdana"/>
                <w:b/>
              </w:rPr>
            </w:pPr>
            <w:r>
              <w:rPr>
                <w:rFonts w:ascii="Verdana"/>
                <w:b/>
                <w:color w:val="202020"/>
                <w:w w:val="75"/>
              </w:rPr>
              <w:t>0%</w:t>
            </w:r>
          </w:p>
        </w:tc>
        <w:tc>
          <w:tcPr>
            <w:tcW w:w="2684" w:type="dxa"/>
            <w:tcBorders>
              <w:left w:val="single" w:sz="4" w:space="0" w:color="000000"/>
            </w:tcBorders>
          </w:tcPr>
          <w:p w:rsidR="00274D8F" w:rsidRDefault="008B0D88">
            <w:pPr>
              <w:pStyle w:val="TableParagraph"/>
              <w:spacing w:line="267" w:lineRule="exact"/>
              <w:ind w:left="906" w:right="889"/>
              <w:jc w:val="center"/>
              <w:rPr>
                <w:rFonts w:ascii="Verdana"/>
                <w:b/>
              </w:rPr>
            </w:pPr>
            <w:r>
              <w:rPr>
                <w:rFonts w:ascii="Verdana"/>
                <w:b/>
                <w:color w:val="202020"/>
                <w:w w:val="80"/>
              </w:rPr>
              <w:t>8,62%</w:t>
            </w:r>
          </w:p>
        </w:tc>
      </w:tr>
    </w:tbl>
    <w:p w:rsidR="00274D8F" w:rsidRDefault="00274D8F">
      <w:pPr>
        <w:pStyle w:val="Textoindependiente"/>
        <w:rPr>
          <w:b/>
          <w:sz w:val="20"/>
        </w:rPr>
      </w:pPr>
    </w:p>
    <w:p w:rsidR="00274D8F" w:rsidRDefault="008B0D88">
      <w:pPr>
        <w:pStyle w:val="Textoindependiente"/>
        <w:spacing w:before="11"/>
        <w:rPr>
          <w:b/>
          <w:sz w:val="28"/>
        </w:rPr>
      </w:pPr>
      <w:r>
        <w:pict>
          <v:group id="_x0000_s3513" style="position:absolute;margin-left:127.6pt;margin-top:19.55pt;width:350pt;height:208.65pt;z-index:-15724544;mso-wrap-distance-left:0;mso-wrap-distance-right:0;mso-position-horizontal-relative:page" coordorigin="2552,391" coordsize="7000,4173">
            <v:shape id="_x0000_s3522" style="position:absolute;left:6052;top:1317;width:1024;height:752" coordorigin="6052,1318" coordsize="1024,752" path="m6052,1318r,289l6132,1611r78,10l6286,1639r74,25l6432,1694r68,37l6564,1774r61,49l6681,1877r52,59l6779,2000r40,69l7075,1933r-40,-69l6991,1798r-48,-62l6891,1677r-56,-54l6776,1572r-62,-47l6649,1483r-68,-37l6511,1412r-72,-28l6364,1360r-76,-18l6211,1328r-79,-8l6052,1318xe" fillcolor="#4f81bc" stroked="f">
              <v:path arrowok="t"/>
            </v:shape>
            <v:shape id="_x0000_s3521" style="position:absolute;left:4893;top:1317;width:2317;height:2316" coordorigin="4894,1318" coordsize="2317,2316" path="m6052,1318r-81,2l5891,1329r-79,14l5734,1362r-77,25l5582,1417r-72,35l5443,1490r-62,42l5322,1577r-56,48l5214,1676r-49,54l5121,1787r-41,59l5043,1907r-33,63l4981,2035r-25,67l4935,2170r-17,69l4906,2309r-8,71l4894,2451r1,72l4900,2595r10,72l4924,2738r19,72l4967,2880r28,70l5029,3018r38,66l5108,3147r45,59l5201,3262r51,52l5306,3362r57,45l5422,3447r61,37l5547,3517r65,30l5678,3572r68,20l5815,3609r71,13l5956,3630r72,3l6100,3633r72,-5l6243,3618r72,-15l6386,3584r70,-23l6526,3532r68,-33l6661,3461r62,-42l6782,3374r56,-48l6890,3275r49,-54l6983,3164r41,-59l7061,3044r33,-63l7123,2916r25,-67l7169,2781r17,-69l7198,2642r8,-71l7210,2500r-1,-72l7204,2356r-10,-72l7180,2213r-19,-72l7137,2071r-28,-69l7075,1933r-256,136l6855,2145r29,80l6904,2307r12,84l6921,2476r-4,74l6908,2624r-15,71l6872,2764r-27,66l6814,2893r-37,61l6736,3011r-46,53l6641,3114r-54,45l6530,3201r-60,36l6406,3269r-66,26l6271,3316r-71,15l6127,3341r-75,3l5977,3341r-73,-10l5833,3316r-69,-21l5698,3269r-64,-32l5574,3201r-57,-42l5463,3114r-49,-50l5368,3011r-41,-57l5290,2893r-31,-63l5232,2764r-21,-69l5196,2624r-9,-74l5183,2476r4,-75l5196,2327r15,-71l5232,2187r27,-66l5290,2058r37,-61l5368,1940r46,-53l5463,1837r54,-46l5574,1750r60,-36l5698,1682r66,-26l5833,1635r71,-15l5977,1610r75,-3l6052,1318xe" fillcolor="#f93" stroked="f">
              <v:path arrowok="t"/>
            </v:shape>
            <v:shape id="_x0000_s3520" style="position:absolute;left:5910;top:1306;width:1328;height:600" coordorigin="5911,1307" coordsize="1328,600" path="m7238,1307r-1327,l5911,1557r,50l5911,1907r1327,l7238,1607r,-50l7238,1307xe" stroked="f">
              <v:path arrowok="t"/>
            </v:shape>
            <v:shape id="_x0000_s3519" style="position:absolute;left:5910;top:1306;width:1328;height:601" coordorigin="5911,1307" coordsize="1328,601" path="m5911,1307r221,l6464,1307r774,l7238,1407r,150l7238,1908r-774,l6132,1908r-221,l5911,1557r,50l5911,1407r,-100xe" filled="f" strokecolor="#bebebe">
              <v:path arrowok="t"/>
            </v:shape>
            <v:shape id="_x0000_s3518" style="position:absolute;left:4905;top:3042;width:1248;height:602" coordorigin="4906,3043" coordsize="1248,602" path="m6153,3043r-1247,l4906,3293r,50l4906,3645r1247,l6153,3343r,-50l6153,3043xe" stroked="f">
              <v:path arrowok="t"/>
            </v:shape>
            <v:shape id="_x0000_s3517" style="position:absolute;left:4905;top:3043;width:1248;height:601" coordorigin="4906,3043" coordsize="1248,601" path="m4906,3043r208,l5426,3043r727,l6153,3144r,150l6153,3644r-727,l5114,3644r-208,l4906,3294r,50l4906,3144r,-101xe" filled="f" strokecolor="#bebebe">
              <v:path arrowok="t"/>
            </v:shape>
            <v:shape id="_x0000_s3516" type="#_x0000_t202" style="position:absolute;left:2559;top:398;width:6985;height:4158" filled="f" strokecolor="#d9d9d9">
              <v:textbox inset="0,0,0,0">
                <w:txbxContent>
                  <w:p w:rsidR="00274D8F" w:rsidRDefault="008B0D88">
                    <w:pPr>
                      <w:spacing w:before="147"/>
                      <w:ind w:left="1843"/>
                      <w:rPr>
                        <w:rFonts w:ascii="Carlito" w:hAnsi="Carlito"/>
                        <w:sz w:val="26"/>
                      </w:rPr>
                    </w:pPr>
                    <w:r>
                      <w:rPr>
                        <w:rFonts w:ascii="Carlito" w:hAnsi="Carlito"/>
                        <w:color w:val="585858"/>
                        <w:sz w:val="26"/>
                      </w:rPr>
                      <w:t>Distribución plantilla por sexos</w:t>
                    </w:r>
                  </w:p>
                  <w:p w:rsidR="00274D8F" w:rsidRDefault="00274D8F">
                    <w:pPr>
                      <w:rPr>
                        <w:rFonts w:ascii="Carlito"/>
                        <w:sz w:val="26"/>
                      </w:rPr>
                    </w:pPr>
                  </w:p>
                  <w:p w:rsidR="00274D8F" w:rsidRDefault="00274D8F">
                    <w:pPr>
                      <w:rPr>
                        <w:rFonts w:ascii="Carlito"/>
                        <w:sz w:val="26"/>
                      </w:rPr>
                    </w:pPr>
                  </w:p>
                  <w:p w:rsidR="00274D8F" w:rsidRDefault="00274D8F">
                    <w:pPr>
                      <w:rPr>
                        <w:rFonts w:ascii="Carlito"/>
                        <w:sz w:val="26"/>
                      </w:rPr>
                    </w:pPr>
                  </w:p>
                  <w:p w:rsidR="00274D8F" w:rsidRDefault="00274D8F">
                    <w:pPr>
                      <w:rPr>
                        <w:rFonts w:ascii="Carlito"/>
                        <w:sz w:val="26"/>
                      </w:rPr>
                    </w:pPr>
                  </w:p>
                  <w:p w:rsidR="00274D8F" w:rsidRDefault="00274D8F">
                    <w:pPr>
                      <w:rPr>
                        <w:rFonts w:ascii="Carlito"/>
                        <w:sz w:val="26"/>
                      </w:rPr>
                    </w:pPr>
                  </w:p>
                  <w:p w:rsidR="00274D8F" w:rsidRDefault="00274D8F">
                    <w:pPr>
                      <w:rPr>
                        <w:rFonts w:ascii="Carlito"/>
                        <w:sz w:val="26"/>
                      </w:rPr>
                    </w:pPr>
                  </w:p>
                  <w:p w:rsidR="00274D8F" w:rsidRDefault="00274D8F">
                    <w:pPr>
                      <w:rPr>
                        <w:rFonts w:ascii="Carlito"/>
                        <w:sz w:val="26"/>
                      </w:rPr>
                    </w:pPr>
                  </w:p>
                  <w:p w:rsidR="00274D8F" w:rsidRDefault="00274D8F">
                    <w:pPr>
                      <w:rPr>
                        <w:rFonts w:ascii="Carlito"/>
                        <w:sz w:val="26"/>
                      </w:rPr>
                    </w:pPr>
                  </w:p>
                  <w:p w:rsidR="00274D8F" w:rsidRDefault="00274D8F">
                    <w:pPr>
                      <w:rPr>
                        <w:rFonts w:ascii="Carlito"/>
                        <w:sz w:val="26"/>
                      </w:rPr>
                    </w:pPr>
                  </w:p>
                  <w:p w:rsidR="00274D8F" w:rsidRDefault="00274D8F">
                    <w:pPr>
                      <w:spacing w:before="4"/>
                      <w:rPr>
                        <w:rFonts w:ascii="Carlito"/>
                        <w:sz w:val="30"/>
                      </w:rPr>
                    </w:pPr>
                  </w:p>
                  <w:p w:rsidR="00274D8F" w:rsidRDefault="008B0D88">
                    <w:pPr>
                      <w:tabs>
                        <w:tab w:val="left" w:pos="1454"/>
                      </w:tabs>
                      <w:ind w:left="259"/>
                      <w:jc w:val="center"/>
                      <w:rPr>
                        <w:rFonts w:ascii="Carlito"/>
                      </w:rPr>
                    </w:pPr>
                    <w:r>
                      <w:rPr>
                        <w:rFonts w:ascii="Carlito"/>
                        <w:color w:val="585858"/>
                      </w:rPr>
                      <w:t>Hombres</w:t>
                    </w:r>
                    <w:r>
                      <w:rPr>
                        <w:rFonts w:ascii="Carlito"/>
                        <w:color w:val="585858"/>
                      </w:rPr>
                      <w:tab/>
                      <w:t>Mujeres</w:t>
                    </w:r>
                  </w:p>
                </w:txbxContent>
              </v:textbox>
            </v:shape>
            <v:shape id="_x0000_s3515" type="#_x0000_t202" style="position:absolute;left:4905;top:3043;width:1248;height:601" filled="f" stroked="f">
              <v:textbox inset="0,0,0,0">
                <w:txbxContent>
                  <w:p w:rsidR="00274D8F" w:rsidRDefault="008B0D88">
                    <w:pPr>
                      <w:spacing w:before="32"/>
                      <w:ind w:left="44" w:right="42"/>
                      <w:jc w:val="center"/>
                      <w:rPr>
                        <w:rFonts w:ascii="Carlito"/>
                      </w:rPr>
                    </w:pPr>
                    <w:r>
                      <w:rPr>
                        <w:rFonts w:ascii="Carlito"/>
                        <w:color w:val="585858"/>
                      </w:rPr>
                      <w:t>Mujeres, 48,</w:t>
                    </w:r>
                  </w:p>
                  <w:p w:rsidR="00274D8F" w:rsidRDefault="008B0D88">
                    <w:pPr>
                      <w:ind w:left="44" w:right="41"/>
                      <w:jc w:val="center"/>
                      <w:rPr>
                        <w:rFonts w:ascii="Carlito"/>
                      </w:rPr>
                    </w:pPr>
                    <w:r>
                      <w:rPr>
                        <w:rFonts w:ascii="Carlito"/>
                        <w:color w:val="585858"/>
                      </w:rPr>
                      <w:t>83%</w:t>
                    </w:r>
                  </w:p>
                </w:txbxContent>
              </v:textbox>
            </v:shape>
            <v:shape id="_x0000_s3514" type="#_x0000_t202" style="position:absolute;left:5910;top:1306;width:1328;height:601" filled="f" stroked="f">
              <v:textbox inset="0,0,0,0">
                <w:txbxContent>
                  <w:p w:rsidR="00274D8F" w:rsidRDefault="008B0D88">
                    <w:pPr>
                      <w:spacing w:before="31"/>
                      <w:ind w:left="45" w:right="43"/>
                      <w:jc w:val="center"/>
                      <w:rPr>
                        <w:rFonts w:ascii="Carlito"/>
                      </w:rPr>
                    </w:pPr>
                    <w:r>
                      <w:rPr>
                        <w:rFonts w:ascii="Carlito"/>
                        <w:color w:val="585858"/>
                      </w:rPr>
                      <w:t>Hombres, 10,</w:t>
                    </w:r>
                  </w:p>
                  <w:p w:rsidR="00274D8F" w:rsidRDefault="008B0D88">
                    <w:pPr>
                      <w:spacing w:before="1"/>
                      <w:ind w:left="43" w:right="43"/>
                      <w:jc w:val="center"/>
                      <w:rPr>
                        <w:rFonts w:ascii="Carlito"/>
                      </w:rPr>
                    </w:pPr>
                    <w:r>
                      <w:rPr>
                        <w:rFonts w:ascii="Carlito"/>
                        <w:color w:val="585858"/>
                      </w:rPr>
                      <w:t>17%</w:t>
                    </w:r>
                  </w:p>
                </w:txbxContent>
              </v:textbox>
            </v:shape>
            <w10:wrap type="topAndBottom" anchorx="page"/>
          </v:group>
        </w:pict>
      </w:r>
    </w:p>
    <w:p w:rsidR="00274D8F" w:rsidRDefault="00274D8F">
      <w:pPr>
        <w:pStyle w:val="Textoindependiente"/>
        <w:rPr>
          <w:b/>
          <w:sz w:val="20"/>
        </w:rPr>
      </w:pPr>
    </w:p>
    <w:p w:rsidR="00274D8F" w:rsidRDefault="00274D8F">
      <w:pPr>
        <w:pStyle w:val="Textoindependiente"/>
        <w:rPr>
          <w:b/>
          <w:sz w:val="20"/>
        </w:rPr>
      </w:pPr>
    </w:p>
    <w:p w:rsidR="00274D8F" w:rsidRDefault="00274D8F">
      <w:pPr>
        <w:pStyle w:val="Textoindependiente"/>
        <w:rPr>
          <w:b/>
          <w:sz w:val="20"/>
        </w:rPr>
      </w:pPr>
    </w:p>
    <w:p w:rsidR="00274D8F" w:rsidRDefault="00274D8F">
      <w:pPr>
        <w:pStyle w:val="Textoindependiente"/>
        <w:rPr>
          <w:b/>
          <w:sz w:val="20"/>
        </w:rPr>
      </w:pPr>
    </w:p>
    <w:p w:rsidR="00274D8F" w:rsidRDefault="00274D8F">
      <w:pPr>
        <w:pStyle w:val="Textoindependiente"/>
        <w:rPr>
          <w:b/>
          <w:sz w:val="20"/>
        </w:rPr>
      </w:pPr>
    </w:p>
    <w:p w:rsidR="00274D8F" w:rsidRDefault="00274D8F">
      <w:pPr>
        <w:pStyle w:val="Textoindependiente"/>
        <w:rPr>
          <w:b/>
          <w:sz w:val="20"/>
        </w:rPr>
      </w:pPr>
    </w:p>
    <w:p w:rsidR="00274D8F" w:rsidRDefault="00274D8F">
      <w:pPr>
        <w:pStyle w:val="Textoindependiente"/>
        <w:rPr>
          <w:b/>
          <w:sz w:val="20"/>
        </w:rPr>
      </w:pPr>
    </w:p>
    <w:p w:rsidR="00274D8F" w:rsidRDefault="00274D8F">
      <w:pPr>
        <w:pStyle w:val="Textoindependiente"/>
        <w:rPr>
          <w:b/>
          <w:sz w:val="20"/>
        </w:rPr>
      </w:pPr>
    </w:p>
    <w:p w:rsidR="00274D8F" w:rsidRDefault="00274D8F">
      <w:pPr>
        <w:pStyle w:val="Textoindependiente"/>
        <w:rPr>
          <w:b/>
          <w:sz w:val="16"/>
        </w:rPr>
      </w:pPr>
    </w:p>
    <w:tbl>
      <w:tblPr>
        <w:tblStyle w:val="TableNormal"/>
        <w:tblW w:w="0" w:type="auto"/>
        <w:tblInd w:w="1940" w:type="dxa"/>
        <w:tblLayout w:type="fixed"/>
        <w:tblLook w:val="01E0" w:firstRow="1" w:lastRow="1" w:firstColumn="1" w:lastColumn="1" w:noHBand="0" w:noVBand="0"/>
      </w:tblPr>
      <w:tblGrid>
        <w:gridCol w:w="608"/>
        <w:gridCol w:w="552"/>
        <w:gridCol w:w="151"/>
        <w:gridCol w:w="554"/>
        <w:gridCol w:w="5548"/>
      </w:tblGrid>
      <w:tr w:rsidR="00274D8F">
        <w:trPr>
          <w:trHeight w:val="450"/>
        </w:trPr>
        <w:tc>
          <w:tcPr>
            <w:tcW w:w="1311" w:type="dxa"/>
            <w:gridSpan w:val="3"/>
            <w:tcBorders>
              <w:top w:val="single" w:sz="6" w:space="0" w:color="D9D9D9"/>
              <w:bottom w:val="single" w:sz="6" w:space="0" w:color="D9D9D9"/>
            </w:tcBorders>
          </w:tcPr>
          <w:p w:rsidR="00274D8F" w:rsidRDefault="00274D8F">
            <w:pPr>
              <w:pStyle w:val="TableParagraph"/>
              <w:rPr>
                <w:rFonts w:ascii="Times New Roman"/>
              </w:rPr>
            </w:pPr>
          </w:p>
        </w:tc>
        <w:tc>
          <w:tcPr>
            <w:tcW w:w="554" w:type="dxa"/>
            <w:vMerge w:val="restart"/>
            <w:tcBorders>
              <w:top w:val="single" w:sz="6" w:space="0" w:color="D9D9D9"/>
              <w:bottom w:val="single" w:sz="6" w:space="0" w:color="D9D9D9"/>
            </w:tcBorders>
            <w:shd w:val="clear" w:color="auto" w:fill="FF9933"/>
          </w:tcPr>
          <w:p w:rsidR="00274D8F" w:rsidRDefault="00274D8F">
            <w:pPr>
              <w:pStyle w:val="TableParagraph"/>
              <w:rPr>
                <w:rFonts w:ascii="Times New Roman"/>
              </w:rPr>
            </w:pPr>
          </w:p>
        </w:tc>
        <w:tc>
          <w:tcPr>
            <w:tcW w:w="5548" w:type="dxa"/>
            <w:tcBorders>
              <w:top w:val="single" w:sz="6" w:space="0" w:color="D9D9D9"/>
              <w:bottom w:val="single" w:sz="6" w:space="0" w:color="D9D9D9"/>
            </w:tcBorders>
          </w:tcPr>
          <w:p w:rsidR="00274D8F" w:rsidRDefault="00274D8F">
            <w:pPr>
              <w:pStyle w:val="TableParagraph"/>
              <w:rPr>
                <w:rFonts w:ascii="Times New Roman"/>
              </w:rPr>
            </w:pPr>
          </w:p>
        </w:tc>
      </w:tr>
      <w:tr w:rsidR="00274D8F">
        <w:trPr>
          <w:trHeight w:val="450"/>
        </w:trPr>
        <w:tc>
          <w:tcPr>
            <w:tcW w:w="1311" w:type="dxa"/>
            <w:gridSpan w:val="3"/>
            <w:tcBorders>
              <w:top w:val="single" w:sz="6" w:space="0" w:color="D9D9D9"/>
              <w:bottom w:val="single" w:sz="6" w:space="0" w:color="D9D9D9"/>
            </w:tcBorders>
          </w:tcPr>
          <w:p w:rsidR="00274D8F" w:rsidRDefault="00274D8F">
            <w:pPr>
              <w:pStyle w:val="TableParagraph"/>
              <w:rPr>
                <w:rFonts w:ascii="Times New Roman"/>
              </w:rPr>
            </w:pPr>
          </w:p>
        </w:tc>
        <w:tc>
          <w:tcPr>
            <w:tcW w:w="554" w:type="dxa"/>
            <w:vMerge/>
            <w:tcBorders>
              <w:top w:val="nil"/>
              <w:bottom w:val="single" w:sz="6" w:space="0" w:color="D9D9D9"/>
            </w:tcBorders>
            <w:shd w:val="clear" w:color="auto" w:fill="FF9933"/>
          </w:tcPr>
          <w:p w:rsidR="00274D8F" w:rsidRDefault="00274D8F">
            <w:pPr>
              <w:rPr>
                <w:sz w:val="2"/>
                <w:szCs w:val="2"/>
              </w:rPr>
            </w:pPr>
          </w:p>
        </w:tc>
        <w:tc>
          <w:tcPr>
            <w:tcW w:w="5548" w:type="dxa"/>
            <w:tcBorders>
              <w:top w:val="single" w:sz="6" w:space="0" w:color="D9D9D9"/>
              <w:bottom w:val="single" w:sz="6" w:space="0" w:color="D9D9D9"/>
            </w:tcBorders>
          </w:tcPr>
          <w:p w:rsidR="00274D8F" w:rsidRDefault="00274D8F">
            <w:pPr>
              <w:pStyle w:val="TableParagraph"/>
              <w:rPr>
                <w:rFonts w:ascii="Times New Roman"/>
              </w:rPr>
            </w:pPr>
          </w:p>
        </w:tc>
      </w:tr>
      <w:tr w:rsidR="00274D8F">
        <w:trPr>
          <w:trHeight w:val="450"/>
        </w:trPr>
        <w:tc>
          <w:tcPr>
            <w:tcW w:w="1311" w:type="dxa"/>
            <w:gridSpan w:val="3"/>
            <w:tcBorders>
              <w:top w:val="single" w:sz="6" w:space="0" w:color="D9D9D9"/>
              <w:bottom w:val="single" w:sz="6" w:space="0" w:color="D9D9D9"/>
            </w:tcBorders>
          </w:tcPr>
          <w:p w:rsidR="00274D8F" w:rsidRDefault="008B0D88">
            <w:pPr>
              <w:pStyle w:val="TableParagraph"/>
              <w:spacing w:before="148"/>
              <w:ind w:left="834"/>
            </w:pPr>
            <w:r>
              <w:rPr>
                <w:color w:val="404040"/>
              </w:rPr>
              <w:t>9</w:t>
            </w:r>
          </w:p>
        </w:tc>
        <w:tc>
          <w:tcPr>
            <w:tcW w:w="554" w:type="dxa"/>
            <w:vMerge/>
            <w:tcBorders>
              <w:top w:val="nil"/>
              <w:bottom w:val="single" w:sz="6" w:space="0" w:color="D9D9D9"/>
            </w:tcBorders>
            <w:shd w:val="clear" w:color="auto" w:fill="FF9933"/>
          </w:tcPr>
          <w:p w:rsidR="00274D8F" w:rsidRDefault="00274D8F">
            <w:pPr>
              <w:rPr>
                <w:sz w:val="2"/>
                <w:szCs w:val="2"/>
              </w:rPr>
            </w:pPr>
          </w:p>
        </w:tc>
        <w:tc>
          <w:tcPr>
            <w:tcW w:w="5548" w:type="dxa"/>
            <w:tcBorders>
              <w:top w:val="single" w:sz="6" w:space="0" w:color="D9D9D9"/>
              <w:bottom w:val="single" w:sz="6" w:space="0" w:color="D9D9D9"/>
            </w:tcBorders>
          </w:tcPr>
          <w:p w:rsidR="00274D8F" w:rsidRDefault="00274D8F">
            <w:pPr>
              <w:pStyle w:val="TableParagraph"/>
              <w:rPr>
                <w:rFonts w:ascii="Times New Roman"/>
              </w:rPr>
            </w:pPr>
          </w:p>
        </w:tc>
      </w:tr>
      <w:tr w:rsidR="00274D8F">
        <w:trPr>
          <w:trHeight w:val="428"/>
        </w:trPr>
        <w:tc>
          <w:tcPr>
            <w:tcW w:w="608" w:type="dxa"/>
            <w:tcBorders>
              <w:top w:val="single" w:sz="6" w:space="0" w:color="D9D9D9"/>
              <w:bottom w:val="single" w:sz="6" w:space="0" w:color="D9D9D9"/>
            </w:tcBorders>
          </w:tcPr>
          <w:p w:rsidR="00274D8F" w:rsidRDefault="00274D8F">
            <w:pPr>
              <w:pStyle w:val="TableParagraph"/>
              <w:rPr>
                <w:rFonts w:ascii="Times New Roman"/>
              </w:rPr>
            </w:pPr>
          </w:p>
        </w:tc>
        <w:tc>
          <w:tcPr>
            <w:tcW w:w="552" w:type="dxa"/>
            <w:tcBorders>
              <w:top w:val="single" w:sz="6" w:space="0" w:color="D9D9D9"/>
              <w:bottom w:val="single" w:sz="6" w:space="0" w:color="D9D9D9"/>
            </w:tcBorders>
            <w:shd w:val="clear" w:color="auto" w:fill="4F81BC"/>
          </w:tcPr>
          <w:p w:rsidR="00274D8F" w:rsidRDefault="00274D8F">
            <w:pPr>
              <w:pStyle w:val="TableParagraph"/>
              <w:rPr>
                <w:rFonts w:ascii="Times New Roman"/>
              </w:rPr>
            </w:pPr>
          </w:p>
        </w:tc>
        <w:tc>
          <w:tcPr>
            <w:tcW w:w="151" w:type="dxa"/>
            <w:tcBorders>
              <w:top w:val="single" w:sz="6" w:space="0" w:color="D9D9D9"/>
              <w:bottom w:val="single" w:sz="6" w:space="0" w:color="D9D9D9"/>
            </w:tcBorders>
          </w:tcPr>
          <w:p w:rsidR="00274D8F" w:rsidRDefault="00274D8F">
            <w:pPr>
              <w:pStyle w:val="TableParagraph"/>
              <w:rPr>
                <w:rFonts w:ascii="Times New Roman"/>
              </w:rPr>
            </w:pPr>
          </w:p>
        </w:tc>
        <w:tc>
          <w:tcPr>
            <w:tcW w:w="554" w:type="dxa"/>
            <w:vMerge/>
            <w:tcBorders>
              <w:top w:val="nil"/>
              <w:bottom w:val="single" w:sz="6" w:space="0" w:color="D9D9D9"/>
            </w:tcBorders>
            <w:shd w:val="clear" w:color="auto" w:fill="FF9933"/>
          </w:tcPr>
          <w:p w:rsidR="00274D8F" w:rsidRDefault="00274D8F">
            <w:pPr>
              <w:rPr>
                <w:sz w:val="2"/>
                <w:szCs w:val="2"/>
              </w:rPr>
            </w:pPr>
          </w:p>
        </w:tc>
        <w:tc>
          <w:tcPr>
            <w:tcW w:w="5548" w:type="dxa"/>
            <w:tcBorders>
              <w:top w:val="single" w:sz="6" w:space="0" w:color="D9D9D9"/>
              <w:bottom w:val="single" w:sz="24" w:space="0" w:color="4F81BC"/>
            </w:tcBorders>
          </w:tcPr>
          <w:p w:rsidR="00274D8F" w:rsidRDefault="008B0D88">
            <w:pPr>
              <w:pStyle w:val="TableParagraph"/>
              <w:tabs>
                <w:tab w:val="left" w:pos="4617"/>
              </w:tabs>
              <w:spacing w:line="88" w:lineRule="auto"/>
              <w:ind w:left="2145"/>
            </w:pPr>
            <w:r>
              <w:rPr>
                <w:color w:val="404040"/>
                <w:position w:val="-4"/>
              </w:rPr>
              <w:t>4</w:t>
            </w:r>
            <w:r>
              <w:rPr>
                <w:color w:val="404040"/>
                <w:position w:val="-4"/>
              </w:rPr>
              <w:tab/>
            </w:r>
            <w:r>
              <w:rPr>
                <w:color w:val="404040"/>
              </w:rPr>
              <w:t>5</w:t>
            </w:r>
          </w:p>
          <w:p w:rsidR="00274D8F" w:rsidRDefault="008B0D88">
            <w:pPr>
              <w:pStyle w:val="TableParagraph"/>
              <w:tabs>
                <w:tab w:val="left" w:pos="3913"/>
              </w:tabs>
              <w:spacing w:line="165" w:lineRule="auto"/>
              <w:ind w:left="1441"/>
            </w:pPr>
            <w:r>
              <w:rPr>
                <w:color w:val="404040"/>
              </w:rPr>
              <w:t>1</w:t>
            </w:r>
            <w:r>
              <w:rPr>
                <w:color w:val="404040"/>
              </w:rPr>
              <w:tab/>
            </w:r>
            <w:r>
              <w:rPr>
                <w:color w:val="404040"/>
                <w:position w:val="-4"/>
              </w:rPr>
              <w:t>0</w:t>
            </w:r>
          </w:p>
        </w:tc>
      </w:tr>
    </w:tbl>
    <w:p w:rsidR="00274D8F" w:rsidRDefault="00274D8F">
      <w:pPr>
        <w:spacing w:line="165" w:lineRule="auto"/>
        <w:sectPr w:rsidR="00274D8F">
          <w:pgSz w:w="11920" w:h="16850"/>
          <w:pgMar w:top="1660" w:right="580" w:bottom="1240" w:left="800" w:header="778" w:footer="979" w:gutter="0"/>
          <w:cols w:space="720"/>
        </w:sectPr>
      </w:pPr>
    </w:p>
    <w:p w:rsidR="00274D8F" w:rsidRDefault="008B0D88">
      <w:pPr>
        <w:pStyle w:val="Textoindependiente"/>
        <w:rPr>
          <w:b/>
          <w:sz w:val="20"/>
        </w:rPr>
      </w:pPr>
      <w:r>
        <w:lastRenderedPageBreak/>
        <w:pict>
          <v:shape id="_x0000_s3512" type="#_x0000_t202" style="position:absolute;margin-left:113.25pt;margin-top:168.6pt;width:12pt;height:69.35pt;z-index:15747584;mso-position-horizontal-relative:page;mso-position-vertical-relative:page" filled="f" stroked="f">
            <v:textbox style="layout-flow:vertical;mso-layout-flow-alt:bottom-to-top" inset="0,0,0,0">
              <w:txbxContent>
                <w:p w:rsidR="00274D8F" w:rsidRDefault="008B0D88">
                  <w:pPr>
                    <w:spacing w:line="223" w:lineRule="exact"/>
                    <w:ind w:left="20"/>
                    <w:rPr>
                      <w:rFonts w:ascii="Carlito"/>
                      <w:sz w:val="20"/>
                    </w:rPr>
                  </w:pPr>
                  <w:r>
                    <w:rPr>
                      <w:rFonts w:ascii="Carlito"/>
                      <w:color w:val="585858"/>
                      <w:sz w:val="20"/>
                    </w:rPr>
                    <w:t>Tipo de contrato</w:t>
                  </w:r>
                </w:p>
              </w:txbxContent>
            </v:textbox>
            <w10:wrap anchorx="page" anchory="page"/>
          </v:shape>
        </w:pict>
      </w:r>
    </w:p>
    <w:p w:rsidR="00274D8F" w:rsidRDefault="00274D8F">
      <w:pPr>
        <w:pStyle w:val="Textoindependiente"/>
        <w:rPr>
          <w:b/>
          <w:sz w:val="20"/>
        </w:rPr>
      </w:pPr>
    </w:p>
    <w:p w:rsidR="00274D8F" w:rsidRDefault="00274D8F">
      <w:pPr>
        <w:pStyle w:val="Textoindependiente"/>
        <w:rPr>
          <w:b/>
          <w:sz w:val="20"/>
        </w:rPr>
      </w:pPr>
    </w:p>
    <w:p w:rsidR="00274D8F" w:rsidRDefault="00274D8F">
      <w:pPr>
        <w:pStyle w:val="Textoindependiente"/>
        <w:rPr>
          <w:b/>
          <w:sz w:val="20"/>
        </w:rPr>
      </w:pPr>
    </w:p>
    <w:p w:rsidR="00274D8F" w:rsidRDefault="00274D8F">
      <w:pPr>
        <w:pStyle w:val="Textoindependiente"/>
        <w:rPr>
          <w:b/>
          <w:sz w:val="20"/>
        </w:rPr>
      </w:pPr>
    </w:p>
    <w:p w:rsidR="00274D8F" w:rsidRDefault="00274D8F">
      <w:pPr>
        <w:pStyle w:val="Textoindependiente"/>
        <w:rPr>
          <w:b/>
          <w:sz w:val="20"/>
        </w:rPr>
      </w:pPr>
    </w:p>
    <w:p w:rsidR="00274D8F" w:rsidRDefault="00274D8F">
      <w:pPr>
        <w:pStyle w:val="Textoindependiente"/>
        <w:rPr>
          <w:b/>
          <w:sz w:val="20"/>
        </w:rPr>
      </w:pPr>
    </w:p>
    <w:p w:rsidR="00274D8F" w:rsidRDefault="00274D8F">
      <w:pPr>
        <w:pStyle w:val="Textoindependiente"/>
        <w:rPr>
          <w:b/>
          <w:sz w:val="20"/>
        </w:rPr>
      </w:pPr>
    </w:p>
    <w:p w:rsidR="00274D8F" w:rsidRDefault="00274D8F">
      <w:pPr>
        <w:pStyle w:val="Textoindependiente"/>
        <w:rPr>
          <w:b/>
          <w:sz w:val="20"/>
        </w:rPr>
      </w:pPr>
    </w:p>
    <w:p w:rsidR="00274D8F" w:rsidRDefault="00274D8F">
      <w:pPr>
        <w:pStyle w:val="Textoindependiente"/>
        <w:rPr>
          <w:b/>
          <w:sz w:val="20"/>
        </w:rPr>
      </w:pPr>
    </w:p>
    <w:p w:rsidR="00274D8F" w:rsidRDefault="00274D8F">
      <w:pPr>
        <w:pStyle w:val="Textoindependiente"/>
        <w:rPr>
          <w:b/>
          <w:sz w:val="20"/>
        </w:rPr>
      </w:pPr>
    </w:p>
    <w:p w:rsidR="00274D8F" w:rsidRDefault="00274D8F">
      <w:pPr>
        <w:pStyle w:val="Textoindependiente"/>
        <w:rPr>
          <w:b/>
          <w:sz w:val="20"/>
        </w:rPr>
      </w:pPr>
    </w:p>
    <w:p w:rsidR="00274D8F" w:rsidRDefault="00274D8F">
      <w:pPr>
        <w:pStyle w:val="Textoindependiente"/>
        <w:rPr>
          <w:b/>
          <w:sz w:val="20"/>
        </w:rPr>
      </w:pPr>
    </w:p>
    <w:p w:rsidR="00274D8F" w:rsidRDefault="00274D8F">
      <w:pPr>
        <w:pStyle w:val="Textoindependiente"/>
        <w:rPr>
          <w:b/>
          <w:sz w:val="20"/>
        </w:rPr>
      </w:pPr>
    </w:p>
    <w:p w:rsidR="00274D8F" w:rsidRDefault="00274D8F">
      <w:pPr>
        <w:pStyle w:val="Textoindependiente"/>
        <w:rPr>
          <w:b/>
          <w:sz w:val="20"/>
        </w:rPr>
      </w:pPr>
    </w:p>
    <w:p w:rsidR="00274D8F" w:rsidRDefault="00274D8F">
      <w:pPr>
        <w:pStyle w:val="Textoindependiente"/>
        <w:rPr>
          <w:b/>
          <w:sz w:val="20"/>
        </w:rPr>
      </w:pPr>
    </w:p>
    <w:p w:rsidR="00274D8F" w:rsidRDefault="00274D8F">
      <w:pPr>
        <w:pStyle w:val="Textoindependiente"/>
        <w:rPr>
          <w:b/>
          <w:sz w:val="20"/>
        </w:rPr>
      </w:pPr>
    </w:p>
    <w:p w:rsidR="00274D8F" w:rsidRDefault="00274D8F">
      <w:pPr>
        <w:pStyle w:val="Textoindependiente"/>
        <w:rPr>
          <w:b/>
          <w:sz w:val="20"/>
        </w:rPr>
      </w:pPr>
    </w:p>
    <w:p w:rsidR="00274D8F" w:rsidRDefault="00274D8F">
      <w:pPr>
        <w:pStyle w:val="Textoindependiente"/>
        <w:rPr>
          <w:b/>
          <w:sz w:val="20"/>
        </w:rPr>
      </w:pPr>
    </w:p>
    <w:p w:rsidR="00274D8F" w:rsidRDefault="00274D8F">
      <w:pPr>
        <w:pStyle w:val="Textoindependiente"/>
        <w:rPr>
          <w:b/>
          <w:sz w:val="20"/>
        </w:rPr>
      </w:pPr>
    </w:p>
    <w:p w:rsidR="00274D8F" w:rsidRDefault="00274D8F">
      <w:pPr>
        <w:pStyle w:val="Textoindependiente"/>
        <w:spacing w:before="1"/>
        <w:rPr>
          <w:b/>
          <w:sz w:val="23"/>
        </w:rPr>
      </w:pPr>
    </w:p>
    <w:p w:rsidR="00274D8F" w:rsidRDefault="008B0D88">
      <w:pPr>
        <w:spacing w:before="101" w:line="278" w:lineRule="auto"/>
        <w:ind w:left="119" w:right="133"/>
        <w:jc w:val="both"/>
        <w:rPr>
          <w:b/>
        </w:rPr>
      </w:pPr>
      <w:r>
        <w:pict>
          <v:group id="_x0000_s3491" style="position:absolute;left:0;text-align:left;margin-left:85.6pt;margin-top:-248.4pt;width:433.35pt;height:236.15pt;z-index:15747072;mso-position-horizontal-relative:page" coordorigin="1712,-4968" coordsize="8667,4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511" type="#_x0000_t75" style="position:absolute;left:3386;top:-4177;width:6256;height:2555">
              <v:imagedata r:id="rId14" o:title=""/>
            </v:shape>
            <v:rect id="_x0000_s3510" style="position:absolute;left:4545;top:-591;width:99;height:99" fillcolor="#4f81bc" stroked="f"/>
            <v:rect id="_x0000_s3509" style="position:absolute;left:5630;top:-591;width:99;height:99" fillcolor="#c0504d" stroked="f"/>
            <v:rect id="_x0000_s3508" style="position:absolute;left:6671;top:-591;width:99;height:99" fillcolor="#9bba58" stroked="f"/>
            <v:rect id="_x0000_s3507" style="position:absolute;left:1719;top:-4961;width:8652;height:4708" filled="f" strokecolor="#d9d9d9"/>
            <v:shape id="_x0000_s3506" type="#_x0000_t202" style="position:absolute;left:5108;top:-4755;width:1896;height:281" filled="f" stroked="f">
              <v:textbox inset="0,0,0,0">
                <w:txbxContent>
                  <w:p w:rsidR="00274D8F" w:rsidRDefault="008B0D88">
                    <w:pPr>
                      <w:spacing w:line="281" w:lineRule="exact"/>
                      <w:rPr>
                        <w:rFonts w:ascii="Carlito"/>
                        <w:sz w:val="28"/>
                      </w:rPr>
                    </w:pPr>
                    <w:r>
                      <w:rPr>
                        <w:rFonts w:ascii="Carlito"/>
                        <w:color w:val="585858"/>
                        <w:sz w:val="28"/>
                      </w:rPr>
                      <w:t>Tipo de contrato</w:t>
                    </w:r>
                  </w:p>
                </w:txbxContent>
              </v:textbox>
            </v:shape>
            <v:shape id="_x0000_s3505" type="#_x0000_t202" style="position:absolute;left:2628;top:-3388;width:626;height:180" filled="f" stroked="f">
              <v:textbox inset="0,0,0,0">
                <w:txbxContent>
                  <w:p w:rsidR="00274D8F" w:rsidRDefault="008B0D88">
                    <w:pPr>
                      <w:spacing w:line="180" w:lineRule="exact"/>
                      <w:rPr>
                        <w:rFonts w:ascii="Carlito"/>
                        <w:sz w:val="18"/>
                      </w:rPr>
                    </w:pPr>
                    <w:r>
                      <w:rPr>
                        <w:rFonts w:ascii="Carlito"/>
                        <w:color w:val="585858"/>
                        <w:sz w:val="18"/>
                      </w:rPr>
                      <w:t>Mujeres</w:t>
                    </w:r>
                  </w:p>
                </w:txbxContent>
              </v:textbox>
            </v:shape>
            <v:shape id="_x0000_s3504" type="#_x0000_t202" style="position:absolute;left:5799;top:-3475;width:203;height:180" filled="f" stroked="f">
              <v:textbox inset="0,0,0,0">
                <w:txbxContent>
                  <w:p w:rsidR="00274D8F" w:rsidRDefault="008B0D88">
                    <w:pPr>
                      <w:spacing w:line="180" w:lineRule="exact"/>
                      <w:rPr>
                        <w:rFonts w:ascii="Carlito"/>
                        <w:sz w:val="18"/>
                      </w:rPr>
                    </w:pPr>
                    <w:r>
                      <w:rPr>
                        <w:rFonts w:ascii="Carlito"/>
                        <w:color w:val="404040"/>
                        <w:sz w:val="18"/>
                      </w:rPr>
                      <w:t>39</w:t>
                    </w:r>
                  </w:p>
                </w:txbxContent>
              </v:textbox>
            </v:shape>
            <v:shape id="_x0000_s3503" type="#_x0000_t202" style="position:absolute;left:8466;top:-3475;width:112;height:180" filled="f" stroked="f">
              <v:textbox inset="0,0,0,0">
                <w:txbxContent>
                  <w:p w:rsidR="00274D8F" w:rsidRDefault="008B0D88">
                    <w:pPr>
                      <w:spacing w:line="180" w:lineRule="exact"/>
                      <w:rPr>
                        <w:rFonts w:ascii="Carlito"/>
                        <w:sz w:val="18"/>
                      </w:rPr>
                    </w:pPr>
                    <w:r>
                      <w:rPr>
                        <w:rFonts w:ascii="Carlito"/>
                        <w:color w:val="404040"/>
                        <w:sz w:val="18"/>
                      </w:rPr>
                      <w:t>4</w:t>
                    </w:r>
                  </w:p>
                </w:txbxContent>
              </v:textbox>
            </v:shape>
            <v:shape id="_x0000_s3502" type="#_x0000_t202" style="position:absolute;left:9014;top:-3475;width:112;height:180" filled="f" stroked="f">
              <v:textbox inset="0,0,0,0">
                <w:txbxContent>
                  <w:p w:rsidR="00274D8F" w:rsidRDefault="008B0D88">
                    <w:pPr>
                      <w:spacing w:line="180" w:lineRule="exact"/>
                      <w:rPr>
                        <w:rFonts w:ascii="Carlito"/>
                        <w:sz w:val="18"/>
                      </w:rPr>
                    </w:pPr>
                    <w:r>
                      <w:rPr>
                        <w:rFonts w:ascii="Carlito"/>
                        <w:color w:val="404040"/>
                        <w:sz w:val="18"/>
                      </w:rPr>
                      <w:t>5</w:t>
                    </w:r>
                  </w:p>
                </w:txbxContent>
              </v:textbox>
            </v:shape>
            <v:shape id="_x0000_s3501" type="#_x0000_t202" style="position:absolute;left:2564;top:-2268;width:688;height:180" filled="f" stroked="f">
              <v:textbox inset="0,0,0,0">
                <w:txbxContent>
                  <w:p w:rsidR="00274D8F" w:rsidRDefault="008B0D88">
                    <w:pPr>
                      <w:spacing w:line="180" w:lineRule="exact"/>
                      <w:rPr>
                        <w:rFonts w:ascii="Carlito"/>
                        <w:sz w:val="18"/>
                      </w:rPr>
                    </w:pPr>
                    <w:r>
                      <w:rPr>
                        <w:rFonts w:ascii="Carlito"/>
                        <w:color w:val="585858"/>
                        <w:sz w:val="18"/>
                      </w:rPr>
                      <w:t>Hombres</w:t>
                    </w:r>
                  </w:p>
                </w:txbxContent>
              </v:textbox>
            </v:shape>
            <v:shape id="_x0000_s3500" type="#_x0000_t202" style="position:absolute;left:6101;top:-2355;width:112;height:180" filled="f" stroked="f">
              <v:textbox inset="0,0,0,0">
                <w:txbxContent>
                  <w:p w:rsidR="00274D8F" w:rsidRDefault="008B0D88">
                    <w:pPr>
                      <w:spacing w:line="180" w:lineRule="exact"/>
                      <w:rPr>
                        <w:rFonts w:ascii="Carlito"/>
                        <w:sz w:val="18"/>
                      </w:rPr>
                    </w:pPr>
                    <w:r>
                      <w:rPr>
                        <w:rFonts w:ascii="Carlito"/>
                        <w:color w:val="404040"/>
                        <w:sz w:val="18"/>
                      </w:rPr>
                      <w:t>9</w:t>
                    </w:r>
                  </w:p>
                </w:txbxContent>
              </v:textbox>
            </v:shape>
            <v:shape id="_x0000_s3499" type="#_x0000_t202" style="position:absolute;left:9026;top:-2355;width:404;height:180" filled="f" stroked="f">
              <v:textbox inset="0,0,0,0">
                <w:txbxContent>
                  <w:p w:rsidR="00274D8F" w:rsidRDefault="008B0D88">
                    <w:pPr>
                      <w:tabs>
                        <w:tab w:val="left" w:pos="292"/>
                      </w:tabs>
                      <w:spacing w:line="180" w:lineRule="exact"/>
                      <w:rPr>
                        <w:rFonts w:ascii="Carlito"/>
                        <w:sz w:val="18"/>
                      </w:rPr>
                    </w:pPr>
                    <w:r>
                      <w:rPr>
                        <w:rFonts w:ascii="Carlito"/>
                        <w:color w:val="404040"/>
                        <w:sz w:val="18"/>
                      </w:rPr>
                      <w:t>1</w:t>
                    </w:r>
                    <w:r>
                      <w:rPr>
                        <w:rFonts w:ascii="Carlito"/>
                        <w:color w:val="404040"/>
                        <w:sz w:val="18"/>
                      </w:rPr>
                      <w:tab/>
                      <w:t>0</w:t>
                    </w:r>
                  </w:p>
                </w:txbxContent>
              </v:textbox>
            </v:shape>
            <v:shape id="_x0000_s3498" type="#_x0000_t202" style="position:absolute;left:3290;top:-1482;width:240;height:180" filled="f" stroked="f">
              <v:textbox inset="0,0,0,0">
                <w:txbxContent>
                  <w:p w:rsidR="00274D8F" w:rsidRDefault="008B0D88">
                    <w:pPr>
                      <w:spacing w:line="180" w:lineRule="exact"/>
                      <w:rPr>
                        <w:rFonts w:ascii="Carlito"/>
                        <w:sz w:val="18"/>
                      </w:rPr>
                    </w:pPr>
                    <w:r>
                      <w:rPr>
                        <w:rFonts w:ascii="Carlito"/>
                        <w:color w:val="585858"/>
                        <w:sz w:val="18"/>
                      </w:rPr>
                      <w:t>0%</w:t>
                    </w:r>
                  </w:p>
                </w:txbxContent>
              </v:textbox>
            </v:shape>
            <v:shape id="_x0000_s3497" type="#_x0000_t202" style="position:absolute;left:4415;top:-1482;width:332;height:180" filled="f" stroked="f">
              <v:textbox inset="0,0,0,0">
                <w:txbxContent>
                  <w:p w:rsidR="00274D8F" w:rsidRDefault="008B0D88">
                    <w:pPr>
                      <w:spacing w:line="180" w:lineRule="exact"/>
                      <w:rPr>
                        <w:rFonts w:ascii="Carlito"/>
                        <w:sz w:val="18"/>
                      </w:rPr>
                    </w:pPr>
                    <w:r>
                      <w:rPr>
                        <w:rFonts w:ascii="Carlito"/>
                        <w:color w:val="585858"/>
                        <w:sz w:val="18"/>
                      </w:rPr>
                      <w:t>20%</w:t>
                    </w:r>
                  </w:p>
                </w:txbxContent>
              </v:textbox>
            </v:shape>
            <v:shape id="_x0000_s3496" type="#_x0000_t202" style="position:absolute;left:5585;top:-1482;width:332;height:180" filled="f" stroked="f">
              <v:textbox inset="0,0,0,0">
                <w:txbxContent>
                  <w:p w:rsidR="00274D8F" w:rsidRDefault="008B0D88">
                    <w:pPr>
                      <w:spacing w:line="180" w:lineRule="exact"/>
                      <w:rPr>
                        <w:rFonts w:ascii="Carlito"/>
                        <w:sz w:val="18"/>
                      </w:rPr>
                    </w:pPr>
                    <w:r>
                      <w:rPr>
                        <w:rFonts w:ascii="Carlito"/>
                        <w:color w:val="585858"/>
                        <w:sz w:val="18"/>
                      </w:rPr>
                      <w:t>40%</w:t>
                    </w:r>
                  </w:p>
                </w:txbxContent>
              </v:textbox>
            </v:shape>
            <v:shape id="_x0000_s3495" type="#_x0000_t202" style="position:absolute;left:6755;top:-1482;width:332;height:180" filled="f" stroked="f">
              <v:textbox inset="0,0,0,0">
                <w:txbxContent>
                  <w:p w:rsidR="00274D8F" w:rsidRDefault="008B0D88">
                    <w:pPr>
                      <w:spacing w:line="180" w:lineRule="exact"/>
                      <w:rPr>
                        <w:rFonts w:ascii="Carlito"/>
                        <w:sz w:val="18"/>
                      </w:rPr>
                    </w:pPr>
                    <w:r>
                      <w:rPr>
                        <w:rFonts w:ascii="Carlito"/>
                        <w:color w:val="585858"/>
                        <w:sz w:val="18"/>
                      </w:rPr>
                      <w:t>60%</w:t>
                    </w:r>
                  </w:p>
                </w:txbxContent>
              </v:textbox>
            </v:shape>
            <v:shape id="_x0000_s3494" type="#_x0000_t202" style="position:absolute;left:7925;top:-1482;width:332;height:180" filled="f" stroked="f">
              <v:textbox inset="0,0,0,0">
                <w:txbxContent>
                  <w:p w:rsidR="00274D8F" w:rsidRDefault="008B0D88">
                    <w:pPr>
                      <w:spacing w:line="180" w:lineRule="exact"/>
                      <w:rPr>
                        <w:rFonts w:ascii="Carlito"/>
                        <w:sz w:val="18"/>
                      </w:rPr>
                    </w:pPr>
                    <w:r>
                      <w:rPr>
                        <w:rFonts w:ascii="Carlito"/>
                        <w:color w:val="585858"/>
                        <w:sz w:val="18"/>
                      </w:rPr>
                      <w:t>80%</w:t>
                    </w:r>
                  </w:p>
                </w:txbxContent>
              </v:textbox>
            </v:shape>
            <v:shape id="_x0000_s3493" type="#_x0000_t202" style="position:absolute;left:9050;top:-1482;width:423;height:180" filled="f" stroked="f">
              <v:textbox inset="0,0,0,0">
                <w:txbxContent>
                  <w:p w:rsidR="00274D8F" w:rsidRDefault="008B0D88">
                    <w:pPr>
                      <w:spacing w:line="180" w:lineRule="exact"/>
                      <w:rPr>
                        <w:rFonts w:ascii="Carlito"/>
                        <w:sz w:val="18"/>
                      </w:rPr>
                    </w:pPr>
                    <w:r>
                      <w:rPr>
                        <w:rFonts w:ascii="Carlito"/>
                        <w:color w:val="585858"/>
                        <w:sz w:val="18"/>
                      </w:rPr>
                      <w:t>100%</w:t>
                    </w:r>
                  </w:p>
                </w:txbxContent>
              </v:textbox>
            </v:shape>
            <v:shape id="_x0000_s3492" type="#_x0000_t202" style="position:absolute;left:4686;top:-1192;width:2952;height:747" filled="f" stroked="f">
              <v:textbox inset="0,0,0,0">
                <w:txbxContent>
                  <w:p w:rsidR="00274D8F" w:rsidRDefault="008B0D88">
                    <w:pPr>
                      <w:spacing w:line="203" w:lineRule="exact"/>
                      <w:ind w:left="1018"/>
                      <w:rPr>
                        <w:rFonts w:ascii="Carlito" w:hAnsi="Carlito"/>
                        <w:sz w:val="20"/>
                      </w:rPr>
                    </w:pPr>
                    <w:r>
                      <w:rPr>
                        <w:rFonts w:ascii="Carlito" w:hAnsi="Carlito"/>
                        <w:color w:val="585858"/>
                        <w:sz w:val="20"/>
                      </w:rPr>
                      <w:t>Nº de personas</w:t>
                    </w:r>
                  </w:p>
                  <w:p w:rsidR="00274D8F" w:rsidRDefault="00274D8F">
                    <w:pPr>
                      <w:spacing w:before="9"/>
                      <w:rPr>
                        <w:rFonts w:ascii="Carlito"/>
                        <w:sz w:val="26"/>
                      </w:rPr>
                    </w:pPr>
                  </w:p>
                  <w:p w:rsidR="00274D8F" w:rsidRDefault="008B0D88">
                    <w:pPr>
                      <w:tabs>
                        <w:tab w:val="left" w:pos="1086"/>
                        <w:tab w:val="left" w:pos="2127"/>
                      </w:tabs>
                      <w:spacing w:before="1" w:line="216" w:lineRule="exact"/>
                      <w:rPr>
                        <w:rFonts w:ascii="Carlito"/>
                        <w:sz w:val="18"/>
                      </w:rPr>
                    </w:pPr>
                    <w:r>
                      <w:rPr>
                        <w:rFonts w:ascii="Carlito"/>
                        <w:color w:val="585858"/>
                        <w:sz w:val="18"/>
                      </w:rPr>
                      <w:t>Indefinido</w:t>
                    </w:r>
                    <w:r>
                      <w:rPr>
                        <w:rFonts w:ascii="Carlito"/>
                        <w:color w:val="585858"/>
                        <w:sz w:val="18"/>
                      </w:rPr>
                      <w:tab/>
                      <w:t>Temporal</w:t>
                    </w:r>
                    <w:r>
                      <w:rPr>
                        <w:rFonts w:ascii="Carlito"/>
                        <w:color w:val="585858"/>
                        <w:sz w:val="18"/>
                      </w:rPr>
                      <w:tab/>
                      <w:t>Interinidad</w:t>
                    </w:r>
                  </w:p>
                </w:txbxContent>
              </v:textbox>
            </v:shape>
            <w10:wrap anchorx="page"/>
          </v:group>
        </w:pict>
      </w:r>
      <w:r>
        <w:rPr>
          <w:b/>
          <w:color w:val="202020"/>
          <w:w w:val="85"/>
        </w:rPr>
        <w:t>Conclusión:</w:t>
      </w:r>
      <w:r>
        <w:rPr>
          <w:b/>
          <w:color w:val="202020"/>
          <w:spacing w:val="-30"/>
          <w:w w:val="85"/>
        </w:rPr>
        <w:t xml:space="preserve"> </w:t>
      </w:r>
      <w:r>
        <w:rPr>
          <w:b/>
          <w:color w:val="202020"/>
          <w:w w:val="85"/>
        </w:rPr>
        <w:t>en</w:t>
      </w:r>
      <w:r>
        <w:rPr>
          <w:b/>
          <w:color w:val="202020"/>
          <w:spacing w:val="-30"/>
          <w:w w:val="85"/>
        </w:rPr>
        <w:t xml:space="preserve"> </w:t>
      </w:r>
      <w:r>
        <w:rPr>
          <w:b/>
          <w:color w:val="202020"/>
          <w:w w:val="85"/>
        </w:rPr>
        <w:t>ASPACE-RIOJA</w:t>
      </w:r>
      <w:r>
        <w:rPr>
          <w:b/>
          <w:color w:val="202020"/>
          <w:spacing w:val="-29"/>
          <w:w w:val="85"/>
        </w:rPr>
        <w:t xml:space="preserve"> </w:t>
      </w:r>
      <w:r>
        <w:rPr>
          <w:b/>
          <w:color w:val="202020"/>
          <w:w w:val="85"/>
        </w:rPr>
        <w:t>hay</w:t>
      </w:r>
      <w:r>
        <w:rPr>
          <w:b/>
          <w:color w:val="202020"/>
          <w:spacing w:val="-32"/>
          <w:w w:val="85"/>
        </w:rPr>
        <w:t xml:space="preserve"> </w:t>
      </w:r>
      <w:r>
        <w:rPr>
          <w:b/>
          <w:color w:val="202020"/>
          <w:w w:val="85"/>
        </w:rPr>
        <w:t>más</w:t>
      </w:r>
      <w:r>
        <w:rPr>
          <w:b/>
          <w:color w:val="202020"/>
          <w:spacing w:val="-30"/>
          <w:w w:val="85"/>
        </w:rPr>
        <w:t xml:space="preserve"> </w:t>
      </w:r>
      <w:r>
        <w:rPr>
          <w:b/>
          <w:color w:val="202020"/>
          <w:w w:val="85"/>
        </w:rPr>
        <w:t>mujeres</w:t>
      </w:r>
      <w:r>
        <w:rPr>
          <w:b/>
          <w:color w:val="202020"/>
          <w:spacing w:val="-29"/>
          <w:w w:val="85"/>
        </w:rPr>
        <w:t xml:space="preserve"> </w:t>
      </w:r>
      <w:r>
        <w:rPr>
          <w:b/>
          <w:color w:val="202020"/>
          <w:w w:val="85"/>
        </w:rPr>
        <w:t>(82,75%)</w:t>
      </w:r>
      <w:r>
        <w:rPr>
          <w:b/>
          <w:color w:val="202020"/>
          <w:spacing w:val="-30"/>
          <w:w w:val="85"/>
        </w:rPr>
        <w:t xml:space="preserve"> </w:t>
      </w:r>
      <w:r>
        <w:rPr>
          <w:b/>
          <w:color w:val="202020"/>
          <w:w w:val="85"/>
        </w:rPr>
        <w:t>que</w:t>
      </w:r>
      <w:r>
        <w:rPr>
          <w:b/>
          <w:color w:val="202020"/>
          <w:spacing w:val="-32"/>
          <w:w w:val="85"/>
        </w:rPr>
        <w:t xml:space="preserve"> </w:t>
      </w:r>
      <w:r>
        <w:rPr>
          <w:b/>
          <w:color w:val="202020"/>
          <w:w w:val="85"/>
        </w:rPr>
        <w:t>hombres</w:t>
      </w:r>
      <w:r>
        <w:rPr>
          <w:b/>
          <w:color w:val="202020"/>
          <w:spacing w:val="-32"/>
          <w:w w:val="85"/>
        </w:rPr>
        <w:t xml:space="preserve"> </w:t>
      </w:r>
      <w:r>
        <w:rPr>
          <w:b/>
          <w:color w:val="202020"/>
          <w:w w:val="85"/>
        </w:rPr>
        <w:t>(17,25%),</w:t>
      </w:r>
      <w:r>
        <w:rPr>
          <w:b/>
          <w:color w:val="202020"/>
          <w:spacing w:val="-33"/>
          <w:w w:val="85"/>
        </w:rPr>
        <w:t xml:space="preserve"> </w:t>
      </w:r>
      <w:r>
        <w:rPr>
          <w:b/>
          <w:color w:val="202020"/>
          <w:w w:val="85"/>
        </w:rPr>
        <w:t>pero</w:t>
      </w:r>
      <w:r>
        <w:rPr>
          <w:b/>
          <w:color w:val="202020"/>
          <w:spacing w:val="-32"/>
          <w:w w:val="85"/>
        </w:rPr>
        <w:t xml:space="preserve"> </w:t>
      </w:r>
      <w:r>
        <w:rPr>
          <w:b/>
          <w:color w:val="202020"/>
          <w:w w:val="85"/>
        </w:rPr>
        <w:t>los</w:t>
      </w:r>
      <w:r>
        <w:rPr>
          <w:b/>
          <w:color w:val="202020"/>
          <w:spacing w:val="-30"/>
          <w:w w:val="85"/>
        </w:rPr>
        <w:t xml:space="preserve"> </w:t>
      </w:r>
      <w:r>
        <w:rPr>
          <w:b/>
          <w:color w:val="202020"/>
          <w:w w:val="85"/>
        </w:rPr>
        <w:t>hombres que</w:t>
      </w:r>
      <w:r>
        <w:rPr>
          <w:b/>
          <w:color w:val="202020"/>
          <w:spacing w:val="-18"/>
          <w:w w:val="85"/>
        </w:rPr>
        <w:t xml:space="preserve"> </w:t>
      </w:r>
      <w:r>
        <w:rPr>
          <w:b/>
          <w:color w:val="202020"/>
          <w:w w:val="85"/>
        </w:rPr>
        <w:t>hay</w:t>
      </w:r>
      <w:r>
        <w:rPr>
          <w:b/>
          <w:color w:val="202020"/>
          <w:spacing w:val="-19"/>
          <w:w w:val="85"/>
        </w:rPr>
        <w:t xml:space="preserve"> </w:t>
      </w:r>
      <w:r>
        <w:rPr>
          <w:b/>
          <w:color w:val="202020"/>
          <w:w w:val="85"/>
        </w:rPr>
        <w:t>presentan</w:t>
      </w:r>
      <w:r>
        <w:rPr>
          <w:b/>
          <w:color w:val="202020"/>
          <w:spacing w:val="-14"/>
          <w:w w:val="85"/>
        </w:rPr>
        <w:t xml:space="preserve"> </w:t>
      </w:r>
      <w:r>
        <w:rPr>
          <w:b/>
          <w:color w:val="202020"/>
          <w:w w:val="85"/>
        </w:rPr>
        <w:t>una</w:t>
      </w:r>
      <w:r>
        <w:rPr>
          <w:b/>
          <w:color w:val="202020"/>
          <w:spacing w:val="-14"/>
          <w:w w:val="85"/>
        </w:rPr>
        <w:t xml:space="preserve"> </w:t>
      </w:r>
      <w:r>
        <w:rPr>
          <w:b/>
          <w:color w:val="202020"/>
          <w:w w:val="85"/>
        </w:rPr>
        <w:t>mayor</w:t>
      </w:r>
      <w:r>
        <w:rPr>
          <w:b/>
          <w:color w:val="202020"/>
          <w:spacing w:val="-15"/>
          <w:w w:val="85"/>
        </w:rPr>
        <w:t xml:space="preserve"> </w:t>
      </w:r>
      <w:r>
        <w:rPr>
          <w:b/>
          <w:color w:val="202020"/>
          <w:w w:val="85"/>
        </w:rPr>
        <w:t>estabilidad</w:t>
      </w:r>
      <w:r>
        <w:rPr>
          <w:b/>
          <w:color w:val="202020"/>
          <w:spacing w:val="-14"/>
          <w:w w:val="85"/>
        </w:rPr>
        <w:t xml:space="preserve"> </w:t>
      </w:r>
      <w:r>
        <w:rPr>
          <w:b/>
          <w:color w:val="202020"/>
          <w:w w:val="85"/>
        </w:rPr>
        <w:t>en</w:t>
      </w:r>
      <w:r>
        <w:rPr>
          <w:b/>
          <w:color w:val="202020"/>
          <w:spacing w:val="-15"/>
          <w:w w:val="85"/>
        </w:rPr>
        <w:t xml:space="preserve"> </w:t>
      </w:r>
      <w:r>
        <w:rPr>
          <w:b/>
          <w:color w:val="202020"/>
          <w:w w:val="85"/>
        </w:rPr>
        <w:t>el</w:t>
      </w:r>
      <w:r>
        <w:rPr>
          <w:b/>
          <w:color w:val="202020"/>
          <w:spacing w:val="-16"/>
          <w:w w:val="85"/>
        </w:rPr>
        <w:t xml:space="preserve"> </w:t>
      </w:r>
      <w:r>
        <w:rPr>
          <w:b/>
          <w:color w:val="202020"/>
          <w:w w:val="85"/>
        </w:rPr>
        <w:t>empleo</w:t>
      </w:r>
      <w:r>
        <w:rPr>
          <w:b/>
          <w:color w:val="202020"/>
          <w:spacing w:val="-9"/>
          <w:w w:val="85"/>
        </w:rPr>
        <w:t xml:space="preserve"> </w:t>
      </w:r>
      <w:r>
        <w:rPr>
          <w:b/>
          <w:color w:val="202020"/>
          <w:w w:val="85"/>
        </w:rPr>
        <w:t>ya</w:t>
      </w:r>
      <w:r>
        <w:rPr>
          <w:b/>
          <w:color w:val="202020"/>
          <w:spacing w:val="-12"/>
          <w:w w:val="85"/>
        </w:rPr>
        <w:t xml:space="preserve"> </w:t>
      </w:r>
      <w:r>
        <w:rPr>
          <w:b/>
          <w:color w:val="202020"/>
          <w:w w:val="85"/>
        </w:rPr>
        <w:t>que,</w:t>
      </w:r>
      <w:r>
        <w:rPr>
          <w:b/>
          <w:color w:val="202020"/>
          <w:spacing w:val="-18"/>
          <w:w w:val="85"/>
        </w:rPr>
        <w:t xml:space="preserve"> </w:t>
      </w:r>
      <w:r>
        <w:rPr>
          <w:b/>
          <w:color w:val="202020"/>
          <w:w w:val="85"/>
        </w:rPr>
        <w:t>un</w:t>
      </w:r>
      <w:r>
        <w:rPr>
          <w:b/>
          <w:color w:val="202020"/>
          <w:spacing w:val="-20"/>
          <w:w w:val="85"/>
        </w:rPr>
        <w:t xml:space="preserve"> </w:t>
      </w:r>
      <w:r>
        <w:rPr>
          <w:b/>
          <w:color w:val="202020"/>
          <w:w w:val="85"/>
        </w:rPr>
        <w:t>18,75%</w:t>
      </w:r>
      <w:r>
        <w:rPr>
          <w:b/>
          <w:color w:val="202020"/>
          <w:spacing w:val="-9"/>
          <w:w w:val="85"/>
        </w:rPr>
        <w:t xml:space="preserve"> </w:t>
      </w:r>
      <w:r>
        <w:rPr>
          <w:b/>
          <w:color w:val="202020"/>
          <w:w w:val="85"/>
        </w:rPr>
        <w:t>de</w:t>
      </w:r>
      <w:r>
        <w:rPr>
          <w:b/>
          <w:color w:val="202020"/>
          <w:spacing w:val="-13"/>
          <w:w w:val="85"/>
        </w:rPr>
        <w:t xml:space="preserve"> </w:t>
      </w:r>
      <w:r>
        <w:rPr>
          <w:b/>
          <w:color w:val="202020"/>
          <w:w w:val="85"/>
        </w:rPr>
        <w:t>las</w:t>
      </w:r>
      <w:r>
        <w:rPr>
          <w:b/>
          <w:color w:val="202020"/>
          <w:spacing w:val="-11"/>
          <w:w w:val="85"/>
        </w:rPr>
        <w:t xml:space="preserve"> </w:t>
      </w:r>
      <w:r>
        <w:rPr>
          <w:b/>
          <w:color w:val="202020"/>
          <w:w w:val="85"/>
        </w:rPr>
        <w:t>mujeres</w:t>
      </w:r>
      <w:r>
        <w:rPr>
          <w:b/>
          <w:color w:val="202020"/>
          <w:spacing w:val="-10"/>
          <w:w w:val="85"/>
        </w:rPr>
        <w:t xml:space="preserve"> </w:t>
      </w:r>
      <w:r>
        <w:rPr>
          <w:b/>
          <w:color w:val="202020"/>
          <w:w w:val="85"/>
        </w:rPr>
        <w:t>tienen</w:t>
      </w:r>
      <w:r>
        <w:rPr>
          <w:b/>
          <w:color w:val="202020"/>
          <w:spacing w:val="-10"/>
          <w:w w:val="85"/>
        </w:rPr>
        <w:t xml:space="preserve"> </w:t>
      </w:r>
      <w:r>
        <w:rPr>
          <w:b/>
          <w:color w:val="202020"/>
          <w:w w:val="85"/>
        </w:rPr>
        <w:t xml:space="preserve">un </w:t>
      </w:r>
      <w:r>
        <w:rPr>
          <w:b/>
          <w:color w:val="202020"/>
          <w:w w:val="90"/>
        </w:rPr>
        <w:t>contrato</w:t>
      </w:r>
      <w:r>
        <w:rPr>
          <w:b/>
          <w:color w:val="202020"/>
          <w:spacing w:val="-20"/>
          <w:w w:val="90"/>
        </w:rPr>
        <w:t xml:space="preserve"> </w:t>
      </w:r>
      <w:r>
        <w:rPr>
          <w:b/>
          <w:color w:val="202020"/>
          <w:w w:val="90"/>
        </w:rPr>
        <w:t>eventual</w:t>
      </w:r>
      <w:r>
        <w:rPr>
          <w:b/>
          <w:color w:val="202020"/>
          <w:spacing w:val="-24"/>
          <w:w w:val="90"/>
        </w:rPr>
        <w:t xml:space="preserve"> </w:t>
      </w:r>
      <w:r>
        <w:rPr>
          <w:b/>
          <w:color w:val="202020"/>
          <w:w w:val="90"/>
        </w:rPr>
        <w:t>o</w:t>
      </w:r>
      <w:r>
        <w:rPr>
          <w:b/>
          <w:color w:val="202020"/>
          <w:spacing w:val="-32"/>
          <w:w w:val="90"/>
        </w:rPr>
        <w:t xml:space="preserve"> </w:t>
      </w:r>
      <w:r>
        <w:rPr>
          <w:b/>
          <w:color w:val="202020"/>
          <w:w w:val="90"/>
        </w:rPr>
        <w:t>de</w:t>
      </w:r>
      <w:r>
        <w:rPr>
          <w:b/>
          <w:color w:val="202020"/>
          <w:spacing w:val="-33"/>
          <w:w w:val="90"/>
        </w:rPr>
        <w:t xml:space="preserve"> </w:t>
      </w:r>
      <w:r>
        <w:rPr>
          <w:b/>
          <w:color w:val="202020"/>
          <w:w w:val="90"/>
        </w:rPr>
        <w:t>interinidad,</w:t>
      </w:r>
      <w:r>
        <w:rPr>
          <w:b/>
          <w:color w:val="202020"/>
          <w:spacing w:val="-37"/>
          <w:w w:val="90"/>
        </w:rPr>
        <w:t xml:space="preserve"> </w:t>
      </w:r>
      <w:r>
        <w:rPr>
          <w:b/>
          <w:color w:val="202020"/>
          <w:spacing w:val="-5"/>
          <w:w w:val="90"/>
        </w:rPr>
        <w:t>en</w:t>
      </w:r>
      <w:r>
        <w:rPr>
          <w:b/>
          <w:color w:val="202020"/>
          <w:spacing w:val="-38"/>
          <w:w w:val="90"/>
        </w:rPr>
        <w:t xml:space="preserve"> </w:t>
      </w:r>
      <w:r>
        <w:rPr>
          <w:b/>
          <w:color w:val="202020"/>
          <w:spacing w:val="-9"/>
          <w:w w:val="90"/>
        </w:rPr>
        <w:t>cambio,</w:t>
      </w:r>
      <w:r>
        <w:rPr>
          <w:b/>
          <w:color w:val="202020"/>
          <w:spacing w:val="-38"/>
          <w:w w:val="90"/>
        </w:rPr>
        <w:t xml:space="preserve"> </w:t>
      </w:r>
      <w:r>
        <w:rPr>
          <w:b/>
          <w:color w:val="202020"/>
          <w:w w:val="90"/>
        </w:rPr>
        <w:t>todos</w:t>
      </w:r>
      <w:r>
        <w:rPr>
          <w:b/>
          <w:color w:val="202020"/>
          <w:spacing w:val="-31"/>
          <w:w w:val="90"/>
        </w:rPr>
        <w:t xml:space="preserve"> </w:t>
      </w:r>
      <w:r>
        <w:rPr>
          <w:b/>
          <w:color w:val="202020"/>
          <w:w w:val="90"/>
        </w:rPr>
        <w:t>los</w:t>
      </w:r>
      <w:r>
        <w:rPr>
          <w:b/>
          <w:color w:val="202020"/>
          <w:spacing w:val="-30"/>
          <w:w w:val="90"/>
        </w:rPr>
        <w:t xml:space="preserve"> </w:t>
      </w:r>
      <w:r>
        <w:rPr>
          <w:b/>
          <w:color w:val="202020"/>
          <w:w w:val="90"/>
        </w:rPr>
        <w:t>hombres</w:t>
      </w:r>
      <w:r>
        <w:rPr>
          <w:b/>
          <w:color w:val="202020"/>
          <w:spacing w:val="-32"/>
          <w:w w:val="90"/>
        </w:rPr>
        <w:t xml:space="preserve"> </w:t>
      </w:r>
      <w:r>
        <w:rPr>
          <w:b/>
          <w:color w:val="202020"/>
          <w:spacing w:val="-10"/>
          <w:w w:val="90"/>
        </w:rPr>
        <w:t>excepto</w:t>
      </w:r>
      <w:r>
        <w:rPr>
          <w:b/>
          <w:color w:val="202020"/>
          <w:spacing w:val="-38"/>
          <w:w w:val="90"/>
        </w:rPr>
        <w:t xml:space="preserve"> </w:t>
      </w:r>
      <w:r>
        <w:rPr>
          <w:b/>
          <w:color w:val="202020"/>
          <w:spacing w:val="-9"/>
          <w:w w:val="90"/>
        </w:rPr>
        <w:t>uno,</w:t>
      </w:r>
      <w:r>
        <w:rPr>
          <w:b/>
          <w:color w:val="202020"/>
          <w:spacing w:val="-37"/>
          <w:w w:val="90"/>
        </w:rPr>
        <w:t xml:space="preserve"> </w:t>
      </w:r>
      <w:r>
        <w:rPr>
          <w:b/>
          <w:color w:val="202020"/>
          <w:w w:val="90"/>
        </w:rPr>
        <w:t>tienen</w:t>
      </w:r>
      <w:r>
        <w:rPr>
          <w:b/>
          <w:color w:val="202020"/>
          <w:spacing w:val="-35"/>
          <w:w w:val="90"/>
        </w:rPr>
        <w:t xml:space="preserve"> </w:t>
      </w:r>
      <w:r>
        <w:rPr>
          <w:b/>
          <w:color w:val="202020"/>
          <w:w w:val="90"/>
        </w:rPr>
        <w:t>un</w:t>
      </w:r>
      <w:r>
        <w:rPr>
          <w:b/>
          <w:color w:val="202020"/>
          <w:spacing w:val="-32"/>
          <w:w w:val="90"/>
        </w:rPr>
        <w:t xml:space="preserve"> </w:t>
      </w:r>
      <w:r>
        <w:rPr>
          <w:b/>
          <w:color w:val="202020"/>
          <w:w w:val="90"/>
        </w:rPr>
        <w:t xml:space="preserve">contrato </w:t>
      </w:r>
      <w:r>
        <w:rPr>
          <w:b/>
          <w:color w:val="202020"/>
          <w:w w:val="95"/>
        </w:rPr>
        <w:t>indefinido.</w:t>
      </w:r>
      <w:r>
        <w:rPr>
          <w:b/>
          <w:color w:val="202020"/>
          <w:spacing w:val="-39"/>
          <w:w w:val="95"/>
        </w:rPr>
        <w:t xml:space="preserve"> </w:t>
      </w:r>
      <w:r>
        <w:rPr>
          <w:b/>
          <w:color w:val="202020"/>
          <w:w w:val="95"/>
        </w:rPr>
        <w:t>Es</w:t>
      </w:r>
      <w:r>
        <w:rPr>
          <w:b/>
          <w:color w:val="202020"/>
          <w:spacing w:val="-39"/>
          <w:w w:val="95"/>
        </w:rPr>
        <w:t xml:space="preserve"> </w:t>
      </w:r>
      <w:r>
        <w:rPr>
          <w:b/>
          <w:color w:val="202020"/>
          <w:w w:val="95"/>
        </w:rPr>
        <w:t>decir,</w:t>
      </w:r>
      <w:r>
        <w:rPr>
          <w:b/>
          <w:color w:val="202020"/>
          <w:spacing w:val="-40"/>
          <w:w w:val="95"/>
        </w:rPr>
        <w:t xml:space="preserve"> </w:t>
      </w:r>
      <w:r>
        <w:rPr>
          <w:b/>
          <w:color w:val="202020"/>
          <w:w w:val="95"/>
        </w:rPr>
        <w:t>en</w:t>
      </w:r>
      <w:r>
        <w:rPr>
          <w:b/>
          <w:color w:val="202020"/>
          <w:spacing w:val="-40"/>
          <w:w w:val="95"/>
        </w:rPr>
        <w:t xml:space="preserve"> </w:t>
      </w:r>
      <w:r>
        <w:rPr>
          <w:b/>
          <w:color w:val="202020"/>
          <w:w w:val="95"/>
        </w:rPr>
        <w:t>el</w:t>
      </w:r>
      <w:r>
        <w:rPr>
          <w:b/>
          <w:color w:val="202020"/>
          <w:spacing w:val="-38"/>
          <w:w w:val="95"/>
        </w:rPr>
        <w:t xml:space="preserve"> </w:t>
      </w:r>
      <w:r>
        <w:rPr>
          <w:b/>
          <w:color w:val="202020"/>
          <w:w w:val="95"/>
        </w:rPr>
        <w:t>caso</w:t>
      </w:r>
      <w:r>
        <w:rPr>
          <w:b/>
          <w:color w:val="202020"/>
          <w:spacing w:val="-39"/>
          <w:w w:val="95"/>
        </w:rPr>
        <w:t xml:space="preserve"> </w:t>
      </w:r>
      <w:r>
        <w:rPr>
          <w:b/>
          <w:color w:val="202020"/>
          <w:w w:val="95"/>
        </w:rPr>
        <w:t>de</w:t>
      </w:r>
      <w:r>
        <w:rPr>
          <w:b/>
          <w:color w:val="202020"/>
          <w:spacing w:val="-38"/>
          <w:w w:val="95"/>
        </w:rPr>
        <w:t xml:space="preserve"> </w:t>
      </w:r>
      <w:r>
        <w:rPr>
          <w:b/>
          <w:color w:val="202020"/>
          <w:w w:val="95"/>
        </w:rPr>
        <w:t>los</w:t>
      </w:r>
      <w:r>
        <w:rPr>
          <w:b/>
          <w:color w:val="202020"/>
          <w:spacing w:val="-39"/>
          <w:w w:val="95"/>
        </w:rPr>
        <w:t xml:space="preserve"> </w:t>
      </w:r>
      <w:r>
        <w:rPr>
          <w:b/>
          <w:color w:val="202020"/>
          <w:w w:val="95"/>
        </w:rPr>
        <w:t>hombres,</w:t>
      </w:r>
      <w:r>
        <w:rPr>
          <w:b/>
          <w:color w:val="202020"/>
          <w:spacing w:val="-39"/>
          <w:w w:val="95"/>
        </w:rPr>
        <w:t xml:space="preserve"> </w:t>
      </w:r>
      <w:r>
        <w:rPr>
          <w:b/>
          <w:color w:val="202020"/>
          <w:w w:val="95"/>
        </w:rPr>
        <w:t>es</w:t>
      </w:r>
      <w:r>
        <w:rPr>
          <w:b/>
          <w:color w:val="202020"/>
          <w:spacing w:val="-39"/>
          <w:w w:val="95"/>
        </w:rPr>
        <w:t xml:space="preserve"> </w:t>
      </w:r>
      <w:r>
        <w:rPr>
          <w:b/>
          <w:color w:val="202020"/>
          <w:w w:val="95"/>
        </w:rPr>
        <w:t>el</w:t>
      </w:r>
      <w:r>
        <w:rPr>
          <w:b/>
          <w:color w:val="202020"/>
          <w:spacing w:val="-39"/>
          <w:w w:val="95"/>
        </w:rPr>
        <w:t xml:space="preserve"> </w:t>
      </w:r>
      <w:r>
        <w:rPr>
          <w:b/>
          <w:color w:val="202020"/>
          <w:w w:val="95"/>
        </w:rPr>
        <w:t>10%</w:t>
      </w:r>
      <w:r>
        <w:rPr>
          <w:b/>
          <w:color w:val="202020"/>
          <w:spacing w:val="-40"/>
          <w:w w:val="95"/>
        </w:rPr>
        <w:t xml:space="preserve"> </w:t>
      </w:r>
      <w:r>
        <w:rPr>
          <w:b/>
          <w:color w:val="202020"/>
          <w:w w:val="95"/>
        </w:rPr>
        <w:t>el</w:t>
      </w:r>
      <w:r>
        <w:rPr>
          <w:b/>
          <w:color w:val="202020"/>
          <w:spacing w:val="-38"/>
          <w:w w:val="95"/>
        </w:rPr>
        <w:t xml:space="preserve"> </w:t>
      </w:r>
      <w:r>
        <w:rPr>
          <w:b/>
          <w:color w:val="202020"/>
          <w:w w:val="95"/>
        </w:rPr>
        <w:t>porcentaje</w:t>
      </w:r>
      <w:r>
        <w:rPr>
          <w:b/>
          <w:color w:val="202020"/>
          <w:spacing w:val="-39"/>
          <w:w w:val="95"/>
        </w:rPr>
        <w:t xml:space="preserve"> </w:t>
      </w:r>
      <w:r>
        <w:rPr>
          <w:b/>
          <w:color w:val="202020"/>
          <w:w w:val="95"/>
        </w:rPr>
        <w:t>de</w:t>
      </w:r>
      <w:r>
        <w:rPr>
          <w:b/>
          <w:color w:val="202020"/>
          <w:spacing w:val="-39"/>
          <w:w w:val="95"/>
        </w:rPr>
        <w:t xml:space="preserve"> </w:t>
      </w:r>
      <w:r>
        <w:rPr>
          <w:b/>
          <w:color w:val="202020"/>
          <w:w w:val="95"/>
        </w:rPr>
        <w:t>eventualidad.</w:t>
      </w:r>
    </w:p>
    <w:p w:rsidR="00274D8F" w:rsidRDefault="008B0D88">
      <w:pPr>
        <w:pStyle w:val="Textoindependiente"/>
        <w:spacing w:before="106"/>
        <w:ind w:left="330"/>
        <w:jc w:val="both"/>
      </w:pPr>
      <w:r>
        <w:rPr>
          <w:color w:val="202020"/>
          <w:w w:val="88"/>
        </w:rPr>
        <w:t>Po</w:t>
      </w:r>
      <w:r>
        <w:rPr>
          <w:color w:val="202020"/>
          <w:spacing w:val="3"/>
          <w:w w:val="88"/>
        </w:rPr>
        <w:t>s</w:t>
      </w:r>
      <w:r>
        <w:rPr>
          <w:color w:val="202020"/>
          <w:spacing w:val="-1"/>
          <w:w w:val="92"/>
        </w:rPr>
        <w:t>i</w:t>
      </w:r>
      <w:r>
        <w:rPr>
          <w:color w:val="202020"/>
          <w:spacing w:val="2"/>
          <w:w w:val="92"/>
        </w:rPr>
        <w:t>b</w:t>
      </w:r>
      <w:r>
        <w:rPr>
          <w:color w:val="202020"/>
          <w:spacing w:val="-1"/>
          <w:w w:val="83"/>
        </w:rPr>
        <w:t>le</w:t>
      </w:r>
      <w:r>
        <w:rPr>
          <w:color w:val="202020"/>
          <w:w w:val="83"/>
        </w:rPr>
        <w:t>s</w:t>
      </w:r>
      <w:r>
        <w:rPr>
          <w:color w:val="202020"/>
          <w:spacing w:val="-19"/>
        </w:rPr>
        <w:t xml:space="preserve"> </w:t>
      </w:r>
      <w:r>
        <w:rPr>
          <w:color w:val="202020"/>
          <w:spacing w:val="3"/>
          <w:w w:val="116"/>
        </w:rPr>
        <w:t>c</w:t>
      </w:r>
      <w:r>
        <w:rPr>
          <w:color w:val="202020"/>
          <w:spacing w:val="3"/>
          <w:w w:val="106"/>
        </w:rPr>
        <w:t>a</w:t>
      </w:r>
      <w:r>
        <w:rPr>
          <w:color w:val="202020"/>
          <w:w w:val="80"/>
        </w:rPr>
        <w:t>u</w:t>
      </w:r>
      <w:r>
        <w:rPr>
          <w:color w:val="202020"/>
          <w:spacing w:val="1"/>
          <w:w w:val="80"/>
        </w:rPr>
        <w:t>s</w:t>
      </w:r>
      <w:r>
        <w:rPr>
          <w:color w:val="202020"/>
          <w:w w:val="106"/>
        </w:rPr>
        <w:t>a</w:t>
      </w:r>
      <w:r>
        <w:rPr>
          <w:color w:val="202020"/>
          <w:spacing w:val="1"/>
          <w:w w:val="69"/>
        </w:rPr>
        <w:t>s</w:t>
      </w:r>
      <w:r>
        <w:rPr>
          <w:color w:val="202020"/>
          <w:w w:val="57"/>
        </w:rPr>
        <w:t>:</w:t>
      </w:r>
    </w:p>
    <w:p w:rsidR="00274D8F" w:rsidRDefault="008B0D88">
      <w:pPr>
        <w:pStyle w:val="Prrafodelista"/>
        <w:numPr>
          <w:ilvl w:val="0"/>
          <w:numId w:val="24"/>
        </w:numPr>
        <w:tabs>
          <w:tab w:val="left" w:pos="1053"/>
          <w:tab w:val="left" w:pos="1054"/>
        </w:tabs>
        <w:spacing w:before="146"/>
        <w:ind w:hanging="349"/>
      </w:pPr>
      <w:r>
        <w:rPr>
          <w:color w:val="202020"/>
        </w:rPr>
        <w:t>El</w:t>
      </w:r>
      <w:r>
        <w:rPr>
          <w:color w:val="202020"/>
          <w:spacing w:val="-24"/>
        </w:rPr>
        <w:t xml:space="preserve"> </w:t>
      </w:r>
      <w:r>
        <w:rPr>
          <w:color w:val="202020"/>
        </w:rPr>
        <w:t>sector</w:t>
      </w:r>
      <w:r>
        <w:rPr>
          <w:color w:val="202020"/>
          <w:spacing w:val="-23"/>
        </w:rPr>
        <w:t xml:space="preserve"> </w:t>
      </w:r>
      <w:r>
        <w:rPr>
          <w:color w:val="202020"/>
        </w:rPr>
        <w:t>es</w:t>
      </w:r>
      <w:r>
        <w:rPr>
          <w:color w:val="202020"/>
          <w:spacing w:val="-19"/>
        </w:rPr>
        <w:t xml:space="preserve"> </w:t>
      </w:r>
      <w:r>
        <w:rPr>
          <w:color w:val="202020"/>
        </w:rPr>
        <w:t>altamente</w:t>
      </w:r>
      <w:r>
        <w:rPr>
          <w:color w:val="202020"/>
          <w:spacing w:val="-23"/>
        </w:rPr>
        <w:t xml:space="preserve"> </w:t>
      </w:r>
      <w:r>
        <w:rPr>
          <w:color w:val="202020"/>
        </w:rPr>
        <w:t>feminizado.</w:t>
      </w:r>
    </w:p>
    <w:p w:rsidR="00274D8F" w:rsidRDefault="008B0D88">
      <w:pPr>
        <w:pStyle w:val="Prrafodelista"/>
        <w:numPr>
          <w:ilvl w:val="0"/>
          <w:numId w:val="24"/>
        </w:numPr>
        <w:tabs>
          <w:tab w:val="left" w:pos="1053"/>
          <w:tab w:val="left" w:pos="1054"/>
        </w:tabs>
        <w:spacing w:before="148"/>
        <w:ind w:hanging="349"/>
      </w:pPr>
      <w:r>
        <w:rPr>
          <w:color w:val="202020"/>
        </w:rPr>
        <w:t>Cuando</w:t>
      </w:r>
      <w:r>
        <w:rPr>
          <w:color w:val="202020"/>
          <w:spacing w:val="-28"/>
        </w:rPr>
        <w:t xml:space="preserve"> </w:t>
      </w:r>
      <w:r>
        <w:rPr>
          <w:color w:val="202020"/>
        </w:rPr>
        <w:t>se</w:t>
      </w:r>
      <w:r>
        <w:rPr>
          <w:color w:val="202020"/>
          <w:spacing w:val="-25"/>
        </w:rPr>
        <w:t xml:space="preserve"> </w:t>
      </w:r>
      <w:r>
        <w:rPr>
          <w:color w:val="202020"/>
        </w:rPr>
        <w:t>reciben</w:t>
      </w:r>
      <w:r>
        <w:rPr>
          <w:color w:val="202020"/>
          <w:spacing w:val="-26"/>
        </w:rPr>
        <w:t xml:space="preserve"> </w:t>
      </w:r>
      <w:r>
        <w:rPr>
          <w:color w:val="202020"/>
        </w:rPr>
        <w:t>alumnos</w:t>
      </w:r>
      <w:r>
        <w:rPr>
          <w:color w:val="202020"/>
          <w:spacing w:val="-26"/>
        </w:rPr>
        <w:t xml:space="preserve"> </w:t>
      </w:r>
      <w:r>
        <w:rPr>
          <w:color w:val="202020"/>
        </w:rPr>
        <w:t>en</w:t>
      </w:r>
      <w:r>
        <w:rPr>
          <w:color w:val="202020"/>
          <w:spacing w:val="-22"/>
        </w:rPr>
        <w:t xml:space="preserve"> </w:t>
      </w:r>
      <w:r>
        <w:rPr>
          <w:color w:val="202020"/>
        </w:rPr>
        <w:t>prácticas,</w:t>
      </w:r>
      <w:r>
        <w:rPr>
          <w:color w:val="202020"/>
          <w:spacing w:val="-26"/>
        </w:rPr>
        <w:t xml:space="preserve"> </w:t>
      </w:r>
      <w:r>
        <w:rPr>
          <w:color w:val="202020"/>
        </w:rPr>
        <w:t>vienen</w:t>
      </w:r>
      <w:r>
        <w:rPr>
          <w:color w:val="202020"/>
          <w:spacing w:val="-26"/>
        </w:rPr>
        <w:t xml:space="preserve"> </w:t>
      </w:r>
      <w:r>
        <w:rPr>
          <w:color w:val="202020"/>
        </w:rPr>
        <w:t>muy</w:t>
      </w:r>
      <w:r>
        <w:rPr>
          <w:color w:val="202020"/>
          <w:spacing w:val="-25"/>
        </w:rPr>
        <w:t xml:space="preserve"> </w:t>
      </w:r>
      <w:r>
        <w:rPr>
          <w:color w:val="202020"/>
        </w:rPr>
        <w:t>pocos</w:t>
      </w:r>
      <w:r>
        <w:rPr>
          <w:color w:val="202020"/>
          <w:spacing w:val="-27"/>
        </w:rPr>
        <w:t xml:space="preserve"> </w:t>
      </w:r>
      <w:r>
        <w:rPr>
          <w:color w:val="202020"/>
        </w:rPr>
        <w:t>chicos.</w:t>
      </w:r>
    </w:p>
    <w:p w:rsidR="00274D8F" w:rsidRDefault="008B0D88">
      <w:pPr>
        <w:pStyle w:val="Prrafodelista"/>
        <w:numPr>
          <w:ilvl w:val="0"/>
          <w:numId w:val="24"/>
        </w:numPr>
        <w:tabs>
          <w:tab w:val="left" w:pos="1054"/>
        </w:tabs>
        <w:spacing w:before="147"/>
        <w:ind w:hanging="349"/>
        <w:jc w:val="both"/>
      </w:pPr>
      <w:r>
        <w:rPr>
          <w:color w:val="202020"/>
        </w:rPr>
        <w:t>El</w:t>
      </w:r>
      <w:r>
        <w:rPr>
          <w:color w:val="202020"/>
          <w:spacing w:val="-38"/>
        </w:rPr>
        <w:t xml:space="preserve"> </w:t>
      </w:r>
      <w:r>
        <w:rPr>
          <w:color w:val="202020"/>
        </w:rPr>
        <w:t>proceso</w:t>
      </w:r>
      <w:r>
        <w:rPr>
          <w:color w:val="202020"/>
          <w:spacing w:val="-36"/>
        </w:rPr>
        <w:t xml:space="preserve"> </w:t>
      </w:r>
      <w:r>
        <w:rPr>
          <w:color w:val="202020"/>
        </w:rPr>
        <w:t>de</w:t>
      </w:r>
      <w:r>
        <w:rPr>
          <w:color w:val="202020"/>
          <w:spacing w:val="-36"/>
        </w:rPr>
        <w:t xml:space="preserve"> </w:t>
      </w:r>
      <w:r>
        <w:rPr>
          <w:color w:val="202020"/>
        </w:rPr>
        <w:t>selección</w:t>
      </w:r>
      <w:r>
        <w:rPr>
          <w:color w:val="202020"/>
          <w:spacing w:val="-35"/>
        </w:rPr>
        <w:t xml:space="preserve"> </w:t>
      </w:r>
      <w:r>
        <w:rPr>
          <w:color w:val="202020"/>
        </w:rPr>
        <w:t>podría</w:t>
      </w:r>
      <w:r>
        <w:rPr>
          <w:color w:val="202020"/>
          <w:spacing w:val="-35"/>
        </w:rPr>
        <w:t xml:space="preserve"> </w:t>
      </w:r>
      <w:r>
        <w:rPr>
          <w:color w:val="202020"/>
        </w:rPr>
        <w:t>no</w:t>
      </w:r>
      <w:r>
        <w:rPr>
          <w:color w:val="202020"/>
          <w:spacing w:val="-35"/>
        </w:rPr>
        <w:t xml:space="preserve"> </w:t>
      </w:r>
      <w:r>
        <w:rPr>
          <w:color w:val="202020"/>
        </w:rPr>
        <w:t>garantizar</w:t>
      </w:r>
      <w:r>
        <w:rPr>
          <w:color w:val="202020"/>
          <w:spacing w:val="-35"/>
        </w:rPr>
        <w:t xml:space="preserve"> </w:t>
      </w:r>
      <w:r>
        <w:rPr>
          <w:color w:val="202020"/>
        </w:rPr>
        <w:t>la</w:t>
      </w:r>
      <w:r>
        <w:rPr>
          <w:color w:val="202020"/>
          <w:spacing w:val="-35"/>
        </w:rPr>
        <w:t xml:space="preserve"> </w:t>
      </w:r>
      <w:r>
        <w:rPr>
          <w:color w:val="202020"/>
        </w:rPr>
        <w:t>igualdad</w:t>
      </w:r>
      <w:r>
        <w:rPr>
          <w:color w:val="202020"/>
          <w:spacing w:val="-36"/>
        </w:rPr>
        <w:t xml:space="preserve"> </w:t>
      </w:r>
      <w:r>
        <w:rPr>
          <w:color w:val="202020"/>
        </w:rPr>
        <w:t>de</w:t>
      </w:r>
      <w:r>
        <w:rPr>
          <w:color w:val="202020"/>
          <w:spacing w:val="-35"/>
        </w:rPr>
        <w:t xml:space="preserve"> </w:t>
      </w:r>
      <w:r>
        <w:rPr>
          <w:color w:val="202020"/>
        </w:rPr>
        <w:t>oportunidades</w:t>
      </w:r>
      <w:r>
        <w:rPr>
          <w:color w:val="202020"/>
          <w:spacing w:val="-34"/>
        </w:rPr>
        <w:t xml:space="preserve"> </w:t>
      </w:r>
      <w:r>
        <w:rPr>
          <w:color w:val="202020"/>
        </w:rPr>
        <w:t>de</w:t>
      </w:r>
      <w:r>
        <w:rPr>
          <w:color w:val="202020"/>
          <w:spacing w:val="-37"/>
        </w:rPr>
        <w:t xml:space="preserve"> </w:t>
      </w:r>
      <w:r>
        <w:rPr>
          <w:color w:val="202020"/>
        </w:rPr>
        <w:t>acceso.</w:t>
      </w:r>
    </w:p>
    <w:p w:rsidR="00274D8F" w:rsidRDefault="008B0D88">
      <w:pPr>
        <w:pStyle w:val="Prrafodelista"/>
        <w:numPr>
          <w:ilvl w:val="0"/>
          <w:numId w:val="24"/>
        </w:numPr>
        <w:tabs>
          <w:tab w:val="left" w:pos="1054"/>
        </w:tabs>
        <w:spacing w:before="146" w:line="278" w:lineRule="auto"/>
        <w:ind w:right="643"/>
        <w:jc w:val="both"/>
      </w:pPr>
      <w:r>
        <w:rPr>
          <w:color w:val="202020"/>
        </w:rPr>
        <w:t>La</w:t>
      </w:r>
      <w:r>
        <w:rPr>
          <w:color w:val="202020"/>
          <w:spacing w:val="-23"/>
        </w:rPr>
        <w:t xml:space="preserve"> </w:t>
      </w:r>
      <w:r>
        <w:rPr>
          <w:color w:val="202020"/>
        </w:rPr>
        <w:t>formación</w:t>
      </w:r>
      <w:r>
        <w:rPr>
          <w:color w:val="202020"/>
          <w:spacing w:val="-22"/>
        </w:rPr>
        <w:t xml:space="preserve"> </w:t>
      </w:r>
      <w:r>
        <w:rPr>
          <w:color w:val="202020"/>
        </w:rPr>
        <w:t>de</w:t>
      </w:r>
      <w:r>
        <w:rPr>
          <w:color w:val="202020"/>
          <w:spacing w:val="-23"/>
        </w:rPr>
        <w:t xml:space="preserve"> </w:t>
      </w:r>
      <w:r>
        <w:rPr>
          <w:color w:val="202020"/>
        </w:rPr>
        <w:t>atención</w:t>
      </w:r>
      <w:r>
        <w:rPr>
          <w:color w:val="202020"/>
          <w:spacing w:val="-20"/>
        </w:rPr>
        <w:t xml:space="preserve"> </w:t>
      </w:r>
      <w:r>
        <w:rPr>
          <w:color w:val="202020"/>
        </w:rPr>
        <w:t>directa</w:t>
      </w:r>
      <w:r>
        <w:rPr>
          <w:color w:val="202020"/>
          <w:spacing w:val="-22"/>
        </w:rPr>
        <w:t xml:space="preserve"> </w:t>
      </w:r>
      <w:r>
        <w:rPr>
          <w:color w:val="202020"/>
        </w:rPr>
        <w:t>está</w:t>
      </w:r>
      <w:r>
        <w:rPr>
          <w:color w:val="202020"/>
          <w:spacing w:val="-23"/>
        </w:rPr>
        <w:t xml:space="preserve"> </w:t>
      </w:r>
      <w:r>
        <w:rPr>
          <w:color w:val="202020"/>
        </w:rPr>
        <w:t>ocupada</w:t>
      </w:r>
      <w:r>
        <w:rPr>
          <w:color w:val="202020"/>
          <w:spacing w:val="-22"/>
        </w:rPr>
        <w:t xml:space="preserve"> </w:t>
      </w:r>
      <w:r>
        <w:rPr>
          <w:color w:val="202020"/>
        </w:rPr>
        <w:t>por</w:t>
      </w:r>
      <w:r>
        <w:rPr>
          <w:color w:val="202020"/>
          <w:spacing w:val="-21"/>
        </w:rPr>
        <w:t xml:space="preserve"> </w:t>
      </w:r>
      <w:r>
        <w:rPr>
          <w:color w:val="202020"/>
        </w:rPr>
        <w:t>mujeres.</w:t>
      </w:r>
      <w:r>
        <w:rPr>
          <w:color w:val="202020"/>
          <w:spacing w:val="-23"/>
        </w:rPr>
        <w:t xml:space="preserve"> </w:t>
      </w:r>
      <w:r>
        <w:rPr>
          <w:color w:val="202020"/>
        </w:rPr>
        <w:t>Hay</w:t>
      </w:r>
      <w:r>
        <w:rPr>
          <w:color w:val="202020"/>
          <w:spacing w:val="-21"/>
        </w:rPr>
        <w:t xml:space="preserve"> </w:t>
      </w:r>
      <w:r>
        <w:rPr>
          <w:color w:val="202020"/>
        </w:rPr>
        <w:t>una</w:t>
      </w:r>
      <w:r>
        <w:rPr>
          <w:color w:val="202020"/>
          <w:spacing w:val="-24"/>
        </w:rPr>
        <w:t xml:space="preserve"> </w:t>
      </w:r>
      <w:r>
        <w:rPr>
          <w:color w:val="202020"/>
        </w:rPr>
        <w:t>segregación académica de</w:t>
      </w:r>
      <w:r>
        <w:rPr>
          <w:color w:val="202020"/>
          <w:spacing w:val="-37"/>
        </w:rPr>
        <w:t xml:space="preserve"> </w:t>
      </w:r>
      <w:r>
        <w:rPr>
          <w:color w:val="202020"/>
        </w:rPr>
        <w:t>base.</w:t>
      </w:r>
    </w:p>
    <w:p w:rsidR="00274D8F" w:rsidRDefault="008B0D88">
      <w:pPr>
        <w:pStyle w:val="Prrafodelista"/>
        <w:numPr>
          <w:ilvl w:val="0"/>
          <w:numId w:val="24"/>
        </w:numPr>
        <w:tabs>
          <w:tab w:val="left" w:pos="1054"/>
        </w:tabs>
        <w:spacing w:before="104" w:line="278" w:lineRule="auto"/>
        <w:ind w:right="644"/>
        <w:jc w:val="both"/>
      </w:pPr>
      <w:r>
        <w:rPr>
          <w:color w:val="202020"/>
          <w:w w:val="95"/>
        </w:rPr>
        <w:t>Los</w:t>
      </w:r>
      <w:r>
        <w:rPr>
          <w:color w:val="202020"/>
          <w:spacing w:val="-41"/>
          <w:w w:val="95"/>
        </w:rPr>
        <w:t xml:space="preserve"> </w:t>
      </w:r>
      <w:r>
        <w:rPr>
          <w:color w:val="202020"/>
          <w:w w:val="95"/>
        </w:rPr>
        <w:t>hombres</w:t>
      </w:r>
      <w:r>
        <w:rPr>
          <w:color w:val="202020"/>
          <w:spacing w:val="-40"/>
          <w:w w:val="95"/>
        </w:rPr>
        <w:t xml:space="preserve"> </w:t>
      </w:r>
      <w:r>
        <w:rPr>
          <w:color w:val="202020"/>
          <w:w w:val="95"/>
        </w:rPr>
        <w:t>y</w:t>
      </w:r>
      <w:r>
        <w:rPr>
          <w:color w:val="202020"/>
          <w:spacing w:val="-40"/>
          <w:w w:val="95"/>
        </w:rPr>
        <w:t xml:space="preserve"> </w:t>
      </w:r>
      <w:r>
        <w:rPr>
          <w:color w:val="202020"/>
          <w:w w:val="95"/>
        </w:rPr>
        <w:t>las</w:t>
      </w:r>
      <w:r>
        <w:rPr>
          <w:color w:val="202020"/>
          <w:spacing w:val="-38"/>
          <w:w w:val="95"/>
        </w:rPr>
        <w:t xml:space="preserve"> </w:t>
      </w:r>
      <w:r>
        <w:rPr>
          <w:color w:val="202020"/>
          <w:w w:val="95"/>
        </w:rPr>
        <w:t>mujeres</w:t>
      </w:r>
      <w:r>
        <w:rPr>
          <w:color w:val="202020"/>
          <w:spacing w:val="-41"/>
          <w:w w:val="95"/>
        </w:rPr>
        <w:t xml:space="preserve"> </w:t>
      </w:r>
      <w:r>
        <w:rPr>
          <w:color w:val="202020"/>
          <w:w w:val="95"/>
        </w:rPr>
        <w:t>entran</w:t>
      </w:r>
      <w:r>
        <w:rPr>
          <w:color w:val="202020"/>
          <w:spacing w:val="-42"/>
          <w:w w:val="95"/>
        </w:rPr>
        <w:t xml:space="preserve"> </w:t>
      </w:r>
      <w:r>
        <w:rPr>
          <w:color w:val="202020"/>
          <w:w w:val="95"/>
        </w:rPr>
        <w:t>con</w:t>
      </w:r>
      <w:r>
        <w:rPr>
          <w:color w:val="202020"/>
          <w:spacing w:val="-38"/>
          <w:w w:val="95"/>
        </w:rPr>
        <w:t xml:space="preserve"> </w:t>
      </w:r>
      <w:r>
        <w:rPr>
          <w:color w:val="202020"/>
          <w:w w:val="95"/>
        </w:rPr>
        <w:t>las</w:t>
      </w:r>
      <w:r>
        <w:rPr>
          <w:color w:val="202020"/>
          <w:spacing w:val="-40"/>
          <w:w w:val="95"/>
        </w:rPr>
        <w:t xml:space="preserve"> </w:t>
      </w:r>
      <w:r>
        <w:rPr>
          <w:color w:val="202020"/>
          <w:w w:val="95"/>
        </w:rPr>
        <w:t>mismas</w:t>
      </w:r>
      <w:r>
        <w:rPr>
          <w:color w:val="202020"/>
          <w:spacing w:val="-41"/>
          <w:w w:val="95"/>
        </w:rPr>
        <w:t xml:space="preserve"> </w:t>
      </w:r>
      <w:r>
        <w:rPr>
          <w:color w:val="202020"/>
          <w:w w:val="95"/>
        </w:rPr>
        <w:t>condiciones.</w:t>
      </w:r>
      <w:r>
        <w:rPr>
          <w:color w:val="202020"/>
          <w:spacing w:val="-38"/>
          <w:w w:val="95"/>
        </w:rPr>
        <w:t xml:space="preserve"> </w:t>
      </w:r>
      <w:r>
        <w:rPr>
          <w:color w:val="202020"/>
          <w:w w:val="95"/>
        </w:rPr>
        <w:t>Las</w:t>
      </w:r>
      <w:r>
        <w:rPr>
          <w:color w:val="202020"/>
          <w:spacing w:val="-40"/>
          <w:w w:val="95"/>
        </w:rPr>
        <w:t xml:space="preserve"> </w:t>
      </w:r>
      <w:r>
        <w:rPr>
          <w:color w:val="202020"/>
          <w:w w:val="95"/>
        </w:rPr>
        <w:t>mujeres</w:t>
      </w:r>
      <w:r>
        <w:rPr>
          <w:color w:val="202020"/>
          <w:spacing w:val="-40"/>
          <w:w w:val="95"/>
        </w:rPr>
        <w:t xml:space="preserve"> </w:t>
      </w:r>
      <w:r>
        <w:rPr>
          <w:color w:val="202020"/>
          <w:w w:val="95"/>
        </w:rPr>
        <w:t>se</w:t>
      </w:r>
      <w:r>
        <w:rPr>
          <w:color w:val="202020"/>
          <w:spacing w:val="-41"/>
          <w:w w:val="95"/>
        </w:rPr>
        <w:t xml:space="preserve"> </w:t>
      </w:r>
      <w:r>
        <w:rPr>
          <w:color w:val="202020"/>
          <w:w w:val="95"/>
        </w:rPr>
        <w:t>acogen</w:t>
      </w:r>
      <w:r>
        <w:rPr>
          <w:color w:val="202020"/>
          <w:spacing w:val="-42"/>
          <w:w w:val="95"/>
        </w:rPr>
        <w:t xml:space="preserve"> </w:t>
      </w:r>
      <w:r>
        <w:rPr>
          <w:color w:val="202020"/>
          <w:w w:val="95"/>
        </w:rPr>
        <w:t xml:space="preserve">al </w:t>
      </w:r>
      <w:r>
        <w:rPr>
          <w:color w:val="202020"/>
        </w:rPr>
        <w:t>trabajo temporal con más frecuencia, se plantean el empleo temporal como aceptable</w:t>
      </w:r>
      <w:r>
        <w:rPr>
          <w:color w:val="202020"/>
          <w:spacing w:val="-58"/>
        </w:rPr>
        <w:t xml:space="preserve"> </w:t>
      </w:r>
      <w:r>
        <w:rPr>
          <w:color w:val="202020"/>
        </w:rPr>
        <w:t>y</w:t>
      </w:r>
      <w:r>
        <w:rPr>
          <w:color w:val="202020"/>
          <w:spacing w:val="-56"/>
        </w:rPr>
        <w:t xml:space="preserve"> </w:t>
      </w:r>
      <w:r>
        <w:rPr>
          <w:color w:val="202020"/>
        </w:rPr>
        <w:t>en</w:t>
      </w:r>
      <w:r>
        <w:rPr>
          <w:color w:val="202020"/>
          <w:spacing w:val="-57"/>
        </w:rPr>
        <w:t xml:space="preserve"> </w:t>
      </w:r>
      <w:r>
        <w:rPr>
          <w:color w:val="202020"/>
        </w:rPr>
        <w:t>cambio</w:t>
      </w:r>
      <w:r>
        <w:rPr>
          <w:color w:val="202020"/>
          <w:spacing w:val="-57"/>
        </w:rPr>
        <w:t xml:space="preserve"> </w:t>
      </w:r>
      <w:r>
        <w:rPr>
          <w:color w:val="202020"/>
        </w:rPr>
        <w:t>los</w:t>
      </w:r>
      <w:r>
        <w:rPr>
          <w:color w:val="202020"/>
          <w:spacing w:val="-56"/>
        </w:rPr>
        <w:t xml:space="preserve"> </w:t>
      </w:r>
      <w:r>
        <w:rPr>
          <w:color w:val="202020"/>
        </w:rPr>
        <w:t>hombres</w:t>
      </w:r>
      <w:r>
        <w:rPr>
          <w:color w:val="202020"/>
          <w:spacing w:val="-55"/>
        </w:rPr>
        <w:t xml:space="preserve"> </w:t>
      </w:r>
      <w:r>
        <w:rPr>
          <w:color w:val="202020"/>
        </w:rPr>
        <w:t>no</w:t>
      </w:r>
      <w:r>
        <w:rPr>
          <w:color w:val="202020"/>
          <w:spacing w:val="-58"/>
        </w:rPr>
        <w:t xml:space="preserve"> </w:t>
      </w:r>
      <w:r>
        <w:rPr>
          <w:color w:val="202020"/>
        </w:rPr>
        <w:t>se</w:t>
      </w:r>
      <w:r>
        <w:rPr>
          <w:color w:val="202020"/>
          <w:spacing w:val="-57"/>
        </w:rPr>
        <w:t xml:space="preserve"> </w:t>
      </w:r>
      <w:r>
        <w:rPr>
          <w:color w:val="202020"/>
        </w:rPr>
        <w:t>plantean</w:t>
      </w:r>
      <w:r>
        <w:rPr>
          <w:color w:val="202020"/>
          <w:spacing w:val="-58"/>
        </w:rPr>
        <w:t xml:space="preserve"> </w:t>
      </w:r>
      <w:r>
        <w:rPr>
          <w:color w:val="202020"/>
        </w:rPr>
        <w:t>el</w:t>
      </w:r>
      <w:r>
        <w:rPr>
          <w:color w:val="202020"/>
          <w:spacing w:val="-57"/>
        </w:rPr>
        <w:t xml:space="preserve"> </w:t>
      </w:r>
      <w:r>
        <w:rPr>
          <w:color w:val="202020"/>
        </w:rPr>
        <w:t>acceso</w:t>
      </w:r>
      <w:r>
        <w:rPr>
          <w:color w:val="202020"/>
          <w:spacing w:val="-57"/>
        </w:rPr>
        <w:t xml:space="preserve"> </w:t>
      </w:r>
      <w:r>
        <w:rPr>
          <w:color w:val="202020"/>
        </w:rPr>
        <w:t>en</w:t>
      </w:r>
      <w:r>
        <w:rPr>
          <w:color w:val="202020"/>
          <w:spacing w:val="-58"/>
        </w:rPr>
        <w:t xml:space="preserve"> </w:t>
      </w:r>
      <w:r>
        <w:rPr>
          <w:color w:val="202020"/>
        </w:rPr>
        <w:t>contratos</w:t>
      </w:r>
      <w:r>
        <w:rPr>
          <w:color w:val="202020"/>
          <w:spacing w:val="-56"/>
        </w:rPr>
        <w:t xml:space="preserve"> </w:t>
      </w:r>
      <w:r>
        <w:rPr>
          <w:color w:val="202020"/>
        </w:rPr>
        <w:t>temporales.</w:t>
      </w:r>
    </w:p>
    <w:p w:rsidR="00274D8F" w:rsidRDefault="00274D8F">
      <w:pPr>
        <w:spacing w:line="278" w:lineRule="auto"/>
        <w:jc w:val="both"/>
        <w:sectPr w:rsidR="00274D8F">
          <w:pgSz w:w="11920" w:h="16850"/>
          <w:pgMar w:top="1660" w:right="580" w:bottom="1240" w:left="800" w:header="778" w:footer="979" w:gutter="0"/>
          <w:cols w:space="720"/>
        </w:sectPr>
      </w:pPr>
    </w:p>
    <w:p w:rsidR="00274D8F" w:rsidRDefault="008B0D88">
      <w:pPr>
        <w:tabs>
          <w:tab w:val="left" w:pos="11818"/>
        </w:tabs>
        <w:ind w:left="5910"/>
        <w:rPr>
          <w:sz w:val="20"/>
        </w:rPr>
      </w:pPr>
      <w:r>
        <w:rPr>
          <w:noProof/>
          <w:sz w:val="20"/>
          <w:lang w:eastAsia="es-ES"/>
        </w:rPr>
        <w:lastRenderedPageBreak/>
        <w:drawing>
          <wp:inline distT="0" distB="0" distL="0" distR="0">
            <wp:extent cx="522494" cy="489203"/>
            <wp:effectExtent l="0" t="0" r="0" b="0"/>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15" cstate="print"/>
                    <a:stretch>
                      <a:fillRect/>
                    </a:stretch>
                  </pic:blipFill>
                  <pic:spPr>
                    <a:xfrm>
                      <a:off x="0" y="0"/>
                      <a:ext cx="522494" cy="489203"/>
                    </a:xfrm>
                    <a:prstGeom prst="rect">
                      <a:avLst/>
                    </a:prstGeom>
                  </pic:spPr>
                </pic:pic>
              </a:graphicData>
            </a:graphic>
          </wp:inline>
        </w:drawing>
      </w:r>
      <w:r>
        <w:rPr>
          <w:rFonts w:ascii="Times New Roman"/>
          <w:spacing w:val="35"/>
          <w:sz w:val="20"/>
        </w:rPr>
        <w:t xml:space="preserve"> </w:t>
      </w:r>
      <w:r>
        <w:rPr>
          <w:noProof/>
          <w:spacing w:val="35"/>
          <w:position w:val="11"/>
          <w:sz w:val="20"/>
          <w:lang w:eastAsia="es-ES"/>
        </w:rPr>
        <w:drawing>
          <wp:inline distT="0" distB="0" distL="0" distR="0">
            <wp:extent cx="1448718" cy="443483"/>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16" cstate="print"/>
                    <a:stretch>
                      <a:fillRect/>
                    </a:stretch>
                  </pic:blipFill>
                  <pic:spPr>
                    <a:xfrm>
                      <a:off x="0" y="0"/>
                      <a:ext cx="1448718" cy="443483"/>
                    </a:xfrm>
                    <a:prstGeom prst="rect">
                      <a:avLst/>
                    </a:prstGeom>
                  </pic:spPr>
                </pic:pic>
              </a:graphicData>
            </a:graphic>
          </wp:inline>
        </w:drawing>
      </w:r>
      <w:r>
        <w:rPr>
          <w:spacing w:val="35"/>
          <w:position w:val="11"/>
          <w:sz w:val="20"/>
        </w:rPr>
        <w:tab/>
      </w:r>
      <w:r>
        <w:rPr>
          <w:noProof/>
          <w:spacing w:val="35"/>
          <w:sz w:val="20"/>
          <w:lang w:eastAsia="es-ES"/>
        </w:rPr>
        <w:drawing>
          <wp:inline distT="0" distB="0" distL="0" distR="0">
            <wp:extent cx="1619097" cy="442722"/>
            <wp:effectExtent l="0" t="0" r="0" b="0"/>
            <wp:docPr id="1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jpeg"/>
                    <pic:cNvPicPr/>
                  </pic:nvPicPr>
                  <pic:blipFill>
                    <a:blip r:embed="rId7" cstate="print"/>
                    <a:stretch>
                      <a:fillRect/>
                    </a:stretch>
                  </pic:blipFill>
                  <pic:spPr>
                    <a:xfrm>
                      <a:off x="0" y="0"/>
                      <a:ext cx="1619097" cy="442722"/>
                    </a:xfrm>
                    <a:prstGeom prst="rect">
                      <a:avLst/>
                    </a:prstGeom>
                  </pic:spPr>
                </pic:pic>
              </a:graphicData>
            </a:graphic>
          </wp:inline>
        </w:drawing>
      </w:r>
    </w:p>
    <w:p w:rsidR="00274D8F" w:rsidRDefault="00274D8F">
      <w:pPr>
        <w:pStyle w:val="Textoindependiente"/>
        <w:rPr>
          <w:sz w:val="20"/>
        </w:rPr>
      </w:pPr>
    </w:p>
    <w:p w:rsidR="00274D8F" w:rsidRDefault="008B0D88">
      <w:pPr>
        <w:pStyle w:val="Textoindependiente"/>
        <w:spacing w:before="9"/>
        <w:rPr>
          <w:sz w:val="10"/>
        </w:rPr>
      </w:pPr>
      <w:r>
        <w:pict>
          <v:shape id="_x0000_s3490" type="#_x0000_t202" style="position:absolute;margin-left:51pt;margin-top:8.75pt;width:769pt;height:27.4pt;z-index:-15709184;mso-wrap-distance-left:0;mso-wrap-distance-right:0;mso-position-horizontal-relative:page" fillcolor="#17c2ac" strokeweight=".16936mm">
            <v:textbox inset="0,0,0,0">
              <w:txbxContent>
                <w:p w:rsidR="00274D8F" w:rsidRDefault="008B0D88">
                  <w:pPr>
                    <w:spacing w:before="2"/>
                    <w:ind w:left="103"/>
                    <w:rPr>
                      <w:rFonts w:ascii="Tahoma"/>
                      <w:b/>
                      <w:sz w:val="24"/>
                    </w:rPr>
                  </w:pPr>
                  <w:r>
                    <w:rPr>
                      <w:rFonts w:ascii="Tahoma"/>
                      <w:b/>
                      <w:color w:val="202020"/>
                      <w:sz w:val="24"/>
                    </w:rPr>
                    <w:t>PLAN DE ACCIONES BLOQUE O: DATOS DE LA EMPRESA</w:t>
                  </w:r>
                </w:p>
              </w:txbxContent>
            </v:textbox>
            <w10:wrap type="topAndBottom" anchorx="page"/>
          </v:shape>
        </w:pict>
      </w: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spacing w:before="7"/>
        <w:rPr>
          <w:sz w:val="23"/>
        </w:rPr>
      </w:pPr>
    </w:p>
    <w:p w:rsidR="00274D8F" w:rsidRDefault="008B0D88">
      <w:pPr>
        <w:spacing w:before="105" w:line="256" w:lineRule="auto"/>
        <w:ind w:left="134" w:right="14762"/>
        <w:jc w:val="both"/>
        <w:rPr>
          <w:sz w:val="13"/>
        </w:rPr>
      </w:pPr>
      <w:r>
        <w:rPr>
          <w:noProof/>
          <w:lang w:eastAsia="es-ES"/>
        </w:rPr>
        <w:drawing>
          <wp:anchor distT="0" distB="0" distL="0" distR="0" simplePos="0" relativeHeight="15754752" behindDoc="0" locked="0" layoutInCell="1" allowOverlap="1">
            <wp:simplePos x="0" y="0"/>
            <wp:positionH relativeFrom="page">
              <wp:posOffset>3090098</wp:posOffset>
            </wp:positionH>
            <wp:positionV relativeFrom="paragraph">
              <wp:posOffset>-11227</wp:posOffset>
            </wp:positionV>
            <wp:extent cx="416198" cy="386854"/>
            <wp:effectExtent l="0" t="0" r="0" b="0"/>
            <wp:wrapNone/>
            <wp:docPr id="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png"/>
                    <pic:cNvPicPr/>
                  </pic:nvPicPr>
                  <pic:blipFill>
                    <a:blip r:embed="rId17" cstate="print"/>
                    <a:stretch>
                      <a:fillRect/>
                    </a:stretch>
                  </pic:blipFill>
                  <pic:spPr>
                    <a:xfrm>
                      <a:off x="0" y="0"/>
                      <a:ext cx="416198" cy="386854"/>
                    </a:xfrm>
                    <a:prstGeom prst="rect">
                      <a:avLst/>
                    </a:prstGeom>
                  </pic:spPr>
                </pic:pic>
              </a:graphicData>
            </a:graphic>
          </wp:anchor>
        </w:drawing>
      </w:r>
      <w:r>
        <w:rPr>
          <w:noProof/>
          <w:lang w:eastAsia="es-ES"/>
        </w:rPr>
        <w:drawing>
          <wp:anchor distT="0" distB="0" distL="0" distR="0" simplePos="0" relativeHeight="15755264" behindDoc="0" locked="0" layoutInCell="1" allowOverlap="1">
            <wp:simplePos x="0" y="0"/>
            <wp:positionH relativeFrom="page">
              <wp:posOffset>1577551</wp:posOffset>
            </wp:positionH>
            <wp:positionV relativeFrom="paragraph">
              <wp:posOffset>-26921</wp:posOffset>
            </wp:positionV>
            <wp:extent cx="1058364" cy="351978"/>
            <wp:effectExtent l="0" t="0" r="0" b="0"/>
            <wp:wrapNone/>
            <wp:docPr id="2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jpeg"/>
                    <pic:cNvPicPr/>
                  </pic:nvPicPr>
                  <pic:blipFill>
                    <a:blip r:embed="rId18" cstate="print"/>
                    <a:stretch>
                      <a:fillRect/>
                    </a:stretch>
                  </pic:blipFill>
                  <pic:spPr>
                    <a:xfrm>
                      <a:off x="0" y="0"/>
                      <a:ext cx="1058364" cy="351978"/>
                    </a:xfrm>
                    <a:prstGeom prst="rect">
                      <a:avLst/>
                    </a:prstGeom>
                  </pic:spPr>
                </pic:pic>
              </a:graphicData>
            </a:graphic>
          </wp:anchor>
        </w:drawing>
      </w:r>
      <w:r>
        <w:rPr>
          <w:noProof/>
          <w:lang w:eastAsia="es-ES"/>
        </w:rPr>
        <w:drawing>
          <wp:anchor distT="0" distB="0" distL="0" distR="0" simplePos="0" relativeHeight="15755776" behindDoc="0" locked="0" layoutInCell="1" allowOverlap="1">
            <wp:simplePos x="0" y="0"/>
            <wp:positionH relativeFrom="page">
              <wp:posOffset>3629745</wp:posOffset>
            </wp:positionH>
            <wp:positionV relativeFrom="paragraph">
              <wp:posOffset>-31214</wp:posOffset>
            </wp:positionV>
            <wp:extent cx="1023945" cy="575184"/>
            <wp:effectExtent l="0" t="0" r="0" b="0"/>
            <wp:wrapNone/>
            <wp:docPr id="2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jpeg"/>
                    <pic:cNvPicPr/>
                  </pic:nvPicPr>
                  <pic:blipFill>
                    <a:blip r:embed="rId19" cstate="print"/>
                    <a:stretch>
                      <a:fillRect/>
                    </a:stretch>
                  </pic:blipFill>
                  <pic:spPr>
                    <a:xfrm>
                      <a:off x="0" y="0"/>
                      <a:ext cx="1023945" cy="575184"/>
                    </a:xfrm>
                    <a:prstGeom prst="rect">
                      <a:avLst/>
                    </a:prstGeom>
                  </pic:spPr>
                </pic:pic>
              </a:graphicData>
            </a:graphic>
          </wp:anchor>
        </w:drawing>
      </w:r>
      <w:r>
        <w:rPr>
          <w:noProof/>
          <w:lang w:eastAsia="es-ES"/>
        </w:rPr>
        <w:drawing>
          <wp:anchor distT="0" distB="0" distL="0" distR="0" simplePos="0" relativeHeight="15756288" behindDoc="0" locked="0" layoutInCell="1" allowOverlap="1">
            <wp:simplePos x="0" y="0"/>
            <wp:positionH relativeFrom="page">
              <wp:posOffset>4722528</wp:posOffset>
            </wp:positionH>
            <wp:positionV relativeFrom="paragraph">
              <wp:posOffset>-14044</wp:posOffset>
            </wp:positionV>
            <wp:extent cx="1639173" cy="412072"/>
            <wp:effectExtent l="0" t="0" r="0" b="0"/>
            <wp:wrapNone/>
            <wp:docPr id="2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jpeg"/>
                    <pic:cNvPicPr/>
                  </pic:nvPicPr>
                  <pic:blipFill>
                    <a:blip r:embed="rId7" cstate="print"/>
                    <a:stretch>
                      <a:fillRect/>
                    </a:stretch>
                  </pic:blipFill>
                  <pic:spPr>
                    <a:xfrm>
                      <a:off x="0" y="0"/>
                      <a:ext cx="1639173" cy="412072"/>
                    </a:xfrm>
                    <a:prstGeom prst="rect">
                      <a:avLst/>
                    </a:prstGeom>
                  </pic:spPr>
                </pic:pic>
              </a:graphicData>
            </a:graphic>
          </wp:anchor>
        </w:drawing>
      </w:r>
      <w:r>
        <w:rPr>
          <w:sz w:val="13"/>
        </w:rPr>
        <w:t>1º PLAN</w:t>
      </w:r>
      <w:r>
        <w:rPr>
          <w:spacing w:val="-36"/>
          <w:sz w:val="13"/>
        </w:rPr>
        <w:t xml:space="preserve"> </w:t>
      </w:r>
      <w:r>
        <w:rPr>
          <w:spacing w:val="-8"/>
          <w:sz w:val="13"/>
        </w:rPr>
        <w:t xml:space="preserve">DE </w:t>
      </w:r>
      <w:r>
        <w:rPr>
          <w:spacing w:val="2"/>
          <w:w w:val="56"/>
          <w:sz w:val="13"/>
        </w:rPr>
        <w:t>I</w:t>
      </w:r>
      <w:r>
        <w:rPr>
          <w:spacing w:val="-4"/>
          <w:w w:val="117"/>
          <w:sz w:val="13"/>
        </w:rPr>
        <w:t>G</w:t>
      </w:r>
      <w:r>
        <w:rPr>
          <w:spacing w:val="-1"/>
          <w:w w:val="93"/>
          <w:sz w:val="13"/>
        </w:rPr>
        <w:t>U</w:t>
      </w:r>
      <w:r>
        <w:rPr>
          <w:w w:val="113"/>
          <w:sz w:val="13"/>
        </w:rPr>
        <w:t>A</w:t>
      </w:r>
      <w:r>
        <w:rPr>
          <w:spacing w:val="-2"/>
          <w:w w:val="86"/>
          <w:sz w:val="13"/>
        </w:rPr>
        <w:t>L</w:t>
      </w:r>
      <w:r>
        <w:rPr>
          <w:sz w:val="13"/>
        </w:rPr>
        <w:t>D</w:t>
      </w:r>
      <w:r>
        <w:rPr>
          <w:w w:val="113"/>
          <w:sz w:val="13"/>
        </w:rPr>
        <w:t>A</w:t>
      </w:r>
      <w:r>
        <w:rPr>
          <w:sz w:val="13"/>
        </w:rPr>
        <w:t xml:space="preserve">D </w:t>
      </w:r>
      <w:r>
        <w:rPr>
          <w:w w:val="95"/>
          <w:sz w:val="13"/>
        </w:rPr>
        <w:t>2022-2026</w:t>
      </w:r>
    </w:p>
    <w:p w:rsidR="00274D8F" w:rsidRDefault="00274D8F">
      <w:pPr>
        <w:pStyle w:val="Textoindependiente"/>
        <w:rPr>
          <w:sz w:val="20"/>
        </w:rPr>
      </w:pPr>
    </w:p>
    <w:p w:rsidR="00274D8F" w:rsidRDefault="008B0D88">
      <w:pPr>
        <w:pStyle w:val="Textoindependiente"/>
        <w:spacing w:before="2"/>
        <w:rPr>
          <w:sz w:val="17"/>
        </w:rPr>
      </w:pPr>
      <w:r>
        <w:pict>
          <v:group id="_x0000_s3452" style="position:absolute;margin-left:49.35pt;margin-top:12.4pt;width:413.7pt;height:76.95pt;z-index:-15703040;mso-wrap-distance-left:0;mso-wrap-distance-right:0;mso-position-horizontal-relative:page" coordorigin="987,248" coordsize="8274,1539">
            <v:shape id="_x0000_s3489" style="position:absolute;left:993;top:248;width:8267;height:685" coordorigin="994,248" coordsize="8267,685" path="m9261,248r-8267,l994,933r4585,l9261,248xe" fillcolor="#18c2ac" stroked="f">
              <v:path arrowok="t"/>
            </v:shape>
            <v:shape id="_x0000_s3488" style="position:absolute;left:997;top:926;width:4619;height:7" coordorigin="997,926" coordsize="4619,7" path="m5615,926r-4618,l997,933r4582,l5615,926xe" fillcolor="black" stroked="f">
              <v:path arrowok="t"/>
            </v:shape>
            <v:shape id="_x0000_s3487" style="position:absolute;left:993;top:926;width:4622;height:7" coordorigin="994,926" coordsize="4622,7" path="m5615,926r-4621,l994,933r4585,l5615,926xe" fillcolor="black" stroked="f">
              <v:path arrowok="t"/>
            </v:shape>
            <v:shape id="_x0000_s3486" style="position:absolute;left:7826;top:258;width:7;height:257" coordorigin="7826,259" coordsize="7,257" path="m7833,259r-7,l7826,515r7,-1l7833,259xe" fillcolor="black" stroked="f">
              <v:path arrowok="t"/>
            </v:shape>
            <v:shape id="_x0000_s3485" style="position:absolute;left:7826;top:255;width:7;height:260" coordorigin="7826,255" coordsize="7,260" path="m7833,255r-7,l7826,515r7,-1l7833,255xe" fillcolor="black" stroked="f">
              <v:path arrowok="t"/>
            </v:shape>
            <v:shape id="_x0000_s3484" style="position:absolute;left:987;top:936;width:7;height:851" coordorigin="987,936" coordsize="7,851" path="m994,936r-7,l987,1787r7,-2l994,936xe" fillcolor="#d3d3d3" stroked="f">
              <v:path arrowok="t"/>
            </v:shape>
            <v:shape id="_x0000_s3483" style="position:absolute;left:987;top:932;width:7;height:854" coordorigin="987,933" coordsize="7,854" path="m994,933r-7,l987,1787r7,-2l994,933xe" fillcolor="#d3d3d3" stroked="f">
              <v:path arrowok="t"/>
            </v:shape>
            <v:shape id="_x0000_s3482" style="position:absolute;left:1773;top:936;width:7;height:705" coordorigin="1773,936" coordsize="7,705" path="m1780,936r-7,l1773,1640r7,-1l1780,936xe" fillcolor="#d3d3d3" stroked="f">
              <v:path arrowok="t"/>
            </v:shape>
            <v:shape id="_x0000_s3481" style="position:absolute;left:1773;top:932;width:7;height:708" coordorigin="1773,933" coordsize="7,708" path="m1780,933r-7,l1773,1640r7,-1l1780,933xe" fillcolor="#d3d3d3" stroked="f">
              <v:path arrowok="t"/>
            </v:shape>
            <v:shape id="_x0000_s3480" style="position:absolute;left:2485;top:936;width:7;height:572" coordorigin="2485,936" coordsize="7,572" path="m2492,936r-7,l2485,1508r7,-1l2492,936xe" fillcolor="#d3d3d3" stroked="f">
              <v:path arrowok="t"/>
            </v:shape>
            <v:shape id="_x0000_s3479" style="position:absolute;left:2485;top:932;width:7;height:576" coordorigin="2485,933" coordsize="7,576" path="m2492,933r-7,l2485,1508r7,-1l2492,933xe" fillcolor="#d3d3d3" stroked="f">
              <v:path arrowok="t"/>
            </v:shape>
            <v:shape id="_x0000_s3478" style="position:absolute;left:2912;top:936;width:7;height:493" coordorigin="2912,936" coordsize="7,493" path="m2919,936r-7,l2912,1429r7,-2l2919,936xe" fillcolor="#d3d3d3" stroked="f">
              <v:path arrowok="t"/>
            </v:shape>
            <v:shape id="_x0000_s3477" style="position:absolute;left:2912;top:932;width:7;height:496" coordorigin="2912,933" coordsize="7,496" path="m2919,933r-7,l2912,1429r7,-2l2919,933xe" fillcolor="#d3d3d3" stroked="f">
              <v:path arrowok="t"/>
            </v:shape>
            <v:shape id="_x0000_s3476" style="position:absolute;left:3772;top:936;width:7;height:333" coordorigin="3773,936" coordsize="7,333" path="m3780,936r-7,l3773,1269r7,-2l3780,936xe" fillcolor="#d3d3d3" stroked="f">
              <v:path arrowok="t"/>
            </v:shape>
            <v:shape id="_x0000_s3475" style="position:absolute;left:3772;top:932;width:7;height:336" coordorigin="3773,933" coordsize="7,336" path="m3780,933r-7,l3773,1269r7,-2l3780,933xe" fillcolor="#d3d3d3" stroked="f">
              <v:path arrowok="t"/>
            </v:shape>
            <v:shape id="_x0000_s3474" style="position:absolute;left:4803;top:936;width:7;height:141" coordorigin="4803,936" coordsize="7,141" path="m4810,936r-7,l4803,1077r7,-1l4810,936xe" fillcolor="#d3d3d3" stroked="f">
              <v:path arrowok="t"/>
            </v:shape>
            <v:shape id="_x0000_s3473" style="position:absolute;left:4803;top:932;width:7;height:145" coordorigin="4803,933" coordsize="7,145" path="m4810,933r-7,l4803,1077r7,-1l4810,933xe" fillcolor="#d3d3d3" stroked="f">
              <v:path arrowok="t"/>
            </v:shape>
            <v:shape id="_x0000_s3472" style="position:absolute;left:997;top:248;width:8264;height:7" coordorigin="997,248" coordsize="8264,7" path="m9261,248r-8264,l997,255r8227,l9261,248xe" fillcolor="black" stroked="f">
              <v:path arrowok="t"/>
            </v:shape>
            <v:shape id="_x0000_s3471" style="position:absolute;left:993;top:248;width:8267;height:7" coordorigin="994,248" coordsize="8267,7" path="m9261,248r-8267,l994,255r8230,l9261,248xe" fillcolor="black" stroked="f">
              <v:path arrowok="t"/>
            </v:shape>
            <v:shape id="_x0000_s3470" style="position:absolute;left:990;top:1779;width:33;height:7" coordorigin="990,1780" coordsize="33,7" path="m1023,1780r-33,l990,1786r33,-6xe" fillcolor="#d3d3d3" stroked="f">
              <v:path arrowok="t"/>
            </v:shape>
            <v:shape id="_x0000_s3469" style="position:absolute;left:987;top:1779;width:36;height:7" coordorigin="987,1780" coordsize="36,7" path="m1023,1780r-36,l987,1787r36,-7xe" fillcolor="#d3d3d3" stroked="f">
              <v:path arrowok="t"/>
            </v:shape>
            <v:shape id="_x0000_s3468" type="#_x0000_t75" style="position:absolute;left:1603;top:749;width:170;height:170">
              <v:imagedata r:id="rId20" o:title=""/>
            </v:shape>
            <v:shape id="_x0000_s3467" type="#_x0000_t75" style="position:absolute;left:2315;top:749;width:170;height:170">
              <v:imagedata r:id="rId20" o:title=""/>
            </v:shape>
            <v:shape id="_x0000_s3466" type="#_x0000_t75" style="position:absolute;left:2742;top:749;width:170;height:170">
              <v:imagedata r:id="rId20" o:title=""/>
            </v:shape>
            <v:shape id="_x0000_s3465" type="#_x0000_t75" style="position:absolute;left:3603;top:749;width:170;height:170">
              <v:imagedata r:id="rId20" o:title=""/>
            </v:shape>
            <v:shape id="_x0000_s3464" type="#_x0000_t75" style="position:absolute;left:4633;top:749;width:170;height:170">
              <v:imagedata r:id="rId20" o:title=""/>
            </v:shape>
            <v:shape id="_x0000_s3463" type="#_x0000_t202" style="position:absolute;left:5616;top:254;width:1422;height:134" filled="f" stroked="f">
              <v:textbox inset="0,0,0,0">
                <w:txbxContent>
                  <w:p w:rsidR="00274D8F" w:rsidRDefault="008B0D88">
                    <w:pPr>
                      <w:spacing w:line="132" w:lineRule="exact"/>
                      <w:rPr>
                        <w:b/>
                        <w:sz w:val="11"/>
                      </w:rPr>
                    </w:pPr>
                    <w:r>
                      <w:rPr>
                        <w:b/>
                        <w:spacing w:val="-4"/>
                        <w:w w:val="106"/>
                        <w:sz w:val="11"/>
                      </w:rPr>
                      <w:t>C</w:t>
                    </w:r>
                    <w:r>
                      <w:rPr>
                        <w:b/>
                        <w:spacing w:val="-4"/>
                        <w:w w:val="97"/>
                        <w:sz w:val="11"/>
                      </w:rPr>
                      <w:t>O</w:t>
                    </w:r>
                    <w:r>
                      <w:rPr>
                        <w:b/>
                        <w:w w:val="86"/>
                        <w:sz w:val="11"/>
                      </w:rPr>
                      <w:t>N</w:t>
                    </w:r>
                    <w:r>
                      <w:rPr>
                        <w:b/>
                        <w:spacing w:val="1"/>
                        <w:w w:val="60"/>
                        <w:sz w:val="11"/>
                      </w:rPr>
                      <w:t>T</w:t>
                    </w:r>
                    <w:r>
                      <w:rPr>
                        <w:b/>
                        <w:spacing w:val="-3"/>
                        <w:w w:val="75"/>
                        <w:sz w:val="11"/>
                      </w:rPr>
                      <w:t>E</w:t>
                    </w:r>
                    <w:r>
                      <w:rPr>
                        <w:b/>
                        <w:w w:val="86"/>
                        <w:sz w:val="11"/>
                      </w:rPr>
                      <w:t>N</w:t>
                    </w:r>
                    <w:r>
                      <w:rPr>
                        <w:b/>
                        <w:spacing w:val="-4"/>
                        <w:w w:val="50"/>
                        <w:sz w:val="11"/>
                      </w:rPr>
                      <w:t>I</w:t>
                    </w:r>
                    <w:r>
                      <w:rPr>
                        <w:b/>
                        <w:spacing w:val="-2"/>
                        <w:w w:val="83"/>
                        <w:sz w:val="11"/>
                      </w:rPr>
                      <w:t>D</w:t>
                    </w:r>
                    <w:r>
                      <w:rPr>
                        <w:b/>
                        <w:w w:val="97"/>
                        <w:sz w:val="11"/>
                      </w:rPr>
                      <w:t>O</w:t>
                    </w:r>
                    <w:r>
                      <w:rPr>
                        <w:b/>
                        <w:spacing w:val="-14"/>
                        <w:sz w:val="11"/>
                      </w:rPr>
                      <w:t xml:space="preserve"> </w:t>
                    </w:r>
                    <w:r>
                      <w:rPr>
                        <w:b/>
                        <w:spacing w:val="-2"/>
                        <w:w w:val="83"/>
                        <w:sz w:val="11"/>
                      </w:rPr>
                      <w:t>D</w:t>
                    </w:r>
                    <w:r>
                      <w:rPr>
                        <w:b/>
                        <w:w w:val="75"/>
                        <w:sz w:val="11"/>
                      </w:rPr>
                      <w:t>E</w:t>
                    </w:r>
                    <w:r>
                      <w:rPr>
                        <w:b/>
                        <w:spacing w:val="-13"/>
                        <w:sz w:val="11"/>
                      </w:rPr>
                      <w:t xml:space="preserve"> </w:t>
                    </w:r>
                    <w:r>
                      <w:rPr>
                        <w:b/>
                        <w:spacing w:val="-1"/>
                        <w:w w:val="68"/>
                        <w:sz w:val="11"/>
                      </w:rPr>
                      <w:t>L</w:t>
                    </w:r>
                    <w:r>
                      <w:rPr>
                        <w:b/>
                        <w:w w:val="94"/>
                        <w:sz w:val="11"/>
                      </w:rPr>
                      <w:t>A</w:t>
                    </w:r>
                    <w:r>
                      <w:rPr>
                        <w:b/>
                        <w:spacing w:val="-10"/>
                        <w:sz w:val="11"/>
                      </w:rPr>
                      <w:t xml:space="preserve"> </w:t>
                    </w:r>
                    <w:r>
                      <w:rPr>
                        <w:b/>
                        <w:w w:val="94"/>
                        <w:sz w:val="11"/>
                      </w:rPr>
                      <w:t>A</w:t>
                    </w:r>
                    <w:r>
                      <w:rPr>
                        <w:b/>
                        <w:spacing w:val="-4"/>
                        <w:w w:val="106"/>
                        <w:sz w:val="11"/>
                      </w:rPr>
                      <w:t>CC</w:t>
                    </w:r>
                    <w:r>
                      <w:rPr>
                        <w:b/>
                        <w:spacing w:val="-4"/>
                        <w:w w:val="50"/>
                        <w:sz w:val="11"/>
                      </w:rPr>
                      <w:t>I</w:t>
                    </w:r>
                    <w:r>
                      <w:rPr>
                        <w:b/>
                        <w:spacing w:val="-4"/>
                        <w:w w:val="97"/>
                        <w:sz w:val="11"/>
                      </w:rPr>
                      <w:t>Ó</w:t>
                    </w:r>
                    <w:r>
                      <w:rPr>
                        <w:b/>
                        <w:w w:val="86"/>
                        <w:sz w:val="11"/>
                      </w:rPr>
                      <w:t>N</w:t>
                    </w:r>
                  </w:p>
                </w:txbxContent>
              </v:textbox>
            </v:shape>
            <v:shape id="_x0000_s3462" type="#_x0000_t202" style="position:absolute;left:7955;top:254;width:974;height:134" filled="f" stroked="f">
              <v:textbox inset="0,0,0,0">
                <w:txbxContent>
                  <w:p w:rsidR="00274D8F" w:rsidRDefault="008B0D88">
                    <w:pPr>
                      <w:spacing w:line="132" w:lineRule="exact"/>
                      <w:rPr>
                        <w:b/>
                        <w:sz w:val="11"/>
                      </w:rPr>
                    </w:pPr>
                    <w:r>
                      <w:rPr>
                        <w:b/>
                        <w:spacing w:val="-4"/>
                        <w:w w:val="97"/>
                        <w:sz w:val="11"/>
                      </w:rPr>
                      <w:t>O</w:t>
                    </w:r>
                    <w:r>
                      <w:rPr>
                        <w:b/>
                        <w:spacing w:val="-3"/>
                        <w:w w:val="75"/>
                        <w:sz w:val="11"/>
                      </w:rPr>
                      <w:t>B</w:t>
                    </w:r>
                    <w:r>
                      <w:rPr>
                        <w:b/>
                        <w:spacing w:val="1"/>
                        <w:w w:val="85"/>
                        <w:sz w:val="11"/>
                      </w:rPr>
                      <w:t>J</w:t>
                    </w:r>
                    <w:r>
                      <w:rPr>
                        <w:b/>
                        <w:spacing w:val="-3"/>
                        <w:w w:val="75"/>
                        <w:sz w:val="11"/>
                      </w:rPr>
                      <w:t>E</w:t>
                    </w:r>
                    <w:r>
                      <w:rPr>
                        <w:b/>
                        <w:spacing w:val="1"/>
                        <w:w w:val="60"/>
                        <w:sz w:val="11"/>
                      </w:rPr>
                      <w:t>T</w:t>
                    </w:r>
                    <w:r>
                      <w:rPr>
                        <w:b/>
                        <w:spacing w:val="-4"/>
                        <w:w w:val="50"/>
                        <w:sz w:val="11"/>
                      </w:rPr>
                      <w:t>I</w:t>
                    </w:r>
                    <w:r>
                      <w:rPr>
                        <w:b/>
                        <w:spacing w:val="-2"/>
                        <w:w w:val="90"/>
                        <w:sz w:val="11"/>
                      </w:rPr>
                      <w:t>V</w:t>
                    </w:r>
                    <w:r>
                      <w:rPr>
                        <w:b/>
                        <w:w w:val="97"/>
                        <w:sz w:val="11"/>
                      </w:rPr>
                      <w:t>O</w:t>
                    </w:r>
                    <w:r>
                      <w:rPr>
                        <w:b/>
                        <w:spacing w:val="-14"/>
                        <w:sz w:val="11"/>
                      </w:rPr>
                      <w:t xml:space="preserve"> </w:t>
                    </w:r>
                    <w:r>
                      <w:rPr>
                        <w:b/>
                        <w:spacing w:val="-4"/>
                        <w:w w:val="106"/>
                        <w:sz w:val="11"/>
                      </w:rPr>
                      <w:t>C</w:t>
                    </w:r>
                    <w:r>
                      <w:rPr>
                        <w:b/>
                        <w:spacing w:val="-2"/>
                        <w:w w:val="77"/>
                        <w:sz w:val="11"/>
                      </w:rPr>
                      <w:t>U</w:t>
                    </w:r>
                    <w:r>
                      <w:rPr>
                        <w:b/>
                        <w:w w:val="94"/>
                        <w:sz w:val="11"/>
                      </w:rPr>
                      <w:t>A</w:t>
                    </w:r>
                    <w:r>
                      <w:rPr>
                        <w:b/>
                        <w:spacing w:val="-1"/>
                        <w:w w:val="68"/>
                        <w:sz w:val="11"/>
                      </w:rPr>
                      <w:t>L</w:t>
                    </w:r>
                    <w:r>
                      <w:rPr>
                        <w:b/>
                        <w:spacing w:val="-4"/>
                        <w:w w:val="50"/>
                        <w:sz w:val="11"/>
                      </w:rPr>
                      <w:t>I</w:t>
                    </w:r>
                    <w:r>
                      <w:rPr>
                        <w:b/>
                        <w:spacing w:val="1"/>
                        <w:w w:val="60"/>
                        <w:sz w:val="11"/>
                      </w:rPr>
                      <w:t>T</w:t>
                    </w:r>
                    <w:r>
                      <w:rPr>
                        <w:b/>
                        <w:w w:val="94"/>
                        <w:sz w:val="11"/>
                      </w:rPr>
                      <w:t>A</w:t>
                    </w:r>
                  </w:p>
                </w:txbxContent>
              </v:textbox>
            </v:shape>
            <v:shape id="_x0000_s3461" type="#_x0000_t202" style="position:absolute;left:1007;top:959;width:1305;height:251" filled="f" stroked="f">
              <v:textbox inset="0,0,0,0">
                <w:txbxContent>
                  <w:p w:rsidR="00274D8F" w:rsidRDefault="008B0D88">
                    <w:pPr>
                      <w:spacing w:line="111" w:lineRule="exact"/>
                      <w:rPr>
                        <w:rFonts w:ascii="Carlito"/>
                        <w:sz w:val="11"/>
                      </w:rPr>
                    </w:pPr>
                    <w:r>
                      <w:rPr>
                        <w:rFonts w:ascii="Carlito"/>
                        <w:sz w:val="11"/>
                      </w:rPr>
                      <w:t>B0. Datos de la Datos de la</w:t>
                    </w:r>
                  </w:p>
                  <w:p w:rsidR="00274D8F" w:rsidRDefault="008B0D88">
                    <w:pPr>
                      <w:tabs>
                        <w:tab w:val="left" w:pos="786"/>
                      </w:tabs>
                      <w:spacing w:before="8" w:line="132" w:lineRule="exact"/>
                      <w:rPr>
                        <w:rFonts w:ascii="Carlito"/>
                        <w:sz w:val="11"/>
                      </w:rPr>
                    </w:pPr>
                    <w:r>
                      <w:rPr>
                        <w:rFonts w:ascii="Carlito"/>
                        <w:sz w:val="11"/>
                      </w:rPr>
                      <w:t>empresa</w:t>
                    </w:r>
                    <w:r>
                      <w:rPr>
                        <w:rFonts w:ascii="Carlito"/>
                        <w:sz w:val="11"/>
                      </w:rPr>
                      <w:tab/>
                      <w:t>empresa</w:t>
                    </w:r>
                  </w:p>
                </w:txbxContent>
              </v:textbox>
            </v:shape>
            <v:shape id="_x0000_s3460" type="#_x0000_t202" style="position:absolute;left:3793;top:1169;width:262;height:109" filled="f" stroked="f">
              <v:textbox inset="0,0,0,0">
                <w:txbxContent>
                  <w:p w:rsidR="00274D8F" w:rsidRDefault="008B0D88">
                    <w:pPr>
                      <w:spacing w:line="108" w:lineRule="exact"/>
                      <w:rPr>
                        <w:rFonts w:ascii="Carlito"/>
                        <w:sz w:val="11"/>
                      </w:rPr>
                    </w:pPr>
                    <w:r>
                      <w:rPr>
                        <w:rFonts w:ascii="Carlito"/>
                        <w:sz w:val="11"/>
                      </w:rPr>
                      <w:t>Visibi</w:t>
                    </w:r>
                  </w:p>
                </w:txbxContent>
              </v:textbox>
            </v:shape>
            <v:shape id="_x0000_s3459" type="#_x0000_t202" style="position:absolute;left:2674;top:1312;width:76;height:109" filled="f" stroked="f">
              <v:textbox inset="0,0,0,0">
                <w:txbxContent>
                  <w:p w:rsidR="00274D8F" w:rsidRDefault="008B0D88">
                    <w:pPr>
                      <w:spacing w:line="108" w:lineRule="exact"/>
                      <w:rPr>
                        <w:rFonts w:ascii="Carlito"/>
                        <w:sz w:val="11"/>
                      </w:rPr>
                    </w:pPr>
                    <w:r>
                      <w:rPr>
                        <w:rFonts w:ascii="Carlito"/>
                        <w:w w:val="98"/>
                        <w:sz w:val="11"/>
                      </w:rPr>
                      <w:t>1</w:t>
                    </w:r>
                  </w:p>
                </w:txbxContent>
              </v:textbox>
            </v:shape>
            <v:shape id="_x0000_s3458" type="#_x0000_t202" style="position:absolute;left:3237;top:1312;width:75;height:109" filled="f" stroked="f">
              <v:textbox inset="0,0,0,0">
                <w:txbxContent>
                  <w:p w:rsidR="00274D8F" w:rsidRDefault="008B0D88">
                    <w:pPr>
                      <w:spacing w:line="108" w:lineRule="exact"/>
                      <w:rPr>
                        <w:rFonts w:ascii="Carlito"/>
                        <w:sz w:val="11"/>
                      </w:rPr>
                    </w:pPr>
                    <w:r>
                      <w:rPr>
                        <w:rFonts w:ascii="Carlito"/>
                        <w:spacing w:val="-1"/>
                        <w:w w:val="98"/>
                        <w:sz w:val="11"/>
                      </w:rPr>
                      <w:t>2</w:t>
                    </w:r>
                  </w:p>
                </w:txbxContent>
              </v:textbox>
            </v:shape>
            <v:shape id="_x0000_s3457" type="#_x0000_t202" style="position:absolute;left:3776;top:251;width:1031;height:678" filled="f" strokeweight=".1195mm">
              <v:textbox inset="0,0,0,0">
                <w:txbxContent>
                  <w:p w:rsidR="00274D8F" w:rsidRDefault="008B0D88">
                    <w:pPr>
                      <w:spacing w:line="132" w:lineRule="exact"/>
                      <w:ind w:left="54"/>
                      <w:rPr>
                        <w:b/>
                        <w:sz w:val="11"/>
                      </w:rPr>
                    </w:pPr>
                    <w:r>
                      <w:rPr>
                        <w:b/>
                        <w:w w:val="86"/>
                        <w:sz w:val="11"/>
                      </w:rPr>
                      <w:t>N</w:t>
                    </w:r>
                    <w:r>
                      <w:rPr>
                        <w:b/>
                        <w:spacing w:val="-4"/>
                        <w:w w:val="97"/>
                        <w:sz w:val="11"/>
                      </w:rPr>
                      <w:t>O</w:t>
                    </w:r>
                    <w:r>
                      <w:rPr>
                        <w:b/>
                        <w:spacing w:val="-4"/>
                        <w:w w:val="93"/>
                        <w:sz w:val="11"/>
                      </w:rPr>
                      <w:t>M</w:t>
                    </w:r>
                    <w:r>
                      <w:rPr>
                        <w:b/>
                        <w:spacing w:val="-3"/>
                        <w:w w:val="75"/>
                        <w:sz w:val="11"/>
                      </w:rPr>
                      <w:t>B</w:t>
                    </w:r>
                    <w:r>
                      <w:rPr>
                        <w:b/>
                        <w:spacing w:val="-3"/>
                        <w:w w:val="73"/>
                        <w:sz w:val="11"/>
                      </w:rPr>
                      <w:t>R</w:t>
                    </w:r>
                    <w:r>
                      <w:rPr>
                        <w:b/>
                        <w:w w:val="75"/>
                        <w:sz w:val="11"/>
                      </w:rPr>
                      <w:t>E</w:t>
                    </w:r>
                    <w:r>
                      <w:rPr>
                        <w:b/>
                        <w:spacing w:val="-13"/>
                        <w:sz w:val="11"/>
                      </w:rPr>
                      <w:t xml:space="preserve"> </w:t>
                    </w:r>
                    <w:r>
                      <w:rPr>
                        <w:b/>
                        <w:w w:val="94"/>
                        <w:sz w:val="11"/>
                      </w:rPr>
                      <w:t>A</w:t>
                    </w:r>
                    <w:r>
                      <w:rPr>
                        <w:b/>
                        <w:spacing w:val="-4"/>
                        <w:w w:val="106"/>
                        <w:sz w:val="11"/>
                      </w:rPr>
                      <w:t>CC</w:t>
                    </w:r>
                    <w:r>
                      <w:rPr>
                        <w:b/>
                        <w:spacing w:val="-4"/>
                        <w:w w:val="50"/>
                        <w:sz w:val="11"/>
                      </w:rPr>
                      <w:t>I</w:t>
                    </w:r>
                    <w:r>
                      <w:rPr>
                        <w:b/>
                        <w:spacing w:val="-4"/>
                        <w:w w:val="97"/>
                        <w:sz w:val="11"/>
                      </w:rPr>
                      <w:t>Ó</w:t>
                    </w:r>
                    <w:r>
                      <w:rPr>
                        <w:b/>
                        <w:w w:val="86"/>
                        <w:sz w:val="11"/>
                      </w:rPr>
                      <w:t>N</w:t>
                    </w:r>
                  </w:p>
                </w:txbxContent>
              </v:textbox>
            </v:shape>
            <v:shape id="_x0000_s3456" type="#_x0000_t202" style="position:absolute;left:2915;top:251;width:861;height:678" filled="f" strokeweight=".1195mm">
              <v:textbox inset="0,0,0,0">
                <w:txbxContent>
                  <w:p w:rsidR="00274D8F" w:rsidRDefault="008B0D88">
                    <w:pPr>
                      <w:spacing w:line="132" w:lineRule="exact"/>
                      <w:ind w:left="67"/>
                      <w:rPr>
                        <w:b/>
                        <w:sz w:val="11"/>
                      </w:rPr>
                    </w:pPr>
                    <w:r>
                      <w:rPr>
                        <w:b/>
                        <w:w w:val="90"/>
                        <w:sz w:val="11"/>
                      </w:rPr>
                      <w:t>Año 1 Implan</w:t>
                    </w:r>
                  </w:p>
                </w:txbxContent>
              </v:textbox>
            </v:shape>
            <v:shape id="_x0000_s3455" type="#_x0000_t202" style="position:absolute;left:2488;top:251;width:428;height:678" filled="f" strokeweight=".1195mm">
              <v:textbox inset="0,0,0,0">
                <w:txbxContent>
                  <w:p w:rsidR="00274D8F" w:rsidRDefault="008B0D88">
                    <w:pPr>
                      <w:spacing w:line="242" w:lineRule="auto"/>
                      <w:ind w:left="88" w:right="68" w:firstLine="60"/>
                      <w:rPr>
                        <w:b/>
                        <w:sz w:val="11"/>
                      </w:rPr>
                    </w:pPr>
                    <w:r>
                      <w:rPr>
                        <w:b/>
                        <w:sz w:val="11"/>
                      </w:rPr>
                      <w:t>Nº ACC</w:t>
                    </w:r>
                  </w:p>
                </w:txbxContent>
              </v:textbox>
            </v:shape>
            <v:shape id="_x0000_s3454" type="#_x0000_t202" style="position:absolute;left:1776;top:251;width:712;height:678" filled="f" strokeweight=".1195mm">
              <v:textbox inset="0,0,0,0">
                <w:txbxContent>
                  <w:p w:rsidR="00274D8F" w:rsidRDefault="008B0D88">
                    <w:pPr>
                      <w:spacing w:line="132" w:lineRule="exact"/>
                      <w:ind w:left="210"/>
                      <w:rPr>
                        <w:b/>
                        <w:sz w:val="11"/>
                      </w:rPr>
                    </w:pPr>
                    <w:r>
                      <w:rPr>
                        <w:b/>
                        <w:w w:val="95"/>
                        <w:sz w:val="11"/>
                      </w:rPr>
                      <w:t>ÁREA</w:t>
                    </w:r>
                  </w:p>
                </w:txbxContent>
              </v:textbox>
            </v:shape>
            <v:shape id="_x0000_s3453" type="#_x0000_t202" style="position:absolute;left:990;top:251;width:787;height:678" filled="f" strokeweight=".1195mm">
              <v:textbox inset="0,0,0,0">
                <w:txbxContent>
                  <w:p w:rsidR="00274D8F" w:rsidRDefault="008B0D88">
                    <w:pPr>
                      <w:spacing w:line="132" w:lineRule="exact"/>
                      <w:ind w:left="182"/>
                      <w:rPr>
                        <w:b/>
                        <w:sz w:val="11"/>
                      </w:rPr>
                    </w:pPr>
                    <w:r>
                      <w:rPr>
                        <w:b/>
                        <w:w w:val="90"/>
                        <w:sz w:val="11"/>
                      </w:rPr>
                      <w:t>BLOQUE</w:t>
                    </w:r>
                  </w:p>
                </w:txbxContent>
              </v:textbox>
            </v:shape>
            <w10:wrap type="topAndBottom" anchorx="page"/>
          </v:group>
        </w:pict>
      </w:r>
    </w:p>
    <w:p w:rsidR="00274D8F" w:rsidRDefault="00274D8F">
      <w:pPr>
        <w:pStyle w:val="Textoindependiente"/>
        <w:rPr>
          <w:sz w:val="16"/>
        </w:rPr>
      </w:pPr>
    </w:p>
    <w:p w:rsidR="00274D8F" w:rsidRDefault="00274D8F">
      <w:pPr>
        <w:pStyle w:val="Textoindependiente"/>
        <w:rPr>
          <w:sz w:val="16"/>
        </w:rPr>
      </w:pPr>
    </w:p>
    <w:p w:rsidR="00274D8F" w:rsidRDefault="00274D8F">
      <w:pPr>
        <w:pStyle w:val="Textoindependiente"/>
        <w:rPr>
          <w:sz w:val="16"/>
        </w:rPr>
      </w:pPr>
    </w:p>
    <w:p w:rsidR="00274D8F" w:rsidRDefault="00274D8F">
      <w:pPr>
        <w:pStyle w:val="Textoindependiente"/>
        <w:rPr>
          <w:sz w:val="16"/>
        </w:rPr>
      </w:pPr>
    </w:p>
    <w:p w:rsidR="00274D8F" w:rsidRDefault="00274D8F">
      <w:pPr>
        <w:pStyle w:val="Textoindependiente"/>
        <w:rPr>
          <w:sz w:val="16"/>
        </w:rPr>
      </w:pPr>
    </w:p>
    <w:p w:rsidR="00274D8F" w:rsidRDefault="00274D8F">
      <w:pPr>
        <w:pStyle w:val="Textoindependiente"/>
        <w:rPr>
          <w:sz w:val="16"/>
        </w:rPr>
      </w:pPr>
    </w:p>
    <w:p w:rsidR="00274D8F" w:rsidRDefault="00274D8F">
      <w:pPr>
        <w:pStyle w:val="Textoindependiente"/>
        <w:rPr>
          <w:sz w:val="16"/>
        </w:rPr>
      </w:pPr>
    </w:p>
    <w:p w:rsidR="00274D8F" w:rsidRDefault="00274D8F">
      <w:pPr>
        <w:pStyle w:val="Textoindependiente"/>
        <w:rPr>
          <w:sz w:val="16"/>
        </w:rPr>
      </w:pPr>
    </w:p>
    <w:p w:rsidR="00274D8F" w:rsidRDefault="00274D8F">
      <w:pPr>
        <w:pStyle w:val="Textoindependiente"/>
        <w:rPr>
          <w:sz w:val="16"/>
        </w:rPr>
      </w:pPr>
    </w:p>
    <w:p w:rsidR="00274D8F" w:rsidRDefault="00274D8F">
      <w:pPr>
        <w:pStyle w:val="Textoindependiente"/>
        <w:rPr>
          <w:sz w:val="16"/>
        </w:rPr>
      </w:pPr>
    </w:p>
    <w:p w:rsidR="00274D8F" w:rsidRDefault="00274D8F">
      <w:pPr>
        <w:pStyle w:val="Textoindependiente"/>
        <w:rPr>
          <w:sz w:val="16"/>
        </w:rPr>
      </w:pPr>
    </w:p>
    <w:p w:rsidR="00274D8F" w:rsidRDefault="00274D8F">
      <w:pPr>
        <w:pStyle w:val="Textoindependiente"/>
        <w:rPr>
          <w:sz w:val="16"/>
        </w:rPr>
      </w:pPr>
    </w:p>
    <w:p w:rsidR="00274D8F" w:rsidRDefault="00274D8F">
      <w:pPr>
        <w:pStyle w:val="Textoindependiente"/>
        <w:rPr>
          <w:sz w:val="16"/>
        </w:rPr>
      </w:pPr>
    </w:p>
    <w:p w:rsidR="00274D8F" w:rsidRDefault="00274D8F">
      <w:pPr>
        <w:pStyle w:val="Textoindependiente"/>
        <w:rPr>
          <w:sz w:val="16"/>
        </w:rPr>
      </w:pPr>
    </w:p>
    <w:p w:rsidR="00274D8F" w:rsidRDefault="00274D8F">
      <w:pPr>
        <w:pStyle w:val="Textoindependiente"/>
        <w:rPr>
          <w:sz w:val="16"/>
        </w:rPr>
      </w:pPr>
    </w:p>
    <w:p w:rsidR="00274D8F" w:rsidRDefault="00274D8F">
      <w:pPr>
        <w:pStyle w:val="Textoindependiente"/>
        <w:rPr>
          <w:sz w:val="16"/>
        </w:rPr>
      </w:pPr>
    </w:p>
    <w:p w:rsidR="00274D8F" w:rsidRDefault="00274D8F">
      <w:pPr>
        <w:pStyle w:val="Textoindependiente"/>
        <w:rPr>
          <w:sz w:val="16"/>
        </w:rPr>
      </w:pPr>
    </w:p>
    <w:p w:rsidR="00274D8F" w:rsidRDefault="00274D8F">
      <w:pPr>
        <w:pStyle w:val="Textoindependiente"/>
        <w:rPr>
          <w:sz w:val="16"/>
        </w:rPr>
      </w:pPr>
    </w:p>
    <w:p w:rsidR="00274D8F" w:rsidRDefault="00274D8F">
      <w:pPr>
        <w:pStyle w:val="Textoindependiente"/>
        <w:rPr>
          <w:sz w:val="16"/>
        </w:rPr>
      </w:pPr>
    </w:p>
    <w:p w:rsidR="00274D8F" w:rsidRDefault="00274D8F">
      <w:pPr>
        <w:pStyle w:val="Textoindependiente"/>
        <w:rPr>
          <w:sz w:val="16"/>
        </w:rPr>
      </w:pPr>
    </w:p>
    <w:p w:rsidR="00274D8F" w:rsidRDefault="00274D8F">
      <w:pPr>
        <w:pStyle w:val="Textoindependiente"/>
        <w:rPr>
          <w:sz w:val="16"/>
        </w:rPr>
      </w:pPr>
    </w:p>
    <w:p w:rsidR="00274D8F" w:rsidRDefault="00274D8F">
      <w:pPr>
        <w:pStyle w:val="Textoindependiente"/>
        <w:rPr>
          <w:sz w:val="16"/>
        </w:rPr>
      </w:pPr>
    </w:p>
    <w:p w:rsidR="00274D8F" w:rsidRDefault="00274D8F">
      <w:pPr>
        <w:pStyle w:val="Textoindependiente"/>
        <w:rPr>
          <w:sz w:val="16"/>
        </w:rPr>
      </w:pPr>
    </w:p>
    <w:p w:rsidR="00274D8F" w:rsidRDefault="00274D8F">
      <w:pPr>
        <w:pStyle w:val="Textoindependiente"/>
        <w:rPr>
          <w:sz w:val="13"/>
        </w:rPr>
      </w:pPr>
    </w:p>
    <w:p w:rsidR="00274D8F" w:rsidRDefault="008B0D88">
      <w:pPr>
        <w:pStyle w:val="Textoindependiente"/>
        <w:ind w:left="6742" w:right="8581"/>
        <w:jc w:val="center"/>
      </w:pPr>
      <w:r>
        <w:rPr>
          <w:color w:val="4F81BC"/>
          <w:w w:val="95"/>
        </w:rPr>
        <w:t>20</w:t>
      </w:r>
    </w:p>
    <w:p w:rsidR="00274D8F" w:rsidRDefault="00274D8F">
      <w:pPr>
        <w:jc w:val="center"/>
        <w:sectPr w:rsidR="00274D8F">
          <w:headerReference w:type="default" r:id="rId21"/>
          <w:footerReference w:type="default" r:id="rId22"/>
          <w:pgSz w:w="16850" w:h="11920" w:orient="landscape"/>
          <w:pgMar w:top="760" w:right="340" w:bottom="280" w:left="880" w:header="0" w:footer="0" w:gutter="0"/>
          <w:cols w:space="720"/>
        </w:sectPr>
      </w:pPr>
    </w:p>
    <w:p w:rsidR="00274D8F" w:rsidRDefault="00274D8F">
      <w:pPr>
        <w:pStyle w:val="Textoindependiente"/>
        <w:rPr>
          <w:sz w:val="20"/>
        </w:rPr>
      </w:pPr>
    </w:p>
    <w:p w:rsidR="00274D8F" w:rsidRDefault="00274D8F">
      <w:pPr>
        <w:pStyle w:val="Textoindependiente"/>
        <w:spacing w:before="9" w:after="1"/>
        <w:rPr>
          <w:sz w:val="25"/>
        </w:rPr>
      </w:pPr>
    </w:p>
    <w:p w:rsidR="00274D8F" w:rsidRDefault="008B0D88">
      <w:pPr>
        <w:pStyle w:val="Textoindependiente"/>
        <w:ind w:left="114"/>
        <w:rPr>
          <w:sz w:val="20"/>
        </w:rPr>
      </w:pPr>
      <w:r>
        <w:rPr>
          <w:sz w:val="20"/>
        </w:rPr>
      </w:r>
      <w:r>
        <w:rPr>
          <w:sz w:val="20"/>
        </w:rPr>
        <w:pict>
          <v:shape id="_x0000_s3451" type="#_x0000_t202" style="width:492.85pt;height:17.4pt;mso-left-percent:-10001;mso-top-percent:-10001;mso-position-horizontal:absolute;mso-position-horizontal-relative:char;mso-position-vertical:absolute;mso-position-vertical-relative:line;mso-left-percent:-10001;mso-top-percent:-10001" fillcolor="#17c2ac" strokeweight=".16936mm">
            <v:textbox inset="0,0,0,0">
              <w:txbxContent>
                <w:p w:rsidR="00274D8F" w:rsidRDefault="008B0D88">
                  <w:pPr>
                    <w:spacing w:before="3"/>
                    <w:ind w:left="103"/>
                    <w:rPr>
                      <w:rFonts w:ascii="Tahoma" w:hAnsi="Tahoma"/>
                      <w:b/>
                      <w:sz w:val="24"/>
                    </w:rPr>
                  </w:pPr>
                  <w:r>
                    <w:rPr>
                      <w:rFonts w:ascii="Tahoma" w:hAnsi="Tahoma"/>
                      <w:b/>
                      <w:color w:val="202020"/>
                      <w:sz w:val="24"/>
                    </w:rPr>
                    <w:t>BLOQUE 1: ESTRATEGIA y POLÍTICAS</w:t>
                  </w:r>
                </w:p>
              </w:txbxContent>
            </v:textbox>
            <w10:anchorlock/>
          </v:shape>
        </w:pict>
      </w:r>
    </w:p>
    <w:p w:rsidR="00274D8F" w:rsidRDefault="00274D8F">
      <w:pPr>
        <w:pStyle w:val="Textoindependiente"/>
        <w:spacing w:before="10"/>
        <w:rPr>
          <w:sz w:val="26"/>
        </w:rPr>
      </w:pPr>
    </w:p>
    <w:p w:rsidR="00274D8F" w:rsidRDefault="008B0D88">
      <w:pPr>
        <w:pStyle w:val="Textoindependiente"/>
        <w:spacing w:before="101" w:line="278" w:lineRule="auto"/>
        <w:ind w:left="330" w:right="762"/>
        <w:jc w:val="both"/>
      </w:pPr>
      <w:r>
        <w:rPr>
          <w:color w:val="202020"/>
        </w:rPr>
        <w:t xml:space="preserve">La definición de la estrategia es vital. Hay organizaciones que necesitan desarrollar </w:t>
      </w:r>
      <w:r>
        <w:rPr>
          <w:color w:val="202020"/>
          <w:spacing w:val="-1"/>
          <w:w w:val="81"/>
        </w:rPr>
        <w:t>f</w:t>
      </w:r>
      <w:r>
        <w:rPr>
          <w:color w:val="202020"/>
          <w:w w:val="84"/>
        </w:rPr>
        <w:t>o</w:t>
      </w:r>
      <w:r>
        <w:rPr>
          <w:color w:val="202020"/>
          <w:spacing w:val="1"/>
          <w:w w:val="84"/>
        </w:rPr>
        <w:t>r</w:t>
      </w:r>
      <w:r>
        <w:rPr>
          <w:color w:val="202020"/>
          <w:spacing w:val="-2"/>
          <w:w w:val="88"/>
        </w:rPr>
        <w:t>m</w:t>
      </w:r>
      <w:r>
        <w:rPr>
          <w:color w:val="202020"/>
          <w:spacing w:val="2"/>
          <w:w w:val="87"/>
        </w:rPr>
        <w:t>u</w:t>
      </w:r>
      <w:r>
        <w:rPr>
          <w:color w:val="202020"/>
          <w:spacing w:val="-5"/>
          <w:w w:val="66"/>
        </w:rPr>
        <w:t>l</w:t>
      </w:r>
      <w:r>
        <w:rPr>
          <w:color w:val="202020"/>
          <w:spacing w:val="-1"/>
          <w:w w:val="129"/>
        </w:rPr>
        <w:t>a</w:t>
      </w:r>
      <w:r>
        <w:rPr>
          <w:color w:val="202020"/>
          <w:w w:val="152"/>
        </w:rPr>
        <w:t>c</w:t>
      </w:r>
      <w:r>
        <w:rPr>
          <w:color w:val="202020"/>
          <w:spacing w:val="2"/>
          <w:w w:val="52"/>
        </w:rPr>
        <w:t>i</w:t>
      </w:r>
      <w:r>
        <w:rPr>
          <w:color w:val="202020"/>
          <w:spacing w:val="1"/>
          <w:w w:val="108"/>
        </w:rPr>
        <w:t>o</w:t>
      </w:r>
      <w:r>
        <w:rPr>
          <w:color w:val="202020"/>
          <w:spacing w:val="-1"/>
          <w:w w:val="96"/>
        </w:rPr>
        <w:t>n</w:t>
      </w:r>
      <w:r>
        <w:rPr>
          <w:color w:val="202020"/>
          <w:spacing w:val="1"/>
          <w:w w:val="85"/>
        </w:rPr>
        <w:t>e</w:t>
      </w:r>
      <w:r>
        <w:rPr>
          <w:color w:val="202020"/>
          <w:w w:val="85"/>
        </w:rPr>
        <w:t>s</w:t>
      </w:r>
      <w:r>
        <w:rPr>
          <w:color w:val="202020"/>
          <w:spacing w:val="-29"/>
        </w:rPr>
        <w:t xml:space="preserve"> </w:t>
      </w:r>
      <w:r>
        <w:rPr>
          <w:color w:val="202020"/>
          <w:spacing w:val="3"/>
          <w:w w:val="152"/>
        </w:rPr>
        <w:t>c</w:t>
      </w:r>
      <w:r>
        <w:rPr>
          <w:color w:val="202020"/>
          <w:spacing w:val="1"/>
          <w:w w:val="108"/>
        </w:rPr>
        <w:t>o</w:t>
      </w:r>
      <w:r>
        <w:rPr>
          <w:color w:val="202020"/>
          <w:spacing w:val="-6"/>
          <w:w w:val="96"/>
        </w:rPr>
        <w:t>m</w:t>
      </w:r>
      <w:r>
        <w:rPr>
          <w:color w:val="202020"/>
          <w:w w:val="98"/>
        </w:rPr>
        <w:t>p</w:t>
      </w:r>
      <w:r>
        <w:rPr>
          <w:color w:val="202020"/>
          <w:spacing w:val="2"/>
          <w:w w:val="98"/>
        </w:rPr>
        <w:t>l</w:t>
      </w:r>
      <w:r>
        <w:rPr>
          <w:color w:val="202020"/>
          <w:spacing w:val="-2"/>
          <w:w w:val="109"/>
        </w:rPr>
        <w:t>e</w:t>
      </w:r>
      <w:r>
        <w:rPr>
          <w:color w:val="202020"/>
          <w:spacing w:val="2"/>
          <w:w w:val="34"/>
        </w:rPr>
        <w:t>j</w:t>
      </w:r>
      <w:r>
        <w:rPr>
          <w:color w:val="202020"/>
          <w:w w:val="106"/>
        </w:rPr>
        <w:t>a</w:t>
      </w:r>
      <w:r>
        <w:rPr>
          <w:color w:val="202020"/>
          <w:w w:val="69"/>
        </w:rPr>
        <w:t>s</w:t>
      </w:r>
      <w:r>
        <w:rPr>
          <w:color w:val="202020"/>
          <w:spacing w:val="-28"/>
        </w:rPr>
        <w:t xml:space="preserve"> </w:t>
      </w:r>
      <w:r>
        <w:rPr>
          <w:color w:val="202020"/>
          <w:w w:val="80"/>
        </w:rPr>
        <w:t>y</w:t>
      </w:r>
      <w:r>
        <w:rPr>
          <w:color w:val="202020"/>
          <w:spacing w:val="-29"/>
        </w:rPr>
        <w:t xml:space="preserve"> </w:t>
      </w:r>
      <w:r>
        <w:rPr>
          <w:color w:val="202020"/>
          <w:spacing w:val="-2"/>
          <w:w w:val="112"/>
        </w:rPr>
        <w:t>d</w:t>
      </w:r>
      <w:r>
        <w:rPr>
          <w:color w:val="202020"/>
          <w:spacing w:val="-1"/>
          <w:w w:val="112"/>
        </w:rPr>
        <w:t>e</w:t>
      </w:r>
      <w:r>
        <w:rPr>
          <w:color w:val="202020"/>
          <w:spacing w:val="-3"/>
          <w:w w:val="88"/>
        </w:rPr>
        <w:t>t</w:t>
      </w:r>
      <w:r>
        <w:rPr>
          <w:color w:val="202020"/>
          <w:w w:val="94"/>
        </w:rPr>
        <w:t>a</w:t>
      </w:r>
      <w:r>
        <w:rPr>
          <w:color w:val="202020"/>
          <w:spacing w:val="-1"/>
          <w:w w:val="94"/>
        </w:rPr>
        <w:t>l</w:t>
      </w:r>
      <w:r>
        <w:rPr>
          <w:color w:val="202020"/>
          <w:spacing w:val="-3"/>
          <w:w w:val="68"/>
        </w:rPr>
        <w:t>l</w:t>
      </w:r>
      <w:r>
        <w:rPr>
          <w:color w:val="202020"/>
          <w:w w:val="124"/>
        </w:rPr>
        <w:t>a</w:t>
      </w:r>
      <w:r>
        <w:rPr>
          <w:color w:val="202020"/>
          <w:spacing w:val="-1"/>
          <w:w w:val="124"/>
        </w:rPr>
        <w:t>d</w:t>
      </w:r>
      <w:r>
        <w:rPr>
          <w:color w:val="202020"/>
          <w:w w:val="126"/>
        </w:rPr>
        <w:t>a</w:t>
      </w:r>
      <w:r>
        <w:rPr>
          <w:color w:val="202020"/>
          <w:spacing w:val="-3"/>
          <w:w w:val="54"/>
        </w:rPr>
        <w:t>s</w:t>
      </w:r>
      <w:r>
        <w:rPr>
          <w:color w:val="202020"/>
          <w:w w:val="57"/>
        </w:rPr>
        <w:t>,</w:t>
      </w:r>
      <w:r>
        <w:rPr>
          <w:color w:val="202020"/>
          <w:spacing w:val="-26"/>
        </w:rPr>
        <w:t xml:space="preserve"> </w:t>
      </w:r>
      <w:r>
        <w:rPr>
          <w:color w:val="202020"/>
          <w:spacing w:val="-2"/>
          <w:w w:val="92"/>
        </w:rPr>
        <w:t>m</w:t>
      </w:r>
      <w:r>
        <w:rPr>
          <w:color w:val="202020"/>
          <w:spacing w:val="-3"/>
          <w:w w:val="52"/>
        </w:rPr>
        <w:t>i</w:t>
      </w:r>
      <w:r>
        <w:rPr>
          <w:color w:val="202020"/>
          <w:spacing w:val="1"/>
        </w:rPr>
        <w:t>e</w:t>
      </w:r>
      <w:r>
        <w:rPr>
          <w:color w:val="202020"/>
        </w:rPr>
        <w:t>n</w:t>
      </w:r>
      <w:r>
        <w:rPr>
          <w:color w:val="202020"/>
          <w:spacing w:val="-4"/>
          <w:w w:val="84"/>
        </w:rPr>
        <w:t>t</w:t>
      </w:r>
      <w:r>
        <w:rPr>
          <w:color w:val="202020"/>
          <w:spacing w:val="-1"/>
          <w:w w:val="48"/>
        </w:rPr>
        <w:t>r</w:t>
      </w:r>
      <w:r>
        <w:rPr>
          <w:color w:val="202020"/>
          <w:w w:val="106"/>
        </w:rPr>
        <w:t>a</w:t>
      </w:r>
      <w:r>
        <w:rPr>
          <w:color w:val="202020"/>
          <w:w w:val="69"/>
        </w:rPr>
        <w:t>s</w:t>
      </w:r>
      <w:r>
        <w:rPr>
          <w:color w:val="202020"/>
          <w:spacing w:val="-28"/>
        </w:rPr>
        <w:t xml:space="preserve"> </w:t>
      </w:r>
      <w:r>
        <w:rPr>
          <w:color w:val="202020"/>
          <w:spacing w:val="-1"/>
          <w:w w:val="112"/>
        </w:rPr>
        <w:t>q</w:t>
      </w:r>
      <w:r>
        <w:rPr>
          <w:color w:val="202020"/>
          <w:spacing w:val="-3"/>
          <w:w w:val="98"/>
        </w:rPr>
        <w:t>u</w:t>
      </w:r>
      <w:r>
        <w:rPr>
          <w:color w:val="202020"/>
          <w:spacing w:val="-1"/>
          <w:w w:val="92"/>
        </w:rPr>
        <w:t>e</w:t>
      </w:r>
      <w:r>
        <w:rPr>
          <w:color w:val="202020"/>
          <w:w w:val="92"/>
        </w:rPr>
        <w:t>,</w:t>
      </w:r>
      <w:r>
        <w:rPr>
          <w:color w:val="202020"/>
          <w:spacing w:val="-28"/>
        </w:rPr>
        <w:t xml:space="preserve"> </w:t>
      </w:r>
      <w:r>
        <w:rPr>
          <w:color w:val="202020"/>
          <w:w w:val="102"/>
        </w:rPr>
        <w:t>en</w:t>
      </w:r>
      <w:r>
        <w:rPr>
          <w:color w:val="202020"/>
          <w:spacing w:val="-30"/>
        </w:rPr>
        <w:t xml:space="preserve"> </w:t>
      </w:r>
      <w:r>
        <w:rPr>
          <w:color w:val="202020"/>
          <w:w w:val="105"/>
        </w:rPr>
        <w:t>o</w:t>
      </w:r>
      <w:r>
        <w:rPr>
          <w:color w:val="202020"/>
          <w:spacing w:val="-4"/>
          <w:w w:val="84"/>
        </w:rPr>
        <w:t>t</w:t>
      </w:r>
      <w:r>
        <w:rPr>
          <w:color w:val="202020"/>
          <w:spacing w:val="2"/>
          <w:w w:val="48"/>
        </w:rPr>
        <w:t>r</w:t>
      </w:r>
      <w:r>
        <w:rPr>
          <w:color w:val="202020"/>
          <w:w w:val="84"/>
        </w:rPr>
        <w:t>os</w:t>
      </w:r>
      <w:r>
        <w:rPr>
          <w:color w:val="202020"/>
          <w:spacing w:val="-29"/>
        </w:rPr>
        <w:t xml:space="preserve"> </w:t>
      </w:r>
      <w:r>
        <w:rPr>
          <w:color w:val="202020"/>
          <w:spacing w:val="-2"/>
          <w:w w:val="152"/>
        </w:rPr>
        <w:t>c</w:t>
      </w:r>
      <w:r>
        <w:rPr>
          <w:color w:val="202020"/>
          <w:w w:val="106"/>
        </w:rPr>
        <w:t>a</w:t>
      </w:r>
      <w:r>
        <w:rPr>
          <w:color w:val="202020"/>
          <w:spacing w:val="2"/>
          <w:w w:val="69"/>
        </w:rPr>
        <w:t>s</w:t>
      </w:r>
      <w:r>
        <w:rPr>
          <w:color w:val="202020"/>
          <w:spacing w:val="-6"/>
          <w:w w:val="115"/>
        </w:rPr>
        <w:t>o</w:t>
      </w:r>
      <w:r>
        <w:rPr>
          <w:color w:val="202020"/>
          <w:spacing w:val="-1"/>
          <w:w w:val="54"/>
        </w:rPr>
        <w:t>s</w:t>
      </w:r>
      <w:r>
        <w:rPr>
          <w:color w:val="202020"/>
          <w:w w:val="57"/>
        </w:rPr>
        <w:t>,</w:t>
      </w:r>
      <w:r>
        <w:rPr>
          <w:color w:val="202020"/>
          <w:spacing w:val="-26"/>
        </w:rPr>
        <w:t xml:space="preserve"> </w:t>
      </w:r>
      <w:r>
        <w:rPr>
          <w:color w:val="202020"/>
          <w:spacing w:val="-1"/>
          <w:w w:val="52"/>
        </w:rPr>
        <w:t>l</w:t>
      </w:r>
      <w:r>
        <w:rPr>
          <w:color w:val="202020"/>
          <w:w w:val="115"/>
        </w:rPr>
        <w:t>o</w:t>
      </w:r>
      <w:r>
        <w:rPr>
          <w:color w:val="202020"/>
          <w:spacing w:val="-30"/>
        </w:rPr>
        <w:t xml:space="preserve"> </w:t>
      </w:r>
      <w:r>
        <w:rPr>
          <w:color w:val="202020"/>
          <w:spacing w:val="-6"/>
          <w:w w:val="92"/>
        </w:rPr>
        <w:t>m</w:t>
      </w:r>
      <w:r>
        <w:rPr>
          <w:color w:val="202020"/>
          <w:w w:val="106"/>
        </w:rPr>
        <w:t>á</w:t>
      </w:r>
      <w:r>
        <w:rPr>
          <w:color w:val="202020"/>
          <w:w w:val="69"/>
        </w:rPr>
        <w:t>s</w:t>
      </w:r>
      <w:r>
        <w:rPr>
          <w:color w:val="202020"/>
          <w:spacing w:val="-28"/>
        </w:rPr>
        <w:t xml:space="preserve"> </w:t>
      </w:r>
      <w:r>
        <w:rPr>
          <w:color w:val="202020"/>
          <w:spacing w:val="-1"/>
        </w:rPr>
        <w:t>p</w:t>
      </w:r>
      <w:r>
        <w:rPr>
          <w:color w:val="202020"/>
          <w:spacing w:val="-1"/>
          <w:w w:val="64"/>
        </w:rPr>
        <w:t>r</w:t>
      </w:r>
      <w:r>
        <w:rPr>
          <w:color w:val="202020"/>
          <w:spacing w:val="-3"/>
          <w:w w:val="129"/>
        </w:rPr>
        <w:t>á</w:t>
      </w:r>
      <w:r>
        <w:rPr>
          <w:color w:val="202020"/>
          <w:w w:val="152"/>
        </w:rPr>
        <w:t>c</w:t>
      </w:r>
      <w:r>
        <w:rPr>
          <w:color w:val="202020"/>
          <w:spacing w:val="2"/>
          <w:w w:val="69"/>
        </w:rPr>
        <w:t>t</w:t>
      </w:r>
      <w:r>
        <w:rPr>
          <w:color w:val="202020"/>
          <w:spacing w:val="-2"/>
          <w:w w:val="58"/>
        </w:rPr>
        <w:t>i</w:t>
      </w:r>
      <w:r>
        <w:rPr>
          <w:color w:val="202020"/>
          <w:w w:val="152"/>
        </w:rPr>
        <w:t>c</w:t>
      </w:r>
      <w:r>
        <w:rPr>
          <w:color w:val="202020"/>
          <w:w w:val="115"/>
        </w:rPr>
        <w:t>o</w:t>
      </w:r>
      <w:r>
        <w:rPr>
          <w:color w:val="202020"/>
          <w:spacing w:val="-33"/>
        </w:rPr>
        <w:t xml:space="preserve"> </w:t>
      </w:r>
      <w:r>
        <w:rPr>
          <w:color w:val="202020"/>
          <w:spacing w:val="1"/>
          <w:w w:val="54"/>
        </w:rPr>
        <w:t>s</w:t>
      </w:r>
      <w:r>
        <w:rPr>
          <w:color w:val="202020"/>
          <w:spacing w:val="1"/>
          <w:w w:val="108"/>
        </w:rPr>
        <w:t>o</w:t>
      </w:r>
      <w:r>
        <w:rPr>
          <w:color w:val="202020"/>
          <w:w w:val="96"/>
        </w:rPr>
        <w:t>n</w:t>
      </w:r>
      <w:r>
        <w:rPr>
          <w:color w:val="202020"/>
          <w:spacing w:val="-27"/>
        </w:rPr>
        <w:t xml:space="preserve"> </w:t>
      </w:r>
      <w:r>
        <w:rPr>
          <w:color w:val="202020"/>
          <w:spacing w:val="1"/>
          <w:w w:val="89"/>
        </w:rPr>
        <w:t>u</w:t>
      </w:r>
      <w:r>
        <w:rPr>
          <w:color w:val="202020"/>
          <w:spacing w:val="1"/>
          <w:w w:val="90"/>
        </w:rPr>
        <w:t>n</w:t>
      </w:r>
      <w:r>
        <w:rPr>
          <w:color w:val="202020"/>
          <w:w w:val="106"/>
        </w:rPr>
        <w:t>a</w:t>
      </w:r>
      <w:r>
        <w:rPr>
          <w:color w:val="202020"/>
          <w:w w:val="69"/>
        </w:rPr>
        <w:t xml:space="preserve">s </w:t>
      </w:r>
      <w:r>
        <w:rPr>
          <w:color w:val="202020"/>
          <w:w w:val="95"/>
        </w:rPr>
        <w:t>pocas</w:t>
      </w:r>
      <w:r>
        <w:rPr>
          <w:color w:val="202020"/>
          <w:spacing w:val="-32"/>
          <w:w w:val="95"/>
        </w:rPr>
        <w:t xml:space="preserve"> </w:t>
      </w:r>
      <w:r>
        <w:rPr>
          <w:color w:val="202020"/>
          <w:w w:val="95"/>
        </w:rPr>
        <w:t>ideas,</w:t>
      </w:r>
      <w:r>
        <w:rPr>
          <w:color w:val="202020"/>
          <w:spacing w:val="-33"/>
          <w:w w:val="95"/>
        </w:rPr>
        <w:t xml:space="preserve"> </w:t>
      </w:r>
      <w:r>
        <w:rPr>
          <w:color w:val="202020"/>
          <w:w w:val="95"/>
        </w:rPr>
        <w:t>muy</w:t>
      </w:r>
      <w:r>
        <w:rPr>
          <w:color w:val="202020"/>
          <w:spacing w:val="-33"/>
          <w:w w:val="95"/>
        </w:rPr>
        <w:t xml:space="preserve"> </w:t>
      </w:r>
      <w:r>
        <w:rPr>
          <w:color w:val="202020"/>
          <w:w w:val="95"/>
        </w:rPr>
        <w:t>claras,</w:t>
      </w:r>
      <w:r>
        <w:rPr>
          <w:color w:val="202020"/>
          <w:spacing w:val="-35"/>
          <w:w w:val="95"/>
        </w:rPr>
        <w:t xml:space="preserve"> </w:t>
      </w:r>
      <w:r>
        <w:rPr>
          <w:color w:val="202020"/>
          <w:w w:val="95"/>
        </w:rPr>
        <w:t>que</w:t>
      </w:r>
      <w:r>
        <w:rPr>
          <w:color w:val="202020"/>
          <w:spacing w:val="-34"/>
          <w:w w:val="95"/>
        </w:rPr>
        <w:t xml:space="preserve"> </w:t>
      </w:r>
      <w:r>
        <w:rPr>
          <w:color w:val="202020"/>
          <w:w w:val="95"/>
        </w:rPr>
        <w:t>sean</w:t>
      </w:r>
      <w:r>
        <w:rPr>
          <w:color w:val="202020"/>
          <w:spacing w:val="-34"/>
          <w:w w:val="95"/>
        </w:rPr>
        <w:t xml:space="preserve"> </w:t>
      </w:r>
      <w:r>
        <w:rPr>
          <w:color w:val="202020"/>
          <w:w w:val="95"/>
        </w:rPr>
        <w:t>compartidas</w:t>
      </w:r>
      <w:r>
        <w:rPr>
          <w:color w:val="202020"/>
          <w:spacing w:val="-32"/>
          <w:w w:val="95"/>
        </w:rPr>
        <w:t xml:space="preserve"> </w:t>
      </w:r>
      <w:r>
        <w:rPr>
          <w:color w:val="202020"/>
          <w:w w:val="95"/>
        </w:rPr>
        <w:t>y</w:t>
      </w:r>
      <w:r>
        <w:rPr>
          <w:color w:val="202020"/>
          <w:spacing w:val="-33"/>
          <w:w w:val="95"/>
        </w:rPr>
        <w:t xml:space="preserve"> </w:t>
      </w:r>
      <w:r>
        <w:rPr>
          <w:color w:val="202020"/>
          <w:w w:val="95"/>
        </w:rPr>
        <w:t>asumidas</w:t>
      </w:r>
      <w:r>
        <w:rPr>
          <w:color w:val="202020"/>
          <w:spacing w:val="-34"/>
          <w:w w:val="95"/>
        </w:rPr>
        <w:t xml:space="preserve"> </w:t>
      </w:r>
      <w:r>
        <w:rPr>
          <w:color w:val="202020"/>
          <w:w w:val="95"/>
        </w:rPr>
        <w:t>por</w:t>
      </w:r>
      <w:r>
        <w:rPr>
          <w:color w:val="202020"/>
          <w:spacing w:val="-32"/>
          <w:w w:val="95"/>
        </w:rPr>
        <w:t xml:space="preserve"> </w:t>
      </w:r>
      <w:r>
        <w:rPr>
          <w:color w:val="202020"/>
          <w:w w:val="95"/>
        </w:rPr>
        <w:t>todas</w:t>
      </w:r>
      <w:r>
        <w:rPr>
          <w:color w:val="202020"/>
          <w:spacing w:val="-32"/>
          <w:w w:val="95"/>
        </w:rPr>
        <w:t xml:space="preserve"> </w:t>
      </w:r>
      <w:r>
        <w:rPr>
          <w:color w:val="202020"/>
          <w:w w:val="95"/>
        </w:rPr>
        <w:t>las</w:t>
      </w:r>
      <w:r>
        <w:rPr>
          <w:color w:val="202020"/>
          <w:spacing w:val="-32"/>
          <w:w w:val="95"/>
        </w:rPr>
        <w:t xml:space="preserve"> </w:t>
      </w:r>
      <w:r>
        <w:rPr>
          <w:color w:val="202020"/>
          <w:w w:val="95"/>
        </w:rPr>
        <w:t>personas</w:t>
      </w:r>
      <w:r>
        <w:rPr>
          <w:color w:val="202020"/>
          <w:spacing w:val="-32"/>
          <w:w w:val="95"/>
        </w:rPr>
        <w:t xml:space="preserve"> </w:t>
      </w:r>
      <w:r>
        <w:rPr>
          <w:color w:val="202020"/>
          <w:w w:val="95"/>
        </w:rPr>
        <w:t>y</w:t>
      </w:r>
      <w:r>
        <w:rPr>
          <w:color w:val="202020"/>
          <w:spacing w:val="-22"/>
          <w:w w:val="95"/>
        </w:rPr>
        <w:t xml:space="preserve"> </w:t>
      </w:r>
      <w:r>
        <w:rPr>
          <w:color w:val="202020"/>
          <w:w w:val="95"/>
        </w:rPr>
        <w:t>les</w:t>
      </w:r>
      <w:r>
        <w:rPr>
          <w:color w:val="202020"/>
          <w:spacing w:val="-30"/>
          <w:w w:val="95"/>
        </w:rPr>
        <w:t xml:space="preserve"> </w:t>
      </w:r>
      <w:r>
        <w:rPr>
          <w:color w:val="202020"/>
          <w:w w:val="95"/>
        </w:rPr>
        <w:t xml:space="preserve">ayuden </w:t>
      </w:r>
      <w:r>
        <w:rPr>
          <w:color w:val="202020"/>
        </w:rPr>
        <w:t>a tomar decisiones acertadas. La estrategia debería ir evolucionando mediante una dinámica</w:t>
      </w:r>
      <w:r>
        <w:rPr>
          <w:color w:val="202020"/>
          <w:spacing w:val="-14"/>
        </w:rPr>
        <w:t xml:space="preserve"> </w:t>
      </w:r>
      <w:r>
        <w:rPr>
          <w:color w:val="202020"/>
        </w:rPr>
        <w:t>continua,</w:t>
      </w:r>
      <w:r>
        <w:rPr>
          <w:color w:val="202020"/>
          <w:spacing w:val="-6"/>
        </w:rPr>
        <w:t xml:space="preserve"> </w:t>
      </w:r>
      <w:r>
        <w:rPr>
          <w:color w:val="202020"/>
        </w:rPr>
        <w:t>y,</w:t>
      </w:r>
      <w:r>
        <w:rPr>
          <w:color w:val="202020"/>
          <w:spacing w:val="-13"/>
        </w:rPr>
        <w:t xml:space="preserve"> </w:t>
      </w:r>
      <w:r>
        <w:rPr>
          <w:color w:val="202020"/>
        </w:rPr>
        <w:t>además,</w:t>
      </w:r>
      <w:r>
        <w:rPr>
          <w:color w:val="202020"/>
          <w:spacing w:val="-11"/>
        </w:rPr>
        <w:t xml:space="preserve"> </w:t>
      </w:r>
      <w:r>
        <w:rPr>
          <w:color w:val="202020"/>
        </w:rPr>
        <w:t>reforzándose</w:t>
      </w:r>
      <w:r>
        <w:rPr>
          <w:color w:val="202020"/>
          <w:spacing w:val="-8"/>
        </w:rPr>
        <w:t xml:space="preserve"> </w:t>
      </w:r>
      <w:r>
        <w:rPr>
          <w:color w:val="202020"/>
        </w:rPr>
        <w:t>mediante</w:t>
      </w:r>
      <w:r>
        <w:rPr>
          <w:color w:val="202020"/>
          <w:spacing w:val="-11"/>
        </w:rPr>
        <w:t xml:space="preserve"> </w:t>
      </w:r>
      <w:r>
        <w:rPr>
          <w:color w:val="202020"/>
        </w:rPr>
        <w:t>ciclos</w:t>
      </w:r>
      <w:r>
        <w:rPr>
          <w:color w:val="202020"/>
          <w:spacing w:val="-11"/>
        </w:rPr>
        <w:t xml:space="preserve"> </w:t>
      </w:r>
      <w:r>
        <w:rPr>
          <w:color w:val="202020"/>
        </w:rPr>
        <w:t>de</w:t>
      </w:r>
      <w:r>
        <w:rPr>
          <w:color w:val="202020"/>
          <w:spacing w:val="-13"/>
        </w:rPr>
        <w:t xml:space="preserve"> </w:t>
      </w:r>
      <w:r>
        <w:rPr>
          <w:color w:val="202020"/>
        </w:rPr>
        <w:t>reflexión</w:t>
      </w:r>
      <w:r>
        <w:rPr>
          <w:color w:val="202020"/>
          <w:spacing w:val="-4"/>
        </w:rPr>
        <w:t xml:space="preserve"> </w:t>
      </w:r>
      <w:r>
        <w:rPr>
          <w:color w:val="202020"/>
        </w:rPr>
        <w:t>participativa</w:t>
      </w:r>
      <w:r>
        <w:rPr>
          <w:color w:val="202020"/>
          <w:spacing w:val="-2"/>
        </w:rPr>
        <w:t xml:space="preserve"> </w:t>
      </w:r>
      <w:r>
        <w:rPr>
          <w:color w:val="202020"/>
        </w:rPr>
        <w:t>y estructurada donde tengan una presencia y un peso equilibrado tanto mujeres como hombres.</w:t>
      </w:r>
    </w:p>
    <w:p w:rsidR="00274D8F" w:rsidRDefault="008B0D88">
      <w:pPr>
        <w:pStyle w:val="Textoindependiente"/>
        <w:spacing w:before="121" w:line="278" w:lineRule="auto"/>
        <w:ind w:left="330" w:right="762"/>
        <w:jc w:val="both"/>
      </w:pPr>
      <w:r>
        <w:rPr>
          <w:color w:val="202020"/>
        </w:rPr>
        <w:t>Una organización avanzada debería disponer de la información estratégica necesaria y con</w:t>
      </w:r>
      <w:r>
        <w:rPr>
          <w:color w:val="202020"/>
          <w:spacing w:val="-27"/>
        </w:rPr>
        <w:t xml:space="preserve"> </w:t>
      </w:r>
      <w:r>
        <w:rPr>
          <w:color w:val="202020"/>
        </w:rPr>
        <w:t>ella</w:t>
      </w:r>
      <w:r>
        <w:rPr>
          <w:color w:val="202020"/>
          <w:spacing w:val="-29"/>
        </w:rPr>
        <w:t xml:space="preserve"> </w:t>
      </w:r>
      <w:r>
        <w:rPr>
          <w:color w:val="202020"/>
        </w:rPr>
        <w:t>realizar</w:t>
      </w:r>
      <w:r>
        <w:rPr>
          <w:color w:val="202020"/>
          <w:spacing w:val="-25"/>
        </w:rPr>
        <w:t xml:space="preserve"> </w:t>
      </w:r>
      <w:r>
        <w:rPr>
          <w:color w:val="202020"/>
        </w:rPr>
        <w:t>procesos</w:t>
      </w:r>
      <w:r>
        <w:rPr>
          <w:color w:val="202020"/>
          <w:spacing w:val="-25"/>
        </w:rPr>
        <w:t xml:space="preserve"> </w:t>
      </w:r>
      <w:r>
        <w:rPr>
          <w:color w:val="202020"/>
        </w:rPr>
        <w:t>de</w:t>
      </w:r>
      <w:r>
        <w:rPr>
          <w:color w:val="202020"/>
          <w:spacing w:val="-26"/>
        </w:rPr>
        <w:t xml:space="preserve"> </w:t>
      </w:r>
      <w:r>
        <w:rPr>
          <w:color w:val="202020"/>
        </w:rPr>
        <w:t>reflexión</w:t>
      </w:r>
      <w:r>
        <w:rPr>
          <w:color w:val="202020"/>
          <w:spacing w:val="-27"/>
        </w:rPr>
        <w:t xml:space="preserve"> </w:t>
      </w:r>
      <w:r>
        <w:rPr>
          <w:color w:val="202020"/>
        </w:rPr>
        <w:t>participativos</w:t>
      </w:r>
      <w:r>
        <w:rPr>
          <w:color w:val="202020"/>
          <w:spacing w:val="-28"/>
        </w:rPr>
        <w:t xml:space="preserve"> </w:t>
      </w:r>
      <w:r>
        <w:rPr>
          <w:color w:val="202020"/>
        </w:rPr>
        <w:t>con</w:t>
      </w:r>
      <w:r>
        <w:rPr>
          <w:color w:val="202020"/>
          <w:spacing w:val="-27"/>
        </w:rPr>
        <w:t xml:space="preserve"> </w:t>
      </w:r>
      <w:r>
        <w:rPr>
          <w:color w:val="202020"/>
        </w:rPr>
        <w:t>los</w:t>
      </w:r>
      <w:r>
        <w:rPr>
          <w:color w:val="202020"/>
          <w:spacing w:val="-28"/>
        </w:rPr>
        <w:t xml:space="preserve"> </w:t>
      </w:r>
      <w:r>
        <w:rPr>
          <w:color w:val="202020"/>
        </w:rPr>
        <w:t>que</w:t>
      </w:r>
      <w:r>
        <w:rPr>
          <w:color w:val="202020"/>
          <w:spacing w:val="-26"/>
        </w:rPr>
        <w:t xml:space="preserve"> </w:t>
      </w:r>
      <w:r>
        <w:rPr>
          <w:color w:val="202020"/>
        </w:rPr>
        <w:t>establecer</w:t>
      </w:r>
      <w:r>
        <w:rPr>
          <w:color w:val="202020"/>
          <w:spacing w:val="-27"/>
        </w:rPr>
        <w:t xml:space="preserve"> </w:t>
      </w:r>
      <w:r>
        <w:rPr>
          <w:color w:val="202020"/>
        </w:rPr>
        <w:t>una</w:t>
      </w:r>
      <w:r>
        <w:rPr>
          <w:color w:val="202020"/>
          <w:spacing w:val="-28"/>
        </w:rPr>
        <w:t xml:space="preserve"> </w:t>
      </w:r>
      <w:r>
        <w:rPr>
          <w:color w:val="202020"/>
        </w:rPr>
        <w:t>estrategia que posteriormente sea debidamente desplegada y comunicada y al servicio de la cual se</w:t>
      </w:r>
      <w:r>
        <w:rPr>
          <w:color w:val="202020"/>
          <w:spacing w:val="-32"/>
        </w:rPr>
        <w:t xml:space="preserve"> </w:t>
      </w:r>
      <w:r>
        <w:rPr>
          <w:color w:val="202020"/>
        </w:rPr>
        <w:t>gestionen</w:t>
      </w:r>
      <w:r>
        <w:rPr>
          <w:color w:val="202020"/>
          <w:spacing w:val="-32"/>
        </w:rPr>
        <w:t xml:space="preserve"> </w:t>
      </w:r>
      <w:r>
        <w:rPr>
          <w:color w:val="202020"/>
        </w:rPr>
        <w:t>los</w:t>
      </w:r>
      <w:r>
        <w:rPr>
          <w:color w:val="202020"/>
          <w:spacing w:val="-32"/>
        </w:rPr>
        <w:t xml:space="preserve"> </w:t>
      </w:r>
      <w:r>
        <w:rPr>
          <w:color w:val="202020"/>
        </w:rPr>
        <w:t>recursos</w:t>
      </w:r>
      <w:r>
        <w:rPr>
          <w:color w:val="202020"/>
          <w:spacing w:val="-31"/>
        </w:rPr>
        <w:t xml:space="preserve"> </w:t>
      </w:r>
      <w:r>
        <w:rPr>
          <w:color w:val="202020"/>
        </w:rPr>
        <w:t>económico-financieros,</w:t>
      </w:r>
      <w:r>
        <w:rPr>
          <w:color w:val="202020"/>
          <w:spacing w:val="-31"/>
        </w:rPr>
        <w:t xml:space="preserve"> </w:t>
      </w:r>
      <w:r>
        <w:rPr>
          <w:color w:val="202020"/>
        </w:rPr>
        <w:t>la</w:t>
      </w:r>
      <w:r>
        <w:rPr>
          <w:color w:val="202020"/>
          <w:spacing w:val="-32"/>
        </w:rPr>
        <w:t xml:space="preserve"> </w:t>
      </w:r>
      <w:r>
        <w:rPr>
          <w:color w:val="202020"/>
        </w:rPr>
        <w:t>tecnología</w:t>
      </w:r>
      <w:r>
        <w:rPr>
          <w:color w:val="202020"/>
          <w:spacing w:val="-31"/>
        </w:rPr>
        <w:t xml:space="preserve"> </w:t>
      </w:r>
      <w:r>
        <w:rPr>
          <w:color w:val="202020"/>
        </w:rPr>
        <w:t>y</w:t>
      </w:r>
      <w:r>
        <w:rPr>
          <w:color w:val="202020"/>
          <w:spacing w:val="-33"/>
        </w:rPr>
        <w:t xml:space="preserve"> </w:t>
      </w:r>
      <w:r>
        <w:rPr>
          <w:color w:val="202020"/>
        </w:rPr>
        <w:t>la</w:t>
      </w:r>
      <w:r>
        <w:rPr>
          <w:color w:val="202020"/>
          <w:spacing w:val="-33"/>
        </w:rPr>
        <w:t xml:space="preserve"> </w:t>
      </w:r>
      <w:r>
        <w:rPr>
          <w:color w:val="202020"/>
        </w:rPr>
        <w:t>información.</w:t>
      </w:r>
      <w:r>
        <w:rPr>
          <w:color w:val="202020"/>
          <w:spacing w:val="-33"/>
        </w:rPr>
        <w:t xml:space="preserve"> </w:t>
      </w:r>
      <w:r>
        <w:rPr>
          <w:color w:val="202020"/>
        </w:rPr>
        <w:t>Con</w:t>
      </w:r>
      <w:r>
        <w:rPr>
          <w:color w:val="202020"/>
          <w:spacing w:val="-33"/>
        </w:rPr>
        <w:t xml:space="preserve"> </w:t>
      </w:r>
      <w:r>
        <w:rPr>
          <w:color w:val="202020"/>
        </w:rPr>
        <w:t>estas premisas, se avanza hacia las organizaciones extendidas, con diferentes actores, tanto internos</w:t>
      </w:r>
      <w:r>
        <w:rPr>
          <w:color w:val="202020"/>
          <w:spacing w:val="-18"/>
        </w:rPr>
        <w:t xml:space="preserve"> </w:t>
      </w:r>
      <w:r>
        <w:rPr>
          <w:color w:val="202020"/>
        </w:rPr>
        <w:t>como</w:t>
      </w:r>
      <w:r>
        <w:rPr>
          <w:color w:val="202020"/>
          <w:spacing w:val="-18"/>
        </w:rPr>
        <w:t xml:space="preserve"> </w:t>
      </w:r>
      <w:r>
        <w:rPr>
          <w:color w:val="202020"/>
        </w:rPr>
        <w:t>externos</w:t>
      </w:r>
      <w:r>
        <w:rPr>
          <w:color w:val="202020"/>
          <w:spacing w:val="-15"/>
        </w:rPr>
        <w:t xml:space="preserve"> </w:t>
      </w:r>
      <w:r>
        <w:rPr>
          <w:color w:val="202020"/>
        </w:rPr>
        <w:t>a</w:t>
      </w:r>
      <w:r>
        <w:rPr>
          <w:color w:val="202020"/>
          <w:spacing w:val="-18"/>
        </w:rPr>
        <w:t xml:space="preserve"> </w:t>
      </w:r>
      <w:r>
        <w:rPr>
          <w:color w:val="202020"/>
        </w:rPr>
        <w:t>la</w:t>
      </w:r>
      <w:r>
        <w:rPr>
          <w:color w:val="202020"/>
          <w:spacing w:val="-16"/>
        </w:rPr>
        <w:t xml:space="preserve"> </w:t>
      </w:r>
      <w:r>
        <w:rPr>
          <w:color w:val="202020"/>
        </w:rPr>
        <w:t>empresa,</w:t>
      </w:r>
      <w:r>
        <w:rPr>
          <w:color w:val="202020"/>
          <w:spacing w:val="-16"/>
        </w:rPr>
        <w:t xml:space="preserve"> </w:t>
      </w:r>
      <w:r>
        <w:rPr>
          <w:color w:val="202020"/>
        </w:rPr>
        <w:t>atendiendo</w:t>
      </w:r>
      <w:r>
        <w:rPr>
          <w:color w:val="202020"/>
          <w:spacing w:val="-17"/>
        </w:rPr>
        <w:t xml:space="preserve"> </w:t>
      </w:r>
      <w:r>
        <w:rPr>
          <w:color w:val="202020"/>
        </w:rPr>
        <w:t>a</w:t>
      </w:r>
      <w:r>
        <w:rPr>
          <w:color w:val="202020"/>
          <w:spacing w:val="-18"/>
        </w:rPr>
        <w:t xml:space="preserve"> </w:t>
      </w:r>
      <w:r>
        <w:rPr>
          <w:color w:val="202020"/>
        </w:rPr>
        <w:t>ladiversidad</w:t>
      </w:r>
      <w:r>
        <w:rPr>
          <w:color w:val="202020"/>
          <w:spacing w:val="-19"/>
        </w:rPr>
        <w:t xml:space="preserve"> </w:t>
      </w:r>
      <w:r>
        <w:rPr>
          <w:color w:val="202020"/>
        </w:rPr>
        <w:t>de</w:t>
      </w:r>
      <w:r>
        <w:rPr>
          <w:color w:val="202020"/>
          <w:spacing w:val="-18"/>
        </w:rPr>
        <w:t xml:space="preserve"> </w:t>
      </w:r>
      <w:r>
        <w:rPr>
          <w:color w:val="202020"/>
        </w:rPr>
        <w:t>género,</w:t>
      </w:r>
      <w:r>
        <w:rPr>
          <w:color w:val="202020"/>
          <w:spacing w:val="-17"/>
        </w:rPr>
        <w:t xml:space="preserve"> </w:t>
      </w:r>
      <w:r>
        <w:rPr>
          <w:color w:val="202020"/>
        </w:rPr>
        <w:t>edad</w:t>
      </w:r>
      <w:r>
        <w:rPr>
          <w:color w:val="202020"/>
          <w:spacing w:val="-17"/>
        </w:rPr>
        <w:t xml:space="preserve"> </w:t>
      </w:r>
      <w:r>
        <w:rPr>
          <w:color w:val="202020"/>
        </w:rPr>
        <w:t>y</w:t>
      </w:r>
      <w:r>
        <w:rPr>
          <w:color w:val="202020"/>
          <w:spacing w:val="-19"/>
        </w:rPr>
        <w:t xml:space="preserve"> </w:t>
      </w:r>
      <w:r>
        <w:rPr>
          <w:color w:val="202020"/>
        </w:rPr>
        <w:t>otras variables, participando en la definición, desarrollo, seguimiento y actualiz</w:t>
      </w:r>
      <w:r>
        <w:rPr>
          <w:color w:val="202020"/>
        </w:rPr>
        <w:t>ación de la Estrategia</w:t>
      </w:r>
      <w:r>
        <w:rPr>
          <w:color w:val="202020"/>
          <w:spacing w:val="-30"/>
        </w:rPr>
        <w:t xml:space="preserve"> </w:t>
      </w:r>
      <w:r>
        <w:rPr>
          <w:color w:val="202020"/>
        </w:rPr>
        <w:t>de</w:t>
      </w:r>
      <w:r>
        <w:rPr>
          <w:color w:val="202020"/>
          <w:spacing w:val="-27"/>
        </w:rPr>
        <w:t xml:space="preserve"> </w:t>
      </w:r>
      <w:r>
        <w:rPr>
          <w:color w:val="202020"/>
        </w:rPr>
        <w:t>la</w:t>
      </w:r>
      <w:r>
        <w:rPr>
          <w:color w:val="202020"/>
          <w:spacing w:val="-30"/>
        </w:rPr>
        <w:t xml:space="preserve"> </w:t>
      </w:r>
      <w:r>
        <w:rPr>
          <w:color w:val="202020"/>
        </w:rPr>
        <w:t>organización.</w:t>
      </w:r>
    </w:p>
    <w:p w:rsidR="00274D8F" w:rsidRDefault="00274D8F">
      <w:pPr>
        <w:pStyle w:val="Textoindependiente"/>
        <w:spacing w:before="7"/>
        <w:rPr>
          <w:sz w:val="26"/>
        </w:rPr>
      </w:pPr>
    </w:p>
    <w:p w:rsidR="00274D8F" w:rsidRDefault="008B0D88">
      <w:pPr>
        <w:pStyle w:val="Ttulo3"/>
        <w:numPr>
          <w:ilvl w:val="1"/>
          <w:numId w:val="23"/>
        </w:numPr>
        <w:tabs>
          <w:tab w:val="left" w:pos="706"/>
        </w:tabs>
        <w:spacing w:line="537" w:lineRule="auto"/>
        <w:ind w:right="8902" w:firstLine="0"/>
      </w:pPr>
      <w:r>
        <w:rPr>
          <w:color w:val="202020"/>
          <w:w w:val="90"/>
        </w:rPr>
        <w:t xml:space="preserve">Política </w:t>
      </w:r>
      <w:r>
        <w:rPr>
          <w:color w:val="202020"/>
          <w:w w:val="80"/>
        </w:rPr>
        <w:t>Misión y</w:t>
      </w:r>
      <w:r>
        <w:rPr>
          <w:color w:val="202020"/>
          <w:spacing w:val="-43"/>
          <w:w w:val="80"/>
        </w:rPr>
        <w:t xml:space="preserve"> </w:t>
      </w:r>
      <w:r>
        <w:rPr>
          <w:color w:val="202020"/>
          <w:w w:val="80"/>
        </w:rPr>
        <w:t>Visión:</w:t>
      </w:r>
    </w:p>
    <w:p w:rsidR="00274D8F" w:rsidRDefault="008B0D88">
      <w:pPr>
        <w:pStyle w:val="Textoindependiente"/>
        <w:spacing w:before="26" w:line="278" w:lineRule="auto"/>
        <w:ind w:left="330" w:right="767"/>
        <w:jc w:val="both"/>
      </w:pPr>
      <w:r>
        <w:rPr>
          <w:color w:val="202020"/>
        </w:rPr>
        <w:t>ASPACE-RIOJA trabaja para mejorar la calidad de vida de las personas con parálisis cerebral y discapacidades afines promoviendo su desarrollo personal y la igualdad de oportunidades.</w:t>
      </w:r>
    </w:p>
    <w:p w:rsidR="00274D8F" w:rsidRDefault="008B0D88">
      <w:pPr>
        <w:pStyle w:val="Ttulo3"/>
        <w:spacing w:before="231"/>
      </w:pPr>
      <w:r>
        <w:rPr>
          <w:color w:val="202020"/>
          <w:w w:val="95"/>
        </w:rPr>
        <w:t>Val</w:t>
      </w:r>
      <w:r>
        <w:rPr>
          <w:color w:val="202020"/>
          <w:w w:val="95"/>
        </w:rPr>
        <w:t>ores:</w:t>
      </w:r>
    </w:p>
    <w:p w:rsidR="00274D8F" w:rsidRDefault="00274D8F">
      <w:pPr>
        <w:pStyle w:val="Textoindependiente"/>
        <w:spacing w:before="9"/>
        <w:rPr>
          <w:b/>
          <w:sz w:val="29"/>
        </w:rPr>
      </w:pPr>
    </w:p>
    <w:p w:rsidR="00274D8F" w:rsidRDefault="008B0D88">
      <w:pPr>
        <w:pStyle w:val="Textoindependiente"/>
        <w:spacing w:line="278" w:lineRule="auto"/>
        <w:ind w:left="330" w:right="775"/>
        <w:jc w:val="both"/>
      </w:pPr>
      <w:r>
        <w:rPr>
          <w:color w:val="202020"/>
        </w:rPr>
        <w:t>Los valores corporativos giran en torno a su aspiración de convertirse en un centro de referencia en La Rioja en la atención a las personas con parálisis cerebral, con personalidad</w:t>
      </w:r>
      <w:r>
        <w:rPr>
          <w:color w:val="202020"/>
          <w:spacing w:val="-13"/>
        </w:rPr>
        <w:t xml:space="preserve"> </w:t>
      </w:r>
      <w:r>
        <w:rPr>
          <w:color w:val="202020"/>
        </w:rPr>
        <w:t>propia,</w:t>
      </w:r>
      <w:r>
        <w:rPr>
          <w:color w:val="202020"/>
          <w:spacing w:val="-9"/>
        </w:rPr>
        <w:t xml:space="preserve"> </w:t>
      </w:r>
      <w:r>
        <w:rPr>
          <w:color w:val="202020"/>
        </w:rPr>
        <w:t>orientados</w:t>
      </w:r>
      <w:r>
        <w:rPr>
          <w:color w:val="202020"/>
          <w:spacing w:val="-14"/>
        </w:rPr>
        <w:t xml:space="preserve"> </w:t>
      </w:r>
      <w:r>
        <w:rPr>
          <w:color w:val="202020"/>
        </w:rPr>
        <w:t>hacia</w:t>
      </w:r>
      <w:r>
        <w:rPr>
          <w:color w:val="202020"/>
          <w:spacing w:val="-10"/>
        </w:rPr>
        <w:t xml:space="preserve"> </w:t>
      </w:r>
      <w:r>
        <w:rPr>
          <w:color w:val="202020"/>
        </w:rPr>
        <w:t>las</w:t>
      </w:r>
      <w:r>
        <w:rPr>
          <w:color w:val="202020"/>
          <w:spacing w:val="-13"/>
        </w:rPr>
        <w:t xml:space="preserve"> </w:t>
      </w:r>
      <w:r>
        <w:rPr>
          <w:color w:val="202020"/>
        </w:rPr>
        <w:t>personas,</w:t>
      </w:r>
      <w:r>
        <w:rPr>
          <w:color w:val="202020"/>
          <w:spacing w:val="-9"/>
        </w:rPr>
        <w:t xml:space="preserve"> </w:t>
      </w:r>
      <w:r>
        <w:rPr>
          <w:color w:val="202020"/>
        </w:rPr>
        <w:t>con</w:t>
      </w:r>
      <w:r>
        <w:rPr>
          <w:color w:val="202020"/>
          <w:spacing w:val="-15"/>
        </w:rPr>
        <w:t xml:space="preserve"> </w:t>
      </w:r>
      <w:r>
        <w:rPr>
          <w:color w:val="202020"/>
        </w:rPr>
        <w:t>creatividad,</w:t>
      </w:r>
      <w:r>
        <w:rPr>
          <w:color w:val="202020"/>
          <w:spacing w:val="-8"/>
        </w:rPr>
        <w:t xml:space="preserve"> </w:t>
      </w:r>
      <w:r>
        <w:rPr>
          <w:color w:val="202020"/>
        </w:rPr>
        <w:t>preocupados</w:t>
      </w:r>
      <w:r>
        <w:rPr>
          <w:color w:val="202020"/>
          <w:spacing w:val="-13"/>
        </w:rPr>
        <w:t xml:space="preserve"> </w:t>
      </w:r>
      <w:r>
        <w:rPr>
          <w:color w:val="202020"/>
        </w:rPr>
        <w:t>por</w:t>
      </w:r>
      <w:r>
        <w:rPr>
          <w:color w:val="202020"/>
          <w:spacing w:val="-7"/>
        </w:rPr>
        <w:t xml:space="preserve"> </w:t>
      </w:r>
      <w:r>
        <w:rPr>
          <w:color w:val="202020"/>
          <w:spacing w:val="-4"/>
        </w:rPr>
        <w:t xml:space="preserve">la </w:t>
      </w:r>
      <w:r>
        <w:rPr>
          <w:color w:val="202020"/>
        </w:rPr>
        <w:t>sostenibilidad</w:t>
      </w:r>
      <w:r>
        <w:rPr>
          <w:color w:val="202020"/>
          <w:spacing w:val="-44"/>
        </w:rPr>
        <w:t xml:space="preserve"> </w:t>
      </w:r>
      <w:r>
        <w:rPr>
          <w:color w:val="202020"/>
        </w:rPr>
        <w:t>y</w:t>
      </w:r>
      <w:r>
        <w:rPr>
          <w:color w:val="202020"/>
          <w:spacing w:val="-46"/>
        </w:rPr>
        <w:t xml:space="preserve"> </w:t>
      </w:r>
      <w:r>
        <w:rPr>
          <w:color w:val="202020"/>
        </w:rPr>
        <w:t>con</w:t>
      </w:r>
      <w:r>
        <w:rPr>
          <w:color w:val="202020"/>
          <w:spacing w:val="-43"/>
        </w:rPr>
        <w:t xml:space="preserve"> </w:t>
      </w:r>
      <w:r>
        <w:rPr>
          <w:color w:val="202020"/>
        </w:rPr>
        <w:t>un</w:t>
      </w:r>
      <w:r>
        <w:rPr>
          <w:color w:val="202020"/>
          <w:spacing w:val="-42"/>
        </w:rPr>
        <w:t xml:space="preserve"> </w:t>
      </w:r>
      <w:r>
        <w:rPr>
          <w:color w:val="202020"/>
        </w:rPr>
        <w:t>estilo</w:t>
      </w:r>
      <w:r>
        <w:rPr>
          <w:color w:val="202020"/>
          <w:spacing w:val="-44"/>
        </w:rPr>
        <w:t xml:space="preserve"> </w:t>
      </w:r>
      <w:r>
        <w:rPr>
          <w:color w:val="202020"/>
        </w:rPr>
        <w:t>de</w:t>
      </w:r>
      <w:r>
        <w:rPr>
          <w:color w:val="202020"/>
          <w:spacing w:val="-43"/>
        </w:rPr>
        <w:t xml:space="preserve"> </w:t>
      </w:r>
      <w:r>
        <w:rPr>
          <w:color w:val="202020"/>
        </w:rPr>
        <w:t>comunicar.</w:t>
      </w:r>
      <w:r>
        <w:rPr>
          <w:color w:val="202020"/>
          <w:spacing w:val="-42"/>
        </w:rPr>
        <w:t xml:space="preserve"> </w:t>
      </w:r>
      <w:r>
        <w:rPr>
          <w:color w:val="202020"/>
        </w:rPr>
        <w:t>Estos</w:t>
      </w:r>
      <w:r>
        <w:rPr>
          <w:color w:val="202020"/>
          <w:spacing w:val="-43"/>
        </w:rPr>
        <w:t xml:space="preserve"> </w:t>
      </w:r>
      <w:r>
        <w:rPr>
          <w:color w:val="202020"/>
        </w:rPr>
        <w:t>son</w:t>
      </w:r>
      <w:r>
        <w:rPr>
          <w:color w:val="202020"/>
          <w:spacing w:val="-43"/>
        </w:rPr>
        <w:t xml:space="preserve"> </w:t>
      </w:r>
      <w:r>
        <w:rPr>
          <w:color w:val="202020"/>
        </w:rPr>
        <w:t>los</w:t>
      </w:r>
      <w:r>
        <w:rPr>
          <w:color w:val="202020"/>
          <w:spacing w:val="-45"/>
        </w:rPr>
        <w:t xml:space="preserve"> </w:t>
      </w:r>
      <w:r>
        <w:rPr>
          <w:color w:val="202020"/>
        </w:rPr>
        <w:t>valores</w:t>
      </w:r>
      <w:r>
        <w:rPr>
          <w:color w:val="202020"/>
          <w:spacing w:val="-38"/>
        </w:rPr>
        <w:t xml:space="preserve"> </w:t>
      </w:r>
      <w:r>
        <w:rPr>
          <w:color w:val="202020"/>
        </w:rPr>
        <w:t>de</w:t>
      </w:r>
      <w:r>
        <w:rPr>
          <w:color w:val="202020"/>
          <w:spacing w:val="-43"/>
        </w:rPr>
        <w:t xml:space="preserve"> </w:t>
      </w:r>
      <w:r>
        <w:rPr>
          <w:color w:val="202020"/>
        </w:rPr>
        <w:t>Aspace</w:t>
      </w:r>
      <w:r>
        <w:rPr>
          <w:color w:val="202020"/>
          <w:spacing w:val="-40"/>
        </w:rPr>
        <w:t xml:space="preserve"> </w:t>
      </w:r>
      <w:r>
        <w:rPr>
          <w:color w:val="202020"/>
        </w:rPr>
        <w:t>Rioja:</w:t>
      </w:r>
    </w:p>
    <w:p w:rsidR="00274D8F" w:rsidRDefault="008B0D88">
      <w:pPr>
        <w:pStyle w:val="Prrafodelista"/>
        <w:numPr>
          <w:ilvl w:val="0"/>
          <w:numId w:val="22"/>
        </w:numPr>
        <w:tabs>
          <w:tab w:val="left" w:pos="600"/>
        </w:tabs>
        <w:spacing w:before="121"/>
        <w:ind w:hanging="270"/>
        <w:jc w:val="both"/>
      </w:pPr>
      <w:r>
        <w:rPr>
          <w:color w:val="202020"/>
        </w:rPr>
        <w:t>Transparencia en la</w:t>
      </w:r>
      <w:r>
        <w:rPr>
          <w:color w:val="202020"/>
          <w:spacing w:val="-51"/>
        </w:rPr>
        <w:t xml:space="preserve"> </w:t>
      </w:r>
      <w:r>
        <w:rPr>
          <w:color w:val="202020"/>
        </w:rPr>
        <w:t>gestión</w:t>
      </w:r>
    </w:p>
    <w:p w:rsidR="00274D8F" w:rsidRDefault="008B0D88">
      <w:pPr>
        <w:pStyle w:val="Prrafodelista"/>
        <w:numPr>
          <w:ilvl w:val="0"/>
          <w:numId w:val="22"/>
        </w:numPr>
        <w:tabs>
          <w:tab w:val="left" w:pos="600"/>
        </w:tabs>
        <w:spacing w:before="208"/>
        <w:ind w:hanging="270"/>
        <w:jc w:val="both"/>
      </w:pPr>
      <w:r>
        <w:rPr>
          <w:color w:val="202020"/>
        </w:rPr>
        <w:t>Pasión</w:t>
      </w:r>
    </w:p>
    <w:p w:rsidR="00274D8F" w:rsidRDefault="008B0D88">
      <w:pPr>
        <w:pStyle w:val="Prrafodelista"/>
        <w:numPr>
          <w:ilvl w:val="0"/>
          <w:numId w:val="22"/>
        </w:numPr>
        <w:tabs>
          <w:tab w:val="left" w:pos="600"/>
        </w:tabs>
        <w:spacing w:before="205"/>
        <w:ind w:hanging="270"/>
        <w:jc w:val="both"/>
      </w:pPr>
      <w:r>
        <w:rPr>
          <w:color w:val="202020"/>
        </w:rPr>
        <w:t>Accesibilidad</w:t>
      </w:r>
    </w:p>
    <w:p w:rsidR="00274D8F" w:rsidRDefault="008B0D88">
      <w:pPr>
        <w:pStyle w:val="Prrafodelista"/>
        <w:numPr>
          <w:ilvl w:val="0"/>
          <w:numId w:val="22"/>
        </w:numPr>
        <w:tabs>
          <w:tab w:val="left" w:pos="600"/>
        </w:tabs>
        <w:spacing w:before="206"/>
        <w:ind w:hanging="270"/>
        <w:jc w:val="both"/>
      </w:pPr>
      <w:r>
        <w:rPr>
          <w:color w:val="202020"/>
        </w:rPr>
        <w:t>Creatividad</w:t>
      </w:r>
    </w:p>
    <w:p w:rsidR="00274D8F" w:rsidRDefault="008B0D88">
      <w:pPr>
        <w:pStyle w:val="Prrafodelista"/>
        <w:numPr>
          <w:ilvl w:val="0"/>
          <w:numId w:val="22"/>
        </w:numPr>
        <w:tabs>
          <w:tab w:val="left" w:pos="600"/>
        </w:tabs>
        <w:spacing w:before="145"/>
        <w:ind w:hanging="270"/>
        <w:jc w:val="both"/>
      </w:pPr>
      <w:r>
        <w:rPr>
          <w:color w:val="202020"/>
        </w:rPr>
        <w:t>Profesionalidad</w:t>
      </w:r>
    </w:p>
    <w:p w:rsidR="00274D8F" w:rsidRDefault="008B0D88">
      <w:pPr>
        <w:pStyle w:val="Prrafodelista"/>
        <w:numPr>
          <w:ilvl w:val="0"/>
          <w:numId w:val="22"/>
        </w:numPr>
        <w:tabs>
          <w:tab w:val="left" w:pos="600"/>
        </w:tabs>
        <w:spacing w:before="206"/>
        <w:ind w:hanging="270"/>
        <w:jc w:val="both"/>
      </w:pPr>
      <w:r>
        <w:rPr>
          <w:color w:val="202020"/>
          <w:w w:val="110"/>
        </w:rPr>
        <w:t>Cercanía</w:t>
      </w:r>
    </w:p>
    <w:p w:rsidR="00274D8F" w:rsidRDefault="00274D8F">
      <w:pPr>
        <w:jc w:val="both"/>
        <w:sectPr w:rsidR="00274D8F">
          <w:headerReference w:type="default" r:id="rId23"/>
          <w:footerReference w:type="default" r:id="rId24"/>
          <w:pgSz w:w="11920" w:h="16850"/>
          <w:pgMar w:top="1660" w:right="360" w:bottom="1160" w:left="800" w:header="778" w:footer="979" w:gutter="0"/>
          <w:pgNumType w:start="21"/>
          <w:cols w:space="720"/>
        </w:sectPr>
      </w:pPr>
    </w:p>
    <w:p w:rsidR="00274D8F" w:rsidRDefault="008B0D88">
      <w:pPr>
        <w:pStyle w:val="Prrafodelista"/>
        <w:numPr>
          <w:ilvl w:val="0"/>
          <w:numId w:val="22"/>
        </w:numPr>
        <w:tabs>
          <w:tab w:val="left" w:pos="600"/>
        </w:tabs>
        <w:spacing w:before="183"/>
        <w:ind w:hanging="270"/>
      </w:pPr>
      <w:r>
        <w:rPr>
          <w:color w:val="202020"/>
        </w:rPr>
        <w:lastRenderedPageBreak/>
        <w:t>Compromiso y</w:t>
      </w:r>
      <w:r>
        <w:rPr>
          <w:color w:val="202020"/>
          <w:spacing w:val="-19"/>
        </w:rPr>
        <w:t xml:space="preserve"> </w:t>
      </w:r>
      <w:r>
        <w:rPr>
          <w:color w:val="202020"/>
        </w:rPr>
        <w:t>solidaridad</w:t>
      </w:r>
    </w:p>
    <w:p w:rsidR="00274D8F" w:rsidRDefault="008B0D88">
      <w:pPr>
        <w:pStyle w:val="Textoindependiente"/>
        <w:spacing w:before="203" w:line="280" w:lineRule="auto"/>
        <w:ind w:left="330" w:right="669"/>
      </w:pPr>
      <w:r>
        <w:rPr>
          <w:color w:val="202020"/>
          <w:w w:val="101"/>
        </w:rPr>
        <w:t>Ha</w:t>
      </w:r>
      <w:r>
        <w:rPr>
          <w:color w:val="202020"/>
          <w:w w:val="90"/>
        </w:rPr>
        <w:t>y</w:t>
      </w:r>
      <w:r>
        <w:rPr>
          <w:color w:val="202020"/>
        </w:rPr>
        <w:t xml:space="preserve"> </w:t>
      </w:r>
      <w:r>
        <w:rPr>
          <w:color w:val="202020"/>
          <w:w w:val="103"/>
        </w:rPr>
        <w:t>qu</w:t>
      </w:r>
      <w:r>
        <w:rPr>
          <w:color w:val="202020"/>
          <w:w w:val="109"/>
        </w:rPr>
        <w:t>e</w:t>
      </w:r>
      <w:r>
        <w:rPr>
          <w:color w:val="202020"/>
        </w:rPr>
        <w:t xml:space="preserve"> </w:t>
      </w:r>
      <w:r>
        <w:rPr>
          <w:color w:val="202020"/>
          <w:w w:val="110"/>
        </w:rPr>
        <w:t>d</w:t>
      </w:r>
      <w:r>
        <w:rPr>
          <w:color w:val="202020"/>
          <w:w w:val="93"/>
        </w:rPr>
        <w:t>es</w:t>
      </w:r>
      <w:r>
        <w:rPr>
          <w:color w:val="202020"/>
          <w:w w:val="103"/>
        </w:rPr>
        <w:t>ta</w:t>
      </w:r>
      <w:r>
        <w:rPr>
          <w:color w:val="202020"/>
          <w:w w:val="124"/>
        </w:rPr>
        <w:t>c</w:t>
      </w:r>
      <w:r>
        <w:rPr>
          <w:color w:val="202020"/>
          <w:w w:val="114"/>
        </w:rPr>
        <w:t>a</w:t>
      </w:r>
      <w:r>
        <w:rPr>
          <w:color w:val="202020"/>
          <w:w w:val="70"/>
        </w:rPr>
        <w:t>r</w:t>
      </w:r>
      <w:r>
        <w:rPr>
          <w:color w:val="202020"/>
        </w:rPr>
        <w:t xml:space="preserve"> </w:t>
      </w:r>
      <w:r>
        <w:rPr>
          <w:color w:val="202020"/>
          <w:w w:val="103"/>
        </w:rPr>
        <w:t>qu</w:t>
      </w:r>
      <w:r>
        <w:rPr>
          <w:color w:val="202020"/>
          <w:w w:val="109"/>
        </w:rPr>
        <w:t>e</w:t>
      </w:r>
      <w:r>
        <w:rPr>
          <w:color w:val="202020"/>
        </w:rPr>
        <w:t xml:space="preserve"> </w:t>
      </w:r>
      <w:r>
        <w:rPr>
          <w:color w:val="202020"/>
          <w:w w:val="93"/>
        </w:rPr>
        <w:t>ASP</w:t>
      </w:r>
      <w:r>
        <w:rPr>
          <w:color w:val="202020"/>
          <w:w w:val="108"/>
        </w:rPr>
        <w:t>A</w:t>
      </w:r>
      <w:r>
        <w:rPr>
          <w:color w:val="202020"/>
          <w:w w:val="101"/>
        </w:rPr>
        <w:t>CE</w:t>
      </w:r>
      <w:r>
        <w:rPr>
          <w:color w:val="202020"/>
          <w:w w:val="73"/>
        </w:rPr>
        <w:t>-</w:t>
      </w:r>
      <w:r>
        <w:rPr>
          <w:color w:val="202020"/>
          <w:w w:val="87"/>
        </w:rPr>
        <w:t>R</w:t>
      </w:r>
      <w:r>
        <w:rPr>
          <w:color w:val="202020"/>
          <w:w w:val="99"/>
        </w:rPr>
        <w:t>IOJA</w:t>
      </w:r>
      <w:r>
        <w:rPr>
          <w:color w:val="202020"/>
          <w:w w:val="76"/>
        </w:rPr>
        <w:t>,</w:t>
      </w:r>
      <w:r>
        <w:rPr>
          <w:color w:val="202020"/>
        </w:rPr>
        <w:t xml:space="preserve"> </w:t>
      </w:r>
      <w:r>
        <w:rPr>
          <w:color w:val="202020"/>
          <w:w w:val="95"/>
        </w:rPr>
        <w:t>as</w:t>
      </w:r>
      <w:r>
        <w:rPr>
          <w:color w:val="202020"/>
          <w:w w:val="73"/>
        </w:rPr>
        <w:t>i</w:t>
      </w:r>
      <w:r>
        <w:rPr>
          <w:color w:val="202020"/>
          <w:w w:val="98"/>
        </w:rPr>
        <w:t>ent</w:t>
      </w:r>
      <w:r>
        <w:rPr>
          <w:color w:val="202020"/>
          <w:w w:val="114"/>
        </w:rPr>
        <w:t>a</w:t>
      </w:r>
      <w:r>
        <w:rPr>
          <w:color w:val="202020"/>
        </w:rPr>
        <w:t xml:space="preserve"> </w:t>
      </w:r>
      <w:r>
        <w:rPr>
          <w:color w:val="202020"/>
          <w:w w:val="98"/>
        </w:rPr>
        <w:t>el</w:t>
      </w:r>
      <w:r>
        <w:rPr>
          <w:color w:val="202020"/>
        </w:rPr>
        <w:t xml:space="preserve"> </w:t>
      </w:r>
      <w:r>
        <w:rPr>
          <w:color w:val="202020"/>
          <w:w w:val="98"/>
        </w:rPr>
        <w:t>P</w:t>
      </w:r>
      <w:r>
        <w:rPr>
          <w:color w:val="202020"/>
          <w:w w:val="73"/>
        </w:rPr>
        <w:t>l</w:t>
      </w:r>
      <w:r>
        <w:rPr>
          <w:color w:val="202020"/>
          <w:w w:val="105"/>
        </w:rPr>
        <w:t>an</w:t>
      </w:r>
      <w:r>
        <w:rPr>
          <w:color w:val="202020"/>
        </w:rPr>
        <w:t xml:space="preserve"> </w:t>
      </w:r>
      <w:r>
        <w:rPr>
          <w:color w:val="202020"/>
          <w:w w:val="110"/>
        </w:rPr>
        <w:t>d</w:t>
      </w:r>
      <w:r>
        <w:rPr>
          <w:color w:val="202020"/>
          <w:w w:val="109"/>
        </w:rPr>
        <w:t>e</w:t>
      </w:r>
      <w:r>
        <w:rPr>
          <w:color w:val="202020"/>
        </w:rPr>
        <w:t xml:space="preserve"> </w:t>
      </w:r>
      <w:r>
        <w:rPr>
          <w:color w:val="202020"/>
          <w:w w:val="53"/>
        </w:rPr>
        <w:t>I</w:t>
      </w:r>
      <w:r>
        <w:rPr>
          <w:color w:val="202020"/>
          <w:w w:val="106"/>
        </w:rPr>
        <w:t>gua</w:t>
      </w:r>
      <w:r>
        <w:rPr>
          <w:color w:val="202020"/>
          <w:w w:val="73"/>
        </w:rPr>
        <w:t>l</w:t>
      </w:r>
      <w:r>
        <w:rPr>
          <w:color w:val="202020"/>
          <w:w w:val="112"/>
        </w:rPr>
        <w:t>da</w:t>
      </w:r>
      <w:r>
        <w:rPr>
          <w:color w:val="202020"/>
          <w:w w:val="110"/>
        </w:rPr>
        <w:t>d</w:t>
      </w:r>
      <w:r>
        <w:rPr>
          <w:color w:val="202020"/>
        </w:rPr>
        <w:t xml:space="preserve"> </w:t>
      </w:r>
      <w:r>
        <w:rPr>
          <w:color w:val="202020"/>
          <w:w w:val="102"/>
        </w:rPr>
        <w:t>en</w:t>
      </w:r>
      <w:r>
        <w:rPr>
          <w:color w:val="202020"/>
        </w:rPr>
        <w:t xml:space="preserve"> </w:t>
      </w:r>
      <w:r>
        <w:rPr>
          <w:color w:val="202020"/>
          <w:w w:val="99"/>
        </w:rPr>
        <w:t>to</w:t>
      </w:r>
      <w:r>
        <w:rPr>
          <w:color w:val="202020"/>
          <w:w w:val="109"/>
        </w:rPr>
        <w:t>do</w:t>
      </w:r>
      <w:r>
        <w:rPr>
          <w:color w:val="202020"/>
          <w:w w:val="74"/>
        </w:rPr>
        <w:t>s</w:t>
      </w:r>
      <w:r>
        <w:rPr>
          <w:color w:val="202020"/>
        </w:rPr>
        <w:t xml:space="preserve"> </w:t>
      </w:r>
      <w:r>
        <w:rPr>
          <w:color w:val="202020"/>
          <w:w w:val="74"/>
        </w:rPr>
        <w:t>s</w:t>
      </w:r>
      <w:r>
        <w:rPr>
          <w:color w:val="202020"/>
          <w:w w:val="86"/>
        </w:rPr>
        <w:t>us</w:t>
      </w:r>
      <w:r>
        <w:rPr>
          <w:color w:val="202020"/>
        </w:rPr>
        <w:t xml:space="preserve"> </w:t>
      </w:r>
      <w:r>
        <w:rPr>
          <w:color w:val="202020"/>
          <w:w w:val="93"/>
        </w:rPr>
        <w:t>v</w:t>
      </w:r>
      <w:r>
        <w:rPr>
          <w:color w:val="202020"/>
          <w:w w:val="104"/>
        </w:rPr>
        <w:t>alo</w:t>
      </w:r>
      <w:r>
        <w:rPr>
          <w:color w:val="202020"/>
          <w:w w:val="70"/>
        </w:rPr>
        <w:t>r</w:t>
      </w:r>
      <w:r>
        <w:rPr>
          <w:color w:val="202020"/>
          <w:w w:val="93"/>
        </w:rPr>
        <w:t>es</w:t>
      </w:r>
      <w:r>
        <w:rPr>
          <w:color w:val="202020"/>
        </w:rPr>
        <w:t xml:space="preserve"> </w:t>
      </w:r>
      <w:r>
        <w:rPr>
          <w:color w:val="202020"/>
          <w:w w:val="90"/>
        </w:rPr>
        <w:t xml:space="preserve">y </w:t>
      </w:r>
      <w:r>
        <w:rPr>
          <w:color w:val="202020"/>
        </w:rPr>
        <w:t>han hecho una apuesta clara por la elaboración cuidadosa y rigurosa del mismo.</w:t>
      </w:r>
    </w:p>
    <w:p w:rsidR="00274D8F" w:rsidRDefault="008B0D88">
      <w:pPr>
        <w:pStyle w:val="Textoindependiente"/>
        <w:spacing w:before="116" w:line="278" w:lineRule="auto"/>
        <w:ind w:left="330" w:right="669"/>
      </w:pPr>
      <w:r>
        <w:rPr>
          <w:color w:val="202020"/>
        </w:rPr>
        <w:t>En</w:t>
      </w:r>
      <w:r>
        <w:rPr>
          <w:color w:val="202020"/>
          <w:spacing w:val="-27"/>
        </w:rPr>
        <w:t xml:space="preserve"> </w:t>
      </w:r>
      <w:r>
        <w:rPr>
          <w:color w:val="202020"/>
        </w:rPr>
        <w:t>este</w:t>
      </w:r>
      <w:r>
        <w:rPr>
          <w:color w:val="202020"/>
          <w:spacing w:val="-25"/>
        </w:rPr>
        <w:t xml:space="preserve"> </w:t>
      </w:r>
      <w:r>
        <w:rPr>
          <w:color w:val="202020"/>
        </w:rPr>
        <w:t>sentido</w:t>
      </w:r>
      <w:r>
        <w:rPr>
          <w:color w:val="202020"/>
          <w:spacing w:val="-26"/>
        </w:rPr>
        <w:t xml:space="preserve"> </w:t>
      </w:r>
      <w:r>
        <w:rPr>
          <w:color w:val="202020"/>
        </w:rPr>
        <w:t>se</w:t>
      </w:r>
      <w:r>
        <w:rPr>
          <w:color w:val="202020"/>
          <w:spacing w:val="-25"/>
        </w:rPr>
        <w:t xml:space="preserve"> </w:t>
      </w:r>
      <w:r>
        <w:rPr>
          <w:color w:val="202020"/>
        </w:rPr>
        <w:t>ha</w:t>
      </w:r>
      <w:r>
        <w:rPr>
          <w:color w:val="202020"/>
          <w:spacing w:val="-25"/>
        </w:rPr>
        <w:t xml:space="preserve"> </w:t>
      </w:r>
      <w:r>
        <w:rPr>
          <w:color w:val="202020"/>
        </w:rPr>
        <w:t>facilitado</w:t>
      </w:r>
      <w:r>
        <w:rPr>
          <w:color w:val="202020"/>
          <w:spacing w:val="-26"/>
        </w:rPr>
        <w:t xml:space="preserve"> </w:t>
      </w:r>
      <w:r>
        <w:rPr>
          <w:color w:val="202020"/>
        </w:rPr>
        <w:t>todo</w:t>
      </w:r>
      <w:r>
        <w:rPr>
          <w:color w:val="202020"/>
          <w:spacing w:val="-26"/>
        </w:rPr>
        <w:t xml:space="preserve"> </w:t>
      </w:r>
      <w:r>
        <w:rPr>
          <w:color w:val="202020"/>
        </w:rPr>
        <w:t>tipo</w:t>
      </w:r>
      <w:r>
        <w:rPr>
          <w:color w:val="202020"/>
          <w:spacing w:val="-28"/>
        </w:rPr>
        <w:t xml:space="preserve"> </w:t>
      </w:r>
      <w:r>
        <w:rPr>
          <w:color w:val="202020"/>
        </w:rPr>
        <w:t>de</w:t>
      </w:r>
      <w:r>
        <w:rPr>
          <w:color w:val="202020"/>
          <w:spacing w:val="-30"/>
        </w:rPr>
        <w:t xml:space="preserve"> </w:t>
      </w:r>
      <w:r>
        <w:rPr>
          <w:color w:val="202020"/>
        </w:rPr>
        <w:t>datos</w:t>
      </w:r>
      <w:r>
        <w:rPr>
          <w:color w:val="202020"/>
          <w:spacing w:val="-25"/>
        </w:rPr>
        <w:t xml:space="preserve"> </w:t>
      </w:r>
      <w:r>
        <w:rPr>
          <w:color w:val="202020"/>
        </w:rPr>
        <w:t>y</w:t>
      </w:r>
      <w:r>
        <w:rPr>
          <w:color w:val="202020"/>
          <w:spacing w:val="-29"/>
        </w:rPr>
        <w:t xml:space="preserve"> </w:t>
      </w:r>
      <w:r>
        <w:rPr>
          <w:color w:val="202020"/>
        </w:rPr>
        <w:t>documentación</w:t>
      </w:r>
      <w:r>
        <w:rPr>
          <w:color w:val="202020"/>
          <w:spacing w:val="-27"/>
        </w:rPr>
        <w:t xml:space="preserve"> </w:t>
      </w:r>
      <w:r>
        <w:rPr>
          <w:color w:val="202020"/>
        </w:rPr>
        <w:t>para</w:t>
      </w:r>
      <w:r>
        <w:rPr>
          <w:color w:val="202020"/>
          <w:spacing w:val="-28"/>
        </w:rPr>
        <w:t xml:space="preserve"> </w:t>
      </w:r>
      <w:r>
        <w:rPr>
          <w:color w:val="202020"/>
        </w:rPr>
        <w:t>su</w:t>
      </w:r>
      <w:r>
        <w:rPr>
          <w:color w:val="202020"/>
          <w:spacing w:val="-28"/>
        </w:rPr>
        <w:t xml:space="preserve"> </w:t>
      </w:r>
      <w:r>
        <w:rPr>
          <w:color w:val="202020"/>
        </w:rPr>
        <w:t>análisis</w:t>
      </w:r>
      <w:r>
        <w:rPr>
          <w:color w:val="202020"/>
          <w:spacing w:val="-21"/>
        </w:rPr>
        <w:t xml:space="preserve"> </w:t>
      </w:r>
      <w:r>
        <w:rPr>
          <w:color w:val="202020"/>
        </w:rPr>
        <w:t xml:space="preserve">desde la perspectiva de género por parte de la dirección, la representación legal de las </w:t>
      </w:r>
      <w:r>
        <w:rPr>
          <w:color w:val="202020"/>
          <w:spacing w:val="-66"/>
        </w:rPr>
        <w:t xml:space="preserve">personas </w:t>
      </w:r>
      <w:r>
        <w:rPr>
          <w:color w:val="202020"/>
        </w:rPr>
        <w:t>trabajadoras y las personas de la empresa de consultoría siguiendo la metodología del Modelo</w:t>
      </w:r>
      <w:r>
        <w:rPr>
          <w:color w:val="202020"/>
          <w:spacing w:val="-33"/>
        </w:rPr>
        <w:t xml:space="preserve"> </w:t>
      </w:r>
      <w:r>
        <w:rPr>
          <w:color w:val="202020"/>
        </w:rPr>
        <w:t>de</w:t>
      </w:r>
      <w:r>
        <w:rPr>
          <w:color w:val="202020"/>
          <w:spacing w:val="-32"/>
        </w:rPr>
        <w:t xml:space="preserve"> </w:t>
      </w:r>
      <w:r>
        <w:rPr>
          <w:color w:val="202020"/>
        </w:rPr>
        <w:t>Gestión</w:t>
      </w:r>
      <w:r>
        <w:rPr>
          <w:color w:val="202020"/>
          <w:spacing w:val="-33"/>
        </w:rPr>
        <w:t xml:space="preserve"> </w:t>
      </w:r>
      <w:r>
        <w:rPr>
          <w:color w:val="202020"/>
        </w:rPr>
        <w:t>del</w:t>
      </w:r>
      <w:r>
        <w:rPr>
          <w:color w:val="202020"/>
          <w:spacing w:val="-35"/>
        </w:rPr>
        <w:t xml:space="preserve"> </w:t>
      </w:r>
      <w:r>
        <w:rPr>
          <w:color w:val="202020"/>
        </w:rPr>
        <w:t>Valor.</w:t>
      </w:r>
    </w:p>
    <w:p w:rsidR="00274D8F" w:rsidRDefault="00274D8F">
      <w:pPr>
        <w:pStyle w:val="Textoindependiente"/>
        <w:spacing w:before="1"/>
        <w:rPr>
          <w:sz w:val="26"/>
        </w:rPr>
      </w:pPr>
    </w:p>
    <w:p w:rsidR="00274D8F" w:rsidRDefault="008B0D88">
      <w:pPr>
        <w:pStyle w:val="Ttulo3"/>
        <w:numPr>
          <w:ilvl w:val="1"/>
          <w:numId w:val="23"/>
        </w:numPr>
        <w:tabs>
          <w:tab w:val="left" w:pos="706"/>
        </w:tabs>
        <w:ind w:left="705" w:hanging="376"/>
      </w:pPr>
      <w:r>
        <w:rPr>
          <w:color w:val="202020"/>
          <w:w w:val="85"/>
        </w:rPr>
        <w:t>. Plan</w:t>
      </w:r>
      <w:r>
        <w:rPr>
          <w:color w:val="202020"/>
          <w:spacing w:val="-11"/>
          <w:w w:val="85"/>
        </w:rPr>
        <w:t xml:space="preserve"> </w:t>
      </w:r>
      <w:r>
        <w:rPr>
          <w:color w:val="202020"/>
          <w:w w:val="85"/>
        </w:rPr>
        <w:t>estratégico</w:t>
      </w:r>
    </w:p>
    <w:p w:rsidR="00274D8F" w:rsidRDefault="00274D8F">
      <w:pPr>
        <w:pStyle w:val="Textoindependiente"/>
        <w:spacing w:before="11"/>
        <w:rPr>
          <w:b/>
          <w:sz w:val="28"/>
        </w:rPr>
      </w:pPr>
    </w:p>
    <w:p w:rsidR="00274D8F" w:rsidRDefault="008B0D88">
      <w:pPr>
        <w:pStyle w:val="Textoindependiente"/>
        <w:spacing w:before="1" w:line="278" w:lineRule="auto"/>
        <w:ind w:left="330" w:right="767"/>
        <w:jc w:val="both"/>
      </w:pPr>
      <w:r>
        <w:rPr>
          <w:color w:val="202020"/>
        </w:rPr>
        <w:t>En</w:t>
      </w:r>
      <w:r>
        <w:rPr>
          <w:color w:val="202020"/>
          <w:spacing w:val="-18"/>
        </w:rPr>
        <w:t xml:space="preserve"> </w:t>
      </w:r>
      <w:r>
        <w:rPr>
          <w:color w:val="202020"/>
        </w:rPr>
        <w:t>Aspace</w:t>
      </w:r>
      <w:r>
        <w:rPr>
          <w:color w:val="202020"/>
          <w:spacing w:val="-21"/>
        </w:rPr>
        <w:t xml:space="preserve"> </w:t>
      </w:r>
      <w:r>
        <w:rPr>
          <w:color w:val="202020"/>
        </w:rPr>
        <w:t>Rioja</w:t>
      </w:r>
      <w:r>
        <w:rPr>
          <w:color w:val="202020"/>
          <w:spacing w:val="-22"/>
        </w:rPr>
        <w:t xml:space="preserve"> </w:t>
      </w:r>
      <w:r>
        <w:rPr>
          <w:color w:val="202020"/>
        </w:rPr>
        <w:t>cuentan</w:t>
      </w:r>
      <w:r>
        <w:rPr>
          <w:color w:val="202020"/>
          <w:spacing w:val="-22"/>
        </w:rPr>
        <w:t xml:space="preserve"> </w:t>
      </w:r>
      <w:r>
        <w:rPr>
          <w:color w:val="202020"/>
        </w:rPr>
        <w:t>con</w:t>
      </w:r>
      <w:r>
        <w:rPr>
          <w:color w:val="202020"/>
          <w:spacing w:val="-23"/>
        </w:rPr>
        <w:t xml:space="preserve"> </w:t>
      </w:r>
      <w:r>
        <w:rPr>
          <w:color w:val="202020"/>
          <w:spacing w:val="-6"/>
        </w:rPr>
        <w:t>el</w:t>
      </w:r>
      <w:r>
        <w:rPr>
          <w:color w:val="202020"/>
          <w:spacing w:val="-36"/>
        </w:rPr>
        <w:t xml:space="preserve"> </w:t>
      </w:r>
      <w:r>
        <w:rPr>
          <w:color w:val="202020"/>
          <w:spacing w:val="-7"/>
        </w:rPr>
        <w:t>IV</w:t>
      </w:r>
      <w:r>
        <w:rPr>
          <w:color w:val="202020"/>
          <w:spacing w:val="-34"/>
        </w:rPr>
        <w:t xml:space="preserve"> </w:t>
      </w:r>
      <w:r>
        <w:rPr>
          <w:color w:val="202020"/>
        </w:rPr>
        <w:t>plan</w:t>
      </w:r>
      <w:r>
        <w:rPr>
          <w:color w:val="202020"/>
          <w:spacing w:val="-26"/>
        </w:rPr>
        <w:t xml:space="preserve"> </w:t>
      </w:r>
      <w:r>
        <w:rPr>
          <w:color w:val="202020"/>
        </w:rPr>
        <w:t>estratégico</w:t>
      </w:r>
      <w:r>
        <w:rPr>
          <w:color w:val="202020"/>
          <w:spacing w:val="-21"/>
        </w:rPr>
        <w:t xml:space="preserve"> </w:t>
      </w:r>
      <w:r>
        <w:rPr>
          <w:color w:val="202020"/>
        </w:rPr>
        <w:t>aprobado</w:t>
      </w:r>
      <w:r>
        <w:rPr>
          <w:color w:val="202020"/>
          <w:spacing w:val="-20"/>
        </w:rPr>
        <w:t xml:space="preserve"> </w:t>
      </w:r>
      <w:r>
        <w:rPr>
          <w:color w:val="202020"/>
        </w:rPr>
        <w:t>en</w:t>
      </w:r>
      <w:r>
        <w:rPr>
          <w:color w:val="202020"/>
          <w:spacing w:val="-25"/>
        </w:rPr>
        <w:t xml:space="preserve"> </w:t>
      </w:r>
      <w:r>
        <w:rPr>
          <w:color w:val="202020"/>
        </w:rPr>
        <w:t>Asamblea</w:t>
      </w:r>
      <w:r>
        <w:rPr>
          <w:color w:val="202020"/>
          <w:spacing w:val="-20"/>
        </w:rPr>
        <w:t xml:space="preserve"> </w:t>
      </w:r>
      <w:r>
        <w:rPr>
          <w:color w:val="202020"/>
        </w:rPr>
        <w:t>de</w:t>
      </w:r>
      <w:r>
        <w:rPr>
          <w:color w:val="202020"/>
          <w:spacing w:val="-23"/>
        </w:rPr>
        <w:t xml:space="preserve"> </w:t>
      </w:r>
      <w:r>
        <w:rPr>
          <w:color w:val="202020"/>
        </w:rPr>
        <w:t>Socios</w:t>
      </w:r>
      <w:r>
        <w:rPr>
          <w:color w:val="202020"/>
          <w:spacing w:val="-19"/>
        </w:rPr>
        <w:t xml:space="preserve"> </w:t>
      </w:r>
      <w:r>
        <w:rPr>
          <w:color w:val="202020"/>
        </w:rPr>
        <w:t>el</w:t>
      </w:r>
      <w:r>
        <w:rPr>
          <w:color w:val="202020"/>
          <w:spacing w:val="-23"/>
        </w:rPr>
        <w:t xml:space="preserve"> </w:t>
      </w:r>
      <w:r>
        <w:rPr>
          <w:color w:val="202020"/>
          <w:spacing w:val="-3"/>
        </w:rPr>
        <w:t xml:space="preserve">30 </w:t>
      </w:r>
      <w:r>
        <w:rPr>
          <w:color w:val="202020"/>
        </w:rPr>
        <w:t>de</w:t>
      </w:r>
      <w:r>
        <w:rPr>
          <w:color w:val="202020"/>
          <w:spacing w:val="-35"/>
        </w:rPr>
        <w:t xml:space="preserve"> </w:t>
      </w:r>
      <w:r>
        <w:rPr>
          <w:color w:val="202020"/>
        </w:rPr>
        <w:t>junio</w:t>
      </w:r>
      <w:r>
        <w:rPr>
          <w:color w:val="202020"/>
          <w:spacing w:val="-36"/>
        </w:rPr>
        <w:t xml:space="preserve"> </w:t>
      </w:r>
      <w:r>
        <w:rPr>
          <w:color w:val="202020"/>
        </w:rPr>
        <w:t>de</w:t>
      </w:r>
      <w:r>
        <w:rPr>
          <w:color w:val="202020"/>
          <w:spacing w:val="-35"/>
        </w:rPr>
        <w:t xml:space="preserve"> </w:t>
      </w:r>
      <w:r>
        <w:rPr>
          <w:color w:val="202020"/>
        </w:rPr>
        <w:t>2021.</w:t>
      </w:r>
      <w:r>
        <w:rPr>
          <w:color w:val="202020"/>
          <w:spacing w:val="-34"/>
        </w:rPr>
        <w:t xml:space="preserve"> </w:t>
      </w:r>
      <w:r>
        <w:rPr>
          <w:color w:val="202020"/>
        </w:rPr>
        <w:t>En</w:t>
      </w:r>
      <w:r>
        <w:rPr>
          <w:color w:val="202020"/>
          <w:spacing w:val="-35"/>
        </w:rPr>
        <w:t xml:space="preserve"> </w:t>
      </w:r>
      <w:r>
        <w:rPr>
          <w:color w:val="202020"/>
        </w:rPr>
        <w:t>él</w:t>
      </w:r>
      <w:r>
        <w:rPr>
          <w:color w:val="202020"/>
          <w:spacing w:val="-37"/>
        </w:rPr>
        <w:t xml:space="preserve"> </w:t>
      </w:r>
      <w:r>
        <w:rPr>
          <w:color w:val="202020"/>
        </w:rPr>
        <w:t>hay</w:t>
      </w:r>
      <w:r>
        <w:rPr>
          <w:color w:val="202020"/>
          <w:spacing w:val="-34"/>
        </w:rPr>
        <w:t xml:space="preserve"> </w:t>
      </w:r>
      <w:r>
        <w:rPr>
          <w:color w:val="202020"/>
        </w:rPr>
        <w:t>un</w:t>
      </w:r>
      <w:r>
        <w:rPr>
          <w:color w:val="202020"/>
          <w:spacing w:val="-36"/>
        </w:rPr>
        <w:t xml:space="preserve"> </w:t>
      </w:r>
      <w:r>
        <w:rPr>
          <w:color w:val="202020"/>
        </w:rPr>
        <w:t>apartado</w:t>
      </w:r>
      <w:r>
        <w:rPr>
          <w:color w:val="202020"/>
          <w:spacing w:val="-36"/>
        </w:rPr>
        <w:t xml:space="preserve"> </w:t>
      </w:r>
      <w:r>
        <w:rPr>
          <w:color w:val="202020"/>
        </w:rPr>
        <w:t>de</w:t>
      </w:r>
      <w:r>
        <w:rPr>
          <w:color w:val="202020"/>
          <w:spacing w:val="-35"/>
        </w:rPr>
        <w:t xml:space="preserve"> </w:t>
      </w:r>
      <w:r>
        <w:rPr>
          <w:color w:val="202020"/>
        </w:rPr>
        <w:t>personas</w:t>
      </w:r>
      <w:r>
        <w:rPr>
          <w:color w:val="202020"/>
          <w:spacing w:val="-33"/>
        </w:rPr>
        <w:t xml:space="preserve"> </w:t>
      </w:r>
      <w:r>
        <w:rPr>
          <w:color w:val="202020"/>
        </w:rPr>
        <w:t>(línea</w:t>
      </w:r>
      <w:r>
        <w:rPr>
          <w:color w:val="202020"/>
          <w:spacing w:val="-34"/>
        </w:rPr>
        <w:t xml:space="preserve"> </w:t>
      </w:r>
      <w:r>
        <w:rPr>
          <w:color w:val="202020"/>
        </w:rPr>
        <w:t>2)</w:t>
      </w:r>
      <w:r>
        <w:rPr>
          <w:color w:val="202020"/>
          <w:spacing w:val="-36"/>
        </w:rPr>
        <w:t xml:space="preserve"> </w:t>
      </w:r>
      <w:r>
        <w:rPr>
          <w:color w:val="202020"/>
        </w:rPr>
        <w:t>en</w:t>
      </w:r>
      <w:r>
        <w:rPr>
          <w:color w:val="202020"/>
          <w:spacing w:val="-35"/>
        </w:rPr>
        <w:t xml:space="preserve"> </w:t>
      </w:r>
      <w:r>
        <w:rPr>
          <w:color w:val="202020"/>
        </w:rPr>
        <w:t>el</w:t>
      </w:r>
      <w:r>
        <w:rPr>
          <w:color w:val="202020"/>
          <w:spacing w:val="-35"/>
        </w:rPr>
        <w:t xml:space="preserve"> </w:t>
      </w:r>
      <w:r>
        <w:rPr>
          <w:color w:val="202020"/>
        </w:rPr>
        <w:t>que</w:t>
      </w:r>
      <w:r>
        <w:rPr>
          <w:color w:val="202020"/>
          <w:spacing w:val="-35"/>
        </w:rPr>
        <w:t xml:space="preserve"> </w:t>
      </w:r>
      <w:r>
        <w:rPr>
          <w:color w:val="202020"/>
        </w:rPr>
        <w:t>se</w:t>
      </w:r>
      <w:r>
        <w:rPr>
          <w:color w:val="202020"/>
          <w:spacing w:val="-35"/>
        </w:rPr>
        <w:t xml:space="preserve"> </w:t>
      </w:r>
      <w:r>
        <w:rPr>
          <w:color w:val="202020"/>
        </w:rPr>
        <w:t>ha</w:t>
      </w:r>
      <w:r>
        <w:rPr>
          <w:color w:val="202020"/>
          <w:spacing w:val="-35"/>
        </w:rPr>
        <w:t xml:space="preserve"> </w:t>
      </w:r>
      <w:r>
        <w:rPr>
          <w:color w:val="202020"/>
        </w:rPr>
        <w:t>previsto</w:t>
      </w:r>
      <w:r>
        <w:rPr>
          <w:color w:val="202020"/>
          <w:spacing w:val="-36"/>
        </w:rPr>
        <w:t xml:space="preserve"> </w:t>
      </w:r>
      <w:r>
        <w:rPr>
          <w:color w:val="202020"/>
        </w:rPr>
        <w:t>crear un</w:t>
      </w:r>
      <w:r>
        <w:rPr>
          <w:color w:val="202020"/>
          <w:spacing w:val="-16"/>
        </w:rPr>
        <w:t xml:space="preserve"> </w:t>
      </w:r>
      <w:r>
        <w:rPr>
          <w:color w:val="202020"/>
        </w:rPr>
        <w:t>apartado</w:t>
      </w:r>
      <w:r>
        <w:rPr>
          <w:color w:val="202020"/>
          <w:spacing w:val="-37"/>
        </w:rPr>
        <w:t xml:space="preserve"> </w:t>
      </w:r>
      <w:r>
        <w:rPr>
          <w:color w:val="202020"/>
        </w:rPr>
        <w:t>para</w:t>
      </w:r>
      <w:r>
        <w:rPr>
          <w:color w:val="202020"/>
          <w:spacing w:val="-33"/>
        </w:rPr>
        <w:t xml:space="preserve"> </w:t>
      </w:r>
      <w:r>
        <w:rPr>
          <w:color w:val="202020"/>
        </w:rPr>
        <w:t>el</w:t>
      </w:r>
      <w:r>
        <w:rPr>
          <w:color w:val="202020"/>
          <w:spacing w:val="-33"/>
        </w:rPr>
        <w:t xml:space="preserve"> </w:t>
      </w:r>
      <w:r>
        <w:rPr>
          <w:color w:val="202020"/>
        </w:rPr>
        <w:t>Plan</w:t>
      </w:r>
      <w:r>
        <w:rPr>
          <w:color w:val="202020"/>
          <w:spacing w:val="-34"/>
        </w:rPr>
        <w:t xml:space="preserve"> </w:t>
      </w:r>
      <w:r>
        <w:rPr>
          <w:color w:val="202020"/>
        </w:rPr>
        <w:t>de</w:t>
      </w:r>
      <w:r>
        <w:rPr>
          <w:color w:val="202020"/>
          <w:spacing w:val="-34"/>
        </w:rPr>
        <w:t xml:space="preserve"> </w:t>
      </w:r>
      <w:r>
        <w:rPr>
          <w:color w:val="202020"/>
        </w:rPr>
        <w:t>Igualdad.</w:t>
      </w:r>
    </w:p>
    <w:p w:rsidR="00274D8F" w:rsidRDefault="008B0D88">
      <w:pPr>
        <w:pStyle w:val="Textoindependiente"/>
        <w:spacing w:before="120" w:line="278" w:lineRule="auto"/>
        <w:ind w:left="330" w:right="768"/>
        <w:jc w:val="both"/>
      </w:pPr>
      <w:r>
        <w:rPr>
          <w:color w:val="202020"/>
        </w:rPr>
        <w:t>El</w:t>
      </w:r>
      <w:r>
        <w:rPr>
          <w:color w:val="202020"/>
          <w:spacing w:val="-35"/>
        </w:rPr>
        <w:t xml:space="preserve"> </w:t>
      </w:r>
      <w:r>
        <w:rPr>
          <w:color w:val="202020"/>
        </w:rPr>
        <w:t>Plan</w:t>
      </w:r>
      <w:r>
        <w:rPr>
          <w:color w:val="202020"/>
          <w:spacing w:val="-36"/>
        </w:rPr>
        <w:t xml:space="preserve"> </w:t>
      </w:r>
      <w:r>
        <w:rPr>
          <w:color w:val="202020"/>
        </w:rPr>
        <w:t>estratégico</w:t>
      </w:r>
      <w:r>
        <w:rPr>
          <w:color w:val="202020"/>
          <w:spacing w:val="-36"/>
        </w:rPr>
        <w:t xml:space="preserve"> </w:t>
      </w:r>
      <w:r>
        <w:rPr>
          <w:color w:val="202020"/>
        </w:rPr>
        <w:t>es</w:t>
      </w:r>
      <w:r>
        <w:rPr>
          <w:color w:val="202020"/>
          <w:spacing w:val="-35"/>
        </w:rPr>
        <w:t xml:space="preserve"> </w:t>
      </w:r>
      <w:r>
        <w:rPr>
          <w:color w:val="202020"/>
        </w:rPr>
        <w:t>trasversal</w:t>
      </w:r>
      <w:r>
        <w:rPr>
          <w:color w:val="202020"/>
          <w:spacing w:val="-36"/>
        </w:rPr>
        <w:t xml:space="preserve"> </w:t>
      </w:r>
      <w:r>
        <w:rPr>
          <w:color w:val="202020"/>
        </w:rPr>
        <w:t>para</w:t>
      </w:r>
      <w:r>
        <w:rPr>
          <w:color w:val="202020"/>
          <w:spacing w:val="-35"/>
        </w:rPr>
        <w:t xml:space="preserve"> </w:t>
      </w:r>
      <w:r>
        <w:rPr>
          <w:color w:val="202020"/>
        </w:rPr>
        <w:t>ambos</w:t>
      </w:r>
      <w:r>
        <w:rPr>
          <w:color w:val="202020"/>
          <w:spacing w:val="-34"/>
        </w:rPr>
        <w:t xml:space="preserve"> </w:t>
      </w:r>
      <w:r>
        <w:rPr>
          <w:color w:val="202020"/>
        </w:rPr>
        <w:t>CIF</w:t>
      </w:r>
      <w:r>
        <w:rPr>
          <w:color w:val="202020"/>
          <w:spacing w:val="-36"/>
        </w:rPr>
        <w:t xml:space="preserve"> </w:t>
      </w:r>
      <w:r>
        <w:rPr>
          <w:color w:val="202020"/>
        </w:rPr>
        <w:t>(Asociación</w:t>
      </w:r>
      <w:r>
        <w:rPr>
          <w:color w:val="202020"/>
          <w:spacing w:val="-35"/>
        </w:rPr>
        <w:t xml:space="preserve"> </w:t>
      </w:r>
      <w:r>
        <w:rPr>
          <w:color w:val="202020"/>
        </w:rPr>
        <w:t>y</w:t>
      </w:r>
      <w:r>
        <w:rPr>
          <w:color w:val="202020"/>
          <w:spacing w:val="-36"/>
        </w:rPr>
        <w:t xml:space="preserve"> </w:t>
      </w:r>
      <w:r>
        <w:rPr>
          <w:color w:val="202020"/>
        </w:rPr>
        <w:t>Centro</w:t>
      </w:r>
      <w:r>
        <w:rPr>
          <w:color w:val="202020"/>
          <w:spacing w:val="-36"/>
        </w:rPr>
        <w:t xml:space="preserve"> </w:t>
      </w:r>
      <w:r>
        <w:rPr>
          <w:color w:val="202020"/>
        </w:rPr>
        <w:t>Especial</w:t>
      </w:r>
      <w:r>
        <w:rPr>
          <w:color w:val="202020"/>
          <w:spacing w:val="-36"/>
        </w:rPr>
        <w:t xml:space="preserve"> </w:t>
      </w:r>
      <w:r>
        <w:rPr>
          <w:color w:val="202020"/>
        </w:rPr>
        <w:t>de</w:t>
      </w:r>
      <w:r>
        <w:rPr>
          <w:color w:val="202020"/>
          <w:spacing w:val="-35"/>
        </w:rPr>
        <w:t xml:space="preserve"> </w:t>
      </w:r>
      <w:r>
        <w:rPr>
          <w:color w:val="202020"/>
        </w:rPr>
        <w:t>Empleo), aunque</w:t>
      </w:r>
      <w:r>
        <w:rPr>
          <w:color w:val="202020"/>
          <w:spacing w:val="-13"/>
        </w:rPr>
        <w:t xml:space="preserve"> </w:t>
      </w:r>
      <w:r>
        <w:rPr>
          <w:color w:val="202020"/>
        </w:rPr>
        <w:t>puede</w:t>
      </w:r>
      <w:r>
        <w:rPr>
          <w:color w:val="202020"/>
          <w:spacing w:val="-10"/>
        </w:rPr>
        <w:t xml:space="preserve"> </w:t>
      </w:r>
      <w:r>
        <w:rPr>
          <w:color w:val="202020"/>
        </w:rPr>
        <w:t>haber</w:t>
      </w:r>
      <w:r>
        <w:rPr>
          <w:color w:val="202020"/>
          <w:spacing w:val="-13"/>
        </w:rPr>
        <w:t xml:space="preserve"> </w:t>
      </w:r>
      <w:r>
        <w:rPr>
          <w:color w:val="202020"/>
        </w:rPr>
        <w:t>metas</w:t>
      </w:r>
      <w:r>
        <w:rPr>
          <w:color w:val="202020"/>
          <w:spacing w:val="-12"/>
        </w:rPr>
        <w:t xml:space="preserve"> </w:t>
      </w:r>
      <w:r>
        <w:rPr>
          <w:color w:val="202020"/>
        </w:rPr>
        <w:t>específicas</w:t>
      </w:r>
      <w:r>
        <w:rPr>
          <w:color w:val="202020"/>
          <w:spacing w:val="-9"/>
        </w:rPr>
        <w:t xml:space="preserve"> </w:t>
      </w:r>
      <w:r>
        <w:rPr>
          <w:color w:val="202020"/>
        </w:rPr>
        <w:t>en</w:t>
      </w:r>
      <w:r>
        <w:rPr>
          <w:color w:val="202020"/>
          <w:spacing w:val="-21"/>
        </w:rPr>
        <w:t xml:space="preserve"> </w:t>
      </w:r>
      <w:r>
        <w:rPr>
          <w:color w:val="202020"/>
        </w:rPr>
        <w:t>cada</w:t>
      </w:r>
      <w:r>
        <w:rPr>
          <w:color w:val="202020"/>
          <w:spacing w:val="-5"/>
        </w:rPr>
        <w:t xml:space="preserve"> </w:t>
      </w:r>
      <w:r>
        <w:rPr>
          <w:color w:val="202020"/>
        </w:rPr>
        <w:t>CIF.</w:t>
      </w:r>
      <w:r>
        <w:rPr>
          <w:color w:val="202020"/>
          <w:spacing w:val="-9"/>
        </w:rPr>
        <w:t xml:space="preserve"> </w:t>
      </w:r>
      <w:r>
        <w:rPr>
          <w:color w:val="202020"/>
        </w:rPr>
        <w:t>En</w:t>
      </w:r>
      <w:r>
        <w:rPr>
          <w:color w:val="202020"/>
          <w:spacing w:val="-17"/>
        </w:rPr>
        <w:t xml:space="preserve"> </w:t>
      </w:r>
      <w:r>
        <w:rPr>
          <w:color w:val="202020"/>
        </w:rPr>
        <w:t>este</w:t>
      </w:r>
      <w:r>
        <w:rPr>
          <w:color w:val="202020"/>
          <w:spacing w:val="-10"/>
        </w:rPr>
        <w:t xml:space="preserve"> </w:t>
      </w:r>
      <w:r>
        <w:rPr>
          <w:color w:val="202020"/>
        </w:rPr>
        <w:t>Plan</w:t>
      </w:r>
      <w:r>
        <w:rPr>
          <w:color w:val="202020"/>
          <w:spacing w:val="-11"/>
        </w:rPr>
        <w:t xml:space="preserve"> </w:t>
      </w:r>
      <w:r>
        <w:rPr>
          <w:color w:val="202020"/>
        </w:rPr>
        <w:t>Estratégico,</w:t>
      </w:r>
      <w:r>
        <w:rPr>
          <w:color w:val="202020"/>
          <w:spacing w:val="-13"/>
        </w:rPr>
        <w:t xml:space="preserve"> </w:t>
      </w:r>
      <w:r>
        <w:rPr>
          <w:color w:val="202020"/>
        </w:rPr>
        <w:t>la</w:t>
      </w:r>
      <w:r>
        <w:rPr>
          <w:color w:val="202020"/>
          <w:spacing w:val="-13"/>
        </w:rPr>
        <w:t xml:space="preserve"> </w:t>
      </w:r>
      <w:r>
        <w:rPr>
          <w:color w:val="202020"/>
        </w:rPr>
        <w:t>entidad cuenta con 5 líneas estratégicas (identidad corporativa, personas, innovación, sostenibilidad</w:t>
      </w:r>
      <w:r>
        <w:rPr>
          <w:color w:val="202020"/>
          <w:spacing w:val="-38"/>
        </w:rPr>
        <w:t xml:space="preserve"> </w:t>
      </w:r>
      <w:r>
        <w:rPr>
          <w:color w:val="202020"/>
        </w:rPr>
        <w:t>y</w:t>
      </w:r>
      <w:r>
        <w:rPr>
          <w:color w:val="202020"/>
          <w:spacing w:val="-40"/>
        </w:rPr>
        <w:t xml:space="preserve"> </w:t>
      </w:r>
      <w:r>
        <w:rPr>
          <w:color w:val="202020"/>
        </w:rPr>
        <w:t>comunicación).</w:t>
      </w:r>
      <w:r>
        <w:rPr>
          <w:color w:val="202020"/>
          <w:spacing w:val="-34"/>
        </w:rPr>
        <w:t xml:space="preserve"> </w:t>
      </w:r>
      <w:r>
        <w:rPr>
          <w:color w:val="202020"/>
        </w:rPr>
        <w:t>De</w:t>
      </w:r>
      <w:r>
        <w:rPr>
          <w:color w:val="202020"/>
          <w:spacing w:val="-37"/>
        </w:rPr>
        <w:t xml:space="preserve"> </w:t>
      </w:r>
      <w:r>
        <w:rPr>
          <w:color w:val="202020"/>
        </w:rPr>
        <w:t>estas</w:t>
      </w:r>
      <w:r>
        <w:rPr>
          <w:color w:val="202020"/>
          <w:spacing w:val="-37"/>
        </w:rPr>
        <w:t xml:space="preserve"> </w:t>
      </w:r>
      <w:r>
        <w:rPr>
          <w:color w:val="202020"/>
        </w:rPr>
        <w:t>5</w:t>
      </w:r>
      <w:r>
        <w:rPr>
          <w:color w:val="202020"/>
          <w:spacing w:val="-35"/>
        </w:rPr>
        <w:t xml:space="preserve"> </w:t>
      </w:r>
      <w:r>
        <w:rPr>
          <w:color w:val="202020"/>
        </w:rPr>
        <w:t>líneas</w:t>
      </w:r>
      <w:r>
        <w:rPr>
          <w:color w:val="202020"/>
          <w:spacing w:val="-37"/>
        </w:rPr>
        <w:t xml:space="preserve"> </w:t>
      </w:r>
      <w:r>
        <w:rPr>
          <w:color w:val="202020"/>
        </w:rPr>
        <w:t>salen</w:t>
      </w:r>
      <w:r>
        <w:rPr>
          <w:color w:val="202020"/>
          <w:spacing w:val="-38"/>
        </w:rPr>
        <w:t xml:space="preserve"> </w:t>
      </w:r>
      <w:r>
        <w:rPr>
          <w:color w:val="202020"/>
        </w:rPr>
        <w:t>19</w:t>
      </w:r>
      <w:r>
        <w:rPr>
          <w:color w:val="202020"/>
          <w:spacing w:val="-37"/>
        </w:rPr>
        <w:t xml:space="preserve"> </w:t>
      </w:r>
      <w:r>
        <w:rPr>
          <w:color w:val="202020"/>
        </w:rPr>
        <w:t>metas.</w:t>
      </w:r>
    </w:p>
    <w:p w:rsidR="00274D8F" w:rsidRDefault="008B0D88">
      <w:pPr>
        <w:pStyle w:val="Textoindependiente"/>
        <w:spacing w:before="121"/>
        <w:ind w:left="330"/>
        <w:jc w:val="both"/>
      </w:pPr>
      <w:r>
        <w:rPr>
          <w:color w:val="202020"/>
        </w:rPr>
        <w:t>Cabe destacar que ante la pandemia se marcó como objetivos estratégicos prioritarios:</w:t>
      </w:r>
    </w:p>
    <w:p w:rsidR="00274D8F" w:rsidRDefault="008B0D88">
      <w:pPr>
        <w:pStyle w:val="Prrafodelista"/>
        <w:numPr>
          <w:ilvl w:val="0"/>
          <w:numId w:val="21"/>
        </w:numPr>
        <w:tabs>
          <w:tab w:val="left" w:pos="1217"/>
        </w:tabs>
        <w:spacing w:before="208" w:line="278" w:lineRule="auto"/>
        <w:ind w:right="763" w:firstLine="0"/>
        <w:jc w:val="both"/>
      </w:pPr>
      <w:r>
        <w:rPr>
          <w:color w:val="202020"/>
          <w:spacing w:val="-4"/>
          <w:w w:val="119"/>
        </w:rPr>
        <w:t>“</w:t>
      </w:r>
      <w:r>
        <w:rPr>
          <w:color w:val="202020"/>
          <w:spacing w:val="1"/>
          <w:w w:val="142"/>
        </w:rPr>
        <w:t>C</w:t>
      </w:r>
      <w:r>
        <w:rPr>
          <w:color w:val="202020"/>
          <w:w w:val="79"/>
        </w:rPr>
        <w:t>u</w:t>
      </w:r>
      <w:r>
        <w:rPr>
          <w:color w:val="202020"/>
          <w:spacing w:val="-1"/>
          <w:w w:val="79"/>
        </w:rPr>
        <w:t>i</w:t>
      </w:r>
      <w:r>
        <w:rPr>
          <w:color w:val="202020"/>
          <w:spacing w:val="-1"/>
          <w:w w:val="101"/>
        </w:rPr>
        <w:t>da</w:t>
      </w:r>
      <w:r>
        <w:rPr>
          <w:color w:val="202020"/>
          <w:w w:val="101"/>
        </w:rPr>
        <w:t>r</w:t>
      </w:r>
      <w:r>
        <w:rPr>
          <w:color w:val="202020"/>
          <w:spacing w:val="17"/>
        </w:rPr>
        <w:t xml:space="preserve"> </w:t>
      </w:r>
      <w:r>
        <w:rPr>
          <w:color w:val="202020"/>
          <w:w w:val="124"/>
        </w:rPr>
        <w:t>a</w:t>
      </w:r>
      <w:r>
        <w:rPr>
          <w:color w:val="202020"/>
          <w:spacing w:val="21"/>
        </w:rPr>
        <w:t xml:space="preserve"> </w:t>
      </w:r>
      <w:r>
        <w:rPr>
          <w:color w:val="202020"/>
          <w:w w:val="98"/>
        </w:rPr>
        <w:t>nuest</w:t>
      </w:r>
      <w:r>
        <w:rPr>
          <w:color w:val="202020"/>
          <w:spacing w:val="-3"/>
          <w:w w:val="98"/>
        </w:rPr>
        <w:t>r</w:t>
      </w:r>
      <w:r>
        <w:rPr>
          <w:color w:val="202020"/>
          <w:spacing w:val="1"/>
          <w:w w:val="124"/>
        </w:rPr>
        <w:t>a</w:t>
      </w:r>
      <w:r>
        <w:rPr>
          <w:color w:val="202020"/>
          <w:w w:val="81"/>
        </w:rPr>
        <w:t>s</w:t>
      </w:r>
      <w:r>
        <w:rPr>
          <w:color w:val="202020"/>
          <w:spacing w:val="18"/>
        </w:rPr>
        <w:t xml:space="preserve"> </w:t>
      </w:r>
      <w:r>
        <w:rPr>
          <w:color w:val="202020"/>
          <w:spacing w:val="-1"/>
          <w:w w:val="119"/>
        </w:rPr>
        <w:t>p</w:t>
      </w:r>
      <w:r>
        <w:rPr>
          <w:color w:val="202020"/>
          <w:w w:val="101"/>
        </w:rPr>
        <w:t>ers</w:t>
      </w:r>
      <w:r>
        <w:rPr>
          <w:color w:val="202020"/>
          <w:spacing w:val="-2"/>
          <w:w w:val="101"/>
        </w:rPr>
        <w:t>o</w:t>
      </w:r>
      <w:r>
        <w:rPr>
          <w:color w:val="202020"/>
          <w:w w:val="114"/>
        </w:rPr>
        <w:t>n</w:t>
      </w:r>
      <w:r>
        <w:rPr>
          <w:color w:val="202020"/>
          <w:spacing w:val="1"/>
          <w:w w:val="114"/>
        </w:rPr>
        <w:t>a</w:t>
      </w:r>
      <w:r>
        <w:rPr>
          <w:color w:val="202020"/>
          <w:spacing w:val="1"/>
          <w:w w:val="81"/>
        </w:rPr>
        <w:t>s</w:t>
      </w:r>
      <w:r>
        <w:rPr>
          <w:color w:val="202020"/>
          <w:spacing w:val="-2"/>
          <w:w w:val="110"/>
        </w:rPr>
        <w:t>”</w:t>
      </w:r>
      <w:r>
        <w:rPr>
          <w:color w:val="202020"/>
          <w:w w:val="57"/>
        </w:rPr>
        <w:t>,</w:t>
      </w:r>
      <w:r>
        <w:rPr>
          <w:color w:val="202020"/>
          <w:spacing w:val="16"/>
        </w:rPr>
        <w:t xml:space="preserve"> </w:t>
      </w:r>
      <w:r>
        <w:rPr>
          <w:color w:val="202020"/>
          <w:spacing w:val="1"/>
          <w:w w:val="85"/>
        </w:rPr>
        <w:t>e</w:t>
      </w:r>
      <w:r>
        <w:rPr>
          <w:color w:val="202020"/>
          <w:w w:val="85"/>
        </w:rPr>
        <w:t>s</w:t>
      </w:r>
      <w:r>
        <w:rPr>
          <w:color w:val="202020"/>
          <w:spacing w:val="17"/>
        </w:rPr>
        <w:t xml:space="preserve"> </w:t>
      </w:r>
      <w:r>
        <w:rPr>
          <w:color w:val="202020"/>
          <w:w w:val="120"/>
        </w:rPr>
        <w:t>d</w:t>
      </w:r>
      <w:r>
        <w:rPr>
          <w:color w:val="202020"/>
          <w:spacing w:val="-1"/>
          <w:w w:val="119"/>
        </w:rPr>
        <w:t>e</w:t>
      </w:r>
      <w:r>
        <w:rPr>
          <w:color w:val="202020"/>
          <w:w w:val="152"/>
        </w:rPr>
        <w:t>c</w:t>
      </w:r>
      <w:r>
        <w:rPr>
          <w:color w:val="202020"/>
          <w:spacing w:val="-1"/>
          <w:w w:val="52"/>
        </w:rPr>
        <w:t>i</w:t>
      </w:r>
      <w:r>
        <w:rPr>
          <w:color w:val="202020"/>
          <w:w w:val="48"/>
        </w:rPr>
        <w:t>r</w:t>
      </w:r>
      <w:r>
        <w:rPr>
          <w:color w:val="202020"/>
          <w:spacing w:val="16"/>
        </w:rPr>
        <w:t xml:space="preserve"> </w:t>
      </w:r>
      <w:r>
        <w:rPr>
          <w:color w:val="202020"/>
          <w:w w:val="120"/>
        </w:rPr>
        <w:t>d</w:t>
      </w:r>
      <w:r>
        <w:rPr>
          <w:color w:val="202020"/>
          <w:w w:val="119"/>
        </w:rPr>
        <w:t>e</w:t>
      </w:r>
      <w:r>
        <w:rPr>
          <w:color w:val="202020"/>
          <w:spacing w:val="13"/>
        </w:rPr>
        <w:t xml:space="preserve"> </w:t>
      </w:r>
      <w:r>
        <w:rPr>
          <w:color w:val="202020"/>
          <w:spacing w:val="-1"/>
          <w:w w:val="52"/>
        </w:rPr>
        <w:t>l</w:t>
      </w:r>
      <w:r>
        <w:rPr>
          <w:color w:val="202020"/>
          <w:spacing w:val="-1"/>
          <w:w w:val="129"/>
        </w:rPr>
        <w:t>a</w:t>
      </w:r>
      <w:r>
        <w:rPr>
          <w:color w:val="202020"/>
          <w:w w:val="54"/>
        </w:rPr>
        <w:t>s</w:t>
      </w:r>
      <w:r>
        <w:rPr>
          <w:color w:val="202020"/>
          <w:spacing w:val="15"/>
        </w:rPr>
        <w:t xml:space="preserve"> </w:t>
      </w:r>
      <w:r>
        <w:rPr>
          <w:color w:val="202020"/>
          <w:spacing w:val="-1"/>
          <w:w w:val="119"/>
        </w:rPr>
        <w:t>pe</w:t>
      </w:r>
      <w:r>
        <w:rPr>
          <w:color w:val="202020"/>
          <w:spacing w:val="-1"/>
          <w:w w:val="48"/>
        </w:rPr>
        <w:t>r</w:t>
      </w:r>
      <w:r>
        <w:rPr>
          <w:color w:val="202020"/>
          <w:spacing w:val="-1"/>
          <w:w w:val="54"/>
        </w:rPr>
        <w:t>s</w:t>
      </w:r>
      <w:r>
        <w:rPr>
          <w:color w:val="202020"/>
          <w:spacing w:val="-1"/>
          <w:w w:val="115"/>
        </w:rPr>
        <w:t>o</w:t>
      </w:r>
      <w:r>
        <w:rPr>
          <w:color w:val="202020"/>
          <w:w w:val="92"/>
        </w:rPr>
        <w:t>n</w:t>
      </w:r>
      <w:r>
        <w:rPr>
          <w:color w:val="202020"/>
          <w:spacing w:val="-1"/>
          <w:w w:val="91"/>
        </w:rPr>
        <w:t>a</w:t>
      </w:r>
      <w:r>
        <w:rPr>
          <w:color w:val="202020"/>
          <w:w w:val="91"/>
        </w:rPr>
        <w:t>s</w:t>
      </w:r>
      <w:r>
        <w:rPr>
          <w:color w:val="202020"/>
          <w:spacing w:val="16"/>
        </w:rPr>
        <w:t xml:space="preserve"> </w:t>
      </w:r>
      <w:r>
        <w:rPr>
          <w:color w:val="202020"/>
          <w:spacing w:val="-1"/>
          <w:w w:val="73"/>
        </w:rPr>
        <w:t>us</w:t>
      </w:r>
      <w:r>
        <w:rPr>
          <w:color w:val="202020"/>
          <w:spacing w:val="1"/>
          <w:w w:val="92"/>
        </w:rPr>
        <w:t>u</w:t>
      </w:r>
      <w:r>
        <w:rPr>
          <w:color w:val="202020"/>
          <w:spacing w:val="-1"/>
          <w:w w:val="91"/>
        </w:rPr>
        <w:t>a</w:t>
      </w:r>
      <w:r>
        <w:rPr>
          <w:color w:val="202020"/>
          <w:spacing w:val="1"/>
          <w:w w:val="91"/>
        </w:rPr>
        <w:t>r</w:t>
      </w:r>
      <w:r>
        <w:rPr>
          <w:color w:val="202020"/>
          <w:spacing w:val="-1"/>
          <w:w w:val="52"/>
        </w:rPr>
        <w:t>i</w:t>
      </w:r>
      <w:r>
        <w:rPr>
          <w:color w:val="202020"/>
          <w:spacing w:val="-1"/>
          <w:w w:val="129"/>
        </w:rPr>
        <w:t>a</w:t>
      </w:r>
      <w:r>
        <w:rPr>
          <w:color w:val="202020"/>
          <w:spacing w:val="-1"/>
          <w:w w:val="54"/>
        </w:rPr>
        <w:t>s</w:t>
      </w:r>
      <w:r>
        <w:rPr>
          <w:color w:val="202020"/>
          <w:w w:val="57"/>
        </w:rPr>
        <w:t>,</w:t>
      </w:r>
      <w:r>
        <w:rPr>
          <w:color w:val="202020"/>
          <w:spacing w:val="18"/>
        </w:rPr>
        <w:t xml:space="preserve"> </w:t>
      </w:r>
      <w:r>
        <w:rPr>
          <w:color w:val="202020"/>
          <w:spacing w:val="-1"/>
          <w:w w:val="54"/>
        </w:rPr>
        <w:t>s</w:t>
      </w:r>
      <w:r>
        <w:rPr>
          <w:color w:val="202020"/>
          <w:spacing w:val="1"/>
          <w:w w:val="81"/>
        </w:rPr>
        <w:t>u</w:t>
      </w:r>
      <w:r>
        <w:rPr>
          <w:color w:val="202020"/>
          <w:w w:val="63"/>
        </w:rPr>
        <w:t>s</w:t>
      </w:r>
      <w:r>
        <w:rPr>
          <w:color w:val="202020"/>
          <w:spacing w:val="1"/>
        </w:rPr>
        <w:t xml:space="preserve"> </w:t>
      </w:r>
      <w:r>
        <w:rPr>
          <w:color w:val="202020"/>
          <w:w w:val="98"/>
        </w:rPr>
        <w:t>f</w:t>
      </w:r>
      <w:r>
        <w:rPr>
          <w:color w:val="202020"/>
          <w:spacing w:val="3"/>
          <w:w w:val="98"/>
        </w:rPr>
        <w:t>a</w:t>
      </w:r>
      <w:r>
        <w:rPr>
          <w:color w:val="202020"/>
          <w:w w:val="90"/>
        </w:rPr>
        <w:t>m</w:t>
      </w:r>
      <w:r>
        <w:rPr>
          <w:color w:val="202020"/>
          <w:spacing w:val="1"/>
          <w:w w:val="68"/>
        </w:rPr>
        <w:t>i</w:t>
      </w:r>
      <w:r>
        <w:rPr>
          <w:color w:val="202020"/>
          <w:spacing w:val="-1"/>
          <w:w w:val="68"/>
        </w:rPr>
        <w:t>l</w:t>
      </w:r>
      <w:r>
        <w:rPr>
          <w:color w:val="202020"/>
          <w:spacing w:val="1"/>
          <w:w w:val="68"/>
        </w:rPr>
        <w:t>i</w:t>
      </w:r>
      <w:r>
        <w:rPr>
          <w:color w:val="202020"/>
          <w:w w:val="106"/>
        </w:rPr>
        <w:t>a</w:t>
      </w:r>
      <w:r>
        <w:rPr>
          <w:color w:val="202020"/>
          <w:spacing w:val="1"/>
          <w:w w:val="69"/>
        </w:rPr>
        <w:t>s</w:t>
      </w:r>
      <w:r>
        <w:rPr>
          <w:color w:val="202020"/>
          <w:w w:val="71"/>
        </w:rPr>
        <w:t>,</w:t>
      </w:r>
      <w:r>
        <w:rPr>
          <w:color w:val="202020"/>
          <w:spacing w:val="9"/>
        </w:rPr>
        <w:t xml:space="preserve"> </w:t>
      </w:r>
      <w:r>
        <w:rPr>
          <w:color w:val="202020"/>
          <w:spacing w:val="1"/>
          <w:w w:val="68"/>
        </w:rPr>
        <w:t>l</w:t>
      </w:r>
      <w:r>
        <w:rPr>
          <w:color w:val="202020"/>
          <w:w w:val="106"/>
        </w:rPr>
        <w:t>a</w:t>
      </w:r>
      <w:r>
        <w:rPr>
          <w:color w:val="202020"/>
          <w:w w:val="69"/>
        </w:rPr>
        <w:t xml:space="preserve">s </w:t>
      </w:r>
      <w:r>
        <w:rPr>
          <w:color w:val="202020"/>
          <w:w w:val="95"/>
        </w:rPr>
        <w:t>personas</w:t>
      </w:r>
      <w:r>
        <w:rPr>
          <w:color w:val="202020"/>
          <w:spacing w:val="-29"/>
          <w:w w:val="95"/>
        </w:rPr>
        <w:t xml:space="preserve"> </w:t>
      </w:r>
      <w:r>
        <w:rPr>
          <w:color w:val="202020"/>
          <w:w w:val="95"/>
        </w:rPr>
        <w:t>socias</w:t>
      </w:r>
      <w:r>
        <w:rPr>
          <w:color w:val="202020"/>
          <w:spacing w:val="-27"/>
          <w:w w:val="95"/>
        </w:rPr>
        <w:t xml:space="preserve"> </w:t>
      </w:r>
      <w:r>
        <w:rPr>
          <w:color w:val="202020"/>
          <w:w w:val="95"/>
        </w:rPr>
        <w:t>y</w:t>
      </w:r>
      <w:r>
        <w:rPr>
          <w:color w:val="202020"/>
          <w:spacing w:val="-30"/>
          <w:w w:val="95"/>
        </w:rPr>
        <w:t xml:space="preserve"> </w:t>
      </w:r>
      <w:r>
        <w:rPr>
          <w:color w:val="202020"/>
          <w:w w:val="95"/>
        </w:rPr>
        <w:t>los/las</w:t>
      </w:r>
      <w:r>
        <w:rPr>
          <w:color w:val="202020"/>
          <w:spacing w:val="-26"/>
          <w:w w:val="95"/>
        </w:rPr>
        <w:t xml:space="preserve"> </w:t>
      </w:r>
      <w:r>
        <w:rPr>
          <w:color w:val="202020"/>
          <w:w w:val="95"/>
        </w:rPr>
        <w:t>profesionales</w:t>
      </w:r>
      <w:r>
        <w:rPr>
          <w:color w:val="202020"/>
          <w:spacing w:val="-27"/>
          <w:w w:val="95"/>
        </w:rPr>
        <w:t xml:space="preserve"> </w:t>
      </w:r>
      <w:r>
        <w:rPr>
          <w:color w:val="202020"/>
          <w:w w:val="95"/>
        </w:rPr>
        <w:t>de</w:t>
      </w:r>
      <w:r>
        <w:rPr>
          <w:color w:val="202020"/>
          <w:spacing w:val="-28"/>
          <w:w w:val="95"/>
        </w:rPr>
        <w:t xml:space="preserve"> </w:t>
      </w:r>
      <w:r>
        <w:rPr>
          <w:color w:val="202020"/>
          <w:w w:val="95"/>
        </w:rPr>
        <w:t>cualquier</w:t>
      </w:r>
      <w:r>
        <w:rPr>
          <w:color w:val="202020"/>
          <w:spacing w:val="-28"/>
          <w:w w:val="95"/>
        </w:rPr>
        <w:t xml:space="preserve"> </w:t>
      </w:r>
      <w:r>
        <w:rPr>
          <w:color w:val="202020"/>
          <w:w w:val="95"/>
        </w:rPr>
        <w:t>ámbito.</w:t>
      </w:r>
      <w:r>
        <w:rPr>
          <w:color w:val="202020"/>
          <w:spacing w:val="-29"/>
          <w:w w:val="95"/>
        </w:rPr>
        <w:t xml:space="preserve"> </w:t>
      </w:r>
      <w:r>
        <w:rPr>
          <w:color w:val="202020"/>
          <w:w w:val="95"/>
        </w:rPr>
        <w:t>Algunas</w:t>
      </w:r>
      <w:r>
        <w:rPr>
          <w:color w:val="202020"/>
          <w:spacing w:val="-22"/>
          <w:w w:val="95"/>
        </w:rPr>
        <w:t xml:space="preserve"> </w:t>
      </w:r>
      <w:r>
        <w:rPr>
          <w:color w:val="202020"/>
          <w:w w:val="95"/>
        </w:rPr>
        <w:t>de</w:t>
      </w:r>
      <w:r>
        <w:rPr>
          <w:color w:val="202020"/>
          <w:spacing w:val="-28"/>
          <w:w w:val="95"/>
        </w:rPr>
        <w:t xml:space="preserve"> </w:t>
      </w:r>
      <w:r>
        <w:rPr>
          <w:color w:val="202020"/>
          <w:w w:val="95"/>
        </w:rPr>
        <w:t>las</w:t>
      </w:r>
      <w:r>
        <w:rPr>
          <w:color w:val="202020"/>
          <w:spacing w:val="-23"/>
          <w:w w:val="95"/>
        </w:rPr>
        <w:t xml:space="preserve"> </w:t>
      </w:r>
      <w:r>
        <w:rPr>
          <w:color w:val="202020"/>
          <w:w w:val="95"/>
        </w:rPr>
        <w:t xml:space="preserve">actuaciones </w:t>
      </w:r>
      <w:r>
        <w:rPr>
          <w:color w:val="202020"/>
        </w:rPr>
        <w:t>que</w:t>
      </w:r>
      <w:r>
        <w:rPr>
          <w:color w:val="202020"/>
          <w:spacing w:val="-18"/>
        </w:rPr>
        <w:t xml:space="preserve"> </w:t>
      </w:r>
      <w:r>
        <w:rPr>
          <w:color w:val="202020"/>
        </w:rPr>
        <w:t>se</w:t>
      </w:r>
      <w:r>
        <w:rPr>
          <w:color w:val="202020"/>
          <w:spacing w:val="-14"/>
        </w:rPr>
        <w:t xml:space="preserve"> </w:t>
      </w:r>
      <w:r>
        <w:rPr>
          <w:color w:val="202020"/>
        </w:rPr>
        <w:t>llevaron</w:t>
      </w:r>
      <w:r>
        <w:rPr>
          <w:color w:val="202020"/>
          <w:spacing w:val="-19"/>
        </w:rPr>
        <w:t xml:space="preserve"> </w:t>
      </w:r>
      <w:r>
        <w:rPr>
          <w:color w:val="202020"/>
        </w:rPr>
        <w:t>a</w:t>
      </w:r>
      <w:r>
        <w:rPr>
          <w:color w:val="202020"/>
          <w:spacing w:val="-17"/>
        </w:rPr>
        <w:t xml:space="preserve"> </w:t>
      </w:r>
      <w:r>
        <w:rPr>
          <w:color w:val="202020"/>
        </w:rPr>
        <w:t>cabo</w:t>
      </w:r>
      <w:r>
        <w:rPr>
          <w:color w:val="202020"/>
          <w:spacing w:val="-17"/>
        </w:rPr>
        <w:t xml:space="preserve"> </w:t>
      </w:r>
      <w:r>
        <w:rPr>
          <w:color w:val="202020"/>
        </w:rPr>
        <w:t>durante</w:t>
      </w:r>
      <w:r>
        <w:rPr>
          <w:color w:val="202020"/>
          <w:spacing w:val="-17"/>
        </w:rPr>
        <w:t xml:space="preserve"> </w:t>
      </w:r>
      <w:r>
        <w:rPr>
          <w:color w:val="202020"/>
        </w:rPr>
        <w:t>la</w:t>
      </w:r>
      <w:r>
        <w:rPr>
          <w:color w:val="202020"/>
          <w:spacing w:val="-17"/>
        </w:rPr>
        <w:t xml:space="preserve"> </w:t>
      </w:r>
      <w:r>
        <w:rPr>
          <w:color w:val="202020"/>
        </w:rPr>
        <w:t>pandemia</w:t>
      </w:r>
      <w:r>
        <w:rPr>
          <w:color w:val="202020"/>
          <w:spacing w:val="-15"/>
        </w:rPr>
        <w:t xml:space="preserve"> </w:t>
      </w:r>
      <w:r>
        <w:rPr>
          <w:color w:val="202020"/>
        </w:rPr>
        <w:t>han</w:t>
      </w:r>
      <w:r>
        <w:rPr>
          <w:color w:val="202020"/>
          <w:spacing w:val="-17"/>
        </w:rPr>
        <w:t xml:space="preserve"> </w:t>
      </w:r>
      <w:r>
        <w:rPr>
          <w:color w:val="202020"/>
        </w:rPr>
        <w:t>sido:</w:t>
      </w:r>
    </w:p>
    <w:p w:rsidR="00274D8F" w:rsidRDefault="008B0D88">
      <w:pPr>
        <w:pStyle w:val="Prrafodelista"/>
        <w:numPr>
          <w:ilvl w:val="1"/>
          <w:numId w:val="21"/>
        </w:numPr>
        <w:tabs>
          <w:tab w:val="left" w:pos="1886"/>
        </w:tabs>
        <w:spacing w:before="116"/>
        <w:jc w:val="both"/>
      </w:pPr>
      <w:r>
        <w:rPr>
          <w:color w:val="202020"/>
        </w:rPr>
        <w:t>Elaboración</w:t>
      </w:r>
      <w:r>
        <w:rPr>
          <w:color w:val="202020"/>
          <w:spacing w:val="-19"/>
        </w:rPr>
        <w:t xml:space="preserve"> </w:t>
      </w:r>
      <w:r>
        <w:rPr>
          <w:color w:val="202020"/>
        </w:rPr>
        <w:t>de</w:t>
      </w:r>
      <w:r>
        <w:rPr>
          <w:color w:val="202020"/>
          <w:spacing w:val="-19"/>
        </w:rPr>
        <w:t xml:space="preserve"> </w:t>
      </w:r>
      <w:r>
        <w:rPr>
          <w:color w:val="202020"/>
        </w:rPr>
        <w:t>planes</w:t>
      </w:r>
      <w:r>
        <w:rPr>
          <w:color w:val="202020"/>
          <w:spacing w:val="-16"/>
        </w:rPr>
        <w:t xml:space="preserve"> </w:t>
      </w:r>
      <w:r>
        <w:rPr>
          <w:color w:val="202020"/>
        </w:rPr>
        <w:t>de</w:t>
      </w:r>
      <w:r>
        <w:rPr>
          <w:color w:val="202020"/>
          <w:spacing w:val="-19"/>
        </w:rPr>
        <w:t xml:space="preserve"> </w:t>
      </w:r>
      <w:r>
        <w:rPr>
          <w:color w:val="202020"/>
        </w:rPr>
        <w:t>contingencia</w:t>
      </w:r>
    </w:p>
    <w:p w:rsidR="00274D8F" w:rsidRDefault="008B0D88">
      <w:pPr>
        <w:pStyle w:val="Prrafodelista"/>
        <w:numPr>
          <w:ilvl w:val="1"/>
          <w:numId w:val="21"/>
        </w:numPr>
        <w:tabs>
          <w:tab w:val="left" w:pos="1886"/>
        </w:tabs>
        <w:spacing w:before="210"/>
        <w:jc w:val="both"/>
      </w:pPr>
      <w:r>
        <w:rPr>
          <w:color w:val="202020"/>
          <w:w w:val="96"/>
        </w:rPr>
        <w:t>Adquis</w:t>
      </w:r>
      <w:r>
        <w:rPr>
          <w:color w:val="202020"/>
          <w:spacing w:val="-4"/>
          <w:w w:val="96"/>
        </w:rPr>
        <w:t>i</w:t>
      </w:r>
      <w:r>
        <w:rPr>
          <w:color w:val="202020"/>
          <w:w w:val="124"/>
        </w:rPr>
        <w:t>c</w:t>
      </w:r>
      <w:r>
        <w:rPr>
          <w:color w:val="202020"/>
          <w:spacing w:val="-1"/>
          <w:w w:val="73"/>
        </w:rPr>
        <w:t>i</w:t>
      </w:r>
      <w:r>
        <w:rPr>
          <w:color w:val="202020"/>
          <w:w w:val="102"/>
        </w:rPr>
        <w:t>ón</w:t>
      </w:r>
      <w:r>
        <w:rPr>
          <w:color w:val="202020"/>
          <w:spacing w:val="-28"/>
        </w:rPr>
        <w:t xml:space="preserve"> </w:t>
      </w:r>
      <w:r>
        <w:rPr>
          <w:color w:val="202020"/>
          <w:spacing w:val="-1"/>
          <w:w w:val="109"/>
        </w:rPr>
        <w:t>d</w:t>
      </w:r>
      <w:r>
        <w:rPr>
          <w:color w:val="202020"/>
          <w:w w:val="109"/>
        </w:rPr>
        <w:t>e</w:t>
      </w:r>
      <w:r>
        <w:rPr>
          <w:color w:val="202020"/>
          <w:spacing w:val="-25"/>
        </w:rPr>
        <w:t xml:space="preserve"> </w:t>
      </w:r>
      <w:r>
        <w:rPr>
          <w:color w:val="202020"/>
          <w:spacing w:val="-4"/>
          <w:w w:val="96"/>
        </w:rPr>
        <w:t>m</w:t>
      </w:r>
      <w:r>
        <w:rPr>
          <w:color w:val="202020"/>
          <w:spacing w:val="-1"/>
          <w:w w:val="105"/>
        </w:rPr>
        <w:t>at</w:t>
      </w:r>
      <w:r>
        <w:rPr>
          <w:color w:val="202020"/>
          <w:spacing w:val="-3"/>
          <w:w w:val="105"/>
        </w:rPr>
        <w:t>e</w:t>
      </w:r>
      <w:r>
        <w:rPr>
          <w:color w:val="202020"/>
          <w:w w:val="70"/>
        </w:rPr>
        <w:t>r</w:t>
      </w:r>
      <w:r>
        <w:rPr>
          <w:color w:val="202020"/>
          <w:spacing w:val="-1"/>
          <w:w w:val="73"/>
        </w:rPr>
        <w:t>i</w:t>
      </w:r>
      <w:r>
        <w:rPr>
          <w:color w:val="202020"/>
          <w:spacing w:val="-1"/>
          <w:w w:val="101"/>
        </w:rPr>
        <w:t>a</w:t>
      </w:r>
      <w:r>
        <w:rPr>
          <w:color w:val="202020"/>
          <w:w w:val="101"/>
        </w:rPr>
        <w:t>l</w:t>
      </w:r>
      <w:r>
        <w:rPr>
          <w:color w:val="202020"/>
          <w:spacing w:val="-25"/>
        </w:rPr>
        <w:t xml:space="preserve"> </w:t>
      </w:r>
      <w:r>
        <w:rPr>
          <w:color w:val="202020"/>
          <w:spacing w:val="-1"/>
          <w:w w:val="109"/>
        </w:rPr>
        <w:t>d</w:t>
      </w:r>
      <w:r>
        <w:rPr>
          <w:color w:val="202020"/>
          <w:w w:val="109"/>
        </w:rPr>
        <w:t>e</w:t>
      </w:r>
      <w:r>
        <w:rPr>
          <w:color w:val="202020"/>
          <w:spacing w:val="-31"/>
        </w:rPr>
        <w:t xml:space="preserve"> </w:t>
      </w:r>
      <w:r>
        <w:rPr>
          <w:color w:val="202020"/>
          <w:spacing w:val="-1"/>
          <w:w w:val="93"/>
        </w:rPr>
        <w:t>p</w:t>
      </w:r>
      <w:r>
        <w:rPr>
          <w:color w:val="202020"/>
          <w:spacing w:val="1"/>
          <w:w w:val="93"/>
        </w:rPr>
        <w:t>r</w:t>
      </w:r>
      <w:r>
        <w:rPr>
          <w:color w:val="202020"/>
          <w:w w:val="99"/>
        </w:rPr>
        <w:t>o</w:t>
      </w:r>
      <w:r>
        <w:rPr>
          <w:color w:val="202020"/>
          <w:spacing w:val="-2"/>
          <w:w w:val="99"/>
        </w:rPr>
        <w:t>t</w:t>
      </w:r>
      <w:r>
        <w:rPr>
          <w:color w:val="202020"/>
          <w:spacing w:val="-2"/>
          <w:w w:val="109"/>
        </w:rPr>
        <w:t>e</w:t>
      </w:r>
      <w:r>
        <w:rPr>
          <w:color w:val="202020"/>
          <w:spacing w:val="-2"/>
          <w:w w:val="124"/>
        </w:rPr>
        <w:t>c</w:t>
      </w:r>
      <w:r>
        <w:rPr>
          <w:color w:val="202020"/>
          <w:w w:val="124"/>
        </w:rPr>
        <w:t>c</w:t>
      </w:r>
      <w:r>
        <w:rPr>
          <w:color w:val="202020"/>
          <w:spacing w:val="-1"/>
          <w:w w:val="73"/>
        </w:rPr>
        <w:t>i</w:t>
      </w:r>
      <w:r>
        <w:rPr>
          <w:color w:val="202020"/>
          <w:w w:val="102"/>
        </w:rPr>
        <w:t>ón</w:t>
      </w:r>
      <w:r>
        <w:rPr>
          <w:color w:val="202020"/>
          <w:spacing w:val="-16"/>
        </w:rPr>
        <w:t xml:space="preserve"> </w:t>
      </w:r>
      <w:r>
        <w:rPr>
          <w:color w:val="202020"/>
          <w:spacing w:val="-3"/>
          <w:w w:val="89"/>
        </w:rPr>
        <w:t>f</w:t>
      </w:r>
      <w:r>
        <w:rPr>
          <w:color w:val="202020"/>
          <w:w w:val="70"/>
        </w:rPr>
        <w:t>r</w:t>
      </w:r>
      <w:r>
        <w:rPr>
          <w:color w:val="202020"/>
          <w:w w:val="98"/>
        </w:rPr>
        <w:t>en</w:t>
      </w:r>
      <w:r>
        <w:rPr>
          <w:color w:val="202020"/>
          <w:spacing w:val="-3"/>
          <w:w w:val="98"/>
        </w:rPr>
        <w:t>t</w:t>
      </w:r>
      <w:r>
        <w:rPr>
          <w:color w:val="202020"/>
          <w:w w:val="109"/>
        </w:rPr>
        <w:t>e</w:t>
      </w:r>
      <w:r>
        <w:rPr>
          <w:color w:val="202020"/>
          <w:spacing w:val="-15"/>
        </w:rPr>
        <w:t xml:space="preserve"> </w:t>
      </w:r>
      <w:r>
        <w:rPr>
          <w:color w:val="202020"/>
          <w:spacing w:val="-1"/>
          <w:w w:val="101"/>
        </w:rPr>
        <w:t>a</w:t>
      </w:r>
      <w:r>
        <w:rPr>
          <w:color w:val="202020"/>
          <w:w w:val="101"/>
        </w:rPr>
        <w:t>l</w:t>
      </w:r>
      <w:r>
        <w:rPr>
          <w:color w:val="202020"/>
          <w:spacing w:val="-18"/>
        </w:rPr>
        <w:t xml:space="preserve"> </w:t>
      </w:r>
      <w:r>
        <w:rPr>
          <w:color w:val="202020"/>
          <w:w w:val="113"/>
        </w:rPr>
        <w:t>C</w:t>
      </w:r>
      <w:r>
        <w:rPr>
          <w:color w:val="202020"/>
          <w:spacing w:val="-2"/>
          <w:w w:val="113"/>
        </w:rPr>
        <w:t>O</w:t>
      </w:r>
      <w:r>
        <w:rPr>
          <w:color w:val="202020"/>
          <w:w w:val="103"/>
        </w:rPr>
        <w:t>V</w:t>
      </w:r>
      <w:r>
        <w:rPr>
          <w:color w:val="202020"/>
          <w:spacing w:val="-2"/>
          <w:w w:val="53"/>
        </w:rPr>
        <w:t>I</w:t>
      </w:r>
      <w:r>
        <w:rPr>
          <w:color w:val="202020"/>
          <w:w w:val="96"/>
        </w:rPr>
        <w:t>D</w:t>
      </w:r>
    </w:p>
    <w:p w:rsidR="00274D8F" w:rsidRDefault="008B0D88">
      <w:pPr>
        <w:pStyle w:val="Prrafodelista"/>
        <w:numPr>
          <w:ilvl w:val="1"/>
          <w:numId w:val="21"/>
        </w:numPr>
        <w:tabs>
          <w:tab w:val="left" w:pos="1884"/>
        </w:tabs>
        <w:spacing w:before="205"/>
        <w:ind w:left="1883" w:hanging="138"/>
      </w:pPr>
      <w:r>
        <w:rPr>
          <w:color w:val="202020"/>
        </w:rPr>
        <w:t>Coordinación</w:t>
      </w:r>
      <w:r>
        <w:rPr>
          <w:color w:val="202020"/>
          <w:spacing w:val="-26"/>
        </w:rPr>
        <w:t xml:space="preserve"> </w:t>
      </w:r>
      <w:r>
        <w:rPr>
          <w:color w:val="202020"/>
        </w:rPr>
        <w:t>con</w:t>
      </w:r>
      <w:r>
        <w:rPr>
          <w:color w:val="202020"/>
          <w:spacing w:val="-25"/>
        </w:rPr>
        <w:t xml:space="preserve"> </w:t>
      </w:r>
      <w:r>
        <w:rPr>
          <w:color w:val="202020"/>
        </w:rPr>
        <w:t>la</w:t>
      </w:r>
      <w:r>
        <w:rPr>
          <w:color w:val="202020"/>
          <w:spacing w:val="-21"/>
        </w:rPr>
        <w:t xml:space="preserve"> </w:t>
      </w:r>
      <w:r>
        <w:rPr>
          <w:color w:val="202020"/>
        </w:rPr>
        <w:t>Administración</w:t>
      </w:r>
      <w:r>
        <w:rPr>
          <w:color w:val="202020"/>
          <w:spacing w:val="-21"/>
        </w:rPr>
        <w:t xml:space="preserve"> </w:t>
      </w:r>
      <w:r>
        <w:rPr>
          <w:color w:val="202020"/>
        </w:rPr>
        <w:t>Autonómica</w:t>
      </w:r>
      <w:r>
        <w:rPr>
          <w:color w:val="202020"/>
          <w:spacing w:val="-18"/>
        </w:rPr>
        <w:t xml:space="preserve"> </w:t>
      </w:r>
      <w:r>
        <w:rPr>
          <w:color w:val="202020"/>
        </w:rPr>
        <w:t>y</w:t>
      </w:r>
      <w:r>
        <w:rPr>
          <w:color w:val="202020"/>
          <w:spacing w:val="-25"/>
        </w:rPr>
        <w:t xml:space="preserve"> </w:t>
      </w:r>
      <w:r>
        <w:rPr>
          <w:color w:val="202020"/>
        </w:rPr>
        <w:t>Nacional</w:t>
      </w:r>
    </w:p>
    <w:p w:rsidR="00274D8F" w:rsidRDefault="008B0D88">
      <w:pPr>
        <w:pStyle w:val="Prrafodelista"/>
        <w:numPr>
          <w:ilvl w:val="1"/>
          <w:numId w:val="21"/>
        </w:numPr>
        <w:tabs>
          <w:tab w:val="left" w:pos="1884"/>
        </w:tabs>
        <w:spacing w:before="203"/>
        <w:ind w:left="1883" w:hanging="138"/>
      </w:pPr>
      <w:r>
        <w:rPr>
          <w:color w:val="202020"/>
        </w:rPr>
        <w:t>Redistribución</w:t>
      </w:r>
      <w:r>
        <w:rPr>
          <w:color w:val="202020"/>
          <w:spacing w:val="-36"/>
        </w:rPr>
        <w:t xml:space="preserve"> </w:t>
      </w:r>
      <w:r>
        <w:rPr>
          <w:color w:val="202020"/>
        </w:rPr>
        <w:t>de</w:t>
      </w:r>
      <w:r>
        <w:rPr>
          <w:color w:val="202020"/>
          <w:spacing w:val="-38"/>
        </w:rPr>
        <w:t xml:space="preserve"> </w:t>
      </w:r>
      <w:r>
        <w:rPr>
          <w:color w:val="202020"/>
        </w:rPr>
        <w:t>personas</w:t>
      </w:r>
      <w:r>
        <w:rPr>
          <w:color w:val="202020"/>
          <w:spacing w:val="-35"/>
        </w:rPr>
        <w:t xml:space="preserve"> </w:t>
      </w:r>
      <w:r>
        <w:rPr>
          <w:color w:val="202020"/>
        </w:rPr>
        <w:t>(pisos</w:t>
      </w:r>
      <w:r>
        <w:rPr>
          <w:color w:val="202020"/>
          <w:spacing w:val="-36"/>
        </w:rPr>
        <w:t xml:space="preserve"> </w:t>
      </w:r>
      <w:r>
        <w:rPr>
          <w:color w:val="202020"/>
        </w:rPr>
        <w:t>y</w:t>
      </w:r>
      <w:r>
        <w:rPr>
          <w:color w:val="202020"/>
          <w:spacing w:val="-36"/>
        </w:rPr>
        <w:t xml:space="preserve"> </w:t>
      </w:r>
      <w:r>
        <w:rPr>
          <w:color w:val="202020"/>
        </w:rPr>
        <w:t>grupos</w:t>
      </w:r>
      <w:r>
        <w:rPr>
          <w:color w:val="202020"/>
          <w:spacing w:val="-37"/>
        </w:rPr>
        <w:t xml:space="preserve"> </w:t>
      </w:r>
      <w:r>
        <w:rPr>
          <w:color w:val="202020"/>
        </w:rPr>
        <w:t>burbuja)</w:t>
      </w:r>
    </w:p>
    <w:p w:rsidR="00274D8F" w:rsidRDefault="008B0D88">
      <w:pPr>
        <w:pStyle w:val="Prrafodelista"/>
        <w:numPr>
          <w:ilvl w:val="1"/>
          <w:numId w:val="21"/>
        </w:numPr>
        <w:tabs>
          <w:tab w:val="left" w:pos="1884"/>
        </w:tabs>
        <w:spacing w:before="206"/>
        <w:ind w:left="1883" w:hanging="138"/>
      </w:pPr>
      <w:r>
        <w:rPr>
          <w:color w:val="202020"/>
        </w:rPr>
        <w:t>Organización de</w:t>
      </w:r>
      <w:r>
        <w:rPr>
          <w:color w:val="202020"/>
          <w:spacing w:val="-47"/>
        </w:rPr>
        <w:t xml:space="preserve"> </w:t>
      </w:r>
      <w:r>
        <w:rPr>
          <w:color w:val="202020"/>
        </w:rPr>
        <w:t>espacios</w:t>
      </w:r>
    </w:p>
    <w:p w:rsidR="00274D8F" w:rsidRDefault="008B0D88">
      <w:pPr>
        <w:pStyle w:val="Prrafodelista"/>
        <w:numPr>
          <w:ilvl w:val="1"/>
          <w:numId w:val="21"/>
        </w:numPr>
        <w:tabs>
          <w:tab w:val="left" w:pos="1886"/>
        </w:tabs>
        <w:spacing w:before="208"/>
      </w:pPr>
      <w:r>
        <w:rPr>
          <w:color w:val="202020"/>
          <w:w w:val="105"/>
        </w:rPr>
        <w:t>Planes de</w:t>
      </w:r>
      <w:r>
        <w:rPr>
          <w:color w:val="202020"/>
          <w:spacing w:val="-47"/>
          <w:w w:val="105"/>
        </w:rPr>
        <w:t xml:space="preserve"> </w:t>
      </w:r>
      <w:r>
        <w:rPr>
          <w:color w:val="202020"/>
          <w:w w:val="105"/>
        </w:rPr>
        <w:t>desescalada</w:t>
      </w:r>
    </w:p>
    <w:p w:rsidR="00274D8F" w:rsidRDefault="008B0D88">
      <w:pPr>
        <w:pStyle w:val="Prrafodelista"/>
        <w:numPr>
          <w:ilvl w:val="1"/>
          <w:numId w:val="21"/>
        </w:numPr>
        <w:tabs>
          <w:tab w:val="left" w:pos="1886"/>
        </w:tabs>
        <w:spacing w:before="206"/>
      </w:pPr>
      <w:r>
        <w:rPr>
          <w:color w:val="202020"/>
        </w:rPr>
        <w:t>Apoyo</w:t>
      </w:r>
      <w:r>
        <w:rPr>
          <w:color w:val="202020"/>
          <w:spacing w:val="-23"/>
        </w:rPr>
        <w:t xml:space="preserve"> </w:t>
      </w:r>
      <w:r>
        <w:rPr>
          <w:color w:val="202020"/>
        </w:rPr>
        <w:t>asociativo</w:t>
      </w:r>
    </w:p>
    <w:p w:rsidR="00274D8F" w:rsidRDefault="008B0D88">
      <w:pPr>
        <w:pStyle w:val="Prrafodelista"/>
        <w:numPr>
          <w:ilvl w:val="0"/>
          <w:numId w:val="21"/>
        </w:numPr>
        <w:tabs>
          <w:tab w:val="left" w:pos="1212"/>
        </w:tabs>
        <w:spacing w:before="205" w:line="278" w:lineRule="auto"/>
        <w:ind w:right="763" w:firstLine="0"/>
      </w:pPr>
      <w:r>
        <w:rPr>
          <w:color w:val="202020"/>
        </w:rPr>
        <w:t>“Garantizar</w:t>
      </w:r>
      <w:r>
        <w:rPr>
          <w:color w:val="202020"/>
          <w:spacing w:val="-32"/>
        </w:rPr>
        <w:t xml:space="preserve"> </w:t>
      </w:r>
      <w:r>
        <w:rPr>
          <w:color w:val="202020"/>
        </w:rPr>
        <w:t>los</w:t>
      </w:r>
      <w:r>
        <w:rPr>
          <w:color w:val="202020"/>
          <w:spacing w:val="-33"/>
        </w:rPr>
        <w:t xml:space="preserve"> </w:t>
      </w:r>
      <w:r>
        <w:rPr>
          <w:color w:val="202020"/>
        </w:rPr>
        <w:t>servicios”</w:t>
      </w:r>
      <w:r>
        <w:rPr>
          <w:color w:val="202020"/>
          <w:spacing w:val="-34"/>
        </w:rPr>
        <w:t xml:space="preserve"> </w:t>
      </w:r>
      <w:r>
        <w:rPr>
          <w:color w:val="202020"/>
          <w:spacing w:val="-6"/>
        </w:rPr>
        <w:t>combinando</w:t>
      </w:r>
      <w:r>
        <w:rPr>
          <w:color w:val="202020"/>
          <w:spacing w:val="-38"/>
        </w:rPr>
        <w:t xml:space="preserve"> </w:t>
      </w:r>
      <w:r>
        <w:rPr>
          <w:color w:val="202020"/>
        </w:rPr>
        <w:t>el</w:t>
      </w:r>
      <w:r>
        <w:rPr>
          <w:color w:val="202020"/>
          <w:spacing w:val="14"/>
        </w:rPr>
        <w:t xml:space="preserve"> </w:t>
      </w:r>
      <w:r>
        <w:rPr>
          <w:color w:val="202020"/>
        </w:rPr>
        <w:t>mundo</w:t>
      </w:r>
      <w:r>
        <w:rPr>
          <w:color w:val="202020"/>
          <w:spacing w:val="-32"/>
        </w:rPr>
        <w:t xml:space="preserve"> </w:t>
      </w:r>
      <w:r>
        <w:rPr>
          <w:color w:val="202020"/>
        </w:rPr>
        <w:t>presencial</w:t>
      </w:r>
      <w:r>
        <w:rPr>
          <w:color w:val="202020"/>
          <w:spacing w:val="-32"/>
        </w:rPr>
        <w:t xml:space="preserve"> </w:t>
      </w:r>
      <w:r>
        <w:rPr>
          <w:color w:val="202020"/>
        </w:rPr>
        <w:t>con</w:t>
      </w:r>
      <w:r>
        <w:rPr>
          <w:color w:val="202020"/>
          <w:spacing w:val="-31"/>
        </w:rPr>
        <w:t xml:space="preserve"> </w:t>
      </w:r>
      <w:r>
        <w:rPr>
          <w:color w:val="202020"/>
        </w:rPr>
        <w:t>el</w:t>
      </w:r>
      <w:r>
        <w:rPr>
          <w:color w:val="202020"/>
          <w:spacing w:val="-31"/>
        </w:rPr>
        <w:t xml:space="preserve"> </w:t>
      </w:r>
      <w:r>
        <w:rPr>
          <w:color w:val="202020"/>
        </w:rPr>
        <w:t>virtual.</w:t>
      </w:r>
      <w:r>
        <w:rPr>
          <w:color w:val="202020"/>
          <w:spacing w:val="-28"/>
        </w:rPr>
        <w:t xml:space="preserve"> </w:t>
      </w:r>
      <w:r>
        <w:rPr>
          <w:color w:val="202020"/>
        </w:rPr>
        <w:t>Para</w:t>
      </w:r>
      <w:r>
        <w:rPr>
          <w:color w:val="202020"/>
          <w:spacing w:val="-33"/>
        </w:rPr>
        <w:t xml:space="preserve"> </w:t>
      </w:r>
      <w:r>
        <w:rPr>
          <w:color w:val="202020"/>
        </w:rPr>
        <w:t>ello se</w:t>
      </w:r>
      <w:r>
        <w:rPr>
          <w:color w:val="202020"/>
          <w:spacing w:val="-20"/>
        </w:rPr>
        <w:t xml:space="preserve"> </w:t>
      </w:r>
      <w:r>
        <w:rPr>
          <w:color w:val="202020"/>
        </w:rPr>
        <w:t>han</w:t>
      </w:r>
      <w:r>
        <w:rPr>
          <w:color w:val="202020"/>
          <w:spacing w:val="-21"/>
        </w:rPr>
        <w:t xml:space="preserve"> </w:t>
      </w:r>
      <w:r>
        <w:rPr>
          <w:color w:val="202020"/>
        </w:rPr>
        <w:t>puesto</w:t>
      </w:r>
      <w:r>
        <w:rPr>
          <w:color w:val="202020"/>
          <w:spacing w:val="-21"/>
        </w:rPr>
        <w:t xml:space="preserve"> </w:t>
      </w:r>
      <w:r>
        <w:rPr>
          <w:color w:val="202020"/>
        </w:rPr>
        <w:t>en</w:t>
      </w:r>
      <w:r>
        <w:rPr>
          <w:color w:val="202020"/>
          <w:spacing w:val="-21"/>
        </w:rPr>
        <w:t xml:space="preserve"> </w:t>
      </w:r>
      <w:r>
        <w:rPr>
          <w:color w:val="202020"/>
        </w:rPr>
        <w:t>marcha</w:t>
      </w:r>
      <w:r>
        <w:rPr>
          <w:color w:val="202020"/>
          <w:spacing w:val="-21"/>
        </w:rPr>
        <w:t xml:space="preserve"> </w:t>
      </w:r>
      <w:r>
        <w:rPr>
          <w:color w:val="202020"/>
        </w:rPr>
        <w:t>los</w:t>
      </w:r>
      <w:r>
        <w:rPr>
          <w:color w:val="202020"/>
          <w:spacing w:val="-16"/>
        </w:rPr>
        <w:t xml:space="preserve"> </w:t>
      </w:r>
      <w:r>
        <w:rPr>
          <w:color w:val="202020"/>
        </w:rPr>
        <w:t>siguientes</w:t>
      </w:r>
      <w:r>
        <w:rPr>
          <w:color w:val="202020"/>
          <w:spacing w:val="-38"/>
        </w:rPr>
        <w:t xml:space="preserve"> </w:t>
      </w:r>
      <w:r>
        <w:rPr>
          <w:color w:val="202020"/>
        </w:rPr>
        <w:t>programas:</w:t>
      </w:r>
    </w:p>
    <w:p w:rsidR="00274D8F" w:rsidRDefault="008B0D88">
      <w:pPr>
        <w:pStyle w:val="Prrafodelista"/>
        <w:numPr>
          <w:ilvl w:val="1"/>
          <w:numId w:val="21"/>
        </w:numPr>
        <w:tabs>
          <w:tab w:val="left" w:pos="2066"/>
        </w:tabs>
        <w:spacing w:before="121" w:line="278" w:lineRule="auto"/>
        <w:ind w:left="1893" w:right="772" w:firstLine="0"/>
      </w:pPr>
      <w:r>
        <w:rPr>
          <w:color w:val="202020"/>
        </w:rPr>
        <w:t>Atención telemática para personas usuarias y familias en el servicio de desarrollo</w:t>
      </w:r>
      <w:r>
        <w:rPr>
          <w:color w:val="202020"/>
          <w:spacing w:val="-35"/>
        </w:rPr>
        <w:t xml:space="preserve"> </w:t>
      </w:r>
      <w:r>
        <w:rPr>
          <w:color w:val="202020"/>
        </w:rPr>
        <w:t>infantil</w:t>
      </w:r>
      <w:r>
        <w:rPr>
          <w:color w:val="202020"/>
          <w:spacing w:val="-37"/>
        </w:rPr>
        <w:t xml:space="preserve"> </w:t>
      </w:r>
      <w:r>
        <w:rPr>
          <w:color w:val="202020"/>
        </w:rPr>
        <w:t>y</w:t>
      </w:r>
      <w:r>
        <w:rPr>
          <w:color w:val="202020"/>
          <w:spacing w:val="-36"/>
        </w:rPr>
        <w:t xml:space="preserve"> </w:t>
      </w:r>
      <w:r>
        <w:rPr>
          <w:color w:val="202020"/>
        </w:rPr>
        <w:t>atención</w:t>
      </w:r>
      <w:r>
        <w:rPr>
          <w:color w:val="202020"/>
          <w:spacing w:val="-36"/>
        </w:rPr>
        <w:t xml:space="preserve"> </w:t>
      </w:r>
      <w:r>
        <w:rPr>
          <w:color w:val="202020"/>
        </w:rPr>
        <w:t>temprana</w:t>
      </w:r>
    </w:p>
    <w:p w:rsidR="00274D8F" w:rsidRDefault="008B0D88">
      <w:pPr>
        <w:pStyle w:val="Prrafodelista"/>
        <w:numPr>
          <w:ilvl w:val="1"/>
          <w:numId w:val="21"/>
        </w:numPr>
        <w:tabs>
          <w:tab w:val="left" w:pos="2059"/>
        </w:tabs>
        <w:spacing w:before="103" w:line="278" w:lineRule="auto"/>
        <w:ind w:left="1893" w:right="764" w:firstLine="0"/>
      </w:pPr>
      <w:r>
        <w:rPr>
          <w:color w:val="202020"/>
        </w:rPr>
        <w:t>Atención telemática para personas usuarias y familias en los centros</w:t>
      </w:r>
      <w:r>
        <w:rPr>
          <w:color w:val="202020"/>
          <w:spacing w:val="-30"/>
        </w:rPr>
        <w:t xml:space="preserve"> </w:t>
      </w:r>
      <w:r>
        <w:rPr>
          <w:color w:val="202020"/>
        </w:rPr>
        <w:t>de atención</w:t>
      </w:r>
      <w:r>
        <w:rPr>
          <w:color w:val="202020"/>
          <w:spacing w:val="-32"/>
        </w:rPr>
        <w:t xml:space="preserve"> </w:t>
      </w:r>
      <w:r>
        <w:rPr>
          <w:color w:val="202020"/>
        </w:rPr>
        <w:t>diurna</w:t>
      </w:r>
    </w:p>
    <w:p w:rsidR="00274D8F" w:rsidRDefault="008B0D88">
      <w:pPr>
        <w:pStyle w:val="Prrafodelista"/>
        <w:numPr>
          <w:ilvl w:val="1"/>
          <w:numId w:val="21"/>
        </w:numPr>
        <w:tabs>
          <w:tab w:val="left" w:pos="2126"/>
        </w:tabs>
        <w:spacing w:before="118" w:line="278" w:lineRule="auto"/>
        <w:ind w:left="1893" w:right="768" w:firstLine="0"/>
      </w:pPr>
      <w:r>
        <w:rPr>
          <w:color w:val="202020"/>
        </w:rPr>
        <w:t>Atención telemática para personas usuarias y familias en la Casa Residencia.</w:t>
      </w:r>
    </w:p>
    <w:p w:rsidR="00274D8F" w:rsidRDefault="00274D8F">
      <w:pPr>
        <w:spacing w:line="278" w:lineRule="auto"/>
        <w:sectPr w:rsidR="00274D8F">
          <w:pgSz w:w="11920" w:h="16850"/>
          <w:pgMar w:top="1660" w:right="360" w:bottom="1240" w:left="800" w:header="778" w:footer="979" w:gutter="0"/>
          <w:cols w:space="720"/>
        </w:sectPr>
      </w:pPr>
    </w:p>
    <w:p w:rsidR="00274D8F" w:rsidRDefault="00274D8F">
      <w:pPr>
        <w:pStyle w:val="Textoindependiente"/>
        <w:rPr>
          <w:sz w:val="20"/>
        </w:rPr>
      </w:pPr>
    </w:p>
    <w:p w:rsidR="00274D8F" w:rsidRDefault="00274D8F">
      <w:pPr>
        <w:pStyle w:val="Textoindependiente"/>
        <w:spacing w:before="4"/>
        <w:rPr>
          <w:sz w:val="20"/>
        </w:rPr>
      </w:pPr>
    </w:p>
    <w:p w:rsidR="00274D8F" w:rsidRDefault="008B0D88">
      <w:pPr>
        <w:pStyle w:val="Textoindependiente"/>
        <w:spacing w:line="278" w:lineRule="auto"/>
        <w:ind w:left="261" w:right="764"/>
        <w:jc w:val="both"/>
      </w:pPr>
      <w:r>
        <w:rPr>
          <w:color w:val="202020"/>
        </w:rPr>
        <w:t>De</w:t>
      </w:r>
      <w:r>
        <w:rPr>
          <w:color w:val="202020"/>
          <w:spacing w:val="-26"/>
        </w:rPr>
        <w:t xml:space="preserve"> </w:t>
      </w:r>
      <w:r>
        <w:rPr>
          <w:color w:val="202020"/>
        </w:rPr>
        <w:t>momento,</w:t>
      </w:r>
      <w:r>
        <w:rPr>
          <w:color w:val="202020"/>
          <w:spacing w:val="-26"/>
        </w:rPr>
        <w:t xml:space="preserve"> </w:t>
      </w:r>
      <w:r>
        <w:rPr>
          <w:color w:val="202020"/>
        </w:rPr>
        <w:t>los</w:t>
      </w:r>
      <w:r>
        <w:rPr>
          <w:color w:val="202020"/>
          <w:spacing w:val="-29"/>
        </w:rPr>
        <w:t xml:space="preserve"> </w:t>
      </w:r>
      <w:r>
        <w:rPr>
          <w:color w:val="202020"/>
        </w:rPr>
        <w:t>datos</w:t>
      </w:r>
      <w:r>
        <w:rPr>
          <w:color w:val="202020"/>
          <w:spacing w:val="-25"/>
        </w:rPr>
        <w:t xml:space="preserve"> </w:t>
      </w:r>
      <w:r>
        <w:rPr>
          <w:color w:val="202020"/>
        </w:rPr>
        <w:t>de</w:t>
      </w:r>
      <w:r>
        <w:rPr>
          <w:color w:val="202020"/>
          <w:spacing w:val="-25"/>
        </w:rPr>
        <w:t xml:space="preserve"> </w:t>
      </w:r>
      <w:r>
        <w:rPr>
          <w:color w:val="202020"/>
        </w:rPr>
        <w:t>gestión</w:t>
      </w:r>
      <w:r>
        <w:rPr>
          <w:color w:val="202020"/>
          <w:spacing w:val="-28"/>
        </w:rPr>
        <w:t xml:space="preserve"> </w:t>
      </w:r>
      <w:r>
        <w:rPr>
          <w:color w:val="202020"/>
        </w:rPr>
        <w:t>no</w:t>
      </w:r>
      <w:r>
        <w:rPr>
          <w:color w:val="202020"/>
          <w:spacing w:val="-29"/>
        </w:rPr>
        <w:t xml:space="preserve"> </w:t>
      </w:r>
      <w:r>
        <w:rPr>
          <w:color w:val="202020"/>
        </w:rPr>
        <w:t>están</w:t>
      </w:r>
      <w:r>
        <w:rPr>
          <w:color w:val="202020"/>
          <w:spacing w:val="-28"/>
        </w:rPr>
        <w:t xml:space="preserve"> </w:t>
      </w:r>
      <w:r>
        <w:rPr>
          <w:color w:val="202020"/>
        </w:rPr>
        <w:t>desagregados</w:t>
      </w:r>
      <w:r>
        <w:rPr>
          <w:color w:val="202020"/>
          <w:spacing w:val="-25"/>
        </w:rPr>
        <w:t xml:space="preserve"> </w:t>
      </w:r>
      <w:r>
        <w:rPr>
          <w:color w:val="202020"/>
        </w:rPr>
        <w:t>por</w:t>
      </w:r>
      <w:r>
        <w:rPr>
          <w:color w:val="202020"/>
          <w:spacing w:val="-26"/>
        </w:rPr>
        <w:t xml:space="preserve"> </w:t>
      </w:r>
      <w:r>
        <w:rPr>
          <w:color w:val="202020"/>
        </w:rPr>
        <w:t>sexo</w:t>
      </w:r>
      <w:r>
        <w:rPr>
          <w:color w:val="202020"/>
          <w:spacing w:val="-27"/>
        </w:rPr>
        <w:t xml:space="preserve"> </w:t>
      </w:r>
      <w:r>
        <w:rPr>
          <w:color w:val="202020"/>
        </w:rPr>
        <w:t>en</w:t>
      </w:r>
      <w:r>
        <w:rPr>
          <w:color w:val="202020"/>
          <w:spacing w:val="-27"/>
        </w:rPr>
        <w:t xml:space="preserve"> </w:t>
      </w:r>
      <w:r>
        <w:rPr>
          <w:color w:val="202020"/>
        </w:rPr>
        <w:t>los</w:t>
      </w:r>
      <w:r>
        <w:rPr>
          <w:color w:val="202020"/>
          <w:spacing w:val="-26"/>
        </w:rPr>
        <w:t xml:space="preserve"> </w:t>
      </w:r>
      <w:r>
        <w:rPr>
          <w:color w:val="202020"/>
        </w:rPr>
        <w:t>indicadores</w:t>
      </w:r>
      <w:r>
        <w:rPr>
          <w:color w:val="202020"/>
          <w:spacing w:val="-25"/>
        </w:rPr>
        <w:t xml:space="preserve"> </w:t>
      </w:r>
      <w:r>
        <w:rPr>
          <w:color w:val="202020"/>
          <w:spacing w:val="-2"/>
        </w:rPr>
        <w:t xml:space="preserve">más </w:t>
      </w:r>
      <w:r>
        <w:rPr>
          <w:color w:val="202020"/>
        </w:rPr>
        <w:t>relevantes (incidencia o quejas, resultados de encuestas de satisfacción</w:t>
      </w:r>
      <w:r>
        <w:rPr>
          <w:color w:val="202020"/>
        </w:rPr>
        <w:t xml:space="preserve"> de personas usuarias</w:t>
      </w:r>
      <w:r>
        <w:rPr>
          <w:color w:val="202020"/>
          <w:spacing w:val="-16"/>
        </w:rPr>
        <w:t xml:space="preserve"> </w:t>
      </w:r>
      <w:r>
        <w:rPr>
          <w:color w:val="202020"/>
        </w:rPr>
        <w:t>y</w:t>
      </w:r>
      <w:r>
        <w:rPr>
          <w:color w:val="202020"/>
          <w:spacing w:val="-16"/>
        </w:rPr>
        <w:t xml:space="preserve"> </w:t>
      </w:r>
      <w:r>
        <w:rPr>
          <w:color w:val="202020"/>
        </w:rPr>
        <w:t>familiares,</w:t>
      </w:r>
      <w:r>
        <w:rPr>
          <w:color w:val="202020"/>
          <w:spacing w:val="-15"/>
        </w:rPr>
        <w:t xml:space="preserve"> </w:t>
      </w:r>
      <w:r>
        <w:rPr>
          <w:color w:val="202020"/>
        </w:rPr>
        <w:t>ratios</w:t>
      </w:r>
      <w:r>
        <w:rPr>
          <w:color w:val="202020"/>
          <w:spacing w:val="-15"/>
        </w:rPr>
        <w:t xml:space="preserve"> </w:t>
      </w:r>
      <w:r>
        <w:rPr>
          <w:color w:val="202020"/>
        </w:rPr>
        <w:t>de</w:t>
      </w:r>
      <w:r>
        <w:rPr>
          <w:color w:val="202020"/>
          <w:spacing w:val="-15"/>
        </w:rPr>
        <w:t xml:space="preserve"> </w:t>
      </w:r>
      <w:r>
        <w:rPr>
          <w:color w:val="202020"/>
        </w:rPr>
        <w:t>atención)</w:t>
      </w:r>
      <w:r>
        <w:rPr>
          <w:color w:val="202020"/>
          <w:spacing w:val="-32"/>
        </w:rPr>
        <w:t xml:space="preserve"> </w:t>
      </w:r>
      <w:r>
        <w:rPr>
          <w:color w:val="202020"/>
        </w:rPr>
        <w:t>ni</w:t>
      </w:r>
      <w:r>
        <w:rPr>
          <w:color w:val="202020"/>
          <w:spacing w:val="-33"/>
        </w:rPr>
        <w:t xml:space="preserve"> </w:t>
      </w:r>
      <w:r>
        <w:rPr>
          <w:color w:val="202020"/>
        </w:rPr>
        <w:t>se</w:t>
      </w:r>
      <w:r>
        <w:rPr>
          <w:color w:val="202020"/>
          <w:spacing w:val="-29"/>
        </w:rPr>
        <w:t xml:space="preserve"> </w:t>
      </w:r>
      <w:r>
        <w:rPr>
          <w:color w:val="202020"/>
        </w:rPr>
        <w:t>incluye</w:t>
      </w:r>
      <w:r>
        <w:rPr>
          <w:color w:val="202020"/>
          <w:spacing w:val="-28"/>
        </w:rPr>
        <w:t xml:space="preserve"> </w:t>
      </w:r>
      <w:r>
        <w:rPr>
          <w:color w:val="202020"/>
        </w:rPr>
        <w:t>en</w:t>
      </w:r>
      <w:r>
        <w:rPr>
          <w:color w:val="202020"/>
          <w:spacing w:val="-33"/>
        </w:rPr>
        <w:t xml:space="preserve"> </w:t>
      </w:r>
      <w:r>
        <w:rPr>
          <w:color w:val="202020"/>
        </w:rPr>
        <w:t>el</w:t>
      </w:r>
      <w:r>
        <w:rPr>
          <w:color w:val="202020"/>
          <w:spacing w:val="-30"/>
        </w:rPr>
        <w:t xml:space="preserve"> </w:t>
      </w:r>
      <w:r>
        <w:rPr>
          <w:color w:val="202020"/>
        </w:rPr>
        <w:t>presupuesto</w:t>
      </w:r>
      <w:r>
        <w:rPr>
          <w:color w:val="202020"/>
          <w:spacing w:val="-33"/>
        </w:rPr>
        <w:t xml:space="preserve"> </w:t>
      </w:r>
      <w:r>
        <w:rPr>
          <w:color w:val="202020"/>
        </w:rPr>
        <w:t>anual</w:t>
      </w:r>
      <w:r>
        <w:rPr>
          <w:color w:val="202020"/>
          <w:spacing w:val="-28"/>
        </w:rPr>
        <w:t xml:space="preserve"> </w:t>
      </w:r>
      <w:r>
        <w:rPr>
          <w:color w:val="202020"/>
        </w:rPr>
        <w:t>una</w:t>
      </w:r>
      <w:r>
        <w:rPr>
          <w:color w:val="202020"/>
          <w:spacing w:val="-29"/>
        </w:rPr>
        <w:t xml:space="preserve"> </w:t>
      </w:r>
      <w:r>
        <w:rPr>
          <w:color w:val="202020"/>
        </w:rPr>
        <w:t>partida destinada</w:t>
      </w:r>
      <w:r>
        <w:rPr>
          <w:color w:val="202020"/>
          <w:spacing w:val="-32"/>
        </w:rPr>
        <w:t xml:space="preserve"> </w:t>
      </w:r>
      <w:r>
        <w:rPr>
          <w:color w:val="202020"/>
        </w:rPr>
        <w:t>a</w:t>
      </w:r>
      <w:r>
        <w:rPr>
          <w:color w:val="202020"/>
          <w:spacing w:val="-25"/>
        </w:rPr>
        <w:t xml:space="preserve"> </w:t>
      </w:r>
      <w:r>
        <w:rPr>
          <w:color w:val="202020"/>
        </w:rPr>
        <w:t>igualdad</w:t>
      </w:r>
      <w:r>
        <w:rPr>
          <w:color w:val="202020"/>
          <w:spacing w:val="-32"/>
        </w:rPr>
        <w:t xml:space="preserve"> </w:t>
      </w:r>
      <w:r>
        <w:rPr>
          <w:color w:val="202020"/>
        </w:rPr>
        <w:t>y</w:t>
      </w:r>
      <w:r>
        <w:rPr>
          <w:color w:val="202020"/>
          <w:spacing w:val="-18"/>
        </w:rPr>
        <w:t xml:space="preserve"> </w:t>
      </w:r>
      <w:r>
        <w:rPr>
          <w:color w:val="202020"/>
        </w:rPr>
        <w:t>perspectiva</w:t>
      </w:r>
      <w:r>
        <w:rPr>
          <w:color w:val="202020"/>
          <w:spacing w:val="-24"/>
        </w:rPr>
        <w:t xml:space="preserve"> </w:t>
      </w:r>
      <w:r>
        <w:rPr>
          <w:color w:val="202020"/>
        </w:rPr>
        <w:t>de</w:t>
      </w:r>
      <w:r>
        <w:rPr>
          <w:color w:val="202020"/>
          <w:spacing w:val="-21"/>
        </w:rPr>
        <w:t xml:space="preserve"> </w:t>
      </w:r>
      <w:r>
        <w:rPr>
          <w:color w:val="202020"/>
        </w:rPr>
        <w:t>género.</w:t>
      </w:r>
      <w:r>
        <w:rPr>
          <w:color w:val="202020"/>
          <w:spacing w:val="-19"/>
        </w:rPr>
        <w:t xml:space="preserve"> </w:t>
      </w:r>
      <w:r>
        <w:rPr>
          <w:color w:val="202020"/>
        </w:rPr>
        <w:t>En</w:t>
      </w:r>
      <w:r>
        <w:rPr>
          <w:color w:val="202020"/>
          <w:spacing w:val="-25"/>
        </w:rPr>
        <w:t xml:space="preserve"> </w:t>
      </w:r>
      <w:r>
        <w:rPr>
          <w:color w:val="202020"/>
        </w:rPr>
        <w:t>cambio,</w:t>
      </w:r>
      <w:r>
        <w:rPr>
          <w:color w:val="202020"/>
          <w:spacing w:val="-20"/>
        </w:rPr>
        <w:t xml:space="preserve"> </w:t>
      </w:r>
      <w:r>
        <w:rPr>
          <w:color w:val="202020"/>
        </w:rPr>
        <w:t>se</w:t>
      </w:r>
      <w:r>
        <w:rPr>
          <w:color w:val="202020"/>
          <w:spacing w:val="-22"/>
        </w:rPr>
        <w:t xml:space="preserve"> </w:t>
      </w:r>
      <w:r>
        <w:rPr>
          <w:color w:val="202020"/>
        </w:rPr>
        <w:t>destina</w:t>
      </w:r>
      <w:r>
        <w:rPr>
          <w:color w:val="202020"/>
          <w:spacing w:val="-18"/>
        </w:rPr>
        <w:t xml:space="preserve"> </w:t>
      </w:r>
      <w:r>
        <w:rPr>
          <w:color w:val="202020"/>
        </w:rPr>
        <w:t>parte</w:t>
      </w:r>
      <w:r>
        <w:rPr>
          <w:color w:val="202020"/>
          <w:spacing w:val="-22"/>
        </w:rPr>
        <w:t xml:space="preserve"> </w:t>
      </w:r>
      <w:r>
        <w:rPr>
          <w:color w:val="202020"/>
        </w:rPr>
        <w:t>de</w:t>
      </w:r>
      <w:r>
        <w:rPr>
          <w:color w:val="202020"/>
          <w:spacing w:val="-22"/>
        </w:rPr>
        <w:t xml:space="preserve"> </w:t>
      </w:r>
      <w:r>
        <w:rPr>
          <w:color w:val="202020"/>
        </w:rPr>
        <w:t>esos</w:t>
      </w:r>
      <w:r>
        <w:rPr>
          <w:color w:val="202020"/>
          <w:spacing w:val="-21"/>
        </w:rPr>
        <w:t xml:space="preserve"> </w:t>
      </w:r>
      <w:r>
        <w:rPr>
          <w:color w:val="202020"/>
        </w:rPr>
        <w:t>fondos a</w:t>
      </w:r>
      <w:r>
        <w:rPr>
          <w:color w:val="202020"/>
          <w:spacing w:val="-20"/>
        </w:rPr>
        <w:t xml:space="preserve"> </w:t>
      </w:r>
      <w:r>
        <w:rPr>
          <w:color w:val="202020"/>
        </w:rPr>
        <w:t>acciones</w:t>
      </w:r>
      <w:r>
        <w:rPr>
          <w:color w:val="202020"/>
          <w:spacing w:val="-21"/>
        </w:rPr>
        <w:t xml:space="preserve"> </w:t>
      </w:r>
      <w:r>
        <w:rPr>
          <w:color w:val="202020"/>
        </w:rPr>
        <w:t>ODSde</w:t>
      </w:r>
      <w:r>
        <w:rPr>
          <w:color w:val="202020"/>
          <w:spacing w:val="-32"/>
        </w:rPr>
        <w:t xml:space="preserve"> </w:t>
      </w:r>
      <w:r>
        <w:rPr>
          <w:color w:val="202020"/>
        </w:rPr>
        <w:t>la</w:t>
      </w:r>
      <w:r>
        <w:rPr>
          <w:color w:val="202020"/>
          <w:spacing w:val="-34"/>
        </w:rPr>
        <w:t xml:space="preserve"> </w:t>
      </w:r>
      <w:r>
        <w:rPr>
          <w:color w:val="202020"/>
        </w:rPr>
        <w:t>agenda</w:t>
      </w:r>
      <w:r>
        <w:rPr>
          <w:color w:val="202020"/>
          <w:spacing w:val="-32"/>
        </w:rPr>
        <w:t xml:space="preserve"> </w:t>
      </w:r>
      <w:r>
        <w:rPr>
          <w:color w:val="202020"/>
        </w:rPr>
        <w:t>20-30.</w:t>
      </w:r>
    </w:p>
    <w:p w:rsidR="00274D8F" w:rsidRDefault="00274D8F">
      <w:pPr>
        <w:pStyle w:val="Textoindependiente"/>
        <w:spacing w:before="8"/>
        <w:rPr>
          <w:sz w:val="25"/>
        </w:rPr>
      </w:pPr>
    </w:p>
    <w:p w:rsidR="00274D8F" w:rsidRDefault="008B0D88">
      <w:pPr>
        <w:pStyle w:val="Textoindependiente"/>
        <w:spacing w:line="278" w:lineRule="auto"/>
        <w:ind w:left="261" w:right="765"/>
        <w:jc w:val="both"/>
      </w:pPr>
      <w:r>
        <w:rPr>
          <w:color w:val="202020"/>
        </w:rPr>
        <w:t>Desde 2021 se está destinando una partida presupuestaria específica para Igualdad.</w:t>
      </w:r>
      <w:r>
        <w:rPr>
          <w:color w:val="202020"/>
          <w:spacing w:val="-48"/>
        </w:rPr>
        <w:t xml:space="preserve"> </w:t>
      </w:r>
      <w:r>
        <w:rPr>
          <w:color w:val="202020"/>
        </w:rPr>
        <w:t>En 2021</w:t>
      </w:r>
      <w:r>
        <w:rPr>
          <w:color w:val="202020"/>
          <w:spacing w:val="-21"/>
        </w:rPr>
        <w:t xml:space="preserve"> </w:t>
      </w:r>
      <w:r>
        <w:rPr>
          <w:color w:val="202020"/>
        </w:rPr>
        <w:t>y</w:t>
      </w:r>
      <w:r>
        <w:rPr>
          <w:color w:val="202020"/>
          <w:spacing w:val="-24"/>
        </w:rPr>
        <w:t xml:space="preserve"> </w:t>
      </w:r>
      <w:r>
        <w:rPr>
          <w:color w:val="202020"/>
        </w:rPr>
        <w:t>2022</w:t>
      </w:r>
      <w:r>
        <w:rPr>
          <w:color w:val="202020"/>
          <w:spacing w:val="-23"/>
        </w:rPr>
        <w:t xml:space="preserve"> </w:t>
      </w:r>
      <w:r>
        <w:rPr>
          <w:color w:val="202020"/>
        </w:rPr>
        <w:t>se</w:t>
      </w:r>
      <w:r>
        <w:rPr>
          <w:color w:val="202020"/>
          <w:spacing w:val="-23"/>
        </w:rPr>
        <w:t xml:space="preserve"> </w:t>
      </w:r>
      <w:r>
        <w:rPr>
          <w:color w:val="202020"/>
        </w:rPr>
        <w:t>está</w:t>
      </w:r>
      <w:r>
        <w:rPr>
          <w:color w:val="202020"/>
          <w:spacing w:val="-21"/>
        </w:rPr>
        <w:t xml:space="preserve"> </w:t>
      </w:r>
      <w:r>
        <w:rPr>
          <w:color w:val="202020"/>
        </w:rPr>
        <w:t>invirtiendo</w:t>
      </w:r>
      <w:r>
        <w:rPr>
          <w:color w:val="202020"/>
          <w:spacing w:val="-23"/>
        </w:rPr>
        <w:t xml:space="preserve"> </w:t>
      </w:r>
      <w:r>
        <w:rPr>
          <w:color w:val="202020"/>
        </w:rPr>
        <w:t>en</w:t>
      </w:r>
      <w:r>
        <w:rPr>
          <w:color w:val="202020"/>
          <w:spacing w:val="-21"/>
        </w:rPr>
        <w:t xml:space="preserve"> </w:t>
      </w:r>
      <w:r>
        <w:rPr>
          <w:color w:val="202020"/>
        </w:rPr>
        <w:t>la</w:t>
      </w:r>
      <w:r>
        <w:rPr>
          <w:color w:val="202020"/>
          <w:spacing w:val="-25"/>
        </w:rPr>
        <w:t xml:space="preserve"> </w:t>
      </w:r>
      <w:r>
        <w:rPr>
          <w:color w:val="202020"/>
        </w:rPr>
        <w:t>realización</w:t>
      </w:r>
      <w:r>
        <w:rPr>
          <w:color w:val="202020"/>
          <w:spacing w:val="-21"/>
        </w:rPr>
        <w:t xml:space="preserve"> </w:t>
      </w:r>
      <w:r>
        <w:rPr>
          <w:color w:val="202020"/>
        </w:rPr>
        <w:t>del</w:t>
      </w:r>
      <w:r>
        <w:rPr>
          <w:color w:val="202020"/>
          <w:spacing w:val="-23"/>
        </w:rPr>
        <w:t xml:space="preserve"> </w:t>
      </w:r>
      <w:r>
        <w:rPr>
          <w:color w:val="202020"/>
        </w:rPr>
        <w:t>Plan</w:t>
      </w:r>
      <w:r>
        <w:rPr>
          <w:color w:val="202020"/>
          <w:spacing w:val="-21"/>
        </w:rPr>
        <w:t xml:space="preserve"> </w:t>
      </w:r>
      <w:r>
        <w:rPr>
          <w:color w:val="202020"/>
        </w:rPr>
        <w:t>de</w:t>
      </w:r>
      <w:r>
        <w:rPr>
          <w:color w:val="202020"/>
          <w:spacing w:val="-23"/>
        </w:rPr>
        <w:t xml:space="preserve"> </w:t>
      </w:r>
      <w:r>
        <w:rPr>
          <w:color w:val="202020"/>
        </w:rPr>
        <w:t>Igualdad.</w:t>
      </w:r>
    </w:p>
    <w:p w:rsidR="00274D8F" w:rsidRDefault="008B0D88">
      <w:pPr>
        <w:pStyle w:val="Textoindependiente"/>
        <w:spacing w:before="122" w:line="278" w:lineRule="auto"/>
        <w:ind w:left="330" w:right="764"/>
        <w:jc w:val="both"/>
      </w:pPr>
      <w:r>
        <w:rPr>
          <w:color w:val="202020"/>
        </w:rPr>
        <w:t>Aspace Rioja tiene definidos los Grupos de interés más relevantes para la organización de forma transversal, donde se definen sus necesidades actuales yexpectativas. Alineados con el Modelo de  Gestión  Avanzada (EFQM) y la estrategia de Aspace  Rioja. Los</w:t>
      </w:r>
      <w:r>
        <w:rPr>
          <w:color w:val="202020"/>
        </w:rPr>
        <w:t xml:space="preserve"> grupos de interés se denominan “aliados” y la interacción con ellos queda reflejada</w:t>
      </w:r>
      <w:r>
        <w:rPr>
          <w:color w:val="202020"/>
          <w:spacing w:val="-37"/>
        </w:rPr>
        <w:t xml:space="preserve"> </w:t>
      </w:r>
      <w:r>
        <w:rPr>
          <w:color w:val="202020"/>
        </w:rPr>
        <w:t>en</w:t>
      </w:r>
      <w:r>
        <w:rPr>
          <w:color w:val="202020"/>
          <w:spacing w:val="-41"/>
        </w:rPr>
        <w:t xml:space="preserve"> </w:t>
      </w:r>
      <w:r>
        <w:rPr>
          <w:color w:val="202020"/>
        </w:rPr>
        <w:t>el</w:t>
      </w:r>
      <w:r>
        <w:rPr>
          <w:color w:val="202020"/>
          <w:spacing w:val="-37"/>
        </w:rPr>
        <w:t xml:space="preserve"> </w:t>
      </w:r>
      <w:r>
        <w:rPr>
          <w:color w:val="202020"/>
        </w:rPr>
        <w:t>siguiente</w:t>
      </w:r>
      <w:r>
        <w:rPr>
          <w:color w:val="202020"/>
          <w:spacing w:val="-33"/>
        </w:rPr>
        <w:t xml:space="preserve"> </w:t>
      </w:r>
      <w:r>
        <w:rPr>
          <w:color w:val="202020"/>
        </w:rPr>
        <w:t>esquema:</w:t>
      </w:r>
    </w:p>
    <w:p w:rsidR="00274D8F" w:rsidRDefault="00274D8F">
      <w:pPr>
        <w:spacing w:line="278" w:lineRule="auto"/>
        <w:jc w:val="both"/>
        <w:sectPr w:rsidR="00274D8F">
          <w:pgSz w:w="11920" w:h="16850"/>
          <w:pgMar w:top="1660" w:right="360" w:bottom="1240" w:left="800" w:header="778" w:footer="979" w:gutter="0"/>
          <w:cols w:space="720"/>
        </w:sectPr>
      </w:pPr>
    </w:p>
    <w:p w:rsidR="00274D8F" w:rsidRDefault="00274D8F">
      <w:pPr>
        <w:pStyle w:val="Textoindependiente"/>
        <w:spacing w:before="11"/>
        <w:rPr>
          <w:sz w:val="14"/>
        </w:rPr>
      </w:pPr>
    </w:p>
    <w:p w:rsidR="00274D8F" w:rsidRDefault="008B0D88">
      <w:pPr>
        <w:pStyle w:val="Textoindependiente"/>
        <w:ind w:left="120"/>
        <w:rPr>
          <w:sz w:val="20"/>
        </w:rPr>
      </w:pPr>
      <w:r>
        <w:rPr>
          <w:noProof/>
          <w:sz w:val="20"/>
          <w:lang w:eastAsia="es-ES"/>
        </w:rPr>
        <w:drawing>
          <wp:inline distT="0" distB="0" distL="0" distR="0">
            <wp:extent cx="5934371" cy="8527542"/>
            <wp:effectExtent l="0" t="0" r="0" b="0"/>
            <wp:docPr id="3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2.png"/>
                    <pic:cNvPicPr/>
                  </pic:nvPicPr>
                  <pic:blipFill>
                    <a:blip r:embed="rId25" cstate="print"/>
                    <a:stretch>
                      <a:fillRect/>
                    </a:stretch>
                  </pic:blipFill>
                  <pic:spPr>
                    <a:xfrm>
                      <a:off x="0" y="0"/>
                      <a:ext cx="5934371" cy="8527542"/>
                    </a:xfrm>
                    <a:prstGeom prst="rect">
                      <a:avLst/>
                    </a:prstGeom>
                  </pic:spPr>
                </pic:pic>
              </a:graphicData>
            </a:graphic>
          </wp:inline>
        </w:drawing>
      </w:r>
    </w:p>
    <w:p w:rsidR="00274D8F" w:rsidRDefault="00274D8F">
      <w:pPr>
        <w:rPr>
          <w:sz w:val="20"/>
        </w:rPr>
        <w:sectPr w:rsidR="00274D8F">
          <w:pgSz w:w="11920" w:h="16850"/>
          <w:pgMar w:top="1660" w:right="360" w:bottom="1160" w:left="800" w:header="778" w:footer="979" w:gutter="0"/>
          <w:cols w:space="720"/>
        </w:sectPr>
      </w:pPr>
    </w:p>
    <w:p w:rsidR="00274D8F" w:rsidRDefault="00274D8F">
      <w:pPr>
        <w:pStyle w:val="Textoindependiente"/>
        <w:rPr>
          <w:sz w:val="20"/>
        </w:rPr>
      </w:pPr>
    </w:p>
    <w:p w:rsidR="00274D8F" w:rsidRDefault="00274D8F">
      <w:pPr>
        <w:pStyle w:val="Textoindependiente"/>
        <w:spacing w:before="6"/>
        <w:rPr>
          <w:sz w:val="20"/>
        </w:rPr>
      </w:pPr>
    </w:p>
    <w:p w:rsidR="00274D8F" w:rsidRDefault="008B0D88">
      <w:pPr>
        <w:pStyle w:val="Textoindependiente"/>
        <w:spacing w:before="102" w:line="278" w:lineRule="auto"/>
        <w:ind w:left="119" w:right="763"/>
        <w:jc w:val="both"/>
      </w:pPr>
      <w:r>
        <w:t>Como puede verse, los grupos de interés quedan perfectamente definidos, así comola interacción que se est</w:t>
      </w:r>
      <w:r>
        <w:t>ablece con cada uno de ellos. En esta interacción, no se incluye la perspectiva de género.</w:t>
      </w:r>
    </w:p>
    <w:p w:rsidR="00274D8F" w:rsidRDefault="008B0D88">
      <w:pPr>
        <w:pStyle w:val="Textoindependiente"/>
        <w:spacing w:before="103" w:line="278" w:lineRule="auto"/>
        <w:ind w:left="119" w:right="764"/>
        <w:jc w:val="both"/>
      </w:pPr>
      <w:r>
        <w:t xml:space="preserve">Además de tener perfectamente identificados los grupos de interés, podemos destacar el </w:t>
      </w:r>
      <w:r>
        <w:rPr>
          <w:w w:val="95"/>
        </w:rPr>
        <w:t>proceso</w:t>
      </w:r>
      <w:r>
        <w:rPr>
          <w:spacing w:val="-52"/>
          <w:w w:val="95"/>
        </w:rPr>
        <w:t xml:space="preserve"> </w:t>
      </w:r>
      <w:r>
        <w:rPr>
          <w:w w:val="95"/>
        </w:rPr>
        <w:t>transversal</w:t>
      </w:r>
      <w:r>
        <w:rPr>
          <w:spacing w:val="-51"/>
          <w:w w:val="95"/>
        </w:rPr>
        <w:t xml:space="preserve"> </w:t>
      </w:r>
      <w:r>
        <w:rPr>
          <w:w w:val="95"/>
        </w:rPr>
        <w:t>de</w:t>
      </w:r>
      <w:r>
        <w:rPr>
          <w:spacing w:val="-51"/>
          <w:w w:val="95"/>
        </w:rPr>
        <w:t xml:space="preserve"> </w:t>
      </w:r>
      <w:r>
        <w:rPr>
          <w:w w:val="95"/>
        </w:rPr>
        <w:t>estrategia</w:t>
      </w:r>
      <w:r>
        <w:rPr>
          <w:spacing w:val="-50"/>
          <w:w w:val="95"/>
        </w:rPr>
        <w:t xml:space="preserve"> </w:t>
      </w:r>
      <w:r>
        <w:rPr>
          <w:b/>
          <w:w w:val="95"/>
        </w:rPr>
        <w:t>P-03</w:t>
      </w:r>
      <w:r>
        <w:rPr>
          <w:b/>
          <w:spacing w:val="-49"/>
          <w:w w:val="95"/>
        </w:rPr>
        <w:t xml:space="preserve"> </w:t>
      </w:r>
      <w:r>
        <w:rPr>
          <w:b/>
          <w:w w:val="95"/>
        </w:rPr>
        <w:t>Estrategia,</w:t>
      </w:r>
      <w:r>
        <w:rPr>
          <w:b/>
          <w:spacing w:val="-49"/>
          <w:w w:val="95"/>
        </w:rPr>
        <w:t xml:space="preserve"> </w:t>
      </w:r>
      <w:r>
        <w:rPr>
          <w:b/>
          <w:w w:val="95"/>
        </w:rPr>
        <w:t>(Proceso</w:t>
      </w:r>
      <w:r>
        <w:rPr>
          <w:b/>
          <w:spacing w:val="-48"/>
          <w:w w:val="95"/>
        </w:rPr>
        <w:t xml:space="preserve"> </w:t>
      </w:r>
      <w:r>
        <w:rPr>
          <w:b/>
          <w:w w:val="95"/>
        </w:rPr>
        <w:t>Estratégico</w:t>
      </w:r>
      <w:r>
        <w:rPr>
          <w:w w:val="95"/>
        </w:rPr>
        <w:t>),</w:t>
      </w:r>
      <w:r>
        <w:rPr>
          <w:spacing w:val="-51"/>
          <w:w w:val="95"/>
        </w:rPr>
        <w:t xml:space="preserve"> </w:t>
      </w:r>
      <w:r>
        <w:rPr>
          <w:w w:val="95"/>
        </w:rPr>
        <w:t>en</w:t>
      </w:r>
      <w:r>
        <w:rPr>
          <w:spacing w:val="-51"/>
          <w:w w:val="95"/>
        </w:rPr>
        <w:t xml:space="preserve"> </w:t>
      </w:r>
      <w:r>
        <w:rPr>
          <w:w w:val="95"/>
        </w:rPr>
        <w:t>el</w:t>
      </w:r>
      <w:r>
        <w:rPr>
          <w:spacing w:val="-52"/>
          <w:w w:val="95"/>
        </w:rPr>
        <w:t xml:space="preserve"> </w:t>
      </w:r>
      <w:r>
        <w:rPr>
          <w:w w:val="95"/>
        </w:rPr>
        <w:t>que</w:t>
      </w:r>
      <w:r>
        <w:rPr>
          <w:spacing w:val="-51"/>
          <w:w w:val="95"/>
        </w:rPr>
        <w:t xml:space="preserve"> </w:t>
      </w:r>
      <w:r>
        <w:rPr>
          <w:w w:val="95"/>
        </w:rPr>
        <w:t>se</w:t>
      </w:r>
      <w:r>
        <w:rPr>
          <w:spacing w:val="-50"/>
          <w:w w:val="95"/>
        </w:rPr>
        <w:t xml:space="preserve"> </w:t>
      </w:r>
      <w:r>
        <w:rPr>
          <w:w w:val="95"/>
        </w:rPr>
        <w:t xml:space="preserve">describe </w:t>
      </w:r>
      <w:r>
        <w:t>como</w:t>
      </w:r>
      <w:r>
        <w:rPr>
          <w:spacing w:val="-25"/>
        </w:rPr>
        <w:t xml:space="preserve"> </w:t>
      </w:r>
      <w:r>
        <w:t>se</w:t>
      </w:r>
      <w:r>
        <w:rPr>
          <w:spacing w:val="-24"/>
        </w:rPr>
        <w:t xml:space="preserve"> </w:t>
      </w:r>
      <w:r>
        <w:t>implanta</w:t>
      </w:r>
      <w:r>
        <w:rPr>
          <w:spacing w:val="-24"/>
        </w:rPr>
        <w:t xml:space="preserve"> </w:t>
      </w:r>
      <w:r>
        <w:t>la</w:t>
      </w:r>
      <w:r>
        <w:rPr>
          <w:spacing w:val="-27"/>
        </w:rPr>
        <w:t xml:space="preserve"> </w:t>
      </w:r>
      <w:r>
        <w:t>Misión</w:t>
      </w:r>
      <w:r>
        <w:rPr>
          <w:spacing w:val="-25"/>
        </w:rPr>
        <w:t xml:space="preserve"> </w:t>
      </w:r>
      <w:r>
        <w:t>y</w:t>
      </w:r>
      <w:r>
        <w:rPr>
          <w:spacing w:val="-25"/>
        </w:rPr>
        <w:t xml:space="preserve"> </w:t>
      </w:r>
      <w:r>
        <w:t>Visión</w:t>
      </w:r>
      <w:r>
        <w:rPr>
          <w:spacing w:val="-26"/>
        </w:rPr>
        <w:t xml:space="preserve"> </w:t>
      </w:r>
      <w:r>
        <w:t>desarrollando</w:t>
      </w:r>
      <w:r>
        <w:rPr>
          <w:spacing w:val="-25"/>
        </w:rPr>
        <w:t xml:space="preserve"> </w:t>
      </w:r>
      <w:r>
        <w:t>una</w:t>
      </w:r>
      <w:r>
        <w:rPr>
          <w:spacing w:val="-25"/>
        </w:rPr>
        <w:t xml:space="preserve"> </w:t>
      </w:r>
      <w:r>
        <w:t>estrategia</w:t>
      </w:r>
      <w:r>
        <w:rPr>
          <w:spacing w:val="-26"/>
        </w:rPr>
        <w:t xml:space="preserve"> </w:t>
      </w:r>
      <w:r>
        <w:t>centrada</w:t>
      </w:r>
      <w:r>
        <w:rPr>
          <w:spacing w:val="-24"/>
        </w:rPr>
        <w:t xml:space="preserve"> </w:t>
      </w:r>
      <w:r>
        <w:t>en</w:t>
      </w:r>
      <w:r>
        <w:rPr>
          <w:spacing w:val="-25"/>
        </w:rPr>
        <w:t xml:space="preserve"> </w:t>
      </w:r>
      <w:r>
        <w:t>los</w:t>
      </w:r>
      <w:r>
        <w:rPr>
          <w:spacing w:val="-25"/>
        </w:rPr>
        <w:t xml:space="preserve"> </w:t>
      </w:r>
      <w:r>
        <w:t>Grupos</w:t>
      </w:r>
      <w:r>
        <w:rPr>
          <w:spacing w:val="-25"/>
        </w:rPr>
        <w:t xml:space="preserve"> </w:t>
      </w:r>
      <w:r>
        <w:t>de interés. Las personas participantes en la elaboración del Plan Estratégico cumplen con el criterio de igualdad y representatividad del Grupo de In</w:t>
      </w:r>
      <w:r>
        <w:t>terés de Aspace Rioja. Como se evidencia</w:t>
      </w:r>
      <w:r>
        <w:rPr>
          <w:spacing w:val="-18"/>
        </w:rPr>
        <w:t xml:space="preserve"> </w:t>
      </w:r>
      <w:r>
        <w:t>en</w:t>
      </w:r>
      <w:r>
        <w:rPr>
          <w:spacing w:val="-19"/>
        </w:rPr>
        <w:t xml:space="preserve"> </w:t>
      </w:r>
      <w:r>
        <w:t>el</w:t>
      </w:r>
      <w:r>
        <w:rPr>
          <w:spacing w:val="-16"/>
        </w:rPr>
        <w:t xml:space="preserve"> </w:t>
      </w:r>
      <w:r>
        <w:t>listado</w:t>
      </w:r>
      <w:r>
        <w:rPr>
          <w:spacing w:val="-20"/>
        </w:rPr>
        <w:t xml:space="preserve"> </w:t>
      </w:r>
      <w:r>
        <w:t>de</w:t>
      </w:r>
      <w:r>
        <w:rPr>
          <w:spacing w:val="-18"/>
        </w:rPr>
        <w:t xml:space="preserve"> </w:t>
      </w:r>
      <w:r>
        <w:t>personas</w:t>
      </w:r>
      <w:r>
        <w:rPr>
          <w:spacing w:val="-20"/>
        </w:rPr>
        <w:t xml:space="preserve"> </w:t>
      </w:r>
      <w:r>
        <w:t>participantes.</w:t>
      </w: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11"/>
        </w:rPr>
      </w:pPr>
    </w:p>
    <w:tbl>
      <w:tblPr>
        <w:tblStyle w:val="TableNormal"/>
        <w:tblW w:w="0" w:type="auto"/>
        <w:tblInd w:w="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9"/>
        <w:gridCol w:w="4961"/>
        <w:gridCol w:w="1843"/>
      </w:tblGrid>
      <w:tr w:rsidR="00274D8F">
        <w:trPr>
          <w:trHeight w:val="376"/>
        </w:trPr>
        <w:tc>
          <w:tcPr>
            <w:tcW w:w="8933" w:type="dxa"/>
            <w:gridSpan w:val="3"/>
            <w:shd w:val="clear" w:color="auto" w:fill="EFEFEF"/>
          </w:tcPr>
          <w:p w:rsidR="00274D8F" w:rsidRDefault="008B0D88">
            <w:pPr>
              <w:pStyle w:val="TableParagraph"/>
              <w:spacing w:before="64"/>
              <w:ind w:left="3611" w:right="3598"/>
              <w:jc w:val="center"/>
              <w:rPr>
                <w:rFonts w:ascii="Verdana"/>
                <w:b/>
              </w:rPr>
            </w:pPr>
            <w:r>
              <w:rPr>
                <w:rFonts w:ascii="Verdana"/>
                <w:b/>
                <w:color w:val="202020"/>
                <w:w w:val="95"/>
              </w:rPr>
              <w:t>FLUJOGRAMA:</w:t>
            </w:r>
          </w:p>
        </w:tc>
      </w:tr>
      <w:tr w:rsidR="00274D8F">
        <w:trPr>
          <w:trHeight w:val="434"/>
        </w:trPr>
        <w:tc>
          <w:tcPr>
            <w:tcW w:w="2129" w:type="dxa"/>
            <w:shd w:val="clear" w:color="auto" w:fill="EFEFEF"/>
          </w:tcPr>
          <w:p w:rsidR="00274D8F" w:rsidRDefault="008B0D88">
            <w:pPr>
              <w:pStyle w:val="TableParagraph"/>
              <w:spacing w:line="267" w:lineRule="exact"/>
              <w:ind w:left="295"/>
              <w:rPr>
                <w:rFonts w:ascii="Verdana"/>
                <w:b/>
              </w:rPr>
            </w:pPr>
            <w:r>
              <w:rPr>
                <w:rFonts w:ascii="Verdana"/>
                <w:b/>
                <w:color w:val="202020"/>
                <w:w w:val="85"/>
              </w:rPr>
              <w:t>RESPONSABLES</w:t>
            </w:r>
          </w:p>
        </w:tc>
        <w:tc>
          <w:tcPr>
            <w:tcW w:w="4961" w:type="dxa"/>
            <w:vMerge w:val="restart"/>
          </w:tcPr>
          <w:p w:rsidR="00274D8F" w:rsidRDefault="00274D8F">
            <w:pPr>
              <w:pStyle w:val="TableParagraph"/>
              <w:rPr>
                <w:rFonts w:ascii="Verdana"/>
                <w:sz w:val="24"/>
              </w:rPr>
            </w:pPr>
          </w:p>
          <w:p w:rsidR="00274D8F" w:rsidRDefault="00274D8F">
            <w:pPr>
              <w:pStyle w:val="TableParagraph"/>
              <w:spacing w:before="2"/>
              <w:rPr>
                <w:rFonts w:ascii="Verdana"/>
                <w:sz w:val="23"/>
              </w:rPr>
            </w:pPr>
          </w:p>
          <w:p w:rsidR="00274D8F" w:rsidRDefault="008B0D88">
            <w:pPr>
              <w:pStyle w:val="TableParagraph"/>
              <w:spacing w:line="278" w:lineRule="auto"/>
              <w:ind w:left="2110" w:right="2" w:hanging="615"/>
              <w:rPr>
                <w:rFonts w:ascii="Verdana" w:hAnsi="Verdana"/>
                <w:sz w:val="20"/>
              </w:rPr>
            </w:pPr>
            <w:r>
              <w:rPr>
                <w:rFonts w:ascii="Verdana" w:hAnsi="Verdana"/>
                <w:color w:val="202020"/>
                <w:sz w:val="20"/>
              </w:rPr>
              <w:t>Constitución del Equipo Estratégico</w:t>
            </w:r>
          </w:p>
          <w:p w:rsidR="00274D8F" w:rsidRDefault="00274D8F">
            <w:pPr>
              <w:pStyle w:val="TableParagraph"/>
              <w:spacing w:before="2"/>
              <w:rPr>
                <w:rFonts w:ascii="Verdana"/>
                <w:sz w:val="23"/>
              </w:rPr>
            </w:pPr>
          </w:p>
          <w:p w:rsidR="00274D8F" w:rsidRDefault="008B0D88">
            <w:pPr>
              <w:pStyle w:val="TableParagraph"/>
              <w:spacing w:line="278" w:lineRule="auto"/>
              <w:ind w:left="2256" w:right="2" w:hanging="1746"/>
              <w:rPr>
                <w:rFonts w:ascii="Verdana" w:hAnsi="Verdana"/>
                <w:sz w:val="20"/>
              </w:rPr>
            </w:pPr>
            <w:r>
              <w:rPr>
                <w:rFonts w:ascii="Verdana" w:hAnsi="Verdana"/>
                <w:color w:val="202020"/>
                <w:w w:val="84"/>
                <w:sz w:val="20"/>
              </w:rPr>
              <w:t>E</w:t>
            </w:r>
            <w:r>
              <w:rPr>
                <w:rFonts w:ascii="Verdana" w:hAnsi="Verdana"/>
                <w:color w:val="202020"/>
                <w:spacing w:val="-1"/>
                <w:w w:val="103"/>
                <w:sz w:val="20"/>
              </w:rPr>
              <w:t>v</w:t>
            </w:r>
            <w:r>
              <w:rPr>
                <w:rFonts w:ascii="Verdana" w:hAnsi="Verdana"/>
                <w:color w:val="202020"/>
                <w:w w:val="103"/>
                <w:sz w:val="20"/>
              </w:rPr>
              <w:t>a</w:t>
            </w:r>
            <w:r>
              <w:rPr>
                <w:rFonts w:ascii="Verdana" w:hAnsi="Verdana"/>
                <w:color w:val="202020"/>
                <w:w w:val="72"/>
                <w:sz w:val="20"/>
              </w:rPr>
              <w:t>l</w:t>
            </w:r>
            <w:r>
              <w:rPr>
                <w:rFonts w:ascii="Verdana" w:hAnsi="Verdana"/>
                <w:color w:val="202020"/>
                <w:spacing w:val="-2"/>
                <w:w w:val="95"/>
                <w:sz w:val="20"/>
              </w:rPr>
              <w:t>u</w:t>
            </w:r>
            <w:r>
              <w:rPr>
                <w:rFonts w:ascii="Verdana" w:hAnsi="Verdana"/>
                <w:color w:val="202020"/>
                <w:w w:val="113"/>
                <w:sz w:val="20"/>
              </w:rPr>
              <w:t>a</w:t>
            </w:r>
            <w:r>
              <w:rPr>
                <w:rFonts w:ascii="Verdana" w:hAnsi="Verdana"/>
                <w:color w:val="202020"/>
                <w:w w:val="123"/>
                <w:sz w:val="20"/>
              </w:rPr>
              <w:t>c</w:t>
            </w:r>
            <w:r>
              <w:rPr>
                <w:rFonts w:ascii="Verdana" w:hAnsi="Verdana"/>
                <w:color w:val="202020"/>
                <w:w w:val="72"/>
                <w:sz w:val="20"/>
              </w:rPr>
              <w:t>i</w:t>
            </w:r>
            <w:r>
              <w:rPr>
                <w:rFonts w:ascii="Verdana" w:hAnsi="Verdana"/>
                <w:color w:val="202020"/>
                <w:spacing w:val="-1"/>
                <w:w w:val="107"/>
                <w:sz w:val="20"/>
              </w:rPr>
              <w:t>ó</w:t>
            </w:r>
            <w:r>
              <w:rPr>
                <w:rFonts w:ascii="Verdana" w:hAnsi="Verdana"/>
                <w:color w:val="202020"/>
                <w:w w:val="95"/>
                <w:sz w:val="20"/>
              </w:rPr>
              <w:t>n</w:t>
            </w:r>
            <w:r>
              <w:rPr>
                <w:rFonts w:ascii="Verdana" w:hAnsi="Verdana"/>
                <w:color w:val="202020"/>
                <w:spacing w:val="-4"/>
                <w:sz w:val="20"/>
              </w:rPr>
              <w:t xml:space="preserve"> </w:t>
            </w:r>
            <w:r>
              <w:rPr>
                <w:rFonts w:ascii="Verdana" w:hAnsi="Verdana"/>
                <w:smallCaps/>
                <w:color w:val="202020"/>
                <w:spacing w:val="-2"/>
                <w:w w:val="103"/>
                <w:sz w:val="20"/>
              </w:rPr>
              <w:t>ú</w:t>
            </w:r>
            <w:r>
              <w:rPr>
                <w:rFonts w:ascii="Verdana" w:hAnsi="Verdana"/>
                <w:color w:val="202020"/>
                <w:w w:val="72"/>
                <w:sz w:val="20"/>
              </w:rPr>
              <w:t>l</w:t>
            </w:r>
            <w:r>
              <w:rPr>
                <w:rFonts w:ascii="Verdana" w:hAnsi="Verdana"/>
                <w:color w:val="202020"/>
                <w:w w:val="80"/>
                <w:sz w:val="20"/>
              </w:rPr>
              <w:t>ti</w:t>
            </w:r>
            <w:r>
              <w:rPr>
                <w:rFonts w:ascii="Verdana" w:hAnsi="Verdana"/>
                <w:color w:val="202020"/>
                <w:sz w:val="20"/>
              </w:rPr>
              <w:t>mo</w:t>
            </w:r>
            <w:r>
              <w:rPr>
                <w:rFonts w:ascii="Verdana" w:hAnsi="Verdana"/>
                <w:color w:val="202020"/>
                <w:spacing w:val="-3"/>
                <w:sz w:val="20"/>
              </w:rPr>
              <w:t xml:space="preserve"> </w:t>
            </w:r>
            <w:r>
              <w:rPr>
                <w:rFonts w:ascii="Verdana" w:hAnsi="Verdana"/>
                <w:color w:val="202020"/>
                <w:w w:val="89"/>
                <w:sz w:val="20"/>
              </w:rPr>
              <w:t>Pl</w:t>
            </w:r>
            <w:r>
              <w:rPr>
                <w:rFonts w:ascii="Verdana" w:hAnsi="Verdana"/>
                <w:color w:val="202020"/>
                <w:w w:val="113"/>
                <w:sz w:val="20"/>
              </w:rPr>
              <w:t>a</w:t>
            </w:r>
            <w:r>
              <w:rPr>
                <w:rFonts w:ascii="Verdana" w:hAnsi="Verdana"/>
                <w:color w:val="202020"/>
                <w:w w:val="95"/>
                <w:sz w:val="20"/>
              </w:rPr>
              <w:t>n</w:t>
            </w:r>
            <w:r>
              <w:rPr>
                <w:rFonts w:ascii="Verdana" w:hAnsi="Verdana"/>
                <w:color w:val="202020"/>
                <w:spacing w:val="-2"/>
                <w:sz w:val="20"/>
              </w:rPr>
              <w:t xml:space="preserve"> </w:t>
            </w:r>
            <w:r>
              <w:rPr>
                <w:rFonts w:ascii="Verdana" w:hAnsi="Verdana"/>
                <w:color w:val="202020"/>
                <w:w w:val="84"/>
                <w:sz w:val="20"/>
              </w:rPr>
              <w:t>E</w:t>
            </w:r>
            <w:r>
              <w:rPr>
                <w:rFonts w:ascii="Verdana" w:hAnsi="Verdana"/>
                <w:color w:val="202020"/>
                <w:spacing w:val="-1"/>
                <w:w w:val="79"/>
                <w:sz w:val="20"/>
              </w:rPr>
              <w:t>st</w:t>
            </w:r>
            <w:r>
              <w:rPr>
                <w:rFonts w:ascii="Verdana" w:hAnsi="Verdana"/>
                <w:color w:val="202020"/>
                <w:w w:val="95"/>
                <w:sz w:val="20"/>
              </w:rPr>
              <w:t>ra</w:t>
            </w:r>
            <w:r>
              <w:rPr>
                <w:rFonts w:ascii="Verdana" w:hAnsi="Verdana"/>
                <w:color w:val="202020"/>
                <w:w w:val="98"/>
                <w:sz w:val="20"/>
              </w:rPr>
              <w:t>tégi</w:t>
            </w:r>
            <w:r>
              <w:rPr>
                <w:rFonts w:ascii="Verdana" w:hAnsi="Verdana"/>
                <w:color w:val="202020"/>
                <w:w w:val="123"/>
                <w:sz w:val="20"/>
              </w:rPr>
              <w:t>c</w:t>
            </w:r>
            <w:r>
              <w:rPr>
                <w:rFonts w:ascii="Verdana" w:hAnsi="Verdana"/>
                <w:color w:val="202020"/>
                <w:w w:val="107"/>
                <w:sz w:val="20"/>
              </w:rPr>
              <w:t>o</w:t>
            </w:r>
            <w:r>
              <w:rPr>
                <w:rFonts w:ascii="Verdana" w:hAnsi="Verdana"/>
                <w:color w:val="202020"/>
                <w:spacing w:val="-49"/>
                <w:sz w:val="20"/>
              </w:rPr>
              <w:t xml:space="preserve"> </w:t>
            </w:r>
            <w:r>
              <w:rPr>
                <w:rFonts w:ascii="Verdana" w:hAnsi="Verdana"/>
                <w:color w:val="202020"/>
                <w:spacing w:val="-1"/>
                <w:w w:val="107"/>
                <w:sz w:val="20"/>
              </w:rPr>
              <w:t>A</w:t>
            </w:r>
            <w:r>
              <w:rPr>
                <w:rFonts w:ascii="Verdana" w:hAnsi="Verdana"/>
                <w:color w:val="202020"/>
                <w:w w:val="95"/>
                <w:sz w:val="20"/>
              </w:rPr>
              <w:t>n</w:t>
            </w:r>
            <w:r>
              <w:rPr>
                <w:rFonts w:ascii="Verdana" w:hAnsi="Verdana"/>
                <w:color w:val="202020"/>
                <w:w w:val="113"/>
                <w:sz w:val="20"/>
              </w:rPr>
              <w:t>á</w:t>
            </w:r>
            <w:r>
              <w:rPr>
                <w:rFonts w:ascii="Verdana" w:hAnsi="Verdana"/>
                <w:color w:val="202020"/>
                <w:w w:val="72"/>
                <w:sz w:val="20"/>
              </w:rPr>
              <w:t>li</w:t>
            </w:r>
            <w:r>
              <w:rPr>
                <w:rFonts w:ascii="Verdana" w:hAnsi="Verdana"/>
                <w:color w:val="202020"/>
                <w:spacing w:val="-1"/>
                <w:w w:val="73"/>
                <w:sz w:val="20"/>
              </w:rPr>
              <w:t xml:space="preserve">sis </w:t>
            </w:r>
            <w:r>
              <w:rPr>
                <w:rFonts w:ascii="Verdana" w:hAnsi="Verdana"/>
                <w:color w:val="202020"/>
                <w:spacing w:val="-1"/>
                <w:w w:val="96"/>
                <w:sz w:val="20"/>
              </w:rPr>
              <w:t>DA</w:t>
            </w:r>
            <w:r>
              <w:rPr>
                <w:rFonts w:ascii="Verdana" w:hAnsi="Verdana"/>
                <w:color w:val="202020"/>
                <w:spacing w:val="1"/>
                <w:w w:val="96"/>
                <w:sz w:val="20"/>
              </w:rPr>
              <w:t>F</w:t>
            </w:r>
            <w:r>
              <w:rPr>
                <w:rFonts w:ascii="Verdana" w:hAnsi="Verdana"/>
                <w:color w:val="202020"/>
                <w:w w:val="109"/>
                <w:sz w:val="20"/>
              </w:rPr>
              <w:t>O</w:t>
            </w:r>
          </w:p>
          <w:p w:rsidR="00274D8F" w:rsidRDefault="00274D8F">
            <w:pPr>
              <w:pStyle w:val="TableParagraph"/>
              <w:rPr>
                <w:rFonts w:ascii="Verdana"/>
                <w:sz w:val="24"/>
              </w:rPr>
            </w:pPr>
          </w:p>
          <w:p w:rsidR="00274D8F" w:rsidRDefault="00274D8F">
            <w:pPr>
              <w:pStyle w:val="TableParagraph"/>
              <w:spacing w:before="3"/>
              <w:rPr>
                <w:rFonts w:ascii="Verdana"/>
                <w:sz w:val="32"/>
              </w:rPr>
            </w:pPr>
          </w:p>
          <w:p w:rsidR="00274D8F" w:rsidRDefault="008B0D88">
            <w:pPr>
              <w:pStyle w:val="TableParagraph"/>
              <w:spacing w:before="1"/>
              <w:ind w:left="338" w:right="346"/>
              <w:jc w:val="center"/>
              <w:rPr>
                <w:rFonts w:ascii="Verdana"/>
                <w:sz w:val="20"/>
              </w:rPr>
            </w:pPr>
            <w:r>
              <w:rPr>
                <w:rFonts w:ascii="Verdana"/>
                <w:color w:val="202020"/>
                <w:sz w:val="20"/>
              </w:rPr>
              <w:t>Reuniones de Trabajo: debates</w:t>
            </w:r>
          </w:p>
          <w:p w:rsidR="00274D8F" w:rsidRDefault="00274D8F">
            <w:pPr>
              <w:pStyle w:val="TableParagraph"/>
              <w:rPr>
                <w:rFonts w:ascii="Verdana"/>
                <w:sz w:val="24"/>
              </w:rPr>
            </w:pPr>
          </w:p>
          <w:p w:rsidR="00274D8F" w:rsidRDefault="00274D8F">
            <w:pPr>
              <w:pStyle w:val="TableParagraph"/>
              <w:spacing w:before="3"/>
              <w:rPr>
                <w:rFonts w:ascii="Verdana"/>
                <w:sz w:val="26"/>
              </w:rPr>
            </w:pPr>
          </w:p>
          <w:p w:rsidR="00274D8F" w:rsidRDefault="008B0D88">
            <w:pPr>
              <w:pStyle w:val="TableParagraph"/>
              <w:ind w:left="338" w:right="344"/>
              <w:jc w:val="center"/>
              <w:rPr>
                <w:rFonts w:ascii="Verdana" w:hAnsi="Verdana"/>
                <w:sz w:val="20"/>
              </w:rPr>
            </w:pPr>
            <w:r>
              <w:rPr>
                <w:rFonts w:ascii="Verdana" w:hAnsi="Verdana"/>
                <w:color w:val="202020"/>
                <w:sz w:val="20"/>
              </w:rPr>
              <w:t>Redacción Plan Estratégico</w:t>
            </w:r>
          </w:p>
          <w:p w:rsidR="00274D8F" w:rsidRDefault="00274D8F">
            <w:pPr>
              <w:pStyle w:val="TableParagraph"/>
              <w:rPr>
                <w:rFonts w:ascii="Verdana"/>
                <w:sz w:val="24"/>
              </w:rPr>
            </w:pPr>
          </w:p>
          <w:p w:rsidR="00274D8F" w:rsidRDefault="00274D8F">
            <w:pPr>
              <w:pStyle w:val="TableParagraph"/>
              <w:spacing w:before="6"/>
              <w:rPr>
                <w:rFonts w:ascii="Verdana"/>
                <w:sz w:val="26"/>
              </w:rPr>
            </w:pPr>
          </w:p>
          <w:p w:rsidR="00274D8F" w:rsidRDefault="008B0D88">
            <w:pPr>
              <w:pStyle w:val="TableParagraph"/>
              <w:ind w:left="337" w:right="347"/>
              <w:jc w:val="center"/>
              <w:rPr>
                <w:rFonts w:ascii="Verdana" w:hAnsi="Verdana"/>
                <w:sz w:val="20"/>
              </w:rPr>
            </w:pPr>
            <w:r>
              <w:rPr>
                <w:rFonts w:ascii="Verdana" w:hAnsi="Verdana"/>
                <w:color w:val="202020"/>
                <w:sz w:val="20"/>
              </w:rPr>
              <w:t>Aprobación Plan por Junta Directiva</w:t>
            </w:r>
          </w:p>
          <w:p w:rsidR="00274D8F" w:rsidRDefault="00274D8F">
            <w:pPr>
              <w:pStyle w:val="TableParagraph"/>
              <w:rPr>
                <w:rFonts w:ascii="Verdana"/>
                <w:sz w:val="24"/>
              </w:rPr>
            </w:pPr>
          </w:p>
          <w:p w:rsidR="00274D8F" w:rsidRDefault="00274D8F">
            <w:pPr>
              <w:pStyle w:val="TableParagraph"/>
              <w:spacing w:before="9"/>
              <w:rPr>
                <w:rFonts w:ascii="Verdana"/>
                <w:sz w:val="25"/>
              </w:rPr>
            </w:pPr>
          </w:p>
          <w:p w:rsidR="00274D8F" w:rsidRDefault="008B0D88">
            <w:pPr>
              <w:pStyle w:val="TableParagraph"/>
              <w:spacing w:line="556" w:lineRule="auto"/>
              <w:ind w:left="338" w:right="347"/>
              <w:jc w:val="center"/>
              <w:rPr>
                <w:rFonts w:ascii="Verdana" w:hAnsi="Verdana"/>
                <w:sz w:val="20"/>
              </w:rPr>
            </w:pPr>
            <w:r>
              <w:rPr>
                <w:rFonts w:ascii="Verdana" w:hAnsi="Verdana"/>
                <w:color w:val="202020"/>
                <w:sz w:val="20"/>
              </w:rPr>
              <w:t>Presentación y refrendo Asamblea</w:t>
            </w:r>
            <w:r>
              <w:rPr>
                <w:rFonts w:ascii="Verdana" w:hAnsi="Verdana"/>
                <w:color w:val="202020"/>
                <w:spacing w:val="-53"/>
                <w:sz w:val="20"/>
              </w:rPr>
              <w:t xml:space="preserve"> </w:t>
            </w:r>
            <w:r>
              <w:rPr>
                <w:rFonts w:ascii="Verdana" w:hAnsi="Verdana"/>
                <w:color w:val="202020"/>
                <w:sz w:val="20"/>
              </w:rPr>
              <w:t>General Elaboración Planes de Gestión anuales</w:t>
            </w:r>
          </w:p>
          <w:p w:rsidR="00274D8F" w:rsidRDefault="00274D8F">
            <w:pPr>
              <w:pStyle w:val="TableParagraph"/>
              <w:spacing w:before="9"/>
              <w:rPr>
                <w:rFonts w:ascii="Verdana"/>
                <w:sz w:val="23"/>
              </w:rPr>
            </w:pPr>
          </w:p>
          <w:p w:rsidR="00274D8F" w:rsidRDefault="008B0D88">
            <w:pPr>
              <w:pStyle w:val="TableParagraph"/>
              <w:spacing w:line="280" w:lineRule="auto"/>
              <w:ind w:left="1094" w:right="646" w:hanging="548"/>
              <w:rPr>
                <w:rFonts w:ascii="Verdana" w:hAnsi="Verdana"/>
                <w:sz w:val="20"/>
              </w:rPr>
            </w:pPr>
            <w:r>
              <w:rPr>
                <w:rFonts w:ascii="Verdana" w:hAnsi="Verdana"/>
                <w:color w:val="202020"/>
                <w:sz w:val="20"/>
              </w:rPr>
              <w:t>Evaluación final del Plan Estratégicoy propuestas para nuevo Plan</w:t>
            </w:r>
          </w:p>
        </w:tc>
        <w:tc>
          <w:tcPr>
            <w:tcW w:w="1843" w:type="dxa"/>
            <w:shd w:val="clear" w:color="auto" w:fill="EFEFEF"/>
          </w:tcPr>
          <w:p w:rsidR="00274D8F" w:rsidRDefault="008B0D88">
            <w:pPr>
              <w:pStyle w:val="TableParagraph"/>
              <w:spacing w:before="124"/>
              <w:ind w:left="94"/>
              <w:rPr>
                <w:rFonts w:ascii="Verdana"/>
                <w:b/>
              </w:rPr>
            </w:pPr>
            <w:r>
              <w:rPr>
                <w:rFonts w:ascii="Verdana"/>
                <w:b/>
                <w:color w:val="202020"/>
              </w:rPr>
              <w:t>DOCUMENTO</w:t>
            </w:r>
          </w:p>
        </w:tc>
      </w:tr>
      <w:tr w:rsidR="00274D8F">
        <w:trPr>
          <w:trHeight w:val="976"/>
        </w:trPr>
        <w:tc>
          <w:tcPr>
            <w:tcW w:w="2129" w:type="dxa"/>
            <w:tcBorders>
              <w:bottom w:val="nil"/>
            </w:tcBorders>
          </w:tcPr>
          <w:p w:rsidR="00274D8F" w:rsidRDefault="00274D8F">
            <w:pPr>
              <w:pStyle w:val="TableParagraph"/>
              <w:spacing w:before="3"/>
              <w:rPr>
                <w:rFonts w:ascii="Verdana"/>
                <w:sz w:val="24"/>
              </w:rPr>
            </w:pPr>
          </w:p>
          <w:p w:rsidR="00274D8F" w:rsidRDefault="008B0D88">
            <w:pPr>
              <w:pStyle w:val="TableParagraph"/>
              <w:spacing w:before="1" w:line="278" w:lineRule="auto"/>
              <w:ind w:left="55" w:right="267"/>
              <w:rPr>
                <w:rFonts w:ascii="Verdana"/>
                <w:sz w:val="20"/>
              </w:rPr>
            </w:pPr>
            <w:r>
              <w:rPr>
                <w:rFonts w:ascii="Verdana"/>
                <w:color w:val="202020"/>
                <w:w w:val="95"/>
                <w:sz w:val="20"/>
              </w:rPr>
              <w:t xml:space="preserve">Presidencia </w:t>
            </w:r>
            <w:r>
              <w:rPr>
                <w:rFonts w:ascii="Verdana"/>
                <w:color w:val="202020"/>
                <w:sz w:val="20"/>
              </w:rPr>
              <w:t>Gerencia</w:t>
            </w:r>
          </w:p>
        </w:tc>
        <w:tc>
          <w:tcPr>
            <w:tcW w:w="4961" w:type="dxa"/>
            <w:vMerge/>
            <w:tcBorders>
              <w:top w:val="nil"/>
            </w:tcBorders>
          </w:tcPr>
          <w:p w:rsidR="00274D8F" w:rsidRDefault="00274D8F">
            <w:pPr>
              <w:rPr>
                <w:sz w:val="2"/>
                <w:szCs w:val="2"/>
              </w:rPr>
            </w:pPr>
          </w:p>
        </w:tc>
        <w:tc>
          <w:tcPr>
            <w:tcW w:w="1843" w:type="dxa"/>
            <w:tcBorders>
              <w:bottom w:val="nil"/>
            </w:tcBorders>
          </w:tcPr>
          <w:p w:rsidR="00274D8F" w:rsidRDefault="00274D8F">
            <w:pPr>
              <w:pStyle w:val="TableParagraph"/>
              <w:spacing w:before="3"/>
              <w:rPr>
                <w:rFonts w:ascii="Verdana"/>
                <w:sz w:val="24"/>
              </w:rPr>
            </w:pPr>
          </w:p>
          <w:p w:rsidR="00274D8F" w:rsidRDefault="008B0D88">
            <w:pPr>
              <w:pStyle w:val="TableParagraph"/>
              <w:spacing w:before="1" w:line="278" w:lineRule="auto"/>
              <w:ind w:left="53"/>
              <w:rPr>
                <w:rFonts w:ascii="Verdana"/>
                <w:sz w:val="20"/>
              </w:rPr>
            </w:pPr>
            <w:r>
              <w:rPr>
                <w:rFonts w:ascii="Verdana"/>
                <w:color w:val="202020"/>
                <w:sz w:val="20"/>
              </w:rPr>
              <w:t xml:space="preserve">Listado de </w:t>
            </w:r>
            <w:r>
              <w:rPr>
                <w:rFonts w:ascii="Verdana"/>
                <w:color w:val="202020"/>
                <w:w w:val="95"/>
                <w:sz w:val="20"/>
              </w:rPr>
              <w:t>participantes</w:t>
            </w:r>
          </w:p>
        </w:tc>
      </w:tr>
      <w:tr w:rsidR="00274D8F">
        <w:trPr>
          <w:trHeight w:val="1401"/>
        </w:trPr>
        <w:tc>
          <w:tcPr>
            <w:tcW w:w="2129" w:type="dxa"/>
            <w:tcBorders>
              <w:top w:val="nil"/>
              <w:bottom w:val="nil"/>
            </w:tcBorders>
          </w:tcPr>
          <w:p w:rsidR="00274D8F" w:rsidRDefault="008B0D88">
            <w:pPr>
              <w:pStyle w:val="TableParagraph"/>
              <w:spacing w:before="154" w:line="278" w:lineRule="auto"/>
              <w:ind w:left="55" w:right="267"/>
              <w:rPr>
                <w:rFonts w:ascii="Verdana" w:hAnsi="Verdana"/>
                <w:sz w:val="20"/>
              </w:rPr>
            </w:pPr>
            <w:r>
              <w:rPr>
                <w:rFonts w:ascii="Verdana" w:hAnsi="Verdana"/>
                <w:color w:val="202020"/>
                <w:sz w:val="20"/>
              </w:rPr>
              <w:t>Equipo</w:t>
            </w:r>
            <w:r>
              <w:rPr>
                <w:rFonts w:ascii="Verdana" w:hAnsi="Verdana"/>
                <w:color w:val="202020"/>
                <w:spacing w:val="-29"/>
                <w:sz w:val="20"/>
              </w:rPr>
              <w:t xml:space="preserve"> </w:t>
            </w:r>
            <w:r>
              <w:rPr>
                <w:rFonts w:ascii="Verdana" w:hAnsi="Verdana"/>
                <w:color w:val="202020"/>
                <w:sz w:val="20"/>
              </w:rPr>
              <w:t>Dirección</w:t>
            </w:r>
            <w:r>
              <w:rPr>
                <w:rFonts w:ascii="Verdana" w:hAnsi="Verdana"/>
                <w:color w:val="202020"/>
                <w:spacing w:val="-54"/>
                <w:sz w:val="20"/>
              </w:rPr>
              <w:t xml:space="preserve"> </w:t>
            </w:r>
            <w:r>
              <w:rPr>
                <w:rFonts w:ascii="Verdana" w:hAnsi="Verdana"/>
                <w:color w:val="202020"/>
                <w:sz w:val="20"/>
              </w:rPr>
              <w:t>y Equipo Estratégico</w:t>
            </w:r>
          </w:p>
        </w:tc>
        <w:tc>
          <w:tcPr>
            <w:tcW w:w="4961" w:type="dxa"/>
            <w:vMerge/>
            <w:tcBorders>
              <w:top w:val="nil"/>
            </w:tcBorders>
          </w:tcPr>
          <w:p w:rsidR="00274D8F" w:rsidRDefault="00274D8F">
            <w:pPr>
              <w:rPr>
                <w:sz w:val="2"/>
                <w:szCs w:val="2"/>
              </w:rPr>
            </w:pPr>
          </w:p>
        </w:tc>
        <w:tc>
          <w:tcPr>
            <w:tcW w:w="1843" w:type="dxa"/>
            <w:tcBorders>
              <w:top w:val="nil"/>
              <w:bottom w:val="nil"/>
            </w:tcBorders>
          </w:tcPr>
          <w:p w:rsidR="00274D8F" w:rsidRDefault="008B0D88">
            <w:pPr>
              <w:pStyle w:val="TableParagraph"/>
              <w:spacing w:before="154" w:line="278" w:lineRule="auto"/>
              <w:ind w:left="53" w:right="309"/>
              <w:rPr>
                <w:rFonts w:ascii="Verdana" w:hAnsi="Verdana"/>
                <w:sz w:val="20"/>
              </w:rPr>
            </w:pPr>
            <w:r>
              <w:rPr>
                <w:rFonts w:ascii="Verdana" w:hAnsi="Verdana"/>
                <w:color w:val="202020"/>
                <w:w w:val="90"/>
                <w:sz w:val="20"/>
              </w:rPr>
              <w:t xml:space="preserve">Informe análisis </w:t>
            </w:r>
            <w:r>
              <w:rPr>
                <w:rFonts w:ascii="Verdana" w:hAnsi="Verdana"/>
                <w:color w:val="202020"/>
                <w:sz w:val="20"/>
              </w:rPr>
              <w:t>del Equipo de Dirección Plantilla DAFO</w:t>
            </w:r>
          </w:p>
        </w:tc>
      </w:tr>
      <w:tr w:rsidR="00274D8F">
        <w:trPr>
          <w:trHeight w:val="920"/>
        </w:trPr>
        <w:tc>
          <w:tcPr>
            <w:tcW w:w="2129" w:type="dxa"/>
            <w:tcBorders>
              <w:top w:val="nil"/>
              <w:bottom w:val="nil"/>
            </w:tcBorders>
          </w:tcPr>
          <w:p w:rsidR="00274D8F" w:rsidRDefault="008B0D88">
            <w:pPr>
              <w:pStyle w:val="TableParagraph"/>
              <w:spacing w:before="154" w:line="280" w:lineRule="auto"/>
              <w:ind w:left="55" w:right="343"/>
              <w:rPr>
                <w:rFonts w:ascii="Verdana" w:hAnsi="Verdana"/>
                <w:sz w:val="20"/>
              </w:rPr>
            </w:pPr>
            <w:r>
              <w:rPr>
                <w:rFonts w:ascii="Verdana" w:hAnsi="Verdana"/>
                <w:color w:val="202020"/>
                <w:sz w:val="20"/>
              </w:rPr>
              <w:t xml:space="preserve">Equipo </w:t>
            </w:r>
            <w:r>
              <w:rPr>
                <w:rFonts w:ascii="Verdana" w:hAnsi="Verdana"/>
                <w:color w:val="202020"/>
                <w:w w:val="95"/>
                <w:sz w:val="20"/>
              </w:rPr>
              <w:t>Estratégico</w:t>
            </w:r>
          </w:p>
        </w:tc>
        <w:tc>
          <w:tcPr>
            <w:tcW w:w="4961" w:type="dxa"/>
            <w:vMerge/>
            <w:tcBorders>
              <w:top w:val="nil"/>
            </w:tcBorders>
          </w:tcPr>
          <w:p w:rsidR="00274D8F" w:rsidRDefault="00274D8F">
            <w:pPr>
              <w:rPr>
                <w:sz w:val="2"/>
                <w:szCs w:val="2"/>
              </w:rPr>
            </w:pPr>
          </w:p>
        </w:tc>
        <w:tc>
          <w:tcPr>
            <w:tcW w:w="1843" w:type="dxa"/>
            <w:tcBorders>
              <w:top w:val="nil"/>
              <w:bottom w:val="nil"/>
            </w:tcBorders>
          </w:tcPr>
          <w:p w:rsidR="00274D8F" w:rsidRDefault="00274D8F">
            <w:pPr>
              <w:pStyle w:val="TableParagraph"/>
              <w:spacing w:before="7"/>
              <w:rPr>
                <w:rFonts w:ascii="Verdana"/>
                <w:sz w:val="19"/>
              </w:rPr>
            </w:pPr>
          </w:p>
          <w:p w:rsidR="00274D8F" w:rsidRDefault="008B0D88">
            <w:pPr>
              <w:pStyle w:val="TableParagraph"/>
              <w:spacing w:line="278" w:lineRule="auto"/>
              <w:ind w:left="53" w:right="470"/>
              <w:rPr>
                <w:rFonts w:ascii="Verdana"/>
                <w:sz w:val="20"/>
              </w:rPr>
            </w:pPr>
            <w:r>
              <w:rPr>
                <w:rFonts w:ascii="Verdana"/>
                <w:color w:val="202020"/>
                <w:w w:val="95"/>
                <w:sz w:val="20"/>
              </w:rPr>
              <w:t xml:space="preserve">Cuestionarios </w:t>
            </w:r>
            <w:r>
              <w:rPr>
                <w:rFonts w:ascii="Verdana"/>
                <w:color w:val="202020"/>
                <w:sz w:val="20"/>
              </w:rPr>
              <w:t>Borradores</w:t>
            </w:r>
          </w:p>
        </w:tc>
      </w:tr>
      <w:tr w:rsidR="00274D8F">
        <w:trPr>
          <w:trHeight w:val="885"/>
        </w:trPr>
        <w:tc>
          <w:tcPr>
            <w:tcW w:w="2129" w:type="dxa"/>
            <w:tcBorders>
              <w:top w:val="nil"/>
              <w:bottom w:val="nil"/>
            </w:tcBorders>
          </w:tcPr>
          <w:p w:rsidR="00274D8F" w:rsidRDefault="008B0D88">
            <w:pPr>
              <w:pStyle w:val="TableParagraph"/>
              <w:spacing w:before="155" w:line="278" w:lineRule="auto"/>
              <w:ind w:left="55" w:right="343"/>
              <w:rPr>
                <w:rFonts w:ascii="Verdana" w:hAnsi="Verdana"/>
                <w:sz w:val="20"/>
              </w:rPr>
            </w:pPr>
            <w:r>
              <w:rPr>
                <w:rFonts w:ascii="Verdana" w:hAnsi="Verdana"/>
                <w:color w:val="202020"/>
                <w:sz w:val="20"/>
              </w:rPr>
              <w:t xml:space="preserve">Equipo </w:t>
            </w:r>
            <w:r>
              <w:rPr>
                <w:rFonts w:ascii="Verdana" w:hAnsi="Verdana"/>
                <w:color w:val="202020"/>
                <w:w w:val="95"/>
                <w:sz w:val="20"/>
              </w:rPr>
              <w:t>Estratégico</w:t>
            </w:r>
          </w:p>
        </w:tc>
        <w:tc>
          <w:tcPr>
            <w:tcW w:w="4961" w:type="dxa"/>
            <w:vMerge/>
            <w:tcBorders>
              <w:top w:val="nil"/>
            </w:tcBorders>
          </w:tcPr>
          <w:p w:rsidR="00274D8F" w:rsidRDefault="00274D8F">
            <w:pPr>
              <w:rPr>
                <w:sz w:val="2"/>
                <w:szCs w:val="2"/>
              </w:rPr>
            </w:pPr>
          </w:p>
        </w:tc>
        <w:tc>
          <w:tcPr>
            <w:tcW w:w="1843" w:type="dxa"/>
            <w:tcBorders>
              <w:top w:val="nil"/>
              <w:bottom w:val="nil"/>
            </w:tcBorders>
          </w:tcPr>
          <w:p w:rsidR="00274D8F" w:rsidRDefault="00274D8F">
            <w:pPr>
              <w:pStyle w:val="TableParagraph"/>
              <w:spacing w:before="5"/>
              <w:rPr>
                <w:rFonts w:ascii="Verdana"/>
                <w:sz w:val="21"/>
              </w:rPr>
            </w:pPr>
          </w:p>
          <w:p w:rsidR="00274D8F" w:rsidRDefault="008B0D88">
            <w:pPr>
              <w:pStyle w:val="TableParagraph"/>
              <w:ind w:left="53"/>
              <w:rPr>
                <w:rFonts w:ascii="Verdana" w:hAnsi="Verdana"/>
                <w:sz w:val="20"/>
              </w:rPr>
            </w:pPr>
            <w:r>
              <w:rPr>
                <w:rFonts w:ascii="Verdana" w:hAnsi="Verdana"/>
                <w:color w:val="202020"/>
                <w:sz w:val="20"/>
              </w:rPr>
              <w:t>Plan Estratégico</w:t>
            </w:r>
          </w:p>
        </w:tc>
      </w:tr>
      <w:tr w:rsidR="00274D8F">
        <w:trPr>
          <w:trHeight w:val="939"/>
        </w:trPr>
        <w:tc>
          <w:tcPr>
            <w:tcW w:w="2129" w:type="dxa"/>
            <w:tcBorders>
              <w:top w:val="nil"/>
              <w:bottom w:val="nil"/>
            </w:tcBorders>
          </w:tcPr>
          <w:p w:rsidR="00274D8F" w:rsidRDefault="008B0D88">
            <w:pPr>
              <w:pStyle w:val="TableParagraph"/>
              <w:spacing w:before="203"/>
              <w:ind w:left="55"/>
              <w:rPr>
                <w:rFonts w:ascii="Verdana"/>
                <w:sz w:val="20"/>
              </w:rPr>
            </w:pPr>
            <w:r>
              <w:rPr>
                <w:rFonts w:ascii="Verdana"/>
                <w:color w:val="202020"/>
                <w:sz w:val="20"/>
              </w:rPr>
              <w:t>Junta Directiva</w:t>
            </w:r>
          </w:p>
        </w:tc>
        <w:tc>
          <w:tcPr>
            <w:tcW w:w="4961" w:type="dxa"/>
            <w:vMerge/>
            <w:tcBorders>
              <w:top w:val="nil"/>
            </w:tcBorders>
          </w:tcPr>
          <w:p w:rsidR="00274D8F" w:rsidRDefault="00274D8F">
            <w:pPr>
              <w:rPr>
                <w:sz w:val="2"/>
                <w:szCs w:val="2"/>
              </w:rPr>
            </w:pPr>
          </w:p>
        </w:tc>
        <w:tc>
          <w:tcPr>
            <w:tcW w:w="1843" w:type="dxa"/>
            <w:tcBorders>
              <w:top w:val="nil"/>
              <w:bottom w:val="nil"/>
            </w:tcBorders>
          </w:tcPr>
          <w:p w:rsidR="00274D8F" w:rsidRDefault="00274D8F">
            <w:pPr>
              <w:pStyle w:val="TableParagraph"/>
              <w:spacing w:before="8"/>
              <w:rPr>
                <w:rFonts w:ascii="Verdana"/>
                <w:sz w:val="32"/>
              </w:rPr>
            </w:pPr>
          </w:p>
          <w:p w:rsidR="00274D8F" w:rsidRDefault="008B0D88">
            <w:pPr>
              <w:pStyle w:val="TableParagraph"/>
              <w:spacing w:before="1"/>
              <w:ind w:left="53"/>
              <w:rPr>
                <w:rFonts w:ascii="Verdana"/>
                <w:sz w:val="20"/>
              </w:rPr>
            </w:pPr>
            <w:r>
              <w:rPr>
                <w:rFonts w:ascii="Verdana"/>
                <w:color w:val="202020"/>
                <w:w w:val="110"/>
                <w:sz w:val="20"/>
              </w:rPr>
              <w:t>Acta</w:t>
            </w:r>
          </w:p>
        </w:tc>
      </w:tr>
      <w:tr w:rsidR="00274D8F">
        <w:trPr>
          <w:trHeight w:val="847"/>
        </w:trPr>
        <w:tc>
          <w:tcPr>
            <w:tcW w:w="2129" w:type="dxa"/>
            <w:tcBorders>
              <w:top w:val="nil"/>
              <w:bottom w:val="nil"/>
            </w:tcBorders>
          </w:tcPr>
          <w:p w:rsidR="00274D8F" w:rsidRDefault="00274D8F">
            <w:pPr>
              <w:pStyle w:val="TableParagraph"/>
              <w:spacing w:before="4"/>
              <w:rPr>
                <w:rFonts w:ascii="Verdana"/>
                <w:sz w:val="24"/>
              </w:rPr>
            </w:pPr>
          </w:p>
          <w:p w:rsidR="00274D8F" w:rsidRDefault="008B0D88">
            <w:pPr>
              <w:pStyle w:val="TableParagraph"/>
              <w:ind w:left="55"/>
              <w:rPr>
                <w:rFonts w:ascii="Verdana"/>
                <w:sz w:val="20"/>
              </w:rPr>
            </w:pPr>
            <w:r>
              <w:rPr>
                <w:rFonts w:ascii="Verdana"/>
                <w:color w:val="202020"/>
                <w:sz w:val="20"/>
              </w:rPr>
              <w:t>Socios</w:t>
            </w:r>
          </w:p>
        </w:tc>
        <w:tc>
          <w:tcPr>
            <w:tcW w:w="4961" w:type="dxa"/>
            <w:vMerge/>
            <w:tcBorders>
              <w:top w:val="nil"/>
            </w:tcBorders>
          </w:tcPr>
          <w:p w:rsidR="00274D8F" w:rsidRDefault="00274D8F">
            <w:pPr>
              <w:rPr>
                <w:sz w:val="2"/>
                <w:szCs w:val="2"/>
              </w:rPr>
            </w:pPr>
          </w:p>
        </w:tc>
        <w:tc>
          <w:tcPr>
            <w:tcW w:w="1843" w:type="dxa"/>
            <w:tcBorders>
              <w:top w:val="nil"/>
              <w:bottom w:val="nil"/>
            </w:tcBorders>
          </w:tcPr>
          <w:p w:rsidR="00274D8F" w:rsidRDefault="00274D8F">
            <w:pPr>
              <w:pStyle w:val="TableParagraph"/>
              <w:spacing w:before="1"/>
              <w:rPr>
                <w:rFonts w:ascii="Verdana"/>
                <w:sz w:val="25"/>
              </w:rPr>
            </w:pPr>
          </w:p>
          <w:p w:rsidR="00274D8F" w:rsidRDefault="008B0D88">
            <w:pPr>
              <w:pStyle w:val="TableParagraph"/>
              <w:spacing w:before="1"/>
              <w:ind w:left="53"/>
              <w:rPr>
                <w:rFonts w:ascii="Verdana"/>
                <w:sz w:val="20"/>
              </w:rPr>
            </w:pPr>
            <w:r>
              <w:rPr>
                <w:rFonts w:ascii="Verdana"/>
                <w:color w:val="202020"/>
                <w:w w:val="110"/>
                <w:sz w:val="20"/>
              </w:rPr>
              <w:t>Acta</w:t>
            </w:r>
          </w:p>
        </w:tc>
      </w:tr>
      <w:tr w:rsidR="00274D8F">
        <w:trPr>
          <w:trHeight w:val="838"/>
        </w:trPr>
        <w:tc>
          <w:tcPr>
            <w:tcW w:w="2129" w:type="dxa"/>
            <w:tcBorders>
              <w:top w:val="nil"/>
              <w:bottom w:val="nil"/>
            </w:tcBorders>
          </w:tcPr>
          <w:p w:rsidR="00274D8F" w:rsidRDefault="00274D8F">
            <w:pPr>
              <w:pStyle w:val="TableParagraph"/>
              <w:spacing w:before="4"/>
              <w:rPr>
                <w:rFonts w:ascii="Verdana"/>
                <w:sz w:val="24"/>
              </w:rPr>
            </w:pPr>
          </w:p>
          <w:p w:rsidR="00274D8F" w:rsidRDefault="008B0D88">
            <w:pPr>
              <w:pStyle w:val="TableParagraph"/>
              <w:ind w:left="55"/>
              <w:rPr>
                <w:rFonts w:ascii="Verdana" w:hAnsi="Verdana"/>
                <w:sz w:val="20"/>
              </w:rPr>
            </w:pPr>
            <w:r>
              <w:rPr>
                <w:rFonts w:ascii="Verdana" w:hAnsi="Verdana"/>
                <w:color w:val="202020"/>
                <w:sz w:val="20"/>
              </w:rPr>
              <w:t>Equipo Dirección</w:t>
            </w:r>
          </w:p>
        </w:tc>
        <w:tc>
          <w:tcPr>
            <w:tcW w:w="4961" w:type="dxa"/>
            <w:vMerge/>
            <w:tcBorders>
              <w:top w:val="nil"/>
            </w:tcBorders>
          </w:tcPr>
          <w:p w:rsidR="00274D8F" w:rsidRDefault="00274D8F">
            <w:pPr>
              <w:rPr>
                <w:sz w:val="2"/>
                <w:szCs w:val="2"/>
              </w:rPr>
            </w:pPr>
          </w:p>
        </w:tc>
        <w:tc>
          <w:tcPr>
            <w:tcW w:w="1843" w:type="dxa"/>
            <w:tcBorders>
              <w:top w:val="nil"/>
              <w:bottom w:val="nil"/>
            </w:tcBorders>
          </w:tcPr>
          <w:p w:rsidR="00274D8F" w:rsidRDefault="00274D8F">
            <w:pPr>
              <w:pStyle w:val="TableParagraph"/>
              <w:spacing w:before="4"/>
              <w:rPr>
                <w:rFonts w:ascii="Verdana"/>
                <w:sz w:val="24"/>
              </w:rPr>
            </w:pPr>
          </w:p>
          <w:p w:rsidR="00274D8F" w:rsidRDefault="008B0D88">
            <w:pPr>
              <w:pStyle w:val="TableParagraph"/>
              <w:ind w:left="53"/>
              <w:rPr>
                <w:rFonts w:ascii="Verdana" w:hAnsi="Verdana"/>
                <w:sz w:val="20"/>
              </w:rPr>
            </w:pPr>
            <w:r>
              <w:rPr>
                <w:rFonts w:ascii="Verdana" w:hAnsi="Verdana"/>
                <w:color w:val="202020"/>
                <w:sz w:val="20"/>
              </w:rPr>
              <w:t>Plan Gestión</w:t>
            </w:r>
          </w:p>
        </w:tc>
      </w:tr>
      <w:tr w:rsidR="00274D8F">
        <w:trPr>
          <w:trHeight w:val="860"/>
        </w:trPr>
        <w:tc>
          <w:tcPr>
            <w:tcW w:w="2129" w:type="dxa"/>
            <w:tcBorders>
              <w:top w:val="nil"/>
            </w:tcBorders>
          </w:tcPr>
          <w:p w:rsidR="00274D8F" w:rsidRDefault="00274D8F">
            <w:pPr>
              <w:pStyle w:val="TableParagraph"/>
              <w:rPr>
                <w:rFonts w:ascii="Verdana"/>
                <w:sz w:val="25"/>
              </w:rPr>
            </w:pPr>
          </w:p>
          <w:p w:rsidR="00274D8F" w:rsidRDefault="008B0D88">
            <w:pPr>
              <w:pStyle w:val="TableParagraph"/>
              <w:ind w:left="55"/>
              <w:rPr>
                <w:rFonts w:ascii="Verdana" w:hAnsi="Verdana"/>
                <w:sz w:val="20"/>
              </w:rPr>
            </w:pPr>
            <w:r>
              <w:rPr>
                <w:rFonts w:ascii="Verdana" w:hAnsi="Verdana"/>
                <w:color w:val="202020"/>
                <w:sz w:val="20"/>
              </w:rPr>
              <w:t>Equipo Dirección</w:t>
            </w:r>
          </w:p>
        </w:tc>
        <w:tc>
          <w:tcPr>
            <w:tcW w:w="4961" w:type="dxa"/>
            <w:vMerge/>
            <w:tcBorders>
              <w:top w:val="nil"/>
            </w:tcBorders>
          </w:tcPr>
          <w:p w:rsidR="00274D8F" w:rsidRDefault="00274D8F">
            <w:pPr>
              <w:rPr>
                <w:sz w:val="2"/>
                <w:szCs w:val="2"/>
              </w:rPr>
            </w:pPr>
          </w:p>
        </w:tc>
        <w:tc>
          <w:tcPr>
            <w:tcW w:w="1843" w:type="dxa"/>
            <w:tcBorders>
              <w:top w:val="nil"/>
            </w:tcBorders>
          </w:tcPr>
          <w:p w:rsidR="00274D8F" w:rsidRDefault="00274D8F">
            <w:pPr>
              <w:pStyle w:val="TableParagraph"/>
              <w:spacing w:before="4"/>
              <w:rPr>
                <w:rFonts w:ascii="Verdana"/>
                <w:sz w:val="21"/>
              </w:rPr>
            </w:pPr>
          </w:p>
          <w:p w:rsidR="00274D8F" w:rsidRDefault="008B0D88">
            <w:pPr>
              <w:pStyle w:val="TableParagraph"/>
              <w:spacing w:before="1" w:line="280" w:lineRule="atLeast"/>
              <w:ind w:left="53" w:right="228"/>
              <w:rPr>
                <w:rFonts w:ascii="Verdana" w:hAnsi="Verdana"/>
                <w:sz w:val="20"/>
              </w:rPr>
            </w:pPr>
            <w:r>
              <w:rPr>
                <w:rFonts w:ascii="Verdana" w:hAnsi="Verdana"/>
                <w:color w:val="202020"/>
                <w:w w:val="95"/>
                <w:sz w:val="20"/>
              </w:rPr>
              <w:t>Informe análisis Plan Estratégico</w:t>
            </w:r>
          </w:p>
        </w:tc>
      </w:tr>
    </w:tbl>
    <w:p w:rsidR="00274D8F" w:rsidRDefault="00274D8F">
      <w:pPr>
        <w:spacing w:line="280" w:lineRule="atLeast"/>
        <w:rPr>
          <w:sz w:val="20"/>
        </w:rPr>
        <w:sectPr w:rsidR="00274D8F">
          <w:pgSz w:w="11920" w:h="16850"/>
          <w:pgMar w:top="1660" w:right="360" w:bottom="1160" w:left="800" w:header="778" w:footer="979" w:gutter="0"/>
          <w:cols w:space="720"/>
        </w:sect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spacing w:before="9"/>
        <w:rPr>
          <w:sz w:val="17"/>
        </w:rPr>
      </w:pPr>
    </w:p>
    <w:p w:rsidR="00274D8F" w:rsidRDefault="008B0D88">
      <w:pPr>
        <w:pStyle w:val="Ttulo3"/>
        <w:spacing w:before="101"/>
        <w:ind w:left="119"/>
      </w:pPr>
      <w:r>
        <w:rPr>
          <w:color w:val="202020"/>
          <w:w w:val="95"/>
        </w:rPr>
        <w:t>MAPA DE PROCESOS transversal:</w:t>
      </w:r>
    </w:p>
    <w:p w:rsidR="00274D8F" w:rsidRDefault="00274D8F">
      <w:pPr>
        <w:pStyle w:val="Textoindependiente"/>
        <w:rPr>
          <w:b/>
          <w:sz w:val="20"/>
        </w:rPr>
      </w:pPr>
    </w:p>
    <w:p w:rsidR="00274D8F" w:rsidRDefault="00274D8F">
      <w:pPr>
        <w:pStyle w:val="Textoindependiente"/>
        <w:rPr>
          <w:b/>
          <w:sz w:val="20"/>
        </w:rPr>
      </w:pPr>
    </w:p>
    <w:p w:rsidR="00274D8F" w:rsidRDefault="00274D8F">
      <w:pPr>
        <w:pStyle w:val="Textoindependiente"/>
        <w:spacing w:before="5"/>
        <w:rPr>
          <w:b/>
          <w:sz w:val="13"/>
        </w:rPr>
      </w:pP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740"/>
        <w:gridCol w:w="1387"/>
        <w:gridCol w:w="881"/>
        <w:gridCol w:w="1955"/>
        <w:gridCol w:w="1309"/>
      </w:tblGrid>
      <w:tr w:rsidR="00274D8F">
        <w:trPr>
          <w:trHeight w:val="309"/>
        </w:trPr>
        <w:tc>
          <w:tcPr>
            <w:tcW w:w="8819" w:type="dxa"/>
            <w:gridSpan w:val="6"/>
            <w:shd w:val="clear" w:color="auto" w:fill="D0CECE"/>
          </w:tcPr>
          <w:p w:rsidR="00274D8F" w:rsidRDefault="008B0D88">
            <w:pPr>
              <w:pStyle w:val="TableParagraph"/>
              <w:spacing w:line="267" w:lineRule="exact"/>
              <w:ind w:left="3148" w:right="3037"/>
              <w:jc w:val="center"/>
              <w:rPr>
                <w:rFonts w:ascii="Verdana"/>
                <w:b/>
              </w:rPr>
            </w:pPr>
            <w:r>
              <w:rPr>
                <w:rFonts w:ascii="Verdana"/>
                <w:b/>
                <w:color w:val="202020"/>
                <w:spacing w:val="2"/>
                <w:w w:val="71"/>
              </w:rPr>
              <w:t>P</w:t>
            </w:r>
            <w:r>
              <w:rPr>
                <w:rFonts w:ascii="Verdana"/>
                <w:b/>
                <w:color w:val="202020"/>
                <w:spacing w:val="-1"/>
                <w:w w:val="81"/>
              </w:rPr>
              <w:t>R</w:t>
            </w:r>
            <w:r>
              <w:rPr>
                <w:rFonts w:ascii="Verdana"/>
                <w:b/>
                <w:color w:val="202020"/>
                <w:spacing w:val="2"/>
                <w:w w:val="81"/>
              </w:rPr>
              <w:t>O</w:t>
            </w:r>
            <w:r>
              <w:rPr>
                <w:rFonts w:ascii="Verdana"/>
                <w:b/>
                <w:color w:val="202020"/>
                <w:w w:val="86"/>
              </w:rPr>
              <w:t>C</w:t>
            </w:r>
            <w:r>
              <w:rPr>
                <w:rFonts w:ascii="Verdana"/>
                <w:b/>
                <w:color w:val="202020"/>
                <w:spacing w:val="3"/>
                <w:w w:val="86"/>
              </w:rPr>
              <w:t>E</w:t>
            </w:r>
            <w:r>
              <w:rPr>
                <w:rFonts w:ascii="Verdana"/>
                <w:b/>
                <w:color w:val="202020"/>
                <w:spacing w:val="3"/>
                <w:w w:val="68"/>
              </w:rPr>
              <w:t>S</w:t>
            </w:r>
            <w:r>
              <w:rPr>
                <w:rFonts w:ascii="Verdana"/>
                <w:b/>
                <w:color w:val="202020"/>
                <w:w w:val="81"/>
              </w:rPr>
              <w:t>OS</w:t>
            </w:r>
            <w:r>
              <w:rPr>
                <w:rFonts w:ascii="Verdana"/>
                <w:b/>
                <w:color w:val="202020"/>
                <w:spacing w:val="-15"/>
              </w:rPr>
              <w:t xml:space="preserve"> </w:t>
            </w:r>
            <w:r>
              <w:rPr>
                <w:rFonts w:ascii="Verdana"/>
                <w:b/>
                <w:color w:val="202020"/>
                <w:w w:val="71"/>
              </w:rPr>
              <w:t>E</w:t>
            </w:r>
            <w:r>
              <w:rPr>
                <w:rFonts w:ascii="Verdana"/>
                <w:b/>
                <w:color w:val="202020"/>
                <w:spacing w:val="3"/>
                <w:w w:val="68"/>
              </w:rPr>
              <w:t>S</w:t>
            </w:r>
            <w:r>
              <w:rPr>
                <w:rFonts w:ascii="Verdana"/>
                <w:b/>
                <w:color w:val="202020"/>
                <w:spacing w:val="2"/>
                <w:w w:val="57"/>
              </w:rPr>
              <w:t>T</w:t>
            </w:r>
            <w:r>
              <w:rPr>
                <w:rFonts w:ascii="Verdana"/>
                <w:b/>
                <w:color w:val="202020"/>
                <w:spacing w:val="-1"/>
                <w:w w:val="79"/>
              </w:rPr>
              <w:t>R</w:t>
            </w:r>
            <w:r>
              <w:rPr>
                <w:rFonts w:ascii="Verdana"/>
                <w:b/>
                <w:color w:val="202020"/>
                <w:spacing w:val="1"/>
                <w:w w:val="79"/>
              </w:rPr>
              <w:t>A</w:t>
            </w:r>
            <w:r>
              <w:rPr>
                <w:rFonts w:ascii="Verdana"/>
                <w:b/>
                <w:color w:val="202020"/>
                <w:w w:val="64"/>
              </w:rPr>
              <w:t>T</w:t>
            </w:r>
            <w:r>
              <w:rPr>
                <w:rFonts w:ascii="Verdana"/>
                <w:b/>
                <w:color w:val="202020"/>
                <w:spacing w:val="2"/>
                <w:w w:val="64"/>
              </w:rPr>
              <w:t>E</w:t>
            </w:r>
            <w:r>
              <w:rPr>
                <w:rFonts w:ascii="Verdana"/>
                <w:b/>
                <w:color w:val="202020"/>
                <w:spacing w:val="1"/>
                <w:w w:val="97"/>
              </w:rPr>
              <w:t>G</w:t>
            </w:r>
            <w:r>
              <w:rPr>
                <w:rFonts w:ascii="Verdana"/>
                <w:b/>
                <w:color w:val="202020"/>
                <w:spacing w:val="2"/>
                <w:w w:val="48"/>
              </w:rPr>
              <w:t>I</w:t>
            </w:r>
            <w:r>
              <w:rPr>
                <w:rFonts w:ascii="Verdana"/>
                <w:b/>
                <w:color w:val="202020"/>
                <w:spacing w:val="2"/>
              </w:rPr>
              <w:t>C</w:t>
            </w:r>
            <w:r>
              <w:rPr>
                <w:rFonts w:ascii="Verdana"/>
                <w:b/>
                <w:color w:val="202020"/>
                <w:w w:val="81"/>
              </w:rPr>
              <w:t>OS</w:t>
            </w:r>
          </w:p>
        </w:tc>
      </w:tr>
      <w:tr w:rsidR="00274D8F">
        <w:trPr>
          <w:trHeight w:val="654"/>
        </w:trPr>
        <w:tc>
          <w:tcPr>
            <w:tcW w:w="2547" w:type="dxa"/>
            <w:shd w:val="clear" w:color="auto" w:fill="D0CECE"/>
          </w:tcPr>
          <w:p w:rsidR="00274D8F" w:rsidRDefault="008B0D88">
            <w:pPr>
              <w:pStyle w:val="TableParagraph"/>
              <w:spacing w:line="267" w:lineRule="exact"/>
              <w:ind w:left="138" w:right="25"/>
              <w:jc w:val="center"/>
              <w:rPr>
                <w:rFonts w:ascii="Verdana" w:hAnsi="Verdana"/>
                <w:b/>
              </w:rPr>
            </w:pPr>
            <w:r>
              <w:rPr>
                <w:rFonts w:ascii="Verdana" w:hAnsi="Verdana"/>
                <w:b/>
                <w:color w:val="202020"/>
                <w:w w:val="85"/>
              </w:rPr>
              <w:t>Misión,</w:t>
            </w:r>
            <w:r>
              <w:rPr>
                <w:rFonts w:ascii="Verdana" w:hAnsi="Verdana"/>
                <w:b/>
                <w:color w:val="202020"/>
                <w:spacing w:val="-44"/>
                <w:w w:val="85"/>
              </w:rPr>
              <w:t xml:space="preserve"> </w:t>
            </w:r>
            <w:r>
              <w:rPr>
                <w:rFonts w:ascii="Verdana" w:hAnsi="Verdana"/>
                <w:b/>
                <w:color w:val="202020"/>
                <w:w w:val="85"/>
              </w:rPr>
              <w:t>visión</w:t>
            </w:r>
            <w:r>
              <w:rPr>
                <w:rFonts w:ascii="Verdana" w:hAnsi="Verdana"/>
                <w:b/>
                <w:color w:val="202020"/>
                <w:spacing w:val="-43"/>
                <w:w w:val="85"/>
              </w:rPr>
              <w:t xml:space="preserve"> </w:t>
            </w:r>
            <w:r>
              <w:rPr>
                <w:rFonts w:ascii="Verdana" w:hAnsi="Verdana"/>
                <w:b/>
                <w:color w:val="202020"/>
                <w:w w:val="85"/>
              </w:rPr>
              <w:t>y</w:t>
            </w:r>
            <w:r>
              <w:rPr>
                <w:rFonts w:ascii="Verdana" w:hAnsi="Verdana"/>
                <w:b/>
                <w:color w:val="202020"/>
                <w:spacing w:val="-44"/>
                <w:w w:val="85"/>
              </w:rPr>
              <w:t xml:space="preserve"> </w:t>
            </w:r>
            <w:r>
              <w:rPr>
                <w:rFonts w:ascii="Verdana" w:hAnsi="Verdana"/>
                <w:b/>
                <w:color w:val="202020"/>
                <w:w w:val="85"/>
              </w:rPr>
              <w:t>valores</w:t>
            </w:r>
          </w:p>
          <w:p w:rsidR="00274D8F" w:rsidRDefault="008B0D88">
            <w:pPr>
              <w:pStyle w:val="TableParagraph"/>
              <w:spacing w:before="78"/>
              <w:ind w:left="136" w:right="26"/>
              <w:jc w:val="center"/>
              <w:rPr>
                <w:rFonts w:ascii="Verdana" w:hAnsi="Verdana"/>
                <w:b/>
              </w:rPr>
            </w:pPr>
            <w:r>
              <w:rPr>
                <w:rFonts w:ascii="Verdana" w:hAnsi="Verdana"/>
                <w:b/>
                <w:color w:val="202020"/>
                <w:w w:val="85"/>
              </w:rPr>
              <w:t>Línea Estratégica 1</w:t>
            </w:r>
          </w:p>
        </w:tc>
        <w:tc>
          <w:tcPr>
            <w:tcW w:w="3008" w:type="dxa"/>
            <w:gridSpan w:val="3"/>
            <w:shd w:val="clear" w:color="auto" w:fill="D0CECE"/>
          </w:tcPr>
          <w:p w:rsidR="00274D8F" w:rsidRDefault="008B0D88">
            <w:pPr>
              <w:pStyle w:val="TableParagraph"/>
              <w:spacing w:line="267" w:lineRule="exact"/>
              <w:ind w:left="115"/>
              <w:jc w:val="center"/>
              <w:rPr>
                <w:rFonts w:ascii="Verdana" w:hAnsi="Verdana"/>
                <w:b/>
              </w:rPr>
            </w:pPr>
            <w:r>
              <w:rPr>
                <w:rFonts w:ascii="Verdana" w:hAnsi="Verdana"/>
                <w:b/>
                <w:color w:val="202020"/>
                <w:w w:val="90"/>
              </w:rPr>
              <w:t>Participación y alianzas</w:t>
            </w:r>
          </w:p>
          <w:p w:rsidR="00274D8F" w:rsidRDefault="008B0D88">
            <w:pPr>
              <w:pStyle w:val="TableParagraph"/>
              <w:spacing w:before="78"/>
              <w:ind w:left="111"/>
              <w:jc w:val="center"/>
              <w:rPr>
                <w:rFonts w:ascii="Verdana" w:hAnsi="Verdana"/>
                <w:b/>
              </w:rPr>
            </w:pPr>
            <w:r>
              <w:rPr>
                <w:rFonts w:ascii="Verdana" w:hAnsi="Verdana"/>
                <w:b/>
                <w:color w:val="202020"/>
                <w:w w:val="90"/>
              </w:rPr>
              <w:t>Línea Estratégica</w:t>
            </w:r>
          </w:p>
        </w:tc>
        <w:tc>
          <w:tcPr>
            <w:tcW w:w="3264" w:type="dxa"/>
            <w:gridSpan w:val="2"/>
            <w:shd w:val="clear" w:color="auto" w:fill="D0CECE"/>
          </w:tcPr>
          <w:p w:rsidR="00274D8F" w:rsidRDefault="008B0D88">
            <w:pPr>
              <w:pStyle w:val="TableParagraph"/>
              <w:spacing w:line="267" w:lineRule="exact"/>
              <w:ind w:left="383" w:right="271"/>
              <w:jc w:val="center"/>
              <w:rPr>
                <w:rFonts w:ascii="Verdana" w:hAnsi="Verdana"/>
                <w:b/>
              </w:rPr>
            </w:pPr>
            <w:r>
              <w:rPr>
                <w:rFonts w:ascii="Verdana" w:hAnsi="Verdana"/>
                <w:b/>
                <w:color w:val="202020"/>
                <w:w w:val="90"/>
              </w:rPr>
              <w:t>Proyectos e</w:t>
            </w:r>
            <w:r>
              <w:rPr>
                <w:rFonts w:ascii="Verdana" w:hAnsi="Verdana"/>
                <w:b/>
                <w:color w:val="202020"/>
                <w:spacing w:val="-56"/>
                <w:w w:val="90"/>
              </w:rPr>
              <w:t xml:space="preserve"> </w:t>
            </w:r>
            <w:r>
              <w:rPr>
                <w:rFonts w:ascii="Verdana" w:hAnsi="Verdana"/>
                <w:b/>
                <w:color w:val="202020"/>
                <w:w w:val="90"/>
              </w:rPr>
              <w:t>Innovación</w:t>
            </w:r>
          </w:p>
          <w:p w:rsidR="00274D8F" w:rsidRDefault="008B0D88">
            <w:pPr>
              <w:pStyle w:val="TableParagraph"/>
              <w:spacing w:before="78"/>
              <w:ind w:left="381" w:right="271"/>
              <w:jc w:val="center"/>
              <w:rPr>
                <w:rFonts w:ascii="Verdana" w:hAnsi="Verdana"/>
                <w:b/>
              </w:rPr>
            </w:pPr>
            <w:r>
              <w:rPr>
                <w:rFonts w:ascii="Verdana" w:hAnsi="Verdana"/>
                <w:b/>
                <w:color w:val="202020"/>
                <w:w w:val="90"/>
              </w:rPr>
              <w:t>Línea Estratégica</w:t>
            </w:r>
          </w:p>
        </w:tc>
      </w:tr>
      <w:tr w:rsidR="00274D8F">
        <w:trPr>
          <w:trHeight w:val="309"/>
        </w:trPr>
        <w:tc>
          <w:tcPr>
            <w:tcW w:w="2547" w:type="dxa"/>
            <w:shd w:val="clear" w:color="auto" w:fill="F0F0F0"/>
          </w:tcPr>
          <w:p w:rsidR="00274D8F" w:rsidRDefault="008B0D88">
            <w:pPr>
              <w:pStyle w:val="TableParagraph"/>
              <w:spacing w:line="268" w:lineRule="exact"/>
              <w:ind w:left="138" w:right="18"/>
              <w:jc w:val="center"/>
            </w:pPr>
            <w:r>
              <w:rPr>
                <w:color w:val="202020"/>
              </w:rPr>
              <w:t>P-08 Estrategia</w:t>
            </w:r>
          </w:p>
        </w:tc>
        <w:tc>
          <w:tcPr>
            <w:tcW w:w="3008" w:type="dxa"/>
            <w:gridSpan w:val="3"/>
            <w:shd w:val="clear" w:color="auto" w:fill="F0F0F0"/>
          </w:tcPr>
          <w:p w:rsidR="00274D8F" w:rsidRDefault="008B0D88">
            <w:pPr>
              <w:pStyle w:val="TableParagraph"/>
              <w:spacing w:line="268" w:lineRule="exact"/>
              <w:ind w:left="719"/>
            </w:pPr>
            <w:r>
              <w:rPr>
                <w:color w:val="202020"/>
                <w:w w:val="105"/>
              </w:rPr>
              <w:t>Red de ciudadanía</w:t>
            </w:r>
          </w:p>
        </w:tc>
        <w:tc>
          <w:tcPr>
            <w:tcW w:w="3264" w:type="dxa"/>
            <w:gridSpan w:val="2"/>
            <w:shd w:val="clear" w:color="auto" w:fill="F0F0F0"/>
          </w:tcPr>
          <w:p w:rsidR="00274D8F" w:rsidRDefault="00274D8F">
            <w:pPr>
              <w:pStyle w:val="TableParagraph"/>
              <w:rPr>
                <w:rFonts w:ascii="Times New Roman"/>
                <w:sz w:val="20"/>
              </w:rPr>
            </w:pPr>
          </w:p>
        </w:tc>
      </w:tr>
      <w:tr w:rsidR="00274D8F">
        <w:trPr>
          <w:trHeight w:val="653"/>
        </w:trPr>
        <w:tc>
          <w:tcPr>
            <w:tcW w:w="2547" w:type="dxa"/>
            <w:shd w:val="clear" w:color="auto" w:fill="F0F0F0"/>
          </w:tcPr>
          <w:p w:rsidR="00274D8F" w:rsidRDefault="008B0D88">
            <w:pPr>
              <w:pStyle w:val="TableParagraph"/>
              <w:spacing w:line="268" w:lineRule="exact"/>
              <w:ind w:left="138" w:right="26"/>
              <w:jc w:val="center"/>
            </w:pPr>
            <w:r>
              <w:rPr>
                <w:color w:val="202020"/>
              </w:rPr>
              <w:t>P-036 Liderazgo</w:t>
            </w:r>
          </w:p>
        </w:tc>
        <w:tc>
          <w:tcPr>
            <w:tcW w:w="3008" w:type="dxa"/>
            <w:gridSpan w:val="3"/>
            <w:shd w:val="clear" w:color="auto" w:fill="F0F0F0"/>
          </w:tcPr>
          <w:p w:rsidR="00274D8F" w:rsidRDefault="008B0D88">
            <w:pPr>
              <w:pStyle w:val="TableParagraph"/>
              <w:spacing w:line="268" w:lineRule="exact"/>
              <w:ind w:left="116"/>
              <w:jc w:val="center"/>
            </w:pPr>
            <w:r>
              <w:rPr>
                <w:color w:val="202020"/>
              </w:rPr>
              <w:t>P-07 Prácticas y servicios a la</w:t>
            </w:r>
          </w:p>
          <w:p w:rsidR="00274D8F" w:rsidRDefault="008B0D88">
            <w:pPr>
              <w:pStyle w:val="TableParagraph"/>
              <w:spacing w:before="77"/>
              <w:ind w:left="116"/>
              <w:jc w:val="center"/>
            </w:pPr>
            <w:r>
              <w:rPr>
                <w:color w:val="202020"/>
                <w:w w:val="105"/>
              </w:rPr>
              <w:t>Comunidad</w:t>
            </w:r>
          </w:p>
        </w:tc>
        <w:tc>
          <w:tcPr>
            <w:tcW w:w="3264" w:type="dxa"/>
            <w:gridSpan w:val="2"/>
            <w:shd w:val="clear" w:color="auto" w:fill="F0F0F0"/>
          </w:tcPr>
          <w:p w:rsidR="00274D8F" w:rsidRDefault="00274D8F">
            <w:pPr>
              <w:pStyle w:val="TableParagraph"/>
              <w:rPr>
                <w:rFonts w:ascii="Times New Roman"/>
                <w:sz w:val="20"/>
              </w:rPr>
            </w:pPr>
          </w:p>
        </w:tc>
      </w:tr>
      <w:tr w:rsidR="00274D8F">
        <w:trPr>
          <w:trHeight w:val="618"/>
        </w:trPr>
        <w:tc>
          <w:tcPr>
            <w:tcW w:w="2547" w:type="dxa"/>
            <w:shd w:val="clear" w:color="auto" w:fill="F0F0F0"/>
          </w:tcPr>
          <w:p w:rsidR="00274D8F" w:rsidRDefault="008B0D88">
            <w:pPr>
              <w:pStyle w:val="TableParagraph"/>
              <w:spacing w:line="268" w:lineRule="exact"/>
              <w:ind w:left="138" w:right="20"/>
              <w:jc w:val="center"/>
            </w:pPr>
            <w:r>
              <w:rPr>
                <w:color w:val="202020"/>
              </w:rPr>
              <w:t>ODS y RSC</w:t>
            </w:r>
          </w:p>
        </w:tc>
        <w:tc>
          <w:tcPr>
            <w:tcW w:w="3008" w:type="dxa"/>
            <w:gridSpan w:val="3"/>
            <w:shd w:val="clear" w:color="auto" w:fill="F0F0F0"/>
          </w:tcPr>
          <w:p w:rsidR="00274D8F" w:rsidRDefault="008B0D88">
            <w:pPr>
              <w:pStyle w:val="TableParagraph"/>
              <w:tabs>
                <w:tab w:val="left" w:pos="1008"/>
              </w:tabs>
              <w:spacing w:line="268" w:lineRule="exact"/>
              <w:ind w:left="118"/>
              <w:jc w:val="center"/>
            </w:pPr>
            <w:r>
              <w:rPr>
                <w:color w:val="202020"/>
              </w:rPr>
              <w:t>P-015</w:t>
            </w:r>
            <w:r>
              <w:rPr>
                <w:color w:val="202020"/>
              </w:rPr>
              <w:tab/>
              <w:t>Colaboración</w:t>
            </w:r>
            <w:r>
              <w:rPr>
                <w:color w:val="202020"/>
                <w:spacing w:val="-3"/>
              </w:rPr>
              <w:t xml:space="preserve"> </w:t>
            </w:r>
            <w:r>
              <w:rPr>
                <w:color w:val="202020"/>
              </w:rPr>
              <w:t>y</w:t>
            </w:r>
          </w:p>
          <w:p w:rsidR="00274D8F" w:rsidRDefault="008B0D88">
            <w:pPr>
              <w:pStyle w:val="TableParagraph"/>
              <w:spacing w:before="41"/>
              <w:ind w:left="119"/>
              <w:jc w:val="center"/>
            </w:pPr>
            <w:r>
              <w:rPr>
                <w:color w:val="202020"/>
              </w:rPr>
              <w:t>prácticas CO-CEE</w:t>
            </w:r>
          </w:p>
        </w:tc>
        <w:tc>
          <w:tcPr>
            <w:tcW w:w="3264" w:type="dxa"/>
            <w:gridSpan w:val="2"/>
            <w:shd w:val="clear" w:color="auto" w:fill="F0F0F0"/>
          </w:tcPr>
          <w:p w:rsidR="00274D8F" w:rsidRDefault="00274D8F">
            <w:pPr>
              <w:pStyle w:val="TableParagraph"/>
              <w:rPr>
                <w:rFonts w:ascii="Times New Roman"/>
                <w:sz w:val="20"/>
              </w:rPr>
            </w:pPr>
          </w:p>
        </w:tc>
      </w:tr>
      <w:tr w:rsidR="00274D8F">
        <w:trPr>
          <w:trHeight w:val="306"/>
        </w:trPr>
        <w:tc>
          <w:tcPr>
            <w:tcW w:w="2547" w:type="dxa"/>
            <w:shd w:val="clear" w:color="auto" w:fill="F0F0F0"/>
          </w:tcPr>
          <w:p w:rsidR="00274D8F" w:rsidRDefault="00274D8F">
            <w:pPr>
              <w:pStyle w:val="TableParagraph"/>
              <w:rPr>
                <w:rFonts w:ascii="Times New Roman"/>
                <w:sz w:val="20"/>
              </w:rPr>
            </w:pPr>
          </w:p>
        </w:tc>
        <w:tc>
          <w:tcPr>
            <w:tcW w:w="3008" w:type="dxa"/>
            <w:gridSpan w:val="3"/>
            <w:shd w:val="clear" w:color="auto" w:fill="F0F0F0"/>
          </w:tcPr>
          <w:p w:rsidR="00274D8F" w:rsidRDefault="008B0D88">
            <w:pPr>
              <w:pStyle w:val="TableParagraph"/>
              <w:spacing w:line="268" w:lineRule="exact"/>
              <w:ind w:left="976"/>
            </w:pPr>
            <w:r>
              <w:rPr>
                <w:color w:val="202020"/>
              </w:rPr>
              <w:t>P-018 Alianzas</w:t>
            </w:r>
          </w:p>
        </w:tc>
        <w:tc>
          <w:tcPr>
            <w:tcW w:w="3264" w:type="dxa"/>
            <w:gridSpan w:val="2"/>
            <w:shd w:val="clear" w:color="auto" w:fill="F0F0F0"/>
          </w:tcPr>
          <w:p w:rsidR="00274D8F" w:rsidRDefault="00274D8F">
            <w:pPr>
              <w:pStyle w:val="TableParagraph"/>
              <w:rPr>
                <w:rFonts w:ascii="Times New Roman"/>
                <w:sz w:val="20"/>
              </w:rPr>
            </w:pPr>
          </w:p>
        </w:tc>
      </w:tr>
      <w:tr w:rsidR="00274D8F">
        <w:trPr>
          <w:trHeight w:val="309"/>
        </w:trPr>
        <w:tc>
          <w:tcPr>
            <w:tcW w:w="2547" w:type="dxa"/>
            <w:shd w:val="clear" w:color="auto" w:fill="F0F0F0"/>
          </w:tcPr>
          <w:p w:rsidR="00274D8F" w:rsidRDefault="00274D8F">
            <w:pPr>
              <w:pStyle w:val="TableParagraph"/>
              <w:rPr>
                <w:rFonts w:ascii="Times New Roman"/>
                <w:sz w:val="20"/>
              </w:rPr>
            </w:pPr>
          </w:p>
        </w:tc>
        <w:tc>
          <w:tcPr>
            <w:tcW w:w="3008" w:type="dxa"/>
            <w:gridSpan w:val="3"/>
            <w:shd w:val="clear" w:color="auto" w:fill="F0F0F0"/>
          </w:tcPr>
          <w:p w:rsidR="00274D8F" w:rsidRDefault="008B0D88">
            <w:pPr>
              <w:pStyle w:val="TableParagraph"/>
              <w:spacing w:before="1"/>
              <w:ind w:left="806"/>
            </w:pPr>
            <w:r>
              <w:rPr>
                <w:color w:val="202020"/>
                <w:spacing w:val="-1"/>
                <w:w w:val="110"/>
              </w:rPr>
              <w:t>G</w:t>
            </w:r>
            <w:r>
              <w:rPr>
                <w:color w:val="202020"/>
                <w:spacing w:val="-1"/>
                <w:w w:val="69"/>
              </w:rPr>
              <w:t>r</w:t>
            </w:r>
            <w:r>
              <w:rPr>
                <w:color w:val="202020"/>
                <w:spacing w:val="1"/>
                <w:w w:val="96"/>
              </w:rPr>
              <w:t>u</w:t>
            </w:r>
            <w:r>
              <w:rPr>
                <w:color w:val="202020"/>
                <w:spacing w:val="-1"/>
                <w:w w:val="106"/>
              </w:rPr>
              <w:t>p</w:t>
            </w:r>
            <w:r>
              <w:rPr>
                <w:color w:val="202020"/>
                <w:spacing w:val="1"/>
                <w:w w:val="106"/>
              </w:rPr>
              <w:t>o</w:t>
            </w:r>
            <w:r>
              <w:rPr>
                <w:color w:val="202020"/>
                <w:w w:val="73"/>
              </w:rPr>
              <w:t>s</w:t>
            </w:r>
            <w:r>
              <w:rPr>
                <w:color w:val="202020"/>
                <w:spacing w:val="-14"/>
              </w:rPr>
              <w:t xml:space="preserve"> </w:t>
            </w:r>
            <w:r>
              <w:rPr>
                <w:color w:val="202020"/>
                <w:spacing w:val="-1"/>
                <w:w w:val="108"/>
              </w:rPr>
              <w:t>d</w:t>
            </w:r>
            <w:r>
              <w:rPr>
                <w:color w:val="202020"/>
                <w:w w:val="108"/>
              </w:rPr>
              <w:t>e</w:t>
            </w:r>
            <w:r>
              <w:rPr>
                <w:color w:val="202020"/>
                <w:spacing w:val="-13"/>
              </w:rPr>
              <w:t xml:space="preserve"> </w:t>
            </w:r>
            <w:r>
              <w:rPr>
                <w:color w:val="202020"/>
                <w:spacing w:val="-1"/>
                <w:w w:val="52"/>
              </w:rPr>
              <w:t>I</w:t>
            </w:r>
            <w:r>
              <w:rPr>
                <w:color w:val="202020"/>
                <w:spacing w:val="-1"/>
                <w:w w:val="96"/>
              </w:rPr>
              <w:t>n</w:t>
            </w:r>
            <w:r>
              <w:rPr>
                <w:color w:val="202020"/>
                <w:spacing w:val="-2"/>
                <w:w w:val="83"/>
              </w:rPr>
              <w:t>t</w:t>
            </w:r>
            <w:r>
              <w:rPr>
                <w:color w:val="202020"/>
                <w:w w:val="108"/>
              </w:rPr>
              <w:t>e</w:t>
            </w:r>
            <w:r>
              <w:rPr>
                <w:color w:val="202020"/>
                <w:spacing w:val="-1"/>
                <w:w w:val="69"/>
              </w:rPr>
              <w:t>r</w:t>
            </w:r>
            <w:r>
              <w:rPr>
                <w:color w:val="202020"/>
                <w:w w:val="108"/>
              </w:rPr>
              <w:t>é</w:t>
            </w:r>
            <w:r>
              <w:rPr>
                <w:color w:val="202020"/>
                <w:w w:val="73"/>
              </w:rPr>
              <w:t>s</w:t>
            </w:r>
          </w:p>
        </w:tc>
        <w:tc>
          <w:tcPr>
            <w:tcW w:w="3264" w:type="dxa"/>
            <w:gridSpan w:val="2"/>
            <w:shd w:val="clear" w:color="auto" w:fill="F0F0F0"/>
          </w:tcPr>
          <w:p w:rsidR="00274D8F" w:rsidRDefault="00274D8F">
            <w:pPr>
              <w:pStyle w:val="TableParagraph"/>
              <w:rPr>
                <w:rFonts w:ascii="Times New Roman"/>
                <w:sz w:val="20"/>
              </w:rPr>
            </w:pPr>
          </w:p>
        </w:tc>
      </w:tr>
      <w:tr w:rsidR="00274D8F">
        <w:trPr>
          <w:trHeight w:val="618"/>
        </w:trPr>
        <w:tc>
          <w:tcPr>
            <w:tcW w:w="2547" w:type="dxa"/>
            <w:tcBorders>
              <w:bottom w:val="single" w:sz="4" w:space="0" w:color="FFFFFF"/>
            </w:tcBorders>
            <w:shd w:val="clear" w:color="auto" w:fill="F0F0F0"/>
          </w:tcPr>
          <w:p w:rsidR="00274D8F" w:rsidRDefault="00274D8F">
            <w:pPr>
              <w:pStyle w:val="TableParagraph"/>
              <w:rPr>
                <w:rFonts w:ascii="Times New Roman"/>
                <w:sz w:val="20"/>
              </w:rPr>
            </w:pPr>
          </w:p>
        </w:tc>
        <w:tc>
          <w:tcPr>
            <w:tcW w:w="3008" w:type="dxa"/>
            <w:gridSpan w:val="3"/>
            <w:tcBorders>
              <w:bottom w:val="single" w:sz="4" w:space="0" w:color="FFFFFF"/>
            </w:tcBorders>
            <w:shd w:val="clear" w:color="auto" w:fill="F0F0F0"/>
          </w:tcPr>
          <w:p w:rsidR="00274D8F" w:rsidRDefault="008B0D88">
            <w:pPr>
              <w:pStyle w:val="TableParagraph"/>
              <w:spacing w:line="268" w:lineRule="exact"/>
              <w:ind w:left="116"/>
              <w:jc w:val="center"/>
            </w:pPr>
            <w:r>
              <w:rPr>
                <w:color w:val="202020"/>
              </w:rPr>
              <w:t>P-023 Satisfacción Grupos de</w:t>
            </w:r>
          </w:p>
          <w:p w:rsidR="00274D8F" w:rsidRDefault="008B0D88">
            <w:pPr>
              <w:pStyle w:val="TableParagraph"/>
              <w:spacing w:before="41"/>
              <w:ind w:left="113"/>
              <w:jc w:val="center"/>
            </w:pPr>
            <w:r>
              <w:rPr>
                <w:color w:val="202020"/>
              </w:rPr>
              <w:t>Interés</w:t>
            </w:r>
          </w:p>
        </w:tc>
        <w:tc>
          <w:tcPr>
            <w:tcW w:w="3264" w:type="dxa"/>
            <w:gridSpan w:val="2"/>
            <w:tcBorders>
              <w:bottom w:val="single" w:sz="4" w:space="0" w:color="FFFFFF"/>
            </w:tcBorders>
            <w:shd w:val="clear" w:color="auto" w:fill="F0F0F0"/>
          </w:tcPr>
          <w:p w:rsidR="00274D8F" w:rsidRDefault="00274D8F">
            <w:pPr>
              <w:pStyle w:val="TableParagraph"/>
              <w:rPr>
                <w:rFonts w:ascii="Times New Roman"/>
                <w:sz w:val="20"/>
              </w:rPr>
            </w:pPr>
          </w:p>
        </w:tc>
      </w:tr>
      <w:tr w:rsidR="00274D8F">
        <w:trPr>
          <w:trHeight w:val="311"/>
        </w:trPr>
        <w:tc>
          <w:tcPr>
            <w:tcW w:w="2547" w:type="dxa"/>
            <w:tcBorders>
              <w:top w:val="single" w:sz="4" w:space="0" w:color="FFFFFF"/>
              <w:left w:val="nil"/>
              <w:bottom w:val="single" w:sz="4" w:space="0" w:color="FFFFFF"/>
              <w:right w:val="nil"/>
            </w:tcBorders>
            <w:shd w:val="clear" w:color="auto" w:fill="000000"/>
          </w:tcPr>
          <w:p w:rsidR="00274D8F" w:rsidRDefault="008B0D88">
            <w:pPr>
              <w:pStyle w:val="TableParagraph"/>
              <w:spacing w:before="2"/>
              <w:ind w:left="678" w:right="555"/>
              <w:jc w:val="center"/>
              <w:rPr>
                <w:rFonts w:ascii="Verdana"/>
                <w:b/>
              </w:rPr>
            </w:pPr>
            <w:r>
              <w:rPr>
                <w:rFonts w:ascii="Verdana"/>
                <w:b/>
                <w:color w:val="FFFFFF"/>
                <w:w w:val="95"/>
              </w:rPr>
              <w:t>PERSONAS</w:t>
            </w:r>
          </w:p>
        </w:tc>
        <w:tc>
          <w:tcPr>
            <w:tcW w:w="740" w:type="dxa"/>
            <w:tcBorders>
              <w:top w:val="single" w:sz="4" w:space="0" w:color="FFFFFF"/>
              <w:left w:val="nil"/>
              <w:bottom w:val="single" w:sz="4" w:space="0" w:color="FFFFFF"/>
              <w:right w:val="nil"/>
            </w:tcBorders>
            <w:shd w:val="clear" w:color="auto" w:fill="000000"/>
          </w:tcPr>
          <w:p w:rsidR="00274D8F" w:rsidRDefault="00274D8F">
            <w:pPr>
              <w:pStyle w:val="TableParagraph"/>
              <w:rPr>
                <w:rFonts w:ascii="Times New Roman"/>
                <w:sz w:val="20"/>
              </w:rPr>
            </w:pPr>
          </w:p>
        </w:tc>
        <w:tc>
          <w:tcPr>
            <w:tcW w:w="1387" w:type="dxa"/>
            <w:tcBorders>
              <w:top w:val="single" w:sz="4" w:space="0" w:color="FFFFFF"/>
              <w:left w:val="nil"/>
              <w:bottom w:val="single" w:sz="4" w:space="0" w:color="FFFFFF"/>
              <w:right w:val="nil"/>
            </w:tcBorders>
            <w:shd w:val="clear" w:color="auto" w:fill="000000"/>
          </w:tcPr>
          <w:p w:rsidR="00274D8F" w:rsidRDefault="008B0D88">
            <w:pPr>
              <w:pStyle w:val="TableParagraph"/>
              <w:spacing w:before="2"/>
              <w:ind w:left="368"/>
              <w:rPr>
                <w:rFonts w:ascii="Verdana"/>
                <w:b/>
              </w:rPr>
            </w:pPr>
            <w:r>
              <w:rPr>
                <w:rFonts w:ascii="Verdana"/>
                <w:b/>
                <w:color w:val="FFFFFF"/>
                <w:w w:val="75"/>
              </w:rPr>
              <w:t>FAMILIAS</w:t>
            </w:r>
          </w:p>
        </w:tc>
        <w:tc>
          <w:tcPr>
            <w:tcW w:w="881" w:type="dxa"/>
            <w:tcBorders>
              <w:top w:val="single" w:sz="4" w:space="0" w:color="FFFFFF"/>
              <w:left w:val="nil"/>
              <w:bottom w:val="single" w:sz="4" w:space="0" w:color="FFFFFF"/>
              <w:right w:val="nil"/>
            </w:tcBorders>
            <w:shd w:val="clear" w:color="auto" w:fill="000000"/>
          </w:tcPr>
          <w:p w:rsidR="00274D8F" w:rsidRDefault="00274D8F">
            <w:pPr>
              <w:pStyle w:val="TableParagraph"/>
              <w:rPr>
                <w:rFonts w:ascii="Times New Roman"/>
                <w:sz w:val="20"/>
              </w:rPr>
            </w:pPr>
          </w:p>
        </w:tc>
        <w:tc>
          <w:tcPr>
            <w:tcW w:w="1955" w:type="dxa"/>
            <w:tcBorders>
              <w:top w:val="single" w:sz="4" w:space="0" w:color="FFFFFF"/>
              <w:left w:val="nil"/>
              <w:bottom w:val="single" w:sz="4" w:space="0" w:color="FFFFFF"/>
              <w:right w:val="nil"/>
            </w:tcBorders>
            <w:shd w:val="clear" w:color="auto" w:fill="000000"/>
          </w:tcPr>
          <w:p w:rsidR="00274D8F" w:rsidRDefault="008B0D88">
            <w:pPr>
              <w:pStyle w:val="TableParagraph"/>
              <w:spacing w:before="2"/>
              <w:ind w:left="133"/>
              <w:rPr>
                <w:rFonts w:ascii="Verdana"/>
                <w:b/>
              </w:rPr>
            </w:pPr>
            <w:r>
              <w:rPr>
                <w:rFonts w:ascii="Verdana"/>
                <w:b/>
                <w:color w:val="FFFFFF"/>
                <w:w w:val="85"/>
              </w:rPr>
              <w:t>PROFESIONALES</w:t>
            </w:r>
          </w:p>
        </w:tc>
        <w:tc>
          <w:tcPr>
            <w:tcW w:w="1309" w:type="dxa"/>
            <w:tcBorders>
              <w:top w:val="single" w:sz="4" w:space="0" w:color="FFFFFF"/>
              <w:left w:val="nil"/>
              <w:bottom w:val="single" w:sz="4" w:space="0" w:color="FFFFFF"/>
              <w:right w:val="nil"/>
            </w:tcBorders>
            <w:shd w:val="clear" w:color="auto" w:fill="000000"/>
          </w:tcPr>
          <w:p w:rsidR="00274D8F" w:rsidRDefault="008B0D88">
            <w:pPr>
              <w:pStyle w:val="TableParagraph"/>
              <w:spacing w:before="2"/>
              <w:ind w:left="159"/>
              <w:rPr>
                <w:rFonts w:ascii="Verdana"/>
                <w:b/>
              </w:rPr>
            </w:pPr>
            <w:r>
              <w:rPr>
                <w:rFonts w:ascii="Verdana"/>
                <w:b/>
                <w:color w:val="FFFFFF"/>
                <w:w w:val="85"/>
              </w:rPr>
              <w:t>SOCIEDAD</w:t>
            </w:r>
          </w:p>
        </w:tc>
      </w:tr>
      <w:tr w:rsidR="00274D8F">
        <w:trPr>
          <w:trHeight w:val="309"/>
        </w:trPr>
        <w:tc>
          <w:tcPr>
            <w:tcW w:w="8819" w:type="dxa"/>
            <w:gridSpan w:val="6"/>
            <w:tcBorders>
              <w:top w:val="single" w:sz="4" w:space="0" w:color="FFFFFF"/>
            </w:tcBorders>
            <w:shd w:val="clear" w:color="auto" w:fill="B4C5E7"/>
          </w:tcPr>
          <w:p w:rsidR="00274D8F" w:rsidRDefault="008B0D88">
            <w:pPr>
              <w:pStyle w:val="TableParagraph"/>
              <w:spacing w:line="267" w:lineRule="exact"/>
              <w:ind w:left="3145" w:right="3037"/>
              <w:jc w:val="center"/>
              <w:rPr>
                <w:rFonts w:ascii="Verdana"/>
                <w:b/>
              </w:rPr>
            </w:pPr>
            <w:r>
              <w:rPr>
                <w:rFonts w:ascii="Verdana"/>
                <w:b/>
                <w:color w:val="202020"/>
                <w:w w:val="90"/>
              </w:rPr>
              <w:t>PROCESOS CLAVES</w:t>
            </w:r>
          </w:p>
        </w:tc>
      </w:tr>
      <w:tr w:rsidR="00274D8F">
        <w:trPr>
          <w:trHeight w:val="660"/>
        </w:trPr>
        <w:tc>
          <w:tcPr>
            <w:tcW w:w="2547" w:type="dxa"/>
            <w:shd w:val="clear" w:color="auto" w:fill="D9E0F3"/>
          </w:tcPr>
          <w:p w:rsidR="00274D8F" w:rsidRDefault="008B0D88">
            <w:pPr>
              <w:pStyle w:val="TableParagraph"/>
              <w:spacing w:before="2"/>
              <w:ind w:left="112"/>
              <w:rPr>
                <w:rFonts w:ascii="Verdana" w:hAnsi="Verdana"/>
                <w:b/>
              </w:rPr>
            </w:pPr>
            <w:r>
              <w:rPr>
                <w:rFonts w:ascii="Verdana" w:hAnsi="Verdana"/>
                <w:b/>
                <w:color w:val="202020"/>
                <w:w w:val="90"/>
              </w:rPr>
              <w:t>Área</w:t>
            </w:r>
            <w:r>
              <w:rPr>
                <w:rFonts w:ascii="Verdana" w:hAnsi="Verdana"/>
                <w:b/>
                <w:color w:val="202020"/>
                <w:spacing w:val="-22"/>
                <w:w w:val="90"/>
              </w:rPr>
              <w:t xml:space="preserve"> </w:t>
            </w:r>
            <w:r>
              <w:rPr>
                <w:rFonts w:ascii="Verdana" w:hAnsi="Verdana"/>
                <w:b/>
                <w:color w:val="202020"/>
                <w:w w:val="90"/>
              </w:rPr>
              <w:t>asociativa</w:t>
            </w:r>
          </w:p>
          <w:p w:rsidR="00274D8F" w:rsidRDefault="008B0D88">
            <w:pPr>
              <w:pStyle w:val="TableParagraph"/>
              <w:spacing w:before="81"/>
              <w:ind w:left="112"/>
              <w:rPr>
                <w:rFonts w:ascii="Verdana" w:hAnsi="Verdana"/>
                <w:b/>
              </w:rPr>
            </w:pPr>
            <w:r>
              <w:rPr>
                <w:rFonts w:ascii="Verdana" w:hAnsi="Verdana"/>
                <w:b/>
                <w:color w:val="202020"/>
                <w:w w:val="80"/>
              </w:rPr>
              <w:t>Línea</w:t>
            </w:r>
            <w:r>
              <w:rPr>
                <w:rFonts w:ascii="Verdana" w:hAnsi="Verdana"/>
                <w:b/>
                <w:color w:val="202020"/>
                <w:spacing w:val="9"/>
                <w:w w:val="80"/>
              </w:rPr>
              <w:t xml:space="preserve"> </w:t>
            </w:r>
            <w:r>
              <w:rPr>
                <w:rFonts w:ascii="Verdana" w:hAnsi="Verdana"/>
                <w:b/>
                <w:color w:val="202020"/>
                <w:w w:val="80"/>
              </w:rPr>
              <w:t>Estratégica</w:t>
            </w:r>
          </w:p>
        </w:tc>
        <w:tc>
          <w:tcPr>
            <w:tcW w:w="3008" w:type="dxa"/>
            <w:gridSpan w:val="3"/>
            <w:shd w:val="clear" w:color="auto" w:fill="D9E0F3"/>
          </w:tcPr>
          <w:p w:rsidR="00274D8F" w:rsidRDefault="008B0D88">
            <w:pPr>
              <w:pStyle w:val="TableParagraph"/>
              <w:spacing w:before="2"/>
              <w:ind w:left="114"/>
              <w:rPr>
                <w:rFonts w:ascii="Verdana" w:hAnsi="Verdana"/>
                <w:b/>
              </w:rPr>
            </w:pPr>
            <w:r>
              <w:rPr>
                <w:rFonts w:ascii="Verdana" w:hAnsi="Verdana"/>
                <w:b/>
                <w:color w:val="202020"/>
              </w:rPr>
              <w:t>Área de atención</w:t>
            </w:r>
          </w:p>
          <w:p w:rsidR="00274D8F" w:rsidRDefault="008B0D88">
            <w:pPr>
              <w:pStyle w:val="TableParagraph"/>
              <w:spacing w:before="81"/>
              <w:ind w:left="114"/>
              <w:rPr>
                <w:rFonts w:ascii="Verdana" w:hAnsi="Verdana"/>
                <w:b/>
              </w:rPr>
            </w:pPr>
            <w:r>
              <w:rPr>
                <w:rFonts w:ascii="Verdana" w:hAnsi="Verdana"/>
                <w:b/>
                <w:color w:val="202020"/>
                <w:w w:val="90"/>
              </w:rPr>
              <w:t>Línea Estratégica</w:t>
            </w:r>
          </w:p>
        </w:tc>
        <w:tc>
          <w:tcPr>
            <w:tcW w:w="3264" w:type="dxa"/>
            <w:gridSpan w:val="2"/>
            <w:shd w:val="clear" w:color="auto" w:fill="D9E0F3"/>
          </w:tcPr>
          <w:p w:rsidR="00274D8F" w:rsidRDefault="008B0D88">
            <w:pPr>
              <w:pStyle w:val="TableParagraph"/>
              <w:spacing w:before="2"/>
              <w:ind w:left="114"/>
              <w:rPr>
                <w:rFonts w:ascii="Verdana"/>
                <w:b/>
              </w:rPr>
            </w:pPr>
            <w:r>
              <w:rPr>
                <w:rFonts w:ascii="Verdana"/>
                <w:b/>
                <w:color w:val="202020"/>
              </w:rPr>
              <w:t>Empleo</w:t>
            </w:r>
          </w:p>
          <w:p w:rsidR="00274D8F" w:rsidRDefault="008B0D88">
            <w:pPr>
              <w:pStyle w:val="TableParagraph"/>
              <w:spacing w:before="81"/>
              <w:ind w:left="114"/>
              <w:rPr>
                <w:rFonts w:ascii="Verdana" w:hAnsi="Verdana"/>
                <w:b/>
              </w:rPr>
            </w:pPr>
            <w:r>
              <w:rPr>
                <w:rFonts w:ascii="Verdana" w:hAnsi="Verdana"/>
                <w:b/>
                <w:color w:val="202020"/>
                <w:w w:val="90"/>
              </w:rPr>
              <w:t>Línea Estratégica</w:t>
            </w:r>
          </w:p>
        </w:tc>
      </w:tr>
      <w:tr w:rsidR="00274D8F">
        <w:trPr>
          <w:trHeight w:val="616"/>
        </w:trPr>
        <w:tc>
          <w:tcPr>
            <w:tcW w:w="2547" w:type="dxa"/>
            <w:shd w:val="clear" w:color="auto" w:fill="DEEAF6"/>
          </w:tcPr>
          <w:p w:rsidR="00274D8F" w:rsidRDefault="008B0D88">
            <w:pPr>
              <w:pStyle w:val="TableParagraph"/>
              <w:spacing w:line="268" w:lineRule="exact"/>
              <w:ind w:left="138" w:right="26"/>
              <w:jc w:val="center"/>
            </w:pPr>
            <w:r>
              <w:rPr>
                <w:color w:val="202020"/>
              </w:rPr>
              <w:t>P-04 Grupo de Bienvenida</w:t>
            </w:r>
          </w:p>
        </w:tc>
        <w:tc>
          <w:tcPr>
            <w:tcW w:w="740" w:type="dxa"/>
            <w:tcBorders>
              <w:right w:val="nil"/>
            </w:tcBorders>
            <w:shd w:val="clear" w:color="auto" w:fill="DEEAF6"/>
          </w:tcPr>
          <w:p w:rsidR="00274D8F" w:rsidRDefault="008B0D88">
            <w:pPr>
              <w:pStyle w:val="TableParagraph"/>
              <w:spacing w:line="268" w:lineRule="exact"/>
              <w:ind w:left="234"/>
            </w:pPr>
            <w:r>
              <w:rPr>
                <w:color w:val="202020"/>
              </w:rPr>
              <w:t>P-03</w:t>
            </w:r>
          </w:p>
        </w:tc>
        <w:tc>
          <w:tcPr>
            <w:tcW w:w="1387" w:type="dxa"/>
            <w:tcBorders>
              <w:left w:val="nil"/>
              <w:right w:val="nil"/>
            </w:tcBorders>
            <w:shd w:val="clear" w:color="auto" w:fill="DEEAF6"/>
          </w:tcPr>
          <w:p w:rsidR="00274D8F" w:rsidRDefault="008B0D88">
            <w:pPr>
              <w:pStyle w:val="TableParagraph"/>
              <w:tabs>
                <w:tab w:val="left" w:pos="924"/>
              </w:tabs>
              <w:spacing w:line="268" w:lineRule="exact"/>
              <w:ind w:right="131"/>
              <w:jc w:val="right"/>
            </w:pPr>
            <w:r>
              <w:rPr>
                <w:color w:val="202020"/>
              </w:rPr>
              <w:t>Entrada</w:t>
            </w:r>
            <w:r>
              <w:rPr>
                <w:color w:val="202020"/>
              </w:rPr>
              <w:tab/>
            </w:r>
            <w:r>
              <w:rPr>
                <w:color w:val="202020"/>
                <w:spacing w:val="-2"/>
              </w:rPr>
              <w:t>de</w:t>
            </w:r>
          </w:p>
          <w:p w:rsidR="00274D8F" w:rsidRDefault="008B0D88">
            <w:pPr>
              <w:pStyle w:val="TableParagraph"/>
              <w:spacing w:before="38"/>
              <w:ind w:right="171"/>
              <w:jc w:val="right"/>
            </w:pPr>
            <w:r>
              <w:rPr>
                <w:color w:val="202020"/>
                <w:spacing w:val="-1"/>
              </w:rPr>
              <w:t>Usuarios</w:t>
            </w:r>
          </w:p>
        </w:tc>
        <w:tc>
          <w:tcPr>
            <w:tcW w:w="881" w:type="dxa"/>
            <w:tcBorders>
              <w:left w:val="nil"/>
            </w:tcBorders>
            <w:shd w:val="clear" w:color="auto" w:fill="DEEAF6"/>
          </w:tcPr>
          <w:p w:rsidR="00274D8F" w:rsidRDefault="008B0D88">
            <w:pPr>
              <w:pStyle w:val="TableParagraph"/>
              <w:spacing w:line="268" w:lineRule="exact"/>
              <w:ind w:left="117"/>
            </w:pPr>
            <w:r>
              <w:rPr>
                <w:color w:val="202020"/>
              </w:rPr>
              <w:t>nuevos</w:t>
            </w:r>
          </w:p>
        </w:tc>
        <w:tc>
          <w:tcPr>
            <w:tcW w:w="3264" w:type="dxa"/>
            <w:gridSpan w:val="2"/>
            <w:shd w:val="clear" w:color="auto" w:fill="DEEAF6"/>
          </w:tcPr>
          <w:p w:rsidR="00274D8F" w:rsidRDefault="008B0D88">
            <w:pPr>
              <w:pStyle w:val="TableParagraph"/>
              <w:spacing w:line="268" w:lineRule="exact"/>
              <w:ind w:left="640"/>
            </w:pPr>
            <w:r>
              <w:rPr>
                <w:color w:val="202020"/>
              </w:rPr>
              <w:t>P-026 Gestión Comercial</w:t>
            </w:r>
          </w:p>
        </w:tc>
      </w:tr>
      <w:tr w:rsidR="00274D8F">
        <w:trPr>
          <w:trHeight w:val="309"/>
        </w:trPr>
        <w:tc>
          <w:tcPr>
            <w:tcW w:w="2547" w:type="dxa"/>
            <w:shd w:val="clear" w:color="auto" w:fill="DEEAF6"/>
          </w:tcPr>
          <w:p w:rsidR="00274D8F" w:rsidRDefault="008B0D88">
            <w:pPr>
              <w:pStyle w:val="TableParagraph"/>
              <w:spacing w:line="268" w:lineRule="exact"/>
              <w:ind w:left="138" w:right="22"/>
              <w:jc w:val="center"/>
            </w:pPr>
            <w:r>
              <w:rPr>
                <w:color w:val="202020"/>
              </w:rPr>
              <w:t>P-013 Visitas a centros</w:t>
            </w:r>
          </w:p>
        </w:tc>
        <w:tc>
          <w:tcPr>
            <w:tcW w:w="3008" w:type="dxa"/>
            <w:gridSpan w:val="3"/>
            <w:shd w:val="clear" w:color="auto" w:fill="DEEAF6"/>
          </w:tcPr>
          <w:p w:rsidR="00274D8F" w:rsidRDefault="008B0D88">
            <w:pPr>
              <w:pStyle w:val="TableParagraph"/>
              <w:spacing w:line="268" w:lineRule="exact"/>
              <w:ind w:left="630"/>
            </w:pPr>
            <w:r>
              <w:rPr>
                <w:color w:val="202020"/>
                <w:spacing w:val="1"/>
                <w:w w:val="98"/>
              </w:rPr>
              <w:t>P</w:t>
            </w:r>
            <w:r>
              <w:rPr>
                <w:color w:val="202020"/>
                <w:spacing w:val="-2"/>
                <w:w w:val="73"/>
              </w:rPr>
              <w:t>-</w:t>
            </w:r>
            <w:r>
              <w:rPr>
                <w:color w:val="202020"/>
                <w:w w:val="85"/>
              </w:rPr>
              <w:t>05</w:t>
            </w:r>
            <w:r>
              <w:rPr>
                <w:color w:val="202020"/>
                <w:spacing w:val="-11"/>
              </w:rPr>
              <w:t xml:space="preserve"> </w:t>
            </w:r>
            <w:r>
              <w:rPr>
                <w:color w:val="202020"/>
                <w:spacing w:val="-1"/>
                <w:w w:val="52"/>
              </w:rPr>
              <w:t>I</w:t>
            </w:r>
            <w:r>
              <w:rPr>
                <w:color w:val="202020"/>
                <w:spacing w:val="-4"/>
                <w:w w:val="96"/>
              </w:rPr>
              <w:t>n</w:t>
            </w:r>
            <w:r>
              <w:rPr>
                <w:color w:val="202020"/>
                <w:w w:val="123"/>
              </w:rPr>
              <w:t>c</w:t>
            </w:r>
            <w:r>
              <w:rPr>
                <w:color w:val="202020"/>
                <w:w w:val="98"/>
              </w:rPr>
              <w:t>i</w:t>
            </w:r>
            <w:r>
              <w:rPr>
                <w:color w:val="202020"/>
                <w:spacing w:val="-1"/>
                <w:w w:val="98"/>
              </w:rPr>
              <w:t>d</w:t>
            </w:r>
            <w:r>
              <w:rPr>
                <w:color w:val="202020"/>
                <w:w w:val="108"/>
              </w:rPr>
              <w:t>e</w:t>
            </w:r>
            <w:r>
              <w:rPr>
                <w:color w:val="202020"/>
                <w:spacing w:val="-1"/>
                <w:w w:val="96"/>
              </w:rPr>
              <w:t>n</w:t>
            </w:r>
            <w:r>
              <w:rPr>
                <w:color w:val="202020"/>
                <w:w w:val="123"/>
              </w:rPr>
              <w:t>c</w:t>
            </w:r>
            <w:r>
              <w:rPr>
                <w:color w:val="202020"/>
                <w:spacing w:val="-3"/>
              </w:rPr>
              <w:t>i</w:t>
            </w:r>
            <w:r>
              <w:rPr>
                <w:color w:val="202020"/>
                <w:spacing w:val="-1"/>
              </w:rPr>
              <w:t>a</w:t>
            </w:r>
            <w:r>
              <w:rPr>
                <w:color w:val="202020"/>
                <w:w w:val="73"/>
              </w:rPr>
              <w:t>s</w:t>
            </w:r>
            <w:r>
              <w:rPr>
                <w:color w:val="202020"/>
                <w:spacing w:val="-15"/>
              </w:rPr>
              <w:t xml:space="preserve"> </w:t>
            </w:r>
            <w:r>
              <w:rPr>
                <w:color w:val="202020"/>
                <w:spacing w:val="-2"/>
                <w:w w:val="96"/>
              </w:rPr>
              <w:t>s</w:t>
            </w:r>
            <w:r>
              <w:rPr>
                <w:color w:val="202020"/>
                <w:w w:val="96"/>
              </w:rPr>
              <w:t>a</w:t>
            </w:r>
            <w:r>
              <w:rPr>
                <w:color w:val="202020"/>
                <w:spacing w:val="-2"/>
                <w:w w:val="96"/>
              </w:rPr>
              <w:t>l</w:t>
            </w:r>
            <w:r>
              <w:rPr>
                <w:color w:val="202020"/>
                <w:spacing w:val="-1"/>
                <w:w w:val="96"/>
              </w:rPr>
              <w:t>u</w:t>
            </w:r>
            <w:r>
              <w:rPr>
                <w:color w:val="202020"/>
                <w:w w:val="96"/>
              </w:rPr>
              <w:t>d</w:t>
            </w:r>
          </w:p>
        </w:tc>
        <w:tc>
          <w:tcPr>
            <w:tcW w:w="3264" w:type="dxa"/>
            <w:gridSpan w:val="2"/>
            <w:shd w:val="clear" w:color="auto" w:fill="DEEAF6"/>
          </w:tcPr>
          <w:p w:rsidR="00274D8F" w:rsidRDefault="008B0D88">
            <w:pPr>
              <w:pStyle w:val="TableParagraph"/>
              <w:spacing w:line="268" w:lineRule="exact"/>
              <w:ind w:left="631"/>
            </w:pPr>
            <w:r>
              <w:rPr>
                <w:color w:val="202020"/>
              </w:rPr>
              <w:t>P-029 Atención al cliente</w:t>
            </w:r>
          </w:p>
        </w:tc>
      </w:tr>
      <w:tr w:rsidR="00274D8F">
        <w:trPr>
          <w:trHeight w:val="962"/>
        </w:trPr>
        <w:tc>
          <w:tcPr>
            <w:tcW w:w="2547" w:type="dxa"/>
            <w:shd w:val="clear" w:color="auto" w:fill="DEEAF6"/>
          </w:tcPr>
          <w:p w:rsidR="00274D8F" w:rsidRDefault="008B0D88">
            <w:pPr>
              <w:pStyle w:val="TableParagraph"/>
              <w:spacing w:line="268" w:lineRule="exact"/>
              <w:ind w:left="138" w:right="21"/>
              <w:jc w:val="center"/>
            </w:pPr>
            <w:r>
              <w:rPr>
                <w:color w:val="202020"/>
              </w:rPr>
              <w:t>P-018 Recepción</w:t>
            </w:r>
          </w:p>
          <w:p w:rsidR="00274D8F" w:rsidRDefault="008B0D88">
            <w:pPr>
              <w:pStyle w:val="TableParagraph"/>
              <w:spacing w:before="41"/>
              <w:ind w:left="138" w:right="20"/>
              <w:jc w:val="center"/>
            </w:pPr>
            <w:r>
              <w:rPr>
                <w:color w:val="202020"/>
              </w:rPr>
              <w:t>/propuestas de</w:t>
            </w:r>
          </w:p>
          <w:p w:rsidR="00274D8F" w:rsidRDefault="008B0D88">
            <w:pPr>
              <w:pStyle w:val="TableParagraph"/>
              <w:spacing w:before="74"/>
              <w:ind w:left="138" w:right="25"/>
              <w:jc w:val="center"/>
            </w:pPr>
            <w:r>
              <w:rPr>
                <w:color w:val="202020"/>
                <w:w w:val="105"/>
              </w:rPr>
              <w:t>Colaboración</w:t>
            </w:r>
          </w:p>
        </w:tc>
        <w:tc>
          <w:tcPr>
            <w:tcW w:w="3008" w:type="dxa"/>
            <w:gridSpan w:val="3"/>
            <w:shd w:val="clear" w:color="auto" w:fill="DEEAF6"/>
          </w:tcPr>
          <w:p w:rsidR="00274D8F" w:rsidRDefault="008B0D88">
            <w:pPr>
              <w:pStyle w:val="TableParagraph"/>
              <w:spacing w:line="268" w:lineRule="exact"/>
              <w:ind w:left="590"/>
            </w:pPr>
            <w:r>
              <w:rPr>
                <w:color w:val="202020"/>
              </w:rPr>
              <w:t>P-09 Elaboración SAAC</w:t>
            </w:r>
          </w:p>
        </w:tc>
        <w:tc>
          <w:tcPr>
            <w:tcW w:w="3264" w:type="dxa"/>
            <w:gridSpan w:val="2"/>
            <w:shd w:val="clear" w:color="auto" w:fill="DEEAF6"/>
          </w:tcPr>
          <w:p w:rsidR="00274D8F" w:rsidRDefault="008B0D88">
            <w:pPr>
              <w:pStyle w:val="TableParagraph"/>
              <w:spacing w:line="268" w:lineRule="exact"/>
              <w:ind w:left="743"/>
            </w:pPr>
            <w:r>
              <w:rPr>
                <w:color w:val="202020"/>
              </w:rPr>
              <w:t>Instrucciones Técnicas</w:t>
            </w:r>
          </w:p>
        </w:tc>
      </w:tr>
      <w:tr w:rsidR="00274D8F">
        <w:trPr>
          <w:trHeight w:val="309"/>
        </w:trPr>
        <w:tc>
          <w:tcPr>
            <w:tcW w:w="2547" w:type="dxa"/>
            <w:shd w:val="clear" w:color="auto" w:fill="DEEAF6"/>
          </w:tcPr>
          <w:p w:rsidR="00274D8F" w:rsidRDefault="008B0D88">
            <w:pPr>
              <w:pStyle w:val="TableParagraph"/>
              <w:spacing w:line="268" w:lineRule="exact"/>
              <w:ind w:left="138" w:right="21"/>
              <w:jc w:val="center"/>
            </w:pPr>
            <w:r>
              <w:rPr>
                <w:color w:val="202020"/>
              </w:rPr>
              <w:t>P-022 Salidas</w:t>
            </w:r>
          </w:p>
        </w:tc>
        <w:tc>
          <w:tcPr>
            <w:tcW w:w="3008" w:type="dxa"/>
            <w:gridSpan w:val="3"/>
            <w:shd w:val="clear" w:color="auto" w:fill="DEEAF6"/>
          </w:tcPr>
          <w:p w:rsidR="00274D8F" w:rsidRDefault="008B0D88">
            <w:pPr>
              <w:pStyle w:val="TableParagraph"/>
              <w:spacing w:line="268" w:lineRule="exact"/>
              <w:ind w:left="623"/>
            </w:pPr>
            <w:r>
              <w:rPr>
                <w:color w:val="202020"/>
              </w:rPr>
              <w:t>P-011 Fisioterapia rural</w:t>
            </w:r>
          </w:p>
        </w:tc>
        <w:tc>
          <w:tcPr>
            <w:tcW w:w="3264" w:type="dxa"/>
            <w:gridSpan w:val="2"/>
            <w:shd w:val="clear" w:color="auto" w:fill="DEEAF6"/>
          </w:tcPr>
          <w:p w:rsidR="00274D8F" w:rsidRDefault="008B0D88">
            <w:pPr>
              <w:pStyle w:val="TableParagraph"/>
              <w:spacing w:line="268" w:lineRule="exact"/>
              <w:ind w:left="1075"/>
            </w:pPr>
            <w:r>
              <w:rPr>
                <w:color w:val="202020"/>
              </w:rPr>
              <w:t>P-034 Limpieza</w:t>
            </w:r>
          </w:p>
        </w:tc>
      </w:tr>
      <w:tr w:rsidR="00274D8F">
        <w:trPr>
          <w:trHeight w:val="306"/>
        </w:trPr>
        <w:tc>
          <w:tcPr>
            <w:tcW w:w="2547" w:type="dxa"/>
          </w:tcPr>
          <w:p w:rsidR="00274D8F" w:rsidRDefault="00274D8F">
            <w:pPr>
              <w:pStyle w:val="TableParagraph"/>
              <w:rPr>
                <w:rFonts w:ascii="Times New Roman"/>
                <w:sz w:val="20"/>
              </w:rPr>
            </w:pPr>
          </w:p>
        </w:tc>
        <w:tc>
          <w:tcPr>
            <w:tcW w:w="3008" w:type="dxa"/>
            <w:gridSpan w:val="3"/>
            <w:shd w:val="clear" w:color="auto" w:fill="DEEAF6"/>
          </w:tcPr>
          <w:p w:rsidR="00274D8F" w:rsidRDefault="008B0D88">
            <w:pPr>
              <w:pStyle w:val="TableParagraph"/>
              <w:spacing w:line="268" w:lineRule="exact"/>
              <w:ind w:left="242"/>
            </w:pPr>
            <w:r>
              <w:rPr>
                <w:color w:val="202020"/>
              </w:rPr>
              <w:t>P-016 Reparto de medicación</w:t>
            </w:r>
          </w:p>
        </w:tc>
        <w:tc>
          <w:tcPr>
            <w:tcW w:w="3264" w:type="dxa"/>
            <w:gridSpan w:val="2"/>
          </w:tcPr>
          <w:p w:rsidR="00274D8F" w:rsidRDefault="00274D8F">
            <w:pPr>
              <w:pStyle w:val="TableParagraph"/>
              <w:rPr>
                <w:rFonts w:ascii="Times New Roman"/>
                <w:sz w:val="20"/>
              </w:rPr>
            </w:pPr>
          </w:p>
        </w:tc>
      </w:tr>
      <w:tr w:rsidR="00274D8F">
        <w:trPr>
          <w:trHeight w:val="309"/>
        </w:trPr>
        <w:tc>
          <w:tcPr>
            <w:tcW w:w="2547" w:type="dxa"/>
          </w:tcPr>
          <w:p w:rsidR="00274D8F" w:rsidRDefault="00274D8F">
            <w:pPr>
              <w:pStyle w:val="TableParagraph"/>
              <w:rPr>
                <w:rFonts w:ascii="Times New Roman"/>
                <w:sz w:val="20"/>
              </w:rPr>
            </w:pPr>
          </w:p>
        </w:tc>
        <w:tc>
          <w:tcPr>
            <w:tcW w:w="3008" w:type="dxa"/>
            <w:gridSpan w:val="3"/>
            <w:shd w:val="clear" w:color="auto" w:fill="DEEAF6"/>
          </w:tcPr>
          <w:p w:rsidR="00274D8F" w:rsidRDefault="008B0D88">
            <w:pPr>
              <w:pStyle w:val="TableParagraph"/>
              <w:spacing w:before="1"/>
              <w:ind w:left="938"/>
            </w:pPr>
            <w:r>
              <w:rPr>
                <w:color w:val="202020"/>
              </w:rPr>
              <w:t>P-020 Higiene</w:t>
            </w:r>
          </w:p>
        </w:tc>
        <w:tc>
          <w:tcPr>
            <w:tcW w:w="3264" w:type="dxa"/>
            <w:gridSpan w:val="2"/>
          </w:tcPr>
          <w:p w:rsidR="00274D8F" w:rsidRDefault="00274D8F">
            <w:pPr>
              <w:pStyle w:val="TableParagraph"/>
              <w:rPr>
                <w:rFonts w:ascii="Times New Roman"/>
                <w:sz w:val="20"/>
              </w:rPr>
            </w:pPr>
          </w:p>
        </w:tc>
      </w:tr>
      <w:tr w:rsidR="00274D8F">
        <w:trPr>
          <w:trHeight w:val="309"/>
        </w:trPr>
        <w:tc>
          <w:tcPr>
            <w:tcW w:w="2547" w:type="dxa"/>
          </w:tcPr>
          <w:p w:rsidR="00274D8F" w:rsidRDefault="00274D8F">
            <w:pPr>
              <w:pStyle w:val="TableParagraph"/>
              <w:rPr>
                <w:rFonts w:ascii="Times New Roman"/>
                <w:sz w:val="20"/>
              </w:rPr>
            </w:pPr>
          </w:p>
        </w:tc>
        <w:tc>
          <w:tcPr>
            <w:tcW w:w="3008" w:type="dxa"/>
            <w:gridSpan w:val="3"/>
            <w:shd w:val="clear" w:color="auto" w:fill="DEEAF6"/>
          </w:tcPr>
          <w:p w:rsidR="00274D8F" w:rsidRDefault="008B0D88">
            <w:pPr>
              <w:pStyle w:val="TableParagraph"/>
              <w:spacing w:line="268" w:lineRule="exact"/>
              <w:ind w:left="450"/>
            </w:pPr>
            <w:r>
              <w:rPr>
                <w:color w:val="202020"/>
              </w:rPr>
              <w:t>P-021 Moldes posturales</w:t>
            </w:r>
          </w:p>
        </w:tc>
        <w:tc>
          <w:tcPr>
            <w:tcW w:w="3264" w:type="dxa"/>
            <w:gridSpan w:val="2"/>
          </w:tcPr>
          <w:p w:rsidR="00274D8F" w:rsidRDefault="00274D8F">
            <w:pPr>
              <w:pStyle w:val="TableParagraph"/>
              <w:rPr>
                <w:rFonts w:ascii="Times New Roman"/>
                <w:sz w:val="20"/>
              </w:rPr>
            </w:pPr>
          </w:p>
        </w:tc>
      </w:tr>
      <w:tr w:rsidR="00274D8F">
        <w:trPr>
          <w:trHeight w:val="652"/>
        </w:trPr>
        <w:tc>
          <w:tcPr>
            <w:tcW w:w="2547" w:type="dxa"/>
          </w:tcPr>
          <w:p w:rsidR="00274D8F" w:rsidRDefault="00274D8F">
            <w:pPr>
              <w:pStyle w:val="TableParagraph"/>
              <w:rPr>
                <w:rFonts w:ascii="Times New Roman"/>
                <w:sz w:val="20"/>
              </w:rPr>
            </w:pPr>
          </w:p>
        </w:tc>
        <w:tc>
          <w:tcPr>
            <w:tcW w:w="3008" w:type="dxa"/>
            <w:gridSpan w:val="3"/>
            <w:shd w:val="clear" w:color="auto" w:fill="DEEAF6"/>
          </w:tcPr>
          <w:p w:rsidR="00274D8F" w:rsidRDefault="008B0D88">
            <w:pPr>
              <w:pStyle w:val="TableParagraph"/>
              <w:spacing w:line="268" w:lineRule="exact"/>
              <w:ind w:left="116"/>
              <w:jc w:val="center"/>
            </w:pPr>
            <w:r>
              <w:rPr>
                <w:color w:val="202020"/>
              </w:rPr>
              <w:t>Casa Residencia y Viviendas</w:t>
            </w:r>
          </w:p>
          <w:p w:rsidR="00274D8F" w:rsidRDefault="008B0D88">
            <w:pPr>
              <w:pStyle w:val="TableParagraph"/>
              <w:spacing w:before="77"/>
              <w:ind w:left="118"/>
              <w:jc w:val="center"/>
            </w:pPr>
            <w:r>
              <w:rPr>
                <w:color w:val="202020"/>
              </w:rPr>
              <w:t>Especializadas</w:t>
            </w:r>
          </w:p>
        </w:tc>
        <w:tc>
          <w:tcPr>
            <w:tcW w:w="3264" w:type="dxa"/>
            <w:gridSpan w:val="2"/>
          </w:tcPr>
          <w:p w:rsidR="00274D8F" w:rsidRDefault="00274D8F">
            <w:pPr>
              <w:pStyle w:val="TableParagraph"/>
              <w:rPr>
                <w:rFonts w:ascii="Times New Roman"/>
                <w:sz w:val="20"/>
              </w:rPr>
            </w:pPr>
          </w:p>
        </w:tc>
      </w:tr>
    </w:tbl>
    <w:p w:rsidR="00274D8F" w:rsidRDefault="00274D8F">
      <w:pPr>
        <w:rPr>
          <w:rFonts w:ascii="Times New Roman"/>
          <w:sz w:val="20"/>
        </w:rPr>
        <w:sectPr w:rsidR="00274D8F">
          <w:pgSz w:w="11920" w:h="16850"/>
          <w:pgMar w:top="1660" w:right="360" w:bottom="1240" w:left="800" w:header="778" w:footer="979" w:gutter="0"/>
          <w:cols w:space="720"/>
        </w:sectPr>
      </w:pPr>
    </w:p>
    <w:p w:rsidR="00274D8F" w:rsidRDefault="00274D8F">
      <w:pPr>
        <w:pStyle w:val="Textoindependiente"/>
        <w:rPr>
          <w:b/>
          <w:sz w:val="20"/>
        </w:rPr>
      </w:pPr>
    </w:p>
    <w:p w:rsidR="00274D8F" w:rsidRDefault="00274D8F">
      <w:pPr>
        <w:pStyle w:val="Textoindependiente"/>
        <w:rPr>
          <w:b/>
          <w:sz w:val="20"/>
        </w:rPr>
      </w:pPr>
    </w:p>
    <w:p w:rsidR="00274D8F" w:rsidRDefault="00274D8F">
      <w:pPr>
        <w:pStyle w:val="Textoindependiente"/>
        <w:spacing w:before="4"/>
        <w:rPr>
          <w:b/>
          <w:sz w:val="19"/>
        </w:rPr>
      </w:pPr>
    </w:p>
    <w:tbl>
      <w:tblPr>
        <w:tblStyle w:val="TableNormal"/>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0"/>
        <w:gridCol w:w="3260"/>
        <w:gridCol w:w="2781"/>
      </w:tblGrid>
      <w:tr w:rsidR="00274D8F">
        <w:trPr>
          <w:trHeight w:val="309"/>
        </w:trPr>
        <w:tc>
          <w:tcPr>
            <w:tcW w:w="8821" w:type="dxa"/>
            <w:gridSpan w:val="3"/>
            <w:tcBorders>
              <w:bottom w:val="single" w:sz="6" w:space="0" w:color="000000"/>
            </w:tcBorders>
            <w:shd w:val="clear" w:color="auto" w:fill="6EAC46"/>
          </w:tcPr>
          <w:p w:rsidR="00274D8F" w:rsidRDefault="008B0D88">
            <w:pPr>
              <w:pStyle w:val="TableParagraph"/>
              <w:spacing w:line="267" w:lineRule="exact"/>
              <w:ind w:left="3235" w:right="3123"/>
              <w:jc w:val="center"/>
              <w:rPr>
                <w:rFonts w:ascii="Verdana"/>
                <w:b/>
              </w:rPr>
            </w:pPr>
            <w:r>
              <w:rPr>
                <w:rFonts w:ascii="Verdana"/>
                <w:b/>
                <w:color w:val="202020"/>
                <w:w w:val="90"/>
              </w:rPr>
              <w:t>PROCESOS DE APOYO</w:t>
            </w:r>
          </w:p>
        </w:tc>
      </w:tr>
      <w:tr w:rsidR="00274D8F">
        <w:trPr>
          <w:trHeight w:val="659"/>
        </w:trPr>
        <w:tc>
          <w:tcPr>
            <w:tcW w:w="2780" w:type="dxa"/>
            <w:tcBorders>
              <w:top w:val="single" w:sz="6" w:space="0" w:color="000000"/>
            </w:tcBorders>
            <w:shd w:val="clear" w:color="auto" w:fill="E0EDD9"/>
          </w:tcPr>
          <w:p w:rsidR="00274D8F" w:rsidRDefault="008B0D88">
            <w:pPr>
              <w:pStyle w:val="TableParagraph"/>
              <w:spacing w:before="1"/>
              <w:ind w:left="484"/>
              <w:rPr>
                <w:rFonts w:ascii="Verdana"/>
                <w:b/>
              </w:rPr>
            </w:pPr>
            <w:r>
              <w:rPr>
                <w:rFonts w:ascii="Verdana"/>
                <w:b/>
                <w:color w:val="202020"/>
                <w:w w:val="80"/>
              </w:rPr>
              <w:t>INFRAESTRUCTURAS</w:t>
            </w:r>
          </w:p>
          <w:p w:rsidR="00274D8F" w:rsidRDefault="008B0D88">
            <w:pPr>
              <w:pStyle w:val="TableParagraph"/>
              <w:spacing w:before="81"/>
              <w:ind w:left="582"/>
              <w:rPr>
                <w:rFonts w:ascii="Verdana" w:hAnsi="Verdana"/>
                <w:b/>
              </w:rPr>
            </w:pPr>
            <w:r>
              <w:rPr>
                <w:rFonts w:ascii="Verdana" w:hAnsi="Verdana"/>
                <w:b/>
                <w:color w:val="202020"/>
                <w:w w:val="90"/>
              </w:rPr>
              <w:t>Línea Estratégica</w:t>
            </w:r>
          </w:p>
        </w:tc>
        <w:tc>
          <w:tcPr>
            <w:tcW w:w="3260" w:type="dxa"/>
            <w:tcBorders>
              <w:top w:val="single" w:sz="6" w:space="0" w:color="000000"/>
            </w:tcBorders>
            <w:shd w:val="clear" w:color="auto" w:fill="E0EDD9"/>
          </w:tcPr>
          <w:p w:rsidR="00274D8F" w:rsidRDefault="008B0D88">
            <w:pPr>
              <w:pStyle w:val="TableParagraph"/>
              <w:spacing w:before="1"/>
              <w:ind w:left="352" w:right="240"/>
              <w:jc w:val="center"/>
              <w:rPr>
                <w:rFonts w:ascii="Verdana" w:hAnsi="Verdana"/>
                <w:b/>
              </w:rPr>
            </w:pPr>
            <w:r>
              <w:rPr>
                <w:rFonts w:ascii="Verdana" w:hAnsi="Verdana"/>
                <w:b/>
                <w:color w:val="202020"/>
                <w:spacing w:val="-2"/>
                <w:w w:val="92"/>
              </w:rPr>
              <w:t>G</w:t>
            </w:r>
            <w:r>
              <w:rPr>
                <w:rFonts w:ascii="Verdana" w:hAnsi="Verdana"/>
                <w:b/>
                <w:color w:val="202020"/>
                <w:w w:val="67"/>
              </w:rPr>
              <w:t>E</w:t>
            </w:r>
            <w:r>
              <w:rPr>
                <w:rFonts w:ascii="Verdana" w:hAnsi="Verdana"/>
                <w:b/>
                <w:color w:val="202020"/>
                <w:w w:val="65"/>
              </w:rPr>
              <w:t>S</w:t>
            </w:r>
            <w:r>
              <w:rPr>
                <w:rFonts w:ascii="Verdana" w:hAnsi="Verdana"/>
                <w:b/>
                <w:color w:val="202020"/>
                <w:spacing w:val="1"/>
                <w:w w:val="54"/>
              </w:rPr>
              <w:t>T</w:t>
            </w:r>
            <w:r>
              <w:rPr>
                <w:rFonts w:ascii="Verdana" w:hAnsi="Verdana"/>
                <w:b/>
                <w:color w:val="202020"/>
                <w:spacing w:val="2"/>
                <w:w w:val="45"/>
              </w:rPr>
              <w:t>I</w:t>
            </w:r>
            <w:r>
              <w:rPr>
                <w:rFonts w:ascii="Verdana" w:hAnsi="Verdana"/>
                <w:b/>
                <w:color w:val="202020"/>
                <w:w w:val="88"/>
              </w:rPr>
              <w:t>Ó</w:t>
            </w:r>
            <w:r>
              <w:rPr>
                <w:rFonts w:ascii="Verdana" w:hAnsi="Verdana"/>
                <w:b/>
                <w:color w:val="202020"/>
                <w:w w:val="77"/>
              </w:rPr>
              <w:t>N</w:t>
            </w:r>
            <w:r>
              <w:rPr>
                <w:rFonts w:ascii="Verdana" w:hAnsi="Verdana"/>
                <w:b/>
                <w:color w:val="202020"/>
                <w:spacing w:val="-16"/>
              </w:rPr>
              <w:t xml:space="preserve"> </w:t>
            </w:r>
            <w:r>
              <w:rPr>
                <w:rFonts w:ascii="Verdana" w:hAnsi="Verdana"/>
                <w:b/>
                <w:color w:val="202020"/>
                <w:spacing w:val="-1"/>
                <w:w w:val="71"/>
              </w:rPr>
              <w:t>D</w:t>
            </w:r>
            <w:r>
              <w:rPr>
                <w:rFonts w:ascii="Verdana" w:hAnsi="Verdana"/>
                <w:b/>
                <w:color w:val="202020"/>
                <w:w w:val="71"/>
              </w:rPr>
              <w:t>E</w:t>
            </w:r>
            <w:r>
              <w:rPr>
                <w:rFonts w:ascii="Verdana" w:hAnsi="Verdana"/>
                <w:b/>
                <w:color w:val="202020"/>
                <w:spacing w:val="-12"/>
              </w:rPr>
              <w:t xml:space="preserve"> </w:t>
            </w:r>
            <w:r>
              <w:rPr>
                <w:rFonts w:ascii="Verdana" w:hAnsi="Verdana"/>
                <w:b/>
                <w:color w:val="202020"/>
                <w:spacing w:val="-1"/>
                <w:w w:val="68"/>
              </w:rPr>
              <w:t>P</w:t>
            </w:r>
            <w:r>
              <w:rPr>
                <w:rFonts w:ascii="Verdana" w:hAnsi="Verdana"/>
                <w:b/>
                <w:color w:val="202020"/>
                <w:spacing w:val="1"/>
                <w:w w:val="68"/>
              </w:rPr>
              <w:t>E</w:t>
            </w:r>
            <w:r>
              <w:rPr>
                <w:rFonts w:ascii="Verdana" w:hAnsi="Verdana"/>
                <w:b/>
                <w:color w:val="202020"/>
                <w:spacing w:val="-1"/>
                <w:w w:val="66"/>
              </w:rPr>
              <w:t>R</w:t>
            </w:r>
            <w:r>
              <w:rPr>
                <w:rFonts w:ascii="Verdana" w:hAnsi="Verdana"/>
                <w:b/>
                <w:color w:val="202020"/>
                <w:spacing w:val="3"/>
                <w:w w:val="65"/>
              </w:rPr>
              <w:t>S</w:t>
            </w:r>
            <w:r>
              <w:rPr>
                <w:rFonts w:ascii="Verdana" w:hAnsi="Verdana"/>
                <w:b/>
                <w:color w:val="202020"/>
                <w:w w:val="88"/>
              </w:rPr>
              <w:t>O</w:t>
            </w:r>
            <w:r>
              <w:rPr>
                <w:rFonts w:ascii="Verdana" w:hAnsi="Verdana"/>
                <w:b/>
                <w:color w:val="202020"/>
                <w:spacing w:val="1"/>
                <w:w w:val="77"/>
              </w:rPr>
              <w:t>N</w:t>
            </w:r>
            <w:r>
              <w:rPr>
                <w:rFonts w:ascii="Verdana" w:hAnsi="Verdana"/>
                <w:b/>
                <w:color w:val="202020"/>
                <w:spacing w:val="-2"/>
                <w:w w:val="85"/>
              </w:rPr>
              <w:t>A</w:t>
            </w:r>
            <w:r>
              <w:rPr>
                <w:rFonts w:ascii="Verdana" w:hAnsi="Verdana"/>
                <w:b/>
                <w:color w:val="202020"/>
                <w:w w:val="65"/>
              </w:rPr>
              <w:t>S</w:t>
            </w:r>
          </w:p>
          <w:p w:rsidR="00274D8F" w:rsidRDefault="008B0D88">
            <w:pPr>
              <w:pStyle w:val="TableParagraph"/>
              <w:spacing w:before="81"/>
              <w:ind w:left="354" w:right="240"/>
              <w:jc w:val="center"/>
              <w:rPr>
                <w:rFonts w:ascii="Verdana" w:hAnsi="Verdana"/>
                <w:b/>
              </w:rPr>
            </w:pPr>
            <w:r>
              <w:rPr>
                <w:rFonts w:ascii="Verdana" w:hAnsi="Verdana"/>
                <w:b/>
                <w:color w:val="202020"/>
                <w:w w:val="90"/>
              </w:rPr>
              <w:t>Línea Estratégica</w:t>
            </w:r>
          </w:p>
        </w:tc>
        <w:tc>
          <w:tcPr>
            <w:tcW w:w="2781" w:type="dxa"/>
            <w:tcBorders>
              <w:top w:val="single" w:sz="6" w:space="0" w:color="000000"/>
            </w:tcBorders>
            <w:shd w:val="clear" w:color="auto" w:fill="E0EDD9"/>
          </w:tcPr>
          <w:p w:rsidR="00274D8F" w:rsidRDefault="008B0D88">
            <w:pPr>
              <w:pStyle w:val="TableParagraph"/>
              <w:spacing w:before="1"/>
              <w:ind w:left="527"/>
              <w:rPr>
                <w:rFonts w:ascii="Verdana" w:hAnsi="Verdana"/>
                <w:b/>
              </w:rPr>
            </w:pPr>
            <w:r>
              <w:rPr>
                <w:rFonts w:ascii="Verdana" w:hAnsi="Verdana"/>
                <w:b/>
                <w:color w:val="202020"/>
              </w:rPr>
              <w:t>COMUNICACIÓN</w:t>
            </w:r>
          </w:p>
          <w:p w:rsidR="00274D8F" w:rsidRDefault="008B0D88">
            <w:pPr>
              <w:pStyle w:val="TableParagraph"/>
              <w:spacing w:before="81"/>
              <w:ind w:left="582"/>
              <w:rPr>
                <w:rFonts w:ascii="Verdana" w:hAnsi="Verdana"/>
                <w:b/>
              </w:rPr>
            </w:pPr>
            <w:r>
              <w:rPr>
                <w:rFonts w:ascii="Verdana" w:hAnsi="Verdana"/>
                <w:b/>
                <w:color w:val="202020"/>
                <w:w w:val="90"/>
              </w:rPr>
              <w:t>Línea Estratégica</w:t>
            </w:r>
          </w:p>
        </w:tc>
      </w:tr>
      <w:tr w:rsidR="00274D8F">
        <w:trPr>
          <w:trHeight w:val="616"/>
        </w:trPr>
        <w:tc>
          <w:tcPr>
            <w:tcW w:w="2780" w:type="dxa"/>
            <w:shd w:val="clear" w:color="auto" w:fill="CCFFCC"/>
          </w:tcPr>
          <w:p w:rsidR="00274D8F" w:rsidRDefault="008B0D88">
            <w:pPr>
              <w:pStyle w:val="TableParagraph"/>
              <w:spacing w:line="268" w:lineRule="exact"/>
              <w:ind w:left="542" w:right="424"/>
              <w:jc w:val="center"/>
            </w:pPr>
            <w:r>
              <w:rPr>
                <w:color w:val="202020"/>
              </w:rPr>
              <w:t>P-033 Recepción de</w:t>
            </w:r>
          </w:p>
          <w:p w:rsidR="00274D8F" w:rsidRDefault="008B0D88">
            <w:pPr>
              <w:pStyle w:val="TableParagraph"/>
              <w:spacing w:before="38"/>
              <w:ind w:left="542" w:right="423"/>
              <w:jc w:val="center"/>
            </w:pPr>
            <w:r>
              <w:rPr>
                <w:color w:val="202020"/>
              </w:rPr>
              <w:t>mercancías</w:t>
            </w:r>
          </w:p>
        </w:tc>
        <w:tc>
          <w:tcPr>
            <w:tcW w:w="3260" w:type="dxa"/>
            <w:shd w:val="clear" w:color="auto" w:fill="CCFFCC"/>
          </w:tcPr>
          <w:p w:rsidR="00274D8F" w:rsidRDefault="008B0D88">
            <w:pPr>
              <w:pStyle w:val="TableParagraph"/>
              <w:spacing w:line="268" w:lineRule="exact"/>
              <w:ind w:left="355" w:right="240"/>
              <w:jc w:val="center"/>
            </w:pPr>
            <w:r>
              <w:rPr>
                <w:color w:val="202020"/>
              </w:rPr>
              <w:t>P-02 Selección de personas</w:t>
            </w:r>
          </w:p>
        </w:tc>
        <w:tc>
          <w:tcPr>
            <w:tcW w:w="2781" w:type="dxa"/>
          </w:tcPr>
          <w:p w:rsidR="00274D8F" w:rsidRDefault="008B0D88">
            <w:pPr>
              <w:pStyle w:val="TableParagraph"/>
              <w:spacing w:line="268" w:lineRule="exact"/>
              <w:ind w:left="400" w:right="283"/>
              <w:jc w:val="center"/>
            </w:pPr>
            <w:r>
              <w:rPr>
                <w:color w:val="202020"/>
                <w:w w:val="105"/>
              </w:rPr>
              <w:t>Plan de comunicación</w:t>
            </w:r>
          </w:p>
          <w:p w:rsidR="00274D8F" w:rsidRDefault="008B0D88">
            <w:pPr>
              <w:pStyle w:val="TableParagraph"/>
              <w:spacing w:before="38"/>
              <w:ind w:left="400" w:right="278"/>
              <w:jc w:val="center"/>
            </w:pPr>
            <w:r>
              <w:rPr>
                <w:color w:val="202020"/>
              </w:rPr>
              <w:t>Aspace Rioja</w:t>
            </w:r>
          </w:p>
        </w:tc>
      </w:tr>
      <w:tr w:rsidR="00274D8F">
        <w:trPr>
          <w:trHeight w:val="309"/>
        </w:trPr>
        <w:tc>
          <w:tcPr>
            <w:tcW w:w="2780" w:type="dxa"/>
          </w:tcPr>
          <w:p w:rsidR="00274D8F" w:rsidRDefault="00274D8F">
            <w:pPr>
              <w:pStyle w:val="TableParagraph"/>
              <w:rPr>
                <w:rFonts w:ascii="Times New Roman"/>
                <w:sz w:val="20"/>
              </w:rPr>
            </w:pPr>
          </w:p>
        </w:tc>
        <w:tc>
          <w:tcPr>
            <w:tcW w:w="3260" w:type="dxa"/>
            <w:shd w:val="clear" w:color="auto" w:fill="CCFFCC"/>
          </w:tcPr>
          <w:p w:rsidR="00274D8F" w:rsidRDefault="008B0D88">
            <w:pPr>
              <w:pStyle w:val="TableParagraph"/>
              <w:spacing w:line="268" w:lineRule="exact"/>
              <w:ind w:left="355" w:right="236"/>
              <w:jc w:val="center"/>
            </w:pPr>
            <w:r>
              <w:rPr>
                <w:color w:val="202020"/>
              </w:rPr>
              <w:t>P-06 Emisión de recibos</w:t>
            </w:r>
          </w:p>
        </w:tc>
        <w:tc>
          <w:tcPr>
            <w:tcW w:w="2781" w:type="dxa"/>
          </w:tcPr>
          <w:p w:rsidR="00274D8F" w:rsidRDefault="00274D8F">
            <w:pPr>
              <w:pStyle w:val="TableParagraph"/>
              <w:rPr>
                <w:rFonts w:ascii="Times New Roman"/>
                <w:sz w:val="20"/>
              </w:rPr>
            </w:pPr>
          </w:p>
        </w:tc>
      </w:tr>
      <w:tr w:rsidR="00274D8F">
        <w:trPr>
          <w:trHeight w:val="309"/>
        </w:trPr>
        <w:tc>
          <w:tcPr>
            <w:tcW w:w="2780" w:type="dxa"/>
          </w:tcPr>
          <w:p w:rsidR="00274D8F" w:rsidRDefault="00274D8F">
            <w:pPr>
              <w:pStyle w:val="TableParagraph"/>
              <w:rPr>
                <w:rFonts w:ascii="Times New Roman"/>
                <w:sz w:val="20"/>
              </w:rPr>
            </w:pPr>
          </w:p>
        </w:tc>
        <w:tc>
          <w:tcPr>
            <w:tcW w:w="3260" w:type="dxa"/>
            <w:shd w:val="clear" w:color="auto" w:fill="CCFFCC"/>
          </w:tcPr>
          <w:p w:rsidR="00274D8F" w:rsidRDefault="008B0D88">
            <w:pPr>
              <w:pStyle w:val="TableParagraph"/>
              <w:spacing w:line="268" w:lineRule="exact"/>
              <w:ind w:left="355" w:right="239"/>
              <w:jc w:val="center"/>
            </w:pPr>
            <w:r>
              <w:rPr>
                <w:color w:val="202020"/>
              </w:rPr>
              <w:t>P-10 Contratación y acogida</w:t>
            </w:r>
          </w:p>
        </w:tc>
        <w:tc>
          <w:tcPr>
            <w:tcW w:w="2781" w:type="dxa"/>
          </w:tcPr>
          <w:p w:rsidR="00274D8F" w:rsidRDefault="00274D8F">
            <w:pPr>
              <w:pStyle w:val="TableParagraph"/>
              <w:rPr>
                <w:rFonts w:ascii="Times New Roman"/>
                <w:sz w:val="20"/>
              </w:rPr>
            </w:pPr>
          </w:p>
        </w:tc>
      </w:tr>
      <w:tr w:rsidR="00274D8F">
        <w:trPr>
          <w:trHeight w:val="962"/>
        </w:trPr>
        <w:tc>
          <w:tcPr>
            <w:tcW w:w="2780" w:type="dxa"/>
            <w:vMerge w:val="restart"/>
            <w:tcBorders>
              <w:bottom w:val="nil"/>
            </w:tcBorders>
          </w:tcPr>
          <w:p w:rsidR="00274D8F" w:rsidRDefault="00274D8F">
            <w:pPr>
              <w:pStyle w:val="TableParagraph"/>
              <w:rPr>
                <w:rFonts w:ascii="Times New Roman"/>
                <w:sz w:val="20"/>
              </w:rPr>
            </w:pPr>
          </w:p>
        </w:tc>
        <w:tc>
          <w:tcPr>
            <w:tcW w:w="3260" w:type="dxa"/>
            <w:shd w:val="clear" w:color="auto" w:fill="CCFFCC"/>
          </w:tcPr>
          <w:p w:rsidR="00274D8F" w:rsidRDefault="008B0D88">
            <w:pPr>
              <w:pStyle w:val="TableParagraph"/>
              <w:spacing w:line="309" w:lineRule="auto"/>
              <w:ind w:left="289" w:right="164" w:firstLine="650"/>
            </w:pPr>
            <w:r>
              <w:rPr>
                <w:color w:val="202020"/>
              </w:rPr>
              <w:t xml:space="preserve">P-014 Recepción </w:t>
            </w:r>
            <w:r>
              <w:rPr>
                <w:color w:val="202020"/>
                <w:w w:val="95"/>
              </w:rPr>
              <w:t>seguimiento de nuevas personas</w:t>
            </w:r>
          </w:p>
          <w:p w:rsidR="00274D8F" w:rsidRDefault="008B0D88">
            <w:pPr>
              <w:pStyle w:val="TableParagraph"/>
              <w:spacing w:line="229" w:lineRule="exact"/>
              <w:ind w:left="1144"/>
            </w:pPr>
            <w:r>
              <w:rPr>
                <w:color w:val="202020"/>
              </w:rPr>
              <w:t>trabajadoras</w:t>
            </w:r>
          </w:p>
        </w:tc>
        <w:tc>
          <w:tcPr>
            <w:tcW w:w="2781" w:type="dxa"/>
            <w:vMerge w:val="restart"/>
          </w:tcPr>
          <w:p w:rsidR="00274D8F" w:rsidRDefault="00274D8F">
            <w:pPr>
              <w:pStyle w:val="TableParagraph"/>
              <w:rPr>
                <w:rFonts w:ascii="Times New Roman"/>
                <w:sz w:val="20"/>
              </w:rPr>
            </w:pPr>
          </w:p>
        </w:tc>
      </w:tr>
      <w:tr w:rsidR="00274D8F">
        <w:trPr>
          <w:trHeight w:val="429"/>
        </w:trPr>
        <w:tc>
          <w:tcPr>
            <w:tcW w:w="2780" w:type="dxa"/>
            <w:vMerge/>
            <w:tcBorders>
              <w:top w:val="nil"/>
              <w:bottom w:val="nil"/>
            </w:tcBorders>
          </w:tcPr>
          <w:p w:rsidR="00274D8F" w:rsidRDefault="00274D8F">
            <w:pPr>
              <w:rPr>
                <w:sz w:val="2"/>
                <w:szCs w:val="2"/>
              </w:rPr>
            </w:pPr>
          </w:p>
        </w:tc>
        <w:tc>
          <w:tcPr>
            <w:tcW w:w="3260" w:type="dxa"/>
            <w:shd w:val="clear" w:color="auto" w:fill="CCFFCC"/>
          </w:tcPr>
          <w:p w:rsidR="00274D8F" w:rsidRDefault="008B0D88">
            <w:pPr>
              <w:pStyle w:val="TableParagraph"/>
              <w:spacing w:line="268" w:lineRule="exact"/>
              <w:ind w:left="355" w:right="234"/>
              <w:jc w:val="center"/>
            </w:pPr>
            <w:r>
              <w:rPr>
                <w:color w:val="202020"/>
              </w:rPr>
              <w:t>P-027 Recepción de CV</w:t>
            </w:r>
          </w:p>
        </w:tc>
        <w:tc>
          <w:tcPr>
            <w:tcW w:w="2781" w:type="dxa"/>
            <w:vMerge/>
            <w:tcBorders>
              <w:top w:val="nil"/>
            </w:tcBorders>
          </w:tcPr>
          <w:p w:rsidR="00274D8F" w:rsidRDefault="00274D8F">
            <w:pPr>
              <w:rPr>
                <w:sz w:val="2"/>
                <w:szCs w:val="2"/>
              </w:rPr>
            </w:pPr>
          </w:p>
        </w:tc>
      </w:tr>
      <w:tr w:rsidR="00274D8F">
        <w:trPr>
          <w:trHeight w:val="616"/>
        </w:trPr>
        <w:tc>
          <w:tcPr>
            <w:tcW w:w="2780" w:type="dxa"/>
            <w:vMerge/>
            <w:tcBorders>
              <w:top w:val="nil"/>
              <w:bottom w:val="nil"/>
            </w:tcBorders>
          </w:tcPr>
          <w:p w:rsidR="00274D8F" w:rsidRDefault="00274D8F">
            <w:pPr>
              <w:rPr>
                <w:sz w:val="2"/>
                <w:szCs w:val="2"/>
              </w:rPr>
            </w:pPr>
          </w:p>
        </w:tc>
        <w:tc>
          <w:tcPr>
            <w:tcW w:w="3260" w:type="dxa"/>
            <w:shd w:val="clear" w:color="auto" w:fill="CCFFCC"/>
          </w:tcPr>
          <w:p w:rsidR="00274D8F" w:rsidRDefault="008B0D88">
            <w:pPr>
              <w:pStyle w:val="TableParagraph"/>
              <w:spacing w:line="268" w:lineRule="exact"/>
              <w:ind w:left="84" w:right="536"/>
              <w:jc w:val="center"/>
            </w:pPr>
            <w:r>
              <w:rPr>
                <w:color w:val="202020"/>
              </w:rPr>
              <w:t>P-028 Gestión administrativa</w:t>
            </w:r>
          </w:p>
          <w:p w:rsidR="00274D8F" w:rsidRDefault="008B0D88">
            <w:pPr>
              <w:pStyle w:val="TableParagraph"/>
              <w:spacing w:before="38"/>
              <w:ind w:left="355" w:right="237"/>
              <w:jc w:val="center"/>
            </w:pPr>
            <w:r>
              <w:rPr>
                <w:color w:val="202020"/>
              </w:rPr>
              <w:t>Clientes</w:t>
            </w:r>
          </w:p>
        </w:tc>
        <w:tc>
          <w:tcPr>
            <w:tcW w:w="2781" w:type="dxa"/>
            <w:vMerge/>
            <w:tcBorders>
              <w:top w:val="nil"/>
            </w:tcBorders>
          </w:tcPr>
          <w:p w:rsidR="00274D8F" w:rsidRDefault="00274D8F">
            <w:pPr>
              <w:rPr>
                <w:sz w:val="2"/>
                <w:szCs w:val="2"/>
              </w:rPr>
            </w:pPr>
          </w:p>
        </w:tc>
      </w:tr>
      <w:tr w:rsidR="00274D8F">
        <w:trPr>
          <w:trHeight w:val="618"/>
        </w:trPr>
        <w:tc>
          <w:tcPr>
            <w:tcW w:w="2780" w:type="dxa"/>
            <w:vMerge/>
            <w:tcBorders>
              <w:top w:val="nil"/>
              <w:bottom w:val="nil"/>
            </w:tcBorders>
          </w:tcPr>
          <w:p w:rsidR="00274D8F" w:rsidRDefault="00274D8F">
            <w:pPr>
              <w:rPr>
                <w:sz w:val="2"/>
                <w:szCs w:val="2"/>
              </w:rPr>
            </w:pPr>
          </w:p>
        </w:tc>
        <w:tc>
          <w:tcPr>
            <w:tcW w:w="3260" w:type="dxa"/>
            <w:shd w:val="clear" w:color="auto" w:fill="CCFFCC"/>
          </w:tcPr>
          <w:p w:rsidR="00274D8F" w:rsidRDefault="008B0D88">
            <w:pPr>
              <w:pStyle w:val="TableParagraph"/>
              <w:spacing w:line="268" w:lineRule="exact"/>
              <w:ind w:left="355" w:right="240"/>
              <w:jc w:val="center"/>
            </w:pPr>
            <w:r>
              <w:rPr>
                <w:color w:val="202020"/>
              </w:rPr>
              <w:t>P-030 Tratamiento de bajas y</w:t>
            </w:r>
          </w:p>
          <w:p w:rsidR="00274D8F" w:rsidRDefault="008B0D88">
            <w:pPr>
              <w:pStyle w:val="TableParagraph"/>
              <w:spacing w:before="41"/>
              <w:ind w:left="354" w:right="240"/>
              <w:jc w:val="center"/>
            </w:pPr>
            <w:r>
              <w:rPr>
                <w:color w:val="202020"/>
                <w:w w:val="105"/>
              </w:rPr>
              <w:t>Accidentes</w:t>
            </w:r>
          </w:p>
        </w:tc>
        <w:tc>
          <w:tcPr>
            <w:tcW w:w="2781" w:type="dxa"/>
            <w:vMerge/>
            <w:tcBorders>
              <w:top w:val="nil"/>
            </w:tcBorders>
          </w:tcPr>
          <w:p w:rsidR="00274D8F" w:rsidRDefault="00274D8F">
            <w:pPr>
              <w:rPr>
                <w:sz w:val="2"/>
                <w:szCs w:val="2"/>
              </w:rPr>
            </w:pPr>
          </w:p>
        </w:tc>
      </w:tr>
      <w:tr w:rsidR="00274D8F">
        <w:trPr>
          <w:trHeight w:val="616"/>
        </w:trPr>
        <w:tc>
          <w:tcPr>
            <w:tcW w:w="2780" w:type="dxa"/>
            <w:vMerge/>
            <w:tcBorders>
              <w:top w:val="nil"/>
              <w:bottom w:val="nil"/>
            </w:tcBorders>
          </w:tcPr>
          <w:p w:rsidR="00274D8F" w:rsidRDefault="00274D8F">
            <w:pPr>
              <w:rPr>
                <w:sz w:val="2"/>
                <w:szCs w:val="2"/>
              </w:rPr>
            </w:pPr>
          </w:p>
        </w:tc>
        <w:tc>
          <w:tcPr>
            <w:tcW w:w="3260" w:type="dxa"/>
            <w:shd w:val="clear" w:color="auto" w:fill="CCFFCC"/>
          </w:tcPr>
          <w:p w:rsidR="00274D8F" w:rsidRDefault="008B0D88">
            <w:pPr>
              <w:pStyle w:val="TableParagraph"/>
              <w:tabs>
                <w:tab w:val="left" w:pos="851"/>
                <w:tab w:val="left" w:pos="2128"/>
              </w:tabs>
              <w:spacing w:line="268" w:lineRule="exact"/>
              <w:ind w:left="112"/>
            </w:pPr>
            <w:r>
              <w:rPr>
                <w:color w:val="202020"/>
              </w:rPr>
              <w:t>P-031</w:t>
            </w:r>
            <w:r>
              <w:rPr>
                <w:color w:val="202020"/>
              </w:rPr>
              <w:tab/>
              <w:t>Absentismo</w:t>
            </w:r>
            <w:r>
              <w:rPr>
                <w:color w:val="202020"/>
              </w:rPr>
              <w:tab/>
              <w:t>laboral</w:t>
            </w:r>
          </w:p>
          <w:p w:rsidR="00274D8F" w:rsidRDefault="008B0D88">
            <w:pPr>
              <w:pStyle w:val="TableParagraph"/>
              <w:spacing w:before="38"/>
              <w:ind w:left="1098"/>
            </w:pPr>
            <w:r>
              <w:rPr>
                <w:color w:val="202020"/>
              </w:rPr>
              <w:t>Trabajadores</w:t>
            </w:r>
          </w:p>
        </w:tc>
        <w:tc>
          <w:tcPr>
            <w:tcW w:w="2781" w:type="dxa"/>
            <w:vMerge/>
            <w:tcBorders>
              <w:top w:val="nil"/>
            </w:tcBorders>
          </w:tcPr>
          <w:p w:rsidR="00274D8F" w:rsidRDefault="00274D8F">
            <w:pPr>
              <w:rPr>
                <w:sz w:val="2"/>
                <w:szCs w:val="2"/>
              </w:rPr>
            </w:pPr>
          </w:p>
        </w:tc>
      </w:tr>
      <w:tr w:rsidR="00274D8F">
        <w:trPr>
          <w:trHeight w:val="619"/>
        </w:trPr>
        <w:tc>
          <w:tcPr>
            <w:tcW w:w="2780" w:type="dxa"/>
            <w:vMerge/>
            <w:tcBorders>
              <w:top w:val="nil"/>
              <w:bottom w:val="nil"/>
            </w:tcBorders>
          </w:tcPr>
          <w:p w:rsidR="00274D8F" w:rsidRDefault="00274D8F">
            <w:pPr>
              <w:rPr>
                <w:sz w:val="2"/>
                <w:szCs w:val="2"/>
              </w:rPr>
            </w:pPr>
          </w:p>
        </w:tc>
        <w:tc>
          <w:tcPr>
            <w:tcW w:w="3260" w:type="dxa"/>
            <w:shd w:val="clear" w:color="auto" w:fill="CCFFCC"/>
          </w:tcPr>
          <w:p w:rsidR="00274D8F" w:rsidRDefault="008B0D88">
            <w:pPr>
              <w:pStyle w:val="TableParagraph"/>
              <w:tabs>
                <w:tab w:val="left" w:pos="961"/>
              </w:tabs>
              <w:spacing w:line="268" w:lineRule="exact"/>
              <w:ind w:left="112"/>
            </w:pPr>
            <w:r>
              <w:rPr>
                <w:color w:val="202020"/>
              </w:rPr>
              <w:t>P-032</w:t>
            </w:r>
            <w:r>
              <w:rPr>
                <w:color w:val="202020"/>
              </w:rPr>
              <w:tab/>
              <w:t>Investigación</w:t>
            </w:r>
            <w:r>
              <w:rPr>
                <w:color w:val="202020"/>
                <w:spacing w:val="-2"/>
              </w:rPr>
              <w:t xml:space="preserve"> </w:t>
            </w:r>
            <w:r>
              <w:rPr>
                <w:color w:val="202020"/>
              </w:rPr>
              <w:t>de</w:t>
            </w:r>
          </w:p>
          <w:p w:rsidR="00274D8F" w:rsidRDefault="008B0D88">
            <w:pPr>
              <w:pStyle w:val="TableParagraph"/>
              <w:spacing w:before="41"/>
              <w:ind w:left="1173"/>
            </w:pPr>
            <w:r>
              <w:rPr>
                <w:color w:val="202020"/>
                <w:w w:val="105"/>
              </w:rPr>
              <w:t>Accidentes</w:t>
            </w:r>
          </w:p>
        </w:tc>
        <w:tc>
          <w:tcPr>
            <w:tcW w:w="2781" w:type="dxa"/>
          </w:tcPr>
          <w:p w:rsidR="00274D8F" w:rsidRDefault="00274D8F">
            <w:pPr>
              <w:pStyle w:val="TableParagraph"/>
              <w:rPr>
                <w:rFonts w:ascii="Times New Roman"/>
                <w:sz w:val="20"/>
              </w:rPr>
            </w:pPr>
          </w:p>
        </w:tc>
      </w:tr>
      <w:tr w:rsidR="00274D8F">
        <w:trPr>
          <w:trHeight w:val="429"/>
        </w:trPr>
        <w:tc>
          <w:tcPr>
            <w:tcW w:w="2780" w:type="dxa"/>
            <w:vMerge/>
            <w:tcBorders>
              <w:top w:val="nil"/>
              <w:bottom w:val="nil"/>
            </w:tcBorders>
          </w:tcPr>
          <w:p w:rsidR="00274D8F" w:rsidRDefault="00274D8F">
            <w:pPr>
              <w:rPr>
                <w:sz w:val="2"/>
                <w:szCs w:val="2"/>
              </w:rPr>
            </w:pPr>
          </w:p>
        </w:tc>
        <w:tc>
          <w:tcPr>
            <w:tcW w:w="3260" w:type="dxa"/>
            <w:shd w:val="clear" w:color="auto" w:fill="CCFFCC"/>
          </w:tcPr>
          <w:p w:rsidR="00274D8F" w:rsidRDefault="008B0D88">
            <w:pPr>
              <w:pStyle w:val="TableParagraph"/>
              <w:spacing w:line="268" w:lineRule="exact"/>
              <w:ind w:left="355" w:right="238"/>
              <w:jc w:val="center"/>
            </w:pPr>
            <w:r>
              <w:rPr>
                <w:color w:val="202020"/>
              </w:rPr>
              <w:t>P-034 Limpieza</w:t>
            </w:r>
          </w:p>
        </w:tc>
        <w:tc>
          <w:tcPr>
            <w:tcW w:w="2781" w:type="dxa"/>
            <w:vMerge w:val="restart"/>
            <w:tcBorders>
              <w:bottom w:val="nil"/>
            </w:tcBorders>
          </w:tcPr>
          <w:p w:rsidR="00274D8F" w:rsidRDefault="00274D8F">
            <w:pPr>
              <w:pStyle w:val="TableParagraph"/>
              <w:rPr>
                <w:rFonts w:ascii="Times New Roman"/>
                <w:sz w:val="20"/>
              </w:rPr>
            </w:pPr>
          </w:p>
        </w:tc>
      </w:tr>
      <w:tr w:rsidR="00274D8F">
        <w:trPr>
          <w:trHeight w:val="429"/>
        </w:trPr>
        <w:tc>
          <w:tcPr>
            <w:tcW w:w="2780" w:type="dxa"/>
            <w:vMerge/>
            <w:tcBorders>
              <w:top w:val="nil"/>
              <w:bottom w:val="nil"/>
            </w:tcBorders>
          </w:tcPr>
          <w:p w:rsidR="00274D8F" w:rsidRDefault="00274D8F">
            <w:pPr>
              <w:rPr>
                <w:sz w:val="2"/>
                <w:szCs w:val="2"/>
              </w:rPr>
            </w:pPr>
          </w:p>
        </w:tc>
        <w:tc>
          <w:tcPr>
            <w:tcW w:w="3260" w:type="dxa"/>
            <w:shd w:val="clear" w:color="auto" w:fill="CCFFCC"/>
          </w:tcPr>
          <w:p w:rsidR="00274D8F" w:rsidRDefault="008B0D88">
            <w:pPr>
              <w:pStyle w:val="TableParagraph"/>
              <w:spacing w:line="268" w:lineRule="exact"/>
              <w:ind w:left="355" w:right="236"/>
              <w:jc w:val="center"/>
            </w:pPr>
            <w:r>
              <w:rPr>
                <w:color w:val="202020"/>
                <w:spacing w:val="1"/>
                <w:w w:val="98"/>
              </w:rPr>
              <w:t>P</w:t>
            </w:r>
            <w:r>
              <w:rPr>
                <w:color w:val="202020"/>
                <w:spacing w:val="-2"/>
                <w:w w:val="73"/>
              </w:rPr>
              <w:t>-</w:t>
            </w:r>
            <w:r>
              <w:rPr>
                <w:color w:val="202020"/>
                <w:w w:val="85"/>
              </w:rPr>
              <w:t>035</w:t>
            </w:r>
            <w:r>
              <w:rPr>
                <w:color w:val="202020"/>
                <w:spacing w:val="-11"/>
              </w:rPr>
              <w:t xml:space="preserve"> </w:t>
            </w:r>
            <w:r>
              <w:rPr>
                <w:color w:val="202020"/>
                <w:spacing w:val="-1"/>
                <w:w w:val="52"/>
              </w:rPr>
              <w:t>I</w:t>
            </w:r>
            <w:r>
              <w:rPr>
                <w:color w:val="202020"/>
                <w:spacing w:val="1"/>
                <w:w w:val="96"/>
              </w:rPr>
              <w:t>m</w:t>
            </w:r>
            <w:r>
              <w:rPr>
                <w:color w:val="202020"/>
                <w:spacing w:val="-1"/>
                <w:w w:val="102"/>
              </w:rPr>
              <w:t>p</w:t>
            </w:r>
            <w:r>
              <w:rPr>
                <w:color w:val="202020"/>
                <w:spacing w:val="-2"/>
                <w:w w:val="102"/>
              </w:rPr>
              <w:t>l</w:t>
            </w:r>
            <w:r>
              <w:rPr>
                <w:color w:val="202020"/>
                <w:w w:val="102"/>
              </w:rPr>
              <w:t>a</w:t>
            </w:r>
            <w:r>
              <w:rPr>
                <w:color w:val="202020"/>
                <w:spacing w:val="-1"/>
                <w:w w:val="96"/>
              </w:rPr>
              <w:t>n</w:t>
            </w:r>
            <w:r>
              <w:rPr>
                <w:color w:val="202020"/>
                <w:w w:val="83"/>
              </w:rPr>
              <w:t>t</w:t>
            </w:r>
            <w:r>
              <w:rPr>
                <w:color w:val="202020"/>
                <w:spacing w:val="-2"/>
                <w:w w:val="112"/>
              </w:rPr>
              <w:t>a</w:t>
            </w:r>
            <w:r>
              <w:rPr>
                <w:color w:val="202020"/>
                <w:w w:val="123"/>
              </w:rPr>
              <w:t>c</w:t>
            </w:r>
            <w:r>
              <w:rPr>
                <w:color w:val="202020"/>
                <w:spacing w:val="-1"/>
                <w:w w:val="96"/>
              </w:rPr>
              <w:t>i</w:t>
            </w:r>
            <w:r>
              <w:rPr>
                <w:color w:val="202020"/>
                <w:spacing w:val="1"/>
                <w:w w:val="96"/>
              </w:rPr>
              <w:t>ó</w:t>
            </w:r>
            <w:r>
              <w:rPr>
                <w:color w:val="202020"/>
                <w:w w:val="96"/>
              </w:rPr>
              <w:t>n</w:t>
            </w:r>
            <w:r>
              <w:rPr>
                <w:color w:val="202020"/>
                <w:spacing w:val="-13"/>
              </w:rPr>
              <w:t xml:space="preserve"> </w:t>
            </w:r>
            <w:r>
              <w:rPr>
                <w:color w:val="202020"/>
                <w:spacing w:val="-1"/>
                <w:w w:val="110"/>
              </w:rPr>
              <w:t>G</w:t>
            </w:r>
            <w:r>
              <w:rPr>
                <w:color w:val="202020"/>
                <w:w w:val="108"/>
              </w:rPr>
              <w:t>e</w:t>
            </w:r>
            <w:r>
              <w:rPr>
                <w:color w:val="202020"/>
                <w:spacing w:val="1"/>
                <w:w w:val="81"/>
              </w:rPr>
              <w:t>x</w:t>
            </w:r>
            <w:r>
              <w:rPr>
                <w:color w:val="202020"/>
                <w:spacing w:val="-1"/>
                <w:w w:val="81"/>
              </w:rPr>
              <w:t>t</w:t>
            </w:r>
            <w:r>
              <w:rPr>
                <w:color w:val="202020"/>
                <w:spacing w:val="-2"/>
                <w:w w:val="106"/>
              </w:rPr>
              <w:t>o</w:t>
            </w:r>
            <w:r>
              <w:rPr>
                <w:color w:val="202020"/>
                <w:w w:val="69"/>
              </w:rPr>
              <w:t>r</w:t>
            </w:r>
          </w:p>
        </w:tc>
        <w:tc>
          <w:tcPr>
            <w:tcW w:w="2781" w:type="dxa"/>
            <w:vMerge/>
            <w:tcBorders>
              <w:top w:val="nil"/>
              <w:bottom w:val="nil"/>
            </w:tcBorders>
          </w:tcPr>
          <w:p w:rsidR="00274D8F" w:rsidRDefault="00274D8F">
            <w:pPr>
              <w:rPr>
                <w:sz w:val="2"/>
                <w:szCs w:val="2"/>
              </w:rPr>
            </w:pPr>
          </w:p>
        </w:tc>
      </w:tr>
    </w:tbl>
    <w:p w:rsidR="00274D8F" w:rsidRDefault="00274D8F">
      <w:pPr>
        <w:pStyle w:val="Textoindependiente"/>
        <w:rPr>
          <w:b/>
          <w:sz w:val="20"/>
        </w:rPr>
      </w:pPr>
    </w:p>
    <w:p w:rsidR="00274D8F" w:rsidRDefault="00274D8F">
      <w:pPr>
        <w:pStyle w:val="Textoindependiente"/>
        <w:spacing w:before="8"/>
        <w:rPr>
          <w:b/>
          <w:sz w:val="16"/>
        </w:rPr>
      </w:pPr>
    </w:p>
    <w:p w:rsidR="00274D8F" w:rsidRDefault="008B0D88">
      <w:pPr>
        <w:pStyle w:val="Textoindependiente"/>
        <w:spacing w:before="101" w:line="278" w:lineRule="auto"/>
        <w:ind w:left="330" w:right="768"/>
        <w:jc w:val="both"/>
      </w:pPr>
      <w:r>
        <w:rPr>
          <w:color w:val="202020"/>
        </w:rPr>
        <w:t>Como</w:t>
      </w:r>
      <w:r>
        <w:rPr>
          <w:color w:val="202020"/>
          <w:spacing w:val="-15"/>
        </w:rPr>
        <w:t xml:space="preserve"> </w:t>
      </w:r>
      <w:r>
        <w:rPr>
          <w:color w:val="202020"/>
        </w:rPr>
        <w:t>se</w:t>
      </w:r>
      <w:r>
        <w:rPr>
          <w:color w:val="202020"/>
          <w:spacing w:val="-13"/>
        </w:rPr>
        <w:t xml:space="preserve"> </w:t>
      </w:r>
      <w:r>
        <w:rPr>
          <w:color w:val="202020"/>
        </w:rPr>
        <w:t>deduce</w:t>
      </w:r>
      <w:r>
        <w:rPr>
          <w:color w:val="202020"/>
          <w:spacing w:val="-14"/>
        </w:rPr>
        <w:t xml:space="preserve"> </w:t>
      </w:r>
      <w:r>
        <w:rPr>
          <w:color w:val="202020"/>
        </w:rPr>
        <w:t>de</w:t>
      </w:r>
      <w:r>
        <w:rPr>
          <w:color w:val="202020"/>
          <w:spacing w:val="-14"/>
        </w:rPr>
        <w:t xml:space="preserve"> </w:t>
      </w:r>
      <w:r>
        <w:rPr>
          <w:color w:val="202020"/>
        </w:rPr>
        <w:t>los</w:t>
      </w:r>
      <w:r>
        <w:rPr>
          <w:color w:val="202020"/>
          <w:spacing w:val="-14"/>
        </w:rPr>
        <w:t xml:space="preserve"> </w:t>
      </w:r>
      <w:r>
        <w:rPr>
          <w:color w:val="202020"/>
        </w:rPr>
        <w:t>procesos</w:t>
      </w:r>
      <w:r>
        <w:rPr>
          <w:color w:val="202020"/>
          <w:spacing w:val="-14"/>
        </w:rPr>
        <w:t xml:space="preserve"> </w:t>
      </w:r>
      <w:r>
        <w:rPr>
          <w:color w:val="202020"/>
        </w:rPr>
        <w:t>analizados,</w:t>
      </w:r>
      <w:r>
        <w:rPr>
          <w:color w:val="202020"/>
          <w:spacing w:val="-14"/>
        </w:rPr>
        <w:t xml:space="preserve"> </w:t>
      </w:r>
      <w:r>
        <w:rPr>
          <w:color w:val="202020"/>
        </w:rPr>
        <w:t>el</w:t>
      </w:r>
      <w:r>
        <w:rPr>
          <w:color w:val="202020"/>
          <w:spacing w:val="-13"/>
        </w:rPr>
        <w:t xml:space="preserve"> </w:t>
      </w:r>
      <w:r>
        <w:rPr>
          <w:color w:val="202020"/>
        </w:rPr>
        <w:t>nivel</w:t>
      </w:r>
      <w:r>
        <w:rPr>
          <w:color w:val="202020"/>
          <w:spacing w:val="-14"/>
        </w:rPr>
        <w:t xml:space="preserve"> </w:t>
      </w:r>
      <w:r>
        <w:rPr>
          <w:color w:val="202020"/>
        </w:rPr>
        <w:t>de</w:t>
      </w:r>
      <w:r>
        <w:rPr>
          <w:color w:val="202020"/>
          <w:spacing w:val="-10"/>
        </w:rPr>
        <w:t xml:space="preserve"> </w:t>
      </w:r>
      <w:r>
        <w:rPr>
          <w:color w:val="202020"/>
        </w:rPr>
        <w:t>participación</w:t>
      </w:r>
      <w:r>
        <w:rPr>
          <w:color w:val="202020"/>
          <w:spacing w:val="-14"/>
        </w:rPr>
        <w:t xml:space="preserve"> </w:t>
      </w:r>
      <w:r>
        <w:rPr>
          <w:color w:val="202020"/>
        </w:rPr>
        <w:t>en</w:t>
      </w:r>
      <w:r>
        <w:rPr>
          <w:color w:val="202020"/>
          <w:spacing w:val="-15"/>
        </w:rPr>
        <w:t xml:space="preserve"> </w:t>
      </w:r>
      <w:r>
        <w:rPr>
          <w:color w:val="202020"/>
        </w:rPr>
        <w:t>la</w:t>
      </w:r>
      <w:r>
        <w:rPr>
          <w:color w:val="202020"/>
          <w:spacing w:val="-14"/>
        </w:rPr>
        <w:t xml:space="preserve"> </w:t>
      </w:r>
      <w:r>
        <w:rPr>
          <w:color w:val="202020"/>
        </w:rPr>
        <w:t>estrategia</w:t>
      </w:r>
      <w:r>
        <w:rPr>
          <w:color w:val="202020"/>
          <w:spacing w:val="-14"/>
        </w:rPr>
        <w:t xml:space="preserve"> </w:t>
      </w:r>
      <w:r>
        <w:rPr>
          <w:color w:val="202020"/>
        </w:rPr>
        <w:t>del Centro</w:t>
      </w:r>
      <w:r>
        <w:rPr>
          <w:color w:val="202020"/>
          <w:spacing w:val="-9"/>
        </w:rPr>
        <w:t xml:space="preserve"> </w:t>
      </w:r>
      <w:r>
        <w:rPr>
          <w:color w:val="202020"/>
        </w:rPr>
        <w:t>Especial</w:t>
      </w:r>
      <w:r>
        <w:rPr>
          <w:color w:val="202020"/>
          <w:spacing w:val="-9"/>
        </w:rPr>
        <w:t xml:space="preserve"> </w:t>
      </w:r>
      <w:r>
        <w:rPr>
          <w:color w:val="202020"/>
        </w:rPr>
        <w:t>de</w:t>
      </w:r>
      <w:r>
        <w:rPr>
          <w:color w:val="202020"/>
          <w:spacing w:val="-9"/>
        </w:rPr>
        <w:t xml:space="preserve"> </w:t>
      </w:r>
      <w:r>
        <w:rPr>
          <w:color w:val="202020"/>
        </w:rPr>
        <w:t>Empleo</w:t>
      </w:r>
      <w:r>
        <w:rPr>
          <w:color w:val="202020"/>
          <w:spacing w:val="-6"/>
        </w:rPr>
        <w:t xml:space="preserve"> </w:t>
      </w:r>
      <w:r>
        <w:rPr>
          <w:color w:val="202020"/>
        </w:rPr>
        <w:t>y</w:t>
      </w:r>
      <w:r>
        <w:rPr>
          <w:color w:val="202020"/>
          <w:spacing w:val="-8"/>
        </w:rPr>
        <w:t xml:space="preserve"> </w:t>
      </w:r>
      <w:r>
        <w:rPr>
          <w:color w:val="202020"/>
        </w:rPr>
        <w:t>de</w:t>
      </w:r>
      <w:r>
        <w:rPr>
          <w:color w:val="202020"/>
          <w:spacing w:val="-8"/>
        </w:rPr>
        <w:t xml:space="preserve"> </w:t>
      </w:r>
      <w:r>
        <w:rPr>
          <w:color w:val="202020"/>
        </w:rPr>
        <w:t>Aspace</w:t>
      </w:r>
      <w:r>
        <w:rPr>
          <w:color w:val="202020"/>
          <w:spacing w:val="-9"/>
        </w:rPr>
        <w:t xml:space="preserve"> </w:t>
      </w:r>
      <w:r>
        <w:rPr>
          <w:color w:val="202020"/>
        </w:rPr>
        <w:t>Rioja</w:t>
      </w:r>
      <w:r>
        <w:rPr>
          <w:color w:val="202020"/>
          <w:spacing w:val="-9"/>
        </w:rPr>
        <w:t xml:space="preserve"> </w:t>
      </w:r>
      <w:r>
        <w:rPr>
          <w:color w:val="202020"/>
        </w:rPr>
        <w:t>se</w:t>
      </w:r>
      <w:r>
        <w:rPr>
          <w:color w:val="202020"/>
          <w:spacing w:val="-10"/>
        </w:rPr>
        <w:t xml:space="preserve"> </w:t>
      </w:r>
      <w:r>
        <w:rPr>
          <w:color w:val="202020"/>
        </w:rPr>
        <w:t>basa</w:t>
      </w:r>
      <w:r>
        <w:rPr>
          <w:color w:val="202020"/>
          <w:spacing w:val="-8"/>
        </w:rPr>
        <w:t xml:space="preserve"> </w:t>
      </w:r>
      <w:r>
        <w:rPr>
          <w:color w:val="202020"/>
        </w:rPr>
        <w:t>en</w:t>
      </w:r>
      <w:r>
        <w:rPr>
          <w:color w:val="202020"/>
          <w:spacing w:val="-9"/>
        </w:rPr>
        <w:t xml:space="preserve"> </w:t>
      </w:r>
      <w:r>
        <w:rPr>
          <w:color w:val="202020"/>
        </w:rPr>
        <w:t>un</w:t>
      </w:r>
      <w:r>
        <w:rPr>
          <w:color w:val="202020"/>
          <w:spacing w:val="-9"/>
        </w:rPr>
        <w:t xml:space="preserve"> </w:t>
      </w:r>
      <w:r>
        <w:rPr>
          <w:color w:val="202020"/>
        </w:rPr>
        <w:t>nivel</w:t>
      </w:r>
      <w:r>
        <w:rPr>
          <w:color w:val="202020"/>
          <w:spacing w:val="-8"/>
        </w:rPr>
        <w:t xml:space="preserve"> </w:t>
      </w:r>
      <w:r>
        <w:rPr>
          <w:color w:val="202020"/>
        </w:rPr>
        <w:t>de</w:t>
      </w:r>
      <w:r>
        <w:rPr>
          <w:color w:val="202020"/>
          <w:spacing w:val="-7"/>
        </w:rPr>
        <w:t xml:space="preserve"> </w:t>
      </w:r>
      <w:r>
        <w:rPr>
          <w:color w:val="202020"/>
        </w:rPr>
        <w:t>participación</w:t>
      </w:r>
      <w:r>
        <w:rPr>
          <w:color w:val="202020"/>
          <w:spacing w:val="-11"/>
        </w:rPr>
        <w:t xml:space="preserve"> </w:t>
      </w:r>
      <w:r>
        <w:rPr>
          <w:color w:val="202020"/>
        </w:rPr>
        <w:t>de</w:t>
      </w:r>
      <w:r>
        <w:rPr>
          <w:color w:val="202020"/>
          <w:spacing w:val="-8"/>
        </w:rPr>
        <w:t xml:space="preserve"> </w:t>
      </w:r>
      <w:r>
        <w:rPr>
          <w:color w:val="202020"/>
        </w:rPr>
        <w:t>las personas</w:t>
      </w:r>
      <w:r>
        <w:rPr>
          <w:color w:val="202020"/>
          <w:spacing w:val="-31"/>
        </w:rPr>
        <w:t xml:space="preserve"> </w:t>
      </w:r>
      <w:r>
        <w:rPr>
          <w:color w:val="202020"/>
        </w:rPr>
        <w:t>inusualmente</w:t>
      </w:r>
      <w:r>
        <w:rPr>
          <w:color w:val="202020"/>
          <w:spacing w:val="-29"/>
        </w:rPr>
        <w:t xml:space="preserve"> </w:t>
      </w:r>
      <w:r>
        <w:rPr>
          <w:color w:val="202020"/>
        </w:rPr>
        <w:t>alto</w:t>
      </w:r>
      <w:r>
        <w:rPr>
          <w:color w:val="202020"/>
          <w:spacing w:val="-30"/>
        </w:rPr>
        <w:t xml:space="preserve"> </w:t>
      </w:r>
      <w:r>
        <w:rPr>
          <w:color w:val="202020"/>
        </w:rPr>
        <w:t>en</w:t>
      </w:r>
      <w:r>
        <w:rPr>
          <w:color w:val="202020"/>
          <w:spacing w:val="-32"/>
        </w:rPr>
        <w:t xml:space="preserve"> </w:t>
      </w:r>
      <w:r>
        <w:rPr>
          <w:color w:val="202020"/>
        </w:rPr>
        <w:t>las</w:t>
      </w:r>
      <w:r>
        <w:rPr>
          <w:color w:val="202020"/>
          <w:spacing w:val="-30"/>
        </w:rPr>
        <w:t xml:space="preserve"> </w:t>
      </w:r>
      <w:r>
        <w:rPr>
          <w:color w:val="202020"/>
        </w:rPr>
        <w:t>empresas,</w:t>
      </w:r>
      <w:r>
        <w:rPr>
          <w:color w:val="202020"/>
          <w:spacing w:val="-30"/>
        </w:rPr>
        <w:t xml:space="preserve"> </w:t>
      </w:r>
      <w:r>
        <w:rPr>
          <w:color w:val="202020"/>
        </w:rPr>
        <w:t>ya</w:t>
      </w:r>
      <w:r>
        <w:rPr>
          <w:color w:val="202020"/>
          <w:spacing w:val="-30"/>
        </w:rPr>
        <w:t xml:space="preserve"> </w:t>
      </w:r>
      <w:r>
        <w:rPr>
          <w:color w:val="202020"/>
        </w:rPr>
        <w:t>que</w:t>
      </w:r>
      <w:r>
        <w:rPr>
          <w:color w:val="202020"/>
          <w:spacing w:val="-30"/>
        </w:rPr>
        <w:t xml:space="preserve"> </w:t>
      </w:r>
      <w:r>
        <w:rPr>
          <w:color w:val="202020"/>
        </w:rPr>
        <w:t>participan</w:t>
      </w:r>
      <w:r>
        <w:rPr>
          <w:color w:val="202020"/>
          <w:spacing w:val="-31"/>
        </w:rPr>
        <w:t xml:space="preserve"> </w:t>
      </w:r>
      <w:r>
        <w:rPr>
          <w:color w:val="202020"/>
        </w:rPr>
        <w:t>el</w:t>
      </w:r>
      <w:r>
        <w:rPr>
          <w:color w:val="202020"/>
          <w:spacing w:val="-31"/>
        </w:rPr>
        <w:t xml:space="preserve"> </w:t>
      </w:r>
      <w:r>
        <w:rPr>
          <w:color w:val="202020"/>
        </w:rPr>
        <w:t>equipo</w:t>
      </w:r>
      <w:r>
        <w:rPr>
          <w:color w:val="202020"/>
          <w:spacing w:val="-32"/>
        </w:rPr>
        <w:t xml:space="preserve"> </w:t>
      </w:r>
      <w:r>
        <w:rPr>
          <w:color w:val="202020"/>
        </w:rPr>
        <w:t>de</w:t>
      </w:r>
      <w:r>
        <w:rPr>
          <w:color w:val="202020"/>
          <w:spacing w:val="-30"/>
        </w:rPr>
        <w:t xml:space="preserve"> </w:t>
      </w:r>
      <w:r>
        <w:rPr>
          <w:color w:val="202020"/>
        </w:rPr>
        <w:t>dirección</w:t>
      </w:r>
      <w:r>
        <w:rPr>
          <w:color w:val="202020"/>
          <w:spacing w:val="-32"/>
        </w:rPr>
        <w:t xml:space="preserve"> </w:t>
      </w:r>
      <w:r>
        <w:rPr>
          <w:color w:val="202020"/>
        </w:rPr>
        <w:t>y</w:t>
      </w:r>
      <w:r>
        <w:rPr>
          <w:color w:val="202020"/>
          <w:spacing w:val="-29"/>
        </w:rPr>
        <w:t xml:space="preserve"> </w:t>
      </w:r>
      <w:r>
        <w:rPr>
          <w:color w:val="202020"/>
        </w:rPr>
        <w:t xml:space="preserve">un </w:t>
      </w:r>
      <w:r>
        <w:rPr>
          <w:color w:val="202020"/>
          <w:w w:val="95"/>
        </w:rPr>
        <w:t>Equipo</w:t>
      </w:r>
      <w:r>
        <w:rPr>
          <w:color w:val="202020"/>
          <w:spacing w:val="-35"/>
          <w:w w:val="95"/>
        </w:rPr>
        <w:t xml:space="preserve"> </w:t>
      </w:r>
      <w:r>
        <w:rPr>
          <w:color w:val="202020"/>
          <w:w w:val="95"/>
        </w:rPr>
        <w:t>estratégico</w:t>
      </w:r>
      <w:r>
        <w:rPr>
          <w:color w:val="202020"/>
          <w:spacing w:val="-33"/>
          <w:w w:val="95"/>
        </w:rPr>
        <w:t xml:space="preserve"> </w:t>
      </w:r>
      <w:r>
        <w:rPr>
          <w:color w:val="202020"/>
          <w:w w:val="95"/>
        </w:rPr>
        <w:t>en</w:t>
      </w:r>
      <w:r>
        <w:rPr>
          <w:color w:val="202020"/>
          <w:spacing w:val="-35"/>
          <w:w w:val="95"/>
        </w:rPr>
        <w:t xml:space="preserve"> </w:t>
      </w:r>
      <w:r>
        <w:rPr>
          <w:color w:val="202020"/>
          <w:w w:val="95"/>
        </w:rPr>
        <w:t>el</w:t>
      </w:r>
      <w:r>
        <w:rPr>
          <w:color w:val="202020"/>
          <w:spacing w:val="-36"/>
          <w:w w:val="95"/>
        </w:rPr>
        <w:t xml:space="preserve"> </w:t>
      </w:r>
      <w:r>
        <w:rPr>
          <w:color w:val="202020"/>
          <w:w w:val="95"/>
        </w:rPr>
        <w:t>que</w:t>
      </w:r>
      <w:r>
        <w:rPr>
          <w:color w:val="202020"/>
          <w:spacing w:val="-32"/>
          <w:w w:val="95"/>
        </w:rPr>
        <w:t xml:space="preserve"> </w:t>
      </w:r>
      <w:r>
        <w:rPr>
          <w:color w:val="202020"/>
          <w:w w:val="95"/>
        </w:rPr>
        <w:t>han</w:t>
      </w:r>
      <w:r>
        <w:rPr>
          <w:color w:val="202020"/>
          <w:spacing w:val="-35"/>
          <w:w w:val="95"/>
        </w:rPr>
        <w:t xml:space="preserve"> </w:t>
      </w:r>
      <w:r>
        <w:rPr>
          <w:color w:val="202020"/>
          <w:w w:val="95"/>
        </w:rPr>
        <w:t>participado</w:t>
      </w:r>
      <w:r>
        <w:rPr>
          <w:color w:val="202020"/>
          <w:spacing w:val="-37"/>
          <w:w w:val="95"/>
        </w:rPr>
        <w:t xml:space="preserve"> </w:t>
      </w:r>
      <w:r>
        <w:rPr>
          <w:color w:val="202020"/>
          <w:w w:val="95"/>
        </w:rPr>
        <w:t>todos</w:t>
      </w:r>
      <w:r>
        <w:rPr>
          <w:color w:val="202020"/>
          <w:spacing w:val="-35"/>
          <w:w w:val="95"/>
        </w:rPr>
        <w:t xml:space="preserve"> </w:t>
      </w:r>
      <w:r>
        <w:rPr>
          <w:color w:val="202020"/>
          <w:w w:val="95"/>
        </w:rPr>
        <w:t>los</w:t>
      </w:r>
      <w:r>
        <w:rPr>
          <w:color w:val="202020"/>
          <w:spacing w:val="-34"/>
          <w:w w:val="95"/>
        </w:rPr>
        <w:t xml:space="preserve"> </w:t>
      </w:r>
      <w:r>
        <w:rPr>
          <w:color w:val="202020"/>
          <w:w w:val="95"/>
        </w:rPr>
        <w:t>grupos</w:t>
      </w:r>
      <w:r>
        <w:rPr>
          <w:color w:val="202020"/>
          <w:spacing w:val="-34"/>
          <w:w w:val="95"/>
        </w:rPr>
        <w:t xml:space="preserve"> </w:t>
      </w:r>
      <w:r>
        <w:rPr>
          <w:color w:val="202020"/>
          <w:w w:val="95"/>
        </w:rPr>
        <w:t>de</w:t>
      </w:r>
      <w:r>
        <w:rPr>
          <w:color w:val="202020"/>
          <w:spacing w:val="-33"/>
          <w:w w:val="95"/>
        </w:rPr>
        <w:t xml:space="preserve"> </w:t>
      </w:r>
      <w:r>
        <w:rPr>
          <w:color w:val="202020"/>
          <w:w w:val="95"/>
        </w:rPr>
        <w:t>interés:</w:t>
      </w:r>
      <w:r>
        <w:rPr>
          <w:color w:val="202020"/>
          <w:spacing w:val="-36"/>
          <w:w w:val="95"/>
        </w:rPr>
        <w:t xml:space="preserve"> </w:t>
      </w:r>
      <w:r>
        <w:rPr>
          <w:color w:val="202020"/>
          <w:w w:val="95"/>
        </w:rPr>
        <w:t>personas</w:t>
      </w:r>
      <w:r>
        <w:rPr>
          <w:color w:val="202020"/>
          <w:spacing w:val="-33"/>
          <w:w w:val="95"/>
        </w:rPr>
        <w:t xml:space="preserve"> </w:t>
      </w:r>
      <w:r>
        <w:rPr>
          <w:color w:val="202020"/>
          <w:w w:val="95"/>
        </w:rPr>
        <w:t>con</w:t>
      </w:r>
      <w:r>
        <w:rPr>
          <w:color w:val="202020"/>
          <w:spacing w:val="-36"/>
          <w:w w:val="95"/>
        </w:rPr>
        <w:t xml:space="preserve"> </w:t>
      </w:r>
      <w:r>
        <w:rPr>
          <w:color w:val="202020"/>
          <w:w w:val="95"/>
        </w:rPr>
        <w:t>parálisis cerebral,</w:t>
      </w:r>
      <w:r>
        <w:rPr>
          <w:color w:val="202020"/>
          <w:spacing w:val="-47"/>
          <w:w w:val="95"/>
        </w:rPr>
        <w:t xml:space="preserve"> </w:t>
      </w:r>
      <w:r>
        <w:rPr>
          <w:color w:val="202020"/>
          <w:w w:val="95"/>
        </w:rPr>
        <w:t>familias,</w:t>
      </w:r>
      <w:r>
        <w:rPr>
          <w:color w:val="202020"/>
          <w:spacing w:val="-47"/>
          <w:w w:val="95"/>
        </w:rPr>
        <w:t xml:space="preserve"> </w:t>
      </w:r>
      <w:r>
        <w:rPr>
          <w:color w:val="202020"/>
          <w:w w:val="95"/>
        </w:rPr>
        <w:t>socios,</w:t>
      </w:r>
      <w:r>
        <w:rPr>
          <w:color w:val="202020"/>
          <w:spacing w:val="-47"/>
          <w:w w:val="95"/>
        </w:rPr>
        <w:t xml:space="preserve"> </w:t>
      </w:r>
      <w:r>
        <w:rPr>
          <w:color w:val="202020"/>
          <w:w w:val="95"/>
        </w:rPr>
        <w:t>profesionales,</w:t>
      </w:r>
      <w:r>
        <w:rPr>
          <w:color w:val="202020"/>
          <w:spacing w:val="-46"/>
          <w:w w:val="95"/>
        </w:rPr>
        <w:t xml:space="preserve"> </w:t>
      </w:r>
      <w:r>
        <w:rPr>
          <w:color w:val="202020"/>
          <w:w w:val="95"/>
        </w:rPr>
        <w:t>colaboradores</w:t>
      </w:r>
      <w:r>
        <w:rPr>
          <w:color w:val="202020"/>
          <w:spacing w:val="-46"/>
          <w:w w:val="95"/>
        </w:rPr>
        <w:t xml:space="preserve"> </w:t>
      </w:r>
      <w:r>
        <w:rPr>
          <w:color w:val="202020"/>
          <w:w w:val="95"/>
        </w:rPr>
        <w:t>externos,</w:t>
      </w:r>
      <w:r>
        <w:rPr>
          <w:color w:val="202020"/>
          <w:spacing w:val="-46"/>
          <w:w w:val="95"/>
        </w:rPr>
        <w:t xml:space="preserve"> </w:t>
      </w:r>
      <w:r>
        <w:rPr>
          <w:color w:val="202020"/>
          <w:w w:val="95"/>
        </w:rPr>
        <w:t>miembros</w:t>
      </w:r>
      <w:r>
        <w:rPr>
          <w:color w:val="202020"/>
          <w:spacing w:val="-46"/>
          <w:w w:val="95"/>
        </w:rPr>
        <w:t xml:space="preserve"> </w:t>
      </w:r>
      <w:r>
        <w:rPr>
          <w:color w:val="202020"/>
          <w:w w:val="95"/>
        </w:rPr>
        <w:t>de</w:t>
      </w:r>
      <w:r>
        <w:rPr>
          <w:color w:val="202020"/>
          <w:spacing w:val="-47"/>
          <w:w w:val="95"/>
        </w:rPr>
        <w:t xml:space="preserve"> </w:t>
      </w:r>
      <w:r>
        <w:rPr>
          <w:color w:val="202020"/>
          <w:w w:val="95"/>
        </w:rPr>
        <w:t>la</w:t>
      </w:r>
      <w:r>
        <w:rPr>
          <w:color w:val="202020"/>
          <w:spacing w:val="-47"/>
          <w:w w:val="95"/>
        </w:rPr>
        <w:t xml:space="preserve"> </w:t>
      </w:r>
      <w:r>
        <w:rPr>
          <w:color w:val="202020"/>
          <w:w w:val="95"/>
        </w:rPr>
        <w:t>junta</w:t>
      </w:r>
      <w:r>
        <w:rPr>
          <w:color w:val="202020"/>
          <w:spacing w:val="-46"/>
          <w:w w:val="95"/>
        </w:rPr>
        <w:t xml:space="preserve"> </w:t>
      </w:r>
      <w:r>
        <w:rPr>
          <w:color w:val="202020"/>
          <w:w w:val="95"/>
        </w:rPr>
        <w:t>directiva y</w:t>
      </w:r>
      <w:r>
        <w:rPr>
          <w:color w:val="202020"/>
          <w:spacing w:val="-34"/>
          <w:w w:val="95"/>
        </w:rPr>
        <w:t xml:space="preserve"> </w:t>
      </w:r>
      <w:r>
        <w:rPr>
          <w:color w:val="202020"/>
          <w:w w:val="95"/>
        </w:rPr>
        <w:t>proveedores.</w:t>
      </w:r>
      <w:r>
        <w:rPr>
          <w:color w:val="202020"/>
          <w:spacing w:val="-33"/>
          <w:w w:val="95"/>
        </w:rPr>
        <w:t xml:space="preserve"> </w:t>
      </w:r>
      <w:r>
        <w:rPr>
          <w:color w:val="202020"/>
          <w:w w:val="95"/>
        </w:rPr>
        <w:t>En</w:t>
      </w:r>
      <w:r>
        <w:rPr>
          <w:color w:val="202020"/>
          <w:spacing w:val="-33"/>
          <w:w w:val="95"/>
        </w:rPr>
        <w:t xml:space="preserve"> </w:t>
      </w:r>
      <w:r>
        <w:rPr>
          <w:color w:val="202020"/>
          <w:w w:val="95"/>
        </w:rPr>
        <w:t>el</w:t>
      </w:r>
      <w:r>
        <w:rPr>
          <w:color w:val="202020"/>
          <w:spacing w:val="-34"/>
          <w:w w:val="95"/>
        </w:rPr>
        <w:t xml:space="preserve"> </w:t>
      </w:r>
      <w:r>
        <w:rPr>
          <w:color w:val="202020"/>
          <w:w w:val="95"/>
        </w:rPr>
        <w:t>plan</w:t>
      </w:r>
      <w:r>
        <w:rPr>
          <w:color w:val="202020"/>
          <w:spacing w:val="-34"/>
          <w:w w:val="95"/>
        </w:rPr>
        <w:t xml:space="preserve"> </w:t>
      </w:r>
      <w:r>
        <w:rPr>
          <w:color w:val="202020"/>
          <w:w w:val="95"/>
        </w:rPr>
        <w:t>2016-2020</w:t>
      </w:r>
      <w:r>
        <w:rPr>
          <w:color w:val="202020"/>
          <w:spacing w:val="-32"/>
          <w:w w:val="95"/>
        </w:rPr>
        <w:t xml:space="preserve"> </w:t>
      </w:r>
      <w:r>
        <w:rPr>
          <w:color w:val="202020"/>
          <w:w w:val="95"/>
        </w:rPr>
        <w:t>hubo</w:t>
      </w:r>
      <w:r>
        <w:rPr>
          <w:color w:val="202020"/>
          <w:spacing w:val="-32"/>
          <w:w w:val="95"/>
        </w:rPr>
        <w:t xml:space="preserve"> </w:t>
      </w:r>
      <w:r>
        <w:rPr>
          <w:color w:val="202020"/>
          <w:w w:val="95"/>
        </w:rPr>
        <w:t>24</w:t>
      </w:r>
      <w:r>
        <w:rPr>
          <w:color w:val="202020"/>
          <w:spacing w:val="-32"/>
          <w:w w:val="95"/>
        </w:rPr>
        <w:t xml:space="preserve"> </w:t>
      </w:r>
      <w:r>
        <w:rPr>
          <w:color w:val="202020"/>
          <w:w w:val="95"/>
        </w:rPr>
        <w:t>personas</w:t>
      </w:r>
      <w:r>
        <w:rPr>
          <w:color w:val="202020"/>
          <w:spacing w:val="-34"/>
          <w:w w:val="95"/>
        </w:rPr>
        <w:t xml:space="preserve"> </w:t>
      </w:r>
      <w:r>
        <w:rPr>
          <w:color w:val="202020"/>
          <w:w w:val="95"/>
        </w:rPr>
        <w:t>y</w:t>
      </w:r>
      <w:r>
        <w:rPr>
          <w:color w:val="202020"/>
          <w:spacing w:val="-33"/>
          <w:w w:val="95"/>
        </w:rPr>
        <w:t xml:space="preserve"> </w:t>
      </w:r>
      <w:r>
        <w:rPr>
          <w:color w:val="202020"/>
          <w:w w:val="95"/>
        </w:rPr>
        <w:t>en</w:t>
      </w:r>
      <w:r>
        <w:rPr>
          <w:color w:val="202020"/>
          <w:spacing w:val="-33"/>
          <w:w w:val="95"/>
        </w:rPr>
        <w:t xml:space="preserve"> </w:t>
      </w:r>
      <w:r>
        <w:rPr>
          <w:color w:val="202020"/>
          <w:w w:val="95"/>
        </w:rPr>
        <w:t>el</w:t>
      </w:r>
      <w:r>
        <w:rPr>
          <w:color w:val="202020"/>
          <w:spacing w:val="-34"/>
          <w:w w:val="95"/>
        </w:rPr>
        <w:t xml:space="preserve"> </w:t>
      </w:r>
      <w:r>
        <w:rPr>
          <w:color w:val="202020"/>
          <w:w w:val="95"/>
        </w:rPr>
        <w:t>de</w:t>
      </w:r>
      <w:r>
        <w:rPr>
          <w:color w:val="202020"/>
          <w:spacing w:val="-33"/>
          <w:w w:val="95"/>
        </w:rPr>
        <w:t xml:space="preserve"> </w:t>
      </w:r>
      <w:r>
        <w:rPr>
          <w:color w:val="202020"/>
          <w:w w:val="95"/>
        </w:rPr>
        <w:t>2021-2025</w:t>
      </w:r>
      <w:r>
        <w:rPr>
          <w:color w:val="202020"/>
          <w:spacing w:val="-32"/>
          <w:w w:val="95"/>
        </w:rPr>
        <w:t xml:space="preserve"> </w:t>
      </w:r>
      <w:r>
        <w:rPr>
          <w:color w:val="202020"/>
          <w:w w:val="95"/>
        </w:rPr>
        <w:t>hubo</w:t>
      </w:r>
      <w:r>
        <w:rPr>
          <w:color w:val="202020"/>
          <w:spacing w:val="-33"/>
          <w:w w:val="95"/>
        </w:rPr>
        <w:t xml:space="preserve"> </w:t>
      </w:r>
      <w:r>
        <w:rPr>
          <w:color w:val="202020"/>
          <w:w w:val="95"/>
        </w:rPr>
        <w:t>12</w:t>
      </w:r>
      <w:r>
        <w:rPr>
          <w:color w:val="202020"/>
          <w:spacing w:val="-34"/>
          <w:w w:val="95"/>
        </w:rPr>
        <w:t xml:space="preserve"> </w:t>
      </w:r>
      <w:r>
        <w:rPr>
          <w:color w:val="202020"/>
          <w:w w:val="95"/>
        </w:rPr>
        <w:t xml:space="preserve">personas </w:t>
      </w:r>
      <w:r>
        <w:rPr>
          <w:color w:val="202020"/>
        </w:rPr>
        <w:t>con</w:t>
      </w:r>
      <w:r>
        <w:rPr>
          <w:color w:val="202020"/>
          <w:spacing w:val="-32"/>
        </w:rPr>
        <w:t xml:space="preserve"> </w:t>
      </w:r>
      <w:r>
        <w:rPr>
          <w:color w:val="202020"/>
        </w:rPr>
        <w:t>los</w:t>
      </w:r>
      <w:r>
        <w:rPr>
          <w:color w:val="202020"/>
          <w:spacing w:val="-30"/>
        </w:rPr>
        <w:t xml:space="preserve"> </w:t>
      </w:r>
      <w:r>
        <w:rPr>
          <w:color w:val="202020"/>
        </w:rPr>
        <w:t>mismos</w:t>
      </w:r>
      <w:r>
        <w:rPr>
          <w:color w:val="202020"/>
          <w:spacing w:val="-31"/>
        </w:rPr>
        <w:t xml:space="preserve"> </w:t>
      </w:r>
      <w:r>
        <w:rPr>
          <w:color w:val="202020"/>
        </w:rPr>
        <w:t>criterios.</w:t>
      </w:r>
      <w:r>
        <w:rPr>
          <w:color w:val="202020"/>
          <w:spacing w:val="-30"/>
        </w:rPr>
        <w:t xml:space="preserve"> </w:t>
      </w:r>
      <w:r>
        <w:rPr>
          <w:color w:val="202020"/>
        </w:rPr>
        <w:t>La</w:t>
      </w:r>
      <w:r>
        <w:rPr>
          <w:color w:val="202020"/>
          <w:spacing w:val="-32"/>
        </w:rPr>
        <w:t xml:space="preserve"> </w:t>
      </w:r>
      <w:r>
        <w:rPr>
          <w:color w:val="202020"/>
        </w:rPr>
        <w:t>reducción</w:t>
      </w:r>
      <w:r>
        <w:rPr>
          <w:color w:val="202020"/>
          <w:spacing w:val="-32"/>
        </w:rPr>
        <w:t xml:space="preserve"> </w:t>
      </w:r>
      <w:r>
        <w:rPr>
          <w:color w:val="202020"/>
        </w:rPr>
        <w:t>de</w:t>
      </w:r>
      <w:r>
        <w:rPr>
          <w:color w:val="202020"/>
          <w:spacing w:val="-33"/>
        </w:rPr>
        <w:t xml:space="preserve"> </w:t>
      </w:r>
      <w:r>
        <w:rPr>
          <w:color w:val="202020"/>
        </w:rPr>
        <w:t>personas</w:t>
      </w:r>
      <w:r>
        <w:rPr>
          <w:color w:val="202020"/>
          <w:spacing w:val="-31"/>
        </w:rPr>
        <w:t xml:space="preserve"> </w:t>
      </w:r>
      <w:r>
        <w:rPr>
          <w:color w:val="202020"/>
        </w:rPr>
        <w:t>se</w:t>
      </w:r>
      <w:r>
        <w:rPr>
          <w:color w:val="202020"/>
          <w:spacing w:val="-24"/>
        </w:rPr>
        <w:t xml:space="preserve"> </w:t>
      </w:r>
      <w:r>
        <w:rPr>
          <w:color w:val="202020"/>
        </w:rPr>
        <w:t>ha</w:t>
      </w:r>
      <w:r>
        <w:rPr>
          <w:color w:val="202020"/>
          <w:spacing w:val="-31"/>
        </w:rPr>
        <w:t xml:space="preserve"> </w:t>
      </w:r>
      <w:r>
        <w:rPr>
          <w:color w:val="202020"/>
        </w:rPr>
        <w:t>debido</w:t>
      </w:r>
      <w:r>
        <w:rPr>
          <w:color w:val="202020"/>
          <w:spacing w:val="-31"/>
        </w:rPr>
        <w:t xml:space="preserve"> </w:t>
      </w:r>
      <w:r>
        <w:rPr>
          <w:color w:val="202020"/>
        </w:rPr>
        <w:t>a</w:t>
      </w:r>
      <w:r>
        <w:rPr>
          <w:color w:val="202020"/>
          <w:spacing w:val="-33"/>
        </w:rPr>
        <w:t xml:space="preserve"> </w:t>
      </w:r>
      <w:r>
        <w:rPr>
          <w:color w:val="202020"/>
        </w:rPr>
        <w:t>la</w:t>
      </w:r>
      <w:r>
        <w:rPr>
          <w:color w:val="202020"/>
          <w:spacing w:val="-32"/>
        </w:rPr>
        <w:t xml:space="preserve"> </w:t>
      </w:r>
      <w:r>
        <w:rPr>
          <w:color w:val="202020"/>
        </w:rPr>
        <w:t>pandemia.</w:t>
      </w:r>
    </w:p>
    <w:p w:rsidR="00274D8F" w:rsidRDefault="008B0D88">
      <w:pPr>
        <w:pStyle w:val="Textoindependiente"/>
        <w:spacing w:before="122"/>
        <w:ind w:left="330"/>
        <w:jc w:val="both"/>
      </w:pPr>
      <w:r>
        <w:rPr>
          <w:color w:val="202020"/>
          <w:spacing w:val="2"/>
          <w:w w:val="79"/>
        </w:rPr>
        <w:t>E</w:t>
      </w:r>
      <w:r>
        <w:rPr>
          <w:color w:val="202020"/>
          <w:w w:val="90"/>
        </w:rPr>
        <w:t>n</w:t>
      </w:r>
      <w:r>
        <w:rPr>
          <w:color w:val="202020"/>
          <w:spacing w:val="-22"/>
        </w:rPr>
        <w:t xml:space="preserve"> </w:t>
      </w:r>
      <w:r>
        <w:rPr>
          <w:color w:val="202020"/>
          <w:w w:val="102"/>
        </w:rPr>
        <w:t>e</w:t>
      </w:r>
      <w:r>
        <w:rPr>
          <w:color w:val="202020"/>
          <w:spacing w:val="3"/>
          <w:w w:val="69"/>
        </w:rPr>
        <w:t>s</w:t>
      </w:r>
      <w:r>
        <w:rPr>
          <w:color w:val="202020"/>
          <w:w w:val="93"/>
        </w:rPr>
        <w:t>te</w:t>
      </w:r>
      <w:r>
        <w:rPr>
          <w:color w:val="202020"/>
          <w:spacing w:val="-18"/>
        </w:rPr>
        <w:t xml:space="preserve"> </w:t>
      </w:r>
      <w:r>
        <w:rPr>
          <w:color w:val="202020"/>
          <w:w w:val="90"/>
        </w:rPr>
        <w:t>m</w:t>
      </w:r>
      <w:r>
        <w:rPr>
          <w:color w:val="202020"/>
          <w:spacing w:val="-1"/>
          <w:w w:val="69"/>
        </w:rPr>
        <w:t>i</w:t>
      </w:r>
      <w:r>
        <w:rPr>
          <w:color w:val="202020"/>
          <w:spacing w:val="3"/>
          <w:w w:val="69"/>
        </w:rPr>
        <w:t>s</w:t>
      </w:r>
      <w:r>
        <w:rPr>
          <w:color w:val="202020"/>
          <w:w w:val="90"/>
        </w:rPr>
        <w:t>m</w:t>
      </w:r>
      <w:r>
        <w:rPr>
          <w:color w:val="202020"/>
          <w:w w:val="101"/>
        </w:rPr>
        <w:t>o</w:t>
      </w:r>
      <w:r>
        <w:rPr>
          <w:color w:val="202020"/>
          <w:spacing w:val="-19"/>
        </w:rPr>
        <w:t xml:space="preserve"> </w:t>
      </w:r>
      <w:r>
        <w:rPr>
          <w:color w:val="202020"/>
          <w:spacing w:val="4"/>
          <w:w w:val="69"/>
        </w:rPr>
        <w:t>s</w:t>
      </w:r>
      <w:r>
        <w:rPr>
          <w:color w:val="202020"/>
          <w:spacing w:val="2"/>
          <w:w w:val="102"/>
        </w:rPr>
        <w:t>e</w:t>
      </w:r>
      <w:r>
        <w:rPr>
          <w:color w:val="202020"/>
          <w:spacing w:val="-1"/>
          <w:w w:val="90"/>
        </w:rPr>
        <w:t>n</w:t>
      </w:r>
      <w:r>
        <w:rPr>
          <w:color w:val="202020"/>
          <w:spacing w:val="1"/>
          <w:w w:val="80"/>
        </w:rPr>
        <w:t>t</w:t>
      </w:r>
      <w:r>
        <w:rPr>
          <w:color w:val="202020"/>
          <w:spacing w:val="-1"/>
          <w:w w:val="92"/>
        </w:rPr>
        <w:t>i</w:t>
      </w:r>
      <w:r>
        <w:rPr>
          <w:color w:val="202020"/>
          <w:spacing w:val="2"/>
          <w:w w:val="92"/>
        </w:rPr>
        <w:t>d</w:t>
      </w:r>
      <w:r>
        <w:rPr>
          <w:color w:val="202020"/>
          <w:w w:val="89"/>
        </w:rPr>
        <w:t>o,</w:t>
      </w:r>
      <w:r>
        <w:rPr>
          <w:color w:val="202020"/>
          <w:spacing w:val="-18"/>
        </w:rPr>
        <w:t xml:space="preserve"> </w:t>
      </w:r>
      <w:r>
        <w:rPr>
          <w:color w:val="202020"/>
          <w:spacing w:val="1"/>
          <w:w w:val="68"/>
        </w:rPr>
        <w:t>l</w:t>
      </w:r>
      <w:r>
        <w:rPr>
          <w:color w:val="202020"/>
          <w:w w:val="106"/>
        </w:rPr>
        <w:t>a</w:t>
      </w:r>
      <w:r>
        <w:rPr>
          <w:color w:val="202020"/>
          <w:spacing w:val="-20"/>
        </w:rPr>
        <w:t xml:space="preserve"> </w:t>
      </w:r>
      <w:r>
        <w:rPr>
          <w:color w:val="202020"/>
          <w:spacing w:val="2"/>
          <w:w w:val="68"/>
        </w:rPr>
        <w:t>i</w:t>
      </w:r>
      <w:r>
        <w:rPr>
          <w:color w:val="202020"/>
          <w:spacing w:val="-1"/>
          <w:w w:val="90"/>
        </w:rPr>
        <w:t>n</w:t>
      </w:r>
      <w:r>
        <w:rPr>
          <w:color w:val="202020"/>
          <w:spacing w:val="2"/>
          <w:w w:val="83"/>
        </w:rPr>
        <w:t>f</w:t>
      </w:r>
      <w:r>
        <w:rPr>
          <w:color w:val="202020"/>
          <w:spacing w:val="1"/>
          <w:w w:val="101"/>
        </w:rPr>
        <w:t>o</w:t>
      </w:r>
      <w:r>
        <w:rPr>
          <w:color w:val="202020"/>
          <w:spacing w:val="2"/>
          <w:w w:val="66"/>
        </w:rPr>
        <w:t>r</w:t>
      </w:r>
      <w:r>
        <w:rPr>
          <w:color w:val="202020"/>
          <w:w w:val="90"/>
        </w:rPr>
        <w:t>m</w:t>
      </w:r>
      <w:r>
        <w:rPr>
          <w:color w:val="202020"/>
          <w:w w:val="106"/>
        </w:rPr>
        <w:t>a</w:t>
      </w:r>
      <w:r>
        <w:rPr>
          <w:color w:val="202020"/>
          <w:spacing w:val="3"/>
          <w:w w:val="116"/>
        </w:rPr>
        <w:t>c</w:t>
      </w:r>
      <w:r>
        <w:rPr>
          <w:color w:val="202020"/>
          <w:spacing w:val="1"/>
          <w:w w:val="68"/>
        </w:rPr>
        <w:t>i</w:t>
      </w:r>
      <w:r>
        <w:rPr>
          <w:color w:val="202020"/>
          <w:spacing w:val="1"/>
          <w:w w:val="101"/>
        </w:rPr>
        <w:t>ó</w:t>
      </w:r>
      <w:r>
        <w:rPr>
          <w:color w:val="202020"/>
          <w:w w:val="90"/>
        </w:rPr>
        <w:t>n</w:t>
      </w:r>
      <w:r>
        <w:rPr>
          <w:color w:val="202020"/>
          <w:spacing w:val="-22"/>
        </w:rPr>
        <w:t xml:space="preserve"> </w:t>
      </w:r>
      <w:r>
        <w:rPr>
          <w:color w:val="202020"/>
          <w:spacing w:val="3"/>
          <w:w w:val="66"/>
        </w:rPr>
        <w:t>r</w:t>
      </w:r>
      <w:r>
        <w:rPr>
          <w:color w:val="202020"/>
          <w:w w:val="97"/>
        </w:rPr>
        <w:t>ef</w:t>
      </w:r>
      <w:r>
        <w:rPr>
          <w:color w:val="202020"/>
          <w:spacing w:val="3"/>
          <w:w w:val="97"/>
        </w:rPr>
        <w:t>e</w:t>
      </w:r>
      <w:r>
        <w:rPr>
          <w:color w:val="202020"/>
          <w:w w:val="87"/>
        </w:rPr>
        <w:t>r</w:t>
      </w:r>
      <w:r>
        <w:rPr>
          <w:color w:val="202020"/>
          <w:spacing w:val="3"/>
          <w:w w:val="87"/>
        </w:rPr>
        <w:t>e</w:t>
      </w:r>
      <w:r>
        <w:rPr>
          <w:color w:val="202020"/>
          <w:spacing w:val="1"/>
          <w:w w:val="90"/>
        </w:rPr>
        <w:t>n</w:t>
      </w:r>
      <w:r>
        <w:rPr>
          <w:color w:val="202020"/>
          <w:w w:val="93"/>
        </w:rPr>
        <w:t>te</w:t>
      </w:r>
      <w:r>
        <w:rPr>
          <w:color w:val="202020"/>
          <w:spacing w:val="-18"/>
        </w:rPr>
        <w:t xml:space="preserve"> </w:t>
      </w:r>
      <w:r>
        <w:rPr>
          <w:color w:val="202020"/>
          <w:w w:val="106"/>
        </w:rPr>
        <w:t>a</w:t>
      </w:r>
      <w:r>
        <w:rPr>
          <w:color w:val="202020"/>
          <w:spacing w:val="-20"/>
        </w:rPr>
        <w:t xml:space="preserve"> </w:t>
      </w:r>
      <w:r>
        <w:rPr>
          <w:color w:val="202020"/>
          <w:spacing w:val="2"/>
          <w:w w:val="68"/>
        </w:rPr>
        <w:t>l</w:t>
      </w:r>
      <w:r>
        <w:rPr>
          <w:color w:val="202020"/>
          <w:w w:val="106"/>
        </w:rPr>
        <w:t>a</w:t>
      </w:r>
      <w:r>
        <w:rPr>
          <w:color w:val="202020"/>
          <w:spacing w:val="-20"/>
        </w:rPr>
        <w:t xml:space="preserve"> </w:t>
      </w:r>
      <w:r>
        <w:rPr>
          <w:color w:val="202020"/>
          <w:w w:val="102"/>
        </w:rPr>
        <w:t>e</w:t>
      </w:r>
      <w:r>
        <w:rPr>
          <w:color w:val="202020"/>
          <w:spacing w:val="3"/>
          <w:w w:val="69"/>
        </w:rPr>
        <w:t>s</w:t>
      </w:r>
      <w:r>
        <w:rPr>
          <w:color w:val="202020"/>
          <w:w w:val="87"/>
        </w:rPr>
        <w:t>tr</w:t>
      </w:r>
      <w:r>
        <w:rPr>
          <w:color w:val="202020"/>
          <w:spacing w:val="3"/>
          <w:w w:val="87"/>
        </w:rPr>
        <w:t>a</w:t>
      </w:r>
      <w:r>
        <w:rPr>
          <w:color w:val="202020"/>
          <w:w w:val="93"/>
        </w:rPr>
        <w:t>t</w:t>
      </w:r>
      <w:r>
        <w:rPr>
          <w:color w:val="202020"/>
          <w:spacing w:val="2"/>
          <w:w w:val="93"/>
        </w:rPr>
        <w:t>e</w:t>
      </w:r>
      <w:r>
        <w:rPr>
          <w:color w:val="202020"/>
          <w:w w:val="91"/>
        </w:rPr>
        <w:t>g</w:t>
      </w:r>
      <w:r>
        <w:rPr>
          <w:color w:val="202020"/>
          <w:spacing w:val="2"/>
          <w:w w:val="91"/>
        </w:rPr>
        <w:t>i</w:t>
      </w:r>
      <w:r>
        <w:rPr>
          <w:color w:val="202020"/>
          <w:w w:val="106"/>
        </w:rPr>
        <w:t>a</w:t>
      </w:r>
      <w:r>
        <w:rPr>
          <w:color w:val="202020"/>
          <w:spacing w:val="-17"/>
        </w:rPr>
        <w:t xml:space="preserve"> </w:t>
      </w:r>
      <w:r>
        <w:rPr>
          <w:color w:val="202020"/>
          <w:w w:val="87"/>
        </w:rPr>
        <w:t>es</w:t>
      </w:r>
      <w:r>
        <w:rPr>
          <w:color w:val="202020"/>
          <w:spacing w:val="-19"/>
        </w:rPr>
        <w:t xml:space="preserve"> </w:t>
      </w:r>
      <w:r>
        <w:rPr>
          <w:color w:val="202020"/>
          <w:spacing w:val="3"/>
          <w:w w:val="102"/>
        </w:rPr>
        <w:t>p</w:t>
      </w:r>
      <w:r>
        <w:rPr>
          <w:smallCaps/>
          <w:color w:val="202020"/>
          <w:w w:val="106"/>
        </w:rPr>
        <w:t>ú</w:t>
      </w:r>
      <w:r>
        <w:rPr>
          <w:smallCaps/>
          <w:color w:val="202020"/>
          <w:spacing w:val="2"/>
          <w:w w:val="106"/>
        </w:rPr>
        <w:t>b</w:t>
      </w:r>
      <w:r>
        <w:rPr>
          <w:color w:val="202020"/>
          <w:spacing w:val="-1"/>
          <w:w w:val="68"/>
        </w:rPr>
        <w:t>l</w:t>
      </w:r>
      <w:r>
        <w:rPr>
          <w:color w:val="202020"/>
          <w:spacing w:val="1"/>
          <w:w w:val="68"/>
        </w:rPr>
        <w:t>i</w:t>
      </w:r>
      <w:r>
        <w:rPr>
          <w:color w:val="202020"/>
          <w:w w:val="116"/>
        </w:rPr>
        <w:t>c</w:t>
      </w:r>
      <w:r>
        <w:rPr>
          <w:color w:val="202020"/>
          <w:w w:val="106"/>
        </w:rPr>
        <w:t>a</w:t>
      </w:r>
      <w:r>
        <w:rPr>
          <w:color w:val="202020"/>
          <w:spacing w:val="-17"/>
        </w:rPr>
        <w:t xml:space="preserve"> </w:t>
      </w:r>
      <w:r>
        <w:rPr>
          <w:color w:val="202020"/>
          <w:w w:val="84"/>
        </w:rPr>
        <w:t>y</w:t>
      </w:r>
      <w:r>
        <w:rPr>
          <w:color w:val="202020"/>
          <w:spacing w:val="-21"/>
        </w:rPr>
        <w:t xml:space="preserve"> </w:t>
      </w:r>
      <w:r>
        <w:rPr>
          <w:color w:val="202020"/>
          <w:w w:val="72"/>
        </w:rPr>
        <w:t>t</w:t>
      </w:r>
      <w:r>
        <w:rPr>
          <w:color w:val="202020"/>
          <w:spacing w:val="2"/>
          <w:w w:val="72"/>
        </w:rPr>
        <w:t>r</w:t>
      </w:r>
      <w:r>
        <w:rPr>
          <w:color w:val="202020"/>
          <w:spacing w:val="3"/>
          <w:w w:val="106"/>
        </w:rPr>
        <w:t>a</w:t>
      </w:r>
      <w:r>
        <w:rPr>
          <w:color w:val="202020"/>
          <w:spacing w:val="-1"/>
          <w:w w:val="90"/>
        </w:rPr>
        <w:t>n</w:t>
      </w:r>
      <w:r>
        <w:rPr>
          <w:color w:val="202020"/>
          <w:spacing w:val="1"/>
          <w:w w:val="69"/>
        </w:rPr>
        <w:t>s</w:t>
      </w:r>
      <w:r>
        <w:rPr>
          <w:color w:val="202020"/>
          <w:spacing w:val="3"/>
          <w:w w:val="102"/>
        </w:rPr>
        <w:t>p</w:t>
      </w:r>
      <w:r>
        <w:rPr>
          <w:color w:val="202020"/>
          <w:w w:val="106"/>
        </w:rPr>
        <w:t>a</w:t>
      </w:r>
      <w:r>
        <w:rPr>
          <w:color w:val="202020"/>
          <w:w w:val="87"/>
        </w:rPr>
        <w:t>r</w:t>
      </w:r>
      <w:r>
        <w:rPr>
          <w:color w:val="202020"/>
          <w:spacing w:val="3"/>
          <w:w w:val="87"/>
        </w:rPr>
        <w:t>e</w:t>
      </w:r>
      <w:r>
        <w:rPr>
          <w:color w:val="202020"/>
          <w:spacing w:val="1"/>
          <w:w w:val="90"/>
        </w:rPr>
        <w:t>n</w:t>
      </w:r>
      <w:r>
        <w:rPr>
          <w:color w:val="202020"/>
          <w:spacing w:val="1"/>
          <w:w w:val="80"/>
        </w:rPr>
        <w:t>t</w:t>
      </w:r>
      <w:r>
        <w:rPr>
          <w:color w:val="202020"/>
          <w:w w:val="90"/>
        </w:rPr>
        <w:t>e.</w:t>
      </w:r>
    </w:p>
    <w:p w:rsidR="00274D8F" w:rsidRDefault="00274D8F">
      <w:pPr>
        <w:pStyle w:val="Textoindependiente"/>
        <w:spacing w:before="7"/>
      </w:pPr>
    </w:p>
    <w:p w:rsidR="00274D8F" w:rsidRDefault="008B0D88">
      <w:pPr>
        <w:pStyle w:val="Textoindependiente"/>
        <w:spacing w:line="278" w:lineRule="auto"/>
        <w:ind w:left="330" w:right="768"/>
        <w:jc w:val="both"/>
      </w:pPr>
      <w:r>
        <w:rPr>
          <w:color w:val="202020"/>
        </w:rPr>
        <w:t>La</w:t>
      </w:r>
      <w:r>
        <w:rPr>
          <w:color w:val="202020"/>
          <w:spacing w:val="-25"/>
        </w:rPr>
        <w:t xml:space="preserve"> </w:t>
      </w:r>
      <w:r>
        <w:rPr>
          <w:color w:val="202020"/>
        </w:rPr>
        <w:t>estrategia</w:t>
      </w:r>
      <w:r>
        <w:rPr>
          <w:color w:val="202020"/>
          <w:spacing w:val="-24"/>
        </w:rPr>
        <w:t xml:space="preserve"> </w:t>
      </w:r>
      <w:r>
        <w:rPr>
          <w:color w:val="202020"/>
        </w:rPr>
        <w:t>se</w:t>
      </w:r>
      <w:r>
        <w:rPr>
          <w:color w:val="202020"/>
          <w:spacing w:val="-24"/>
        </w:rPr>
        <w:t xml:space="preserve"> </w:t>
      </w:r>
      <w:r>
        <w:rPr>
          <w:color w:val="202020"/>
        </w:rPr>
        <w:t>comunica</w:t>
      </w:r>
      <w:r>
        <w:rPr>
          <w:color w:val="202020"/>
          <w:spacing w:val="-24"/>
        </w:rPr>
        <w:t xml:space="preserve"> </w:t>
      </w:r>
      <w:r>
        <w:rPr>
          <w:color w:val="202020"/>
        </w:rPr>
        <w:t>a</w:t>
      </w:r>
      <w:r>
        <w:rPr>
          <w:color w:val="202020"/>
          <w:spacing w:val="-22"/>
        </w:rPr>
        <w:t xml:space="preserve"> </w:t>
      </w:r>
      <w:r>
        <w:rPr>
          <w:color w:val="202020"/>
        </w:rPr>
        <w:t>los</w:t>
      </w:r>
      <w:r>
        <w:rPr>
          <w:color w:val="202020"/>
          <w:spacing w:val="-24"/>
        </w:rPr>
        <w:t xml:space="preserve"> </w:t>
      </w:r>
      <w:r>
        <w:rPr>
          <w:color w:val="202020"/>
        </w:rPr>
        <w:t>grupos</w:t>
      </w:r>
      <w:r>
        <w:rPr>
          <w:color w:val="202020"/>
          <w:spacing w:val="-24"/>
        </w:rPr>
        <w:t xml:space="preserve"> </w:t>
      </w:r>
      <w:r>
        <w:rPr>
          <w:color w:val="202020"/>
        </w:rPr>
        <w:t>de</w:t>
      </w:r>
      <w:r>
        <w:rPr>
          <w:color w:val="202020"/>
          <w:spacing w:val="-22"/>
        </w:rPr>
        <w:t xml:space="preserve"> </w:t>
      </w:r>
      <w:r>
        <w:rPr>
          <w:color w:val="202020"/>
        </w:rPr>
        <w:t>interés</w:t>
      </w:r>
      <w:r>
        <w:rPr>
          <w:color w:val="202020"/>
          <w:spacing w:val="-23"/>
        </w:rPr>
        <w:t xml:space="preserve"> </w:t>
      </w:r>
      <w:r>
        <w:rPr>
          <w:color w:val="202020"/>
        </w:rPr>
        <w:t>principalmente</w:t>
      </w:r>
      <w:r>
        <w:rPr>
          <w:color w:val="202020"/>
          <w:spacing w:val="-22"/>
        </w:rPr>
        <w:t xml:space="preserve"> </w:t>
      </w:r>
      <w:r>
        <w:rPr>
          <w:color w:val="202020"/>
        </w:rPr>
        <w:t>a</w:t>
      </w:r>
      <w:r>
        <w:rPr>
          <w:color w:val="202020"/>
          <w:spacing w:val="-25"/>
        </w:rPr>
        <w:t xml:space="preserve"> </w:t>
      </w:r>
      <w:r>
        <w:rPr>
          <w:color w:val="202020"/>
        </w:rPr>
        <w:t>través</w:t>
      </w:r>
      <w:r>
        <w:rPr>
          <w:color w:val="202020"/>
          <w:spacing w:val="-24"/>
        </w:rPr>
        <w:t xml:space="preserve"> </w:t>
      </w:r>
      <w:r>
        <w:rPr>
          <w:color w:val="202020"/>
        </w:rPr>
        <w:t>de</w:t>
      </w:r>
      <w:r>
        <w:rPr>
          <w:color w:val="202020"/>
          <w:spacing w:val="-24"/>
        </w:rPr>
        <w:t xml:space="preserve"> </w:t>
      </w:r>
      <w:r>
        <w:rPr>
          <w:color w:val="202020"/>
        </w:rPr>
        <w:t>la</w:t>
      </w:r>
      <w:r>
        <w:rPr>
          <w:color w:val="202020"/>
          <w:spacing w:val="-20"/>
        </w:rPr>
        <w:t xml:space="preserve"> </w:t>
      </w:r>
      <w:r>
        <w:rPr>
          <w:color w:val="202020"/>
        </w:rPr>
        <w:t>Asamblea de</w:t>
      </w:r>
      <w:r>
        <w:rPr>
          <w:color w:val="202020"/>
          <w:spacing w:val="-8"/>
        </w:rPr>
        <w:t xml:space="preserve"> </w:t>
      </w:r>
      <w:r>
        <w:rPr>
          <w:color w:val="202020"/>
        </w:rPr>
        <w:t>Socios</w:t>
      </w:r>
      <w:r>
        <w:rPr>
          <w:color w:val="202020"/>
          <w:spacing w:val="-8"/>
        </w:rPr>
        <w:t xml:space="preserve"> </w:t>
      </w:r>
      <w:r>
        <w:rPr>
          <w:color w:val="202020"/>
        </w:rPr>
        <w:t>de</w:t>
      </w:r>
      <w:r>
        <w:rPr>
          <w:color w:val="202020"/>
          <w:spacing w:val="-7"/>
        </w:rPr>
        <w:t xml:space="preserve"> </w:t>
      </w:r>
      <w:r>
        <w:rPr>
          <w:color w:val="202020"/>
        </w:rPr>
        <w:t>Aspace</w:t>
      </w:r>
      <w:r>
        <w:rPr>
          <w:color w:val="202020"/>
          <w:spacing w:val="-9"/>
        </w:rPr>
        <w:t xml:space="preserve"> </w:t>
      </w:r>
      <w:r>
        <w:rPr>
          <w:color w:val="202020"/>
        </w:rPr>
        <w:t>(personas</w:t>
      </w:r>
      <w:r>
        <w:rPr>
          <w:color w:val="202020"/>
          <w:spacing w:val="-9"/>
        </w:rPr>
        <w:t xml:space="preserve"> </w:t>
      </w:r>
      <w:r>
        <w:rPr>
          <w:color w:val="202020"/>
        </w:rPr>
        <w:t>con</w:t>
      </w:r>
      <w:r>
        <w:rPr>
          <w:color w:val="202020"/>
          <w:spacing w:val="-8"/>
        </w:rPr>
        <w:t xml:space="preserve"> </w:t>
      </w:r>
      <w:r>
        <w:rPr>
          <w:color w:val="202020"/>
        </w:rPr>
        <w:t>discapacidad,</w:t>
      </w:r>
      <w:r>
        <w:rPr>
          <w:color w:val="202020"/>
          <w:spacing w:val="-8"/>
        </w:rPr>
        <w:t xml:space="preserve"> </w:t>
      </w:r>
      <w:r>
        <w:rPr>
          <w:color w:val="202020"/>
        </w:rPr>
        <w:t>familiares</w:t>
      </w:r>
      <w:r>
        <w:rPr>
          <w:color w:val="202020"/>
          <w:spacing w:val="-7"/>
        </w:rPr>
        <w:t xml:space="preserve"> </w:t>
      </w:r>
      <w:r>
        <w:rPr>
          <w:color w:val="202020"/>
        </w:rPr>
        <w:t>y</w:t>
      </w:r>
      <w:r>
        <w:rPr>
          <w:color w:val="202020"/>
          <w:spacing w:val="-11"/>
        </w:rPr>
        <w:t xml:space="preserve"> </w:t>
      </w:r>
      <w:r>
        <w:rPr>
          <w:color w:val="202020"/>
        </w:rPr>
        <w:t>socios</w:t>
      </w:r>
      <w:r>
        <w:rPr>
          <w:color w:val="202020"/>
          <w:spacing w:val="-9"/>
        </w:rPr>
        <w:t xml:space="preserve"> </w:t>
      </w:r>
      <w:r>
        <w:rPr>
          <w:color w:val="202020"/>
        </w:rPr>
        <w:t>colaboradores).</w:t>
      </w:r>
      <w:r>
        <w:rPr>
          <w:color w:val="202020"/>
          <w:spacing w:val="-12"/>
        </w:rPr>
        <w:t xml:space="preserve"> </w:t>
      </w:r>
      <w:r>
        <w:rPr>
          <w:color w:val="202020"/>
        </w:rPr>
        <w:t>La voz</w:t>
      </w:r>
      <w:r>
        <w:rPr>
          <w:color w:val="202020"/>
          <w:spacing w:val="-14"/>
        </w:rPr>
        <w:t xml:space="preserve"> </w:t>
      </w:r>
      <w:r>
        <w:rPr>
          <w:color w:val="202020"/>
        </w:rPr>
        <w:t>la</w:t>
      </w:r>
      <w:r>
        <w:rPr>
          <w:color w:val="202020"/>
          <w:spacing w:val="-13"/>
        </w:rPr>
        <w:t xml:space="preserve"> </w:t>
      </w:r>
      <w:r>
        <w:rPr>
          <w:color w:val="202020"/>
        </w:rPr>
        <w:t>tienen</w:t>
      </w:r>
      <w:r>
        <w:rPr>
          <w:color w:val="202020"/>
          <w:spacing w:val="-13"/>
        </w:rPr>
        <w:t xml:space="preserve"> </w:t>
      </w:r>
      <w:r>
        <w:rPr>
          <w:color w:val="202020"/>
        </w:rPr>
        <w:t>las</w:t>
      </w:r>
      <w:r>
        <w:rPr>
          <w:color w:val="202020"/>
          <w:spacing w:val="-13"/>
        </w:rPr>
        <w:t xml:space="preserve"> </w:t>
      </w:r>
      <w:r>
        <w:rPr>
          <w:color w:val="202020"/>
        </w:rPr>
        <w:t>personas</w:t>
      </w:r>
      <w:r>
        <w:rPr>
          <w:color w:val="202020"/>
          <w:spacing w:val="-14"/>
        </w:rPr>
        <w:t xml:space="preserve"> </w:t>
      </w:r>
      <w:r>
        <w:rPr>
          <w:color w:val="202020"/>
        </w:rPr>
        <w:t>con</w:t>
      </w:r>
      <w:r>
        <w:rPr>
          <w:color w:val="202020"/>
          <w:spacing w:val="-14"/>
        </w:rPr>
        <w:t xml:space="preserve"> </w:t>
      </w:r>
      <w:r>
        <w:rPr>
          <w:color w:val="202020"/>
        </w:rPr>
        <w:t>parálisis</w:t>
      </w:r>
      <w:r>
        <w:rPr>
          <w:color w:val="202020"/>
          <w:spacing w:val="-13"/>
        </w:rPr>
        <w:t xml:space="preserve"> </w:t>
      </w:r>
      <w:r>
        <w:rPr>
          <w:color w:val="202020"/>
        </w:rPr>
        <w:t>cerebral</w:t>
      </w:r>
      <w:r>
        <w:rPr>
          <w:color w:val="202020"/>
          <w:spacing w:val="-14"/>
        </w:rPr>
        <w:t xml:space="preserve"> </w:t>
      </w:r>
      <w:r>
        <w:rPr>
          <w:color w:val="202020"/>
        </w:rPr>
        <w:t>o</w:t>
      </w:r>
      <w:r>
        <w:rPr>
          <w:color w:val="202020"/>
          <w:spacing w:val="-15"/>
        </w:rPr>
        <w:t xml:space="preserve"> </w:t>
      </w:r>
      <w:r>
        <w:rPr>
          <w:color w:val="202020"/>
        </w:rPr>
        <w:t>su</w:t>
      </w:r>
      <w:r>
        <w:rPr>
          <w:color w:val="202020"/>
          <w:spacing w:val="-9"/>
        </w:rPr>
        <w:t xml:space="preserve"> </w:t>
      </w:r>
      <w:r>
        <w:rPr>
          <w:color w:val="202020"/>
        </w:rPr>
        <w:t>representante</w:t>
      </w:r>
      <w:r>
        <w:rPr>
          <w:color w:val="202020"/>
          <w:spacing w:val="-13"/>
        </w:rPr>
        <w:t xml:space="preserve"> </w:t>
      </w:r>
      <w:r>
        <w:rPr>
          <w:color w:val="202020"/>
          <w:spacing w:val="-46"/>
        </w:rPr>
        <w:t>legal).</w:t>
      </w:r>
      <w:r>
        <w:rPr>
          <w:color w:val="202020"/>
          <w:spacing w:val="-25"/>
        </w:rPr>
        <w:t xml:space="preserve"> </w:t>
      </w:r>
      <w:r>
        <w:rPr>
          <w:color w:val="202020"/>
        </w:rPr>
        <w:t>Otros</w:t>
      </w:r>
      <w:r>
        <w:rPr>
          <w:color w:val="202020"/>
          <w:spacing w:val="-22"/>
        </w:rPr>
        <w:t xml:space="preserve"> </w:t>
      </w:r>
      <w:r>
        <w:rPr>
          <w:color w:val="202020"/>
        </w:rPr>
        <w:t>canales</w:t>
      </w:r>
      <w:r>
        <w:rPr>
          <w:color w:val="202020"/>
          <w:spacing w:val="-20"/>
        </w:rPr>
        <w:t xml:space="preserve"> </w:t>
      </w:r>
      <w:r>
        <w:rPr>
          <w:color w:val="202020"/>
        </w:rPr>
        <w:t>de comunicación</w:t>
      </w:r>
      <w:r>
        <w:rPr>
          <w:color w:val="202020"/>
          <w:spacing w:val="-30"/>
        </w:rPr>
        <w:t xml:space="preserve"> </w:t>
      </w:r>
      <w:r>
        <w:rPr>
          <w:color w:val="202020"/>
        </w:rPr>
        <w:t>de</w:t>
      </w:r>
      <w:r>
        <w:rPr>
          <w:color w:val="202020"/>
          <w:spacing w:val="-31"/>
        </w:rPr>
        <w:t xml:space="preserve"> </w:t>
      </w:r>
      <w:r>
        <w:rPr>
          <w:color w:val="202020"/>
        </w:rPr>
        <w:t>la</w:t>
      </w:r>
      <w:r>
        <w:rPr>
          <w:color w:val="202020"/>
          <w:spacing w:val="-33"/>
        </w:rPr>
        <w:t xml:space="preserve"> </w:t>
      </w:r>
      <w:r>
        <w:rPr>
          <w:color w:val="202020"/>
        </w:rPr>
        <w:t>estrategia</w:t>
      </w:r>
      <w:r>
        <w:rPr>
          <w:color w:val="202020"/>
          <w:spacing w:val="-31"/>
        </w:rPr>
        <w:t xml:space="preserve"> </w:t>
      </w:r>
      <w:r>
        <w:rPr>
          <w:color w:val="202020"/>
        </w:rPr>
        <w:t>son</w:t>
      </w:r>
      <w:r>
        <w:rPr>
          <w:color w:val="202020"/>
          <w:spacing w:val="-31"/>
        </w:rPr>
        <w:t xml:space="preserve"> </w:t>
      </w:r>
      <w:r>
        <w:rPr>
          <w:color w:val="202020"/>
        </w:rPr>
        <w:t>los</w:t>
      </w:r>
      <w:r>
        <w:rPr>
          <w:color w:val="202020"/>
          <w:spacing w:val="-33"/>
        </w:rPr>
        <w:t xml:space="preserve"> </w:t>
      </w:r>
      <w:r>
        <w:rPr>
          <w:color w:val="202020"/>
        </w:rPr>
        <w:t>siguientes:</w:t>
      </w:r>
    </w:p>
    <w:p w:rsidR="00274D8F" w:rsidRDefault="008B0D88">
      <w:pPr>
        <w:pStyle w:val="Prrafodelista"/>
        <w:numPr>
          <w:ilvl w:val="0"/>
          <w:numId w:val="20"/>
        </w:numPr>
        <w:tabs>
          <w:tab w:val="left" w:pos="1042"/>
        </w:tabs>
        <w:spacing w:before="123"/>
        <w:ind w:hanging="145"/>
        <w:jc w:val="both"/>
      </w:pPr>
      <w:r>
        <w:rPr>
          <w:color w:val="202020"/>
        </w:rPr>
        <w:t>A</w:t>
      </w:r>
      <w:r>
        <w:rPr>
          <w:color w:val="202020"/>
          <w:spacing w:val="-17"/>
        </w:rPr>
        <w:t xml:space="preserve"> </w:t>
      </w:r>
      <w:r>
        <w:rPr>
          <w:color w:val="202020"/>
        </w:rPr>
        <w:t>diario</w:t>
      </w:r>
    </w:p>
    <w:p w:rsidR="00274D8F" w:rsidRDefault="008B0D88">
      <w:pPr>
        <w:pStyle w:val="Prrafodelista"/>
        <w:numPr>
          <w:ilvl w:val="0"/>
          <w:numId w:val="20"/>
        </w:numPr>
        <w:tabs>
          <w:tab w:val="left" w:pos="1042"/>
        </w:tabs>
        <w:spacing w:before="162"/>
        <w:ind w:hanging="145"/>
        <w:jc w:val="both"/>
      </w:pPr>
      <w:r>
        <w:rPr>
          <w:color w:val="202020"/>
        </w:rPr>
        <w:lastRenderedPageBreak/>
        <w:t>Cordada</w:t>
      </w:r>
      <w:r>
        <w:rPr>
          <w:color w:val="202020"/>
          <w:spacing w:val="-32"/>
        </w:rPr>
        <w:t xml:space="preserve"> </w:t>
      </w:r>
      <w:r>
        <w:rPr>
          <w:color w:val="202020"/>
        </w:rPr>
        <w:t>(revista</w:t>
      </w:r>
      <w:r>
        <w:rPr>
          <w:color w:val="202020"/>
          <w:spacing w:val="-31"/>
        </w:rPr>
        <w:t xml:space="preserve"> </w:t>
      </w:r>
      <w:r>
        <w:rPr>
          <w:color w:val="202020"/>
        </w:rPr>
        <w:t>de</w:t>
      </w:r>
      <w:r>
        <w:rPr>
          <w:color w:val="202020"/>
          <w:spacing w:val="-34"/>
        </w:rPr>
        <w:t xml:space="preserve"> </w:t>
      </w:r>
      <w:r>
        <w:rPr>
          <w:color w:val="202020"/>
        </w:rPr>
        <w:t>comunicación</w:t>
      </w:r>
      <w:r>
        <w:rPr>
          <w:color w:val="202020"/>
          <w:spacing w:val="-28"/>
        </w:rPr>
        <w:t xml:space="preserve"> </w:t>
      </w:r>
      <w:r>
        <w:rPr>
          <w:color w:val="202020"/>
        </w:rPr>
        <w:t>interna)</w:t>
      </w:r>
    </w:p>
    <w:p w:rsidR="00274D8F" w:rsidRDefault="008B0D88">
      <w:pPr>
        <w:pStyle w:val="Prrafodelista"/>
        <w:numPr>
          <w:ilvl w:val="0"/>
          <w:numId w:val="20"/>
        </w:numPr>
        <w:tabs>
          <w:tab w:val="left" w:pos="1042"/>
        </w:tabs>
        <w:spacing w:before="208"/>
        <w:ind w:hanging="145"/>
      </w:pPr>
      <w:r>
        <w:rPr>
          <w:color w:val="202020"/>
          <w:w w:val="110"/>
        </w:rPr>
        <w:t>Facebook</w:t>
      </w:r>
    </w:p>
    <w:p w:rsidR="00274D8F" w:rsidRDefault="00274D8F">
      <w:pPr>
        <w:sectPr w:rsidR="00274D8F">
          <w:pgSz w:w="11920" w:h="16850"/>
          <w:pgMar w:top="1660" w:right="360" w:bottom="1240" w:left="800" w:header="778" w:footer="979" w:gutter="0"/>
          <w:cols w:space="720"/>
        </w:sectPr>
      </w:pPr>
    </w:p>
    <w:p w:rsidR="00274D8F" w:rsidRDefault="008B0D88">
      <w:pPr>
        <w:pStyle w:val="Prrafodelista"/>
        <w:numPr>
          <w:ilvl w:val="0"/>
          <w:numId w:val="20"/>
        </w:numPr>
        <w:tabs>
          <w:tab w:val="left" w:pos="1042"/>
        </w:tabs>
        <w:spacing w:before="183"/>
        <w:ind w:hanging="145"/>
      </w:pPr>
      <w:r>
        <w:rPr>
          <w:color w:val="202020"/>
        </w:rPr>
        <w:lastRenderedPageBreak/>
        <w:t>WEB</w:t>
      </w:r>
    </w:p>
    <w:p w:rsidR="00274D8F" w:rsidRDefault="008B0D88">
      <w:pPr>
        <w:pStyle w:val="Prrafodelista"/>
        <w:numPr>
          <w:ilvl w:val="0"/>
          <w:numId w:val="20"/>
        </w:numPr>
        <w:tabs>
          <w:tab w:val="left" w:pos="1042"/>
        </w:tabs>
        <w:spacing w:before="203"/>
        <w:ind w:hanging="145"/>
      </w:pPr>
      <w:r>
        <w:rPr>
          <w:color w:val="202020"/>
        </w:rPr>
        <w:t>Memoria</w:t>
      </w:r>
      <w:r>
        <w:rPr>
          <w:color w:val="202020"/>
          <w:spacing w:val="-29"/>
        </w:rPr>
        <w:t xml:space="preserve"> </w:t>
      </w:r>
      <w:r>
        <w:rPr>
          <w:color w:val="202020"/>
        </w:rPr>
        <w:t>anual</w:t>
      </w:r>
    </w:p>
    <w:p w:rsidR="00274D8F" w:rsidRDefault="008B0D88">
      <w:pPr>
        <w:pStyle w:val="Textoindependiente"/>
        <w:spacing w:before="208" w:line="278" w:lineRule="auto"/>
        <w:ind w:left="330" w:right="765"/>
        <w:jc w:val="both"/>
      </w:pPr>
      <w:r>
        <w:rPr>
          <w:color w:val="202020"/>
        </w:rPr>
        <w:t>La</w:t>
      </w:r>
      <w:r>
        <w:rPr>
          <w:color w:val="202020"/>
          <w:spacing w:val="-10"/>
        </w:rPr>
        <w:t xml:space="preserve"> </w:t>
      </w:r>
      <w:r>
        <w:rPr>
          <w:color w:val="202020"/>
        </w:rPr>
        <w:t>asamblea</w:t>
      </w:r>
      <w:r>
        <w:rPr>
          <w:color w:val="202020"/>
          <w:spacing w:val="-9"/>
        </w:rPr>
        <w:t xml:space="preserve"> </w:t>
      </w:r>
      <w:r>
        <w:rPr>
          <w:color w:val="202020"/>
        </w:rPr>
        <w:t>en</w:t>
      </w:r>
      <w:r>
        <w:rPr>
          <w:color w:val="202020"/>
          <w:spacing w:val="-8"/>
        </w:rPr>
        <w:t xml:space="preserve"> </w:t>
      </w:r>
      <w:r>
        <w:rPr>
          <w:color w:val="202020"/>
        </w:rPr>
        <w:t>la</w:t>
      </w:r>
      <w:r>
        <w:rPr>
          <w:color w:val="202020"/>
          <w:spacing w:val="-9"/>
        </w:rPr>
        <w:t xml:space="preserve"> </w:t>
      </w:r>
      <w:r>
        <w:rPr>
          <w:color w:val="202020"/>
        </w:rPr>
        <w:t>que</w:t>
      </w:r>
      <w:r>
        <w:rPr>
          <w:color w:val="202020"/>
          <w:spacing w:val="-4"/>
        </w:rPr>
        <w:t xml:space="preserve"> </w:t>
      </w:r>
      <w:r>
        <w:rPr>
          <w:color w:val="202020"/>
        </w:rPr>
        <w:t>se</w:t>
      </w:r>
      <w:r>
        <w:rPr>
          <w:color w:val="202020"/>
          <w:spacing w:val="-12"/>
        </w:rPr>
        <w:t xml:space="preserve"> </w:t>
      </w:r>
      <w:r>
        <w:rPr>
          <w:color w:val="202020"/>
        </w:rPr>
        <w:t>comunica</w:t>
      </w:r>
      <w:r>
        <w:rPr>
          <w:color w:val="202020"/>
          <w:spacing w:val="-7"/>
        </w:rPr>
        <w:t xml:space="preserve"> </w:t>
      </w:r>
      <w:r>
        <w:rPr>
          <w:color w:val="202020"/>
        </w:rPr>
        <w:t>la</w:t>
      </w:r>
      <w:r>
        <w:rPr>
          <w:color w:val="202020"/>
          <w:spacing w:val="-11"/>
        </w:rPr>
        <w:t xml:space="preserve"> </w:t>
      </w:r>
      <w:r>
        <w:rPr>
          <w:color w:val="202020"/>
        </w:rPr>
        <w:t>estrategia</w:t>
      </w:r>
      <w:r>
        <w:rPr>
          <w:color w:val="202020"/>
          <w:spacing w:val="-9"/>
        </w:rPr>
        <w:t xml:space="preserve"> </w:t>
      </w:r>
      <w:r>
        <w:rPr>
          <w:color w:val="202020"/>
        </w:rPr>
        <w:t>a</w:t>
      </w:r>
      <w:r>
        <w:rPr>
          <w:color w:val="202020"/>
          <w:spacing w:val="-9"/>
        </w:rPr>
        <w:t xml:space="preserve"> </w:t>
      </w:r>
      <w:r>
        <w:rPr>
          <w:color w:val="202020"/>
        </w:rPr>
        <w:t>los</w:t>
      </w:r>
      <w:r>
        <w:rPr>
          <w:color w:val="202020"/>
          <w:spacing w:val="-8"/>
        </w:rPr>
        <w:t xml:space="preserve"> </w:t>
      </w:r>
      <w:r>
        <w:rPr>
          <w:color w:val="202020"/>
        </w:rPr>
        <w:t>socios</w:t>
      </w:r>
      <w:r>
        <w:rPr>
          <w:color w:val="202020"/>
          <w:spacing w:val="-3"/>
        </w:rPr>
        <w:t xml:space="preserve"> </w:t>
      </w:r>
      <w:r>
        <w:rPr>
          <w:color w:val="202020"/>
        </w:rPr>
        <w:t>se</w:t>
      </w:r>
      <w:r>
        <w:rPr>
          <w:color w:val="202020"/>
          <w:spacing w:val="-9"/>
        </w:rPr>
        <w:t xml:space="preserve"> </w:t>
      </w:r>
      <w:r>
        <w:rPr>
          <w:color w:val="202020"/>
        </w:rPr>
        <w:t>realiza</w:t>
      </w:r>
      <w:r>
        <w:rPr>
          <w:color w:val="202020"/>
          <w:spacing w:val="-10"/>
        </w:rPr>
        <w:t xml:space="preserve"> </w:t>
      </w:r>
      <w:r>
        <w:rPr>
          <w:color w:val="202020"/>
        </w:rPr>
        <w:t>a</w:t>
      </w:r>
      <w:r>
        <w:rPr>
          <w:color w:val="202020"/>
          <w:spacing w:val="-7"/>
        </w:rPr>
        <w:t xml:space="preserve"> </w:t>
      </w:r>
      <w:r>
        <w:rPr>
          <w:color w:val="202020"/>
        </w:rPr>
        <w:t>las</w:t>
      </w:r>
      <w:r>
        <w:rPr>
          <w:color w:val="202020"/>
          <w:spacing w:val="-8"/>
        </w:rPr>
        <w:t xml:space="preserve"> </w:t>
      </w:r>
      <w:r>
        <w:rPr>
          <w:color w:val="202020"/>
        </w:rPr>
        <w:t>16:00</w:t>
      </w:r>
      <w:r>
        <w:rPr>
          <w:color w:val="202020"/>
          <w:spacing w:val="-9"/>
        </w:rPr>
        <w:t xml:space="preserve"> </w:t>
      </w:r>
      <w:r>
        <w:rPr>
          <w:color w:val="202020"/>
        </w:rPr>
        <w:t>para conciliar</w:t>
      </w:r>
      <w:r>
        <w:rPr>
          <w:color w:val="202020"/>
          <w:spacing w:val="-41"/>
        </w:rPr>
        <w:t xml:space="preserve"> </w:t>
      </w:r>
      <w:r>
        <w:rPr>
          <w:color w:val="202020"/>
        </w:rPr>
        <w:t>con</w:t>
      </w:r>
      <w:r>
        <w:rPr>
          <w:color w:val="202020"/>
          <w:spacing w:val="-43"/>
        </w:rPr>
        <w:t xml:space="preserve"> </w:t>
      </w:r>
      <w:r>
        <w:rPr>
          <w:color w:val="202020"/>
        </w:rPr>
        <w:t>el</w:t>
      </w:r>
      <w:r>
        <w:rPr>
          <w:color w:val="202020"/>
          <w:spacing w:val="-42"/>
        </w:rPr>
        <w:t xml:space="preserve"> </w:t>
      </w:r>
      <w:r>
        <w:rPr>
          <w:color w:val="202020"/>
        </w:rPr>
        <w:t>servicio</w:t>
      </w:r>
      <w:r>
        <w:rPr>
          <w:color w:val="202020"/>
          <w:spacing w:val="-43"/>
        </w:rPr>
        <w:t xml:space="preserve"> </w:t>
      </w:r>
      <w:r>
        <w:rPr>
          <w:color w:val="202020"/>
        </w:rPr>
        <w:t>de</w:t>
      </w:r>
      <w:r>
        <w:rPr>
          <w:color w:val="202020"/>
          <w:spacing w:val="-41"/>
        </w:rPr>
        <w:t xml:space="preserve"> </w:t>
      </w:r>
      <w:r>
        <w:rPr>
          <w:color w:val="202020"/>
        </w:rPr>
        <w:t>atención,</w:t>
      </w:r>
      <w:r>
        <w:rPr>
          <w:color w:val="202020"/>
          <w:spacing w:val="-41"/>
        </w:rPr>
        <w:t xml:space="preserve"> </w:t>
      </w:r>
      <w:r>
        <w:rPr>
          <w:color w:val="202020"/>
        </w:rPr>
        <w:t>siendo</w:t>
      </w:r>
      <w:r>
        <w:rPr>
          <w:color w:val="202020"/>
          <w:spacing w:val="-41"/>
        </w:rPr>
        <w:t xml:space="preserve"> </w:t>
      </w:r>
      <w:r>
        <w:rPr>
          <w:color w:val="202020"/>
        </w:rPr>
        <w:t>la</w:t>
      </w:r>
      <w:r>
        <w:rPr>
          <w:color w:val="202020"/>
          <w:spacing w:val="-41"/>
        </w:rPr>
        <w:t xml:space="preserve"> </w:t>
      </w:r>
      <w:r>
        <w:rPr>
          <w:color w:val="202020"/>
        </w:rPr>
        <w:t>asistencia</w:t>
      </w:r>
      <w:r>
        <w:rPr>
          <w:color w:val="202020"/>
          <w:spacing w:val="-41"/>
        </w:rPr>
        <w:t xml:space="preserve"> </w:t>
      </w:r>
      <w:r>
        <w:rPr>
          <w:color w:val="202020"/>
        </w:rPr>
        <w:t>a</w:t>
      </w:r>
      <w:r>
        <w:rPr>
          <w:color w:val="202020"/>
          <w:spacing w:val="-40"/>
        </w:rPr>
        <w:t xml:space="preserve"> </w:t>
      </w:r>
      <w:r>
        <w:rPr>
          <w:color w:val="202020"/>
        </w:rPr>
        <w:t>la</w:t>
      </w:r>
      <w:r>
        <w:rPr>
          <w:color w:val="202020"/>
          <w:spacing w:val="-42"/>
        </w:rPr>
        <w:t xml:space="preserve"> </w:t>
      </w:r>
      <w:r>
        <w:rPr>
          <w:color w:val="202020"/>
        </w:rPr>
        <w:t>reunión</w:t>
      </w:r>
      <w:r>
        <w:rPr>
          <w:color w:val="202020"/>
          <w:spacing w:val="-42"/>
        </w:rPr>
        <w:t xml:space="preserve"> </w:t>
      </w:r>
      <w:r>
        <w:rPr>
          <w:color w:val="202020"/>
        </w:rPr>
        <w:t>totalmente</w:t>
      </w:r>
      <w:r>
        <w:rPr>
          <w:color w:val="202020"/>
          <w:spacing w:val="-39"/>
        </w:rPr>
        <w:t xml:space="preserve"> </w:t>
      </w:r>
      <w:r>
        <w:rPr>
          <w:color w:val="202020"/>
        </w:rPr>
        <w:t>voluntaria. Para</w:t>
      </w:r>
      <w:r>
        <w:rPr>
          <w:color w:val="202020"/>
          <w:spacing w:val="-45"/>
        </w:rPr>
        <w:t xml:space="preserve"> </w:t>
      </w:r>
      <w:r>
        <w:rPr>
          <w:color w:val="202020"/>
        </w:rPr>
        <w:t>facilitar</w:t>
      </w:r>
      <w:r>
        <w:rPr>
          <w:color w:val="202020"/>
          <w:spacing w:val="-42"/>
        </w:rPr>
        <w:t xml:space="preserve"> </w:t>
      </w:r>
      <w:r>
        <w:rPr>
          <w:color w:val="202020"/>
        </w:rPr>
        <w:t>la</w:t>
      </w:r>
      <w:r>
        <w:rPr>
          <w:color w:val="202020"/>
          <w:spacing w:val="-43"/>
        </w:rPr>
        <w:t xml:space="preserve"> </w:t>
      </w:r>
      <w:r>
        <w:rPr>
          <w:color w:val="202020"/>
        </w:rPr>
        <w:t>asistencia</w:t>
      </w:r>
      <w:r>
        <w:rPr>
          <w:color w:val="202020"/>
          <w:spacing w:val="-44"/>
        </w:rPr>
        <w:t xml:space="preserve"> </w:t>
      </w:r>
      <w:r>
        <w:rPr>
          <w:color w:val="202020"/>
        </w:rPr>
        <w:t>de</w:t>
      </w:r>
      <w:r>
        <w:rPr>
          <w:color w:val="202020"/>
          <w:spacing w:val="-45"/>
        </w:rPr>
        <w:t xml:space="preserve"> </w:t>
      </w:r>
      <w:r>
        <w:rPr>
          <w:color w:val="202020"/>
        </w:rPr>
        <w:t>las</w:t>
      </w:r>
      <w:r>
        <w:rPr>
          <w:color w:val="202020"/>
          <w:spacing w:val="-44"/>
        </w:rPr>
        <w:t xml:space="preserve"> </w:t>
      </w:r>
      <w:r>
        <w:rPr>
          <w:color w:val="202020"/>
        </w:rPr>
        <w:t>personas</w:t>
      </w:r>
      <w:r>
        <w:rPr>
          <w:color w:val="202020"/>
          <w:spacing w:val="-43"/>
        </w:rPr>
        <w:t xml:space="preserve"> </w:t>
      </w:r>
      <w:r>
        <w:rPr>
          <w:color w:val="202020"/>
        </w:rPr>
        <w:t>trabajadoras,</w:t>
      </w:r>
      <w:r>
        <w:rPr>
          <w:color w:val="202020"/>
          <w:spacing w:val="-42"/>
        </w:rPr>
        <w:t xml:space="preserve"> </w:t>
      </w:r>
      <w:r>
        <w:rPr>
          <w:color w:val="202020"/>
        </w:rPr>
        <w:t>se</w:t>
      </w:r>
      <w:r>
        <w:rPr>
          <w:color w:val="202020"/>
          <w:spacing w:val="-42"/>
        </w:rPr>
        <w:t xml:space="preserve"> </w:t>
      </w:r>
      <w:r>
        <w:rPr>
          <w:color w:val="202020"/>
        </w:rPr>
        <w:t>ofrece</w:t>
      </w:r>
      <w:r>
        <w:rPr>
          <w:color w:val="202020"/>
          <w:spacing w:val="-42"/>
        </w:rPr>
        <w:t xml:space="preserve"> </w:t>
      </w:r>
      <w:r>
        <w:rPr>
          <w:color w:val="202020"/>
        </w:rPr>
        <w:t>un</w:t>
      </w:r>
      <w:r>
        <w:rPr>
          <w:color w:val="202020"/>
          <w:spacing w:val="-43"/>
        </w:rPr>
        <w:t xml:space="preserve"> </w:t>
      </w:r>
      <w:r>
        <w:rPr>
          <w:color w:val="202020"/>
        </w:rPr>
        <w:t>servicio</w:t>
      </w:r>
      <w:r>
        <w:rPr>
          <w:color w:val="202020"/>
          <w:spacing w:val="-32"/>
        </w:rPr>
        <w:t xml:space="preserve"> </w:t>
      </w:r>
      <w:r>
        <w:rPr>
          <w:color w:val="202020"/>
        </w:rPr>
        <w:t>de</w:t>
      </w:r>
      <w:r>
        <w:rPr>
          <w:color w:val="202020"/>
          <w:spacing w:val="-46"/>
        </w:rPr>
        <w:t xml:space="preserve"> </w:t>
      </w:r>
      <w:r>
        <w:rPr>
          <w:color w:val="202020"/>
        </w:rPr>
        <w:t>guardería</w:t>
      </w:r>
      <w:r>
        <w:rPr>
          <w:color w:val="202020"/>
          <w:spacing w:val="-41"/>
        </w:rPr>
        <w:t xml:space="preserve"> </w:t>
      </w:r>
      <w:r>
        <w:rPr>
          <w:color w:val="202020"/>
        </w:rPr>
        <w:t>y para</w:t>
      </w:r>
      <w:r>
        <w:rPr>
          <w:color w:val="202020"/>
          <w:spacing w:val="-34"/>
        </w:rPr>
        <w:t xml:space="preserve"> </w:t>
      </w:r>
      <w:r>
        <w:rPr>
          <w:color w:val="202020"/>
        </w:rPr>
        <w:t>amenizar</w:t>
      </w:r>
      <w:r>
        <w:rPr>
          <w:color w:val="202020"/>
          <w:spacing w:val="-32"/>
        </w:rPr>
        <w:t xml:space="preserve"> </w:t>
      </w:r>
      <w:r>
        <w:rPr>
          <w:color w:val="202020"/>
        </w:rPr>
        <w:t>la</w:t>
      </w:r>
      <w:r>
        <w:rPr>
          <w:color w:val="202020"/>
          <w:spacing w:val="-34"/>
        </w:rPr>
        <w:t xml:space="preserve"> </w:t>
      </w:r>
      <w:r>
        <w:rPr>
          <w:color w:val="202020"/>
        </w:rPr>
        <w:t>estancia,</w:t>
      </w:r>
      <w:r>
        <w:rPr>
          <w:color w:val="202020"/>
          <w:spacing w:val="-32"/>
        </w:rPr>
        <w:t xml:space="preserve"> </w:t>
      </w:r>
      <w:r>
        <w:rPr>
          <w:color w:val="202020"/>
        </w:rPr>
        <w:t>se</w:t>
      </w:r>
      <w:r>
        <w:rPr>
          <w:color w:val="202020"/>
          <w:spacing w:val="-33"/>
        </w:rPr>
        <w:t xml:space="preserve"> </w:t>
      </w:r>
      <w:r>
        <w:rPr>
          <w:color w:val="202020"/>
        </w:rPr>
        <w:t>ofrece</w:t>
      </w:r>
      <w:r>
        <w:rPr>
          <w:color w:val="202020"/>
          <w:spacing w:val="-34"/>
        </w:rPr>
        <w:t xml:space="preserve"> </w:t>
      </w:r>
      <w:r>
        <w:rPr>
          <w:color w:val="202020"/>
        </w:rPr>
        <w:t>café</w:t>
      </w:r>
      <w:r>
        <w:rPr>
          <w:color w:val="202020"/>
          <w:spacing w:val="-34"/>
        </w:rPr>
        <w:t xml:space="preserve"> </w:t>
      </w:r>
      <w:r>
        <w:rPr>
          <w:color w:val="202020"/>
        </w:rPr>
        <w:t>con</w:t>
      </w:r>
      <w:r>
        <w:rPr>
          <w:color w:val="202020"/>
          <w:spacing w:val="-40"/>
        </w:rPr>
        <w:t xml:space="preserve"> </w:t>
      </w:r>
      <w:r>
        <w:rPr>
          <w:color w:val="202020"/>
        </w:rPr>
        <w:t>pastas.</w:t>
      </w:r>
    </w:p>
    <w:p w:rsidR="00274D8F" w:rsidRDefault="00274D8F">
      <w:pPr>
        <w:pStyle w:val="Textoindependiente"/>
        <w:spacing w:before="3"/>
        <w:rPr>
          <w:sz w:val="25"/>
        </w:rPr>
      </w:pPr>
    </w:p>
    <w:p w:rsidR="00274D8F" w:rsidRDefault="008B0D88">
      <w:pPr>
        <w:pStyle w:val="Ttulo3"/>
        <w:spacing w:before="1" w:line="278" w:lineRule="auto"/>
        <w:ind w:right="757"/>
        <w:jc w:val="both"/>
      </w:pPr>
      <w:r>
        <w:rPr>
          <w:color w:val="202020"/>
          <w:w w:val="90"/>
        </w:rPr>
        <w:t>Conclusión:</w:t>
      </w:r>
      <w:r>
        <w:rPr>
          <w:color w:val="202020"/>
          <w:spacing w:val="-24"/>
          <w:w w:val="90"/>
        </w:rPr>
        <w:t xml:space="preserve"> </w:t>
      </w:r>
      <w:r>
        <w:rPr>
          <w:color w:val="202020"/>
          <w:w w:val="90"/>
        </w:rPr>
        <w:t>la</w:t>
      </w:r>
      <w:r>
        <w:rPr>
          <w:color w:val="202020"/>
          <w:spacing w:val="-23"/>
          <w:w w:val="90"/>
        </w:rPr>
        <w:t xml:space="preserve"> </w:t>
      </w:r>
      <w:r>
        <w:rPr>
          <w:color w:val="202020"/>
          <w:w w:val="90"/>
        </w:rPr>
        <w:t>estrategia</w:t>
      </w:r>
      <w:r>
        <w:rPr>
          <w:color w:val="202020"/>
          <w:spacing w:val="-21"/>
          <w:w w:val="90"/>
        </w:rPr>
        <w:t xml:space="preserve"> </w:t>
      </w:r>
      <w:r>
        <w:rPr>
          <w:color w:val="202020"/>
          <w:w w:val="90"/>
        </w:rPr>
        <w:t>se</w:t>
      </w:r>
      <w:r>
        <w:rPr>
          <w:color w:val="202020"/>
          <w:spacing w:val="-22"/>
          <w:w w:val="90"/>
        </w:rPr>
        <w:t xml:space="preserve"> </w:t>
      </w:r>
      <w:r>
        <w:rPr>
          <w:color w:val="202020"/>
          <w:w w:val="90"/>
        </w:rPr>
        <w:t>comunica,</w:t>
      </w:r>
      <w:r>
        <w:rPr>
          <w:color w:val="202020"/>
          <w:spacing w:val="-23"/>
          <w:w w:val="90"/>
        </w:rPr>
        <w:t xml:space="preserve"> </w:t>
      </w:r>
      <w:r>
        <w:rPr>
          <w:color w:val="202020"/>
          <w:w w:val="90"/>
        </w:rPr>
        <w:t>despliega</w:t>
      </w:r>
      <w:r>
        <w:rPr>
          <w:color w:val="202020"/>
          <w:spacing w:val="-21"/>
          <w:w w:val="90"/>
        </w:rPr>
        <w:t xml:space="preserve"> </w:t>
      </w:r>
      <w:r>
        <w:rPr>
          <w:color w:val="202020"/>
          <w:w w:val="90"/>
        </w:rPr>
        <w:t>y</w:t>
      </w:r>
      <w:r>
        <w:rPr>
          <w:color w:val="202020"/>
          <w:spacing w:val="-23"/>
          <w:w w:val="90"/>
        </w:rPr>
        <w:t xml:space="preserve"> </w:t>
      </w:r>
      <w:r>
        <w:rPr>
          <w:color w:val="202020"/>
          <w:w w:val="90"/>
        </w:rPr>
        <w:t>hace</w:t>
      </w:r>
      <w:r>
        <w:rPr>
          <w:color w:val="202020"/>
          <w:spacing w:val="-25"/>
          <w:w w:val="90"/>
        </w:rPr>
        <w:t xml:space="preserve"> </w:t>
      </w:r>
      <w:r>
        <w:rPr>
          <w:color w:val="202020"/>
          <w:w w:val="90"/>
        </w:rPr>
        <w:t>seguimiento</w:t>
      </w:r>
      <w:r>
        <w:rPr>
          <w:color w:val="202020"/>
          <w:spacing w:val="-18"/>
          <w:w w:val="90"/>
        </w:rPr>
        <w:t xml:space="preserve"> </w:t>
      </w:r>
      <w:r>
        <w:rPr>
          <w:color w:val="202020"/>
          <w:w w:val="90"/>
        </w:rPr>
        <w:t>a</w:t>
      </w:r>
      <w:r>
        <w:rPr>
          <w:color w:val="202020"/>
          <w:spacing w:val="-25"/>
          <w:w w:val="90"/>
        </w:rPr>
        <w:t xml:space="preserve"> </w:t>
      </w:r>
      <w:r>
        <w:rPr>
          <w:color w:val="202020"/>
          <w:w w:val="90"/>
        </w:rPr>
        <w:t>todas</w:t>
      </w:r>
      <w:r>
        <w:rPr>
          <w:color w:val="202020"/>
          <w:spacing w:val="-19"/>
          <w:w w:val="90"/>
        </w:rPr>
        <w:t xml:space="preserve"> </w:t>
      </w:r>
      <w:r>
        <w:rPr>
          <w:color w:val="202020"/>
          <w:w w:val="90"/>
        </w:rPr>
        <w:t>las</w:t>
      </w:r>
      <w:r>
        <w:rPr>
          <w:color w:val="202020"/>
          <w:spacing w:val="-23"/>
          <w:w w:val="90"/>
        </w:rPr>
        <w:t xml:space="preserve"> </w:t>
      </w:r>
      <w:r>
        <w:rPr>
          <w:color w:val="202020"/>
          <w:spacing w:val="-9"/>
          <w:w w:val="90"/>
        </w:rPr>
        <w:t xml:space="preserve">personas </w:t>
      </w:r>
      <w:r>
        <w:rPr>
          <w:color w:val="202020"/>
          <w:spacing w:val="-8"/>
          <w:w w:val="90"/>
        </w:rPr>
        <w:t>socias</w:t>
      </w:r>
      <w:r>
        <w:rPr>
          <w:color w:val="202020"/>
          <w:spacing w:val="-31"/>
          <w:w w:val="90"/>
        </w:rPr>
        <w:t xml:space="preserve"> </w:t>
      </w:r>
      <w:r>
        <w:rPr>
          <w:color w:val="202020"/>
          <w:w w:val="90"/>
        </w:rPr>
        <w:t>y</w:t>
      </w:r>
      <w:r>
        <w:rPr>
          <w:color w:val="202020"/>
          <w:spacing w:val="-26"/>
          <w:w w:val="90"/>
        </w:rPr>
        <w:t xml:space="preserve"> tienenacceso</w:t>
      </w:r>
      <w:r>
        <w:rPr>
          <w:color w:val="202020"/>
          <w:spacing w:val="-24"/>
          <w:w w:val="90"/>
        </w:rPr>
        <w:t xml:space="preserve"> </w:t>
      </w:r>
      <w:r>
        <w:rPr>
          <w:color w:val="202020"/>
          <w:w w:val="90"/>
        </w:rPr>
        <w:t>a</w:t>
      </w:r>
      <w:r>
        <w:rPr>
          <w:color w:val="202020"/>
          <w:spacing w:val="-25"/>
          <w:w w:val="90"/>
        </w:rPr>
        <w:t xml:space="preserve"> </w:t>
      </w:r>
      <w:r>
        <w:rPr>
          <w:color w:val="202020"/>
          <w:w w:val="90"/>
        </w:rPr>
        <w:t>la</w:t>
      </w:r>
      <w:r>
        <w:rPr>
          <w:color w:val="202020"/>
          <w:spacing w:val="-25"/>
          <w:w w:val="90"/>
        </w:rPr>
        <w:t xml:space="preserve"> </w:t>
      </w:r>
      <w:r>
        <w:rPr>
          <w:color w:val="202020"/>
          <w:w w:val="90"/>
        </w:rPr>
        <w:t>estrategia</w:t>
      </w:r>
      <w:r>
        <w:rPr>
          <w:color w:val="202020"/>
          <w:spacing w:val="-24"/>
          <w:w w:val="90"/>
        </w:rPr>
        <w:t xml:space="preserve"> </w:t>
      </w:r>
      <w:r>
        <w:rPr>
          <w:color w:val="202020"/>
          <w:w w:val="90"/>
        </w:rPr>
        <w:t>y</w:t>
      </w:r>
      <w:r>
        <w:rPr>
          <w:color w:val="202020"/>
          <w:spacing w:val="-26"/>
          <w:w w:val="90"/>
        </w:rPr>
        <w:t xml:space="preserve"> </w:t>
      </w:r>
      <w:r>
        <w:rPr>
          <w:color w:val="202020"/>
          <w:w w:val="90"/>
        </w:rPr>
        <w:t>los</w:t>
      </w:r>
      <w:r>
        <w:rPr>
          <w:color w:val="202020"/>
          <w:spacing w:val="-24"/>
          <w:w w:val="90"/>
        </w:rPr>
        <w:t xml:space="preserve"> </w:t>
      </w:r>
      <w:r>
        <w:rPr>
          <w:color w:val="202020"/>
          <w:w w:val="90"/>
        </w:rPr>
        <w:t>indicadores</w:t>
      </w:r>
      <w:r>
        <w:rPr>
          <w:color w:val="202020"/>
          <w:spacing w:val="-24"/>
          <w:w w:val="90"/>
        </w:rPr>
        <w:t xml:space="preserve"> </w:t>
      </w:r>
      <w:r>
        <w:rPr>
          <w:color w:val="202020"/>
          <w:w w:val="90"/>
        </w:rPr>
        <w:t>deseguimiento,</w:t>
      </w:r>
      <w:r>
        <w:rPr>
          <w:color w:val="202020"/>
          <w:spacing w:val="-32"/>
          <w:w w:val="90"/>
        </w:rPr>
        <w:t xml:space="preserve"> </w:t>
      </w:r>
      <w:r>
        <w:rPr>
          <w:color w:val="202020"/>
          <w:w w:val="90"/>
        </w:rPr>
        <w:t>facilitándose</w:t>
      </w:r>
      <w:r>
        <w:rPr>
          <w:color w:val="202020"/>
          <w:spacing w:val="-34"/>
          <w:w w:val="90"/>
        </w:rPr>
        <w:t xml:space="preserve"> </w:t>
      </w:r>
      <w:r>
        <w:rPr>
          <w:color w:val="202020"/>
          <w:w w:val="90"/>
        </w:rPr>
        <w:t>para</w:t>
      </w:r>
      <w:r>
        <w:rPr>
          <w:color w:val="202020"/>
          <w:spacing w:val="-32"/>
          <w:w w:val="90"/>
        </w:rPr>
        <w:t xml:space="preserve"> </w:t>
      </w:r>
      <w:r>
        <w:rPr>
          <w:color w:val="202020"/>
          <w:w w:val="90"/>
        </w:rPr>
        <w:t xml:space="preserve">ello </w:t>
      </w:r>
      <w:r>
        <w:rPr>
          <w:color w:val="202020"/>
          <w:w w:val="95"/>
        </w:rPr>
        <w:t>espacios</w:t>
      </w:r>
      <w:r>
        <w:rPr>
          <w:color w:val="202020"/>
          <w:spacing w:val="-22"/>
          <w:w w:val="95"/>
        </w:rPr>
        <w:t xml:space="preserve"> </w:t>
      </w:r>
      <w:r>
        <w:rPr>
          <w:color w:val="202020"/>
          <w:w w:val="95"/>
        </w:rPr>
        <w:t>y</w:t>
      </w:r>
      <w:r>
        <w:rPr>
          <w:color w:val="202020"/>
          <w:spacing w:val="-24"/>
          <w:w w:val="95"/>
        </w:rPr>
        <w:t xml:space="preserve"> </w:t>
      </w:r>
      <w:r>
        <w:rPr>
          <w:color w:val="202020"/>
          <w:w w:val="95"/>
        </w:rPr>
        <w:t>tiempos</w:t>
      </w:r>
      <w:r>
        <w:rPr>
          <w:color w:val="202020"/>
          <w:spacing w:val="-24"/>
          <w:w w:val="95"/>
        </w:rPr>
        <w:t xml:space="preserve"> </w:t>
      </w:r>
      <w:r>
        <w:rPr>
          <w:color w:val="202020"/>
          <w:w w:val="95"/>
        </w:rPr>
        <w:t>para</w:t>
      </w:r>
      <w:r>
        <w:rPr>
          <w:color w:val="202020"/>
          <w:spacing w:val="-11"/>
          <w:w w:val="95"/>
        </w:rPr>
        <w:t xml:space="preserve"> </w:t>
      </w:r>
      <w:r>
        <w:rPr>
          <w:color w:val="202020"/>
          <w:w w:val="95"/>
        </w:rPr>
        <w:t>ello.</w:t>
      </w:r>
    </w:p>
    <w:p w:rsidR="00274D8F" w:rsidRDefault="00274D8F">
      <w:pPr>
        <w:pStyle w:val="Textoindependiente"/>
        <w:rPr>
          <w:b/>
          <w:sz w:val="26"/>
        </w:rPr>
      </w:pPr>
    </w:p>
    <w:p w:rsidR="00274D8F" w:rsidRDefault="008B0D88">
      <w:pPr>
        <w:pStyle w:val="Prrafodelista"/>
        <w:numPr>
          <w:ilvl w:val="1"/>
          <w:numId w:val="19"/>
        </w:numPr>
        <w:tabs>
          <w:tab w:val="left" w:pos="1041"/>
          <w:tab w:val="left" w:pos="1042"/>
        </w:tabs>
        <w:spacing w:before="206"/>
        <w:ind w:hanging="712"/>
        <w:rPr>
          <w:b/>
        </w:rPr>
      </w:pPr>
      <w:r>
        <w:rPr>
          <w:b/>
          <w:color w:val="202020"/>
          <w:w w:val="90"/>
        </w:rPr>
        <w:t>Sistemas de gestión</w:t>
      </w:r>
      <w:r>
        <w:rPr>
          <w:b/>
          <w:color w:val="202020"/>
          <w:spacing w:val="-27"/>
          <w:w w:val="90"/>
        </w:rPr>
        <w:t xml:space="preserve"> </w:t>
      </w:r>
      <w:r>
        <w:rPr>
          <w:b/>
          <w:color w:val="202020"/>
          <w:w w:val="90"/>
        </w:rPr>
        <w:t>empresarial</w:t>
      </w:r>
    </w:p>
    <w:p w:rsidR="00274D8F" w:rsidRDefault="00274D8F">
      <w:pPr>
        <w:pStyle w:val="Textoindependiente"/>
        <w:rPr>
          <w:b/>
          <w:sz w:val="26"/>
        </w:rPr>
      </w:pPr>
    </w:p>
    <w:p w:rsidR="00274D8F" w:rsidRDefault="008B0D88">
      <w:pPr>
        <w:pStyle w:val="Textoindependiente"/>
        <w:spacing w:before="182" w:line="278" w:lineRule="auto"/>
        <w:ind w:left="330" w:right="770"/>
        <w:jc w:val="both"/>
      </w:pPr>
      <w:r>
        <w:rPr>
          <w:color w:val="202020"/>
        </w:rPr>
        <w:t>Desde el 2007 Aspace Rioja, está trabajando en el ámbito de la calidad, teniendo en cuenta</w:t>
      </w:r>
      <w:r>
        <w:rPr>
          <w:color w:val="202020"/>
          <w:spacing w:val="-38"/>
        </w:rPr>
        <w:t xml:space="preserve"> </w:t>
      </w:r>
      <w:r>
        <w:rPr>
          <w:color w:val="202020"/>
        </w:rPr>
        <w:t>que</w:t>
      </w:r>
      <w:r>
        <w:rPr>
          <w:color w:val="202020"/>
          <w:spacing w:val="-39"/>
        </w:rPr>
        <w:t xml:space="preserve"> </w:t>
      </w:r>
      <w:r>
        <w:rPr>
          <w:color w:val="202020"/>
        </w:rPr>
        <w:t>estos</w:t>
      </w:r>
      <w:r>
        <w:rPr>
          <w:color w:val="202020"/>
          <w:spacing w:val="-39"/>
        </w:rPr>
        <w:t xml:space="preserve"> </w:t>
      </w:r>
      <w:r>
        <w:rPr>
          <w:color w:val="202020"/>
        </w:rPr>
        <w:t>valores</w:t>
      </w:r>
      <w:r>
        <w:rPr>
          <w:color w:val="202020"/>
          <w:spacing w:val="-37"/>
        </w:rPr>
        <w:t xml:space="preserve"> </w:t>
      </w:r>
      <w:r>
        <w:rPr>
          <w:color w:val="202020"/>
        </w:rPr>
        <w:t>se</w:t>
      </w:r>
      <w:r>
        <w:rPr>
          <w:color w:val="202020"/>
          <w:spacing w:val="-38"/>
        </w:rPr>
        <w:t xml:space="preserve"> </w:t>
      </w:r>
      <w:r>
        <w:rPr>
          <w:color w:val="202020"/>
        </w:rPr>
        <w:t>asientan</w:t>
      </w:r>
      <w:r>
        <w:rPr>
          <w:color w:val="202020"/>
          <w:spacing w:val="-39"/>
        </w:rPr>
        <w:t xml:space="preserve"> </w:t>
      </w:r>
      <w:r>
        <w:rPr>
          <w:color w:val="202020"/>
        </w:rPr>
        <w:t>en</w:t>
      </w:r>
      <w:r>
        <w:rPr>
          <w:color w:val="202020"/>
          <w:spacing w:val="-38"/>
        </w:rPr>
        <w:t xml:space="preserve"> </w:t>
      </w:r>
      <w:r>
        <w:rPr>
          <w:color w:val="202020"/>
        </w:rPr>
        <w:t>los</w:t>
      </w:r>
      <w:r>
        <w:rPr>
          <w:color w:val="202020"/>
          <w:spacing w:val="-40"/>
        </w:rPr>
        <w:t xml:space="preserve"> </w:t>
      </w:r>
      <w:r>
        <w:rPr>
          <w:color w:val="202020"/>
        </w:rPr>
        <w:t>siguientes</w:t>
      </w:r>
      <w:r>
        <w:rPr>
          <w:color w:val="202020"/>
          <w:spacing w:val="-37"/>
        </w:rPr>
        <w:t xml:space="preserve"> </w:t>
      </w:r>
      <w:r>
        <w:rPr>
          <w:color w:val="202020"/>
        </w:rPr>
        <w:t>principios;</w:t>
      </w:r>
      <w:r>
        <w:rPr>
          <w:color w:val="202020"/>
          <w:spacing w:val="-37"/>
        </w:rPr>
        <w:t xml:space="preserve"> </w:t>
      </w:r>
      <w:r>
        <w:rPr>
          <w:color w:val="202020"/>
        </w:rPr>
        <w:t>legitimidad</w:t>
      </w:r>
      <w:r>
        <w:rPr>
          <w:color w:val="202020"/>
          <w:spacing w:val="-38"/>
        </w:rPr>
        <w:t xml:space="preserve"> </w:t>
      </w:r>
      <w:r>
        <w:rPr>
          <w:color w:val="202020"/>
        </w:rPr>
        <w:t>democrática, legalidad,</w:t>
      </w:r>
      <w:r>
        <w:rPr>
          <w:color w:val="202020"/>
          <w:spacing w:val="-21"/>
        </w:rPr>
        <w:t xml:space="preserve"> </w:t>
      </w:r>
      <w:r>
        <w:rPr>
          <w:color w:val="202020"/>
        </w:rPr>
        <w:t>eficacia,</w:t>
      </w:r>
      <w:r>
        <w:rPr>
          <w:color w:val="202020"/>
          <w:spacing w:val="-20"/>
        </w:rPr>
        <w:t xml:space="preserve"> </w:t>
      </w:r>
      <w:r>
        <w:rPr>
          <w:color w:val="202020"/>
        </w:rPr>
        <w:t>eficiencia,</w:t>
      </w:r>
      <w:r>
        <w:rPr>
          <w:color w:val="202020"/>
          <w:spacing w:val="-20"/>
        </w:rPr>
        <w:t xml:space="preserve"> </w:t>
      </w:r>
      <w:r>
        <w:rPr>
          <w:color w:val="202020"/>
        </w:rPr>
        <w:t>economía,</w:t>
      </w:r>
      <w:r>
        <w:rPr>
          <w:color w:val="202020"/>
          <w:spacing w:val="-20"/>
        </w:rPr>
        <w:t xml:space="preserve"> </w:t>
      </w:r>
      <w:r>
        <w:rPr>
          <w:color w:val="202020"/>
        </w:rPr>
        <w:t>coordinación</w:t>
      </w:r>
      <w:r>
        <w:rPr>
          <w:color w:val="202020"/>
          <w:spacing w:val="-23"/>
        </w:rPr>
        <w:t xml:space="preserve"> </w:t>
      </w:r>
      <w:r>
        <w:rPr>
          <w:color w:val="202020"/>
        </w:rPr>
        <w:t>interdepartamental,</w:t>
      </w:r>
      <w:r>
        <w:rPr>
          <w:color w:val="202020"/>
          <w:spacing w:val="-20"/>
        </w:rPr>
        <w:t xml:space="preserve"> </w:t>
      </w:r>
      <w:r>
        <w:rPr>
          <w:color w:val="202020"/>
        </w:rPr>
        <w:t xml:space="preserve">trasparencia, prevención, celeridad, participación, coherencia, simplicidad, comprensión y modernización. Tras debatir cuál era </w:t>
      </w:r>
      <w:r>
        <w:rPr>
          <w:color w:val="202020"/>
        </w:rPr>
        <w:t>el sistema de gestión de la Calidad más adecuado para</w:t>
      </w:r>
      <w:r>
        <w:rPr>
          <w:color w:val="202020"/>
          <w:spacing w:val="-34"/>
        </w:rPr>
        <w:t xml:space="preserve"> </w:t>
      </w:r>
      <w:r>
        <w:rPr>
          <w:color w:val="202020"/>
        </w:rPr>
        <w:t>nuestro</w:t>
      </w:r>
      <w:r>
        <w:rPr>
          <w:color w:val="202020"/>
          <w:spacing w:val="-36"/>
        </w:rPr>
        <w:t xml:space="preserve"> </w:t>
      </w:r>
      <w:r>
        <w:rPr>
          <w:color w:val="202020"/>
        </w:rPr>
        <w:t>sector</w:t>
      </w:r>
      <w:r>
        <w:rPr>
          <w:color w:val="202020"/>
          <w:spacing w:val="-36"/>
        </w:rPr>
        <w:t xml:space="preserve"> </w:t>
      </w:r>
      <w:r>
        <w:rPr>
          <w:color w:val="202020"/>
        </w:rPr>
        <w:t>y</w:t>
      </w:r>
      <w:r>
        <w:rPr>
          <w:color w:val="202020"/>
          <w:spacing w:val="-36"/>
        </w:rPr>
        <w:t xml:space="preserve"> </w:t>
      </w:r>
      <w:r>
        <w:rPr>
          <w:color w:val="202020"/>
        </w:rPr>
        <w:t>en</w:t>
      </w:r>
      <w:r>
        <w:rPr>
          <w:color w:val="202020"/>
          <w:spacing w:val="-34"/>
        </w:rPr>
        <w:t xml:space="preserve"> </w:t>
      </w:r>
      <w:r>
        <w:rPr>
          <w:color w:val="202020"/>
        </w:rPr>
        <w:t>especial</w:t>
      </w:r>
      <w:r>
        <w:rPr>
          <w:color w:val="202020"/>
          <w:spacing w:val="-36"/>
        </w:rPr>
        <w:t xml:space="preserve"> </w:t>
      </w:r>
      <w:r>
        <w:rPr>
          <w:color w:val="202020"/>
        </w:rPr>
        <w:t>para</w:t>
      </w:r>
      <w:r>
        <w:rPr>
          <w:color w:val="202020"/>
          <w:spacing w:val="-36"/>
        </w:rPr>
        <w:t xml:space="preserve"> </w:t>
      </w:r>
      <w:r>
        <w:rPr>
          <w:color w:val="202020"/>
        </w:rPr>
        <w:t>nuestra</w:t>
      </w:r>
      <w:r>
        <w:rPr>
          <w:color w:val="202020"/>
          <w:spacing w:val="-33"/>
        </w:rPr>
        <w:t xml:space="preserve"> </w:t>
      </w:r>
      <w:r>
        <w:rPr>
          <w:color w:val="202020"/>
        </w:rPr>
        <w:t>organización,</w:t>
      </w:r>
      <w:r>
        <w:rPr>
          <w:color w:val="202020"/>
          <w:spacing w:val="-35"/>
        </w:rPr>
        <w:t xml:space="preserve"> </w:t>
      </w:r>
      <w:r>
        <w:rPr>
          <w:color w:val="202020"/>
        </w:rPr>
        <w:t>se</w:t>
      </w:r>
      <w:r>
        <w:rPr>
          <w:color w:val="202020"/>
          <w:spacing w:val="-32"/>
        </w:rPr>
        <w:t xml:space="preserve"> </w:t>
      </w:r>
      <w:r>
        <w:rPr>
          <w:color w:val="202020"/>
        </w:rPr>
        <w:t>decide</w:t>
      </w:r>
      <w:r>
        <w:rPr>
          <w:color w:val="202020"/>
          <w:spacing w:val="-36"/>
        </w:rPr>
        <w:t xml:space="preserve"> </w:t>
      </w:r>
      <w:r>
        <w:rPr>
          <w:color w:val="202020"/>
        </w:rPr>
        <w:t>aprobar</w:t>
      </w:r>
      <w:r>
        <w:rPr>
          <w:color w:val="202020"/>
          <w:spacing w:val="-35"/>
        </w:rPr>
        <w:t xml:space="preserve"> </w:t>
      </w:r>
      <w:r>
        <w:rPr>
          <w:color w:val="202020"/>
        </w:rPr>
        <w:t>el</w:t>
      </w:r>
      <w:r>
        <w:rPr>
          <w:color w:val="202020"/>
          <w:spacing w:val="-34"/>
        </w:rPr>
        <w:t xml:space="preserve"> </w:t>
      </w:r>
      <w:r>
        <w:rPr>
          <w:color w:val="202020"/>
        </w:rPr>
        <w:t>Proyecto de Excelencia, Gestión Avanzada, conforme al Modelo Europeo EFQM (European Foundation Quality</w:t>
      </w:r>
      <w:r>
        <w:rPr>
          <w:color w:val="202020"/>
          <w:spacing w:val="-37"/>
        </w:rPr>
        <w:t xml:space="preserve"> </w:t>
      </w:r>
      <w:r>
        <w:rPr>
          <w:color w:val="202020"/>
        </w:rPr>
        <w:t>Management).</w:t>
      </w:r>
    </w:p>
    <w:p w:rsidR="00274D8F" w:rsidRDefault="00274D8F">
      <w:pPr>
        <w:pStyle w:val="Textoindependiente"/>
        <w:spacing w:before="8"/>
        <w:rPr>
          <w:sz w:val="32"/>
        </w:rPr>
      </w:pPr>
    </w:p>
    <w:p w:rsidR="00274D8F" w:rsidRDefault="008B0D88">
      <w:pPr>
        <w:pStyle w:val="Textoindependiente"/>
        <w:spacing w:line="278" w:lineRule="auto"/>
        <w:ind w:left="330" w:right="768"/>
        <w:jc w:val="both"/>
      </w:pPr>
      <w:r>
        <w:rPr>
          <w:color w:val="202020"/>
        </w:rPr>
        <w:t>En</w:t>
      </w:r>
      <w:r>
        <w:rPr>
          <w:color w:val="202020"/>
          <w:spacing w:val="-42"/>
        </w:rPr>
        <w:t xml:space="preserve"> </w:t>
      </w:r>
      <w:r>
        <w:rPr>
          <w:color w:val="202020"/>
        </w:rPr>
        <w:t>el</w:t>
      </w:r>
      <w:r>
        <w:rPr>
          <w:color w:val="202020"/>
          <w:spacing w:val="-44"/>
        </w:rPr>
        <w:t xml:space="preserve"> </w:t>
      </w:r>
      <w:r>
        <w:rPr>
          <w:color w:val="202020"/>
        </w:rPr>
        <w:t>2013</w:t>
      </w:r>
      <w:r>
        <w:rPr>
          <w:color w:val="202020"/>
          <w:spacing w:val="-44"/>
        </w:rPr>
        <w:t xml:space="preserve"> </w:t>
      </w:r>
      <w:r>
        <w:rPr>
          <w:color w:val="202020"/>
        </w:rPr>
        <w:t>Aspace</w:t>
      </w:r>
      <w:r>
        <w:rPr>
          <w:color w:val="202020"/>
          <w:spacing w:val="-43"/>
        </w:rPr>
        <w:t xml:space="preserve"> </w:t>
      </w:r>
      <w:r>
        <w:rPr>
          <w:color w:val="202020"/>
        </w:rPr>
        <w:t>Rioja</w:t>
      </w:r>
      <w:r>
        <w:rPr>
          <w:color w:val="202020"/>
          <w:spacing w:val="-42"/>
        </w:rPr>
        <w:t xml:space="preserve"> </w:t>
      </w:r>
      <w:r>
        <w:rPr>
          <w:color w:val="202020"/>
        </w:rPr>
        <w:t>obtuvo</w:t>
      </w:r>
      <w:r>
        <w:rPr>
          <w:color w:val="202020"/>
          <w:spacing w:val="-45"/>
        </w:rPr>
        <w:t xml:space="preserve"> </w:t>
      </w:r>
      <w:r>
        <w:rPr>
          <w:color w:val="202020"/>
        </w:rPr>
        <w:t>el</w:t>
      </w:r>
      <w:r>
        <w:rPr>
          <w:color w:val="202020"/>
          <w:spacing w:val="-42"/>
        </w:rPr>
        <w:t xml:space="preserve"> </w:t>
      </w:r>
      <w:r>
        <w:rPr>
          <w:color w:val="202020"/>
        </w:rPr>
        <w:t>Premio</w:t>
      </w:r>
      <w:r>
        <w:rPr>
          <w:color w:val="202020"/>
          <w:spacing w:val="-42"/>
        </w:rPr>
        <w:t xml:space="preserve"> </w:t>
      </w:r>
      <w:r>
        <w:rPr>
          <w:color w:val="202020"/>
        </w:rPr>
        <w:t>Excelencia</w:t>
      </w:r>
      <w:r>
        <w:rPr>
          <w:color w:val="202020"/>
          <w:spacing w:val="-45"/>
        </w:rPr>
        <w:t xml:space="preserve"> </w:t>
      </w:r>
      <w:r>
        <w:rPr>
          <w:color w:val="202020"/>
        </w:rPr>
        <w:t>en</w:t>
      </w:r>
      <w:r>
        <w:rPr>
          <w:color w:val="202020"/>
          <w:spacing w:val="-43"/>
        </w:rPr>
        <w:t xml:space="preserve"> </w:t>
      </w:r>
      <w:r>
        <w:rPr>
          <w:color w:val="202020"/>
        </w:rPr>
        <w:t>Clientes</w:t>
      </w:r>
      <w:r>
        <w:rPr>
          <w:color w:val="202020"/>
          <w:spacing w:val="-43"/>
        </w:rPr>
        <w:t xml:space="preserve"> </w:t>
      </w:r>
      <w:r>
        <w:rPr>
          <w:color w:val="202020"/>
        </w:rPr>
        <w:t>y</w:t>
      </w:r>
      <w:r>
        <w:rPr>
          <w:color w:val="202020"/>
          <w:spacing w:val="-44"/>
        </w:rPr>
        <w:t xml:space="preserve"> </w:t>
      </w:r>
      <w:r>
        <w:rPr>
          <w:color w:val="202020"/>
        </w:rPr>
        <w:t>en</w:t>
      </w:r>
      <w:r>
        <w:rPr>
          <w:color w:val="202020"/>
          <w:spacing w:val="-42"/>
        </w:rPr>
        <w:t xml:space="preserve"> </w:t>
      </w:r>
      <w:r>
        <w:rPr>
          <w:color w:val="202020"/>
        </w:rPr>
        <w:t>el</w:t>
      </w:r>
      <w:r>
        <w:rPr>
          <w:color w:val="202020"/>
          <w:spacing w:val="-44"/>
        </w:rPr>
        <w:t xml:space="preserve"> </w:t>
      </w:r>
      <w:r>
        <w:rPr>
          <w:color w:val="202020"/>
        </w:rPr>
        <w:t>2016</w:t>
      </w:r>
      <w:r>
        <w:rPr>
          <w:color w:val="202020"/>
          <w:spacing w:val="-43"/>
        </w:rPr>
        <w:t xml:space="preserve"> </w:t>
      </w:r>
      <w:r>
        <w:rPr>
          <w:color w:val="202020"/>
        </w:rPr>
        <w:t>el</w:t>
      </w:r>
      <w:r>
        <w:rPr>
          <w:color w:val="202020"/>
          <w:spacing w:val="-42"/>
        </w:rPr>
        <w:t xml:space="preserve"> </w:t>
      </w:r>
      <w:r>
        <w:rPr>
          <w:color w:val="202020"/>
        </w:rPr>
        <w:t>premio</w:t>
      </w:r>
      <w:r>
        <w:rPr>
          <w:color w:val="202020"/>
          <w:spacing w:val="-42"/>
        </w:rPr>
        <w:t xml:space="preserve"> </w:t>
      </w:r>
      <w:r>
        <w:rPr>
          <w:color w:val="202020"/>
        </w:rPr>
        <w:t xml:space="preserve">Rioja Excelencia empresarial categoría Bronce, por la Agencia de Desarrollo Económico </w:t>
      </w:r>
      <w:r>
        <w:rPr>
          <w:color w:val="202020"/>
          <w:spacing w:val="-3"/>
        </w:rPr>
        <w:t xml:space="preserve">de </w:t>
      </w:r>
      <w:r>
        <w:rPr>
          <w:color w:val="202020"/>
        </w:rPr>
        <w:t>La</w:t>
      </w:r>
      <w:r>
        <w:rPr>
          <w:color w:val="202020"/>
          <w:spacing w:val="-38"/>
        </w:rPr>
        <w:t xml:space="preserve"> </w:t>
      </w:r>
      <w:r>
        <w:rPr>
          <w:color w:val="202020"/>
        </w:rPr>
        <w:t>Rioja.</w:t>
      </w:r>
    </w:p>
    <w:p w:rsidR="00274D8F" w:rsidRDefault="00274D8F">
      <w:pPr>
        <w:pStyle w:val="Textoindependiente"/>
        <w:rPr>
          <w:sz w:val="26"/>
        </w:rPr>
      </w:pPr>
    </w:p>
    <w:p w:rsidR="00274D8F" w:rsidRDefault="00274D8F">
      <w:pPr>
        <w:pStyle w:val="Textoindependiente"/>
        <w:spacing w:before="6"/>
        <w:rPr>
          <w:sz w:val="19"/>
        </w:rPr>
      </w:pPr>
    </w:p>
    <w:p w:rsidR="00274D8F" w:rsidRDefault="008B0D88">
      <w:pPr>
        <w:pStyle w:val="Textoindependiente"/>
        <w:spacing w:line="278" w:lineRule="auto"/>
        <w:ind w:left="330" w:right="773"/>
        <w:jc w:val="both"/>
      </w:pPr>
      <w:r>
        <w:rPr>
          <w:color w:val="202020"/>
        </w:rPr>
        <w:t>La igualdad de sexo de momento no está incluida en ninguna política de la empresa, aunque se inicia su integración en 2022 con la puesta en marcha del presente Plan de Igualdad.</w:t>
      </w:r>
    </w:p>
    <w:p w:rsidR="00274D8F" w:rsidRDefault="00274D8F">
      <w:pPr>
        <w:pStyle w:val="Textoindependiente"/>
        <w:rPr>
          <w:sz w:val="26"/>
        </w:rPr>
      </w:pPr>
    </w:p>
    <w:p w:rsidR="00274D8F" w:rsidRDefault="00274D8F">
      <w:pPr>
        <w:pStyle w:val="Textoindependiente"/>
        <w:spacing w:before="4"/>
        <w:rPr>
          <w:sz w:val="19"/>
        </w:rPr>
      </w:pPr>
    </w:p>
    <w:p w:rsidR="00274D8F" w:rsidRDefault="008B0D88">
      <w:pPr>
        <w:pStyle w:val="Ttulo3"/>
        <w:numPr>
          <w:ilvl w:val="1"/>
          <w:numId w:val="19"/>
        </w:numPr>
        <w:tabs>
          <w:tab w:val="left" w:pos="768"/>
        </w:tabs>
        <w:spacing w:line="278" w:lineRule="auto"/>
        <w:ind w:left="330" w:right="8548" w:firstLine="0"/>
      </w:pPr>
      <w:r>
        <w:rPr>
          <w:color w:val="202020"/>
          <w:w w:val="85"/>
        </w:rPr>
        <w:t xml:space="preserve">Organización </w:t>
      </w:r>
      <w:r>
        <w:rPr>
          <w:color w:val="202020"/>
        </w:rPr>
        <w:t>Organigramas</w:t>
      </w:r>
    </w:p>
    <w:p w:rsidR="00274D8F" w:rsidRDefault="008B0D88">
      <w:pPr>
        <w:pStyle w:val="Textoindependiente"/>
        <w:spacing w:before="32"/>
        <w:ind w:left="330"/>
      </w:pPr>
      <w:r>
        <w:rPr>
          <w:color w:val="202020"/>
        </w:rPr>
        <w:t>A continuación, se presentan los organigramas de l</w:t>
      </w:r>
      <w:r>
        <w:rPr>
          <w:color w:val="202020"/>
        </w:rPr>
        <w:t>a organización.</w:t>
      </w:r>
    </w:p>
    <w:p w:rsidR="00274D8F" w:rsidRDefault="008B0D88">
      <w:pPr>
        <w:pStyle w:val="Textoindependiente"/>
        <w:spacing w:before="206" w:line="278" w:lineRule="auto"/>
        <w:ind w:left="330" w:right="767"/>
        <w:jc w:val="both"/>
      </w:pPr>
      <w:r>
        <w:rPr>
          <w:color w:val="202020"/>
        </w:rPr>
        <w:t>En</w:t>
      </w:r>
      <w:r>
        <w:rPr>
          <w:color w:val="202020"/>
          <w:spacing w:val="-30"/>
        </w:rPr>
        <w:t xml:space="preserve"> </w:t>
      </w:r>
      <w:r>
        <w:rPr>
          <w:color w:val="202020"/>
        </w:rPr>
        <w:t>primer</w:t>
      </w:r>
      <w:r>
        <w:rPr>
          <w:color w:val="202020"/>
          <w:spacing w:val="-30"/>
        </w:rPr>
        <w:t xml:space="preserve"> </w:t>
      </w:r>
      <w:r>
        <w:rPr>
          <w:color w:val="202020"/>
        </w:rPr>
        <w:t>lugar,</w:t>
      </w:r>
      <w:r>
        <w:rPr>
          <w:color w:val="202020"/>
          <w:spacing w:val="-32"/>
        </w:rPr>
        <w:t xml:space="preserve"> </w:t>
      </w:r>
      <w:r>
        <w:rPr>
          <w:color w:val="202020"/>
        </w:rPr>
        <w:t>está</w:t>
      </w:r>
      <w:r>
        <w:rPr>
          <w:color w:val="202020"/>
          <w:spacing w:val="-33"/>
        </w:rPr>
        <w:t xml:space="preserve"> </w:t>
      </w:r>
      <w:r>
        <w:rPr>
          <w:b/>
          <w:color w:val="202020"/>
        </w:rPr>
        <w:t>el</w:t>
      </w:r>
      <w:r>
        <w:rPr>
          <w:b/>
          <w:color w:val="202020"/>
          <w:spacing w:val="-14"/>
        </w:rPr>
        <w:t xml:space="preserve"> </w:t>
      </w:r>
      <w:r>
        <w:rPr>
          <w:b/>
          <w:color w:val="202020"/>
        </w:rPr>
        <w:t>organigrama</w:t>
      </w:r>
      <w:r>
        <w:rPr>
          <w:b/>
          <w:color w:val="202020"/>
          <w:spacing w:val="-18"/>
        </w:rPr>
        <w:t xml:space="preserve"> </w:t>
      </w:r>
      <w:r>
        <w:rPr>
          <w:b/>
          <w:color w:val="202020"/>
        </w:rPr>
        <w:t>general,</w:t>
      </w:r>
      <w:r>
        <w:rPr>
          <w:b/>
          <w:color w:val="202020"/>
          <w:spacing w:val="-14"/>
        </w:rPr>
        <w:t xml:space="preserve"> </w:t>
      </w:r>
      <w:r>
        <w:rPr>
          <w:color w:val="202020"/>
        </w:rPr>
        <w:t>donde</w:t>
      </w:r>
      <w:r>
        <w:rPr>
          <w:color w:val="202020"/>
          <w:spacing w:val="-33"/>
        </w:rPr>
        <w:t xml:space="preserve"> </w:t>
      </w:r>
      <w:r>
        <w:rPr>
          <w:color w:val="202020"/>
        </w:rPr>
        <w:t>se</w:t>
      </w:r>
      <w:r>
        <w:rPr>
          <w:color w:val="202020"/>
          <w:spacing w:val="-32"/>
        </w:rPr>
        <w:t xml:space="preserve"> </w:t>
      </w:r>
      <w:r>
        <w:rPr>
          <w:color w:val="202020"/>
        </w:rPr>
        <w:t>clarifican</w:t>
      </w:r>
      <w:r>
        <w:rPr>
          <w:color w:val="202020"/>
          <w:spacing w:val="-31"/>
        </w:rPr>
        <w:t xml:space="preserve"> </w:t>
      </w:r>
      <w:r>
        <w:rPr>
          <w:color w:val="202020"/>
        </w:rPr>
        <w:t>las</w:t>
      </w:r>
      <w:r>
        <w:rPr>
          <w:color w:val="202020"/>
          <w:spacing w:val="-32"/>
        </w:rPr>
        <w:t xml:space="preserve"> </w:t>
      </w:r>
      <w:r>
        <w:rPr>
          <w:color w:val="202020"/>
        </w:rPr>
        <w:t>áreas</w:t>
      </w:r>
      <w:r>
        <w:rPr>
          <w:color w:val="202020"/>
          <w:spacing w:val="-31"/>
        </w:rPr>
        <w:t xml:space="preserve"> </w:t>
      </w:r>
      <w:r>
        <w:rPr>
          <w:color w:val="202020"/>
        </w:rPr>
        <w:t>de</w:t>
      </w:r>
      <w:r>
        <w:rPr>
          <w:color w:val="202020"/>
          <w:spacing w:val="-33"/>
        </w:rPr>
        <w:t xml:space="preserve"> </w:t>
      </w:r>
      <w:r>
        <w:rPr>
          <w:color w:val="202020"/>
        </w:rPr>
        <w:t>gestión</w:t>
      </w:r>
      <w:r>
        <w:rPr>
          <w:color w:val="202020"/>
          <w:spacing w:val="-32"/>
        </w:rPr>
        <w:t xml:space="preserve"> </w:t>
      </w:r>
      <w:r>
        <w:rPr>
          <w:color w:val="202020"/>
        </w:rPr>
        <w:t>y organización</w:t>
      </w:r>
      <w:r>
        <w:rPr>
          <w:color w:val="202020"/>
          <w:spacing w:val="-33"/>
        </w:rPr>
        <w:t xml:space="preserve"> </w:t>
      </w:r>
      <w:r>
        <w:rPr>
          <w:color w:val="202020"/>
        </w:rPr>
        <w:t>departamental</w:t>
      </w:r>
      <w:r>
        <w:rPr>
          <w:color w:val="202020"/>
          <w:spacing w:val="-35"/>
        </w:rPr>
        <w:t xml:space="preserve"> </w:t>
      </w:r>
      <w:r>
        <w:rPr>
          <w:color w:val="202020"/>
        </w:rPr>
        <w:t>propia</w:t>
      </w:r>
      <w:r>
        <w:rPr>
          <w:color w:val="202020"/>
          <w:spacing w:val="-34"/>
        </w:rPr>
        <w:t xml:space="preserve"> </w:t>
      </w:r>
      <w:r>
        <w:rPr>
          <w:color w:val="202020"/>
        </w:rPr>
        <w:t>de</w:t>
      </w:r>
      <w:r>
        <w:rPr>
          <w:color w:val="202020"/>
          <w:spacing w:val="-32"/>
        </w:rPr>
        <w:t xml:space="preserve"> </w:t>
      </w:r>
      <w:r>
        <w:rPr>
          <w:color w:val="202020"/>
        </w:rPr>
        <w:t>la</w:t>
      </w:r>
      <w:r>
        <w:rPr>
          <w:color w:val="202020"/>
          <w:spacing w:val="-33"/>
        </w:rPr>
        <w:t xml:space="preserve"> </w:t>
      </w:r>
      <w:r>
        <w:rPr>
          <w:color w:val="202020"/>
        </w:rPr>
        <w:t>empresa.</w:t>
      </w:r>
    </w:p>
    <w:p w:rsidR="00274D8F" w:rsidRDefault="00274D8F">
      <w:pPr>
        <w:spacing w:line="278" w:lineRule="auto"/>
        <w:jc w:val="both"/>
        <w:sectPr w:rsidR="00274D8F">
          <w:pgSz w:w="11920" w:h="16850"/>
          <w:pgMar w:top="1660" w:right="360" w:bottom="1240" w:left="800" w:header="778" w:footer="979" w:gutter="0"/>
          <w:cols w:space="720"/>
        </w:sectPr>
      </w:pPr>
    </w:p>
    <w:p w:rsidR="00274D8F" w:rsidRDefault="00274D8F">
      <w:pPr>
        <w:pStyle w:val="Textoindependiente"/>
        <w:spacing w:before="10"/>
        <w:rPr>
          <w:sz w:val="14"/>
        </w:rPr>
      </w:pPr>
    </w:p>
    <w:p w:rsidR="00274D8F" w:rsidRDefault="008B0D88">
      <w:pPr>
        <w:pStyle w:val="Textoindependiente"/>
        <w:ind w:left="119"/>
        <w:rPr>
          <w:sz w:val="20"/>
        </w:rPr>
      </w:pPr>
      <w:r>
        <w:rPr>
          <w:sz w:val="20"/>
        </w:rPr>
      </w:r>
      <w:r>
        <w:rPr>
          <w:sz w:val="20"/>
        </w:rPr>
        <w:pict>
          <v:group id="_x0000_s1965" style="width:513.7pt;height:262.4pt;mso-position-horizontal-relative:char;mso-position-vertical-relative:line" coordsize="10274,5248">
            <v:shape id="_x0000_s3450" style="position:absolute;left:6;top:6;width:10265;height:651" coordorigin="6,6" coordsize="10265,651" path="m10271,6l6,6r,69l6,81r,138l6,225r,432l63,657r,-432l63,219,63,81r10164,l10227,225r44,l10271,81r,-6l10271,6xe" fillcolor="#9bc6ce" stroked="f">
              <v:path arrowok="t"/>
            </v:shape>
            <v:shape id="_x0000_s3449" style="position:absolute;left:481;top:219;width:7962;height:438" coordorigin="482,219" coordsize="7962,438" o:spt="100" adj="0,,0" path="m1815,219r-1333,l482,657r1333,l1815,219xm5045,219r-1396,l3649,657r1396,l5045,219xm8443,219r-1333,l7110,657r1333,l8443,219xe" fillcolor="black" stroked="f">
              <v:stroke joinstyle="round"/>
              <v:formulas/>
              <v:path arrowok="t" o:connecttype="segments"/>
            </v:shape>
            <v:shape id="_x0000_s3448" style="position:absolute;left:6;top:219;width:10265;height:763" coordorigin="6,219" coordsize="10265,763" o:spt="100" adj="0,,0" path="m63,650r-57,l6,794r,7l6,982r57,l63,801r,-7l63,650xm10271,219r-44,l10227,650r,7l10227,801r44,l10271,657r,-7l10271,219xe" fillcolor="#9bc6ce" stroked="f">
              <v:stroke joinstyle="round"/>
              <v:formulas/>
              <v:path arrowok="t" o:connecttype="segments"/>
            </v:shape>
            <v:shape id="_x0000_s3447" style="position:absolute;left:294;top:794;width:9614;height:188" coordorigin="294,794" coordsize="9614,188" o:spt="100" adj="0,,0" path="m5045,794r-4751,l294,982r4751,l5045,794xm9908,794r-4613,l5295,982r4613,l9908,794xe" fillcolor="#c00000" stroked="f">
              <v:stroke joinstyle="round"/>
              <v:formulas/>
              <v:path arrowok="t" o:connecttype="segments"/>
            </v:shape>
            <v:shape id="_x0000_s3446" style="position:absolute;left:6;top:794;width:10265;height:945" coordorigin="6,794" coordsize="10265,945" o:spt="100" adj="0,,0" path="m63,976r-57,l6,1119r,7l6,1739r57,l63,1126r,-7l63,976xm10271,794r-44,l10227,976r,6l10227,1126r44,l10271,982r,-6l10271,794xe" fillcolor="#9bc6ce" stroked="f">
              <v:stroke joinstyle="round"/>
              <v:formulas/>
              <v:path arrowok="t" o:connecttype="segments"/>
            </v:shape>
            <v:shape id="_x0000_s3445" style="position:absolute;left:294;top:1119;width:9614;height:620" coordorigin="294,1119" coordsize="9614,620" o:spt="100" adj="0,,0" path="m5045,1119r-4751,l294,1739r4751,l5045,1119xm6760,1119r-1465,l5295,1739r1465,l6760,1119xm8443,1119r-1333,l7110,1739r1333,l8443,1119xm9908,1119r-1196,l8712,1739r1196,l9908,1119xe" fillcolor="#c00000" stroked="f">
              <v:stroke joinstyle="round"/>
              <v:formulas/>
              <v:path arrowok="t" o:connecttype="segments"/>
            </v:shape>
            <v:shape id="_x0000_s3444" style="position:absolute;left:6;top:1119;width:10265;height:1201" coordorigin="6,1119" coordsize="10265,1201" o:spt="100" adj="0,,0" path="m63,1733r-57,l6,1951r,6l6,2320r57,l63,1957r,-6l63,1733xm10271,1119r-44,l10227,1733r,6l10227,1957r44,l10271,1739r,-6l10271,1119xe" fillcolor="#9bc6ce" stroked="f">
              <v:stroke joinstyle="round"/>
              <v:formulas/>
              <v:path arrowok="t" o:connecttype="segments"/>
            </v:shape>
            <v:shape id="_x0000_s3443" style="position:absolute;left:294;top:1951;width:9614;height:370" coordorigin="294,1951" coordsize="9614,370" o:spt="100" adj="0,,0" path="m5045,1951r-4751,l294,2320r4751,l5045,1951xm9908,1951r-4613,l5295,2320r4613,l9908,1951xe" fillcolor="#776979" stroked="f">
              <v:stroke joinstyle="round"/>
              <v:formulas/>
              <v:path arrowok="t" o:connecttype="segments"/>
            </v:shape>
            <v:shape id="_x0000_s3442" style="position:absolute;left:6;top:1951;width:10265;height:801" coordorigin="6,1951" coordsize="10265,801" o:spt="100" adj="0,,0" path="m63,2314r-57,l6,2458r,6l6,2752r57,l63,2464r,-6l63,2314xm10271,1951r-44,l10227,2314r,6l10227,2464r44,l10271,2320r,-6l10271,1951xe" fillcolor="#9bc6ce" stroked="f">
              <v:stroke joinstyle="round"/>
              <v:formulas/>
              <v:path arrowok="t" o:connecttype="segments"/>
            </v:shape>
            <v:shape id="_x0000_s3441" style="position:absolute;left:481;top:2457;width:4563;height:294" coordorigin="482,2458" coordsize="4563,294" o:spt="100" adj="0,,0" path="m1815,2458r-1333,l482,2752r1333,l1815,2458xm3399,2458r-1334,l2065,2752r1334,l3399,2458xm5045,2458r-1396,l3649,2752r1396,l5045,2458xe" fillcolor="#776979" stroked="f">
              <v:stroke joinstyle="round"/>
              <v:formulas/>
              <v:path arrowok="t" o:connecttype="segments"/>
            </v:shape>
            <v:shape id="_x0000_s3440" style="position:absolute;left:6;top:2457;width:10265;height:1014" coordorigin="6,2458" coordsize="10265,1014" o:spt="100" adj="0,,0" path="m63,2745r-57,l6,3033r,6l6,3471r57,l63,3039r,-6l63,2745xm10271,2458r-44,l10227,2745r,7l10227,3039r44,l10271,2752r,-7l10271,2458xe" fillcolor="#9bc6ce" stroked="f">
              <v:stroke joinstyle="round"/>
              <v:formulas/>
              <v:path arrowok="t" o:connecttype="segments"/>
            </v:shape>
            <v:shape id="_x0000_s3439" style="position:absolute;left:481;top:3033;width:2917;height:438" coordorigin="482,3033" coordsize="2917,438" o:spt="100" adj="0,,0" path="m1815,3033r-1333,l482,3471r1333,l1815,3033xm3399,3033r-1334,l2065,3471r1334,l3399,3033xe" fillcolor="#d4e6f7" stroked="f">
              <v:stroke joinstyle="round"/>
              <v:formulas/>
              <v:path arrowok="t" o:connecttype="segments"/>
            </v:shape>
            <v:rect id="_x0000_s3438" style="position:absolute;left:7110;top:3033;width:1333;height:438" fillcolor="#c4bac5" stroked="f"/>
            <v:shape id="_x0000_s3437" style="position:absolute;left:6;top:3033;width:10265;height:582" coordorigin="6,3033" coordsize="10265,582" o:spt="100" adj="0,,0" path="m63,3465r-57,l6,3615r57,l63,3465xm10271,3033r-44,l10227,3471r44,l10271,3033xe" fillcolor="#9bc6ce" stroked="f">
              <v:stroke joinstyle="round"/>
              <v:formulas/>
              <v:path arrowok="t" o:connecttype="segments"/>
            </v:shape>
            <v:shape id="_x0000_s3436" style="position:absolute;left:481;top:3464;width:2917;height:151" coordorigin="482,3465" coordsize="2917,151" o:spt="100" adj="0,,0" path="m1815,3465r-1333,l482,3615r1333,l1815,3465xm3399,3465r-1334,l2065,3615r1334,l3399,3465xe" fillcolor="#d4e6f7" stroked="f">
              <v:stroke joinstyle="round"/>
              <v:formulas/>
              <v:path arrowok="t" o:connecttype="segments"/>
            </v:shape>
            <v:shape id="_x0000_s3435" style="position:absolute;left:6;top:3464;width:10265;height:726" coordorigin="6,3465" coordsize="10265,726" o:spt="100" adj="0,,0" path="m63,3609r-57,l6,3752r,7l6,4190r57,l63,3759r,-7l63,3609xm10271,3465r-44,l10227,3609r,6l10227,3759r44,l10271,3615r,-6l10271,3465xe" fillcolor="#9bc6ce" stroked="f">
              <v:stroke joinstyle="round"/>
              <v:formulas/>
              <v:path arrowok="t" o:connecttype="segments"/>
            </v:shape>
            <v:shape id="_x0000_s3434" style="position:absolute;left:2065;top:3752;width:2980;height:438" coordorigin="2065,3752" coordsize="2980,438" o:spt="100" adj="0,,0" path="m3399,3752r-1334,l2065,4190r1334,l3399,3752xm5045,3752r-1396,l3649,4190r1396,l5045,3752xe" fillcolor="#accaf8" stroked="f">
              <v:stroke joinstyle="round"/>
              <v:formulas/>
              <v:path arrowok="t" o:connecttype="segments"/>
            </v:shape>
            <v:shape id="_x0000_s3433" style="position:absolute;left:7110;top:3752;width:2798;height:438" coordorigin="7110,3752" coordsize="2798,438" o:spt="100" adj="0,,0" path="m8443,3752r-1333,l7110,4190r1333,l8443,3752xm9908,3752r-1196,l8712,4190r1196,l9908,3752xe" fillcolor="#c4bac5" stroked="f">
              <v:stroke joinstyle="round"/>
              <v:formulas/>
              <v:path arrowok="t" o:connecttype="segments"/>
            </v:shape>
            <v:shape id="_x0000_s3432" style="position:absolute;left:6;top:3752;width:10265;height:1014" coordorigin="6,3752" coordsize="10265,1014" o:spt="100" adj="0,,0" path="m63,4184r-57,l6,4328r,6l6,4766r57,l63,4334r,-6l63,4184xm10271,3752r-44,l10227,4184r,6l10227,4334r44,l10271,4190r,-6l10271,3752xe" fillcolor="#9bc6ce" stroked="f">
              <v:stroke joinstyle="round"/>
              <v:formulas/>
              <v:path arrowok="t" o:connecttype="segments"/>
            </v:shape>
            <v:shape id="_x0000_s3431" style="position:absolute;left:2065;top:4327;width:2980;height:438" coordorigin="2065,4328" coordsize="2980,438" o:spt="100" adj="0,,0" path="m3399,4328r-1334,l2065,4766r1334,l3399,4328xm5045,4328r-1396,l3649,4766r1396,l5045,4328xe" fillcolor="#f99" stroked="f">
              <v:stroke joinstyle="round"/>
              <v:formulas/>
              <v:path arrowok="t" o:connecttype="segments"/>
            </v:shape>
            <v:shape id="_x0000_s3430" style="position:absolute;left:6;top:4327;width:10265;height:914" coordorigin="6,4328" coordsize="10265,914" path="m10271,4328r-44,l10227,4759r,7l10227,5172,63,5172r,-413l6,4759r,413l6,5179r,62l10271,5241r,-62l10271,5172r,-406l10271,4759r,-431xe" fillcolor="#9bc6ce" stroked="f">
              <v:path arrowok="t"/>
            </v:shape>
            <v:line id="_x0000_s3429" style="position:absolute" from="66,222" to="479,222" strokecolor="#d3d3d3" strokeweight=".1102mm"/>
            <v:rect id="_x0000_s3428" style="position:absolute;left:62;top:219;width:420;height:7" fillcolor="#d3d3d3" stroked="f"/>
            <v:line id="_x0000_s3427" style="position:absolute" from="485,84" to="485,216" strokecolor="#d3d3d3" strokeweight=".1103mm"/>
            <v:rect id="_x0000_s3426" style="position:absolute;left:481;top:81;width:7;height:138" fillcolor="#d3d3d3" stroked="f"/>
            <v:line id="_x0000_s3425" style="position:absolute" from="1812,84" to="1812,216" strokecolor="#d3d3d3" strokeweight=".1103mm"/>
            <v:rect id="_x0000_s3424" style="position:absolute;left:1808;top:81;width:7;height:138" fillcolor="#d3d3d3" stroked="f"/>
            <v:line id="_x0000_s3423" style="position:absolute" from="1818,222" to="3646,222" strokecolor="#d3d3d3" strokeweight=".1102mm"/>
            <v:rect id="_x0000_s3422" style="position:absolute;left:1815;top:219;width:1834;height:7" fillcolor="#d3d3d3" stroked="f"/>
            <v:line id="_x0000_s3421" style="position:absolute" from="3652,84" to="3652,216" strokecolor="#d3d3d3" strokeweight=".1103mm"/>
            <v:rect id="_x0000_s3420" style="position:absolute;left:3648;top:81;width:7;height:138" fillcolor="#d3d3d3" stroked="f"/>
            <v:line id="_x0000_s3419" style="position:absolute" from="5042,84" to="5042,216" strokecolor="#d3d3d3" strokeweight=".1103mm"/>
            <v:rect id="_x0000_s3418" style="position:absolute;left:5038;top:81;width:7;height:138" fillcolor="#d3d3d3" stroked="f"/>
            <v:line id="_x0000_s3417" style="position:absolute" from="5048,222" to="7107,222" strokecolor="#d3d3d3" strokeweight=".1102mm"/>
            <v:rect id="_x0000_s3416" style="position:absolute;left:5044;top:219;width:2066;height:7" fillcolor="#d3d3d3" stroked="f"/>
            <v:line id="_x0000_s3415" style="position:absolute" from="7113,84" to="7113,216" strokecolor="#d3d3d3" strokeweight=".1103mm"/>
            <v:rect id="_x0000_s3414" style="position:absolute;left:7110;top:81;width:7;height:138" fillcolor="#d3d3d3" stroked="f"/>
            <v:line id="_x0000_s3413" style="position:absolute" from="8440,84" to="8440,216" strokecolor="#d3d3d3" strokeweight=".1103mm"/>
            <v:rect id="_x0000_s3412" style="position:absolute;left:8436;top:81;width:7;height:138" fillcolor="#d3d3d3" stroked="f"/>
            <v:line id="_x0000_s3411" style="position:absolute" from="8446,222" to="10224,222" strokecolor="#d3d3d3" strokeweight=".1102mm"/>
            <v:rect id="_x0000_s3410" style="position:absolute;left:8443;top:219;width:1784;height:7" fillcolor="#d3d3d3" stroked="f"/>
            <v:line id="_x0000_s3409" style="position:absolute" from="66,366" to="479,366" strokecolor="#d3d3d3" strokeweight=".1102mm"/>
            <v:rect id="_x0000_s3408" style="position:absolute;left:62;top:362;width:420;height:7" fillcolor="#d3d3d3" stroked="f"/>
            <v:line id="_x0000_s3407" style="position:absolute" from="1818,366" to="3646,366" strokecolor="#d3d3d3" strokeweight=".1102mm"/>
            <v:rect id="_x0000_s3406" style="position:absolute;left:1815;top:362;width:1834;height:7" fillcolor="#d3d3d3" stroked="f"/>
            <v:line id="_x0000_s3405" style="position:absolute" from="5048,366" to="7107,366" strokecolor="#d3d3d3" strokeweight=".1102mm"/>
            <v:rect id="_x0000_s3404" style="position:absolute;left:5044;top:362;width:2066;height:7" fillcolor="#d3d3d3" stroked="f"/>
            <v:line id="_x0000_s3403" style="position:absolute" from="8446,366" to="10224,366" strokecolor="#d3d3d3" strokeweight=".1102mm"/>
            <v:rect id="_x0000_s3402" style="position:absolute;left:8443;top:362;width:1784;height:7" fillcolor="#d3d3d3" stroked="f"/>
            <v:line id="_x0000_s3401" style="position:absolute" from="66,510" to="479,510" strokecolor="#d3d3d3" strokeweight=".1102mm"/>
            <v:rect id="_x0000_s3400" style="position:absolute;left:62;top:506;width:420;height:7" fillcolor="#d3d3d3" stroked="f"/>
            <v:line id="_x0000_s3399" style="position:absolute" from="1818,510" to="3646,510" strokecolor="#d3d3d3" strokeweight=".1102mm"/>
            <v:rect id="_x0000_s3398" style="position:absolute;left:1815;top:506;width:1834;height:7" fillcolor="#d3d3d3" stroked="f"/>
            <v:line id="_x0000_s3397" style="position:absolute" from="5048,510" to="7107,510" strokecolor="#d3d3d3" strokeweight=".1102mm"/>
            <v:rect id="_x0000_s3396" style="position:absolute;left:5044;top:506;width:2066;height:7" fillcolor="#d3d3d3" stroked="f"/>
            <v:line id="_x0000_s3395" style="position:absolute" from="8446,510" to="10224,510" strokecolor="#d3d3d3" strokeweight=".1102mm"/>
            <v:rect id="_x0000_s3394" style="position:absolute;left:8443;top:506;width:1784;height:7" fillcolor="#d3d3d3" stroked="f"/>
            <v:line id="_x0000_s3393" style="position:absolute" from="66,653" to="479,653" strokecolor="#d3d3d3" strokeweight=".1102mm"/>
            <v:rect id="_x0000_s3392" style="position:absolute;left:62;top:650;width:420;height:7" fillcolor="#d3d3d3" stroked="f"/>
            <v:line id="_x0000_s3391" style="position:absolute" from="1818,653" to="3646,653" strokecolor="#d3d3d3" strokeweight=".1102mm"/>
            <v:rect id="_x0000_s3390" style="position:absolute;left:1815;top:650;width:1834;height:7" fillcolor="#d3d3d3" stroked="f"/>
            <v:line id="_x0000_s3389" style="position:absolute" from="5048,653" to="7107,653" strokecolor="#d3d3d3" strokeweight=".1102mm"/>
            <v:rect id="_x0000_s3388" style="position:absolute;left:5044;top:650;width:2066;height:7" fillcolor="#d3d3d3" stroked="f"/>
            <v:line id="_x0000_s3387" style="position:absolute" from="8446,653" to="10224,653" strokecolor="#d3d3d3" strokeweight=".1102mm"/>
            <v:rect id="_x0000_s3386" style="position:absolute;left:8443;top:650;width:1784;height:7" fillcolor="#d3d3d3" stroked="f"/>
            <v:line id="_x0000_s3385" style="position:absolute" from="66,797" to="291,797" strokecolor="#d3d3d3" strokeweight=".1102mm"/>
            <v:rect id="_x0000_s3384" style="position:absolute;left:62;top:794;width:232;height:7" fillcolor="#d3d3d3" stroked="f"/>
            <v:line id="_x0000_s3383" style="position:absolute" from="297,84" to="297,791" strokecolor="#d3d3d3" strokeweight=".1103mm"/>
            <v:rect id="_x0000_s3382" style="position:absolute;left:294;top:81;width:7;height:714" fillcolor="#d3d3d3" stroked="f"/>
            <v:line id="_x0000_s3381" style="position:absolute" from="5042,660" to="5042,791" strokecolor="#d3d3d3" strokeweight=".1103mm"/>
            <v:rect id="_x0000_s3380" style="position:absolute;left:5038;top:656;width:7;height:138" fillcolor="#d3d3d3" stroked="f"/>
            <v:line id="_x0000_s3379" style="position:absolute" from="5048,797" to="5292,797" strokecolor="#d3d3d3" strokeweight=".1102mm"/>
            <v:rect id="_x0000_s3378" style="position:absolute;left:5044;top:794;width:251;height:7" fillcolor="#d3d3d3" stroked="f"/>
            <v:line id="_x0000_s3377" style="position:absolute" from="5298,84" to="5298,791" strokecolor="#d3d3d3" strokeweight=".1103mm"/>
            <v:rect id="_x0000_s3376" style="position:absolute;left:5294;top:81;width:7;height:714" fillcolor="#d3d3d3" stroked="f"/>
            <v:line id="_x0000_s3375" style="position:absolute" from="6756,84" to="6756,791" strokecolor="#d3d3d3" strokeweight=".1103mm"/>
            <v:rect id="_x0000_s3374" style="position:absolute;left:6753;top:81;width:7;height:714" fillcolor="#d3d3d3" stroked="f"/>
            <v:line id="_x0000_s3373" style="position:absolute" from="7113,660" to="7113,791" strokecolor="#d3d3d3" strokeweight=".1103mm"/>
            <v:rect id="_x0000_s3372" style="position:absolute;left:7110;top:656;width:7;height:138" fillcolor="#d3d3d3" stroked="f"/>
            <v:line id="_x0000_s3371" style="position:absolute" from="8440,660" to="8440,791" strokecolor="#d3d3d3" strokeweight=".1103mm"/>
            <v:rect id="_x0000_s3370" style="position:absolute;left:8436;top:656;width:7;height:138" fillcolor="#d3d3d3" stroked="f"/>
            <v:line id="_x0000_s3369" style="position:absolute" from="8715,84" to="8715,791" strokecolor="#d3d3d3" strokeweight=".1103mm"/>
            <v:rect id="_x0000_s3368" style="position:absolute;left:8712;top:81;width:7;height:714" fillcolor="#d3d3d3" stroked="f"/>
            <v:line id="_x0000_s3367" style="position:absolute" from="9905,84" to="9905,791" strokecolor="#d3d3d3" strokeweight=".1103mm"/>
            <v:rect id="_x0000_s3366" style="position:absolute;left:9901;top:81;width:7;height:714" fillcolor="#d3d3d3" stroked="f"/>
            <v:line id="_x0000_s3365" style="position:absolute" from="9911,797" to="10224,797" strokecolor="#d3d3d3" strokeweight=".1102mm"/>
            <v:rect id="_x0000_s3364" style="position:absolute;left:9907;top:794;width:320;height:7" fillcolor="#d3d3d3" stroked="f"/>
            <v:line id="_x0000_s3363" style="position:absolute" from="66,979" to="291,979" strokecolor="#d3d3d3" strokeweight=".1102mm"/>
            <v:rect id="_x0000_s3362" style="position:absolute;left:62;top:975;width:232;height:7" fillcolor="#d3d3d3" stroked="f"/>
            <v:line id="_x0000_s3361" style="position:absolute" from="485,660" to="485,791" strokecolor="#d3d3d3" strokeweight=".1103mm"/>
            <v:rect id="_x0000_s3360" style="position:absolute;left:481;top:656;width:7;height:138" fillcolor="#d3d3d3" stroked="f"/>
            <v:line id="_x0000_s3359" style="position:absolute" from="1812,660" to="1812,791" strokecolor="#d3d3d3" strokeweight=".1103mm"/>
            <v:rect id="_x0000_s3358" style="position:absolute;left:1808;top:656;width:7;height:138" fillcolor="#d3d3d3" stroked="f"/>
            <v:line id="_x0000_s3357" style="position:absolute" from="2069,84" to="2069,791" strokecolor="#d3d3d3" strokeweight=".1103mm"/>
            <v:rect id="_x0000_s3356" style="position:absolute;left:2065;top:81;width:7;height:714" fillcolor="#d3d3d3" stroked="f"/>
            <v:line id="_x0000_s3355" style="position:absolute" from="3396,84" to="3396,791" strokecolor="#d3d3d3" strokeweight=".1103mm"/>
            <v:rect id="_x0000_s3354" style="position:absolute;left:3392;top:81;width:7;height:714" fillcolor="#d3d3d3" stroked="f"/>
            <v:line id="_x0000_s3353" style="position:absolute" from="3652,660" to="3652,791" strokecolor="#d3d3d3" strokeweight=".1103mm"/>
            <v:rect id="_x0000_s3352" style="position:absolute;left:3648;top:656;width:7;height:138" fillcolor="#d3d3d3" stroked="f"/>
            <v:line id="_x0000_s3351" style="position:absolute" from="5048,979" to="5292,979" strokecolor="#d3d3d3" strokeweight=".1102mm"/>
            <v:rect id="_x0000_s3350" style="position:absolute;left:5044;top:975;width:251;height:7" fillcolor="#d3d3d3" stroked="f"/>
            <v:line id="_x0000_s3349" style="position:absolute" from="9911,979" to="10224,979" strokecolor="#d3d3d3" strokeweight=".1102mm"/>
            <v:rect id="_x0000_s3348" style="position:absolute;left:9907;top:975;width:320;height:7" fillcolor="#d3d3d3" stroked="f"/>
            <v:line id="_x0000_s3347" style="position:absolute" from="66,1123" to="291,1123" strokecolor="#d3d3d3" strokeweight=".1102mm"/>
            <v:rect id="_x0000_s3346" style="position:absolute;left:62;top:1119;width:232;height:7" fillcolor="#d3d3d3" stroked="f"/>
            <v:line id="_x0000_s3345" style="position:absolute" from="297,985" to="297,1116" strokecolor="#d3d3d3" strokeweight=".1103mm"/>
            <v:rect id="_x0000_s3344" style="position:absolute;left:294;top:981;width:7;height:138" fillcolor="#d3d3d3" stroked="f"/>
            <v:line id="_x0000_s3343" style="position:absolute" from="5042,985" to="5042,1116" strokecolor="#d3d3d3" strokeweight=".1103mm"/>
            <v:rect id="_x0000_s3342" style="position:absolute;left:5038;top:981;width:7;height:138" fillcolor="#d3d3d3" stroked="f"/>
            <v:line id="_x0000_s3341" style="position:absolute" from="5048,1123" to="5292,1123" strokecolor="#d3d3d3" strokeweight=".1102mm"/>
            <v:rect id="_x0000_s3340" style="position:absolute;left:5044;top:1119;width:251;height:7" fillcolor="#d3d3d3" stroked="f"/>
            <v:line id="_x0000_s3339" style="position:absolute" from="5298,985" to="5298,1116" strokecolor="#d3d3d3" strokeweight=".1103mm"/>
            <v:rect id="_x0000_s3338" style="position:absolute;left:5294;top:981;width:7;height:138" fillcolor="#d3d3d3" stroked="f"/>
            <v:line id="_x0000_s3337" style="position:absolute" from="6756,985" to="6756,1116" strokecolor="#d3d3d3" strokeweight=".1103mm"/>
            <v:rect id="_x0000_s3336" style="position:absolute;left:6753;top:981;width:7;height:138" fillcolor="#d3d3d3" stroked="f"/>
            <v:line id="_x0000_s3335" style="position:absolute" from="6763,1123" to="7107,1123" strokecolor="#d3d3d3" strokeweight=".1102mm"/>
            <v:rect id="_x0000_s3334" style="position:absolute;left:6759;top:1119;width:351;height:7" fillcolor="#d3d3d3" stroked="f"/>
            <v:line id="_x0000_s3333" style="position:absolute" from="7113,985" to="7113,1116" strokecolor="#d3d3d3" strokeweight=".1103mm"/>
            <v:rect id="_x0000_s3332" style="position:absolute;left:7110;top:981;width:7;height:138" fillcolor="#d3d3d3" stroked="f"/>
            <v:line id="_x0000_s3331" style="position:absolute" from="8440,985" to="8440,1116" strokecolor="#d3d3d3" strokeweight=".1103mm"/>
            <v:rect id="_x0000_s3330" style="position:absolute;left:8436;top:981;width:7;height:138" fillcolor="#d3d3d3" stroked="f"/>
            <v:line id="_x0000_s3329" style="position:absolute" from="8446,1123" to="8709,1123" strokecolor="#d3d3d3" strokeweight=".1102mm"/>
            <v:rect id="_x0000_s3328" style="position:absolute;left:8443;top:1119;width:270;height:7" fillcolor="#d3d3d3" stroked="f"/>
            <v:line id="_x0000_s3327" style="position:absolute" from="8715,985" to="8715,1116" strokecolor="#d3d3d3" strokeweight=".1103mm"/>
            <v:rect id="_x0000_s3326" style="position:absolute;left:8712;top:981;width:7;height:138" fillcolor="#d3d3d3" stroked="f"/>
            <v:line id="_x0000_s3325" style="position:absolute" from="9905,985" to="9905,1116" strokecolor="#d3d3d3" strokeweight=".1103mm"/>
            <v:rect id="_x0000_s3324" style="position:absolute;left:9901;top:981;width:7;height:138" fillcolor="#d3d3d3" stroked="f"/>
            <v:line id="_x0000_s3323" style="position:absolute" from="9911,1123" to="10224,1123" strokecolor="#d3d3d3" strokeweight=".1102mm"/>
            <v:rect id="_x0000_s3322" style="position:absolute;left:9907;top:1119;width:320;height:7" fillcolor="#d3d3d3" stroked="f"/>
            <v:line id="_x0000_s3321" style="position:absolute" from="66,1579" to="291,1579" strokecolor="#d3d3d3" strokeweight=".1102mm"/>
            <v:rect id="_x0000_s3320" style="position:absolute;left:62;top:1576;width:232;height:7" fillcolor="#d3d3d3" stroked="f"/>
            <v:line id="_x0000_s3319" style="position:absolute" from="485,985" to="485,1116" strokecolor="#d3d3d3" strokeweight=".1103mm"/>
            <v:rect id="_x0000_s3318" style="position:absolute;left:481;top:981;width:7;height:138" fillcolor="#d3d3d3" stroked="f"/>
            <v:line id="_x0000_s3317" style="position:absolute" from="1812,985" to="1812,1116" strokecolor="#d3d3d3" strokeweight=".1103mm"/>
            <v:rect id="_x0000_s3316" style="position:absolute;left:1808;top:981;width:7;height:138" fillcolor="#d3d3d3" stroked="f"/>
            <v:line id="_x0000_s3315" style="position:absolute" from="2069,985" to="2069,1116" strokecolor="#d3d3d3" strokeweight=".1103mm"/>
            <v:rect id="_x0000_s3314" style="position:absolute;left:2065;top:981;width:7;height:138" fillcolor="#d3d3d3" stroked="f"/>
            <v:line id="_x0000_s3313" style="position:absolute" from="3396,985" to="3396,1116" strokecolor="#d3d3d3" strokeweight=".1103mm"/>
            <v:rect id="_x0000_s3312" style="position:absolute;left:3392;top:981;width:7;height:138" fillcolor="#d3d3d3" stroked="f"/>
            <v:line id="_x0000_s3311" style="position:absolute" from="3652,985" to="3652,1116" strokecolor="#d3d3d3" strokeweight=".1103mm"/>
            <v:rect id="_x0000_s3310" style="position:absolute;left:3648;top:981;width:7;height:138" fillcolor="#d3d3d3" stroked="f"/>
            <v:line id="_x0000_s3309" style="position:absolute" from="5048,1579" to="5292,1579" strokecolor="#d3d3d3" strokeweight=".1102mm"/>
            <v:rect id="_x0000_s3308" style="position:absolute;left:5044;top:1576;width:251;height:7" fillcolor="#d3d3d3" stroked="f"/>
            <v:line id="_x0000_s3307" style="position:absolute" from="6763,1579" to="7107,1579" strokecolor="#d3d3d3" strokeweight=".1102mm"/>
            <v:rect id="_x0000_s3306" style="position:absolute;left:6759;top:1576;width:351;height:7" fillcolor="#d3d3d3" stroked="f"/>
            <v:line id="_x0000_s3305" style="position:absolute" from="8446,1579" to="8709,1579" strokecolor="#d3d3d3" strokeweight=".1102mm"/>
            <v:rect id="_x0000_s3304" style="position:absolute;left:8443;top:1576;width:270;height:7" fillcolor="#d3d3d3" stroked="f"/>
            <v:line id="_x0000_s3303" style="position:absolute" from="9911,1579" to="10224,1579" strokecolor="#d3d3d3" strokeweight=".1102mm"/>
            <v:rect id="_x0000_s3302" style="position:absolute;left:9907;top:1576;width:320;height:7" fillcolor="#d3d3d3" stroked="f"/>
            <v:line id="_x0000_s3301" style="position:absolute" from="66,1736" to="291,1736" strokecolor="#d3d3d3" strokeweight=".1102mm"/>
            <v:rect id="_x0000_s3300" style="position:absolute;left:62;top:1732;width:232;height:7" fillcolor="#d3d3d3" stroked="f"/>
            <v:line id="_x0000_s3299" style="position:absolute" from="5048,1736" to="5292,1736" strokecolor="#d3d3d3" strokeweight=".1102mm"/>
            <v:rect id="_x0000_s3298" style="position:absolute;left:5044;top:1732;width:251;height:7" fillcolor="#d3d3d3" stroked="f"/>
            <v:line id="_x0000_s3297" style="position:absolute" from="6763,1736" to="7107,1736" strokecolor="#d3d3d3" strokeweight=".1102mm"/>
            <v:rect id="_x0000_s3296" style="position:absolute;left:6759;top:1732;width:351;height:7" fillcolor="#d3d3d3" stroked="f"/>
            <v:line id="_x0000_s3295" style="position:absolute" from="8446,1736" to="8709,1736" strokecolor="#d3d3d3" strokeweight=".1102mm"/>
            <v:rect id="_x0000_s3294" style="position:absolute;left:8443;top:1732;width:270;height:7" fillcolor="#d3d3d3" stroked="f"/>
            <v:line id="_x0000_s3293" style="position:absolute" from="9911,1736" to="10224,1736" strokecolor="#d3d3d3" strokeweight=".1102mm"/>
            <v:rect id="_x0000_s3292" style="position:absolute;left:9907;top:1732;width:320;height:7" fillcolor="#d3d3d3" stroked="f"/>
            <v:line id="_x0000_s3291" style="position:absolute" from="66,1879" to="10224,1879" strokecolor="#d3d3d3" strokeweight=".1102mm"/>
            <v:rect id="_x0000_s3290" style="position:absolute;left:62;top:1876;width:10165;height:7" fillcolor="#d3d3d3" stroked="f"/>
            <v:line id="_x0000_s3289" style="position:absolute" from="66,1954" to="291,1954" strokecolor="#d3d3d3" strokeweight=".1102mm"/>
            <v:rect id="_x0000_s3288" style="position:absolute;left:62;top:1951;width:232;height:7" fillcolor="#d3d3d3" stroked="f"/>
            <v:line id="_x0000_s3287" style="position:absolute" from="297,1742" to="297,1948" strokecolor="#d3d3d3" strokeweight=".1103mm"/>
            <v:rect id="_x0000_s3286" style="position:absolute;left:294;top:1738;width:7;height:213" fillcolor="#d3d3d3" stroked="f"/>
            <v:line id="_x0000_s3285" style="position:absolute" from="5042,1742" to="5042,1948" strokecolor="#d3d3d3" strokeweight=".1103mm"/>
            <v:rect id="_x0000_s3284" style="position:absolute;left:5038;top:1738;width:7;height:213" fillcolor="#d3d3d3" stroked="f"/>
            <v:line id="_x0000_s3283" style="position:absolute" from="5048,1954" to="5292,1954" strokecolor="#d3d3d3" strokeweight=".1102mm"/>
            <v:rect id="_x0000_s3282" style="position:absolute;left:5044;top:1951;width:251;height:7" fillcolor="#d3d3d3" stroked="f"/>
            <v:line id="_x0000_s3281" style="position:absolute" from="5298,1742" to="5298,1948" strokecolor="#d3d3d3" strokeweight=".1103mm"/>
            <v:rect id="_x0000_s3280" style="position:absolute;left:5294;top:1738;width:7;height:213" fillcolor="#d3d3d3" stroked="f"/>
            <v:line id="_x0000_s3279" style="position:absolute" from="6756,1742" to="6756,1948" strokecolor="#d3d3d3" strokeweight=".1103mm"/>
            <v:rect id="_x0000_s3278" style="position:absolute;left:6753;top:1738;width:7;height:213" fillcolor="#d3d3d3" stroked="f"/>
            <v:line id="_x0000_s3277" style="position:absolute" from="7113,1742" to="7113,1948" strokecolor="#d3d3d3" strokeweight=".1103mm"/>
            <v:rect id="_x0000_s3276" style="position:absolute;left:7110;top:1738;width:7;height:213" fillcolor="#d3d3d3" stroked="f"/>
            <v:line id="_x0000_s3275" style="position:absolute" from="8440,1742" to="8440,1948" strokecolor="#d3d3d3" strokeweight=".1103mm"/>
            <v:rect id="_x0000_s3274" style="position:absolute;left:8436;top:1738;width:7;height:213" fillcolor="#d3d3d3" stroked="f"/>
            <v:line id="_x0000_s3273" style="position:absolute" from="8715,1742" to="8715,1948" strokecolor="#d3d3d3" strokeweight=".1103mm"/>
            <v:rect id="_x0000_s3272" style="position:absolute;left:8712;top:1738;width:7;height:213" fillcolor="#d3d3d3" stroked="f"/>
            <v:line id="_x0000_s3271" style="position:absolute" from="9905,1742" to="9905,1948" strokecolor="#d3d3d3" strokeweight=".1103mm"/>
            <v:rect id="_x0000_s3270" style="position:absolute;left:9901;top:1738;width:7;height:213" fillcolor="#d3d3d3" stroked="f"/>
            <v:line id="_x0000_s3269" style="position:absolute" from="9911,1954" to="10224,1954" strokecolor="#d3d3d3" strokeweight=".1102mm"/>
            <v:rect id="_x0000_s3268" style="position:absolute;left:9907;top:1951;width:320;height:7" fillcolor="#d3d3d3" stroked="f"/>
            <v:line id="_x0000_s3267" style="position:absolute" from="66,2136" to="291,2136" strokecolor="#d3d3d3" strokeweight=".1102mm"/>
            <v:rect id="_x0000_s3266" style="position:absolute;left:62;top:2132;width:232;height:7" fillcolor="#d3d3d3" stroked="f"/>
            <v:line id="_x0000_s3265" style="position:absolute" from="485,1742" to="485,1948" strokecolor="#d3d3d3" strokeweight=".1103mm"/>
            <v:rect id="_x0000_s3264" style="position:absolute;left:481;top:1738;width:7;height:213" fillcolor="#d3d3d3" stroked="f"/>
            <v:line id="_x0000_s3263" style="position:absolute" from="1812,1742" to="1812,1948" strokecolor="#d3d3d3" strokeweight=".1103mm"/>
            <v:rect id="_x0000_s3262" style="position:absolute;left:1808;top:1738;width:7;height:213" fillcolor="#d3d3d3" stroked="f"/>
            <v:line id="_x0000_s3261" style="position:absolute" from="2069,1742" to="2069,1948" strokecolor="#d3d3d3" strokeweight=".1103mm"/>
            <v:rect id="_x0000_s3260" style="position:absolute;left:2065;top:1738;width:7;height:213" fillcolor="#d3d3d3" stroked="f"/>
            <v:line id="_x0000_s3259" style="position:absolute" from="3396,1742" to="3396,1948" strokecolor="#d3d3d3" strokeweight=".1103mm"/>
            <v:rect id="_x0000_s3258" style="position:absolute;left:3392;top:1738;width:7;height:213" fillcolor="#d3d3d3" stroked="f"/>
            <v:line id="_x0000_s3257" style="position:absolute" from="3652,1742" to="3652,1948" strokecolor="#d3d3d3" strokeweight=".1103mm"/>
            <v:rect id="_x0000_s3256" style="position:absolute;left:3648;top:1738;width:7;height:213" fillcolor="#d3d3d3" stroked="f"/>
            <v:line id="_x0000_s3255" style="position:absolute" from="5048,2136" to="5292,2136" strokecolor="#d3d3d3" strokeweight=".1102mm"/>
            <v:rect id="_x0000_s3254" style="position:absolute;left:5044;top:2132;width:251;height:7" fillcolor="#d3d3d3" stroked="f"/>
            <v:line id="_x0000_s3253" style="position:absolute" from="9911,2136" to="10224,2136" strokecolor="#d3d3d3" strokeweight=".1102mm"/>
            <v:rect id="_x0000_s3252" style="position:absolute;left:9907;top:2132;width:320;height:7" fillcolor="#d3d3d3" stroked="f"/>
            <v:line id="_x0000_s3251" style="position:absolute" from="66,2317" to="291,2317" strokecolor="#d3d3d3" strokeweight=".1102mm"/>
            <v:rect id="_x0000_s3250" style="position:absolute;left:62;top:2314;width:232;height:7" fillcolor="#d3d3d3" stroked="f"/>
            <v:line id="_x0000_s3249" style="position:absolute" from="5048,2317" to="5292,2317" strokecolor="#d3d3d3" strokeweight=".1102mm"/>
            <v:rect id="_x0000_s3248" style="position:absolute;left:5044;top:2314;width:251;height:7" fillcolor="#d3d3d3" stroked="f"/>
            <v:line id="_x0000_s3247" style="position:absolute" from="9911,2317" to="10224,2317" strokecolor="#d3d3d3" strokeweight=".1102mm"/>
            <v:rect id="_x0000_s3246" style="position:absolute;left:9907;top:2314;width:320;height:7" fillcolor="#d3d3d3" stroked="f"/>
            <v:line id="_x0000_s3245" style="position:absolute" from="66,2461" to="479,2461" strokecolor="#d3d3d3" strokeweight=".1102mm"/>
            <v:rect id="_x0000_s3244" style="position:absolute;left:62;top:2457;width:420;height:7" fillcolor="#d3d3d3" stroked="f"/>
            <v:line id="_x0000_s3243" style="position:absolute" from="485,2324" to="485,2455" strokecolor="#d3d3d3" strokeweight=".1103mm"/>
            <v:rect id="_x0000_s3242" style="position:absolute;left:481;top:2320;width:7;height:138" fillcolor="#d3d3d3" stroked="f"/>
            <v:line id="_x0000_s3241" style="position:absolute" from="1812,2324" to="1812,2455" strokecolor="#d3d3d3" strokeweight=".1103mm"/>
            <v:rect id="_x0000_s3240" style="position:absolute;left:1808;top:2320;width:7;height:138" fillcolor="#d3d3d3" stroked="f"/>
            <v:line id="_x0000_s3239" style="position:absolute" from="1818,2461" to="2062,2461" strokecolor="#d3d3d3" strokeweight=".1102mm"/>
            <v:rect id="_x0000_s3238" style="position:absolute;left:1815;top:2457;width:251;height:7" fillcolor="#d3d3d3" stroked="f"/>
            <v:line id="_x0000_s3237" style="position:absolute" from="2069,2324" to="2069,2455" strokecolor="#d3d3d3" strokeweight=".1103mm"/>
            <v:rect id="_x0000_s3236" style="position:absolute;left:2065;top:2320;width:7;height:138" fillcolor="#d3d3d3" stroked="f"/>
            <v:line id="_x0000_s3235" style="position:absolute" from="3396,2324" to="3396,2455" strokecolor="#d3d3d3" strokeweight=".1103mm"/>
            <v:rect id="_x0000_s3234" style="position:absolute;left:3392;top:2320;width:7;height:138" fillcolor="#d3d3d3" stroked="f"/>
            <v:line id="_x0000_s3233" style="position:absolute" from="3402,2461" to="3646,2461" strokecolor="#d3d3d3" strokeweight=".1102mm"/>
            <v:rect id="_x0000_s3232" style="position:absolute;left:3398;top:2457;width:251;height:7" fillcolor="#d3d3d3" stroked="f"/>
            <v:line id="_x0000_s3231" style="position:absolute" from="3652,2324" to="3652,2455" strokecolor="#d3d3d3" strokeweight=".1103mm"/>
            <v:rect id="_x0000_s3230" style="position:absolute;left:3648;top:2320;width:7;height:138" fillcolor="#d3d3d3" stroked="f"/>
            <v:line id="_x0000_s3229" style="position:absolute" from="5042,2324" to="5042,2455" strokecolor="#d3d3d3" strokeweight=".1103mm"/>
            <v:rect id="_x0000_s3228" style="position:absolute;left:5038;top:2320;width:7;height:138" fillcolor="#d3d3d3" stroked="f"/>
            <v:line id="_x0000_s3227" style="position:absolute" from="5048,2461" to="10224,2461" strokecolor="#d3d3d3" strokeweight=".1102mm"/>
            <v:rect id="_x0000_s3226" style="position:absolute;left:5044;top:2457;width:5183;height:7" fillcolor="#d3d3d3" stroked="f"/>
            <v:line id="_x0000_s3225" style="position:absolute" from="66,2605" to="479,2605" strokecolor="#d3d3d3" strokeweight=".1102mm"/>
            <v:rect id="_x0000_s3224" style="position:absolute;left:62;top:2601;width:420;height:7" fillcolor="#d3d3d3" stroked="f"/>
            <v:line id="_x0000_s3223" style="position:absolute" from="1818,2605" to="2062,2605" strokecolor="#d3d3d3" strokeweight=".1102mm"/>
            <v:rect id="_x0000_s3222" style="position:absolute;left:1815;top:2601;width:251;height:7" fillcolor="#d3d3d3" stroked="f"/>
            <v:line id="_x0000_s3221" style="position:absolute" from="3402,2605" to="3646,2605" strokecolor="#d3d3d3" strokeweight=".1102mm"/>
            <v:rect id="_x0000_s3220" style="position:absolute;left:3398;top:2601;width:251;height:7" fillcolor="#d3d3d3" stroked="f"/>
            <v:line id="_x0000_s3219" style="position:absolute" from="5048,2605" to="10224,2605" strokecolor="#d3d3d3" strokeweight=".1102mm"/>
            <v:rect id="_x0000_s3218" style="position:absolute;left:5044;top:2601;width:5183;height:7" fillcolor="#d3d3d3" stroked="f"/>
            <v:line id="_x0000_s3217" style="position:absolute" from="66,2749" to="479,2749" strokecolor="#d3d3d3" strokeweight=".1102mm"/>
            <v:rect id="_x0000_s3216" style="position:absolute;left:62;top:2745;width:420;height:7" fillcolor="#d3d3d3" stroked="f"/>
            <v:line id="_x0000_s3215" style="position:absolute" from="1818,2749" to="2062,2749" strokecolor="#d3d3d3" strokeweight=".1102mm"/>
            <v:rect id="_x0000_s3214" style="position:absolute;left:1815;top:2745;width:251;height:7" fillcolor="#d3d3d3" stroked="f"/>
            <v:line id="_x0000_s3213" style="position:absolute" from="3402,2749" to="3646,2749" strokecolor="#d3d3d3" strokeweight=".1102mm"/>
            <v:rect id="_x0000_s3212" style="position:absolute;left:3398;top:2745;width:251;height:7" fillcolor="#d3d3d3" stroked="f"/>
            <v:line id="_x0000_s3211" style="position:absolute" from="5048,2749" to="10224,2749" strokecolor="#d3d3d3" strokeweight=".1102mm"/>
            <v:rect id="_x0000_s3210" style="position:absolute;left:5044;top:2745;width:5183;height:7" fillcolor="#d3d3d3" stroked="f"/>
            <v:line id="_x0000_s3209" style="position:absolute" from="66,2893" to="10224,2893" strokecolor="#d3d3d3" strokeweight=".1102mm"/>
            <v:rect id="_x0000_s3208" style="position:absolute;left:62;top:2889;width:10165;height:7" fillcolor="#d3d3d3" stroked="f"/>
            <v:line id="_x0000_s3207" style="position:absolute" from="66,3036" to="479,3036" strokecolor="#d3d3d3" strokeweight=".1102mm"/>
            <v:rect id="_x0000_s3206" style="position:absolute;left:62;top:3033;width:420;height:7" fillcolor="#d3d3d3" stroked="f"/>
            <v:line id="_x0000_s3205" style="position:absolute" from="485,2755" to="485,3030" strokecolor="#d3d3d3" strokeweight=".1103mm"/>
            <v:rect id="_x0000_s3204" style="position:absolute;left:481;top:2751;width:7;height:282" fillcolor="#d3d3d3" stroked="f"/>
            <v:line id="_x0000_s3203" style="position:absolute" from="1812,2755" to="1812,3030" strokecolor="#d3d3d3" strokeweight=".1103mm"/>
            <v:rect id="_x0000_s3202" style="position:absolute;left:1808;top:2751;width:7;height:282" fillcolor="#d3d3d3" stroked="f"/>
            <v:line id="_x0000_s3201" style="position:absolute" from="1818,3036" to="2062,3036" strokecolor="#d3d3d3" strokeweight=".1102mm"/>
            <v:rect id="_x0000_s3200" style="position:absolute;left:1815;top:3033;width:251;height:7" fillcolor="#d3d3d3" stroked="f"/>
            <v:line id="_x0000_s3199" style="position:absolute" from="2069,2755" to="2069,3030" strokecolor="#d3d3d3" strokeweight=".1103mm"/>
            <v:rect id="_x0000_s3198" style="position:absolute;left:2065;top:2751;width:7;height:282" fillcolor="#d3d3d3" stroked="f"/>
            <v:line id="_x0000_s3197" style="position:absolute" from="3396,2755" to="3396,3030" strokecolor="#d3d3d3" strokeweight=".1103mm"/>
            <v:rect id="_x0000_s3196" style="position:absolute;left:3392;top:2751;width:7;height:282" fillcolor="#d3d3d3" stroked="f"/>
            <v:line id="_x0000_s3195" style="position:absolute" from="3402,3036" to="7107,3036" strokecolor="#d3d3d3" strokeweight=".1102mm"/>
            <v:rect id="_x0000_s3194" style="position:absolute;left:3398;top:3033;width:3712;height:7" fillcolor="#d3d3d3" stroked="f"/>
            <v:line id="_x0000_s3193" style="position:absolute" from="7113,2324" to="7113,3030" strokecolor="#d3d3d3" strokeweight=".1103mm"/>
            <v:rect id="_x0000_s3192" style="position:absolute;left:7110;top:2320;width:7;height:713" fillcolor="#d3d3d3" stroked="f"/>
            <v:line id="_x0000_s3191" style="position:absolute" from="8440,2324" to="8440,3030" strokecolor="#d3d3d3" strokeweight=".1103mm"/>
            <v:rect id="_x0000_s3190" style="position:absolute;left:8436;top:2320;width:7;height:713" fillcolor="#d3d3d3" stroked="f"/>
            <v:line id="_x0000_s3189" style="position:absolute" from="8446,3036" to="10224,3036" strokecolor="#d3d3d3" strokeweight=".1102mm"/>
            <v:rect id="_x0000_s3188" style="position:absolute;left:8443;top:3033;width:1784;height:7" fillcolor="#d3d3d3" stroked="f"/>
            <v:line id="_x0000_s3187" style="position:absolute" from="66,3180" to="479,3180" strokecolor="#d3d3d3" strokeweight=".1102mm"/>
            <v:rect id="_x0000_s3186" style="position:absolute;left:62;top:3177;width:420;height:7" fillcolor="#d3d3d3" stroked="f"/>
            <v:line id="_x0000_s3185" style="position:absolute" from="1818,3180" to="2062,3180" strokecolor="#d3d3d3" strokeweight=".1102mm"/>
            <v:rect id="_x0000_s3184" style="position:absolute;left:1815;top:3177;width:251;height:7" fillcolor="#d3d3d3" stroked="f"/>
            <v:line id="_x0000_s3183" style="position:absolute" from="3402,3180" to="7107,3180" strokecolor="#d3d3d3" strokeweight=".1102mm"/>
            <v:rect id="_x0000_s3182" style="position:absolute;left:3398;top:3177;width:3712;height:7" fillcolor="#d3d3d3" stroked="f"/>
            <v:line id="_x0000_s3181" style="position:absolute" from="8446,3180" to="10224,3180" strokecolor="#d3d3d3" strokeweight=".1102mm"/>
            <v:rect id="_x0000_s3180" style="position:absolute;left:8443;top:3177;width:1784;height:7" fillcolor="#d3d3d3" stroked="f"/>
            <v:line id="_x0000_s3179" style="position:absolute" from="66,3468" to="479,3468" strokecolor="#d3d3d3" strokeweight=".1102mm"/>
            <v:rect id="_x0000_s3178" style="position:absolute;left:62;top:3464;width:420;height:7" fillcolor="#d3d3d3" stroked="f"/>
            <v:line id="_x0000_s3177" style="position:absolute" from="1818,3468" to="2062,3468" strokecolor="#d3d3d3" strokeweight=".1102mm"/>
            <v:rect id="_x0000_s3176" style="position:absolute;left:1815;top:3464;width:251;height:7" fillcolor="#d3d3d3" stroked="f"/>
            <v:line id="_x0000_s3175" style="position:absolute" from="3402,3468" to="7107,3468" strokecolor="#d3d3d3" strokeweight=".1102mm"/>
            <v:rect id="_x0000_s3174" style="position:absolute;left:3398;top:3464;width:3712;height:7" fillcolor="#d3d3d3" stroked="f"/>
            <v:line id="_x0000_s3173" style="position:absolute" from="8446,3468" to="10224,3468" strokecolor="#d3d3d3" strokeweight=".1102mm"/>
            <v:rect id="_x0000_s3172" style="position:absolute;left:8443;top:3464;width:1784;height:7" fillcolor="#d3d3d3" stroked="f"/>
            <v:line id="_x0000_s3171" style="position:absolute" from="66,3612" to="479,3612" strokecolor="#d3d3d3" strokeweight=".1102mm"/>
            <v:rect id="_x0000_s3170" style="position:absolute;left:62;top:3608;width:420;height:7" fillcolor="#d3d3d3" stroked="f"/>
            <v:line id="_x0000_s3169" style="position:absolute" from="1818,3612" to="2062,3612" strokecolor="#d3d3d3" strokeweight=".1102mm"/>
            <v:rect id="_x0000_s3168" style="position:absolute;left:1815;top:3608;width:251;height:7" fillcolor="#d3d3d3" stroked="f"/>
            <v:line id="_x0000_s3167" style="position:absolute" from="3402,3612" to="10224,3612" strokecolor="#d3d3d3" strokeweight=".1102mm"/>
            <v:rect id="_x0000_s3166" style="position:absolute;left:3398;top:3608;width:6829;height:7" fillcolor="#d3d3d3" stroked="f"/>
            <v:line id="_x0000_s3165" style="position:absolute" from="66,3755" to="2062,3755" strokecolor="#d3d3d3" strokeweight=".1102mm"/>
            <v:rect id="_x0000_s3164" style="position:absolute;left:62;top:3752;width:2003;height:7" fillcolor="#d3d3d3" stroked="f"/>
            <v:line id="_x0000_s3163" style="position:absolute" from="2069,3618" to="2069,3749" strokecolor="#d3d3d3" strokeweight=".1103mm"/>
            <v:rect id="_x0000_s3162" style="position:absolute;left:2065;top:3614;width:7;height:138" fillcolor="#d3d3d3" stroked="f"/>
            <v:line id="_x0000_s3161" style="position:absolute" from="3396,3618" to="3396,3749" strokecolor="#d3d3d3" strokeweight=".1103mm"/>
            <v:rect id="_x0000_s3160" style="position:absolute;left:3392;top:3614;width:7;height:138" fillcolor="#d3d3d3" stroked="f"/>
            <v:line id="_x0000_s3159" style="position:absolute" from="3402,3755" to="3646,3755" strokecolor="#d3d3d3" strokeweight=".1102mm"/>
            <v:rect id="_x0000_s3158" style="position:absolute;left:3398;top:3752;width:251;height:7" fillcolor="#d3d3d3" stroked="f"/>
            <v:line id="_x0000_s3157" style="position:absolute" from="3652,2755" to="3652,3749" strokecolor="#d3d3d3" strokeweight=".1103mm"/>
            <v:rect id="_x0000_s3156" style="position:absolute;left:3648;top:2751;width:7;height:1001" fillcolor="#d3d3d3" stroked="f"/>
            <v:line id="_x0000_s3155" style="position:absolute" from="5042,2755" to="5042,3749" strokecolor="#d3d3d3" strokeweight=".1103mm"/>
            <v:rect id="_x0000_s3154" style="position:absolute;left:5038;top:2751;width:7;height:1001" fillcolor="#d3d3d3" stroked="f"/>
            <v:line id="_x0000_s3153" style="position:absolute" from="5048,3755" to="7107,3755" strokecolor="#d3d3d3" strokeweight=".1102mm"/>
            <v:rect id="_x0000_s3152" style="position:absolute;left:5044;top:3752;width:2066;height:7" fillcolor="#d3d3d3" stroked="f"/>
            <v:line id="_x0000_s3151" style="position:absolute" from="7113,3474" to="7113,3749" strokecolor="#d3d3d3" strokeweight=".1103mm"/>
            <v:rect id="_x0000_s3150" style="position:absolute;left:7110;top:3470;width:7;height:282" fillcolor="#d3d3d3" stroked="f"/>
            <v:line id="_x0000_s3149" style="position:absolute" from="8440,3474" to="8440,3749" strokecolor="#d3d3d3" strokeweight=".1103mm"/>
            <v:rect id="_x0000_s3148" style="position:absolute;left:8436;top:3470;width:7;height:282" fillcolor="#d3d3d3" stroked="f"/>
            <v:line id="_x0000_s3147" style="position:absolute" from="8446,3755" to="8709,3755" strokecolor="#d3d3d3" strokeweight=".1102mm"/>
            <v:rect id="_x0000_s3146" style="position:absolute;left:8443;top:3752;width:270;height:7" fillcolor="#d3d3d3" stroked="f"/>
            <v:line id="_x0000_s3145" style="position:absolute" from="8715,2324" to="8715,3749" strokecolor="#d3d3d3" strokeweight=".1103mm"/>
            <v:rect id="_x0000_s3144" style="position:absolute;left:8712;top:2320;width:7;height:1432" fillcolor="#d3d3d3" stroked="f"/>
            <v:line id="_x0000_s3143" style="position:absolute" from="9905,2324" to="9905,3749" strokecolor="#d3d3d3" strokeweight=".1103mm"/>
            <v:rect id="_x0000_s3142" style="position:absolute;left:9901;top:2320;width:7;height:1432" fillcolor="#d3d3d3" stroked="f"/>
            <v:line id="_x0000_s3141" style="position:absolute" from="9911,3755" to="10224,3755" strokecolor="#d3d3d3" strokeweight=".1102mm"/>
            <v:rect id="_x0000_s3140" style="position:absolute;left:9907;top:3752;width:320;height:7" fillcolor="#d3d3d3" stroked="f"/>
            <v:line id="_x0000_s3139" style="position:absolute" from="66,3900" to="2062,3900" strokecolor="#d3d3d3" strokeweight=".1102mm"/>
            <v:rect id="_x0000_s3138" style="position:absolute;left:62;top:3896;width:2003;height:7" fillcolor="#d3d3d3" stroked="f"/>
            <v:line id="_x0000_s3137" style="position:absolute" from="3402,3900" to="3646,3900" strokecolor="#d3d3d3" strokeweight=".1102mm"/>
            <v:rect id="_x0000_s3136" style="position:absolute;left:3398;top:3896;width:251;height:7" fillcolor="#d3d3d3" stroked="f"/>
            <v:line id="_x0000_s3135" style="position:absolute" from="5048,3900" to="7107,3900" strokecolor="#d3d3d3" strokeweight=".1102mm"/>
            <v:rect id="_x0000_s3134" style="position:absolute;left:5044;top:3896;width:2066;height:7" fillcolor="#d3d3d3" stroked="f"/>
            <v:line id="_x0000_s3133" style="position:absolute" from="8446,3900" to="8709,3900" strokecolor="#d3d3d3" strokeweight=".1102mm"/>
            <v:rect id="_x0000_s3132" style="position:absolute;left:8443;top:3896;width:270;height:7" fillcolor="#d3d3d3" stroked="f"/>
            <v:line id="_x0000_s3131" style="position:absolute" from="9911,3900" to="10224,3900" strokecolor="#d3d3d3" strokeweight=".1102mm"/>
            <v:rect id="_x0000_s3130" style="position:absolute;left:9907;top:3896;width:320;height:7" fillcolor="#d3d3d3" stroked="f"/>
            <v:line id="_x0000_s3129" style="position:absolute" from="66,4043" to="2062,4043" strokecolor="#d3d3d3" strokeweight=".1102mm"/>
            <v:rect id="_x0000_s3128" style="position:absolute;left:62;top:4040;width:2003;height:7" fillcolor="#d3d3d3" stroked="f"/>
            <v:line id="_x0000_s3127" style="position:absolute" from="3402,4043" to="3646,4043" strokecolor="#d3d3d3" strokeweight=".1102mm"/>
            <v:rect id="_x0000_s3126" style="position:absolute;left:3398;top:4040;width:251;height:7" fillcolor="#d3d3d3" stroked="f"/>
            <v:line id="_x0000_s3125" style="position:absolute" from="5048,4043" to="7107,4043" strokecolor="#d3d3d3" strokeweight=".1102mm"/>
            <v:rect id="_x0000_s3124" style="position:absolute;left:5044;top:4040;width:2066;height:7" fillcolor="#d3d3d3" stroked="f"/>
            <v:line id="_x0000_s3123" style="position:absolute" from="8446,4043" to="8709,4043" strokecolor="#d3d3d3" strokeweight=".1102mm"/>
            <v:rect id="_x0000_s3122" style="position:absolute;left:8443;top:4040;width:270;height:7" fillcolor="#d3d3d3" stroked="f"/>
            <v:line id="_x0000_s3121" style="position:absolute" from="9911,4043" to="10224,4043" strokecolor="#d3d3d3" strokeweight=".1102mm"/>
            <v:rect id="_x0000_s3120" style="position:absolute;left:9907;top:4040;width:320;height:7" fillcolor="#d3d3d3" stroked="f"/>
            <v:line id="_x0000_s3119" style="position:absolute" from="66,4187" to="2062,4187" strokecolor="#d3d3d3" strokeweight=".1102mm"/>
            <v:rect id="_x0000_s3118" style="position:absolute;left:62;top:4184;width:2003;height:7" fillcolor="#d3d3d3" stroked="f"/>
            <v:line id="_x0000_s3117" style="position:absolute" from="3402,4187" to="3646,4187" strokecolor="#d3d3d3" strokeweight=".1102mm"/>
            <v:rect id="_x0000_s3116" style="position:absolute;left:3398;top:4184;width:251;height:7" fillcolor="#d3d3d3" stroked="f"/>
            <v:line id="_x0000_s3115" style="position:absolute" from="5048,4187" to="7107,4187" strokecolor="#d3d3d3" strokeweight=".1102mm"/>
            <v:rect id="_x0000_s3114" style="position:absolute;left:5044;top:4184;width:2066;height:7" fillcolor="#d3d3d3" stroked="f"/>
            <v:line id="_x0000_s3113" style="position:absolute" from="8446,4187" to="8709,4187" strokecolor="#d3d3d3" strokeweight=".1102mm"/>
            <v:rect id="_x0000_s3112" style="position:absolute;left:8443;top:4184;width:270;height:7" fillcolor="#d3d3d3" stroked="f"/>
            <v:line id="_x0000_s3111" style="position:absolute" from="9911,4187" to="10224,4187" strokecolor="#d3d3d3" strokeweight=".1102mm"/>
            <v:rect id="_x0000_s3110" style="position:absolute;left:9907;top:4184;width:320;height:7" fillcolor="#d3d3d3" stroked="f"/>
            <v:line id="_x0000_s3109" style="position:absolute" from="66,4331" to="2062,4331" strokecolor="#d3d3d3" strokeweight=".1102mm"/>
            <v:rect id="_x0000_s3108" style="position:absolute;left:62;top:4327;width:2003;height:7" fillcolor="#d3d3d3" stroked="f"/>
            <v:line id="_x0000_s3107" style="position:absolute" from="2069,4193" to="2069,4325" strokecolor="#d3d3d3" strokeweight=".1103mm"/>
            <v:rect id="_x0000_s3106" style="position:absolute;left:2065;top:4190;width:7;height:138" fillcolor="#d3d3d3" stroked="f"/>
            <v:line id="_x0000_s3105" style="position:absolute" from="3396,4193" to="3396,4325" strokecolor="#d3d3d3" strokeweight=".1103mm"/>
            <v:rect id="_x0000_s3104" style="position:absolute;left:3392;top:4190;width:7;height:138" fillcolor="#d3d3d3" stroked="f"/>
            <v:line id="_x0000_s3103" style="position:absolute" from="3402,4331" to="3646,4331" strokecolor="#d3d3d3" strokeweight=".1102mm"/>
            <v:rect id="_x0000_s3102" style="position:absolute;left:3398;top:4327;width:251;height:7" fillcolor="#d3d3d3" stroked="f"/>
            <v:line id="_x0000_s3101" style="position:absolute" from="3652,4193" to="3652,4325" strokecolor="#d3d3d3" strokeweight=".1103mm"/>
            <v:rect id="_x0000_s3100" style="position:absolute;left:3648;top:4190;width:7;height:138" fillcolor="#d3d3d3" stroked="f"/>
            <v:line id="_x0000_s3099" style="position:absolute" from="5042,4193" to="5042,4325" strokecolor="#d3d3d3" strokeweight=".1103mm"/>
            <v:rect id="_x0000_s3098" style="position:absolute;left:5038;top:4190;width:7;height:138" fillcolor="#d3d3d3" stroked="f"/>
            <v:line id="_x0000_s3097" style="position:absolute" from="5048,4331" to="10224,4331" strokecolor="#d3d3d3" strokeweight=".1102mm"/>
            <v:rect id="_x0000_s3096" style="position:absolute;left:5044;top:4327;width:5183;height:7" fillcolor="#d3d3d3" stroked="f"/>
            <v:line id="_x0000_s3095" style="position:absolute" from="66,4475" to="2062,4475" strokecolor="#d3d3d3" strokeweight=".1102mm"/>
            <v:rect id="_x0000_s3094" style="position:absolute;left:62;top:4471;width:2003;height:7" fillcolor="#d3d3d3" stroked="f"/>
            <v:line id="_x0000_s3093" style="position:absolute" from="3402,4475" to="3646,4475" strokecolor="#d3d3d3" strokeweight=".1102mm"/>
            <v:rect id="_x0000_s3092" style="position:absolute;left:3398;top:4471;width:251;height:7" fillcolor="#d3d3d3" stroked="f"/>
            <v:line id="_x0000_s3091" style="position:absolute" from="5048,4475" to="10224,4475" strokecolor="#d3d3d3" strokeweight=".1102mm"/>
            <v:rect id="_x0000_s3090" style="position:absolute;left:5044;top:4471;width:5183;height:7" fillcolor="#d3d3d3" stroked="f"/>
            <v:line id="_x0000_s3089" style="position:absolute" from="66,4618" to="2062,4618" strokecolor="#d3d3d3" strokeweight=".1102mm"/>
            <v:rect id="_x0000_s3088" style="position:absolute;left:62;top:4615;width:2003;height:7" fillcolor="#d3d3d3" stroked="f"/>
            <v:line id="_x0000_s3087" style="position:absolute" from="3402,4618" to="3646,4618" strokecolor="#d3d3d3" strokeweight=".1102mm"/>
            <v:rect id="_x0000_s3086" style="position:absolute;left:3398;top:4615;width:251;height:7" fillcolor="#d3d3d3" stroked="f"/>
            <v:line id="_x0000_s3085" style="position:absolute" from="5048,4618" to="10224,4618" strokecolor="#d3d3d3" strokeweight=".1102mm"/>
            <v:rect id="_x0000_s3084" style="position:absolute;left:5044;top:4615;width:5183;height:7" fillcolor="#d3d3d3" stroked="f"/>
            <v:line id="_x0000_s3083" style="position:absolute" from="66,4762" to="2062,4762" strokecolor="#d3d3d3" strokeweight=".1102mm"/>
            <v:rect id="_x0000_s3082" style="position:absolute;left:62;top:4759;width:2003;height:7" fillcolor="#d3d3d3" stroked="f"/>
            <v:line id="_x0000_s3081" style="position:absolute" from="3402,4762" to="3646,4762" strokecolor="#d3d3d3" strokeweight=".1102mm"/>
            <v:rect id="_x0000_s3080" style="position:absolute;left:3398;top:4759;width:251;height:7" fillcolor="#d3d3d3" stroked="f"/>
            <v:line id="_x0000_s3079" style="position:absolute" from="5048,4762" to="10224,4762" strokecolor="#d3d3d3" strokeweight=".1102mm"/>
            <v:rect id="_x0000_s3078" style="position:absolute;left:5044;top:4759;width:5183;height:7" fillcolor="#d3d3d3" stroked="f"/>
            <v:line id="_x0000_s3077" style="position:absolute" from="66,4906" to="10224,4906" strokecolor="#d3d3d3" strokeweight=".1102mm"/>
            <v:rect id="_x0000_s3076" style="position:absolute;left:62;top:4903;width:10165;height:7" fillcolor="#d3d3d3" stroked="f"/>
            <v:line id="_x0000_s3075" style="position:absolute" from="66,5050" to="10224,5050" strokecolor="#d3d3d3" strokeweight=".1102mm"/>
            <v:rect id="_x0000_s3074" style="position:absolute;left:62;top:5047;width:10165;height:7" fillcolor="#d3d3d3" stroked="f"/>
            <v:line id="_x0000_s3073" style="position:absolute" from="297,2324" to="297,5169" strokecolor="#d3d3d3" strokeweight=".1103mm"/>
            <v:rect id="_x0000_s3072" style="position:absolute;left:294;top:2320;width:7;height:2852" fillcolor="#d3d3d3" stroked="f"/>
            <v:line id="_x0000_s2047" style="position:absolute" from="485,3618" to="485,5169" strokecolor="#d3d3d3" strokeweight=".1103mm"/>
            <v:rect id="_x0000_s2046" style="position:absolute;left:481;top:3615;width:7;height:1557" fillcolor="#d3d3d3" stroked="f"/>
            <v:line id="_x0000_s2045" style="position:absolute" from="1812,3618" to="1812,5169" strokecolor="#d3d3d3" strokeweight=".1103mm"/>
            <v:rect id="_x0000_s2044" style="position:absolute;left:1808;top:3615;width:7;height:1557" fillcolor="#d3d3d3" stroked="f"/>
            <v:line id="_x0000_s2043" style="position:absolute" from="2069,4769" to="2069,5169" strokecolor="#d3d3d3" strokeweight=".1103mm"/>
            <v:rect id="_x0000_s2042" style="position:absolute;left:2065;top:4765;width:7;height:407" fillcolor="#d3d3d3" stroked="f"/>
            <v:line id="_x0000_s2041" style="position:absolute" from="3396,4769" to="3396,5169" strokecolor="#d3d3d3" strokeweight=".1103mm"/>
            <v:rect id="_x0000_s2040" style="position:absolute;left:3392;top:4765;width:7;height:407" fillcolor="#d3d3d3" stroked="f"/>
            <v:line id="_x0000_s2039" style="position:absolute" from="3652,4769" to="3652,5169" strokecolor="#d3d3d3" strokeweight=".1103mm"/>
            <v:rect id="_x0000_s2038" style="position:absolute;left:3648;top:4765;width:7;height:407" fillcolor="#d3d3d3" stroked="f"/>
            <v:line id="_x0000_s2037" style="position:absolute" from="5042,4769" to="5042,5169" strokecolor="#d3d3d3" strokeweight=".1103mm"/>
            <v:rect id="_x0000_s2036" style="position:absolute;left:5038;top:4765;width:7;height:407" fillcolor="#d3d3d3" stroked="f"/>
            <v:line id="_x0000_s2035" style="position:absolute" from="5298,2324" to="5298,5169" strokecolor="#d3d3d3" strokeweight=".1103mm"/>
            <v:rect id="_x0000_s2034" style="position:absolute;left:5294;top:2320;width:7;height:2852" fillcolor="#d3d3d3" stroked="f"/>
            <v:line id="_x0000_s2033" style="position:absolute" from="6756,2324" to="6756,5169" strokecolor="#d3d3d3" strokeweight=".1103mm"/>
            <v:rect id="_x0000_s2032" style="position:absolute;left:6753;top:2320;width:7;height:2852" fillcolor="#d3d3d3" stroked="f"/>
            <v:line id="_x0000_s2031" style="position:absolute" from="7113,4193" to="7113,5169" strokecolor="#d3d3d3" strokeweight=".1103mm"/>
            <v:rect id="_x0000_s2030" style="position:absolute;left:7110;top:4190;width:7;height:982" fillcolor="#d3d3d3" stroked="f"/>
            <v:line id="_x0000_s2029" style="position:absolute" from="8440,4193" to="8440,5169" strokecolor="#d3d3d3" strokeweight=".1103mm"/>
            <v:rect id="_x0000_s2028" style="position:absolute;left:8436;top:4190;width:7;height:982" fillcolor="#d3d3d3" stroked="f"/>
            <v:line id="_x0000_s2027" style="position:absolute" from="8715,4193" to="8715,5169" strokecolor="#d3d3d3" strokeweight=".1103mm"/>
            <v:rect id="_x0000_s2026" style="position:absolute;left:8712;top:4190;width:7;height:982" fillcolor="#d3d3d3" stroked="f"/>
            <v:line id="_x0000_s2025" style="position:absolute" from="9905,4193" to="9905,5169" strokecolor="#d3d3d3" strokeweight=".1103mm"/>
            <v:rect id="_x0000_s2024" style="position:absolute;left:9901;top:4190;width:7;height:982" fillcolor="#d3d3d3" stroked="f"/>
            <v:line id="_x0000_s2023" style="position:absolute" from="3,5244" to="3,5244" strokecolor="#d3d3d3" strokeweight=".1102mm"/>
            <v:shape id="_x0000_s2022" style="position:absolute;top:5240;width:7;height:2" coordorigin=",5241" coordsize="7,0" path="m6,5241r-6,l6,5241xe" fillcolor="#d3d3d3" stroked="f">
              <v:path arrowok="t"/>
            </v:shape>
            <v:line id="_x0000_s2021" style="position:absolute" from="59,5244" to="59,5244" strokecolor="#d3d3d3" strokeweight=".1102mm"/>
            <v:shape id="_x0000_s2020" style="position:absolute;left:56;top:5240;width:7;height:2" coordorigin="56,5241" coordsize="7,0" path="m63,5241r-7,l63,5241xe" fillcolor="#d3d3d3" stroked="f">
              <v:path arrowok="t"/>
            </v:shape>
            <v:line id="_x0000_s2019" style="position:absolute" from="297,5244" to="297,5244" strokecolor="#d3d3d3" strokeweight=".1102mm"/>
            <v:shape id="_x0000_s2018" style="position:absolute;left:294;top:5240;width:7;height:2" coordorigin="294,5241" coordsize="7,0" path="m301,5241r-7,l301,5241xe" fillcolor="#d3d3d3" stroked="f">
              <v:path arrowok="t"/>
            </v:shape>
            <v:line id="_x0000_s2017" style="position:absolute" from="485,5244" to="485,5244" strokecolor="#d3d3d3" strokeweight=".1102mm"/>
            <v:shape id="_x0000_s2016" style="position:absolute;left:481;top:5240;width:7;height:2" coordorigin="482,5241" coordsize="7,0" path="m488,5241r-6,l488,5241xe" fillcolor="#d3d3d3" stroked="f">
              <v:path arrowok="t"/>
            </v:shape>
            <v:line id="_x0000_s2015" style="position:absolute" from="1812,5244" to="1812,5244" strokecolor="#d3d3d3" strokeweight=".1102mm"/>
            <v:shape id="_x0000_s2014" style="position:absolute;left:1808;top:5240;width:7;height:2" coordorigin="1809,5241" coordsize="7,0" path="m1815,5241r-6,l1815,5241xe" fillcolor="#d3d3d3" stroked="f">
              <v:path arrowok="t"/>
            </v:shape>
            <v:line id="_x0000_s2013" style="position:absolute" from="2069,5244" to="2069,5244" strokecolor="#d3d3d3" strokeweight=".1102mm"/>
            <v:shape id="_x0000_s2012" style="position:absolute;left:2065;top:5240;width:7;height:2" coordorigin="2065,5241" coordsize="7,0" path="m2072,5241r-7,l2072,5241xe" fillcolor="#d3d3d3" stroked="f">
              <v:path arrowok="t"/>
            </v:shape>
            <v:line id="_x0000_s2011" style="position:absolute" from="3396,5244" to="3396,5244" strokecolor="#d3d3d3" strokeweight=".1102mm"/>
            <v:shape id="_x0000_s2010" style="position:absolute;left:3392;top:5240;width:7;height:2" coordorigin="3393,5241" coordsize="7,0" path="m3399,5241r-6,l3399,5241xe" fillcolor="#d3d3d3" stroked="f">
              <v:path arrowok="t"/>
            </v:shape>
            <v:line id="_x0000_s2009" style="position:absolute" from="3652,5244" to="3652,5244" strokecolor="#d3d3d3" strokeweight=".1102mm"/>
            <v:shape id="_x0000_s2008" style="position:absolute;left:3648;top:5240;width:7;height:2" coordorigin="3649,5241" coordsize="7,0" path="m3655,5241r-6,l3655,5241xe" fillcolor="#d3d3d3" stroked="f">
              <v:path arrowok="t"/>
            </v:shape>
            <v:line id="_x0000_s2007" style="position:absolute" from="5042,5244" to="5042,5244" strokecolor="#d3d3d3" strokeweight=".1102mm"/>
            <v:shape id="_x0000_s2006" style="position:absolute;left:5038;top:5240;width:7;height:2" coordorigin="5038,5241" coordsize="7,0" path="m5045,5241r-7,l5045,5241xe" fillcolor="#d3d3d3" stroked="f">
              <v:path arrowok="t"/>
            </v:shape>
            <v:line id="_x0000_s2005" style="position:absolute" from="5298,5244" to="5298,5244" strokecolor="#d3d3d3" strokeweight=".1102mm"/>
            <v:shape id="_x0000_s2004" style="position:absolute;left:5294;top:5240;width:7;height:2" coordorigin="5295,5241" coordsize="7,0" path="m5301,5241r-6,l5301,5241xe" fillcolor="#d3d3d3" stroked="f">
              <v:path arrowok="t"/>
            </v:shape>
            <v:line id="_x0000_s2003" style="position:absolute" from="6756,5244" to="6756,5244" strokecolor="#d3d3d3" strokeweight=".1102mm"/>
            <v:shape id="_x0000_s2002" style="position:absolute;left:6753;top:5240;width:7;height:2" coordorigin="6753,5241" coordsize="7,0" path="m6760,5241r-7,l6760,5241xe" fillcolor="#d3d3d3" stroked="f">
              <v:path arrowok="t"/>
            </v:shape>
            <v:line id="_x0000_s2001" style="position:absolute" from="7113,5244" to="7113,5244" strokecolor="#d3d3d3" strokeweight=".1102mm"/>
            <v:shape id="_x0000_s2000" style="position:absolute;left:7110;top:5240;width:7;height:2" coordorigin="7110,5241" coordsize="7,0" path="m7116,5241r-6,l7116,5241xe" fillcolor="#d3d3d3" stroked="f">
              <v:path arrowok="t"/>
            </v:shape>
            <v:line id="_x0000_s1999" style="position:absolute" from="8440,5244" to="8440,5244" strokecolor="#d3d3d3" strokeweight=".1102mm"/>
            <v:shape id="_x0000_s1998" style="position:absolute;left:8436;top:5240;width:7;height:2" coordorigin="8437,5241" coordsize="7,0" path="m8443,5241r-6,l8443,5241xe" fillcolor="#d3d3d3" stroked="f">
              <v:path arrowok="t"/>
            </v:shape>
            <v:line id="_x0000_s1997" style="position:absolute" from="8715,5244" to="8715,5244" strokecolor="#d3d3d3" strokeweight=".1102mm"/>
            <v:shape id="_x0000_s1996" style="position:absolute;left:8712;top:5240;width:7;height:2" coordorigin="8712,5241" coordsize="7,0" path="m8719,5241r-7,l8719,5241xe" fillcolor="#d3d3d3" stroked="f">
              <v:path arrowok="t"/>
            </v:shape>
            <v:line id="_x0000_s1995" style="position:absolute" from="9905,5244" to="9905,5244" strokecolor="#d3d3d3" strokeweight=".1102mm"/>
            <v:shape id="_x0000_s1994" style="position:absolute;left:9901;top:5240;width:7;height:2" coordorigin="9902,5241" coordsize="7,0" path="m9908,5241r-6,l9908,5241xe" fillcolor="#d3d3d3" stroked="f">
              <v:path arrowok="t"/>
            </v:shape>
            <v:line id="_x0000_s1993" style="position:absolute" from="10230,5244" to="10230,5244" strokecolor="#d3d3d3" strokeweight=".1102mm"/>
            <v:shape id="_x0000_s1992" style="position:absolute;left:10227;top:5240;width:7;height:2" coordorigin="10227,5241" coordsize="7,0" path="m10233,5241r-6,l10233,5241xe" fillcolor="#d3d3d3" stroked="f">
              <v:path arrowok="t"/>
            </v:shape>
            <v:line id="_x0000_s1991" style="position:absolute" from="10268,5244" to="10268,5244" strokecolor="#d3d3d3" strokeweight=".1102mm"/>
            <v:shape id="_x0000_s1990" style="position:absolute;left:10264;top:5240;width:7;height:2" coordorigin="10265,5241" coordsize="7,0" path="m10271,5241r-6,l10271,5241xe" fillcolor="#d3d3d3" stroked="f">
              <v:path arrowok="t"/>
            </v:shape>
            <v:shape id="_x0000_s1989" style="position:absolute;left:10273;top:3;width:2;height:5235" coordorigin="10274,3" coordsize="0,5235" o:spt="100" adj="0,,0" path="m10274,3r,m10274,78r,m10274,222r,m10274,366r,m10274,510r,m10274,653r,m10274,797r,m10274,979r,m10274,1123r,m10274,1579r,m10274,1736r,m10274,1879r,m10274,1954r,m10274,2136r,m10274,2317r,m10274,2461r,m10274,2605r,m10274,2749r,m10274,2893r,m10274,3036r,m10274,3180r,m10274,3468r,m10274,3612r,m10274,3755r,m10274,3900r,m10274,4043r,m10274,4187r,m10274,4331r,m10274,4475r,m10274,4618r,m10274,4762r,m10274,4906r,m10274,5050r,m10274,5175r,m10274,5238r,e" filled="f" strokecolor="#d3d3d3" strokeweight=".11025mm">
              <v:stroke joinstyle="round"/>
              <v:formulas/>
              <v:path arrowok="t" o:connecttype="segments"/>
            </v:shape>
            <v:shape id="_x0000_s1988" style="position:absolute;left:1810;top:328;width:5314;height:86" coordorigin="1811,328" coordsize="5314,86" o:spt="100" adj="0,,0" path="m3657,377r-75,-38l3582,367,1811,362r,19l3582,386r,28l3638,386r19,-9xm7124,365r-18,-9l7049,328r,28l3856,373r,19l7049,375r,28l7124,365xe" fillcolor="black" stroked="f">
              <v:stroke joinstyle="round"/>
              <v:formulas/>
              <v:path arrowok="t" o:connecttype="segments"/>
            </v:shape>
            <v:shape id="_x0000_s1987" type="#_x0000_t202" style="position:absolute;left:807;top:293;width:702;height:137" filled="f" stroked="f">
              <v:textbox inset="0,0,0,0">
                <w:txbxContent>
                  <w:p w:rsidR="00274D8F" w:rsidRDefault="008B0D88">
                    <w:pPr>
                      <w:spacing w:before="2"/>
                      <w:rPr>
                        <w:b/>
                        <w:sz w:val="11"/>
                      </w:rPr>
                    </w:pPr>
                    <w:r>
                      <w:rPr>
                        <w:b/>
                        <w:color w:val="FFFFFF"/>
                        <w:sz w:val="11"/>
                      </w:rPr>
                      <w:t>ASAMBLEA</w:t>
                    </w:r>
                  </w:p>
                </w:txbxContent>
              </v:textbox>
            </v:shape>
            <v:shape id="_x0000_s1986" type="#_x0000_t202" style="position:absolute;left:3993;top:224;width:733;height:425" filled="f" stroked="f">
              <v:textbox inset="0,0,0,0">
                <w:txbxContent>
                  <w:p w:rsidR="00274D8F" w:rsidRDefault="008B0D88">
                    <w:pPr>
                      <w:spacing w:before="2" w:line="259" w:lineRule="auto"/>
                      <w:ind w:right="18"/>
                      <w:jc w:val="center"/>
                      <w:rPr>
                        <w:b/>
                        <w:sz w:val="11"/>
                      </w:rPr>
                    </w:pPr>
                    <w:r>
                      <w:rPr>
                        <w:b/>
                        <w:color w:val="FFFFFF"/>
                        <w:sz w:val="11"/>
                      </w:rPr>
                      <w:t>JUNTA DIRECTIVA H: 5 M:4</w:t>
                    </w:r>
                  </w:p>
                </w:txbxContent>
              </v:textbox>
            </v:shape>
            <v:shape id="_x0000_s1985" type="#_x0000_t202" style="position:absolute;left:7410;top:224;width:754;height:425" filled="f" stroked="f">
              <v:textbox inset="0,0,0,0">
                <w:txbxContent>
                  <w:p w:rsidR="00274D8F" w:rsidRDefault="008B0D88">
                    <w:pPr>
                      <w:spacing w:before="2" w:line="259" w:lineRule="auto"/>
                      <w:ind w:right="18"/>
                      <w:jc w:val="center"/>
                      <w:rPr>
                        <w:b/>
                        <w:sz w:val="11"/>
                      </w:rPr>
                    </w:pPr>
                    <w:r>
                      <w:rPr>
                        <w:b/>
                        <w:color w:val="FFFFFF"/>
                        <w:sz w:val="11"/>
                      </w:rPr>
                      <w:t>DIRECCION GENERAL H:2</w:t>
                    </w:r>
                  </w:p>
                </w:txbxContent>
              </v:textbox>
            </v:shape>
            <v:shape id="_x0000_s1984" type="#_x0000_t202" style="position:absolute;left:1489;top:837;width:2377;height:137" filled="f" stroked="f">
              <v:textbox inset="0,0,0,0">
                <w:txbxContent>
                  <w:p w:rsidR="00274D8F" w:rsidRDefault="008B0D88">
                    <w:pPr>
                      <w:spacing w:before="2"/>
                      <w:rPr>
                        <w:b/>
                        <w:sz w:val="11"/>
                      </w:rPr>
                    </w:pPr>
                    <w:r>
                      <w:rPr>
                        <w:b/>
                        <w:color w:val="FFFFFF"/>
                        <w:sz w:val="11"/>
                      </w:rPr>
                      <w:t>DIRECTORES DE AREAS ESPECIFICAS</w:t>
                    </w:r>
                  </w:p>
                </w:txbxContent>
              </v:textbox>
            </v:shape>
            <v:shape id="_x0000_s1983" type="#_x0000_t202" style="position:absolute;left:6446;top:837;width:2683;height:137" filled="f" stroked="f">
              <v:textbox inset="0,0,0,0">
                <w:txbxContent>
                  <w:p w:rsidR="00274D8F" w:rsidRDefault="008B0D88">
                    <w:pPr>
                      <w:spacing w:before="2"/>
                      <w:rPr>
                        <w:b/>
                        <w:sz w:val="11"/>
                      </w:rPr>
                    </w:pPr>
                    <w:r>
                      <w:rPr>
                        <w:b/>
                        <w:color w:val="FFFFFF"/>
                        <w:sz w:val="11"/>
                      </w:rPr>
                      <w:t>DIRECTORES DE ARESAS TRANSVERSALES</w:t>
                    </w:r>
                  </w:p>
                </w:txbxContent>
              </v:textbox>
            </v:shape>
            <v:shape id="_x0000_s1982" type="#_x0000_t202" style="position:absolute;left:2341;top:1275;width:685;height:450" filled="f" stroked="f">
              <v:textbox inset="0,0,0,0">
                <w:txbxContent>
                  <w:p w:rsidR="00274D8F" w:rsidRDefault="008B0D88">
                    <w:pPr>
                      <w:spacing w:before="2"/>
                      <w:ind w:right="18"/>
                      <w:jc w:val="right"/>
                      <w:rPr>
                        <w:b/>
                        <w:sz w:val="11"/>
                      </w:rPr>
                    </w:pPr>
                    <w:r>
                      <w:rPr>
                        <w:b/>
                        <w:color w:val="FFFFFF"/>
                        <w:spacing w:val="-2"/>
                        <w:sz w:val="11"/>
                      </w:rPr>
                      <w:t>ATENCION</w:t>
                    </w:r>
                  </w:p>
                  <w:p w:rsidR="00274D8F" w:rsidRDefault="00274D8F">
                    <w:pPr>
                      <w:spacing w:before="9"/>
                      <w:rPr>
                        <w:b/>
                        <w:sz w:val="14"/>
                      </w:rPr>
                    </w:pPr>
                  </w:p>
                  <w:p w:rsidR="00274D8F" w:rsidRDefault="008B0D88">
                    <w:pPr>
                      <w:ind w:right="45"/>
                      <w:jc w:val="right"/>
                      <w:rPr>
                        <w:b/>
                        <w:sz w:val="11"/>
                      </w:rPr>
                    </w:pPr>
                    <w:r>
                      <w:rPr>
                        <w:b/>
                        <w:color w:val="FFFFFF"/>
                        <w:sz w:val="11"/>
                      </w:rPr>
                      <w:t>H:1</w:t>
                    </w:r>
                    <w:r>
                      <w:rPr>
                        <w:b/>
                        <w:color w:val="FFFFFF"/>
                        <w:spacing w:val="5"/>
                        <w:sz w:val="11"/>
                      </w:rPr>
                      <w:t xml:space="preserve"> </w:t>
                    </w:r>
                    <w:r>
                      <w:rPr>
                        <w:b/>
                        <w:color w:val="FFFFFF"/>
                        <w:sz w:val="11"/>
                      </w:rPr>
                      <w:t>M:4</w:t>
                    </w:r>
                  </w:p>
                </w:txbxContent>
              </v:textbox>
            </v:shape>
            <v:shape id="_x0000_s1981" type="#_x0000_t202" style="position:absolute;left:5438;top:1206;width:1191;height:518" filled="f" stroked="f">
              <v:textbox inset="0,0,0,0">
                <w:txbxContent>
                  <w:p w:rsidR="00274D8F" w:rsidRDefault="008B0D88">
                    <w:pPr>
                      <w:spacing w:before="2" w:line="259" w:lineRule="auto"/>
                      <w:ind w:left="-1" w:right="18" w:firstLine="7"/>
                      <w:jc w:val="center"/>
                      <w:rPr>
                        <w:b/>
                        <w:sz w:val="11"/>
                      </w:rPr>
                    </w:pPr>
                    <w:r>
                      <w:rPr>
                        <w:b/>
                        <w:color w:val="FFFFFF"/>
                        <w:sz w:val="11"/>
                      </w:rPr>
                      <w:t>RESPONSABLE ADMINISTRACIÓN</w:t>
                    </w:r>
                  </w:p>
                  <w:p w:rsidR="00274D8F" w:rsidRDefault="008B0D88">
                    <w:pPr>
                      <w:spacing w:before="93"/>
                      <w:ind w:left="329" w:right="342"/>
                      <w:jc w:val="center"/>
                      <w:rPr>
                        <w:b/>
                        <w:sz w:val="11"/>
                      </w:rPr>
                    </w:pPr>
                    <w:r>
                      <w:rPr>
                        <w:b/>
                        <w:color w:val="FFFFFF"/>
                        <w:sz w:val="11"/>
                      </w:rPr>
                      <w:t>H:0 M:1</w:t>
                    </w:r>
                  </w:p>
                </w:txbxContent>
              </v:textbox>
            </v:shape>
            <v:shape id="_x0000_s1980" type="#_x0000_t202" style="position:absolute;left:7191;top:1206;width:1192;height:281" filled="f" stroked="f">
              <v:textbox inset="0,0,0,0">
                <w:txbxContent>
                  <w:p w:rsidR="00274D8F" w:rsidRDefault="008B0D88">
                    <w:pPr>
                      <w:spacing w:before="2" w:line="259" w:lineRule="auto"/>
                      <w:ind w:firstLine="168"/>
                      <w:rPr>
                        <w:b/>
                        <w:sz w:val="11"/>
                      </w:rPr>
                    </w:pPr>
                    <w:r>
                      <w:rPr>
                        <w:b/>
                        <w:color w:val="FFFFFF"/>
                        <w:sz w:val="11"/>
                      </w:rPr>
                      <w:t>DESARROLLO ORGANIZACIONAL</w:t>
                    </w:r>
                  </w:p>
                </w:txbxContent>
              </v:textbox>
            </v:shape>
            <v:shape id="_x0000_s1979" type="#_x0000_t202" style="position:absolute;left:8849;top:1137;width:935;height:587" filled="f" stroked="f">
              <v:textbox inset="0,0,0,0">
                <w:txbxContent>
                  <w:p w:rsidR="00274D8F" w:rsidRDefault="008B0D88">
                    <w:pPr>
                      <w:spacing w:before="2" w:line="259" w:lineRule="auto"/>
                      <w:ind w:right="18"/>
                      <w:jc w:val="center"/>
                      <w:rPr>
                        <w:b/>
                        <w:sz w:val="11"/>
                      </w:rPr>
                    </w:pPr>
                    <w:r>
                      <w:rPr>
                        <w:b/>
                        <w:color w:val="FFFFFF"/>
                        <w:spacing w:val="-1"/>
                        <w:sz w:val="11"/>
                      </w:rPr>
                      <w:t xml:space="preserve">RESPONSABLE </w:t>
                    </w:r>
                    <w:r>
                      <w:rPr>
                        <w:b/>
                        <w:color w:val="FFFFFF"/>
                        <w:sz w:val="11"/>
                      </w:rPr>
                      <w:t>PROYECCIÓN SOCIAL</w:t>
                    </w:r>
                  </w:p>
                  <w:p w:rsidR="00274D8F" w:rsidRDefault="008B0D88">
                    <w:pPr>
                      <w:spacing w:before="17"/>
                      <w:ind w:right="13"/>
                      <w:jc w:val="center"/>
                      <w:rPr>
                        <w:b/>
                        <w:sz w:val="11"/>
                      </w:rPr>
                    </w:pPr>
                    <w:r>
                      <w:rPr>
                        <w:b/>
                        <w:color w:val="FFFFFF"/>
                        <w:sz w:val="11"/>
                      </w:rPr>
                      <w:t>H1</w:t>
                    </w:r>
                    <w:r>
                      <w:rPr>
                        <w:b/>
                        <w:color w:val="FFFFFF"/>
                        <w:spacing w:val="6"/>
                        <w:sz w:val="11"/>
                      </w:rPr>
                      <w:t xml:space="preserve"> </w:t>
                    </w:r>
                    <w:r>
                      <w:rPr>
                        <w:b/>
                        <w:color w:val="FFFFFF"/>
                        <w:sz w:val="11"/>
                      </w:rPr>
                      <w:t>M:0</w:t>
                    </w:r>
                  </w:p>
                </w:txbxContent>
              </v:textbox>
            </v:shape>
            <v:shape id="_x0000_s1978" type="#_x0000_t202" style="position:absolute;left:920;top:2176;width:480;height:137" filled="f" stroked="f">
              <v:textbox inset="0,0,0,0">
                <w:txbxContent>
                  <w:p w:rsidR="00274D8F" w:rsidRDefault="008B0D88">
                    <w:pPr>
                      <w:spacing w:before="2"/>
                      <w:rPr>
                        <w:sz w:val="11"/>
                      </w:rPr>
                    </w:pPr>
                    <w:r>
                      <w:rPr>
                        <w:color w:val="FFFFFF"/>
                        <w:sz w:val="11"/>
                      </w:rPr>
                      <w:t>H:1 M:0</w:t>
                    </w:r>
                  </w:p>
                </w:txbxContent>
              </v:textbox>
            </v:shape>
            <v:shape id="_x0000_s1977" type="#_x0000_t202" style="position:absolute;left:1815;top:1994;width:1692;height:319" filled="f" stroked="f">
              <v:textbox inset="0,0,0,0">
                <w:txbxContent>
                  <w:p w:rsidR="00274D8F" w:rsidRDefault="008B0D88">
                    <w:pPr>
                      <w:spacing w:before="2"/>
                      <w:rPr>
                        <w:sz w:val="11"/>
                      </w:rPr>
                    </w:pPr>
                    <w:r>
                      <w:rPr>
                        <w:color w:val="FFFFFF"/>
                        <w:sz w:val="11"/>
                      </w:rPr>
                      <w:t>RESPONSABLES DE CENTROS</w:t>
                    </w:r>
                  </w:p>
                  <w:p w:rsidR="00274D8F" w:rsidRDefault="008B0D88">
                    <w:pPr>
                      <w:spacing w:before="48"/>
                      <w:ind w:left="688"/>
                      <w:rPr>
                        <w:sz w:val="11"/>
                      </w:rPr>
                    </w:pPr>
                    <w:r>
                      <w:rPr>
                        <w:color w:val="FFFFFF"/>
                        <w:sz w:val="11"/>
                      </w:rPr>
                      <w:t>H:0 M:2</w:t>
                    </w:r>
                  </w:p>
                </w:txbxContent>
              </v:textbox>
            </v:shape>
            <v:shape id="_x0000_s1976" type="#_x0000_t202" style="position:absolute;left:6578;top:1994;width:2417;height:137" filled="f" stroked="f">
              <v:textbox inset="0,0,0,0">
                <w:txbxContent>
                  <w:p w:rsidR="00274D8F" w:rsidRDefault="008B0D88">
                    <w:pPr>
                      <w:spacing w:before="2"/>
                      <w:rPr>
                        <w:sz w:val="11"/>
                      </w:rPr>
                    </w:pPr>
                    <w:r>
                      <w:rPr>
                        <w:color w:val="FFFFFF"/>
                        <w:sz w:val="11"/>
                      </w:rPr>
                      <w:t>GESTIÓN DE SERVICIOS TRANSVERSALES</w:t>
                    </w:r>
                  </w:p>
                </w:txbxContent>
              </v:textbox>
            </v:shape>
            <v:shape id="_x0000_s1975" type="#_x0000_t202" style="position:absolute;left:4118;top:2176;width:480;height:137" filled="f" stroked="f">
              <v:textbox inset="0,0,0,0">
                <w:txbxContent>
                  <w:p w:rsidR="00274D8F" w:rsidRDefault="008B0D88">
                    <w:pPr>
                      <w:spacing w:before="2"/>
                      <w:rPr>
                        <w:sz w:val="11"/>
                      </w:rPr>
                    </w:pPr>
                    <w:r>
                      <w:rPr>
                        <w:color w:val="FFFFFF"/>
                        <w:sz w:val="11"/>
                      </w:rPr>
                      <w:t>H:0 M:2</w:t>
                    </w:r>
                  </w:p>
                </w:txbxContent>
              </v:textbox>
            </v:shape>
            <v:shape id="_x0000_s1974" type="#_x0000_t202" style="position:absolute;left:700;top:2463;width:4134;height:281" filled="f" stroked="f">
              <v:textbox inset="0,0,0,0">
                <w:txbxContent>
                  <w:p w:rsidR="00274D8F" w:rsidRDefault="008B0D88">
                    <w:pPr>
                      <w:tabs>
                        <w:tab w:val="left" w:pos="1445"/>
                        <w:tab w:val="left" w:pos="1802"/>
                        <w:tab w:val="left" w:pos="3185"/>
                        <w:tab w:val="left" w:pos="3323"/>
                      </w:tabs>
                      <w:spacing w:before="2" w:line="256" w:lineRule="auto"/>
                      <w:ind w:right="18" w:firstLine="43"/>
                      <w:rPr>
                        <w:sz w:val="11"/>
                      </w:rPr>
                    </w:pPr>
                    <w:r>
                      <w:rPr>
                        <w:color w:val="FFFFFF"/>
                        <w:sz w:val="11"/>
                      </w:rPr>
                      <w:t>ORIENTACION</w:t>
                    </w:r>
                    <w:r>
                      <w:rPr>
                        <w:color w:val="FFFFFF"/>
                        <w:sz w:val="11"/>
                      </w:rPr>
                      <w:tab/>
                      <w:t>CENTROS</w:t>
                    </w:r>
                    <w:r>
                      <w:rPr>
                        <w:color w:val="FFFFFF"/>
                        <w:spacing w:val="8"/>
                        <w:sz w:val="11"/>
                      </w:rPr>
                      <w:t xml:space="preserve"> </w:t>
                    </w:r>
                    <w:r>
                      <w:rPr>
                        <w:color w:val="FFFFFF"/>
                        <w:sz w:val="11"/>
                      </w:rPr>
                      <w:t>ATENCIÓN</w:t>
                    </w:r>
                    <w:r>
                      <w:rPr>
                        <w:color w:val="FFFFFF"/>
                        <w:sz w:val="11"/>
                      </w:rPr>
                      <w:tab/>
                    </w:r>
                    <w:r>
                      <w:rPr>
                        <w:color w:val="FFFFFF"/>
                        <w:sz w:val="11"/>
                      </w:rPr>
                      <w:tab/>
                    </w:r>
                    <w:r>
                      <w:rPr>
                        <w:color w:val="FFFFFF"/>
                        <w:sz w:val="11"/>
                      </w:rPr>
                      <w:t>SERVICIOS TRATAMIENTOS</w:t>
                    </w:r>
                    <w:r>
                      <w:rPr>
                        <w:color w:val="FFFFFF"/>
                        <w:sz w:val="11"/>
                      </w:rPr>
                      <w:tab/>
                    </w:r>
                    <w:r>
                      <w:rPr>
                        <w:color w:val="FFFFFF"/>
                        <w:sz w:val="11"/>
                      </w:rPr>
                      <w:tab/>
                      <w:t>DIURNA</w:t>
                    </w:r>
                    <w:r>
                      <w:rPr>
                        <w:color w:val="FFFFFF"/>
                        <w:sz w:val="11"/>
                      </w:rPr>
                      <w:tab/>
                      <w:t>RESIDENCIALES</w:t>
                    </w:r>
                  </w:p>
                </w:txbxContent>
              </v:textbox>
            </v:shape>
            <v:shape id="_x0000_s1973" type="#_x0000_t202" style="position:absolute;left:569;top:3039;width:1178;height:569" filled="f" stroked="f">
              <v:textbox inset="0,0,0,0">
                <w:txbxContent>
                  <w:p w:rsidR="00274D8F" w:rsidRDefault="008B0D88">
                    <w:pPr>
                      <w:spacing w:before="2" w:line="259" w:lineRule="auto"/>
                      <w:ind w:left="10" w:right="29"/>
                      <w:jc w:val="center"/>
                      <w:rPr>
                        <w:sz w:val="11"/>
                      </w:rPr>
                    </w:pPr>
                    <w:r>
                      <w:rPr>
                        <w:sz w:val="11"/>
                      </w:rPr>
                      <w:t>PERSONAL TÉCNICO ATENCIÓN ESPECIALIZADA  H:1 M:</w:t>
                    </w:r>
                    <w:r>
                      <w:rPr>
                        <w:spacing w:val="-8"/>
                        <w:sz w:val="11"/>
                      </w:rPr>
                      <w:t xml:space="preserve"> </w:t>
                    </w:r>
                    <w:r>
                      <w:rPr>
                        <w:sz w:val="11"/>
                      </w:rPr>
                      <w:t>7</w:t>
                    </w:r>
                  </w:p>
                </w:txbxContent>
              </v:textbox>
            </v:shape>
            <v:shape id="_x0000_s1972" type="#_x0000_t202" style="position:absolute;left:2153;top:3039;width:1178;height:569" filled="f" stroked="f">
              <v:textbox inset="0,0,0,0">
                <w:txbxContent>
                  <w:p w:rsidR="00274D8F" w:rsidRDefault="008B0D88">
                    <w:pPr>
                      <w:spacing w:before="2" w:line="259" w:lineRule="auto"/>
                      <w:ind w:left="21" w:right="39"/>
                      <w:jc w:val="center"/>
                      <w:rPr>
                        <w:sz w:val="11"/>
                      </w:rPr>
                    </w:pPr>
                    <w:r>
                      <w:rPr>
                        <w:sz w:val="11"/>
                      </w:rPr>
                      <w:t xml:space="preserve">PERSONAL </w:t>
                    </w:r>
                    <w:r>
                      <w:rPr>
                        <w:spacing w:val="-3"/>
                        <w:sz w:val="11"/>
                      </w:rPr>
                      <w:t xml:space="preserve">TÉCNICO </w:t>
                    </w:r>
                    <w:r>
                      <w:rPr>
                        <w:sz w:val="11"/>
                      </w:rPr>
                      <w:t>ATENCIÓN ESPECIALIZADA  H:1</w:t>
                    </w:r>
                    <w:r>
                      <w:rPr>
                        <w:spacing w:val="-4"/>
                        <w:sz w:val="11"/>
                      </w:rPr>
                      <w:t xml:space="preserve"> </w:t>
                    </w:r>
                    <w:r>
                      <w:rPr>
                        <w:sz w:val="11"/>
                      </w:rPr>
                      <w:t>M:3</w:t>
                    </w:r>
                  </w:p>
                </w:txbxContent>
              </v:textbox>
            </v:shape>
            <v:shape id="_x0000_s1971" type="#_x0000_t202" style="position:absolute;left:7429;top:3039;width:724;height:425" filled="f" stroked="f">
              <v:textbox inset="0,0,0,0">
                <w:txbxContent>
                  <w:p w:rsidR="00274D8F" w:rsidRDefault="008B0D88">
                    <w:pPr>
                      <w:spacing w:before="2"/>
                      <w:ind w:right="18"/>
                      <w:jc w:val="center"/>
                      <w:rPr>
                        <w:sz w:val="11"/>
                      </w:rPr>
                    </w:pPr>
                    <w:r>
                      <w:rPr>
                        <w:sz w:val="11"/>
                      </w:rPr>
                      <w:t>FORMACIÓN</w:t>
                    </w:r>
                  </w:p>
                  <w:p w:rsidR="00274D8F" w:rsidRDefault="00274D8F">
                    <w:pPr>
                      <w:spacing w:before="8"/>
                      <w:rPr>
                        <w:sz w:val="12"/>
                      </w:rPr>
                    </w:pPr>
                  </w:p>
                  <w:p w:rsidR="00274D8F" w:rsidRDefault="008B0D88">
                    <w:pPr>
                      <w:ind w:left="29" w:right="18"/>
                      <w:jc w:val="center"/>
                      <w:rPr>
                        <w:sz w:val="11"/>
                      </w:rPr>
                    </w:pPr>
                    <w:r>
                      <w:rPr>
                        <w:sz w:val="11"/>
                      </w:rPr>
                      <w:t>H:0 M:1</w:t>
                    </w:r>
                  </w:p>
                </w:txbxContent>
              </v:textbox>
            </v:shape>
            <v:shape id="_x0000_s1970" type="#_x0000_t202" style="position:absolute;left:2153;top:3758;width:1178;height:425" filled="f" stroked="f">
              <v:textbox inset="0,0,0,0">
                <w:txbxContent>
                  <w:p w:rsidR="00274D8F" w:rsidRDefault="008B0D88">
                    <w:pPr>
                      <w:spacing w:before="2" w:line="256" w:lineRule="auto"/>
                      <w:ind w:left="-1" w:right="18"/>
                      <w:jc w:val="center"/>
                      <w:rPr>
                        <w:sz w:val="11"/>
                      </w:rPr>
                    </w:pPr>
                    <w:r>
                      <w:rPr>
                        <w:sz w:val="11"/>
                      </w:rPr>
                      <w:t>PERSONAL TÉCNICO INTEGR</w:t>
                    </w:r>
                    <w:r>
                      <w:rPr>
                        <w:spacing w:val="4"/>
                        <w:sz w:val="11"/>
                      </w:rPr>
                      <w:t xml:space="preserve"> </w:t>
                    </w:r>
                    <w:r>
                      <w:rPr>
                        <w:sz w:val="11"/>
                      </w:rPr>
                      <w:t>SOCIAL</w:t>
                    </w:r>
                  </w:p>
                  <w:p w:rsidR="00274D8F" w:rsidRDefault="008B0D88">
                    <w:pPr>
                      <w:spacing w:before="2"/>
                      <w:ind w:right="15"/>
                      <w:jc w:val="center"/>
                      <w:rPr>
                        <w:sz w:val="11"/>
                      </w:rPr>
                    </w:pPr>
                    <w:r>
                      <w:rPr>
                        <w:sz w:val="11"/>
                      </w:rPr>
                      <w:t>H:0 M:5</w:t>
                    </w:r>
                  </w:p>
                </w:txbxContent>
              </v:textbox>
            </v:shape>
            <v:shape id="_x0000_s1969" type="#_x0000_t202" style="position:absolute;left:3767;top:3758;width:1178;height:425" filled="f" stroked="f">
              <v:textbox inset="0,0,0,0">
                <w:txbxContent>
                  <w:p w:rsidR="00274D8F" w:rsidRDefault="008B0D88">
                    <w:pPr>
                      <w:spacing w:before="2" w:line="256" w:lineRule="auto"/>
                      <w:ind w:right="18"/>
                      <w:jc w:val="center"/>
                      <w:rPr>
                        <w:sz w:val="11"/>
                      </w:rPr>
                    </w:pPr>
                    <w:r>
                      <w:rPr>
                        <w:sz w:val="11"/>
                      </w:rPr>
                      <w:t>PERSONAL TÉCNICO INTEGR SOCIAL</w:t>
                    </w:r>
                  </w:p>
                  <w:p w:rsidR="00274D8F" w:rsidRDefault="008B0D88">
                    <w:pPr>
                      <w:spacing w:before="2"/>
                      <w:ind w:right="15"/>
                      <w:jc w:val="center"/>
                      <w:rPr>
                        <w:sz w:val="11"/>
                      </w:rPr>
                    </w:pPr>
                    <w:r>
                      <w:rPr>
                        <w:sz w:val="11"/>
                      </w:rPr>
                      <w:t>H:1 M:2</w:t>
                    </w:r>
                  </w:p>
                </w:txbxContent>
              </v:textbox>
            </v:shape>
            <v:shape id="_x0000_s1968" type="#_x0000_t202" style="position:absolute;left:7516;top:3758;width:539;height:281" filled="f" stroked="f">
              <v:textbox inset="0,0,0,0">
                <w:txbxContent>
                  <w:p w:rsidR="00274D8F" w:rsidRDefault="008B0D88">
                    <w:pPr>
                      <w:spacing w:before="2" w:line="256" w:lineRule="auto"/>
                      <w:ind w:left="31" w:right="15" w:hanging="32"/>
                      <w:rPr>
                        <w:sz w:val="11"/>
                      </w:rPr>
                    </w:pPr>
                    <w:r>
                      <w:rPr>
                        <w:sz w:val="11"/>
                      </w:rPr>
                      <w:t>CALIDAD H:0 M:1</w:t>
                    </w:r>
                  </w:p>
                </w:txbxContent>
              </v:textbox>
            </v:shape>
            <v:shape id="_x0000_s1967" type="#_x0000_t202" style="position:absolute;left:9081;top:3758;width:480;height:281" filled="f" stroked="f">
              <v:textbox inset="0,0,0,0">
                <w:txbxContent>
                  <w:p w:rsidR="00274D8F" w:rsidRDefault="008B0D88">
                    <w:pPr>
                      <w:spacing w:before="2" w:line="256" w:lineRule="auto"/>
                      <w:ind w:right="6" w:firstLine="75"/>
                      <w:rPr>
                        <w:sz w:val="11"/>
                      </w:rPr>
                    </w:pPr>
                    <w:r>
                      <w:rPr>
                        <w:sz w:val="11"/>
                      </w:rPr>
                      <w:t>OCIO H:0 M:1</w:t>
                    </w:r>
                  </w:p>
                </w:txbxContent>
              </v:textbox>
            </v:shape>
            <v:shape id="_x0000_s1966" type="#_x0000_t202" style="position:absolute;left:2153;top:4333;width:2793;height:425" filled="f" stroked="f">
              <v:textbox inset="0,0,0,0">
                <w:txbxContent>
                  <w:p w:rsidR="00274D8F" w:rsidRDefault="008B0D88">
                    <w:pPr>
                      <w:tabs>
                        <w:tab w:val="left" w:pos="1614"/>
                      </w:tabs>
                      <w:spacing w:before="2" w:line="259" w:lineRule="auto"/>
                      <w:ind w:left="-1" w:right="18"/>
                      <w:jc w:val="center"/>
                      <w:rPr>
                        <w:sz w:val="11"/>
                      </w:rPr>
                    </w:pPr>
                    <w:r>
                      <w:rPr>
                        <w:sz w:val="11"/>
                      </w:rPr>
                      <w:t>PERSONAL</w:t>
                    </w:r>
                    <w:r>
                      <w:rPr>
                        <w:spacing w:val="3"/>
                        <w:sz w:val="11"/>
                      </w:rPr>
                      <w:t xml:space="preserve"> </w:t>
                    </w:r>
                    <w:r>
                      <w:rPr>
                        <w:sz w:val="11"/>
                      </w:rPr>
                      <w:t>TÉCNICO</w:t>
                    </w:r>
                    <w:r>
                      <w:rPr>
                        <w:sz w:val="11"/>
                      </w:rPr>
                      <w:tab/>
                      <w:t xml:space="preserve">PERSONAL </w:t>
                    </w:r>
                    <w:r>
                      <w:rPr>
                        <w:spacing w:val="-3"/>
                        <w:sz w:val="11"/>
                      </w:rPr>
                      <w:t xml:space="preserve">TÉCNICO </w:t>
                    </w:r>
                    <w:r>
                      <w:rPr>
                        <w:sz w:val="11"/>
                      </w:rPr>
                      <w:t>ATENCIÓN</w:t>
                    </w:r>
                    <w:r>
                      <w:rPr>
                        <w:spacing w:val="1"/>
                        <w:sz w:val="11"/>
                      </w:rPr>
                      <w:t xml:space="preserve"> </w:t>
                    </w:r>
                    <w:r>
                      <w:rPr>
                        <w:sz w:val="11"/>
                      </w:rPr>
                      <w:t>DIRECTA</w:t>
                    </w:r>
                    <w:r>
                      <w:rPr>
                        <w:sz w:val="11"/>
                      </w:rPr>
                      <w:tab/>
                      <w:t>ATENCIÓN DIRECTA H:2</w:t>
                    </w:r>
                    <w:r>
                      <w:rPr>
                        <w:spacing w:val="-3"/>
                        <w:sz w:val="11"/>
                      </w:rPr>
                      <w:t xml:space="preserve"> </w:t>
                    </w:r>
                    <w:r>
                      <w:rPr>
                        <w:sz w:val="11"/>
                      </w:rPr>
                      <w:t>M:12</w:t>
                    </w:r>
                    <w:r>
                      <w:rPr>
                        <w:sz w:val="11"/>
                      </w:rPr>
                      <w:tab/>
                      <w:t>H:1</w:t>
                    </w:r>
                    <w:r>
                      <w:rPr>
                        <w:spacing w:val="-4"/>
                        <w:sz w:val="11"/>
                      </w:rPr>
                      <w:t xml:space="preserve"> </w:t>
                    </w:r>
                    <w:r>
                      <w:rPr>
                        <w:sz w:val="11"/>
                      </w:rPr>
                      <w:t>M:11</w:t>
                    </w:r>
                  </w:p>
                </w:txbxContent>
              </v:textbox>
            </v:shape>
            <w10:anchorlock/>
          </v:group>
        </w:pict>
      </w:r>
    </w:p>
    <w:p w:rsidR="00274D8F" w:rsidRDefault="008B0D88">
      <w:pPr>
        <w:pStyle w:val="Textoindependiente"/>
        <w:spacing w:before="57" w:line="278" w:lineRule="auto"/>
        <w:ind w:left="330" w:right="769"/>
        <w:jc w:val="both"/>
      </w:pPr>
      <w:r>
        <w:rPr>
          <w:color w:val="202020"/>
        </w:rPr>
        <w:t>La</w:t>
      </w:r>
      <w:r>
        <w:rPr>
          <w:color w:val="202020"/>
          <w:spacing w:val="-20"/>
        </w:rPr>
        <w:t xml:space="preserve"> </w:t>
      </w:r>
      <w:r>
        <w:rPr>
          <w:color w:val="202020"/>
        </w:rPr>
        <w:t>elaboración</w:t>
      </w:r>
      <w:r>
        <w:rPr>
          <w:color w:val="202020"/>
          <w:spacing w:val="-21"/>
        </w:rPr>
        <w:t xml:space="preserve"> </w:t>
      </w:r>
      <w:r>
        <w:rPr>
          <w:color w:val="202020"/>
        </w:rPr>
        <w:t>de</w:t>
      </w:r>
      <w:r>
        <w:rPr>
          <w:color w:val="202020"/>
          <w:spacing w:val="-20"/>
        </w:rPr>
        <w:t xml:space="preserve"> </w:t>
      </w:r>
      <w:r>
        <w:rPr>
          <w:color w:val="202020"/>
        </w:rPr>
        <w:t>los</w:t>
      </w:r>
      <w:r>
        <w:rPr>
          <w:color w:val="202020"/>
          <w:spacing w:val="-20"/>
        </w:rPr>
        <w:t xml:space="preserve"> </w:t>
      </w:r>
      <w:r>
        <w:rPr>
          <w:color w:val="202020"/>
        </w:rPr>
        <w:t>procesos</w:t>
      </w:r>
      <w:r>
        <w:rPr>
          <w:color w:val="202020"/>
          <w:spacing w:val="-19"/>
        </w:rPr>
        <w:t xml:space="preserve"> </w:t>
      </w:r>
      <w:r>
        <w:rPr>
          <w:color w:val="202020"/>
        </w:rPr>
        <w:t>atiende</w:t>
      </w:r>
      <w:r>
        <w:rPr>
          <w:color w:val="202020"/>
          <w:spacing w:val="-19"/>
        </w:rPr>
        <w:t xml:space="preserve"> </w:t>
      </w:r>
      <w:r>
        <w:rPr>
          <w:color w:val="202020"/>
        </w:rPr>
        <w:t>a</w:t>
      </w:r>
      <w:r>
        <w:rPr>
          <w:color w:val="202020"/>
          <w:spacing w:val="-20"/>
        </w:rPr>
        <w:t xml:space="preserve"> </w:t>
      </w:r>
      <w:r>
        <w:rPr>
          <w:color w:val="202020"/>
        </w:rPr>
        <w:t>las</w:t>
      </w:r>
      <w:r>
        <w:rPr>
          <w:color w:val="202020"/>
          <w:spacing w:val="-19"/>
        </w:rPr>
        <w:t xml:space="preserve"> </w:t>
      </w:r>
      <w:r>
        <w:rPr>
          <w:color w:val="202020"/>
        </w:rPr>
        <w:t>demandas</w:t>
      </w:r>
      <w:r>
        <w:rPr>
          <w:color w:val="202020"/>
          <w:spacing w:val="-17"/>
        </w:rPr>
        <w:t xml:space="preserve"> </w:t>
      </w:r>
      <w:r>
        <w:rPr>
          <w:color w:val="202020"/>
        </w:rPr>
        <w:t>de</w:t>
      </w:r>
      <w:r>
        <w:rPr>
          <w:color w:val="202020"/>
          <w:spacing w:val="-19"/>
        </w:rPr>
        <w:t xml:space="preserve"> </w:t>
      </w:r>
      <w:r>
        <w:rPr>
          <w:color w:val="202020"/>
        </w:rPr>
        <w:t>los</w:t>
      </w:r>
      <w:r>
        <w:rPr>
          <w:color w:val="202020"/>
          <w:spacing w:val="-20"/>
        </w:rPr>
        <w:t xml:space="preserve"> </w:t>
      </w:r>
      <w:r>
        <w:rPr>
          <w:color w:val="202020"/>
        </w:rPr>
        <w:t>servicios,</w:t>
      </w:r>
      <w:r>
        <w:rPr>
          <w:color w:val="202020"/>
          <w:spacing w:val="-19"/>
        </w:rPr>
        <w:t xml:space="preserve"> </w:t>
      </w:r>
      <w:r>
        <w:rPr>
          <w:color w:val="202020"/>
        </w:rPr>
        <w:t>que</w:t>
      </w:r>
      <w:r>
        <w:rPr>
          <w:color w:val="202020"/>
          <w:spacing w:val="-19"/>
        </w:rPr>
        <w:t xml:space="preserve"> </w:t>
      </w:r>
      <w:r>
        <w:rPr>
          <w:color w:val="202020"/>
        </w:rPr>
        <w:t>se</w:t>
      </w:r>
      <w:r>
        <w:rPr>
          <w:color w:val="202020"/>
          <w:spacing w:val="-19"/>
        </w:rPr>
        <w:t xml:space="preserve"> </w:t>
      </w:r>
      <w:r>
        <w:rPr>
          <w:color w:val="202020"/>
        </w:rPr>
        <w:t>recogen</w:t>
      </w:r>
      <w:r>
        <w:rPr>
          <w:color w:val="202020"/>
          <w:spacing w:val="-20"/>
        </w:rPr>
        <w:t xml:space="preserve"> </w:t>
      </w:r>
      <w:r>
        <w:rPr>
          <w:color w:val="202020"/>
        </w:rPr>
        <w:t>y se</w:t>
      </w:r>
      <w:r>
        <w:rPr>
          <w:color w:val="202020"/>
          <w:spacing w:val="-26"/>
        </w:rPr>
        <w:t xml:space="preserve"> </w:t>
      </w:r>
      <w:r>
        <w:rPr>
          <w:color w:val="202020"/>
        </w:rPr>
        <w:t>mantienen</w:t>
      </w:r>
      <w:r>
        <w:rPr>
          <w:color w:val="202020"/>
          <w:spacing w:val="-25"/>
        </w:rPr>
        <w:t xml:space="preserve"> </w:t>
      </w:r>
      <w:r>
        <w:rPr>
          <w:color w:val="202020"/>
        </w:rPr>
        <w:t>en</w:t>
      </w:r>
      <w:r>
        <w:rPr>
          <w:color w:val="202020"/>
          <w:spacing w:val="-26"/>
        </w:rPr>
        <w:t xml:space="preserve"> </w:t>
      </w:r>
      <w:r>
        <w:rPr>
          <w:color w:val="202020"/>
        </w:rPr>
        <w:t>vigor</w:t>
      </w:r>
      <w:r>
        <w:rPr>
          <w:color w:val="202020"/>
          <w:spacing w:val="-25"/>
        </w:rPr>
        <w:t xml:space="preserve"> </w:t>
      </w:r>
      <w:r>
        <w:rPr>
          <w:color w:val="202020"/>
        </w:rPr>
        <w:t>en</w:t>
      </w:r>
      <w:r>
        <w:rPr>
          <w:color w:val="202020"/>
          <w:spacing w:val="-25"/>
        </w:rPr>
        <w:t xml:space="preserve"> </w:t>
      </w:r>
      <w:r>
        <w:rPr>
          <w:color w:val="202020"/>
        </w:rPr>
        <w:t>el</w:t>
      </w:r>
      <w:r>
        <w:rPr>
          <w:color w:val="202020"/>
          <w:spacing w:val="-24"/>
        </w:rPr>
        <w:t xml:space="preserve"> </w:t>
      </w:r>
      <w:r>
        <w:rPr>
          <w:b/>
          <w:color w:val="202020"/>
        </w:rPr>
        <w:t>Mapa</w:t>
      </w:r>
      <w:r>
        <w:rPr>
          <w:b/>
          <w:color w:val="202020"/>
          <w:spacing w:val="-23"/>
        </w:rPr>
        <w:t xml:space="preserve"> </w:t>
      </w:r>
      <w:r>
        <w:rPr>
          <w:b/>
          <w:color w:val="202020"/>
        </w:rPr>
        <w:t>de</w:t>
      </w:r>
      <w:r>
        <w:rPr>
          <w:b/>
          <w:color w:val="202020"/>
          <w:spacing w:val="-24"/>
        </w:rPr>
        <w:t xml:space="preserve"> </w:t>
      </w:r>
      <w:r>
        <w:rPr>
          <w:b/>
          <w:color w:val="202020"/>
        </w:rPr>
        <w:t>Procesos.</w:t>
      </w:r>
      <w:r>
        <w:rPr>
          <w:b/>
          <w:color w:val="202020"/>
          <w:spacing w:val="-22"/>
        </w:rPr>
        <w:t xml:space="preserve"> </w:t>
      </w:r>
      <w:r>
        <w:rPr>
          <w:color w:val="202020"/>
        </w:rPr>
        <w:t>Agrupados</w:t>
      </w:r>
      <w:r>
        <w:rPr>
          <w:color w:val="202020"/>
          <w:spacing w:val="-26"/>
        </w:rPr>
        <w:t xml:space="preserve"> </w:t>
      </w:r>
      <w:r>
        <w:rPr>
          <w:color w:val="202020"/>
        </w:rPr>
        <w:t>en</w:t>
      </w:r>
      <w:r>
        <w:rPr>
          <w:color w:val="202020"/>
          <w:spacing w:val="-26"/>
        </w:rPr>
        <w:t xml:space="preserve"> </w:t>
      </w:r>
      <w:r>
        <w:rPr>
          <w:b/>
          <w:color w:val="202020"/>
        </w:rPr>
        <w:t>Procesos</w:t>
      </w:r>
      <w:r>
        <w:rPr>
          <w:b/>
          <w:color w:val="202020"/>
          <w:spacing w:val="-22"/>
        </w:rPr>
        <w:t xml:space="preserve"> </w:t>
      </w:r>
      <w:r>
        <w:rPr>
          <w:b/>
          <w:color w:val="202020"/>
        </w:rPr>
        <w:t xml:space="preserve">Estratégicos, </w:t>
      </w:r>
      <w:r>
        <w:rPr>
          <w:color w:val="202020"/>
        </w:rPr>
        <w:t>relacionados</w:t>
      </w:r>
      <w:r>
        <w:rPr>
          <w:color w:val="202020"/>
          <w:spacing w:val="-43"/>
        </w:rPr>
        <w:t xml:space="preserve"> </w:t>
      </w:r>
      <w:r>
        <w:rPr>
          <w:color w:val="202020"/>
        </w:rPr>
        <w:t>con</w:t>
      </w:r>
      <w:r>
        <w:rPr>
          <w:color w:val="202020"/>
          <w:spacing w:val="-40"/>
        </w:rPr>
        <w:t xml:space="preserve"> </w:t>
      </w:r>
      <w:r>
        <w:rPr>
          <w:color w:val="202020"/>
        </w:rPr>
        <w:t>la</w:t>
      </w:r>
      <w:r>
        <w:rPr>
          <w:color w:val="202020"/>
          <w:spacing w:val="-40"/>
        </w:rPr>
        <w:t xml:space="preserve"> </w:t>
      </w:r>
      <w:r>
        <w:rPr>
          <w:color w:val="202020"/>
        </w:rPr>
        <w:t>determinación</w:t>
      </w:r>
      <w:r>
        <w:rPr>
          <w:color w:val="202020"/>
          <w:spacing w:val="-41"/>
        </w:rPr>
        <w:t xml:space="preserve"> </w:t>
      </w:r>
      <w:r>
        <w:rPr>
          <w:color w:val="202020"/>
        </w:rPr>
        <w:t>de</w:t>
      </w:r>
      <w:r>
        <w:rPr>
          <w:color w:val="202020"/>
          <w:spacing w:val="-40"/>
        </w:rPr>
        <w:t xml:space="preserve"> </w:t>
      </w:r>
      <w:r>
        <w:rPr>
          <w:color w:val="202020"/>
        </w:rPr>
        <w:t>las</w:t>
      </w:r>
      <w:r>
        <w:rPr>
          <w:color w:val="202020"/>
          <w:spacing w:val="-40"/>
        </w:rPr>
        <w:t xml:space="preserve"> </w:t>
      </w:r>
      <w:r>
        <w:rPr>
          <w:color w:val="202020"/>
        </w:rPr>
        <w:t>políticas</w:t>
      </w:r>
      <w:r>
        <w:rPr>
          <w:color w:val="202020"/>
          <w:spacing w:val="-38"/>
        </w:rPr>
        <w:t xml:space="preserve"> </w:t>
      </w:r>
      <w:r>
        <w:rPr>
          <w:color w:val="202020"/>
        </w:rPr>
        <w:t>internas,</w:t>
      </w:r>
      <w:r>
        <w:rPr>
          <w:color w:val="202020"/>
          <w:spacing w:val="-35"/>
        </w:rPr>
        <w:t xml:space="preserve"> </w:t>
      </w:r>
      <w:r>
        <w:rPr>
          <w:color w:val="202020"/>
        </w:rPr>
        <w:t>estratégicas,</w:t>
      </w:r>
      <w:r>
        <w:rPr>
          <w:color w:val="202020"/>
          <w:spacing w:val="-40"/>
        </w:rPr>
        <w:t xml:space="preserve"> </w:t>
      </w:r>
      <w:r>
        <w:rPr>
          <w:color w:val="202020"/>
        </w:rPr>
        <w:t>objetivos</w:t>
      </w:r>
      <w:r>
        <w:rPr>
          <w:color w:val="202020"/>
          <w:spacing w:val="-39"/>
        </w:rPr>
        <w:t xml:space="preserve"> </w:t>
      </w:r>
      <w:r>
        <w:rPr>
          <w:color w:val="202020"/>
        </w:rPr>
        <w:t>y</w:t>
      </w:r>
      <w:r>
        <w:rPr>
          <w:color w:val="202020"/>
          <w:spacing w:val="-41"/>
        </w:rPr>
        <w:t xml:space="preserve"> </w:t>
      </w:r>
      <w:r>
        <w:rPr>
          <w:color w:val="202020"/>
        </w:rPr>
        <w:t xml:space="preserve">metas de Aspace Rioja, así como asegurar su cumplimiento. </w:t>
      </w:r>
      <w:r>
        <w:rPr>
          <w:b/>
          <w:color w:val="202020"/>
        </w:rPr>
        <w:t>Procesos Claves</w:t>
      </w:r>
      <w:r>
        <w:rPr>
          <w:color w:val="202020"/>
        </w:rPr>
        <w:t>, aquellos que añaden</w:t>
      </w:r>
      <w:r>
        <w:rPr>
          <w:color w:val="202020"/>
          <w:spacing w:val="-15"/>
        </w:rPr>
        <w:t xml:space="preserve"> </w:t>
      </w:r>
      <w:r>
        <w:rPr>
          <w:color w:val="202020"/>
        </w:rPr>
        <w:t>valor</w:t>
      </w:r>
      <w:r>
        <w:rPr>
          <w:color w:val="202020"/>
          <w:spacing w:val="-15"/>
        </w:rPr>
        <w:t xml:space="preserve"> </w:t>
      </w:r>
      <w:r>
        <w:rPr>
          <w:color w:val="202020"/>
        </w:rPr>
        <w:t>a</w:t>
      </w:r>
      <w:r>
        <w:rPr>
          <w:color w:val="202020"/>
          <w:spacing w:val="-15"/>
        </w:rPr>
        <w:t xml:space="preserve"> </w:t>
      </w:r>
      <w:r>
        <w:rPr>
          <w:color w:val="202020"/>
        </w:rPr>
        <w:t>la</w:t>
      </w:r>
      <w:r>
        <w:rPr>
          <w:color w:val="202020"/>
          <w:spacing w:val="-15"/>
        </w:rPr>
        <w:t xml:space="preserve"> </w:t>
      </w:r>
      <w:r>
        <w:rPr>
          <w:color w:val="202020"/>
        </w:rPr>
        <w:t>persona</w:t>
      </w:r>
      <w:r>
        <w:rPr>
          <w:color w:val="202020"/>
          <w:spacing w:val="-14"/>
        </w:rPr>
        <w:t xml:space="preserve"> </w:t>
      </w:r>
      <w:r>
        <w:rPr>
          <w:color w:val="202020"/>
        </w:rPr>
        <w:t>usuaria</w:t>
      </w:r>
      <w:r>
        <w:rPr>
          <w:color w:val="202020"/>
          <w:spacing w:val="-15"/>
        </w:rPr>
        <w:t xml:space="preserve"> </w:t>
      </w:r>
      <w:r>
        <w:rPr>
          <w:color w:val="202020"/>
        </w:rPr>
        <w:t>y</w:t>
      </w:r>
      <w:r>
        <w:rPr>
          <w:color w:val="202020"/>
          <w:spacing w:val="-16"/>
        </w:rPr>
        <w:t xml:space="preserve"> </w:t>
      </w:r>
      <w:r>
        <w:rPr>
          <w:color w:val="202020"/>
        </w:rPr>
        <w:t>clientela</w:t>
      </w:r>
      <w:r>
        <w:rPr>
          <w:color w:val="202020"/>
          <w:spacing w:val="-16"/>
        </w:rPr>
        <w:t xml:space="preserve"> </w:t>
      </w:r>
      <w:r>
        <w:rPr>
          <w:color w:val="202020"/>
        </w:rPr>
        <w:t>o</w:t>
      </w:r>
      <w:r>
        <w:rPr>
          <w:color w:val="202020"/>
          <w:spacing w:val="-14"/>
        </w:rPr>
        <w:t xml:space="preserve"> </w:t>
      </w:r>
      <w:r>
        <w:rPr>
          <w:color w:val="202020"/>
        </w:rPr>
        <w:t>inciden</w:t>
      </w:r>
      <w:r>
        <w:rPr>
          <w:color w:val="202020"/>
          <w:spacing w:val="-16"/>
        </w:rPr>
        <w:t xml:space="preserve"> </w:t>
      </w:r>
      <w:r>
        <w:rPr>
          <w:color w:val="202020"/>
        </w:rPr>
        <w:t>directamente</w:t>
      </w:r>
      <w:r>
        <w:rPr>
          <w:color w:val="202020"/>
          <w:spacing w:val="-14"/>
        </w:rPr>
        <w:t xml:space="preserve"> </w:t>
      </w:r>
      <w:r>
        <w:rPr>
          <w:color w:val="202020"/>
        </w:rPr>
        <w:t>en</w:t>
      </w:r>
      <w:r>
        <w:rPr>
          <w:color w:val="202020"/>
          <w:spacing w:val="-16"/>
        </w:rPr>
        <w:t xml:space="preserve"> </w:t>
      </w:r>
      <w:r>
        <w:rPr>
          <w:color w:val="202020"/>
        </w:rPr>
        <w:t>su</w:t>
      </w:r>
      <w:r>
        <w:rPr>
          <w:color w:val="202020"/>
          <w:spacing w:val="-16"/>
        </w:rPr>
        <w:t xml:space="preserve"> </w:t>
      </w:r>
      <w:r>
        <w:rPr>
          <w:color w:val="202020"/>
        </w:rPr>
        <w:t>satisfacción</w:t>
      </w:r>
      <w:r>
        <w:rPr>
          <w:color w:val="202020"/>
          <w:spacing w:val="-15"/>
        </w:rPr>
        <w:t xml:space="preserve"> </w:t>
      </w:r>
      <w:r>
        <w:rPr>
          <w:color w:val="202020"/>
        </w:rPr>
        <w:t>o insatisfacción.</w:t>
      </w:r>
      <w:r>
        <w:rPr>
          <w:color w:val="202020"/>
          <w:spacing w:val="-12"/>
        </w:rPr>
        <w:t xml:space="preserve"> </w:t>
      </w:r>
      <w:r>
        <w:rPr>
          <w:color w:val="202020"/>
        </w:rPr>
        <w:t>Componen</w:t>
      </w:r>
      <w:r>
        <w:rPr>
          <w:color w:val="202020"/>
          <w:spacing w:val="-10"/>
        </w:rPr>
        <w:t xml:space="preserve"> </w:t>
      </w:r>
      <w:r>
        <w:rPr>
          <w:color w:val="202020"/>
        </w:rPr>
        <w:t>la</w:t>
      </w:r>
      <w:r>
        <w:rPr>
          <w:color w:val="202020"/>
          <w:spacing w:val="-13"/>
        </w:rPr>
        <w:t xml:space="preserve"> </w:t>
      </w:r>
      <w:r>
        <w:rPr>
          <w:color w:val="202020"/>
        </w:rPr>
        <w:t>cadena</w:t>
      </w:r>
      <w:r>
        <w:rPr>
          <w:color w:val="202020"/>
          <w:spacing w:val="-12"/>
        </w:rPr>
        <w:t xml:space="preserve"> </w:t>
      </w:r>
      <w:r>
        <w:rPr>
          <w:color w:val="202020"/>
        </w:rPr>
        <w:t>del</w:t>
      </w:r>
      <w:r>
        <w:rPr>
          <w:color w:val="202020"/>
          <w:spacing w:val="-13"/>
        </w:rPr>
        <w:t xml:space="preserve"> </w:t>
      </w:r>
      <w:r>
        <w:rPr>
          <w:color w:val="202020"/>
        </w:rPr>
        <w:t>valor</w:t>
      </w:r>
      <w:r>
        <w:rPr>
          <w:color w:val="202020"/>
          <w:spacing w:val="-10"/>
        </w:rPr>
        <w:t xml:space="preserve"> </w:t>
      </w:r>
      <w:r>
        <w:rPr>
          <w:color w:val="202020"/>
        </w:rPr>
        <w:t>de</w:t>
      </w:r>
      <w:r>
        <w:rPr>
          <w:color w:val="202020"/>
          <w:spacing w:val="-12"/>
        </w:rPr>
        <w:t xml:space="preserve"> </w:t>
      </w:r>
      <w:r>
        <w:rPr>
          <w:color w:val="202020"/>
        </w:rPr>
        <w:t>Aspace</w:t>
      </w:r>
      <w:r>
        <w:rPr>
          <w:color w:val="202020"/>
          <w:spacing w:val="-12"/>
        </w:rPr>
        <w:t xml:space="preserve"> </w:t>
      </w:r>
      <w:r>
        <w:rPr>
          <w:color w:val="202020"/>
        </w:rPr>
        <w:t>Rioja.</w:t>
      </w:r>
      <w:r>
        <w:rPr>
          <w:color w:val="202020"/>
          <w:spacing w:val="-9"/>
        </w:rPr>
        <w:t xml:space="preserve"> </w:t>
      </w:r>
      <w:r>
        <w:rPr>
          <w:color w:val="202020"/>
        </w:rPr>
        <w:t>Los</w:t>
      </w:r>
      <w:r>
        <w:rPr>
          <w:color w:val="202020"/>
          <w:spacing w:val="-12"/>
        </w:rPr>
        <w:t xml:space="preserve"> </w:t>
      </w:r>
      <w:r>
        <w:rPr>
          <w:b/>
          <w:color w:val="202020"/>
        </w:rPr>
        <w:t>Procesos</w:t>
      </w:r>
      <w:r>
        <w:rPr>
          <w:b/>
          <w:color w:val="202020"/>
          <w:spacing w:val="-9"/>
        </w:rPr>
        <w:t xml:space="preserve"> </w:t>
      </w:r>
      <w:r>
        <w:rPr>
          <w:b/>
          <w:color w:val="202020"/>
        </w:rPr>
        <w:t>de</w:t>
      </w:r>
      <w:r>
        <w:rPr>
          <w:b/>
          <w:color w:val="202020"/>
          <w:spacing w:val="-10"/>
        </w:rPr>
        <w:t xml:space="preserve"> </w:t>
      </w:r>
      <w:r>
        <w:rPr>
          <w:b/>
          <w:color w:val="202020"/>
        </w:rPr>
        <w:t xml:space="preserve">Apoyo </w:t>
      </w:r>
      <w:r>
        <w:rPr>
          <w:color w:val="202020"/>
        </w:rPr>
        <w:t>son aquellos procesos para  la  provisión  de  los  recursos  que  son  necesarios  en los procesos estratégicos, misionales y de medición, análisis y mejora. A continuación, exponemos</w:t>
      </w:r>
      <w:r>
        <w:rPr>
          <w:color w:val="202020"/>
          <w:spacing w:val="-30"/>
        </w:rPr>
        <w:t xml:space="preserve"> </w:t>
      </w:r>
      <w:r>
        <w:rPr>
          <w:color w:val="202020"/>
        </w:rPr>
        <w:t>el</w:t>
      </w:r>
      <w:r>
        <w:rPr>
          <w:color w:val="202020"/>
          <w:spacing w:val="-30"/>
        </w:rPr>
        <w:t xml:space="preserve"> </w:t>
      </w:r>
      <w:r>
        <w:rPr>
          <w:color w:val="202020"/>
        </w:rPr>
        <w:t>mapa</w:t>
      </w:r>
      <w:r>
        <w:rPr>
          <w:color w:val="202020"/>
          <w:spacing w:val="-28"/>
        </w:rPr>
        <w:t xml:space="preserve"> </w:t>
      </w:r>
      <w:r>
        <w:rPr>
          <w:color w:val="202020"/>
        </w:rPr>
        <w:t>de</w:t>
      </w:r>
      <w:r>
        <w:rPr>
          <w:color w:val="202020"/>
          <w:spacing w:val="-30"/>
        </w:rPr>
        <w:t xml:space="preserve"> </w:t>
      </w:r>
      <w:r>
        <w:rPr>
          <w:color w:val="202020"/>
        </w:rPr>
        <w:t>proc</w:t>
      </w:r>
      <w:r>
        <w:rPr>
          <w:color w:val="202020"/>
        </w:rPr>
        <w:t>esos</w:t>
      </w:r>
      <w:r>
        <w:rPr>
          <w:color w:val="202020"/>
          <w:spacing w:val="-28"/>
        </w:rPr>
        <w:t xml:space="preserve"> </w:t>
      </w:r>
      <w:r>
        <w:rPr>
          <w:color w:val="202020"/>
        </w:rPr>
        <w:t>de</w:t>
      </w:r>
      <w:r>
        <w:rPr>
          <w:color w:val="202020"/>
          <w:spacing w:val="-31"/>
        </w:rPr>
        <w:t xml:space="preserve"> </w:t>
      </w:r>
      <w:r>
        <w:rPr>
          <w:color w:val="202020"/>
        </w:rPr>
        <w:t>Aspace</w:t>
      </w:r>
      <w:r>
        <w:rPr>
          <w:color w:val="202020"/>
          <w:spacing w:val="-32"/>
        </w:rPr>
        <w:t xml:space="preserve"> </w:t>
      </w:r>
      <w:r>
        <w:rPr>
          <w:color w:val="202020"/>
        </w:rPr>
        <w:t>Rioja</w:t>
      </w:r>
      <w:r>
        <w:rPr>
          <w:color w:val="202020"/>
          <w:spacing w:val="-31"/>
        </w:rPr>
        <w:t xml:space="preserve"> </w:t>
      </w:r>
      <w:r>
        <w:rPr>
          <w:color w:val="202020"/>
        </w:rPr>
        <w:t>en</w:t>
      </w:r>
      <w:r>
        <w:rPr>
          <w:color w:val="202020"/>
          <w:spacing w:val="-32"/>
        </w:rPr>
        <w:t xml:space="preserve"> </w:t>
      </w:r>
      <w:r>
        <w:rPr>
          <w:color w:val="202020"/>
        </w:rPr>
        <w:t>el</w:t>
      </w:r>
      <w:r>
        <w:rPr>
          <w:color w:val="202020"/>
          <w:spacing w:val="-30"/>
        </w:rPr>
        <w:t xml:space="preserve"> </w:t>
      </w:r>
      <w:r>
        <w:rPr>
          <w:color w:val="202020"/>
        </w:rPr>
        <w:t>que</w:t>
      </w:r>
      <w:r>
        <w:rPr>
          <w:color w:val="202020"/>
          <w:spacing w:val="-30"/>
        </w:rPr>
        <w:t xml:space="preserve"> </w:t>
      </w:r>
      <w:r>
        <w:rPr>
          <w:color w:val="202020"/>
        </w:rPr>
        <w:t>se</w:t>
      </w:r>
      <w:r>
        <w:rPr>
          <w:color w:val="202020"/>
          <w:spacing w:val="-21"/>
        </w:rPr>
        <w:t xml:space="preserve"> </w:t>
      </w:r>
      <w:r>
        <w:rPr>
          <w:color w:val="202020"/>
        </w:rPr>
        <w:t>muestrantanto</w:t>
      </w:r>
      <w:r>
        <w:rPr>
          <w:color w:val="202020"/>
          <w:spacing w:val="-24"/>
        </w:rPr>
        <w:t xml:space="preserve"> </w:t>
      </w:r>
      <w:r>
        <w:rPr>
          <w:color w:val="202020"/>
        </w:rPr>
        <w:t>los</w:t>
      </w:r>
      <w:r>
        <w:rPr>
          <w:color w:val="202020"/>
          <w:spacing w:val="-26"/>
        </w:rPr>
        <w:t xml:space="preserve"> </w:t>
      </w:r>
      <w:r>
        <w:rPr>
          <w:color w:val="202020"/>
        </w:rPr>
        <w:t>procesos del</w:t>
      </w:r>
      <w:r>
        <w:rPr>
          <w:color w:val="202020"/>
          <w:spacing w:val="-18"/>
        </w:rPr>
        <w:t xml:space="preserve"> </w:t>
      </w:r>
      <w:r>
        <w:rPr>
          <w:color w:val="202020"/>
        </w:rPr>
        <w:t>área</w:t>
      </w:r>
      <w:r>
        <w:rPr>
          <w:color w:val="202020"/>
          <w:spacing w:val="-19"/>
        </w:rPr>
        <w:t xml:space="preserve"> </w:t>
      </w:r>
      <w:r>
        <w:rPr>
          <w:color w:val="202020"/>
        </w:rPr>
        <w:t>de</w:t>
      </w:r>
      <w:r>
        <w:rPr>
          <w:color w:val="202020"/>
          <w:spacing w:val="-18"/>
        </w:rPr>
        <w:t xml:space="preserve"> </w:t>
      </w:r>
      <w:r>
        <w:rPr>
          <w:color w:val="202020"/>
        </w:rPr>
        <w:t>atención</w:t>
      </w:r>
      <w:r>
        <w:rPr>
          <w:color w:val="202020"/>
          <w:spacing w:val="-21"/>
        </w:rPr>
        <w:t xml:space="preserve"> </w:t>
      </w:r>
      <w:r>
        <w:rPr>
          <w:color w:val="202020"/>
        </w:rPr>
        <w:t>como</w:t>
      </w:r>
      <w:r>
        <w:rPr>
          <w:color w:val="202020"/>
          <w:spacing w:val="-19"/>
        </w:rPr>
        <w:t xml:space="preserve"> </w:t>
      </w:r>
      <w:r>
        <w:rPr>
          <w:color w:val="202020"/>
        </w:rPr>
        <w:t>los</w:t>
      </w:r>
      <w:r>
        <w:rPr>
          <w:color w:val="202020"/>
          <w:spacing w:val="-18"/>
        </w:rPr>
        <w:t xml:space="preserve"> </w:t>
      </w:r>
      <w:r>
        <w:rPr>
          <w:color w:val="202020"/>
        </w:rPr>
        <w:t>de</w:t>
      </w:r>
      <w:r>
        <w:rPr>
          <w:color w:val="202020"/>
          <w:spacing w:val="-17"/>
        </w:rPr>
        <w:t xml:space="preserve"> </w:t>
      </w:r>
      <w:r>
        <w:rPr>
          <w:color w:val="202020"/>
        </w:rPr>
        <w:t>la</w:t>
      </w:r>
      <w:r>
        <w:rPr>
          <w:color w:val="202020"/>
          <w:spacing w:val="-20"/>
        </w:rPr>
        <w:t xml:space="preserve"> </w:t>
      </w:r>
      <w:r>
        <w:rPr>
          <w:color w:val="202020"/>
        </w:rPr>
        <w:t>asociación</w:t>
      </w:r>
      <w:r>
        <w:rPr>
          <w:color w:val="202020"/>
          <w:spacing w:val="-17"/>
        </w:rPr>
        <w:t xml:space="preserve"> </w:t>
      </w:r>
      <w:r>
        <w:rPr>
          <w:color w:val="202020"/>
        </w:rPr>
        <w:t>y</w:t>
      </w:r>
      <w:r>
        <w:rPr>
          <w:color w:val="202020"/>
          <w:spacing w:val="-18"/>
        </w:rPr>
        <w:t xml:space="preserve"> </w:t>
      </w:r>
      <w:r>
        <w:rPr>
          <w:color w:val="202020"/>
        </w:rPr>
        <w:t>los</w:t>
      </w:r>
      <w:r>
        <w:rPr>
          <w:color w:val="202020"/>
          <w:spacing w:val="-14"/>
        </w:rPr>
        <w:t xml:space="preserve"> </w:t>
      </w:r>
      <w:r>
        <w:rPr>
          <w:color w:val="202020"/>
        </w:rPr>
        <w:t>procesos</w:t>
      </w:r>
      <w:r>
        <w:rPr>
          <w:color w:val="202020"/>
          <w:spacing w:val="-31"/>
        </w:rPr>
        <w:t xml:space="preserve"> </w:t>
      </w:r>
      <w:r>
        <w:rPr>
          <w:color w:val="202020"/>
        </w:rPr>
        <w:t>trasversales.</w:t>
      </w:r>
    </w:p>
    <w:p w:rsidR="00274D8F" w:rsidRDefault="00274D8F">
      <w:pPr>
        <w:spacing w:line="278" w:lineRule="auto"/>
        <w:jc w:val="both"/>
        <w:sectPr w:rsidR="00274D8F">
          <w:pgSz w:w="11920" w:h="16850"/>
          <w:pgMar w:top="1660" w:right="360" w:bottom="1240" w:left="800" w:header="778" w:footer="979" w:gutter="0"/>
          <w:cols w:space="720"/>
        </w:sectPr>
      </w:pPr>
    </w:p>
    <w:p w:rsidR="00274D8F" w:rsidRDefault="00274D8F">
      <w:pPr>
        <w:pStyle w:val="Textoindependiente"/>
        <w:spacing w:before="11"/>
        <w:rPr>
          <w:sz w:val="14"/>
        </w:rPr>
      </w:pPr>
    </w:p>
    <w:p w:rsidR="00274D8F" w:rsidRDefault="008B0D88">
      <w:pPr>
        <w:pStyle w:val="Textoindependiente"/>
        <w:ind w:left="332"/>
        <w:rPr>
          <w:sz w:val="20"/>
        </w:rPr>
      </w:pPr>
      <w:r>
        <w:rPr>
          <w:noProof/>
          <w:sz w:val="20"/>
          <w:lang w:eastAsia="es-ES"/>
        </w:rPr>
        <w:drawing>
          <wp:inline distT="0" distB="0" distL="0" distR="0">
            <wp:extent cx="6583575" cy="4714875"/>
            <wp:effectExtent l="0" t="0" r="0" b="0"/>
            <wp:docPr id="3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3.png"/>
                    <pic:cNvPicPr/>
                  </pic:nvPicPr>
                  <pic:blipFill>
                    <a:blip r:embed="rId26" cstate="print"/>
                    <a:stretch>
                      <a:fillRect/>
                    </a:stretch>
                  </pic:blipFill>
                  <pic:spPr>
                    <a:xfrm>
                      <a:off x="0" y="0"/>
                      <a:ext cx="6583575" cy="4714875"/>
                    </a:xfrm>
                    <a:prstGeom prst="rect">
                      <a:avLst/>
                    </a:prstGeom>
                  </pic:spPr>
                </pic:pic>
              </a:graphicData>
            </a:graphic>
          </wp:inline>
        </w:drawing>
      </w:r>
    </w:p>
    <w:p w:rsidR="00274D8F" w:rsidRDefault="00274D8F">
      <w:pPr>
        <w:pStyle w:val="Textoindependiente"/>
        <w:spacing w:before="1"/>
        <w:rPr>
          <w:sz w:val="29"/>
        </w:rPr>
      </w:pPr>
    </w:p>
    <w:p w:rsidR="00274D8F" w:rsidRDefault="008B0D88">
      <w:pPr>
        <w:pStyle w:val="Textoindependiente"/>
        <w:spacing w:before="101" w:line="278" w:lineRule="auto"/>
        <w:ind w:left="119" w:right="762"/>
        <w:jc w:val="both"/>
      </w:pPr>
      <w:r>
        <w:rPr>
          <w:color w:val="202020"/>
        </w:rPr>
        <w:t>Cabe</w:t>
      </w:r>
      <w:r>
        <w:rPr>
          <w:color w:val="202020"/>
          <w:spacing w:val="-34"/>
        </w:rPr>
        <w:t xml:space="preserve"> </w:t>
      </w:r>
      <w:r>
        <w:rPr>
          <w:color w:val="202020"/>
        </w:rPr>
        <w:t>señalar</w:t>
      </w:r>
      <w:r>
        <w:rPr>
          <w:color w:val="202020"/>
          <w:spacing w:val="-33"/>
        </w:rPr>
        <w:t xml:space="preserve"> </w:t>
      </w:r>
      <w:r>
        <w:rPr>
          <w:color w:val="202020"/>
        </w:rPr>
        <w:t>que</w:t>
      </w:r>
      <w:r>
        <w:rPr>
          <w:color w:val="202020"/>
          <w:spacing w:val="-35"/>
        </w:rPr>
        <w:t xml:space="preserve"> </w:t>
      </w:r>
      <w:r>
        <w:rPr>
          <w:color w:val="202020"/>
        </w:rPr>
        <w:t>el</w:t>
      </w:r>
      <w:r>
        <w:rPr>
          <w:color w:val="202020"/>
          <w:spacing w:val="-33"/>
        </w:rPr>
        <w:t xml:space="preserve"> </w:t>
      </w:r>
      <w:r>
        <w:rPr>
          <w:color w:val="202020"/>
        </w:rPr>
        <w:t>organigrama</w:t>
      </w:r>
      <w:r>
        <w:rPr>
          <w:color w:val="202020"/>
          <w:spacing w:val="-34"/>
        </w:rPr>
        <w:t xml:space="preserve"> </w:t>
      </w:r>
      <w:r>
        <w:rPr>
          <w:color w:val="202020"/>
        </w:rPr>
        <w:t>de</w:t>
      </w:r>
      <w:r>
        <w:rPr>
          <w:color w:val="202020"/>
          <w:spacing w:val="-33"/>
        </w:rPr>
        <w:t xml:space="preserve"> </w:t>
      </w:r>
      <w:r>
        <w:rPr>
          <w:color w:val="202020"/>
        </w:rPr>
        <w:t>procesos,</w:t>
      </w:r>
      <w:r>
        <w:rPr>
          <w:color w:val="202020"/>
          <w:spacing w:val="-34"/>
        </w:rPr>
        <w:t xml:space="preserve"> </w:t>
      </w:r>
      <w:r>
        <w:rPr>
          <w:color w:val="202020"/>
        </w:rPr>
        <w:t>en</w:t>
      </w:r>
      <w:r>
        <w:rPr>
          <w:color w:val="202020"/>
          <w:spacing w:val="-34"/>
        </w:rPr>
        <w:t xml:space="preserve"> </w:t>
      </w:r>
      <w:r>
        <w:rPr>
          <w:color w:val="202020"/>
        </w:rPr>
        <w:t>la</w:t>
      </w:r>
      <w:r>
        <w:rPr>
          <w:color w:val="202020"/>
          <w:spacing w:val="-33"/>
        </w:rPr>
        <w:t xml:space="preserve"> </w:t>
      </w:r>
      <w:r>
        <w:rPr>
          <w:color w:val="202020"/>
        </w:rPr>
        <w:t>mayoría</w:t>
      </w:r>
      <w:r>
        <w:rPr>
          <w:color w:val="202020"/>
          <w:spacing w:val="-33"/>
        </w:rPr>
        <w:t xml:space="preserve"> </w:t>
      </w:r>
      <w:r>
        <w:rPr>
          <w:color w:val="202020"/>
        </w:rPr>
        <w:t>de</w:t>
      </w:r>
      <w:r>
        <w:rPr>
          <w:color w:val="202020"/>
          <w:spacing w:val="-33"/>
        </w:rPr>
        <w:t xml:space="preserve"> </w:t>
      </w:r>
      <w:r>
        <w:rPr>
          <w:color w:val="202020"/>
        </w:rPr>
        <w:t>los</w:t>
      </w:r>
      <w:r>
        <w:rPr>
          <w:color w:val="202020"/>
          <w:spacing w:val="-33"/>
        </w:rPr>
        <w:t xml:space="preserve"> </w:t>
      </w:r>
      <w:r>
        <w:rPr>
          <w:color w:val="202020"/>
        </w:rPr>
        <w:t>casos,</w:t>
      </w:r>
      <w:r>
        <w:rPr>
          <w:color w:val="202020"/>
          <w:spacing w:val="-35"/>
        </w:rPr>
        <w:t xml:space="preserve"> </w:t>
      </w:r>
      <w:r>
        <w:rPr>
          <w:color w:val="202020"/>
        </w:rPr>
        <w:t>utiliza</w:t>
      </w:r>
      <w:r>
        <w:rPr>
          <w:color w:val="202020"/>
          <w:spacing w:val="-33"/>
        </w:rPr>
        <w:t xml:space="preserve"> </w:t>
      </w:r>
      <w:r>
        <w:rPr>
          <w:color w:val="202020"/>
        </w:rPr>
        <w:t>un</w:t>
      </w:r>
      <w:r>
        <w:rPr>
          <w:color w:val="202020"/>
          <w:spacing w:val="-31"/>
        </w:rPr>
        <w:t xml:space="preserve"> </w:t>
      </w:r>
      <w:r>
        <w:rPr>
          <w:color w:val="202020"/>
        </w:rPr>
        <w:t xml:space="preserve">lenguaje no sexista, pero encontramos excepciones como el uso de las palabras “usuarios”, </w:t>
      </w:r>
      <w:r>
        <w:rPr>
          <w:color w:val="202020"/>
          <w:w w:val="95"/>
        </w:rPr>
        <w:t>“trabajadores”,</w:t>
      </w:r>
      <w:r>
        <w:rPr>
          <w:color w:val="202020"/>
          <w:spacing w:val="-34"/>
          <w:w w:val="95"/>
        </w:rPr>
        <w:t xml:space="preserve"> </w:t>
      </w:r>
      <w:r>
        <w:rPr>
          <w:color w:val="202020"/>
          <w:w w:val="95"/>
        </w:rPr>
        <w:t>“clientes”</w:t>
      </w:r>
      <w:r>
        <w:rPr>
          <w:color w:val="202020"/>
          <w:spacing w:val="-35"/>
          <w:w w:val="95"/>
        </w:rPr>
        <w:t xml:space="preserve"> </w:t>
      </w:r>
      <w:r>
        <w:rPr>
          <w:color w:val="202020"/>
          <w:w w:val="95"/>
        </w:rPr>
        <w:t>o</w:t>
      </w:r>
      <w:r>
        <w:rPr>
          <w:color w:val="202020"/>
          <w:spacing w:val="-34"/>
          <w:w w:val="95"/>
        </w:rPr>
        <w:t xml:space="preserve"> </w:t>
      </w:r>
      <w:r>
        <w:rPr>
          <w:color w:val="202020"/>
          <w:w w:val="95"/>
        </w:rPr>
        <w:t>“proveedores”</w:t>
      </w:r>
      <w:r>
        <w:rPr>
          <w:color w:val="202020"/>
          <w:spacing w:val="-34"/>
          <w:w w:val="95"/>
        </w:rPr>
        <w:t xml:space="preserve"> </w:t>
      </w:r>
      <w:r>
        <w:rPr>
          <w:color w:val="202020"/>
          <w:w w:val="95"/>
        </w:rPr>
        <w:t>en</w:t>
      </w:r>
      <w:r>
        <w:rPr>
          <w:color w:val="202020"/>
          <w:spacing w:val="-34"/>
          <w:w w:val="95"/>
        </w:rPr>
        <w:t xml:space="preserve"> </w:t>
      </w:r>
      <w:r>
        <w:rPr>
          <w:color w:val="202020"/>
          <w:w w:val="95"/>
        </w:rPr>
        <w:t>lugar</w:t>
      </w:r>
      <w:r>
        <w:rPr>
          <w:color w:val="202020"/>
          <w:spacing w:val="-34"/>
          <w:w w:val="95"/>
        </w:rPr>
        <w:t xml:space="preserve"> </w:t>
      </w:r>
      <w:r>
        <w:rPr>
          <w:color w:val="202020"/>
          <w:w w:val="95"/>
        </w:rPr>
        <w:t>de</w:t>
      </w:r>
      <w:r>
        <w:rPr>
          <w:color w:val="202020"/>
          <w:spacing w:val="-33"/>
          <w:w w:val="95"/>
        </w:rPr>
        <w:t xml:space="preserve"> </w:t>
      </w:r>
      <w:r>
        <w:rPr>
          <w:color w:val="202020"/>
          <w:w w:val="95"/>
        </w:rPr>
        <w:t>utilizar</w:t>
      </w:r>
      <w:r>
        <w:rPr>
          <w:color w:val="202020"/>
          <w:spacing w:val="-34"/>
          <w:w w:val="95"/>
        </w:rPr>
        <w:t xml:space="preserve"> </w:t>
      </w:r>
      <w:r>
        <w:rPr>
          <w:color w:val="202020"/>
          <w:w w:val="95"/>
        </w:rPr>
        <w:t>términos</w:t>
      </w:r>
      <w:r>
        <w:rPr>
          <w:color w:val="202020"/>
          <w:spacing w:val="-31"/>
          <w:w w:val="95"/>
        </w:rPr>
        <w:t xml:space="preserve"> </w:t>
      </w:r>
      <w:r>
        <w:rPr>
          <w:color w:val="202020"/>
          <w:w w:val="95"/>
        </w:rPr>
        <w:t>neutros</w:t>
      </w:r>
      <w:r>
        <w:rPr>
          <w:color w:val="202020"/>
          <w:spacing w:val="-26"/>
          <w:w w:val="95"/>
        </w:rPr>
        <w:t xml:space="preserve"> </w:t>
      </w:r>
      <w:r>
        <w:rPr>
          <w:color w:val="202020"/>
          <w:w w:val="95"/>
        </w:rPr>
        <w:t>como</w:t>
      </w:r>
      <w:r>
        <w:rPr>
          <w:color w:val="202020"/>
          <w:spacing w:val="-33"/>
          <w:w w:val="95"/>
        </w:rPr>
        <w:t xml:space="preserve"> </w:t>
      </w:r>
      <w:r>
        <w:rPr>
          <w:color w:val="202020"/>
          <w:w w:val="95"/>
        </w:rPr>
        <w:t>podrían</w:t>
      </w:r>
      <w:r>
        <w:rPr>
          <w:color w:val="202020"/>
          <w:spacing w:val="-36"/>
          <w:w w:val="95"/>
        </w:rPr>
        <w:t xml:space="preserve"> </w:t>
      </w:r>
      <w:r>
        <w:rPr>
          <w:color w:val="202020"/>
          <w:w w:val="95"/>
        </w:rPr>
        <w:t xml:space="preserve">ser </w:t>
      </w:r>
      <w:r>
        <w:rPr>
          <w:color w:val="202020"/>
        </w:rPr>
        <w:t>personas</w:t>
      </w:r>
      <w:r>
        <w:rPr>
          <w:color w:val="202020"/>
          <w:spacing w:val="-24"/>
        </w:rPr>
        <w:t xml:space="preserve"> </w:t>
      </w:r>
      <w:r>
        <w:rPr>
          <w:color w:val="202020"/>
        </w:rPr>
        <w:t>trabajadoras,</w:t>
      </w:r>
      <w:r>
        <w:rPr>
          <w:color w:val="202020"/>
          <w:spacing w:val="-25"/>
        </w:rPr>
        <w:t xml:space="preserve"> </w:t>
      </w:r>
      <w:r>
        <w:rPr>
          <w:color w:val="202020"/>
        </w:rPr>
        <w:t>personas</w:t>
      </w:r>
      <w:r>
        <w:rPr>
          <w:color w:val="202020"/>
          <w:spacing w:val="-25"/>
        </w:rPr>
        <w:t xml:space="preserve"> </w:t>
      </w:r>
      <w:r>
        <w:rPr>
          <w:color w:val="202020"/>
        </w:rPr>
        <w:t>usuarias,</w:t>
      </w:r>
      <w:r>
        <w:rPr>
          <w:color w:val="202020"/>
          <w:spacing w:val="-27"/>
        </w:rPr>
        <w:t xml:space="preserve"> </w:t>
      </w:r>
      <w:r>
        <w:rPr>
          <w:color w:val="202020"/>
        </w:rPr>
        <w:t>clientela</w:t>
      </w:r>
      <w:r>
        <w:rPr>
          <w:color w:val="202020"/>
          <w:spacing w:val="-26"/>
        </w:rPr>
        <w:t xml:space="preserve"> </w:t>
      </w:r>
      <w:r>
        <w:rPr>
          <w:color w:val="202020"/>
        </w:rPr>
        <w:t>o</w:t>
      </w:r>
      <w:r>
        <w:rPr>
          <w:color w:val="202020"/>
          <w:spacing w:val="-27"/>
        </w:rPr>
        <w:t xml:space="preserve"> </w:t>
      </w:r>
      <w:r>
        <w:rPr>
          <w:color w:val="202020"/>
        </w:rPr>
        <w:t>empresas</w:t>
      </w:r>
      <w:r>
        <w:rPr>
          <w:color w:val="202020"/>
          <w:spacing w:val="-20"/>
        </w:rPr>
        <w:t xml:space="preserve"> </w:t>
      </w:r>
      <w:r>
        <w:rPr>
          <w:color w:val="202020"/>
        </w:rPr>
        <w:t>prove</w:t>
      </w:r>
      <w:r>
        <w:rPr>
          <w:color w:val="202020"/>
        </w:rPr>
        <w:t>edoras.</w:t>
      </w:r>
    </w:p>
    <w:p w:rsidR="00274D8F" w:rsidRDefault="008B0D88">
      <w:pPr>
        <w:pStyle w:val="Textoindependiente"/>
        <w:spacing w:before="163" w:line="278" w:lineRule="auto"/>
        <w:ind w:left="119" w:right="765"/>
        <w:jc w:val="both"/>
      </w:pPr>
      <w:r>
        <w:rPr>
          <w:color w:val="202020"/>
        </w:rPr>
        <w:t xml:space="preserve">A continuación, se presentan unas tablas y </w:t>
      </w:r>
      <w:r>
        <w:rPr>
          <w:color w:val="202020"/>
          <w:spacing w:val="-10"/>
        </w:rPr>
        <w:t xml:space="preserve">gráficas </w:t>
      </w:r>
      <w:r>
        <w:rPr>
          <w:color w:val="202020"/>
        </w:rPr>
        <w:t xml:space="preserve">con los datos extraídos de los organigramas y </w:t>
      </w:r>
      <w:r>
        <w:rPr>
          <w:color w:val="202020"/>
          <w:spacing w:val="-41"/>
        </w:rPr>
        <w:t xml:space="preserve">los </w:t>
      </w:r>
      <w:r>
        <w:rPr>
          <w:color w:val="202020"/>
        </w:rPr>
        <w:t>porcentajes de presencia de mujeres y hombres en los tres niveles de decisión y / o participación en la empresa.</w:t>
      </w:r>
    </w:p>
    <w:p w:rsidR="00274D8F" w:rsidRDefault="00274D8F">
      <w:pPr>
        <w:pStyle w:val="Textoindependiente"/>
        <w:spacing w:before="10"/>
        <w:rPr>
          <w:sz w:val="38"/>
        </w:rPr>
      </w:pPr>
    </w:p>
    <w:p w:rsidR="00274D8F" w:rsidRDefault="008B0D88">
      <w:pPr>
        <w:pStyle w:val="Textoindependiente"/>
        <w:ind w:left="119"/>
        <w:jc w:val="both"/>
      </w:pPr>
      <w:r>
        <w:rPr>
          <w:color w:val="202020"/>
        </w:rPr>
        <w:t>El primer nivel de decisión es el conformado por la dirección general.</w:t>
      </w:r>
    </w:p>
    <w:p w:rsidR="00274D8F" w:rsidRDefault="008B0D88">
      <w:pPr>
        <w:pStyle w:val="Textoindependiente"/>
        <w:spacing w:before="162" w:line="278" w:lineRule="auto"/>
        <w:ind w:left="119"/>
      </w:pPr>
      <w:r>
        <w:rPr>
          <w:color w:val="202020"/>
        </w:rPr>
        <w:t>El</w:t>
      </w:r>
      <w:r>
        <w:rPr>
          <w:color w:val="202020"/>
          <w:spacing w:val="-18"/>
        </w:rPr>
        <w:t xml:space="preserve"> </w:t>
      </w:r>
      <w:r>
        <w:rPr>
          <w:color w:val="202020"/>
        </w:rPr>
        <w:t>segundo</w:t>
      </w:r>
      <w:r>
        <w:rPr>
          <w:color w:val="202020"/>
          <w:spacing w:val="-17"/>
        </w:rPr>
        <w:t xml:space="preserve"> </w:t>
      </w:r>
      <w:r>
        <w:rPr>
          <w:color w:val="202020"/>
        </w:rPr>
        <w:t>nivel</w:t>
      </w:r>
      <w:r>
        <w:rPr>
          <w:color w:val="202020"/>
          <w:spacing w:val="-18"/>
        </w:rPr>
        <w:t xml:space="preserve"> </w:t>
      </w:r>
      <w:r>
        <w:rPr>
          <w:color w:val="202020"/>
        </w:rPr>
        <w:t>de</w:t>
      </w:r>
      <w:r>
        <w:rPr>
          <w:color w:val="202020"/>
          <w:spacing w:val="-17"/>
        </w:rPr>
        <w:t xml:space="preserve"> </w:t>
      </w:r>
      <w:r>
        <w:rPr>
          <w:color w:val="202020"/>
        </w:rPr>
        <w:t>decisión</w:t>
      </w:r>
      <w:r>
        <w:rPr>
          <w:color w:val="202020"/>
          <w:spacing w:val="-19"/>
        </w:rPr>
        <w:t xml:space="preserve"> </w:t>
      </w:r>
      <w:r>
        <w:rPr>
          <w:color w:val="202020"/>
        </w:rPr>
        <w:t>es</w:t>
      </w:r>
      <w:r>
        <w:rPr>
          <w:color w:val="202020"/>
          <w:spacing w:val="-19"/>
        </w:rPr>
        <w:t xml:space="preserve"> </w:t>
      </w:r>
      <w:r>
        <w:rPr>
          <w:color w:val="202020"/>
        </w:rPr>
        <w:t>el</w:t>
      </w:r>
      <w:r>
        <w:rPr>
          <w:color w:val="202020"/>
          <w:spacing w:val="-16"/>
        </w:rPr>
        <w:t xml:space="preserve"> </w:t>
      </w:r>
      <w:r>
        <w:rPr>
          <w:color w:val="202020"/>
        </w:rPr>
        <w:t>ocupado</w:t>
      </w:r>
      <w:r>
        <w:rPr>
          <w:color w:val="202020"/>
          <w:spacing w:val="-19"/>
        </w:rPr>
        <w:t xml:space="preserve"> </w:t>
      </w:r>
      <w:r>
        <w:rPr>
          <w:color w:val="202020"/>
        </w:rPr>
        <w:t>por</w:t>
      </w:r>
      <w:r>
        <w:rPr>
          <w:color w:val="202020"/>
          <w:spacing w:val="-19"/>
        </w:rPr>
        <w:t xml:space="preserve"> </w:t>
      </w:r>
      <w:r>
        <w:rPr>
          <w:color w:val="202020"/>
        </w:rPr>
        <w:t>responsables</w:t>
      </w:r>
      <w:r>
        <w:rPr>
          <w:color w:val="202020"/>
          <w:spacing w:val="-17"/>
        </w:rPr>
        <w:t xml:space="preserve"> </w:t>
      </w:r>
      <w:r>
        <w:rPr>
          <w:color w:val="202020"/>
        </w:rPr>
        <w:t>de</w:t>
      </w:r>
      <w:r>
        <w:rPr>
          <w:color w:val="202020"/>
          <w:spacing w:val="-17"/>
        </w:rPr>
        <w:t xml:space="preserve"> </w:t>
      </w:r>
      <w:r>
        <w:rPr>
          <w:color w:val="202020"/>
        </w:rPr>
        <w:t>centros</w:t>
      </w:r>
      <w:r>
        <w:rPr>
          <w:color w:val="202020"/>
          <w:spacing w:val="-18"/>
        </w:rPr>
        <w:t xml:space="preserve"> </w:t>
      </w:r>
      <w:r>
        <w:rPr>
          <w:color w:val="202020"/>
        </w:rPr>
        <w:t>y</w:t>
      </w:r>
      <w:r>
        <w:rPr>
          <w:color w:val="202020"/>
          <w:spacing w:val="-18"/>
        </w:rPr>
        <w:t xml:space="preserve"> </w:t>
      </w:r>
      <w:r>
        <w:rPr>
          <w:color w:val="202020"/>
        </w:rPr>
        <w:t>gestores</w:t>
      </w:r>
      <w:r>
        <w:rPr>
          <w:color w:val="202020"/>
          <w:spacing w:val="-18"/>
        </w:rPr>
        <w:t xml:space="preserve"> </w:t>
      </w:r>
      <w:r>
        <w:rPr>
          <w:color w:val="202020"/>
        </w:rPr>
        <w:t>de</w:t>
      </w:r>
      <w:r>
        <w:rPr>
          <w:color w:val="202020"/>
          <w:spacing w:val="-17"/>
        </w:rPr>
        <w:t xml:space="preserve"> </w:t>
      </w:r>
      <w:r>
        <w:rPr>
          <w:color w:val="202020"/>
        </w:rPr>
        <w:t>servicios trasversales.</w:t>
      </w:r>
    </w:p>
    <w:p w:rsidR="00274D8F" w:rsidRDefault="008B0D88">
      <w:pPr>
        <w:pStyle w:val="Textoindependiente"/>
        <w:spacing w:before="122"/>
        <w:ind w:left="119"/>
      </w:pPr>
      <w:r>
        <w:rPr>
          <w:color w:val="202020"/>
        </w:rPr>
        <w:t>El tercer nivel de decisión está formado por personal técnico.</w:t>
      </w:r>
    </w:p>
    <w:p w:rsidR="00274D8F" w:rsidRDefault="00274D8F">
      <w:pPr>
        <w:sectPr w:rsidR="00274D8F">
          <w:pgSz w:w="11920" w:h="16850"/>
          <w:pgMar w:top="1660" w:right="360" w:bottom="1240" w:left="800" w:header="778" w:footer="979" w:gutter="0"/>
          <w:cols w:space="720"/>
        </w:sectPr>
      </w:pPr>
    </w:p>
    <w:p w:rsidR="00274D8F" w:rsidRDefault="00274D8F">
      <w:pPr>
        <w:pStyle w:val="Textoindependiente"/>
        <w:spacing w:before="11"/>
        <w:rPr>
          <w:sz w:val="1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1"/>
        <w:gridCol w:w="1844"/>
        <w:gridCol w:w="1700"/>
        <w:gridCol w:w="1560"/>
        <w:gridCol w:w="1618"/>
      </w:tblGrid>
      <w:tr w:rsidR="00274D8F">
        <w:trPr>
          <w:trHeight w:val="311"/>
        </w:trPr>
        <w:tc>
          <w:tcPr>
            <w:tcW w:w="3541" w:type="dxa"/>
          </w:tcPr>
          <w:p w:rsidR="00274D8F" w:rsidRDefault="00274D8F">
            <w:pPr>
              <w:pStyle w:val="TableParagraph"/>
              <w:rPr>
                <w:rFonts w:ascii="Times New Roman"/>
              </w:rPr>
            </w:pPr>
          </w:p>
        </w:tc>
        <w:tc>
          <w:tcPr>
            <w:tcW w:w="3544" w:type="dxa"/>
            <w:gridSpan w:val="2"/>
          </w:tcPr>
          <w:p w:rsidR="00274D8F" w:rsidRDefault="008B0D88">
            <w:pPr>
              <w:pStyle w:val="TableParagraph"/>
              <w:spacing w:line="267" w:lineRule="exact"/>
              <w:ind w:left="1166" w:right="1153"/>
              <w:jc w:val="center"/>
              <w:rPr>
                <w:rFonts w:ascii="Verdana" w:hAnsi="Verdana"/>
              </w:rPr>
            </w:pPr>
            <w:r>
              <w:rPr>
                <w:rFonts w:ascii="Verdana" w:hAnsi="Verdana"/>
                <w:color w:val="202020"/>
              </w:rPr>
              <w:t>ATENCIÓN</w:t>
            </w:r>
          </w:p>
        </w:tc>
        <w:tc>
          <w:tcPr>
            <w:tcW w:w="3178" w:type="dxa"/>
            <w:gridSpan w:val="2"/>
          </w:tcPr>
          <w:p w:rsidR="00274D8F" w:rsidRDefault="008B0D88">
            <w:pPr>
              <w:pStyle w:val="TableParagraph"/>
              <w:spacing w:line="267" w:lineRule="exact"/>
              <w:ind w:left="176"/>
              <w:rPr>
                <w:rFonts w:ascii="Verdana"/>
              </w:rPr>
            </w:pPr>
            <w:r>
              <w:rPr>
                <w:rFonts w:ascii="Verdana"/>
                <w:color w:val="202020"/>
                <w:w w:val="90"/>
              </w:rPr>
              <w:t>SERVICIOS TRANSVERSALES</w:t>
            </w:r>
          </w:p>
        </w:tc>
      </w:tr>
      <w:tr w:rsidR="00274D8F">
        <w:trPr>
          <w:trHeight w:val="309"/>
        </w:trPr>
        <w:tc>
          <w:tcPr>
            <w:tcW w:w="3541" w:type="dxa"/>
          </w:tcPr>
          <w:p w:rsidR="00274D8F" w:rsidRDefault="00274D8F">
            <w:pPr>
              <w:pStyle w:val="TableParagraph"/>
              <w:rPr>
                <w:rFonts w:ascii="Times New Roman"/>
              </w:rPr>
            </w:pPr>
          </w:p>
        </w:tc>
        <w:tc>
          <w:tcPr>
            <w:tcW w:w="1844" w:type="dxa"/>
          </w:tcPr>
          <w:p w:rsidR="00274D8F" w:rsidRDefault="008B0D88">
            <w:pPr>
              <w:pStyle w:val="TableParagraph"/>
              <w:spacing w:line="267" w:lineRule="exact"/>
              <w:ind w:left="448"/>
              <w:rPr>
                <w:rFonts w:ascii="Verdana"/>
              </w:rPr>
            </w:pPr>
            <w:r>
              <w:rPr>
                <w:rFonts w:ascii="Verdana"/>
                <w:color w:val="202020"/>
              </w:rPr>
              <w:t>Hombres</w:t>
            </w:r>
          </w:p>
        </w:tc>
        <w:tc>
          <w:tcPr>
            <w:tcW w:w="1700" w:type="dxa"/>
          </w:tcPr>
          <w:p w:rsidR="00274D8F" w:rsidRDefault="008B0D88">
            <w:pPr>
              <w:pStyle w:val="TableParagraph"/>
              <w:spacing w:line="267" w:lineRule="exact"/>
              <w:ind w:left="318" w:right="307"/>
              <w:jc w:val="center"/>
              <w:rPr>
                <w:rFonts w:ascii="Verdana"/>
              </w:rPr>
            </w:pPr>
            <w:r>
              <w:rPr>
                <w:rFonts w:ascii="Verdana"/>
                <w:color w:val="202020"/>
              </w:rPr>
              <w:t>Mujeres</w:t>
            </w:r>
          </w:p>
        </w:tc>
        <w:tc>
          <w:tcPr>
            <w:tcW w:w="1560" w:type="dxa"/>
          </w:tcPr>
          <w:p w:rsidR="00274D8F" w:rsidRDefault="008B0D88">
            <w:pPr>
              <w:pStyle w:val="TableParagraph"/>
              <w:spacing w:line="267" w:lineRule="exact"/>
              <w:ind w:left="267" w:right="253"/>
              <w:jc w:val="center"/>
              <w:rPr>
                <w:rFonts w:ascii="Verdana"/>
              </w:rPr>
            </w:pPr>
            <w:r>
              <w:rPr>
                <w:rFonts w:ascii="Verdana"/>
                <w:color w:val="202020"/>
              </w:rPr>
              <w:t>Hombres</w:t>
            </w:r>
          </w:p>
        </w:tc>
        <w:tc>
          <w:tcPr>
            <w:tcW w:w="1618" w:type="dxa"/>
          </w:tcPr>
          <w:p w:rsidR="00274D8F" w:rsidRDefault="008B0D88">
            <w:pPr>
              <w:pStyle w:val="TableParagraph"/>
              <w:spacing w:line="267" w:lineRule="exact"/>
              <w:ind w:left="351" w:right="345"/>
              <w:jc w:val="center"/>
              <w:rPr>
                <w:rFonts w:ascii="Verdana"/>
              </w:rPr>
            </w:pPr>
            <w:r>
              <w:rPr>
                <w:rFonts w:ascii="Verdana"/>
                <w:color w:val="202020"/>
              </w:rPr>
              <w:t>Mujeres</w:t>
            </w:r>
          </w:p>
        </w:tc>
      </w:tr>
      <w:tr w:rsidR="00274D8F">
        <w:trPr>
          <w:trHeight w:val="288"/>
        </w:trPr>
        <w:tc>
          <w:tcPr>
            <w:tcW w:w="3541" w:type="dxa"/>
            <w:tcBorders>
              <w:bottom w:val="nil"/>
            </w:tcBorders>
          </w:tcPr>
          <w:p w:rsidR="00274D8F" w:rsidRDefault="008B0D88">
            <w:pPr>
              <w:pStyle w:val="TableParagraph"/>
              <w:spacing w:line="267" w:lineRule="exact"/>
              <w:ind w:left="107"/>
              <w:rPr>
                <w:rFonts w:ascii="Verdana" w:hAnsi="Verdana"/>
              </w:rPr>
            </w:pPr>
            <w:r>
              <w:rPr>
                <w:rFonts w:ascii="Verdana" w:hAnsi="Verdana"/>
                <w:color w:val="202020"/>
              </w:rPr>
              <w:t>Nivel 1: dirección general</w:t>
            </w:r>
          </w:p>
        </w:tc>
        <w:tc>
          <w:tcPr>
            <w:tcW w:w="1844" w:type="dxa"/>
            <w:tcBorders>
              <w:bottom w:val="nil"/>
            </w:tcBorders>
          </w:tcPr>
          <w:p w:rsidR="00274D8F" w:rsidRDefault="008B0D88">
            <w:pPr>
              <w:pStyle w:val="TableParagraph"/>
              <w:spacing w:line="267" w:lineRule="exact"/>
              <w:ind w:left="782" w:right="773"/>
              <w:jc w:val="center"/>
              <w:rPr>
                <w:rFonts w:ascii="Verdana"/>
              </w:rPr>
            </w:pPr>
            <w:r>
              <w:rPr>
                <w:rFonts w:ascii="Verdana"/>
                <w:color w:val="202020"/>
                <w:w w:val="85"/>
              </w:rPr>
              <w:t>2*</w:t>
            </w:r>
          </w:p>
        </w:tc>
        <w:tc>
          <w:tcPr>
            <w:tcW w:w="1700" w:type="dxa"/>
            <w:tcBorders>
              <w:bottom w:val="nil"/>
            </w:tcBorders>
          </w:tcPr>
          <w:p w:rsidR="00274D8F" w:rsidRDefault="008B0D88">
            <w:pPr>
              <w:pStyle w:val="TableParagraph"/>
              <w:spacing w:line="267" w:lineRule="exact"/>
              <w:ind w:left="10"/>
              <w:jc w:val="center"/>
              <w:rPr>
                <w:rFonts w:ascii="Verdana"/>
              </w:rPr>
            </w:pPr>
            <w:r>
              <w:rPr>
                <w:rFonts w:ascii="Verdana"/>
                <w:color w:val="202020"/>
                <w:w w:val="87"/>
              </w:rPr>
              <w:t>0</w:t>
            </w:r>
          </w:p>
        </w:tc>
        <w:tc>
          <w:tcPr>
            <w:tcW w:w="1560" w:type="dxa"/>
            <w:tcBorders>
              <w:bottom w:val="nil"/>
            </w:tcBorders>
          </w:tcPr>
          <w:p w:rsidR="00274D8F" w:rsidRDefault="008B0D88">
            <w:pPr>
              <w:pStyle w:val="TableParagraph"/>
              <w:spacing w:line="267" w:lineRule="exact"/>
              <w:ind w:left="266" w:right="253"/>
              <w:jc w:val="center"/>
              <w:rPr>
                <w:rFonts w:ascii="Verdana"/>
              </w:rPr>
            </w:pPr>
            <w:r>
              <w:rPr>
                <w:rFonts w:ascii="Verdana"/>
                <w:color w:val="202020"/>
                <w:w w:val="85"/>
              </w:rPr>
              <w:t>2*</w:t>
            </w:r>
          </w:p>
        </w:tc>
        <w:tc>
          <w:tcPr>
            <w:tcW w:w="1618" w:type="dxa"/>
            <w:tcBorders>
              <w:bottom w:val="nil"/>
            </w:tcBorders>
          </w:tcPr>
          <w:p w:rsidR="00274D8F" w:rsidRDefault="008B0D88">
            <w:pPr>
              <w:pStyle w:val="TableParagraph"/>
              <w:spacing w:line="267" w:lineRule="exact"/>
              <w:ind w:left="6"/>
              <w:jc w:val="center"/>
              <w:rPr>
                <w:rFonts w:ascii="Verdana"/>
              </w:rPr>
            </w:pPr>
            <w:r>
              <w:rPr>
                <w:rFonts w:ascii="Verdana"/>
                <w:color w:val="202020"/>
                <w:w w:val="87"/>
              </w:rPr>
              <w:t>0</w:t>
            </w:r>
          </w:p>
        </w:tc>
      </w:tr>
      <w:tr w:rsidR="00274D8F">
        <w:trPr>
          <w:trHeight w:val="332"/>
        </w:trPr>
        <w:tc>
          <w:tcPr>
            <w:tcW w:w="3541" w:type="dxa"/>
            <w:tcBorders>
              <w:top w:val="nil"/>
            </w:tcBorders>
          </w:tcPr>
          <w:p w:rsidR="00274D8F" w:rsidRDefault="00274D8F">
            <w:pPr>
              <w:pStyle w:val="TableParagraph"/>
              <w:rPr>
                <w:rFonts w:ascii="Times New Roman"/>
              </w:rPr>
            </w:pPr>
          </w:p>
        </w:tc>
        <w:tc>
          <w:tcPr>
            <w:tcW w:w="1844" w:type="dxa"/>
            <w:tcBorders>
              <w:top w:val="nil"/>
            </w:tcBorders>
          </w:tcPr>
          <w:p w:rsidR="00274D8F" w:rsidRDefault="008B0D88">
            <w:pPr>
              <w:pStyle w:val="TableParagraph"/>
              <w:spacing w:before="20"/>
              <w:ind w:left="539"/>
              <w:rPr>
                <w:rFonts w:ascii="Verdana"/>
              </w:rPr>
            </w:pPr>
            <w:r>
              <w:rPr>
                <w:rFonts w:ascii="Verdana"/>
                <w:color w:val="202020"/>
                <w:w w:val="90"/>
              </w:rPr>
              <w:t>(3,44%)</w:t>
            </w:r>
          </w:p>
        </w:tc>
        <w:tc>
          <w:tcPr>
            <w:tcW w:w="1700" w:type="dxa"/>
            <w:tcBorders>
              <w:top w:val="nil"/>
            </w:tcBorders>
          </w:tcPr>
          <w:p w:rsidR="00274D8F" w:rsidRDefault="008B0D88">
            <w:pPr>
              <w:pStyle w:val="TableParagraph"/>
              <w:spacing w:before="20"/>
              <w:ind w:left="315" w:right="307"/>
              <w:jc w:val="center"/>
              <w:rPr>
                <w:rFonts w:ascii="Verdana"/>
              </w:rPr>
            </w:pPr>
            <w:r>
              <w:rPr>
                <w:rFonts w:ascii="Verdana"/>
                <w:color w:val="202020"/>
                <w:w w:val="90"/>
              </w:rPr>
              <w:t>(0%)</w:t>
            </w:r>
          </w:p>
        </w:tc>
        <w:tc>
          <w:tcPr>
            <w:tcW w:w="1560" w:type="dxa"/>
            <w:tcBorders>
              <w:top w:val="nil"/>
            </w:tcBorders>
          </w:tcPr>
          <w:p w:rsidR="00274D8F" w:rsidRDefault="008B0D88">
            <w:pPr>
              <w:pStyle w:val="TableParagraph"/>
              <w:spacing w:before="20"/>
              <w:ind w:left="266" w:right="253"/>
              <w:jc w:val="center"/>
              <w:rPr>
                <w:rFonts w:ascii="Verdana"/>
              </w:rPr>
            </w:pPr>
            <w:r>
              <w:rPr>
                <w:rFonts w:ascii="Verdana"/>
                <w:color w:val="202020"/>
                <w:w w:val="90"/>
              </w:rPr>
              <w:t>(3,44%)</w:t>
            </w:r>
          </w:p>
        </w:tc>
        <w:tc>
          <w:tcPr>
            <w:tcW w:w="1618" w:type="dxa"/>
            <w:tcBorders>
              <w:top w:val="nil"/>
            </w:tcBorders>
          </w:tcPr>
          <w:p w:rsidR="00274D8F" w:rsidRDefault="008B0D88">
            <w:pPr>
              <w:pStyle w:val="TableParagraph"/>
              <w:spacing w:before="20"/>
              <w:ind w:left="351" w:right="342"/>
              <w:jc w:val="center"/>
              <w:rPr>
                <w:rFonts w:ascii="Verdana"/>
              </w:rPr>
            </w:pPr>
            <w:r>
              <w:rPr>
                <w:rFonts w:ascii="Verdana"/>
                <w:color w:val="202020"/>
                <w:w w:val="90"/>
              </w:rPr>
              <w:t>(0%)</w:t>
            </w:r>
          </w:p>
        </w:tc>
      </w:tr>
      <w:tr w:rsidR="00274D8F">
        <w:trPr>
          <w:trHeight w:val="288"/>
        </w:trPr>
        <w:tc>
          <w:tcPr>
            <w:tcW w:w="3541" w:type="dxa"/>
            <w:tcBorders>
              <w:bottom w:val="nil"/>
            </w:tcBorders>
          </w:tcPr>
          <w:p w:rsidR="00274D8F" w:rsidRDefault="008B0D88">
            <w:pPr>
              <w:pStyle w:val="TableParagraph"/>
              <w:spacing w:line="267" w:lineRule="exact"/>
              <w:ind w:left="107"/>
              <w:rPr>
                <w:rFonts w:ascii="Verdana"/>
              </w:rPr>
            </w:pPr>
            <w:r>
              <w:rPr>
                <w:rFonts w:ascii="Verdana"/>
                <w:color w:val="202020"/>
              </w:rPr>
              <w:t>Nivel 2: Responsables de</w:t>
            </w:r>
          </w:p>
        </w:tc>
        <w:tc>
          <w:tcPr>
            <w:tcW w:w="1844" w:type="dxa"/>
            <w:tcBorders>
              <w:bottom w:val="nil"/>
            </w:tcBorders>
          </w:tcPr>
          <w:p w:rsidR="00274D8F" w:rsidRDefault="008B0D88">
            <w:pPr>
              <w:pStyle w:val="TableParagraph"/>
              <w:spacing w:line="267" w:lineRule="exact"/>
              <w:ind w:left="6"/>
              <w:jc w:val="center"/>
              <w:rPr>
                <w:rFonts w:ascii="Verdana"/>
              </w:rPr>
            </w:pPr>
            <w:r>
              <w:rPr>
                <w:rFonts w:ascii="Verdana"/>
                <w:color w:val="202020"/>
                <w:w w:val="87"/>
              </w:rPr>
              <w:t>1</w:t>
            </w:r>
          </w:p>
        </w:tc>
        <w:tc>
          <w:tcPr>
            <w:tcW w:w="1700" w:type="dxa"/>
            <w:tcBorders>
              <w:bottom w:val="nil"/>
            </w:tcBorders>
          </w:tcPr>
          <w:p w:rsidR="00274D8F" w:rsidRDefault="008B0D88">
            <w:pPr>
              <w:pStyle w:val="TableParagraph"/>
              <w:spacing w:line="267" w:lineRule="exact"/>
              <w:ind w:left="10"/>
              <w:jc w:val="center"/>
              <w:rPr>
                <w:rFonts w:ascii="Verdana"/>
              </w:rPr>
            </w:pPr>
            <w:r>
              <w:rPr>
                <w:rFonts w:ascii="Verdana"/>
                <w:color w:val="202020"/>
                <w:w w:val="87"/>
              </w:rPr>
              <w:t>4</w:t>
            </w:r>
          </w:p>
        </w:tc>
        <w:tc>
          <w:tcPr>
            <w:tcW w:w="1560" w:type="dxa"/>
            <w:tcBorders>
              <w:bottom w:val="nil"/>
            </w:tcBorders>
          </w:tcPr>
          <w:p w:rsidR="00274D8F" w:rsidRDefault="008B0D88">
            <w:pPr>
              <w:pStyle w:val="TableParagraph"/>
              <w:spacing w:line="267" w:lineRule="exact"/>
              <w:ind w:left="10"/>
              <w:jc w:val="center"/>
              <w:rPr>
                <w:rFonts w:ascii="Verdana"/>
              </w:rPr>
            </w:pPr>
            <w:r>
              <w:rPr>
                <w:rFonts w:ascii="Verdana"/>
                <w:color w:val="202020"/>
                <w:w w:val="87"/>
              </w:rPr>
              <w:t>1</w:t>
            </w:r>
          </w:p>
        </w:tc>
        <w:tc>
          <w:tcPr>
            <w:tcW w:w="1618" w:type="dxa"/>
            <w:tcBorders>
              <w:bottom w:val="nil"/>
            </w:tcBorders>
          </w:tcPr>
          <w:p w:rsidR="00274D8F" w:rsidRDefault="008B0D88">
            <w:pPr>
              <w:pStyle w:val="TableParagraph"/>
              <w:spacing w:line="267" w:lineRule="exact"/>
              <w:ind w:left="6"/>
              <w:jc w:val="center"/>
              <w:rPr>
                <w:rFonts w:ascii="Verdana"/>
              </w:rPr>
            </w:pPr>
            <w:r>
              <w:rPr>
                <w:rFonts w:ascii="Verdana"/>
                <w:color w:val="202020"/>
                <w:w w:val="87"/>
              </w:rPr>
              <w:t>1</w:t>
            </w:r>
          </w:p>
        </w:tc>
      </w:tr>
      <w:tr w:rsidR="00274D8F">
        <w:trPr>
          <w:trHeight w:val="309"/>
        </w:trPr>
        <w:tc>
          <w:tcPr>
            <w:tcW w:w="3541" w:type="dxa"/>
            <w:tcBorders>
              <w:top w:val="nil"/>
              <w:bottom w:val="nil"/>
            </w:tcBorders>
          </w:tcPr>
          <w:p w:rsidR="00274D8F" w:rsidRDefault="008B0D88">
            <w:pPr>
              <w:pStyle w:val="TableParagraph"/>
              <w:spacing w:before="20"/>
              <w:ind w:left="107"/>
              <w:rPr>
                <w:rFonts w:ascii="Verdana"/>
              </w:rPr>
            </w:pPr>
            <w:r>
              <w:rPr>
                <w:rFonts w:ascii="Verdana"/>
                <w:color w:val="202020"/>
              </w:rPr>
              <w:t>centros y gestores de servicios</w:t>
            </w:r>
          </w:p>
        </w:tc>
        <w:tc>
          <w:tcPr>
            <w:tcW w:w="1844" w:type="dxa"/>
            <w:tcBorders>
              <w:top w:val="nil"/>
              <w:bottom w:val="nil"/>
            </w:tcBorders>
          </w:tcPr>
          <w:p w:rsidR="00274D8F" w:rsidRDefault="008B0D88">
            <w:pPr>
              <w:pStyle w:val="TableParagraph"/>
              <w:spacing w:before="20"/>
              <w:ind w:left="539"/>
              <w:rPr>
                <w:rFonts w:ascii="Verdana"/>
              </w:rPr>
            </w:pPr>
            <w:r>
              <w:rPr>
                <w:rFonts w:ascii="Verdana"/>
                <w:color w:val="202020"/>
                <w:w w:val="90"/>
              </w:rPr>
              <w:t>(1,72%)</w:t>
            </w:r>
          </w:p>
        </w:tc>
        <w:tc>
          <w:tcPr>
            <w:tcW w:w="1700" w:type="dxa"/>
            <w:tcBorders>
              <w:top w:val="nil"/>
              <w:bottom w:val="nil"/>
            </w:tcBorders>
          </w:tcPr>
          <w:p w:rsidR="00274D8F" w:rsidRDefault="008B0D88">
            <w:pPr>
              <w:pStyle w:val="TableParagraph"/>
              <w:spacing w:before="20"/>
              <w:ind w:left="319" w:right="307"/>
              <w:jc w:val="center"/>
              <w:rPr>
                <w:rFonts w:ascii="Verdana"/>
              </w:rPr>
            </w:pPr>
            <w:r>
              <w:rPr>
                <w:rFonts w:ascii="Verdana"/>
                <w:color w:val="202020"/>
                <w:w w:val="90"/>
              </w:rPr>
              <w:t>(6,89%)</w:t>
            </w:r>
          </w:p>
        </w:tc>
        <w:tc>
          <w:tcPr>
            <w:tcW w:w="1560" w:type="dxa"/>
            <w:tcBorders>
              <w:top w:val="nil"/>
              <w:bottom w:val="nil"/>
            </w:tcBorders>
          </w:tcPr>
          <w:p w:rsidR="00274D8F" w:rsidRDefault="008B0D88">
            <w:pPr>
              <w:pStyle w:val="TableParagraph"/>
              <w:spacing w:before="20"/>
              <w:ind w:left="265" w:right="253"/>
              <w:jc w:val="center"/>
              <w:rPr>
                <w:rFonts w:ascii="Verdana"/>
              </w:rPr>
            </w:pPr>
            <w:r>
              <w:rPr>
                <w:rFonts w:ascii="Verdana"/>
                <w:color w:val="202020"/>
                <w:w w:val="90"/>
              </w:rPr>
              <w:t>(1,72%)</w:t>
            </w:r>
          </w:p>
        </w:tc>
        <w:tc>
          <w:tcPr>
            <w:tcW w:w="1618" w:type="dxa"/>
            <w:tcBorders>
              <w:top w:val="nil"/>
              <w:bottom w:val="nil"/>
            </w:tcBorders>
          </w:tcPr>
          <w:p w:rsidR="00274D8F" w:rsidRDefault="008B0D88">
            <w:pPr>
              <w:pStyle w:val="TableParagraph"/>
              <w:spacing w:before="20"/>
              <w:ind w:left="351" w:right="343"/>
              <w:jc w:val="center"/>
              <w:rPr>
                <w:rFonts w:ascii="Verdana"/>
              </w:rPr>
            </w:pPr>
            <w:r>
              <w:rPr>
                <w:rFonts w:ascii="Verdana"/>
                <w:color w:val="202020"/>
                <w:w w:val="90"/>
              </w:rPr>
              <w:t>(1,72%)</w:t>
            </w:r>
          </w:p>
        </w:tc>
      </w:tr>
      <w:tr w:rsidR="00274D8F">
        <w:trPr>
          <w:trHeight w:val="332"/>
        </w:trPr>
        <w:tc>
          <w:tcPr>
            <w:tcW w:w="3541" w:type="dxa"/>
            <w:tcBorders>
              <w:top w:val="nil"/>
            </w:tcBorders>
          </w:tcPr>
          <w:p w:rsidR="00274D8F" w:rsidRDefault="008B0D88">
            <w:pPr>
              <w:pStyle w:val="TableParagraph"/>
              <w:spacing w:before="20"/>
              <w:ind w:left="107"/>
              <w:rPr>
                <w:rFonts w:ascii="Verdana"/>
              </w:rPr>
            </w:pPr>
            <w:r>
              <w:rPr>
                <w:rFonts w:ascii="Verdana"/>
                <w:color w:val="202020"/>
              </w:rPr>
              <w:t>trasversales</w:t>
            </w:r>
          </w:p>
        </w:tc>
        <w:tc>
          <w:tcPr>
            <w:tcW w:w="1844" w:type="dxa"/>
            <w:tcBorders>
              <w:top w:val="nil"/>
            </w:tcBorders>
          </w:tcPr>
          <w:p w:rsidR="00274D8F" w:rsidRDefault="00274D8F">
            <w:pPr>
              <w:pStyle w:val="TableParagraph"/>
              <w:rPr>
                <w:rFonts w:ascii="Times New Roman"/>
              </w:rPr>
            </w:pPr>
          </w:p>
        </w:tc>
        <w:tc>
          <w:tcPr>
            <w:tcW w:w="1700" w:type="dxa"/>
            <w:tcBorders>
              <w:top w:val="nil"/>
            </w:tcBorders>
          </w:tcPr>
          <w:p w:rsidR="00274D8F" w:rsidRDefault="00274D8F">
            <w:pPr>
              <w:pStyle w:val="TableParagraph"/>
              <w:rPr>
                <w:rFonts w:ascii="Times New Roman"/>
              </w:rPr>
            </w:pPr>
          </w:p>
        </w:tc>
        <w:tc>
          <w:tcPr>
            <w:tcW w:w="1560" w:type="dxa"/>
            <w:tcBorders>
              <w:top w:val="nil"/>
            </w:tcBorders>
          </w:tcPr>
          <w:p w:rsidR="00274D8F" w:rsidRDefault="00274D8F">
            <w:pPr>
              <w:pStyle w:val="TableParagraph"/>
              <w:rPr>
                <w:rFonts w:ascii="Times New Roman"/>
              </w:rPr>
            </w:pPr>
          </w:p>
        </w:tc>
        <w:tc>
          <w:tcPr>
            <w:tcW w:w="1618" w:type="dxa"/>
            <w:tcBorders>
              <w:top w:val="nil"/>
            </w:tcBorders>
          </w:tcPr>
          <w:p w:rsidR="00274D8F" w:rsidRDefault="00274D8F">
            <w:pPr>
              <w:pStyle w:val="TableParagraph"/>
              <w:rPr>
                <w:rFonts w:ascii="Times New Roman"/>
              </w:rPr>
            </w:pPr>
          </w:p>
        </w:tc>
      </w:tr>
      <w:tr w:rsidR="00274D8F">
        <w:trPr>
          <w:trHeight w:val="288"/>
        </w:trPr>
        <w:tc>
          <w:tcPr>
            <w:tcW w:w="3541" w:type="dxa"/>
            <w:tcBorders>
              <w:bottom w:val="nil"/>
            </w:tcBorders>
          </w:tcPr>
          <w:p w:rsidR="00274D8F" w:rsidRDefault="008B0D88">
            <w:pPr>
              <w:pStyle w:val="TableParagraph"/>
              <w:spacing w:line="267" w:lineRule="exact"/>
              <w:ind w:left="107"/>
              <w:rPr>
                <w:rFonts w:ascii="Verdana" w:hAnsi="Verdana"/>
              </w:rPr>
            </w:pPr>
            <w:r>
              <w:rPr>
                <w:rFonts w:ascii="Verdana" w:hAnsi="Verdana"/>
                <w:color w:val="202020"/>
              </w:rPr>
              <w:t>Nivel 3: personal técnico</w:t>
            </w:r>
          </w:p>
        </w:tc>
        <w:tc>
          <w:tcPr>
            <w:tcW w:w="1844" w:type="dxa"/>
            <w:tcBorders>
              <w:bottom w:val="nil"/>
            </w:tcBorders>
          </w:tcPr>
          <w:p w:rsidR="00274D8F" w:rsidRDefault="008B0D88">
            <w:pPr>
              <w:pStyle w:val="TableParagraph"/>
              <w:spacing w:line="267" w:lineRule="exact"/>
              <w:ind w:left="6"/>
              <w:jc w:val="center"/>
              <w:rPr>
                <w:rFonts w:ascii="Verdana"/>
              </w:rPr>
            </w:pPr>
            <w:r>
              <w:rPr>
                <w:rFonts w:ascii="Verdana"/>
                <w:color w:val="202020"/>
                <w:w w:val="87"/>
              </w:rPr>
              <w:t>6</w:t>
            </w:r>
          </w:p>
        </w:tc>
        <w:tc>
          <w:tcPr>
            <w:tcW w:w="1700" w:type="dxa"/>
            <w:tcBorders>
              <w:bottom w:val="nil"/>
            </w:tcBorders>
          </w:tcPr>
          <w:p w:rsidR="00274D8F" w:rsidRDefault="008B0D88">
            <w:pPr>
              <w:pStyle w:val="TableParagraph"/>
              <w:spacing w:line="267" w:lineRule="exact"/>
              <w:ind w:left="314" w:right="307"/>
              <w:jc w:val="center"/>
              <w:rPr>
                <w:rFonts w:ascii="Verdana"/>
              </w:rPr>
            </w:pPr>
            <w:r>
              <w:rPr>
                <w:rFonts w:ascii="Verdana"/>
                <w:color w:val="202020"/>
                <w:w w:val="95"/>
              </w:rPr>
              <w:t>40</w:t>
            </w:r>
          </w:p>
        </w:tc>
        <w:tc>
          <w:tcPr>
            <w:tcW w:w="1560" w:type="dxa"/>
            <w:tcBorders>
              <w:bottom w:val="nil"/>
            </w:tcBorders>
          </w:tcPr>
          <w:p w:rsidR="00274D8F" w:rsidRDefault="008B0D88">
            <w:pPr>
              <w:pStyle w:val="TableParagraph"/>
              <w:spacing w:line="267" w:lineRule="exact"/>
              <w:ind w:left="10"/>
              <w:jc w:val="center"/>
              <w:rPr>
                <w:rFonts w:ascii="Verdana"/>
              </w:rPr>
            </w:pPr>
            <w:r>
              <w:rPr>
                <w:rFonts w:ascii="Verdana"/>
                <w:color w:val="202020"/>
                <w:w w:val="87"/>
              </w:rPr>
              <w:t>0</w:t>
            </w:r>
          </w:p>
        </w:tc>
        <w:tc>
          <w:tcPr>
            <w:tcW w:w="1618" w:type="dxa"/>
            <w:tcBorders>
              <w:bottom w:val="nil"/>
            </w:tcBorders>
          </w:tcPr>
          <w:p w:rsidR="00274D8F" w:rsidRDefault="008B0D88">
            <w:pPr>
              <w:pStyle w:val="TableParagraph"/>
              <w:spacing w:line="267" w:lineRule="exact"/>
              <w:ind w:left="6"/>
              <w:jc w:val="center"/>
              <w:rPr>
                <w:rFonts w:ascii="Verdana"/>
              </w:rPr>
            </w:pPr>
            <w:r>
              <w:rPr>
                <w:rFonts w:ascii="Verdana"/>
                <w:color w:val="202020"/>
                <w:w w:val="87"/>
              </w:rPr>
              <w:t>3</w:t>
            </w:r>
          </w:p>
        </w:tc>
      </w:tr>
      <w:tr w:rsidR="00274D8F">
        <w:trPr>
          <w:trHeight w:val="330"/>
        </w:trPr>
        <w:tc>
          <w:tcPr>
            <w:tcW w:w="3541" w:type="dxa"/>
            <w:tcBorders>
              <w:top w:val="nil"/>
            </w:tcBorders>
          </w:tcPr>
          <w:p w:rsidR="00274D8F" w:rsidRDefault="00274D8F">
            <w:pPr>
              <w:pStyle w:val="TableParagraph"/>
              <w:rPr>
                <w:rFonts w:ascii="Times New Roman"/>
              </w:rPr>
            </w:pPr>
          </w:p>
        </w:tc>
        <w:tc>
          <w:tcPr>
            <w:tcW w:w="1844" w:type="dxa"/>
            <w:tcBorders>
              <w:top w:val="nil"/>
            </w:tcBorders>
          </w:tcPr>
          <w:p w:rsidR="00274D8F" w:rsidRDefault="008B0D88">
            <w:pPr>
              <w:pStyle w:val="TableParagraph"/>
              <w:spacing w:before="20"/>
              <w:ind w:left="479"/>
              <w:rPr>
                <w:rFonts w:ascii="Verdana"/>
              </w:rPr>
            </w:pPr>
            <w:r>
              <w:rPr>
                <w:rFonts w:ascii="Verdana"/>
                <w:color w:val="202020"/>
                <w:w w:val="95"/>
              </w:rPr>
              <w:t>(10,34%)</w:t>
            </w:r>
          </w:p>
        </w:tc>
        <w:tc>
          <w:tcPr>
            <w:tcW w:w="1700" w:type="dxa"/>
            <w:tcBorders>
              <w:top w:val="nil"/>
            </w:tcBorders>
          </w:tcPr>
          <w:p w:rsidR="00274D8F" w:rsidRDefault="008B0D88">
            <w:pPr>
              <w:pStyle w:val="TableParagraph"/>
              <w:spacing w:before="20"/>
              <w:ind w:left="319" w:right="307"/>
              <w:jc w:val="center"/>
              <w:rPr>
                <w:rFonts w:ascii="Verdana"/>
              </w:rPr>
            </w:pPr>
            <w:r>
              <w:rPr>
                <w:rFonts w:ascii="Verdana"/>
                <w:color w:val="202020"/>
                <w:w w:val="90"/>
              </w:rPr>
              <w:t>(68,96%)</w:t>
            </w:r>
          </w:p>
        </w:tc>
        <w:tc>
          <w:tcPr>
            <w:tcW w:w="1560" w:type="dxa"/>
            <w:tcBorders>
              <w:top w:val="nil"/>
            </w:tcBorders>
          </w:tcPr>
          <w:p w:rsidR="00274D8F" w:rsidRDefault="008B0D88">
            <w:pPr>
              <w:pStyle w:val="TableParagraph"/>
              <w:spacing w:before="20"/>
              <w:ind w:left="266" w:right="253"/>
              <w:jc w:val="center"/>
              <w:rPr>
                <w:rFonts w:ascii="Verdana"/>
              </w:rPr>
            </w:pPr>
            <w:r>
              <w:rPr>
                <w:rFonts w:ascii="Verdana"/>
                <w:color w:val="202020"/>
                <w:w w:val="90"/>
              </w:rPr>
              <w:t>(0%)</w:t>
            </w:r>
          </w:p>
        </w:tc>
        <w:tc>
          <w:tcPr>
            <w:tcW w:w="1618" w:type="dxa"/>
            <w:tcBorders>
              <w:top w:val="nil"/>
            </w:tcBorders>
          </w:tcPr>
          <w:p w:rsidR="00274D8F" w:rsidRDefault="008B0D88">
            <w:pPr>
              <w:pStyle w:val="TableParagraph"/>
              <w:spacing w:before="20"/>
              <w:ind w:left="351" w:right="343"/>
              <w:jc w:val="center"/>
              <w:rPr>
                <w:rFonts w:ascii="Verdana"/>
              </w:rPr>
            </w:pPr>
            <w:r>
              <w:rPr>
                <w:rFonts w:ascii="Verdana"/>
                <w:color w:val="202020"/>
                <w:w w:val="90"/>
              </w:rPr>
              <w:t>(5,17%)</w:t>
            </w:r>
          </w:p>
        </w:tc>
      </w:tr>
      <w:tr w:rsidR="00274D8F">
        <w:trPr>
          <w:trHeight w:val="290"/>
        </w:trPr>
        <w:tc>
          <w:tcPr>
            <w:tcW w:w="3541" w:type="dxa"/>
            <w:tcBorders>
              <w:bottom w:val="nil"/>
            </w:tcBorders>
          </w:tcPr>
          <w:p w:rsidR="00274D8F" w:rsidRDefault="008B0D88">
            <w:pPr>
              <w:pStyle w:val="TableParagraph"/>
              <w:spacing w:line="267" w:lineRule="exact"/>
              <w:ind w:left="107"/>
              <w:rPr>
                <w:rFonts w:ascii="Verdana"/>
              </w:rPr>
            </w:pPr>
            <w:r>
              <w:rPr>
                <w:rFonts w:ascii="Verdana"/>
                <w:color w:val="202020"/>
              </w:rPr>
              <w:t>TOTAL</w:t>
            </w:r>
          </w:p>
        </w:tc>
        <w:tc>
          <w:tcPr>
            <w:tcW w:w="1844" w:type="dxa"/>
            <w:tcBorders>
              <w:bottom w:val="nil"/>
            </w:tcBorders>
          </w:tcPr>
          <w:p w:rsidR="00274D8F" w:rsidRDefault="008B0D88">
            <w:pPr>
              <w:pStyle w:val="TableParagraph"/>
              <w:spacing w:line="267" w:lineRule="exact"/>
              <w:ind w:left="6"/>
              <w:jc w:val="center"/>
              <w:rPr>
                <w:rFonts w:ascii="Verdana"/>
              </w:rPr>
            </w:pPr>
            <w:r>
              <w:rPr>
                <w:rFonts w:ascii="Verdana"/>
                <w:color w:val="202020"/>
                <w:w w:val="87"/>
              </w:rPr>
              <w:t>7</w:t>
            </w:r>
          </w:p>
        </w:tc>
        <w:tc>
          <w:tcPr>
            <w:tcW w:w="1700" w:type="dxa"/>
            <w:tcBorders>
              <w:bottom w:val="nil"/>
            </w:tcBorders>
          </w:tcPr>
          <w:p w:rsidR="00274D8F" w:rsidRDefault="008B0D88">
            <w:pPr>
              <w:pStyle w:val="TableParagraph"/>
              <w:spacing w:line="267" w:lineRule="exact"/>
              <w:ind w:left="314" w:right="307"/>
              <w:jc w:val="center"/>
              <w:rPr>
                <w:rFonts w:ascii="Verdana"/>
              </w:rPr>
            </w:pPr>
            <w:r>
              <w:rPr>
                <w:rFonts w:ascii="Verdana"/>
                <w:color w:val="202020"/>
                <w:w w:val="95"/>
              </w:rPr>
              <w:t>44</w:t>
            </w:r>
          </w:p>
        </w:tc>
        <w:tc>
          <w:tcPr>
            <w:tcW w:w="1560" w:type="dxa"/>
            <w:tcBorders>
              <w:bottom w:val="nil"/>
            </w:tcBorders>
          </w:tcPr>
          <w:p w:rsidR="00274D8F" w:rsidRDefault="008B0D88">
            <w:pPr>
              <w:pStyle w:val="TableParagraph"/>
              <w:spacing w:line="267" w:lineRule="exact"/>
              <w:ind w:left="10"/>
              <w:jc w:val="center"/>
              <w:rPr>
                <w:rFonts w:ascii="Verdana"/>
              </w:rPr>
            </w:pPr>
            <w:r>
              <w:rPr>
                <w:rFonts w:ascii="Verdana"/>
                <w:color w:val="202020"/>
                <w:w w:val="87"/>
              </w:rPr>
              <w:t>3</w:t>
            </w:r>
          </w:p>
        </w:tc>
        <w:tc>
          <w:tcPr>
            <w:tcW w:w="1618" w:type="dxa"/>
            <w:tcBorders>
              <w:bottom w:val="nil"/>
            </w:tcBorders>
          </w:tcPr>
          <w:p w:rsidR="00274D8F" w:rsidRDefault="008B0D88">
            <w:pPr>
              <w:pStyle w:val="TableParagraph"/>
              <w:spacing w:line="267" w:lineRule="exact"/>
              <w:ind w:left="6"/>
              <w:jc w:val="center"/>
              <w:rPr>
                <w:rFonts w:ascii="Verdana"/>
              </w:rPr>
            </w:pPr>
            <w:r>
              <w:rPr>
                <w:rFonts w:ascii="Verdana"/>
                <w:color w:val="202020"/>
                <w:w w:val="87"/>
              </w:rPr>
              <w:t>4</w:t>
            </w:r>
          </w:p>
        </w:tc>
      </w:tr>
      <w:tr w:rsidR="00274D8F">
        <w:trPr>
          <w:trHeight w:val="331"/>
        </w:trPr>
        <w:tc>
          <w:tcPr>
            <w:tcW w:w="3541" w:type="dxa"/>
            <w:tcBorders>
              <w:top w:val="nil"/>
            </w:tcBorders>
          </w:tcPr>
          <w:p w:rsidR="00274D8F" w:rsidRDefault="00274D8F">
            <w:pPr>
              <w:pStyle w:val="TableParagraph"/>
              <w:rPr>
                <w:rFonts w:ascii="Times New Roman"/>
              </w:rPr>
            </w:pPr>
          </w:p>
        </w:tc>
        <w:tc>
          <w:tcPr>
            <w:tcW w:w="1844" w:type="dxa"/>
            <w:tcBorders>
              <w:top w:val="nil"/>
            </w:tcBorders>
          </w:tcPr>
          <w:p w:rsidR="00274D8F" w:rsidRDefault="008B0D88">
            <w:pPr>
              <w:pStyle w:val="TableParagraph"/>
              <w:spacing w:before="22"/>
              <w:ind w:left="479"/>
              <w:rPr>
                <w:rFonts w:ascii="Verdana"/>
              </w:rPr>
            </w:pPr>
            <w:r>
              <w:rPr>
                <w:rFonts w:ascii="Verdana"/>
                <w:color w:val="202020"/>
                <w:w w:val="95"/>
              </w:rPr>
              <w:t>(12,96%)</w:t>
            </w:r>
          </w:p>
        </w:tc>
        <w:tc>
          <w:tcPr>
            <w:tcW w:w="1700" w:type="dxa"/>
            <w:tcBorders>
              <w:top w:val="nil"/>
            </w:tcBorders>
          </w:tcPr>
          <w:p w:rsidR="00274D8F" w:rsidRDefault="008B0D88">
            <w:pPr>
              <w:pStyle w:val="TableParagraph"/>
              <w:spacing w:before="22"/>
              <w:ind w:left="319" w:right="307"/>
              <w:jc w:val="center"/>
              <w:rPr>
                <w:rFonts w:ascii="Verdana"/>
              </w:rPr>
            </w:pPr>
            <w:r>
              <w:rPr>
                <w:rFonts w:ascii="Verdana"/>
                <w:color w:val="202020"/>
                <w:w w:val="95"/>
              </w:rPr>
              <w:t>(75,86%)</w:t>
            </w:r>
          </w:p>
        </w:tc>
        <w:tc>
          <w:tcPr>
            <w:tcW w:w="1560" w:type="dxa"/>
            <w:tcBorders>
              <w:top w:val="nil"/>
            </w:tcBorders>
          </w:tcPr>
          <w:p w:rsidR="00274D8F" w:rsidRDefault="008B0D88">
            <w:pPr>
              <w:pStyle w:val="TableParagraph"/>
              <w:spacing w:before="22"/>
              <w:ind w:left="266" w:right="253"/>
              <w:jc w:val="center"/>
              <w:rPr>
                <w:rFonts w:ascii="Verdana"/>
              </w:rPr>
            </w:pPr>
            <w:r>
              <w:rPr>
                <w:rFonts w:ascii="Verdana"/>
                <w:color w:val="202020"/>
                <w:w w:val="90"/>
              </w:rPr>
              <w:t>(5,17%)</w:t>
            </w:r>
          </w:p>
        </w:tc>
        <w:tc>
          <w:tcPr>
            <w:tcW w:w="1618" w:type="dxa"/>
            <w:tcBorders>
              <w:top w:val="nil"/>
            </w:tcBorders>
          </w:tcPr>
          <w:p w:rsidR="00274D8F" w:rsidRDefault="008B0D88">
            <w:pPr>
              <w:pStyle w:val="TableParagraph"/>
              <w:spacing w:before="22"/>
              <w:ind w:left="351" w:right="343"/>
              <w:jc w:val="center"/>
              <w:rPr>
                <w:rFonts w:ascii="Verdana"/>
              </w:rPr>
            </w:pPr>
            <w:r>
              <w:rPr>
                <w:rFonts w:ascii="Verdana"/>
                <w:color w:val="202020"/>
                <w:w w:val="90"/>
              </w:rPr>
              <w:t>(6,45%)</w:t>
            </w:r>
          </w:p>
        </w:tc>
      </w:tr>
    </w:tbl>
    <w:p w:rsidR="00274D8F" w:rsidRDefault="008B0D88">
      <w:pPr>
        <w:pStyle w:val="Textoindependiente"/>
        <w:spacing w:line="278" w:lineRule="auto"/>
        <w:ind w:left="119" w:right="669"/>
      </w:pPr>
      <w:r>
        <w:rPr>
          <w:color w:val="202020"/>
        </w:rPr>
        <w:t>(*)</w:t>
      </w:r>
      <w:r>
        <w:rPr>
          <w:color w:val="202020"/>
          <w:spacing w:val="-29"/>
        </w:rPr>
        <w:t xml:space="preserve"> </w:t>
      </w:r>
      <w:r>
        <w:rPr>
          <w:color w:val="202020"/>
        </w:rPr>
        <w:t>En</w:t>
      </w:r>
      <w:r>
        <w:rPr>
          <w:color w:val="202020"/>
          <w:spacing w:val="-31"/>
        </w:rPr>
        <w:t xml:space="preserve"> </w:t>
      </w:r>
      <w:r>
        <w:rPr>
          <w:color w:val="202020"/>
        </w:rPr>
        <w:t>la</w:t>
      </w:r>
      <w:r>
        <w:rPr>
          <w:color w:val="202020"/>
          <w:spacing w:val="-28"/>
        </w:rPr>
        <w:t xml:space="preserve"> </w:t>
      </w:r>
      <w:r>
        <w:rPr>
          <w:color w:val="202020"/>
        </w:rPr>
        <w:t>dirección</w:t>
      </w:r>
      <w:r>
        <w:rPr>
          <w:color w:val="202020"/>
          <w:spacing w:val="-31"/>
        </w:rPr>
        <w:t xml:space="preserve"> </w:t>
      </w:r>
      <w:r>
        <w:rPr>
          <w:color w:val="202020"/>
        </w:rPr>
        <w:t>general,</w:t>
      </w:r>
      <w:r>
        <w:rPr>
          <w:color w:val="202020"/>
          <w:spacing w:val="-30"/>
        </w:rPr>
        <w:t xml:space="preserve"> </w:t>
      </w:r>
      <w:r>
        <w:rPr>
          <w:color w:val="202020"/>
        </w:rPr>
        <w:t>los</w:t>
      </w:r>
      <w:r>
        <w:rPr>
          <w:color w:val="202020"/>
          <w:spacing w:val="-31"/>
        </w:rPr>
        <w:t xml:space="preserve"> </w:t>
      </w:r>
      <w:r>
        <w:rPr>
          <w:color w:val="202020"/>
        </w:rPr>
        <w:t>dos</w:t>
      </w:r>
      <w:r>
        <w:rPr>
          <w:color w:val="202020"/>
          <w:spacing w:val="-30"/>
        </w:rPr>
        <w:t xml:space="preserve"> </w:t>
      </w:r>
      <w:r>
        <w:rPr>
          <w:color w:val="202020"/>
        </w:rPr>
        <w:t>hombres</w:t>
      </w:r>
      <w:r>
        <w:rPr>
          <w:color w:val="202020"/>
          <w:spacing w:val="-29"/>
        </w:rPr>
        <w:t xml:space="preserve"> </w:t>
      </w:r>
      <w:r>
        <w:rPr>
          <w:color w:val="202020"/>
        </w:rPr>
        <w:t>que</w:t>
      </w:r>
      <w:r>
        <w:rPr>
          <w:color w:val="202020"/>
          <w:spacing w:val="-28"/>
        </w:rPr>
        <w:t xml:space="preserve"> </w:t>
      </w:r>
      <w:r>
        <w:rPr>
          <w:color w:val="202020"/>
        </w:rPr>
        <w:t>hay</w:t>
      </w:r>
      <w:r>
        <w:rPr>
          <w:color w:val="202020"/>
          <w:spacing w:val="-31"/>
        </w:rPr>
        <w:t xml:space="preserve"> </w:t>
      </w:r>
      <w:r>
        <w:rPr>
          <w:color w:val="202020"/>
        </w:rPr>
        <w:t>son</w:t>
      </w:r>
      <w:r>
        <w:rPr>
          <w:color w:val="202020"/>
          <w:spacing w:val="-31"/>
        </w:rPr>
        <w:t xml:space="preserve"> </w:t>
      </w:r>
      <w:r>
        <w:rPr>
          <w:color w:val="202020"/>
        </w:rPr>
        <w:t>responsables</w:t>
      </w:r>
      <w:r>
        <w:rPr>
          <w:color w:val="202020"/>
          <w:spacing w:val="-28"/>
        </w:rPr>
        <w:t xml:space="preserve"> </w:t>
      </w:r>
      <w:r>
        <w:rPr>
          <w:color w:val="202020"/>
        </w:rPr>
        <w:t>tanto</w:t>
      </w:r>
      <w:r>
        <w:rPr>
          <w:color w:val="202020"/>
          <w:spacing w:val="-32"/>
        </w:rPr>
        <w:t xml:space="preserve"> </w:t>
      </w:r>
      <w:r>
        <w:rPr>
          <w:color w:val="202020"/>
        </w:rPr>
        <w:t>del</w:t>
      </w:r>
      <w:r>
        <w:rPr>
          <w:color w:val="202020"/>
          <w:spacing w:val="-30"/>
        </w:rPr>
        <w:t xml:space="preserve"> </w:t>
      </w:r>
      <w:r>
        <w:rPr>
          <w:color w:val="202020"/>
        </w:rPr>
        <w:t>área</w:t>
      </w:r>
      <w:r>
        <w:rPr>
          <w:color w:val="202020"/>
          <w:spacing w:val="-30"/>
        </w:rPr>
        <w:t xml:space="preserve"> </w:t>
      </w:r>
      <w:r>
        <w:rPr>
          <w:color w:val="202020"/>
        </w:rPr>
        <w:t>de atención</w:t>
      </w:r>
      <w:r>
        <w:rPr>
          <w:color w:val="202020"/>
          <w:spacing w:val="-21"/>
        </w:rPr>
        <w:t xml:space="preserve"> </w:t>
      </w:r>
      <w:r>
        <w:rPr>
          <w:color w:val="202020"/>
        </w:rPr>
        <w:t>como</w:t>
      </w:r>
      <w:r>
        <w:rPr>
          <w:color w:val="202020"/>
          <w:spacing w:val="-19"/>
        </w:rPr>
        <w:t xml:space="preserve"> </w:t>
      </w:r>
      <w:r>
        <w:rPr>
          <w:color w:val="202020"/>
        </w:rPr>
        <w:t>de</w:t>
      </w:r>
      <w:r>
        <w:rPr>
          <w:color w:val="202020"/>
          <w:spacing w:val="-17"/>
        </w:rPr>
        <w:t xml:space="preserve"> </w:t>
      </w:r>
      <w:r>
        <w:rPr>
          <w:color w:val="202020"/>
        </w:rPr>
        <w:t>los</w:t>
      </w:r>
      <w:r>
        <w:rPr>
          <w:color w:val="202020"/>
          <w:spacing w:val="-22"/>
        </w:rPr>
        <w:t xml:space="preserve"> </w:t>
      </w:r>
      <w:r>
        <w:rPr>
          <w:color w:val="202020"/>
        </w:rPr>
        <w:t>servicios</w:t>
      </w:r>
      <w:r>
        <w:rPr>
          <w:color w:val="202020"/>
          <w:spacing w:val="-17"/>
        </w:rPr>
        <w:t xml:space="preserve"> </w:t>
      </w:r>
      <w:r>
        <w:rPr>
          <w:color w:val="202020"/>
        </w:rPr>
        <w:t>trasversales.</w:t>
      </w:r>
    </w:p>
    <w:p w:rsidR="00274D8F" w:rsidRDefault="00274D8F">
      <w:pPr>
        <w:pStyle w:val="Textoindependiente"/>
        <w:spacing w:before="2"/>
      </w:pPr>
    </w:p>
    <w:p w:rsidR="00274D8F" w:rsidRDefault="008B0D88">
      <w:pPr>
        <w:pStyle w:val="Textoindependiente"/>
        <w:ind w:left="119"/>
      </w:pPr>
      <w:r>
        <w:rPr>
          <w:color w:val="202020"/>
        </w:rPr>
        <w:t>Si pasamos a analizar cada una de las áreas por separado, encontramos que:</w:t>
      </w:r>
    </w:p>
    <w:p w:rsidR="00274D8F" w:rsidRDefault="008B0D88">
      <w:pPr>
        <w:pStyle w:val="Textoindependiente"/>
        <w:spacing w:before="6"/>
        <w:rPr>
          <w:sz w:val="25"/>
        </w:rPr>
      </w:pPr>
      <w:r>
        <w:pict>
          <v:group id="_x0000_s1939" style="position:absolute;margin-left:86.4pt;margin-top:17.5pt;width:432.75pt;height:252.75pt;z-index:-15684096;mso-wrap-distance-left:0;mso-wrap-distance-right:0;mso-position-horizontal-relative:page" coordorigin="1728,350" coordsize="8655,5055">
            <v:shape id="_x0000_s1964" style="position:absolute;left:2434;top:3869;width:3345;height:303" coordorigin="2434,3870" coordsize="3345,303" o:spt="100" adj="0,,0" path="m2434,4172r772,m4236,4172r1543,m2434,3870r772,e" filled="f" strokecolor="#d9d9d9">
              <v:stroke joinstyle="round"/>
              <v:formulas/>
              <v:path arrowok="t" o:connecttype="segments"/>
            </v:shape>
            <v:shape id="_x0000_s1963" style="position:absolute;left:4236;top:3866;width:4119;height:8" coordorigin="4236,3866" coordsize="4119,8" o:spt="100" adj="0,,0" path="m4236,3874r4118,m4236,3866r1543,m6809,3866r1545,e" filled="f" strokecolor="#d9d9d9" strokeweight=".1323mm">
              <v:stroke joinstyle="round"/>
              <v:formulas/>
              <v:path arrowok="t" o:connecttype="segments"/>
            </v:shape>
            <v:shape id="_x0000_s1962" style="position:absolute;left:2434;top:1745;width:3345;height:1820" coordorigin="2434,1746" coordsize="3345,1820" o:spt="100" adj="0,,0" path="m2434,3565r772,m4236,3565r1543,m2434,3263r772,m4236,3263r1543,m2434,2958r772,m4236,2958r1543,m2434,2656r772,m4236,2656r1543,m2434,2351r772,m4236,2351r1543,m2434,2048r772,m4236,2048r1543,m2434,1746r772,m4236,1746r1543,e" filled="f" strokecolor="#d9d9d9">
              <v:stroke joinstyle="round"/>
              <v:formulas/>
              <v:path arrowok="t" o:connecttype="segments"/>
            </v:shape>
            <v:rect id="_x0000_s1961" style="position:absolute;left:3206;top:1441;width:1030;height:3035" fillcolor="#4f81bc" stroked="f"/>
            <v:line id="_x0000_s1960" style="position:absolute" from="6809,4172" to="8354,4172" strokecolor="#d9d9d9"/>
            <v:rect id="_x0000_s1959" style="position:absolute;left:5779;top:3869;width:1030;height:607" fillcolor="#4f81bc" stroked="f"/>
            <v:line id="_x0000_s1958" style="position:absolute" from="9384,4172" to="10155,4172" strokecolor="#d9d9d9"/>
            <v:rect id="_x0000_s1957" style="position:absolute;left:8354;top:4081;width:1030;height:396" fillcolor="#4f81bc" stroked="f"/>
            <v:shape id="_x0000_s1956" style="position:absolute;left:6808;top:1745;width:1546;height:1820" coordorigin="6809,1746" coordsize="1546,1820" o:spt="100" adj="0,,0" path="m6809,3565r1545,m6809,3263r1545,m6809,2958r1545,m6809,2656r1545,m6809,2351r1545,m6809,2048r1545,m6809,1746r1545,e" filled="f" strokecolor="#d9d9d9">
              <v:stroke joinstyle="round"/>
              <v:formulas/>
              <v:path arrowok="t" o:connecttype="segments"/>
            </v:shape>
            <v:rect id="_x0000_s1955" style="position:absolute;left:5779;top:1441;width:1030;height:2429" fillcolor="#f93" stroked="f"/>
            <v:shape id="_x0000_s1954" style="position:absolute;left:9384;top:3866;width:771;height:8" coordorigin="9384,3866" coordsize="771,8" o:spt="100" adj="0,,0" path="m9384,3874r771,m9384,3866r771,e" filled="f" strokecolor="#d9d9d9" strokeweight=".1323mm">
              <v:stroke joinstyle="round"/>
              <v:formulas/>
              <v:path arrowok="t" o:connecttype="segments"/>
            </v:shape>
            <v:shape id="_x0000_s1953" style="position:absolute;left:9384;top:1745;width:771;height:1820" coordorigin="9384,1746" coordsize="771,1820" o:spt="100" adj="0,,0" path="m9384,3565r771,m9384,3263r771,m9384,2958r771,m9384,2656r771,m9384,2351r771,m9384,2048r771,m9384,1746r771,e" filled="f" strokecolor="#d9d9d9">
              <v:stroke joinstyle="round"/>
              <v:formulas/>
              <v:path arrowok="t" o:connecttype="segments"/>
            </v:shape>
            <v:rect id="_x0000_s1952" style="position:absolute;left:8354;top:1441;width:1030;height:2640" fillcolor="#f93" stroked="f"/>
            <v:line id="_x0000_s1951" style="position:absolute" from="2434,4476" to="10155,4476" strokecolor="#d9d9d9"/>
            <v:rect id="_x0000_s1950" style="position:absolute;left:5208;top:5059;width:99;height:99" fillcolor="#4f81bc" stroked="f"/>
            <v:rect id="_x0000_s1949" style="position:absolute;left:6228;top:5059;width:99;height:99" fillcolor="#f93" stroked="f"/>
            <v:rect id="_x0000_s1948" style="position:absolute;left:1735;top:357;width:8640;height:5040" filled="f" strokecolor="#d9d9d9"/>
            <v:shape id="_x0000_s1947" type="#_x0000_t202" style="position:absolute;left:1865;top:1357;width:423;height:3216" filled="f" stroked="f">
              <v:textbox inset="0,0,0,0">
                <w:txbxContent>
                  <w:p w:rsidR="00274D8F" w:rsidRDefault="008B0D88">
                    <w:pPr>
                      <w:spacing w:line="183" w:lineRule="exact"/>
                      <w:rPr>
                        <w:rFonts w:ascii="Carlito"/>
                        <w:sz w:val="18"/>
                      </w:rPr>
                    </w:pPr>
                    <w:r>
                      <w:rPr>
                        <w:rFonts w:ascii="Carlito"/>
                        <w:color w:val="585858"/>
                        <w:sz w:val="18"/>
                      </w:rPr>
                      <w:t>100%</w:t>
                    </w:r>
                  </w:p>
                  <w:p w:rsidR="00274D8F" w:rsidRDefault="008B0D88">
                    <w:pPr>
                      <w:spacing w:before="84"/>
                      <w:ind w:left="91"/>
                      <w:rPr>
                        <w:rFonts w:ascii="Carlito"/>
                        <w:sz w:val="18"/>
                      </w:rPr>
                    </w:pPr>
                    <w:r>
                      <w:rPr>
                        <w:rFonts w:ascii="Carlito"/>
                        <w:color w:val="585858"/>
                        <w:sz w:val="18"/>
                      </w:rPr>
                      <w:t>90%</w:t>
                    </w:r>
                  </w:p>
                  <w:p w:rsidR="00274D8F" w:rsidRDefault="008B0D88">
                    <w:pPr>
                      <w:spacing w:before="83"/>
                      <w:ind w:left="91"/>
                      <w:rPr>
                        <w:rFonts w:ascii="Carlito"/>
                        <w:sz w:val="18"/>
                      </w:rPr>
                    </w:pPr>
                    <w:r>
                      <w:rPr>
                        <w:rFonts w:ascii="Carlito"/>
                        <w:color w:val="585858"/>
                        <w:sz w:val="18"/>
                      </w:rPr>
                      <w:t>80%</w:t>
                    </w:r>
                  </w:p>
                  <w:p w:rsidR="00274D8F" w:rsidRDefault="008B0D88">
                    <w:pPr>
                      <w:spacing w:before="84"/>
                      <w:ind w:left="91"/>
                      <w:rPr>
                        <w:rFonts w:ascii="Carlito"/>
                        <w:sz w:val="18"/>
                      </w:rPr>
                    </w:pPr>
                    <w:r>
                      <w:rPr>
                        <w:rFonts w:ascii="Carlito"/>
                        <w:color w:val="585858"/>
                        <w:sz w:val="18"/>
                      </w:rPr>
                      <w:t>70%</w:t>
                    </w:r>
                  </w:p>
                  <w:p w:rsidR="00274D8F" w:rsidRDefault="008B0D88">
                    <w:pPr>
                      <w:spacing w:before="84"/>
                      <w:ind w:left="91"/>
                      <w:rPr>
                        <w:rFonts w:ascii="Carlito"/>
                        <w:sz w:val="18"/>
                      </w:rPr>
                    </w:pPr>
                    <w:r>
                      <w:rPr>
                        <w:rFonts w:ascii="Carlito"/>
                        <w:color w:val="585858"/>
                        <w:sz w:val="18"/>
                      </w:rPr>
                      <w:t>60%</w:t>
                    </w:r>
                  </w:p>
                  <w:p w:rsidR="00274D8F" w:rsidRDefault="008B0D88">
                    <w:pPr>
                      <w:spacing w:before="84"/>
                      <w:ind w:left="91"/>
                      <w:rPr>
                        <w:rFonts w:ascii="Carlito"/>
                        <w:sz w:val="18"/>
                      </w:rPr>
                    </w:pPr>
                    <w:r>
                      <w:rPr>
                        <w:rFonts w:ascii="Carlito"/>
                        <w:color w:val="585858"/>
                        <w:sz w:val="18"/>
                      </w:rPr>
                      <w:t>50%</w:t>
                    </w:r>
                  </w:p>
                  <w:p w:rsidR="00274D8F" w:rsidRDefault="008B0D88">
                    <w:pPr>
                      <w:spacing w:before="84"/>
                      <w:ind w:left="91"/>
                      <w:rPr>
                        <w:rFonts w:ascii="Carlito"/>
                        <w:sz w:val="18"/>
                      </w:rPr>
                    </w:pPr>
                    <w:r>
                      <w:rPr>
                        <w:rFonts w:ascii="Carlito"/>
                        <w:color w:val="585858"/>
                        <w:sz w:val="18"/>
                      </w:rPr>
                      <w:t>40%</w:t>
                    </w:r>
                  </w:p>
                  <w:p w:rsidR="00274D8F" w:rsidRDefault="008B0D88">
                    <w:pPr>
                      <w:spacing w:before="84"/>
                      <w:ind w:left="91"/>
                      <w:rPr>
                        <w:rFonts w:ascii="Carlito"/>
                        <w:sz w:val="18"/>
                      </w:rPr>
                    </w:pPr>
                    <w:r>
                      <w:rPr>
                        <w:rFonts w:ascii="Carlito"/>
                        <w:color w:val="585858"/>
                        <w:sz w:val="18"/>
                      </w:rPr>
                      <w:t>30%</w:t>
                    </w:r>
                  </w:p>
                  <w:p w:rsidR="00274D8F" w:rsidRDefault="008B0D88">
                    <w:pPr>
                      <w:spacing w:before="83"/>
                      <w:ind w:left="91"/>
                      <w:rPr>
                        <w:rFonts w:ascii="Carlito"/>
                        <w:sz w:val="18"/>
                      </w:rPr>
                    </w:pPr>
                    <w:r>
                      <w:rPr>
                        <w:rFonts w:ascii="Carlito"/>
                        <w:color w:val="585858"/>
                        <w:sz w:val="18"/>
                      </w:rPr>
                      <w:t>20%</w:t>
                    </w:r>
                  </w:p>
                  <w:p w:rsidR="00274D8F" w:rsidRDefault="008B0D88">
                    <w:pPr>
                      <w:spacing w:before="84"/>
                      <w:ind w:left="91"/>
                      <w:rPr>
                        <w:rFonts w:ascii="Carlito"/>
                        <w:sz w:val="18"/>
                      </w:rPr>
                    </w:pPr>
                    <w:r>
                      <w:rPr>
                        <w:rFonts w:ascii="Carlito"/>
                        <w:color w:val="585858"/>
                        <w:sz w:val="18"/>
                      </w:rPr>
                      <w:t>10%</w:t>
                    </w:r>
                  </w:p>
                  <w:p w:rsidR="00274D8F" w:rsidRDefault="008B0D88">
                    <w:pPr>
                      <w:spacing w:before="84" w:line="216" w:lineRule="exact"/>
                      <w:ind w:left="182"/>
                      <w:rPr>
                        <w:rFonts w:ascii="Carlito"/>
                        <w:sz w:val="18"/>
                      </w:rPr>
                    </w:pPr>
                    <w:r>
                      <w:rPr>
                        <w:rFonts w:ascii="Carlito"/>
                        <w:color w:val="585858"/>
                        <w:sz w:val="18"/>
                      </w:rPr>
                      <w:t>0%</w:t>
                    </w:r>
                  </w:p>
                </w:txbxContent>
              </v:textbox>
            </v:shape>
            <v:shape id="_x0000_s1946" type="#_x0000_t202" style="position:absolute;left:2434;top:564;width:7741;height:984" filled="f" stroked="f">
              <v:textbox inset="0,0,0,0">
                <w:txbxContent>
                  <w:p w:rsidR="00274D8F" w:rsidRDefault="008B0D88">
                    <w:pPr>
                      <w:spacing w:line="286" w:lineRule="exact"/>
                      <w:ind w:left="736" w:right="1235"/>
                      <w:jc w:val="center"/>
                      <w:rPr>
                        <w:rFonts w:ascii="Carlito" w:hAnsi="Carlito"/>
                        <w:sz w:val="28"/>
                      </w:rPr>
                    </w:pPr>
                    <w:r>
                      <w:rPr>
                        <w:rFonts w:ascii="Carlito" w:hAnsi="Carlito"/>
                        <w:color w:val="585858"/>
                        <w:sz w:val="28"/>
                      </w:rPr>
                      <w:t>Niveles jerárquicos segregados por sexo en el área</w:t>
                    </w:r>
                  </w:p>
                  <w:p w:rsidR="00274D8F" w:rsidRDefault="008B0D88">
                    <w:pPr>
                      <w:spacing w:before="1"/>
                      <w:ind w:left="736" w:right="1172"/>
                      <w:jc w:val="center"/>
                      <w:rPr>
                        <w:rFonts w:ascii="Carlito" w:hAnsi="Carlito"/>
                        <w:sz w:val="28"/>
                      </w:rPr>
                    </w:pPr>
                    <w:r>
                      <w:rPr>
                        <w:rFonts w:ascii="Carlito" w:hAnsi="Carlito"/>
                        <w:color w:val="585858"/>
                        <w:sz w:val="28"/>
                      </w:rPr>
                      <w:t>de atención de ASPACE RIOJA</w:t>
                    </w:r>
                  </w:p>
                  <w:p w:rsidR="00274D8F" w:rsidRDefault="008B0D88">
                    <w:pPr>
                      <w:tabs>
                        <w:tab w:val="left" w:pos="1242"/>
                        <w:tab w:val="left" w:pos="7720"/>
                      </w:tabs>
                      <w:spacing w:before="138" w:line="216" w:lineRule="exact"/>
                      <w:rPr>
                        <w:rFonts w:ascii="Carlito"/>
                        <w:sz w:val="18"/>
                      </w:rPr>
                    </w:pPr>
                    <w:r>
                      <w:rPr>
                        <w:rFonts w:ascii="Carlito"/>
                        <w:strike/>
                        <w:color w:val="404040"/>
                        <w:sz w:val="18"/>
                      </w:rPr>
                      <w:t xml:space="preserve"> </w:t>
                    </w:r>
                    <w:r>
                      <w:rPr>
                        <w:rFonts w:ascii="Carlito"/>
                        <w:strike/>
                        <w:color w:val="404040"/>
                        <w:sz w:val="18"/>
                      </w:rPr>
                      <w:tab/>
                      <w:t>0</w:t>
                    </w:r>
                    <w:r>
                      <w:rPr>
                        <w:rFonts w:ascii="Carlito"/>
                        <w:strike/>
                        <w:color w:val="404040"/>
                        <w:sz w:val="18"/>
                      </w:rPr>
                      <w:tab/>
                    </w:r>
                  </w:p>
                </w:txbxContent>
              </v:textbox>
            </v:shape>
            <v:shape id="_x0000_s1945" type="#_x0000_t202" style="position:absolute;left:6250;top:2581;width:112;height:181" filled="f" stroked="f">
              <v:textbox inset="0,0,0,0">
                <w:txbxContent>
                  <w:p w:rsidR="00274D8F" w:rsidRDefault="008B0D88">
                    <w:pPr>
                      <w:spacing w:line="180" w:lineRule="exact"/>
                      <w:rPr>
                        <w:rFonts w:ascii="Carlito"/>
                        <w:sz w:val="18"/>
                      </w:rPr>
                    </w:pPr>
                    <w:r>
                      <w:rPr>
                        <w:rFonts w:ascii="Carlito"/>
                        <w:color w:val="404040"/>
                        <w:sz w:val="18"/>
                      </w:rPr>
                      <w:t>4</w:t>
                    </w:r>
                  </w:p>
                </w:txbxContent>
              </v:textbox>
            </v:shape>
            <v:shape id="_x0000_s1944" type="#_x0000_t202" style="position:absolute;left:8778;top:2687;width:203;height:180" filled="f" stroked="f">
              <v:textbox inset="0,0,0,0">
                <w:txbxContent>
                  <w:p w:rsidR="00274D8F" w:rsidRDefault="008B0D88">
                    <w:pPr>
                      <w:spacing w:line="180" w:lineRule="exact"/>
                      <w:rPr>
                        <w:rFonts w:ascii="Carlito"/>
                        <w:sz w:val="18"/>
                      </w:rPr>
                    </w:pPr>
                    <w:r>
                      <w:rPr>
                        <w:rFonts w:ascii="Carlito"/>
                        <w:color w:val="404040"/>
                        <w:sz w:val="18"/>
                      </w:rPr>
                      <w:t>40</w:t>
                    </w:r>
                  </w:p>
                </w:txbxContent>
              </v:textbox>
            </v:shape>
            <v:shape id="_x0000_s1943" type="#_x0000_t202" style="position:absolute;left:3676;top:2885;width:112;height:180" filled="f" stroked="f">
              <v:textbox inset="0,0,0,0">
                <w:txbxContent>
                  <w:p w:rsidR="00274D8F" w:rsidRDefault="008B0D88">
                    <w:pPr>
                      <w:spacing w:line="180" w:lineRule="exact"/>
                      <w:rPr>
                        <w:rFonts w:ascii="Carlito"/>
                        <w:sz w:val="18"/>
                      </w:rPr>
                    </w:pPr>
                    <w:r>
                      <w:rPr>
                        <w:rFonts w:ascii="Carlito"/>
                        <w:color w:val="404040"/>
                        <w:sz w:val="18"/>
                      </w:rPr>
                      <w:t>2</w:t>
                    </w:r>
                  </w:p>
                </w:txbxContent>
              </v:textbox>
            </v:shape>
            <v:shape id="_x0000_s1942" type="#_x0000_t202" style="position:absolute;left:6250;top:4099;width:112;height:180" filled="f" stroked="f">
              <v:textbox inset="0,0,0,0">
                <w:txbxContent>
                  <w:p w:rsidR="00274D8F" w:rsidRDefault="008B0D88">
                    <w:pPr>
                      <w:spacing w:line="180" w:lineRule="exact"/>
                      <w:rPr>
                        <w:rFonts w:ascii="Carlito"/>
                        <w:sz w:val="18"/>
                      </w:rPr>
                    </w:pPr>
                    <w:r>
                      <w:rPr>
                        <w:rFonts w:ascii="Carlito"/>
                        <w:color w:val="404040"/>
                        <w:sz w:val="18"/>
                      </w:rPr>
                      <w:t>1</w:t>
                    </w:r>
                  </w:p>
                </w:txbxContent>
              </v:textbox>
            </v:shape>
            <v:shape id="_x0000_s1941" type="#_x0000_t202" style="position:absolute;left:8824;top:4205;width:112;height:180" filled="f" stroked="f">
              <v:textbox inset="0,0,0,0">
                <w:txbxContent>
                  <w:p w:rsidR="00274D8F" w:rsidRDefault="008B0D88">
                    <w:pPr>
                      <w:spacing w:line="180" w:lineRule="exact"/>
                      <w:rPr>
                        <w:rFonts w:ascii="Carlito"/>
                        <w:sz w:val="18"/>
                      </w:rPr>
                    </w:pPr>
                    <w:r>
                      <w:rPr>
                        <w:rFonts w:ascii="Carlito"/>
                        <w:color w:val="404040"/>
                        <w:sz w:val="18"/>
                      </w:rPr>
                      <w:t>6</w:t>
                    </w:r>
                  </w:p>
                </w:txbxContent>
              </v:textbox>
            </v:shape>
            <v:shape id="_x0000_s1940" type="#_x0000_t202" style="position:absolute;left:3470;top:4627;width:5671;height:579" filled="f" stroked="f">
              <v:textbox inset="0,0,0,0">
                <w:txbxContent>
                  <w:p w:rsidR="00274D8F" w:rsidRDefault="008B0D88">
                    <w:pPr>
                      <w:tabs>
                        <w:tab w:val="left" w:pos="2574"/>
                        <w:tab w:val="left" w:pos="5148"/>
                      </w:tabs>
                      <w:spacing w:line="183" w:lineRule="exact"/>
                      <w:rPr>
                        <w:rFonts w:ascii="Carlito"/>
                        <w:sz w:val="18"/>
                      </w:rPr>
                    </w:pPr>
                    <w:r>
                      <w:rPr>
                        <w:rFonts w:ascii="Carlito"/>
                        <w:color w:val="585858"/>
                        <w:sz w:val="18"/>
                      </w:rPr>
                      <w:t>Nivel</w:t>
                    </w:r>
                    <w:r>
                      <w:rPr>
                        <w:rFonts w:ascii="Carlito"/>
                        <w:color w:val="585858"/>
                        <w:spacing w:val="-2"/>
                        <w:sz w:val="18"/>
                      </w:rPr>
                      <w:t xml:space="preserve"> </w:t>
                    </w:r>
                    <w:r>
                      <w:rPr>
                        <w:rFonts w:ascii="Carlito"/>
                        <w:color w:val="585858"/>
                        <w:sz w:val="18"/>
                      </w:rPr>
                      <w:t>1</w:t>
                    </w:r>
                    <w:r>
                      <w:rPr>
                        <w:rFonts w:ascii="Carlito"/>
                        <w:color w:val="585858"/>
                        <w:sz w:val="18"/>
                      </w:rPr>
                      <w:tab/>
                      <w:t>Nivel</w:t>
                    </w:r>
                    <w:r>
                      <w:rPr>
                        <w:rFonts w:ascii="Carlito"/>
                        <w:color w:val="585858"/>
                        <w:spacing w:val="-1"/>
                        <w:sz w:val="18"/>
                      </w:rPr>
                      <w:t xml:space="preserve"> </w:t>
                    </w:r>
                    <w:r>
                      <w:rPr>
                        <w:rFonts w:ascii="Carlito"/>
                        <w:color w:val="585858"/>
                        <w:sz w:val="18"/>
                      </w:rPr>
                      <w:t>2</w:t>
                    </w:r>
                    <w:r>
                      <w:rPr>
                        <w:rFonts w:ascii="Carlito"/>
                        <w:color w:val="585858"/>
                        <w:sz w:val="18"/>
                      </w:rPr>
                      <w:tab/>
                      <w:t>Nivel</w:t>
                    </w:r>
                    <w:r>
                      <w:rPr>
                        <w:rFonts w:ascii="Carlito"/>
                        <w:color w:val="585858"/>
                        <w:spacing w:val="-2"/>
                        <w:sz w:val="18"/>
                      </w:rPr>
                      <w:t xml:space="preserve"> </w:t>
                    </w:r>
                    <w:r>
                      <w:rPr>
                        <w:rFonts w:ascii="Carlito"/>
                        <w:color w:val="585858"/>
                        <w:sz w:val="18"/>
                      </w:rPr>
                      <w:t>3</w:t>
                    </w:r>
                  </w:p>
                  <w:p w:rsidR="00274D8F" w:rsidRDefault="00274D8F">
                    <w:pPr>
                      <w:spacing w:before="7"/>
                      <w:rPr>
                        <w:rFonts w:ascii="Carlito"/>
                        <w:sz w:val="14"/>
                      </w:rPr>
                    </w:pPr>
                  </w:p>
                  <w:p w:rsidR="00274D8F" w:rsidRDefault="008B0D88">
                    <w:pPr>
                      <w:tabs>
                        <w:tab w:val="left" w:pos="2900"/>
                      </w:tabs>
                      <w:spacing w:line="216" w:lineRule="exact"/>
                      <w:ind w:left="1879"/>
                      <w:rPr>
                        <w:rFonts w:ascii="Carlito"/>
                        <w:sz w:val="18"/>
                      </w:rPr>
                    </w:pPr>
                    <w:r>
                      <w:rPr>
                        <w:rFonts w:ascii="Carlito"/>
                        <w:color w:val="585858"/>
                        <w:sz w:val="18"/>
                      </w:rPr>
                      <w:t>Hombres</w:t>
                    </w:r>
                    <w:r>
                      <w:rPr>
                        <w:rFonts w:ascii="Carlito"/>
                        <w:color w:val="585858"/>
                        <w:sz w:val="18"/>
                      </w:rPr>
                      <w:tab/>
                      <w:t>Mujeres</w:t>
                    </w:r>
                  </w:p>
                </w:txbxContent>
              </v:textbox>
            </v:shape>
            <w10:wrap type="topAndBottom" anchorx="page"/>
          </v:group>
        </w:pict>
      </w:r>
    </w:p>
    <w:p w:rsidR="00274D8F" w:rsidRDefault="00274D8F">
      <w:pPr>
        <w:pStyle w:val="Textoindependiente"/>
        <w:spacing w:before="10"/>
        <w:rPr>
          <w:sz w:val="34"/>
        </w:rPr>
      </w:pPr>
    </w:p>
    <w:p w:rsidR="00274D8F" w:rsidRDefault="008B0D88">
      <w:pPr>
        <w:pStyle w:val="Textoindependiente"/>
        <w:spacing w:before="1"/>
        <w:ind w:left="330"/>
      </w:pPr>
      <w:r>
        <w:rPr>
          <w:color w:val="202020"/>
        </w:rPr>
        <w:t>Teniendo en cuenta estos datos podemos decir que:</w:t>
      </w:r>
    </w:p>
    <w:p w:rsidR="00274D8F" w:rsidRDefault="008B0D88">
      <w:pPr>
        <w:pStyle w:val="Prrafodelista"/>
        <w:numPr>
          <w:ilvl w:val="0"/>
          <w:numId w:val="18"/>
        </w:numPr>
        <w:tabs>
          <w:tab w:val="left" w:pos="977"/>
        </w:tabs>
        <w:spacing w:before="143"/>
        <w:ind w:hanging="138"/>
      </w:pPr>
      <w:r>
        <w:rPr>
          <w:color w:val="202020"/>
        </w:rPr>
        <w:t>En</w:t>
      </w:r>
      <w:r>
        <w:rPr>
          <w:color w:val="202020"/>
          <w:spacing w:val="-21"/>
        </w:rPr>
        <w:t xml:space="preserve"> </w:t>
      </w:r>
      <w:r>
        <w:rPr>
          <w:color w:val="202020"/>
        </w:rPr>
        <w:t>el</w:t>
      </w:r>
      <w:r>
        <w:rPr>
          <w:color w:val="202020"/>
          <w:spacing w:val="-21"/>
        </w:rPr>
        <w:t xml:space="preserve"> </w:t>
      </w:r>
      <w:r>
        <w:rPr>
          <w:color w:val="202020"/>
        </w:rPr>
        <w:t>nivel</w:t>
      </w:r>
      <w:r>
        <w:rPr>
          <w:color w:val="202020"/>
          <w:spacing w:val="-18"/>
        </w:rPr>
        <w:t xml:space="preserve"> </w:t>
      </w:r>
      <w:r>
        <w:rPr>
          <w:color w:val="202020"/>
        </w:rPr>
        <w:t>más</w:t>
      </w:r>
      <w:r>
        <w:rPr>
          <w:color w:val="202020"/>
          <w:spacing w:val="-20"/>
        </w:rPr>
        <w:t xml:space="preserve"> </w:t>
      </w:r>
      <w:r>
        <w:rPr>
          <w:color w:val="202020"/>
        </w:rPr>
        <w:t>alto</w:t>
      </w:r>
      <w:r>
        <w:rPr>
          <w:color w:val="202020"/>
          <w:spacing w:val="-20"/>
        </w:rPr>
        <w:t xml:space="preserve"> </w:t>
      </w:r>
      <w:r>
        <w:rPr>
          <w:color w:val="202020"/>
        </w:rPr>
        <w:t>de</w:t>
      </w:r>
      <w:r>
        <w:rPr>
          <w:color w:val="202020"/>
          <w:spacing w:val="-17"/>
        </w:rPr>
        <w:t xml:space="preserve"> </w:t>
      </w:r>
      <w:r>
        <w:rPr>
          <w:color w:val="202020"/>
        </w:rPr>
        <w:t>gestión</w:t>
      </w:r>
      <w:r>
        <w:rPr>
          <w:color w:val="202020"/>
          <w:spacing w:val="-21"/>
        </w:rPr>
        <w:t xml:space="preserve"> </w:t>
      </w:r>
      <w:r>
        <w:rPr>
          <w:color w:val="202020"/>
        </w:rPr>
        <w:t>sólo</w:t>
      </w:r>
      <w:r>
        <w:rPr>
          <w:color w:val="202020"/>
          <w:spacing w:val="-20"/>
        </w:rPr>
        <w:t xml:space="preserve"> </w:t>
      </w:r>
      <w:r>
        <w:rPr>
          <w:color w:val="202020"/>
        </w:rPr>
        <w:t>hay</w:t>
      </w:r>
      <w:r>
        <w:rPr>
          <w:color w:val="202020"/>
          <w:spacing w:val="-17"/>
        </w:rPr>
        <w:t xml:space="preserve"> </w:t>
      </w:r>
      <w:r>
        <w:rPr>
          <w:color w:val="202020"/>
        </w:rPr>
        <w:t>hombres</w:t>
      </w:r>
      <w:r>
        <w:rPr>
          <w:color w:val="202020"/>
          <w:spacing w:val="-20"/>
        </w:rPr>
        <w:t xml:space="preserve"> </w:t>
      </w:r>
      <w:r>
        <w:rPr>
          <w:color w:val="202020"/>
        </w:rPr>
        <w:t>(dirección)</w:t>
      </w:r>
    </w:p>
    <w:p w:rsidR="00274D8F" w:rsidRDefault="008B0D88">
      <w:pPr>
        <w:pStyle w:val="Prrafodelista"/>
        <w:numPr>
          <w:ilvl w:val="0"/>
          <w:numId w:val="18"/>
        </w:numPr>
        <w:tabs>
          <w:tab w:val="left" w:pos="977"/>
        </w:tabs>
        <w:spacing w:before="143"/>
        <w:ind w:hanging="138"/>
      </w:pPr>
      <w:r>
        <w:rPr>
          <w:color w:val="202020"/>
        </w:rPr>
        <w:t>En</w:t>
      </w:r>
      <w:r>
        <w:rPr>
          <w:color w:val="202020"/>
          <w:spacing w:val="-22"/>
        </w:rPr>
        <w:t xml:space="preserve"> </w:t>
      </w:r>
      <w:r>
        <w:rPr>
          <w:color w:val="202020"/>
        </w:rPr>
        <w:t>el</w:t>
      </w:r>
      <w:r>
        <w:rPr>
          <w:color w:val="202020"/>
          <w:spacing w:val="-21"/>
        </w:rPr>
        <w:t xml:space="preserve"> </w:t>
      </w:r>
      <w:r>
        <w:rPr>
          <w:color w:val="202020"/>
        </w:rPr>
        <w:t>nivel</w:t>
      </w:r>
      <w:r>
        <w:rPr>
          <w:color w:val="202020"/>
          <w:spacing w:val="-20"/>
        </w:rPr>
        <w:t xml:space="preserve"> </w:t>
      </w:r>
      <w:r>
        <w:rPr>
          <w:color w:val="202020"/>
        </w:rPr>
        <w:t>intermedio</w:t>
      </w:r>
      <w:r>
        <w:rPr>
          <w:color w:val="202020"/>
          <w:spacing w:val="-22"/>
        </w:rPr>
        <w:t xml:space="preserve"> </w:t>
      </w:r>
      <w:r>
        <w:rPr>
          <w:color w:val="202020"/>
        </w:rPr>
        <w:t>hay</w:t>
      </w:r>
      <w:r>
        <w:rPr>
          <w:color w:val="202020"/>
          <w:spacing w:val="-22"/>
        </w:rPr>
        <w:t xml:space="preserve"> </w:t>
      </w:r>
      <w:r>
        <w:rPr>
          <w:color w:val="202020"/>
        </w:rPr>
        <w:t>cuatro</w:t>
      </w:r>
      <w:r>
        <w:rPr>
          <w:color w:val="202020"/>
          <w:spacing w:val="-20"/>
        </w:rPr>
        <w:t xml:space="preserve"> </w:t>
      </w:r>
      <w:r>
        <w:rPr>
          <w:color w:val="202020"/>
        </w:rPr>
        <w:t>veces</w:t>
      </w:r>
      <w:r>
        <w:rPr>
          <w:color w:val="202020"/>
          <w:spacing w:val="-21"/>
        </w:rPr>
        <w:t xml:space="preserve"> </w:t>
      </w:r>
      <w:r>
        <w:rPr>
          <w:color w:val="202020"/>
        </w:rPr>
        <w:t>más</w:t>
      </w:r>
      <w:r>
        <w:rPr>
          <w:color w:val="202020"/>
          <w:spacing w:val="-20"/>
        </w:rPr>
        <w:t xml:space="preserve"> </w:t>
      </w:r>
      <w:r>
        <w:rPr>
          <w:color w:val="202020"/>
        </w:rPr>
        <w:t>mujeres</w:t>
      </w:r>
      <w:r>
        <w:rPr>
          <w:color w:val="202020"/>
          <w:spacing w:val="-19"/>
        </w:rPr>
        <w:t xml:space="preserve"> </w:t>
      </w:r>
      <w:r>
        <w:rPr>
          <w:color w:val="202020"/>
        </w:rPr>
        <w:t>que</w:t>
      </w:r>
      <w:r>
        <w:rPr>
          <w:color w:val="202020"/>
          <w:spacing w:val="-20"/>
        </w:rPr>
        <w:t xml:space="preserve"> </w:t>
      </w:r>
      <w:r>
        <w:rPr>
          <w:color w:val="202020"/>
        </w:rPr>
        <w:t>hombres</w:t>
      </w:r>
    </w:p>
    <w:p w:rsidR="00274D8F" w:rsidRDefault="008B0D88">
      <w:pPr>
        <w:pStyle w:val="Prrafodelista"/>
        <w:numPr>
          <w:ilvl w:val="0"/>
          <w:numId w:val="18"/>
        </w:numPr>
        <w:tabs>
          <w:tab w:val="left" w:pos="975"/>
        </w:tabs>
        <w:spacing w:before="145"/>
        <w:ind w:left="974" w:hanging="136"/>
      </w:pPr>
      <w:r>
        <w:rPr>
          <w:color w:val="202020"/>
        </w:rPr>
        <w:t>Casi</w:t>
      </w:r>
      <w:r>
        <w:rPr>
          <w:color w:val="202020"/>
          <w:spacing w:val="-19"/>
        </w:rPr>
        <w:t xml:space="preserve"> </w:t>
      </w:r>
      <w:r>
        <w:rPr>
          <w:color w:val="202020"/>
        </w:rPr>
        <w:t>siete</w:t>
      </w:r>
      <w:r>
        <w:rPr>
          <w:color w:val="202020"/>
          <w:spacing w:val="-15"/>
        </w:rPr>
        <w:t xml:space="preserve"> </w:t>
      </w:r>
      <w:r>
        <w:rPr>
          <w:color w:val="202020"/>
        </w:rPr>
        <w:t>mujeres</w:t>
      </w:r>
      <w:r>
        <w:rPr>
          <w:color w:val="202020"/>
          <w:spacing w:val="-17"/>
        </w:rPr>
        <w:t xml:space="preserve"> </w:t>
      </w:r>
      <w:r>
        <w:rPr>
          <w:color w:val="202020"/>
        </w:rPr>
        <w:t>por</w:t>
      </w:r>
      <w:r>
        <w:rPr>
          <w:color w:val="202020"/>
          <w:spacing w:val="-17"/>
        </w:rPr>
        <w:t xml:space="preserve"> </w:t>
      </w:r>
      <w:r>
        <w:rPr>
          <w:color w:val="202020"/>
        </w:rPr>
        <w:t>cada</w:t>
      </w:r>
      <w:r>
        <w:rPr>
          <w:color w:val="202020"/>
          <w:spacing w:val="-16"/>
        </w:rPr>
        <w:t xml:space="preserve"> </w:t>
      </w:r>
      <w:r>
        <w:rPr>
          <w:color w:val="202020"/>
        </w:rPr>
        <w:t>hombre</w:t>
      </w:r>
      <w:r>
        <w:rPr>
          <w:color w:val="202020"/>
          <w:spacing w:val="-18"/>
        </w:rPr>
        <w:t xml:space="preserve"> </w:t>
      </w:r>
      <w:r>
        <w:rPr>
          <w:color w:val="202020"/>
        </w:rPr>
        <w:t>en</w:t>
      </w:r>
      <w:r>
        <w:rPr>
          <w:color w:val="202020"/>
          <w:spacing w:val="-18"/>
        </w:rPr>
        <w:t xml:space="preserve"> </w:t>
      </w:r>
      <w:r>
        <w:rPr>
          <w:color w:val="202020"/>
        </w:rPr>
        <w:t>el</w:t>
      </w:r>
      <w:r>
        <w:rPr>
          <w:color w:val="202020"/>
          <w:spacing w:val="-18"/>
        </w:rPr>
        <w:t xml:space="preserve"> </w:t>
      </w:r>
      <w:r>
        <w:rPr>
          <w:color w:val="202020"/>
        </w:rPr>
        <w:t>nivel</w:t>
      </w:r>
      <w:r>
        <w:rPr>
          <w:color w:val="202020"/>
          <w:spacing w:val="-15"/>
        </w:rPr>
        <w:t xml:space="preserve"> </w:t>
      </w:r>
      <w:r>
        <w:rPr>
          <w:color w:val="202020"/>
        </w:rPr>
        <w:t>de</w:t>
      </w:r>
      <w:r>
        <w:rPr>
          <w:color w:val="202020"/>
          <w:spacing w:val="-14"/>
        </w:rPr>
        <w:t xml:space="preserve"> </w:t>
      </w:r>
      <w:r>
        <w:rPr>
          <w:color w:val="202020"/>
        </w:rPr>
        <w:t>personal</w:t>
      </w:r>
      <w:r>
        <w:rPr>
          <w:color w:val="202020"/>
          <w:spacing w:val="-18"/>
        </w:rPr>
        <w:t xml:space="preserve"> </w:t>
      </w:r>
      <w:r>
        <w:rPr>
          <w:color w:val="202020"/>
        </w:rPr>
        <w:t>técnico</w:t>
      </w:r>
      <w:r>
        <w:rPr>
          <w:color w:val="202020"/>
          <w:spacing w:val="-17"/>
        </w:rPr>
        <w:t xml:space="preserve"> </w:t>
      </w:r>
      <w:r>
        <w:rPr>
          <w:color w:val="202020"/>
        </w:rPr>
        <w:t>de</w:t>
      </w:r>
      <w:r>
        <w:rPr>
          <w:color w:val="202020"/>
          <w:spacing w:val="-14"/>
        </w:rPr>
        <w:t xml:space="preserve"> </w:t>
      </w:r>
      <w:r>
        <w:rPr>
          <w:color w:val="202020"/>
        </w:rPr>
        <w:t>atención</w:t>
      </w:r>
    </w:p>
    <w:p w:rsidR="00274D8F" w:rsidRDefault="00274D8F">
      <w:pPr>
        <w:sectPr w:rsidR="00274D8F">
          <w:pgSz w:w="11920" w:h="16850"/>
          <w:pgMar w:top="1660" w:right="360" w:bottom="1240" w:left="800" w:header="778" w:footer="979" w:gutter="0"/>
          <w:cols w:space="720"/>
        </w:sectPr>
      </w:pPr>
    </w:p>
    <w:p w:rsidR="00274D8F" w:rsidRDefault="00274D8F">
      <w:pPr>
        <w:pStyle w:val="Textoindependiente"/>
        <w:spacing w:before="3"/>
        <w:rPr>
          <w:sz w:val="14"/>
        </w:rPr>
      </w:pPr>
    </w:p>
    <w:p w:rsidR="00274D8F" w:rsidRDefault="008B0D88">
      <w:pPr>
        <w:pStyle w:val="Textoindependiente"/>
        <w:ind w:left="843"/>
        <w:rPr>
          <w:sz w:val="20"/>
        </w:rPr>
      </w:pPr>
      <w:r>
        <w:rPr>
          <w:sz w:val="20"/>
        </w:rPr>
      </w:r>
      <w:r>
        <w:rPr>
          <w:sz w:val="20"/>
        </w:rPr>
        <w:pict>
          <v:group id="_x0000_s1917" style="width:431.2pt;height:304.65pt;mso-position-horizontal-relative:char;mso-position-vertical-relative:line" coordsize="8624,6093">
            <v:line id="_x0000_s1938" style="position:absolute" from="707,4756" to="1476,4756" strokecolor="#d9d9d9"/>
            <v:shape id="_x0000_s1937" style="position:absolute;left:706;top:3126;width:3333;height:1630" coordorigin="707,3127" coordsize="3333,1630" o:spt="100" adj="0,,0" path="m2501,4757r1538,m707,4349r769,m2501,4349r1538,m707,3943r769,m2501,3943r1538,m707,3535r769,m2501,3535r1538,m707,3127r769,e" filled="f" strokecolor="#d9d9d9">
              <v:stroke joinstyle="round"/>
              <v:formulas/>
              <v:path arrowok="t" o:connecttype="segments"/>
            </v:shape>
            <v:shape id="_x0000_s1936" style="position:absolute;left:2500;top:3123;width:4102;height:8" coordorigin="2501,3123" coordsize="4102,8" o:spt="100" adj="0,,0" path="m2501,3131r4101,m2501,3123r1538,m5064,3123r1538,e" filled="f" strokecolor="#d9d9d9" strokeweight=".1323mm">
              <v:stroke joinstyle="round"/>
              <v:formulas/>
              <v:path arrowok="t" o:connecttype="segments"/>
            </v:shape>
            <v:shape id="_x0000_s1935" style="position:absolute;left:706;top:1497;width:3333;height:1224" coordorigin="707,1497" coordsize="3333,1224" o:spt="100" adj="0,,0" path="m707,2721r769,m2501,2721r1538,m707,2313r769,m2501,2313r1538,m707,1905r769,m2501,1905r1538,m707,1497r769,m2501,1497r1538,e" filled="f" strokecolor="#d9d9d9">
              <v:stroke joinstyle="round"/>
              <v:formulas/>
              <v:path arrowok="t" o:connecttype="segments"/>
            </v:shape>
            <v:rect id="_x0000_s1934" style="position:absolute;left:1476;top:1091;width:1025;height:4073" fillcolor="#4f81bc" stroked="f"/>
            <v:shape id="_x0000_s1933" style="position:absolute;left:5064;top:3534;width:1539;height:1222" coordorigin="5064,3535" coordsize="1539,1222" o:spt="100" adj="0,,0" path="m5064,4756r1538,m5064,4348r1538,m5064,3943r1538,m5064,3535r1538,e" filled="f" strokecolor="#d9d9d9">
              <v:stroke joinstyle="round"/>
              <v:formulas/>
              <v:path arrowok="t" o:connecttype="segments"/>
            </v:shape>
            <v:rect id="_x0000_s1932" style="position:absolute;left:4039;top:3126;width:1025;height:2037" fillcolor="#4f81bc" stroked="f"/>
            <v:shape id="_x0000_s1931" style="position:absolute;left:5064;top:1497;width:1539;height:1224" coordorigin="5064,1497" coordsize="1539,1224" o:spt="100" adj="0,,0" path="m5064,2721r1538,m5064,2313r1538,m5064,1905r1538,m5064,1497r1538,e" filled="f" strokecolor="#d9d9d9">
              <v:stroke joinstyle="round"/>
              <v:formulas/>
              <v:path arrowok="t" o:connecttype="segments"/>
            </v:shape>
            <v:rect id="_x0000_s1930" style="position:absolute;left:4039;top:1091;width:1025;height:2036" fillcolor="#f93" stroked="f"/>
            <v:shape id="_x0000_s1929" style="position:absolute;left:7627;top:3534;width:770;height:1222" coordorigin="7627,3535" coordsize="770,1222" o:spt="100" adj="0,,0" path="m7627,4756r769,m7627,4348r769,m7627,3943r769,m7627,3535r769,e" filled="f" strokecolor="#d9d9d9">
              <v:stroke joinstyle="round"/>
              <v:formulas/>
              <v:path arrowok="t" o:connecttype="segments"/>
            </v:shape>
            <v:shape id="_x0000_s1928" style="position:absolute;left:7627;top:3123;width:770;height:8" coordorigin="7627,3123" coordsize="770,8" o:spt="100" adj="0,,0" path="m7627,3131r769,m7627,3123r769,e" filled="f" strokecolor="#d9d9d9" strokeweight=".1323mm">
              <v:stroke joinstyle="round"/>
              <v:formulas/>
              <v:path arrowok="t" o:connecttype="segments"/>
            </v:shape>
            <v:shape id="_x0000_s1927" style="position:absolute;left:7627;top:1497;width:770;height:1224" coordorigin="7627,1497" coordsize="770,1224" o:spt="100" adj="0,,0" path="m7627,2721r769,m7627,2313r769,m7627,1905r769,m7627,1497r769,e" filled="f" strokecolor="#d9d9d9">
              <v:stroke joinstyle="round"/>
              <v:formulas/>
              <v:path arrowok="t" o:connecttype="segments"/>
            </v:shape>
            <v:rect id="_x0000_s1926" style="position:absolute;left:6602;top:1091;width:1025;height:4073" fillcolor="#f93" stroked="f"/>
            <v:rect id="_x0000_s1925" style="position:absolute;left:3465;top:5747;width:99;height:99" fillcolor="#4f81bc" stroked="f"/>
            <v:rect id="_x0000_s1924" style="position:absolute;left:4485;top:5747;width:99;height:99" fillcolor="#f93" stroked="f"/>
            <v:rect id="_x0000_s1923" style="position:absolute;left:7;top:7;width:8609;height:6078" filled="f" strokecolor="#d9d9d9"/>
            <v:shape id="_x0000_s1922" type="#_x0000_t202" style="position:absolute;left:137;top:213;width:8279;height:2604" filled="f" stroked="f">
              <v:textbox inset="0,0,0,0">
                <w:txbxContent>
                  <w:p w:rsidR="00274D8F" w:rsidRDefault="008B0D88">
                    <w:pPr>
                      <w:spacing w:line="286" w:lineRule="exact"/>
                      <w:ind w:left="1181" w:right="1113"/>
                      <w:jc w:val="center"/>
                      <w:rPr>
                        <w:rFonts w:ascii="Carlito" w:hAnsi="Carlito"/>
                        <w:sz w:val="28"/>
                      </w:rPr>
                    </w:pPr>
                    <w:r>
                      <w:rPr>
                        <w:rFonts w:ascii="Carlito" w:hAnsi="Carlito"/>
                        <w:color w:val="585858"/>
                        <w:sz w:val="28"/>
                      </w:rPr>
                      <w:t>Niveles jerárquicos segregados por sexo en las áreas</w:t>
                    </w:r>
                  </w:p>
                  <w:p w:rsidR="00274D8F" w:rsidRDefault="008B0D88">
                    <w:pPr>
                      <w:spacing w:before="1"/>
                      <w:ind w:left="1181" w:right="1113"/>
                      <w:jc w:val="center"/>
                      <w:rPr>
                        <w:rFonts w:ascii="Carlito"/>
                        <w:sz w:val="28"/>
                      </w:rPr>
                    </w:pPr>
                    <w:r>
                      <w:rPr>
                        <w:rFonts w:ascii="Carlito"/>
                        <w:color w:val="585858"/>
                        <w:sz w:val="28"/>
                      </w:rPr>
                      <w:t>trasversales de ASPACE RIOJA</w:t>
                    </w:r>
                  </w:p>
                  <w:p w:rsidR="00274D8F" w:rsidRDefault="008B0D88">
                    <w:pPr>
                      <w:tabs>
                        <w:tab w:val="left" w:pos="1804"/>
                        <w:tab w:val="left" w:pos="8258"/>
                      </w:tabs>
                      <w:spacing w:before="128"/>
                      <w:rPr>
                        <w:rFonts w:ascii="Carlito"/>
                        <w:sz w:val="18"/>
                      </w:rPr>
                    </w:pPr>
                    <w:r>
                      <w:rPr>
                        <w:rFonts w:ascii="Carlito"/>
                        <w:color w:val="585858"/>
                        <w:position w:val="1"/>
                        <w:sz w:val="18"/>
                      </w:rPr>
                      <w:t>100%</w:t>
                    </w:r>
                    <w:r>
                      <w:rPr>
                        <w:rFonts w:ascii="Carlito"/>
                        <w:strike/>
                        <w:color w:val="404040"/>
                        <w:sz w:val="18"/>
                      </w:rPr>
                      <w:tab/>
                      <w:t>0</w:t>
                    </w:r>
                    <w:r>
                      <w:rPr>
                        <w:rFonts w:ascii="Carlito"/>
                        <w:strike/>
                        <w:color w:val="404040"/>
                        <w:sz w:val="18"/>
                      </w:rPr>
                      <w:tab/>
                    </w:r>
                  </w:p>
                  <w:p w:rsidR="00274D8F" w:rsidRDefault="00274D8F">
                    <w:pPr>
                      <w:spacing w:before="7"/>
                      <w:rPr>
                        <w:rFonts w:ascii="Carlito"/>
                        <w:sz w:val="14"/>
                      </w:rPr>
                    </w:pPr>
                  </w:p>
                  <w:p w:rsidR="00274D8F" w:rsidRDefault="008B0D88">
                    <w:pPr>
                      <w:ind w:left="91"/>
                      <w:rPr>
                        <w:rFonts w:ascii="Carlito"/>
                        <w:sz w:val="18"/>
                      </w:rPr>
                    </w:pPr>
                    <w:r>
                      <w:rPr>
                        <w:rFonts w:ascii="Carlito"/>
                        <w:color w:val="585858"/>
                        <w:sz w:val="18"/>
                      </w:rPr>
                      <w:t>90%</w:t>
                    </w:r>
                  </w:p>
                  <w:p w:rsidR="00274D8F" w:rsidRDefault="00274D8F">
                    <w:pPr>
                      <w:spacing w:before="4"/>
                      <w:rPr>
                        <w:rFonts w:ascii="Carlito"/>
                        <w:sz w:val="15"/>
                      </w:rPr>
                    </w:pPr>
                  </w:p>
                  <w:p w:rsidR="00274D8F" w:rsidRDefault="008B0D88">
                    <w:pPr>
                      <w:spacing w:line="217" w:lineRule="exact"/>
                      <w:ind w:left="91"/>
                      <w:rPr>
                        <w:rFonts w:ascii="Carlito"/>
                        <w:sz w:val="18"/>
                      </w:rPr>
                    </w:pPr>
                    <w:r>
                      <w:rPr>
                        <w:rFonts w:ascii="Carlito"/>
                        <w:color w:val="585858"/>
                        <w:sz w:val="18"/>
                      </w:rPr>
                      <w:t>80%</w:t>
                    </w:r>
                  </w:p>
                  <w:p w:rsidR="00274D8F" w:rsidRDefault="008B0D88">
                    <w:pPr>
                      <w:spacing w:line="204" w:lineRule="exact"/>
                      <w:ind w:left="4368"/>
                      <w:rPr>
                        <w:rFonts w:ascii="Carlito"/>
                        <w:sz w:val="18"/>
                      </w:rPr>
                    </w:pPr>
                    <w:r>
                      <w:rPr>
                        <w:rFonts w:ascii="Carlito"/>
                        <w:color w:val="404040"/>
                        <w:sz w:val="18"/>
                      </w:rPr>
                      <w:t>1</w:t>
                    </w:r>
                  </w:p>
                  <w:p w:rsidR="00274D8F" w:rsidRDefault="008B0D88">
                    <w:pPr>
                      <w:spacing w:line="207" w:lineRule="exact"/>
                      <w:ind w:left="91"/>
                      <w:rPr>
                        <w:rFonts w:ascii="Carlito"/>
                        <w:sz w:val="18"/>
                      </w:rPr>
                    </w:pPr>
                    <w:r>
                      <w:rPr>
                        <w:rFonts w:ascii="Carlito"/>
                        <w:color w:val="585858"/>
                        <w:sz w:val="18"/>
                      </w:rPr>
                      <w:t>70%</w:t>
                    </w:r>
                  </w:p>
                  <w:p w:rsidR="00274D8F" w:rsidRDefault="00274D8F">
                    <w:pPr>
                      <w:spacing w:before="5"/>
                      <w:rPr>
                        <w:rFonts w:ascii="Carlito"/>
                        <w:sz w:val="15"/>
                      </w:rPr>
                    </w:pPr>
                  </w:p>
                  <w:p w:rsidR="00274D8F" w:rsidRDefault="008B0D88">
                    <w:pPr>
                      <w:spacing w:line="216" w:lineRule="exact"/>
                      <w:ind w:left="91"/>
                      <w:rPr>
                        <w:rFonts w:ascii="Carlito"/>
                        <w:sz w:val="18"/>
                      </w:rPr>
                    </w:pPr>
                    <w:r>
                      <w:rPr>
                        <w:rFonts w:ascii="Carlito"/>
                        <w:color w:val="585858"/>
                        <w:sz w:val="18"/>
                      </w:rPr>
                      <w:t>60%</w:t>
                    </w:r>
                  </w:p>
                </w:txbxContent>
              </v:textbox>
            </v:shape>
            <v:shape id="_x0000_s1921" type="#_x0000_t202" style="position:absolute;left:228;top:3043;width:332;height:180" filled="f" stroked="f">
              <v:textbox inset="0,0,0,0">
                <w:txbxContent>
                  <w:p w:rsidR="00274D8F" w:rsidRDefault="008B0D88">
                    <w:pPr>
                      <w:spacing w:line="180" w:lineRule="exact"/>
                      <w:rPr>
                        <w:rFonts w:ascii="Carlito"/>
                        <w:sz w:val="18"/>
                      </w:rPr>
                    </w:pPr>
                    <w:r>
                      <w:rPr>
                        <w:rFonts w:ascii="Carlito"/>
                        <w:color w:val="585858"/>
                        <w:sz w:val="18"/>
                      </w:rPr>
                      <w:t>50%</w:t>
                    </w:r>
                  </w:p>
                </w:txbxContent>
              </v:textbox>
            </v:shape>
            <v:shape id="_x0000_s1920" type="#_x0000_t202" style="position:absolute;left:1942;top:3053;width:112;height:180" filled="f" stroked="f">
              <v:textbox inset="0,0,0,0">
                <w:txbxContent>
                  <w:p w:rsidR="00274D8F" w:rsidRDefault="008B0D88">
                    <w:pPr>
                      <w:spacing w:line="180" w:lineRule="exact"/>
                      <w:rPr>
                        <w:rFonts w:ascii="Carlito"/>
                        <w:sz w:val="18"/>
                      </w:rPr>
                    </w:pPr>
                    <w:r>
                      <w:rPr>
                        <w:rFonts w:ascii="Carlito"/>
                        <w:color w:val="404040"/>
                        <w:sz w:val="18"/>
                      </w:rPr>
                      <w:t>2</w:t>
                    </w:r>
                  </w:p>
                </w:txbxContent>
              </v:textbox>
            </v:shape>
            <v:shape id="_x0000_s1919" type="#_x0000_t202" style="position:absolute;left:7069;top:3053;width:112;height:180" filled="f" stroked="f">
              <v:textbox inset="0,0,0,0">
                <w:txbxContent>
                  <w:p w:rsidR="00274D8F" w:rsidRDefault="008B0D88">
                    <w:pPr>
                      <w:spacing w:line="180" w:lineRule="exact"/>
                      <w:rPr>
                        <w:rFonts w:ascii="Carlito"/>
                        <w:sz w:val="18"/>
                      </w:rPr>
                    </w:pPr>
                    <w:r>
                      <w:rPr>
                        <w:rFonts w:ascii="Carlito"/>
                        <w:color w:val="404040"/>
                        <w:sz w:val="18"/>
                      </w:rPr>
                      <w:t>3</w:t>
                    </w:r>
                  </w:p>
                </w:txbxContent>
              </v:textbox>
            </v:shape>
            <v:shape id="_x0000_s1918" type="#_x0000_t202" style="position:absolute;left:228;top:3451;width:8188;height:2443" filled="f" stroked="f">
              <v:textbox inset="0,0,0,0">
                <w:txbxContent>
                  <w:p w:rsidR="00274D8F" w:rsidRDefault="008B0D88">
                    <w:pPr>
                      <w:spacing w:line="183" w:lineRule="exact"/>
                      <w:rPr>
                        <w:rFonts w:ascii="Carlito"/>
                        <w:sz w:val="18"/>
                      </w:rPr>
                    </w:pPr>
                    <w:r>
                      <w:rPr>
                        <w:rFonts w:ascii="Carlito"/>
                        <w:color w:val="585858"/>
                        <w:sz w:val="18"/>
                      </w:rPr>
                      <w:t>40%</w:t>
                    </w:r>
                  </w:p>
                  <w:p w:rsidR="00274D8F" w:rsidRDefault="00274D8F">
                    <w:pPr>
                      <w:spacing w:before="4"/>
                      <w:rPr>
                        <w:rFonts w:ascii="Carlito"/>
                        <w:sz w:val="15"/>
                      </w:rPr>
                    </w:pPr>
                  </w:p>
                  <w:p w:rsidR="00274D8F" w:rsidRDefault="008B0D88">
                    <w:pPr>
                      <w:spacing w:line="217" w:lineRule="exact"/>
                      <w:rPr>
                        <w:rFonts w:ascii="Carlito"/>
                        <w:sz w:val="18"/>
                      </w:rPr>
                    </w:pPr>
                    <w:r>
                      <w:rPr>
                        <w:rFonts w:ascii="Carlito"/>
                        <w:color w:val="585858"/>
                        <w:sz w:val="18"/>
                      </w:rPr>
                      <w:t>30%</w:t>
                    </w:r>
                  </w:p>
                  <w:p w:rsidR="00274D8F" w:rsidRDefault="008B0D88">
                    <w:pPr>
                      <w:spacing w:line="204" w:lineRule="exact"/>
                      <w:ind w:left="4276"/>
                      <w:rPr>
                        <w:rFonts w:ascii="Carlito"/>
                        <w:sz w:val="18"/>
                      </w:rPr>
                    </w:pPr>
                    <w:r>
                      <w:rPr>
                        <w:rFonts w:ascii="Carlito"/>
                        <w:color w:val="404040"/>
                        <w:sz w:val="18"/>
                      </w:rPr>
                      <w:t>1</w:t>
                    </w:r>
                  </w:p>
                  <w:p w:rsidR="00274D8F" w:rsidRDefault="008B0D88">
                    <w:pPr>
                      <w:spacing w:line="207" w:lineRule="exact"/>
                      <w:rPr>
                        <w:rFonts w:ascii="Carlito"/>
                        <w:sz w:val="18"/>
                      </w:rPr>
                    </w:pPr>
                    <w:r>
                      <w:rPr>
                        <w:rFonts w:ascii="Carlito"/>
                        <w:color w:val="585858"/>
                        <w:sz w:val="18"/>
                      </w:rPr>
                      <w:t>20%</w:t>
                    </w:r>
                  </w:p>
                  <w:p w:rsidR="00274D8F" w:rsidRDefault="00274D8F">
                    <w:pPr>
                      <w:spacing w:before="5"/>
                      <w:rPr>
                        <w:rFonts w:ascii="Carlito"/>
                        <w:sz w:val="15"/>
                      </w:rPr>
                    </w:pPr>
                  </w:p>
                  <w:p w:rsidR="00274D8F" w:rsidRDefault="008B0D88">
                    <w:pPr>
                      <w:rPr>
                        <w:rFonts w:ascii="Carlito"/>
                        <w:sz w:val="18"/>
                      </w:rPr>
                    </w:pPr>
                    <w:r>
                      <w:rPr>
                        <w:rFonts w:ascii="Carlito"/>
                        <w:color w:val="585858"/>
                        <w:sz w:val="18"/>
                      </w:rPr>
                      <w:t>10%</w:t>
                    </w:r>
                  </w:p>
                  <w:p w:rsidR="00274D8F" w:rsidRDefault="00274D8F">
                    <w:pPr>
                      <w:spacing w:before="4"/>
                      <w:rPr>
                        <w:rFonts w:ascii="Carlito"/>
                        <w:sz w:val="15"/>
                      </w:rPr>
                    </w:pPr>
                  </w:p>
                  <w:p w:rsidR="00274D8F" w:rsidRDefault="008B0D88">
                    <w:pPr>
                      <w:tabs>
                        <w:tab w:val="left" w:pos="6840"/>
                        <w:tab w:val="left" w:pos="8167"/>
                      </w:tabs>
                      <w:ind w:left="91"/>
                      <w:rPr>
                        <w:rFonts w:ascii="Carlito"/>
                        <w:sz w:val="18"/>
                      </w:rPr>
                    </w:pPr>
                    <w:r>
                      <w:rPr>
                        <w:rFonts w:ascii="Carlito"/>
                        <w:color w:val="585858"/>
                        <w:position w:val="1"/>
                        <w:sz w:val="18"/>
                      </w:rPr>
                      <w:t>0%</w:t>
                    </w:r>
                    <w:r>
                      <w:rPr>
                        <w:rFonts w:ascii="Carlito"/>
                        <w:strike/>
                        <w:color w:val="404040"/>
                        <w:sz w:val="18"/>
                      </w:rPr>
                      <w:tab/>
                      <w:t>0</w:t>
                    </w:r>
                    <w:r>
                      <w:rPr>
                        <w:rFonts w:ascii="Carlito"/>
                        <w:strike/>
                        <w:color w:val="404040"/>
                        <w:sz w:val="18"/>
                      </w:rPr>
                      <w:tab/>
                    </w:r>
                  </w:p>
                  <w:p w:rsidR="00274D8F" w:rsidRDefault="008B0D88">
                    <w:pPr>
                      <w:tabs>
                        <w:tab w:val="left" w:pos="4073"/>
                        <w:tab w:val="left" w:pos="6636"/>
                      </w:tabs>
                      <w:spacing w:before="5"/>
                      <w:ind w:left="1509"/>
                      <w:rPr>
                        <w:rFonts w:ascii="Carlito"/>
                        <w:sz w:val="18"/>
                      </w:rPr>
                    </w:pPr>
                    <w:r>
                      <w:rPr>
                        <w:rFonts w:ascii="Carlito"/>
                        <w:color w:val="585858"/>
                        <w:sz w:val="18"/>
                      </w:rPr>
                      <w:t>Nivel</w:t>
                    </w:r>
                    <w:r>
                      <w:rPr>
                        <w:rFonts w:ascii="Carlito"/>
                        <w:color w:val="585858"/>
                        <w:spacing w:val="-2"/>
                        <w:sz w:val="18"/>
                      </w:rPr>
                      <w:t xml:space="preserve"> </w:t>
                    </w:r>
                    <w:r>
                      <w:rPr>
                        <w:rFonts w:ascii="Carlito"/>
                        <w:color w:val="585858"/>
                        <w:sz w:val="18"/>
                      </w:rPr>
                      <w:t>1</w:t>
                    </w:r>
                    <w:r>
                      <w:rPr>
                        <w:rFonts w:ascii="Carlito"/>
                        <w:color w:val="585858"/>
                        <w:sz w:val="18"/>
                      </w:rPr>
                      <w:tab/>
                      <w:t>Nivel</w:t>
                    </w:r>
                    <w:r>
                      <w:rPr>
                        <w:rFonts w:ascii="Carlito"/>
                        <w:color w:val="585858"/>
                        <w:spacing w:val="-1"/>
                        <w:sz w:val="18"/>
                      </w:rPr>
                      <w:t xml:space="preserve"> </w:t>
                    </w:r>
                    <w:r>
                      <w:rPr>
                        <w:rFonts w:ascii="Carlito"/>
                        <w:color w:val="585858"/>
                        <w:sz w:val="18"/>
                      </w:rPr>
                      <w:t>2</w:t>
                    </w:r>
                    <w:r>
                      <w:rPr>
                        <w:rFonts w:ascii="Carlito"/>
                        <w:color w:val="585858"/>
                        <w:sz w:val="18"/>
                      </w:rPr>
                      <w:tab/>
                      <w:t>Nivel</w:t>
                    </w:r>
                    <w:r>
                      <w:rPr>
                        <w:rFonts w:ascii="Carlito"/>
                        <w:color w:val="585858"/>
                        <w:spacing w:val="-1"/>
                        <w:sz w:val="18"/>
                      </w:rPr>
                      <w:t xml:space="preserve"> </w:t>
                    </w:r>
                    <w:r>
                      <w:rPr>
                        <w:rFonts w:ascii="Carlito"/>
                        <w:color w:val="585858"/>
                        <w:sz w:val="18"/>
                      </w:rPr>
                      <w:t>3</w:t>
                    </w:r>
                  </w:p>
                  <w:p w:rsidR="00274D8F" w:rsidRDefault="00274D8F">
                    <w:pPr>
                      <w:spacing w:before="8"/>
                      <w:rPr>
                        <w:rFonts w:ascii="Carlito"/>
                        <w:sz w:val="14"/>
                      </w:rPr>
                    </w:pPr>
                  </w:p>
                  <w:p w:rsidR="00274D8F" w:rsidRDefault="008B0D88">
                    <w:pPr>
                      <w:tabs>
                        <w:tab w:val="left" w:pos="1213"/>
                      </w:tabs>
                      <w:spacing w:line="216" w:lineRule="exact"/>
                      <w:ind w:left="192"/>
                      <w:jc w:val="center"/>
                      <w:rPr>
                        <w:rFonts w:ascii="Carlito"/>
                        <w:sz w:val="18"/>
                      </w:rPr>
                    </w:pPr>
                    <w:r>
                      <w:rPr>
                        <w:rFonts w:ascii="Carlito"/>
                        <w:color w:val="585858"/>
                        <w:sz w:val="18"/>
                      </w:rPr>
                      <w:t>Hombres</w:t>
                    </w:r>
                    <w:r>
                      <w:rPr>
                        <w:rFonts w:ascii="Carlito"/>
                        <w:color w:val="585858"/>
                        <w:sz w:val="18"/>
                      </w:rPr>
                      <w:tab/>
                      <w:t>Mujeres</w:t>
                    </w:r>
                  </w:p>
                </w:txbxContent>
              </v:textbox>
            </v:shape>
            <w10:anchorlock/>
          </v:group>
        </w:pict>
      </w:r>
    </w:p>
    <w:p w:rsidR="00274D8F" w:rsidRDefault="008B0D88">
      <w:pPr>
        <w:pStyle w:val="Textoindependiente"/>
        <w:spacing w:before="116"/>
        <w:ind w:left="330"/>
        <w:jc w:val="both"/>
      </w:pPr>
      <w:r>
        <w:rPr>
          <w:color w:val="202020"/>
        </w:rPr>
        <w:t>Teniendo en cuenta estos datos podemos decir que:</w:t>
      </w:r>
    </w:p>
    <w:p w:rsidR="00274D8F" w:rsidRDefault="008B0D88">
      <w:pPr>
        <w:pStyle w:val="Prrafodelista"/>
        <w:numPr>
          <w:ilvl w:val="0"/>
          <w:numId w:val="17"/>
        </w:numPr>
        <w:tabs>
          <w:tab w:val="left" w:pos="468"/>
        </w:tabs>
        <w:spacing w:before="143"/>
        <w:ind w:hanging="138"/>
        <w:jc w:val="both"/>
      </w:pPr>
      <w:r>
        <w:rPr>
          <w:color w:val="202020"/>
        </w:rPr>
        <w:t>En</w:t>
      </w:r>
      <w:r>
        <w:rPr>
          <w:color w:val="202020"/>
          <w:spacing w:val="-21"/>
        </w:rPr>
        <w:t xml:space="preserve"> </w:t>
      </w:r>
      <w:r>
        <w:rPr>
          <w:color w:val="202020"/>
        </w:rPr>
        <w:t>el</w:t>
      </w:r>
      <w:r>
        <w:rPr>
          <w:color w:val="202020"/>
          <w:spacing w:val="-20"/>
        </w:rPr>
        <w:t xml:space="preserve"> </w:t>
      </w:r>
      <w:r>
        <w:rPr>
          <w:color w:val="202020"/>
        </w:rPr>
        <w:t>nivel</w:t>
      </w:r>
      <w:r>
        <w:rPr>
          <w:color w:val="202020"/>
          <w:spacing w:val="-19"/>
        </w:rPr>
        <w:t xml:space="preserve"> </w:t>
      </w:r>
      <w:r>
        <w:rPr>
          <w:color w:val="202020"/>
        </w:rPr>
        <w:t>más</w:t>
      </w:r>
      <w:r>
        <w:rPr>
          <w:color w:val="202020"/>
          <w:spacing w:val="-19"/>
        </w:rPr>
        <w:t xml:space="preserve"> </w:t>
      </w:r>
      <w:r>
        <w:rPr>
          <w:color w:val="202020"/>
        </w:rPr>
        <w:t>alto</w:t>
      </w:r>
      <w:r>
        <w:rPr>
          <w:color w:val="202020"/>
          <w:spacing w:val="-19"/>
        </w:rPr>
        <w:t xml:space="preserve"> </w:t>
      </w:r>
      <w:r>
        <w:rPr>
          <w:color w:val="202020"/>
        </w:rPr>
        <w:t>de</w:t>
      </w:r>
      <w:r>
        <w:rPr>
          <w:color w:val="202020"/>
          <w:spacing w:val="-18"/>
        </w:rPr>
        <w:t xml:space="preserve"> </w:t>
      </w:r>
      <w:r>
        <w:rPr>
          <w:color w:val="202020"/>
        </w:rPr>
        <w:t>gestión</w:t>
      </w:r>
      <w:r>
        <w:rPr>
          <w:color w:val="202020"/>
          <w:spacing w:val="-19"/>
        </w:rPr>
        <w:t xml:space="preserve"> </w:t>
      </w:r>
      <w:r>
        <w:rPr>
          <w:color w:val="202020"/>
        </w:rPr>
        <w:t>hay</w:t>
      </w:r>
      <w:r>
        <w:rPr>
          <w:color w:val="202020"/>
          <w:spacing w:val="-20"/>
        </w:rPr>
        <w:t xml:space="preserve"> </w:t>
      </w:r>
      <w:r>
        <w:rPr>
          <w:color w:val="202020"/>
        </w:rPr>
        <w:t>dos</w:t>
      </w:r>
      <w:r>
        <w:rPr>
          <w:color w:val="202020"/>
          <w:spacing w:val="-20"/>
        </w:rPr>
        <w:t xml:space="preserve"> </w:t>
      </w:r>
      <w:r>
        <w:rPr>
          <w:color w:val="202020"/>
        </w:rPr>
        <w:t>hombres:</w:t>
      </w:r>
      <w:r>
        <w:rPr>
          <w:color w:val="202020"/>
          <w:spacing w:val="-17"/>
        </w:rPr>
        <w:t xml:space="preserve"> </w:t>
      </w:r>
      <w:r>
        <w:rPr>
          <w:color w:val="202020"/>
        </w:rPr>
        <w:t>la</w:t>
      </w:r>
      <w:r>
        <w:rPr>
          <w:color w:val="202020"/>
          <w:spacing w:val="-20"/>
        </w:rPr>
        <w:t xml:space="preserve"> </w:t>
      </w:r>
      <w:r>
        <w:rPr>
          <w:color w:val="202020"/>
        </w:rPr>
        <w:t>dirección.</w:t>
      </w:r>
    </w:p>
    <w:p w:rsidR="00274D8F" w:rsidRDefault="008B0D88">
      <w:pPr>
        <w:pStyle w:val="Prrafodelista"/>
        <w:numPr>
          <w:ilvl w:val="0"/>
          <w:numId w:val="17"/>
        </w:numPr>
        <w:tabs>
          <w:tab w:val="left" w:pos="468"/>
        </w:tabs>
        <w:spacing w:before="143"/>
        <w:ind w:hanging="138"/>
        <w:jc w:val="both"/>
      </w:pPr>
      <w:r>
        <w:rPr>
          <w:color w:val="202020"/>
        </w:rPr>
        <w:t>En</w:t>
      </w:r>
      <w:r>
        <w:rPr>
          <w:color w:val="202020"/>
          <w:spacing w:val="-22"/>
        </w:rPr>
        <w:t xml:space="preserve"> </w:t>
      </w:r>
      <w:r>
        <w:rPr>
          <w:color w:val="202020"/>
        </w:rPr>
        <w:t>los</w:t>
      </w:r>
      <w:r>
        <w:rPr>
          <w:color w:val="202020"/>
          <w:spacing w:val="-18"/>
        </w:rPr>
        <w:t xml:space="preserve"> </w:t>
      </w:r>
      <w:r>
        <w:rPr>
          <w:color w:val="202020"/>
        </w:rPr>
        <w:t>niveles</w:t>
      </w:r>
      <w:r>
        <w:rPr>
          <w:color w:val="202020"/>
          <w:spacing w:val="-21"/>
        </w:rPr>
        <w:t xml:space="preserve"> </w:t>
      </w:r>
      <w:r>
        <w:rPr>
          <w:color w:val="202020"/>
        </w:rPr>
        <w:t>de</w:t>
      </w:r>
      <w:r>
        <w:rPr>
          <w:color w:val="202020"/>
          <w:spacing w:val="-21"/>
        </w:rPr>
        <w:t xml:space="preserve"> </w:t>
      </w:r>
      <w:r>
        <w:rPr>
          <w:color w:val="202020"/>
        </w:rPr>
        <w:t>gestión</w:t>
      </w:r>
      <w:r>
        <w:rPr>
          <w:color w:val="202020"/>
          <w:spacing w:val="-19"/>
        </w:rPr>
        <w:t xml:space="preserve"> </w:t>
      </w:r>
      <w:r>
        <w:rPr>
          <w:color w:val="202020"/>
        </w:rPr>
        <w:t>intermedia</w:t>
      </w:r>
      <w:r>
        <w:rPr>
          <w:color w:val="202020"/>
          <w:spacing w:val="17"/>
        </w:rPr>
        <w:t xml:space="preserve"> </w:t>
      </w:r>
      <w:r>
        <w:rPr>
          <w:color w:val="202020"/>
        </w:rPr>
        <w:t>un</w:t>
      </w:r>
      <w:r>
        <w:rPr>
          <w:color w:val="202020"/>
          <w:spacing w:val="-21"/>
        </w:rPr>
        <w:t xml:space="preserve"> </w:t>
      </w:r>
      <w:r>
        <w:rPr>
          <w:color w:val="202020"/>
        </w:rPr>
        <w:t>hombre</w:t>
      </w:r>
      <w:r>
        <w:rPr>
          <w:color w:val="202020"/>
          <w:spacing w:val="-21"/>
        </w:rPr>
        <w:t xml:space="preserve"> </w:t>
      </w:r>
      <w:r>
        <w:rPr>
          <w:color w:val="202020"/>
        </w:rPr>
        <w:t>y</w:t>
      </w:r>
      <w:r>
        <w:rPr>
          <w:color w:val="202020"/>
          <w:spacing w:val="-22"/>
        </w:rPr>
        <w:t xml:space="preserve"> </w:t>
      </w:r>
      <w:r>
        <w:rPr>
          <w:color w:val="202020"/>
        </w:rPr>
        <w:t>una</w:t>
      </w:r>
      <w:r>
        <w:rPr>
          <w:color w:val="202020"/>
          <w:spacing w:val="-21"/>
        </w:rPr>
        <w:t xml:space="preserve"> </w:t>
      </w:r>
      <w:r>
        <w:rPr>
          <w:color w:val="202020"/>
        </w:rPr>
        <w:t>mujer.</w:t>
      </w:r>
    </w:p>
    <w:p w:rsidR="00274D8F" w:rsidRDefault="008B0D88">
      <w:pPr>
        <w:pStyle w:val="Prrafodelista"/>
        <w:numPr>
          <w:ilvl w:val="0"/>
          <w:numId w:val="17"/>
        </w:numPr>
        <w:tabs>
          <w:tab w:val="left" w:pos="526"/>
        </w:tabs>
        <w:spacing w:before="145"/>
        <w:ind w:left="525" w:hanging="196"/>
        <w:jc w:val="both"/>
      </w:pPr>
      <w:r>
        <w:rPr>
          <w:color w:val="202020"/>
        </w:rPr>
        <w:t>Y</w:t>
      </w:r>
      <w:r>
        <w:rPr>
          <w:color w:val="202020"/>
          <w:spacing w:val="-17"/>
        </w:rPr>
        <w:t xml:space="preserve"> </w:t>
      </w:r>
      <w:r>
        <w:rPr>
          <w:color w:val="202020"/>
        </w:rPr>
        <w:t>operativos</w:t>
      </w:r>
      <w:r>
        <w:rPr>
          <w:color w:val="202020"/>
          <w:spacing w:val="-20"/>
        </w:rPr>
        <w:t xml:space="preserve"> </w:t>
      </w:r>
      <w:r>
        <w:rPr>
          <w:color w:val="202020"/>
        </w:rPr>
        <w:t>encontramos</w:t>
      </w:r>
      <w:r>
        <w:rPr>
          <w:color w:val="202020"/>
          <w:spacing w:val="-20"/>
        </w:rPr>
        <w:t xml:space="preserve"> </w:t>
      </w:r>
      <w:r>
        <w:rPr>
          <w:color w:val="202020"/>
        </w:rPr>
        <w:t>exclusivamente</w:t>
      </w:r>
      <w:r>
        <w:rPr>
          <w:color w:val="202020"/>
          <w:spacing w:val="-22"/>
        </w:rPr>
        <w:t xml:space="preserve"> </w:t>
      </w:r>
      <w:r>
        <w:rPr>
          <w:color w:val="202020"/>
        </w:rPr>
        <w:t>mujeres.</w:t>
      </w:r>
    </w:p>
    <w:p w:rsidR="00274D8F" w:rsidRDefault="008B0D88">
      <w:pPr>
        <w:pStyle w:val="Textoindependiente"/>
        <w:spacing w:before="143" w:line="278" w:lineRule="auto"/>
        <w:ind w:left="330" w:right="768"/>
        <w:jc w:val="both"/>
      </w:pPr>
      <w:r>
        <w:rPr>
          <w:color w:val="202020"/>
          <w:spacing w:val="-2"/>
          <w:w w:val="98"/>
        </w:rPr>
        <w:t>P</w:t>
      </w:r>
      <w:r>
        <w:rPr>
          <w:color w:val="202020"/>
          <w:w w:val="109"/>
        </w:rPr>
        <w:t>o</w:t>
      </w:r>
      <w:r>
        <w:rPr>
          <w:color w:val="202020"/>
          <w:spacing w:val="-1"/>
          <w:w w:val="109"/>
        </w:rPr>
        <w:t>d</w:t>
      </w:r>
      <w:r>
        <w:rPr>
          <w:color w:val="202020"/>
          <w:w w:val="103"/>
        </w:rPr>
        <w:t>em</w:t>
      </w:r>
      <w:r>
        <w:rPr>
          <w:color w:val="202020"/>
          <w:spacing w:val="-1"/>
          <w:w w:val="103"/>
        </w:rPr>
        <w:t>o</w:t>
      </w:r>
      <w:r>
        <w:rPr>
          <w:color w:val="202020"/>
          <w:w w:val="74"/>
        </w:rPr>
        <w:t>s</w:t>
      </w:r>
      <w:r>
        <w:rPr>
          <w:color w:val="202020"/>
          <w:spacing w:val="-8"/>
        </w:rPr>
        <w:t xml:space="preserve"> </w:t>
      </w:r>
      <w:r>
        <w:rPr>
          <w:color w:val="202020"/>
          <w:spacing w:val="-1"/>
          <w:w w:val="93"/>
        </w:rPr>
        <w:t>afir</w:t>
      </w:r>
      <w:r>
        <w:rPr>
          <w:color w:val="202020"/>
          <w:spacing w:val="-3"/>
          <w:w w:val="93"/>
        </w:rPr>
        <w:t>m</w:t>
      </w:r>
      <w:r>
        <w:rPr>
          <w:color w:val="202020"/>
          <w:spacing w:val="-1"/>
          <w:w w:val="96"/>
        </w:rPr>
        <w:t>a</w:t>
      </w:r>
      <w:r>
        <w:rPr>
          <w:color w:val="202020"/>
          <w:w w:val="96"/>
        </w:rPr>
        <w:t>r</w:t>
      </w:r>
      <w:r>
        <w:rPr>
          <w:color w:val="202020"/>
          <w:spacing w:val="-10"/>
        </w:rPr>
        <w:t xml:space="preserve"> </w:t>
      </w:r>
      <w:r>
        <w:rPr>
          <w:color w:val="202020"/>
          <w:spacing w:val="-1"/>
          <w:w w:val="103"/>
        </w:rPr>
        <w:t>q</w:t>
      </w:r>
      <w:r>
        <w:rPr>
          <w:color w:val="202020"/>
          <w:w w:val="103"/>
        </w:rPr>
        <w:t>u</w:t>
      </w:r>
      <w:r>
        <w:rPr>
          <w:color w:val="202020"/>
          <w:w w:val="109"/>
        </w:rPr>
        <w:t>e</w:t>
      </w:r>
      <w:r>
        <w:rPr>
          <w:color w:val="202020"/>
          <w:spacing w:val="-13"/>
        </w:rPr>
        <w:t xml:space="preserve"> </w:t>
      </w:r>
      <w:r>
        <w:rPr>
          <w:color w:val="202020"/>
          <w:w w:val="102"/>
        </w:rPr>
        <w:t>en</w:t>
      </w:r>
      <w:r>
        <w:rPr>
          <w:color w:val="202020"/>
          <w:spacing w:val="-8"/>
        </w:rPr>
        <w:t xml:space="preserve"> </w:t>
      </w:r>
      <w:r>
        <w:rPr>
          <w:color w:val="202020"/>
          <w:w w:val="98"/>
        </w:rPr>
        <w:t>el</w:t>
      </w:r>
      <w:r>
        <w:rPr>
          <w:color w:val="202020"/>
          <w:spacing w:val="-9"/>
        </w:rPr>
        <w:t xml:space="preserve"> </w:t>
      </w:r>
      <w:r>
        <w:rPr>
          <w:color w:val="202020"/>
          <w:spacing w:val="-1"/>
          <w:w w:val="96"/>
        </w:rPr>
        <w:t>á</w:t>
      </w:r>
      <w:r>
        <w:rPr>
          <w:color w:val="202020"/>
          <w:spacing w:val="-2"/>
          <w:w w:val="96"/>
        </w:rPr>
        <w:t>r</w:t>
      </w:r>
      <w:r>
        <w:rPr>
          <w:color w:val="202020"/>
          <w:w w:val="111"/>
        </w:rPr>
        <w:t>ea</w:t>
      </w:r>
      <w:r>
        <w:rPr>
          <w:color w:val="202020"/>
          <w:spacing w:val="-10"/>
        </w:rPr>
        <w:t xml:space="preserve"> </w:t>
      </w:r>
      <w:r>
        <w:rPr>
          <w:color w:val="202020"/>
          <w:spacing w:val="-1"/>
          <w:w w:val="109"/>
        </w:rPr>
        <w:t>d</w:t>
      </w:r>
      <w:r>
        <w:rPr>
          <w:color w:val="202020"/>
          <w:w w:val="109"/>
        </w:rPr>
        <w:t>e</w:t>
      </w:r>
      <w:r>
        <w:rPr>
          <w:color w:val="202020"/>
          <w:spacing w:val="-8"/>
        </w:rPr>
        <w:t xml:space="preserve"> </w:t>
      </w:r>
      <w:r>
        <w:rPr>
          <w:color w:val="202020"/>
          <w:spacing w:val="-1"/>
          <w:w w:val="103"/>
        </w:rPr>
        <w:t>a</w:t>
      </w:r>
      <w:r>
        <w:rPr>
          <w:color w:val="202020"/>
          <w:spacing w:val="-3"/>
          <w:w w:val="103"/>
        </w:rPr>
        <w:t>t</w:t>
      </w:r>
      <w:r>
        <w:rPr>
          <w:color w:val="202020"/>
          <w:w w:val="102"/>
        </w:rPr>
        <w:t>e</w:t>
      </w:r>
      <w:r>
        <w:rPr>
          <w:color w:val="202020"/>
          <w:spacing w:val="-3"/>
          <w:w w:val="102"/>
        </w:rPr>
        <w:t>n</w:t>
      </w:r>
      <w:r>
        <w:rPr>
          <w:color w:val="202020"/>
          <w:w w:val="124"/>
        </w:rPr>
        <w:t>c</w:t>
      </w:r>
      <w:r>
        <w:rPr>
          <w:color w:val="202020"/>
          <w:spacing w:val="-1"/>
          <w:w w:val="73"/>
        </w:rPr>
        <w:t>i</w:t>
      </w:r>
      <w:r>
        <w:rPr>
          <w:color w:val="202020"/>
          <w:w w:val="102"/>
        </w:rPr>
        <w:t>ón</w:t>
      </w:r>
      <w:r>
        <w:rPr>
          <w:color w:val="202020"/>
          <w:spacing w:val="-9"/>
        </w:rPr>
        <w:t xml:space="preserve"> </w:t>
      </w:r>
      <w:r>
        <w:rPr>
          <w:color w:val="202020"/>
          <w:w w:val="102"/>
        </w:rPr>
        <w:t>en</w:t>
      </w:r>
      <w:r>
        <w:rPr>
          <w:color w:val="202020"/>
          <w:spacing w:val="-8"/>
        </w:rPr>
        <w:t xml:space="preserve"> </w:t>
      </w:r>
      <w:r>
        <w:rPr>
          <w:color w:val="202020"/>
          <w:w w:val="74"/>
        </w:rPr>
        <w:t>s</w:t>
      </w:r>
      <w:r>
        <w:rPr>
          <w:color w:val="202020"/>
          <w:w w:val="96"/>
        </w:rPr>
        <w:t>u</w:t>
      </w:r>
      <w:r>
        <w:rPr>
          <w:color w:val="202020"/>
          <w:spacing w:val="-11"/>
        </w:rPr>
        <w:t xml:space="preserve"> </w:t>
      </w:r>
      <w:r>
        <w:rPr>
          <w:color w:val="202020"/>
          <w:w w:val="124"/>
        </w:rPr>
        <w:t>c</w:t>
      </w:r>
      <w:r>
        <w:rPr>
          <w:color w:val="202020"/>
          <w:w w:val="102"/>
        </w:rPr>
        <w:t>o</w:t>
      </w:r>
      <w:r>
        <w:rPr>
          <w:color w:val="202020"/>
          <w:spacing w:val="-4"/>
          <w:w w:val="102"/>
        </w:rPr>
        <w:t>n</w:t>
      </w:r>
      <w:r>
        <w:rPr>
          <w:color w:val="202020"/>
          <w:w w:val="59"/>
        </w:rPr>
        <w:t>j</w:t>
      </w:r>
      <w:r>
        <w:rPr>
          <w:color w:val="202020"/>
          <w:w w:val="97"/>
        </w:rPr>
        <w:t>unto</w:t>
      </w:r>
      <w:r>
        <w:rPr>
          <w:color w:val="202020"/>
          <w:spacing w:val="-10"/>
        </w:rPr>
        <w:t xml:space="preserve"> </w:t>
      </w:r>
      <w:r>
        <w:rPr>
          <w:color w:val="202020"/>
          <w:w w:val="91"/>
        </w:rPr>
        <w:t>ex</w:t>
      </w:r>
      <w:r>
        <w:rPr>
          <w:color w:val="202020"/>
          <w:spacing w:val="-1"/>
          <w:w w:val="91"/>
        </w:rPr>
        <w:t>i</w:t>
      </w:r>
      <w:r>
        <w:rPr>
          <w:color w:val="202020"/>
          <w:w w:val="74"/>
        </w:rPr>
        <w:t>s</w:t>
      </w:r>
      <w:r>
        <w:rPr>
          <w:color w:val="202020"/>
          <w:spacing w:val="-3"/>
          <w:w w:val="86"/>
        </w:rPr>
        <w:t>t</w:t>
      </w:r>
      <w:r>
        <w:rPr>
          <w:color w:val="202020"/>
          <w:w w:val="109"/>
        </w:rPr>
        <w:t>e</w:t>
      </w:r>
      <w:r>
        <w:rPr>
          <w:color w:val="202020"/>
          <w:spacing w:val="-8"/>
        </w:rPr>
        <w:t xml:space="preserve"> </w:t>
      </w:r>
      <w:r>
        <w:rPr>
          <w:color w:val="202020"/>
          <w:w w:val="96"/>
        </w:rPr>
        <w:t>un</w:t>
      </w:r>
      <w:r>
        <w:rPr>
          <w:color w:val="202020"/>
          <w:spacing w:val="-8"/>
        </w:rPr>
        <w:t xml:space="preserve"> </w:t>
      </w:r>
      <w:r>
        <w:rPr>
          <w:color w:val="202020"/>
          <w:spacing w:val="-3"/>
          <w:w w:val="86"/>
        </w:rPr>
        <w:t>t</w:t>
      </w:r>
      <w:r>
        <w:rPr>
          <w:color w:val="202020"/>
          <w:spacing w:val="-2"/>
          <w:w w:val="109"/>
        </w:rPr>
        <w:t>e</w:t>
      </w:r>
      <w:r>
        <w:rPr>
          <w:color w:val="202020"/>
          <w:w w:val="124"/>
        </w:rPr>
        <w:t>c</w:t>
      </w:r>
      <w:r>
        <w:rPr>
          <w:color w:val="202020"/>
          <w:w w:val="102"/>
        </w:rPr>
        <w:t>ho</w:t>
      </w:r>
      <w:r>
        <w:rPr>
          <w:color w:val="202020"/>
          <w:spacing w:val="-9"/>
        </w:rPr>
        <w:t xml:space="preserve"> </w:t>
      </w:r>
      <w:r>
        <w:rPr>
          <w:color w:val="202020"/>
          <w:spacing w:val="-1"/>
          <w:w w:val="109"/>
        </w:rPr>
        <w:t>d</w:t>
      </w:r>
      <w:r>
        <w:rPr>
          <w:color w:val="202020"/>
          <w:w w:val="109"/>
        </w:rPr>
        <w:t>e</w:t>
      </w:r>
      <w:r>
        <w:rPr>
          <w:color w:val="202020"/>
          <w:spacing w:val="-11"/>
        </w:rPr>
        <w:t xml:space="preserve"> </w:t>
      </w:r>
      <w:r>
        <w:rPr>
          <w:color w:val="202020"/>
          <w:w w:val="124"/>
        </w:rPr>
        <w:t>c</w:t>
      </w:r>
      <w:r>
        <w:rPr>
          <w:color w:val="202020"/>
          <w:w w:val="70"/>
        </w:rPr>
        <w:t>r</w:t>
      </w:r>
      <w:r>
        <w:rPr>
          <w:color w:val="202020"/>
          <w:spacing w:val="-1"/>
          <w:w w:val="73"/>
        </w:rPr>
        <w:t>i</w:t>
      </w:r>
      <w:r>
        <w:rPr>
          <w:color w:val="202020"/>
          <w:w w:val="74"/>
        </w:rPr>
        <w:t>s</w:t>
      </w:r>
      <w:r>
        <w:rPr>
          <w:color w:val="202020"/>
          <w:spacing w:val="-3"/>
          <w:w w:val="86"/>
        </w:rPr>
        <w:t>t</w:t>
      </w:r>
      <w:r>
        <w:rPr>
          <w:color w:val="202020"/>
          <w:spacing w:val="-1"/>
          <w:w w:val="101"/>
        </w:rPr>
        <w:t>a</w:t>
      </w:r>
      <w:r>
        <w:rPr>
          <w:color w:val="202020"/>
          <w:w w:val="101"/>
        </w:rPr>
        <w:t>l</w:t>
      </w:r>
      <w:r>
        <w:rPr>
          <w:color w:val="202020"/>
          <w:spacing w:val="2"/>
        </w:rPr>
        <w:t xml:space="preserve"> </w:t>
      </w:r>
      <w:r>
        <w:rPr>
          <w:color w:val="202020"/>
          <w:spacing w:val="-4"/>
          <w:w w:val="90"/>
        </w:rPr>
        <w:t>y</w:t>
      </w:r>
      <w:r>
        <w:rPr>
          <w:color w:val="202020"/>
          <w:w w:val="114"/>
        </w:rPr>
        <w:t xml:space="preserve">a </w:t>
      </w:r>
      <w:r>
        <w:rPr>
          <w:color w:val="202020"/>
          <w:spacing w:val="-1"/>
          <w:w w:val="103"/>
        </w:rPr>
        <w:t>q</w:t>
      </w:r>
      <w:r>
        <w:rPr>
          <w:color w:val="202020"/>
          <w:w w:val="103"/>
        </w:rPr>
        <w:t>u</w:t>
      </w:r>
      <w:r>
        <w:rPr>
          <w:color w:val="202020"/>
          <w:w w:val="109"/>
        </w:rPr>
        <w:t>e</w:t>
      </w:r>
      <w:r>
        <w:rPr>
          <w:color w:val="202020"/>
          <w:spacing w:val="-8"/>
        </w:rPr>
        <w:t xml:space="preserve"> </w:t>
      </w:r>
      <w:r>
        <w:rPr>
          <w:color w:val="202020"/>
          <w:w w:val="98"/>
        </w:rPr>
        <w:t>el</w:t>
      </w:r>
      <w:r>
        <w:rPr>
          <w:color w:val="202020"/>
          <w:spacing w:val="-9"/>
        </w:rPr>
        <w:t xml:space="preserve"> </w:t>
      </w:r>
      <w:r>
        <w:rPr>
          <w:color w:val="202020"/>
          <w:spacing w:val="-3"/>
          <w:w w:val="108"/>
        </w:rPr>
        <w:t>g</w:t>
      </w:r>
      <w:r>
        <w:rPr>
          <w:color w:val="202020"/>
          <w:w w:val="93"/>
        </w:rPr>
        <w:t>e</w:t>
      </w:r>
      <w:r>
        <w:rPr>
          <w:color w:val="202020"/>
          <w:spacing w:val="-2"/>
          <w:w w:val="93"/>
        </w:rPr>
        <w:t>r</w:t>
      </w:r>
      <w:r>
        <w:rPr>
          <w:color w:val="202020"/>
          <w:w w:val="101"/>
        </w:rPr>
        <w:t>ente</w:t>
      </w:r>
      <w:r>
        <w:rPr>
          <w:color w:val="202020"/>
          <w:spacing w:val="-8"/>
        </w:rPr>
        <w:t xml:space="preserve"> </w:t>
      </w:r>
      <w:r>
        <w:rPr>
          <w:color w:val="202020"/>
          <w:w w:val="90"/>
        </w:rPr>
        <w:t>y</w:t>
      </w:r>
      <w:r>
        <w:rPr>
          <w:color w:val="202020"/>
          <w:spacing w:val="-9"/>
        </w:rPr>
        <w:t xml:space="preserve"> </w:t>
      </w:r>
      <w:r>
        <w:rPr>
          <w:color w:val="202020"/>
          <w:w w:val="98"/>
        </w:rPr>
        <w:t>el</w:t>
      </w:r>
      <w:r>
        <w:rPr>
          <w:color w:val="202020"/>
          <w:spacing w:val="-9"/>
        </w:rPr>
        <w:t xml:space="preserve"> </w:t>
      </w:r>
      <w:r>
        <w:rPr>
          <w:color w:val="202020"/>
          <w:spacing w:val="-1"/>
          <w:w w:val="112"/>
        </w:rPr>
        <w:t>a</w:t>
      </w:r>
      <w:r>
        <w:rPr>
          <w:color w:val="202020"/>
          <w:spacing w:val="-3"/>
          <w:w w:val="112"/>
        </w:rPr>
        <w:t>d</w:t>
      </w:r>
      <w:r>
        <w:rPr>
          <w:color w:val="202020"/>
          <w:w w:val="59"/>
        </w:rPr>
        <w:t>j</w:t>
      </w:r>
      <w:r>
        <w:rPr>
          <w:color w:val="202020"/>
          <w:w w:val="97"/>
        </w:rPr>
        <w:t>unto</w:t>
      </w:r>
      <w:r>
        <w:rPr>
          <w:color w:val="202020"/>
          <w:spacing w:val="-10"/>
        </w:rPr>
        <w:t xml:space="preserve"> </w:t>
      </w:r>
      <w:r>
        <w:rPr>
          <w:color w:val="202020"/>
          <w:w w:val="114"/>
        </w:rPr>
        <w:t>a</w:t>
      </w:r>
      <w:r>
        <w:rPr>
          <w:color w:val="202020"/>
          <w:spacing w:val="-8"/>
        </w:rPr>
        <w:t xml:space="preserve"> </w:t>
      </w:r>
      <w:r>
        <w:rPr>
          <w:color w:val="202020"/>
          <w:spacing w:val="-3"/>
          <w:w w:val="108"/>
        </w:rPr>
        <w:t>g</w:t>
      </w:r>
      <w:r>
        <w:rPr>
          <w:color w:val="202020"/>
          <w:w w:val="93"/>
        </w:rPr>
        <w:t>e</w:t>
      </w:r>
      <w:r>
        <w:rPr>
          <w:color w:val="202020"/>
          <w:spacing w:val="1"/>
          <w:w w:val="93"/>
        </w:rPr>
        <w:t>r</w:t>
      </w:r>
      <w:r>
        <w:rPr>
          <w:color w:val="202020"/>
          <w:spacing w:val="-2"/>
          <w:w w:val="109"/>
        </w:rPr>
        <w:t>e</w:t>
      </w:r>
      <w:r>
        <w:rPr>
          <w:color w:val="202020"/>
          <w:w w:val="92"/>
        </w:rPr>
        <w:t>n</w:t>
      </w:r>
      <w:r>
        <w:rPr>
          <w:color w:val="202020"/>
          <w:spacing w:val="-1"/>
          <w:w w:val="92"/>
        </w:rPr>
        <w:t>t</w:t>
      </w:r>
      <w:r>
        <w:rPr>
          <w:color w:val="202020"/>
          <w:w w:val="109"/>
        </w:rPr>
        <w:t>e</w:t>
      </w:r>
      <w:r>
        <w:rPr>
          <w:color w:val="202020"/>
          <w:spacing w:val="-8"/>
        </w:rPr>
        <w:t xml:space="preserve"> </w:t>
      </w:r>
      <w:r>
        <w:rPr>
          <w:color w:val="202020"/>
          <w:w w:val="80"/>
        </w:rPr>
        <w:t>t</w:t>
      </w:r>
      <w:r>
        <w:rPr>
          <w:color w:val="202020"/>
          <w:spacing w:val="-2"/>
          <w:w w:val="80"/>
        </w:rPr>
        <w:t>i</w:t>
      </w:r>
      <w:r>
        <w:rPr>
          <w:color w:val="202020"/>
          <w:w w:val="105"/>
        </w:rPr>
        <w:t>ene</w:t>
      </w:r>
      <w:r>
        <w:rPr>
          <w:color w:val="202020"/>
          <w:w w:val="96"/>
        </w:rPr>
        <w:t>n</w:t>
      </w:r>
      <w:r>
        <w:rPr>
          <w:color w:val="202020"/>
          <w:spacing w:val="-9"/>
        </w:rPr>
        <w:t xml:space="preserve"> </w:t>
      </w:r>
      <w:r>
        <w:rPr>
          <w:color w:val="202020"/>
          <w:w w:val="99"/>
        </w:rPr>
        <w:t>ta</w:t>
      </w:r>
      <w:r>
        <w:rPr>
          <w:color w:val="202020"/>
          <w:spacing w:val="-4"/>
          <w:w w:val="99"/>
        </w:rPr>
        <w:t>m</w:t>
      </w:r>
      <w:r>
        <w:rPr>
          <w:color w:val="202020"/>
          <w:spacing w:val="-1"/>
          <w:w w:val="101"/>
        </w:rPr>
        <w:t>bié</w:t>
      </w:r>
      <w:r>
        <w:rPr>
          <w:color w:val="202020"/>
          <w:w w:val="101"/>
        </w:rPr>
        <w:t>n</w:t>
      </w:r>
      <w:r>
        <w:rPr>
          <w:color w:val="202020"/>
          <w:spacing w:val="-9"/>
        </w:rPr>
        <w:t xml:space="preserve"> </w:t>
      </w:r>
      <w:r>
        <w:rPr>
          <w:color w:val="202020"/>
          <w:spacing w:val="2"/>
          <w:w w:val="70"/>
        </w:rPr>
        <w:t>r</w:t>
      </w:r>
      <w:r>
        <w:rPr>
          <w:color w:val="202020"/>
          <w:w w:val="93"/>
        </w:rPr>
        <w:t>es</w:t>
      </w:r>
      <w:r>
        <w:rPr>
          <w:color w:val="202020"/>
          <w:spacing w:val="-1"/>
          <w:w w:val="109"/>
        </w:rPr>
        <w:t>p</w:t>
      </w:r>
      <w:r>
        <w:rPr>
          <w:color w:val="202020"/>
          <w:spacing w:val="-3"/>
          <w:w w:val="109"/>
        </w:rPr>
        <w:t>o</w:t>
      </w:r>
      <w:r>
        <w:rPr>
          <w:color w:val="202020"/>
          <w:w w:val="96"/>
        </w:rPr>
        <w:t>ns</w:t>
      </w:r>
      <w:r>
        <w:rPr>
          <w:color w:val="202020"/>
          <w:spacing w:val="-2"/>
          <w:w w:val="96"/>
        </w:rPr>
        <w:t>a</w:t>
      </w:r>
      <w:r>
        <w:rPr>
          <w:color w:val="202020"/>
          <w:spacing w:val="-1"/>
          <w:w w:val="92"/>
        </w:rPr>
        <w:t>bi</w:t>
      </w:r>
      <w:r>
        <w:rPr>
          <w:color w:val="202020"/>
          <w:spacing w:val="-2"/>
          <w:w w:val="92"/>
        </w:rPr>
        <w:t>l</w:t>
      </w:r>
      <w:r>
        <w:rPr>
          <w:color w:val="202020"/>
          <w:spacing w:val="-1"/>
          <w:w w:val="73"/>
        </w:rPr>
        <w:t>i</w:t>
      </w:r>
      <w:r>
        <w:rPr>
          <w:color w:val="202020"/>
          <w:spacing w:val="-1"/>
          <w:w w:val="111"/>
        </w:rPr>
        <w:t>da</w:t>
      </w:r>
      <w:r>
        <w:rPr>
          <w:color w:val="202020"/>
          <w:w w:val="111"/>
        </w:rPr>
        <w:t>d</w:t>
      </w:r>
      <w:r>
        <w:rPr>
          <w:color w:val="202020"/>
          <w:spacing w:val="-8"/>
        </w:rPr>
        <w:t xml:space="preserve"> </w:t>
      </w:r>
      <w:r>
        <w:rPr>
          <w:color w:val="202020"/>
          <w:w w:val="59"/>
        </w:rPr>
        <w:t>j</w:t>
      </w:r>
      <w:r>
        <w:rPr>
          <w:color w:val="202020"/>
          <w:spacing w:val="-2"/>
          <w:w w:val="109"/>
        </w:rPr>
        <w:t>e</w:t>
      </w:r>
      <w:r>
        <w:rPr>
          <w:color w:val="202020"/>
          <w:w w:val="70"/>
        </w:rPr>
        <w:t>r</w:t>
      </w:r>
      <w:r>
        <w:rPr>
          <w:color w:val="202020"/>
          <w:spacing w:val="-3"/>
          <w:w w:val="114"/>
        </w:rPr>
        <w:t>á</w:t>
      </w:r>
      <w:r>
        <w:rPr>
          <w:color w:val="202020"/>
          <w:w w:val="70"/>
        </w:rPr>
        <w:t>r</w:t>
      </w:r>
      <w:r>
        <w:rPr>
          <w:color w:val="202020"/>
          <w:spacing w:val="-1"/>
          <w:w w:val="103"/>
        </w:rPr>
        <w:t>q</w:t>
      </w:r>
      <w:r>
        <w:rPr>
          <w:color w:val="202020"/>
          <w:w w:val="103"/>
        </w:rPr>
        <w:t>u</w:t>
      </w:r>
      <w:r>
        <w:rPr>
          <w:color w:val="202020"/>
          <w:spacing w:val="-4"/>
          <w:w w:val="73"/>
        </w:rPr>
        <w:t>i</w:t>
      </w:r>
      <w:r>
        <w:rPr>
          <w:color w:val="202020"/>
          <w:w w:val="124"/>
        </w:rPr>
        <w:t>c</w:t>
      </w:r>
      <w:r>
        <w:rPr>
          <w:color w:val="202020"/>
          <w:w w:val="114"/>
        </w:rPr>
        <w:t>a</w:t>
      </w:r>
      <w:r>
        <w:rPr>
          <w:color w:val="202020"/>
          <w:spacing w:val="-8"/>
        </w:rPr>
        <w:t xml:space="preserve"> </w:t>
      </w:r>
      <w:r>
        <w:rPr>
          <w:color w:val="202020"/>
          <w:w w:val="74"/>
        </w:rPr>
        <w:t>s</w:t>
      </w:r>
      <w:r>
        <w:rPr>
          <w:color w:val="202020"/>
          <w:spacing w:val="-4"/>
          <w:w w:val="108"/>
        </w:rPr>
        <w:t>o</w:t>
      </w:r>
      <w:r>
        <w:rPr>
          <w:color w:val="202020"/>
          <w:spacing w:val="-1"/>
          <w:w w:val="93"/>
        </w:rPr>
        <w:t>b</w:t>
      </w:r>
      <w:r>
        <w:rPr>
          <w:color w:val="202020"/>
          <w:spacing w:val="-2"/>
          <w:w w:val="93"/>
        </w:rPr>
        <w:t>r</w:t>
      </w:r>
      <w:r>
        <w:rPr>
          <w:color w:val="202020"/>
          <w:w w:val="109"/>
        </w:rPr>
        <w:t>e</w:t>
      </w:r>
      <w:r>
        <w:rPr>
          <w:color w:val="202020"/>
          <w:spacing w:val="-8"/>
        </w:rPr>
        <w:t xml:space="preserve"> </w:t>
      </w:r>
      <w:r>
        <w:rPr>
          <w:color w:val="202020"/>
          <w:w w:val="98"/>
        </w:rPr>
        <w:t xml:space="preserve">el </w:t>
      </w:r>
      <w:r>
        <w:rPr>
          <w:color w:val="202020"/>
        </w:rPr>
        <w:t>área de</w:t>
      </w:r>
      <w:r>
        <w:rPr>
          <w:color w:val="202020"/>
          <w:spacing w:val="-32"/>
        </w:rPr>
        <w:t xml:space="preserve"> </w:t>
      </w:r>
      <w:r>
        <w:rPr>
          <w:color w:val="202020"/>
        </w:rPr>
        <w:t>atención.</w:t>
      </w:r>
    </w:p>
    <w:p w:rsidR="00274D8F" w:rsidRDefault="008B0D88">
      <w:pPr>
        <w:pStyle w:val="Textoindependiente"/>
        <w:spacing w:before="102"/>
        <w:ind w:left="330"/>
        <w:jc w:val="both"/>
      </w:pPr>
      <w:r>
        <w:rPr>
          <w:color w:val="202020"/>
        </w:rPr>
        <w:t>Además. Cabe decir que las áreas de soporte están totalmente feminizadas.</w:t>
      </w:r>
    </w:p>
    <w:p w:rsidR="00274D8F" w:rsidRDefault="008B0D88">
      <w:pPr>
        <w:pStyle w:val="Textoindependiente"/>
        <w:spacing w:before="143" w:line="278" w:lineRule="auto"/>
        <w:ind w:left="330" w:right="766"/>
        <w:jc w:val="both"/>
      </w:pPr>
      <w:r>
        <w:rPr>
          <w:color w:val="202020"/>
        </w:rPr>
        <w:t>El proceso de selección de personal (P-02) que afecta de modo trasversal a toda la organización, está diseñado para garantizar la igualdad de oportunidades de acceso a los</w:t>
      </w:r>
      <w:r>
        <w:rPr>
          <w:color w:val="202020"/>
          <w:spacing w:val="-39"/>
        </w:rPr>
        <w:t xml:space="preserve"> </w:t>
      </w:r>
      <w:r>
        <w:rPr>
          <w:color w:val="202020"/>
        </w:rPr>
        <w:t>puestos</w:t>
      </w:r>
      <w:r>
        <w:rPr>
          <w:color w:val="202020"/>
          <w:spacing w:val="-39"/>
        </w:rPr>
        <w:t xml:space="preserve"> </w:t>
      </w:r>
      <w:r>
        <w:rPr>
          <w:color w:val="202020"/>
        </w:rPr>
        <w:t>pa</w:t>
      </w:r>
      <w:r>
        <w:rPr>
          <w:color w:val="202020"/>
        </w:rPr>
        <w:t>ra</w:t>
      </w:r>
      <w:r>
        <w:rPr>
          <w:color w:val="202020"/>
          <w:spacing w:val="-40"/>
        </w:rPr>
        <w:t xml:space="preserve"> </w:t>
      </w:r>
      <w:r>
        <w:rPr>
          <w:color w:val="202020"/>
        </w:rPr>
        <w:t>hombres</w:t>
      </w:r>
      <w:r>
        <w:rPr>
          <w:color w:val="202020"/>
          <w:spacing w:val="-39"/>
        </w:rPr>
        <w:t xml:space="preserve"> </w:t>
      </w:r>
      <w:r>
        <w:rPr>
          <w:color w:val="202020"/>
        </w:rPr>
        <w:t>y</w:t>
      </w:r>
      <w:r>
        <w:rPr>
          <w:color w:val="202020"/>
          <w:spacing w:val="-39"/>
        </w:rPr>
        <w:t xml:space="preserve"> </w:t>
      </w:r>
      <w:r>
        <w:rPr>
          <w:color w:val="202020"/>
        </w:rPr>
        <w:t>mujeres.</w:t>
      </w:r>
      <w:r>
        <w:rPr>
          <w:color w:val="202020"/>
          <w:spacing w:val="-39"/>
        </w:rPr>
        <w:t xml:space="preserve"> </w:t>
      </w:r>
      <w:r>
        <w:rPr>
          <w:color w:val="202020"/>
        </w:rPr>
        <w:t>No</w:t>
      </w:r>
      <w:r>
        <w:rPr>
          <w:color w:val="202020"/>
          <w:spacing w:val="-40"/>
        </w:rPr>
        <w:t xml:space="preserve"> </w:t>
      </w:r>
      <w:r>
        <w:rPr>
          <w:color w:val="202020"/>
        </w:rPr>
        <w:t>obstante,</w:t>
      </w:r>
      <w:r>
        <w:rPr>
          <w:color w:val="202020"/>
          <w:spacing w:val="-39"/>
        </w:rPr>
        <w:t xml:space="preserve"> </w:t>
      </w:r>
      <w:r>
        <w:rPr>
          <w:color w:val="202020"/>
        </w:rPr>
        <w:t>debemos</w:t>
      </w:r>
      <w:r>
        <w:rPr>
          <w:color w:val="202020"/>
          <w:spacing w:val="-40"/>
        </w:rPr>
        <w:t xml:space="preserve"> </w:t>
      </w:r>
      <w:r>
        <w:rPr>
          <w:color w:val="202020"/>
        </w:rPr>
        <w:t>profundizar</w:t>
      </w:r>
      <w:r>
        <w:rPr>
          <w:color w:val="202020"/>
          <w:spacing w:val="-39"/>
        </w:rPr>
        <w:t xml:space="preserve"> </w:t>
      </w:r>
      <w:r>
        <w:rPr>
          <w:color w:val="202020"/>
        </w:rPr>
        <w:t>si</w:t>
      </w:r>
      <w:r>
        <w:rPr>
          <w:color w:val="202020"/>
          <w:spacing w:val="-39"/>
        </w:rPr>
        <w:t xml:space="preserve"> </w:t>
      </w:r>
      <w:r>
        <w:rPr>
          <w:color w:val="202020"/>
        </w:rPr>
        <w:t>es</w:t>
      </w:r>
      <w:r>
        <w:rPr>
          <w:color w:val="202020"/>
          <w:spacing w:val="-40"/>
        </w:rPr>
        <w:t xml:space="preserve"> </w:t>
      </w:r>
      <w:r>
        <w:rPr>
          <w:color w:val="202020"/>
        </w:rPr>
        <w:t>posible</w:t>
      </w:r>
      <w:r>
        <w:rPr>
          <w:color w:val="202020"/>
          <w:spacing w:val="-41"/>
        </w:rPr>
        <w:t xml:space="preserve"> </w:t>
      </w:r>
      <w:r>
        <w:rPr>
          <w:color w:val="202020"/>
        </w:rPr>
        <w:t>en</w:t>
      </w:r>
      <w:r>
        <w:rPr>
          <w:color w:val="202020"/>
          <w:spacing w:val="-39"/>
        </w:rPr>
        <w:t xml:space="preserve"> </w:t>
      </w:r>
      <w:r>
        <w:rPr>
          <w:color w:val="202020"/>
        </w:rPr>
        <w:t>las candidaturas</w:t>
      </w:r>
      <w:r>
        <w:rPr>
          <w:color w:val="202020"/>
          <w:spacing w:val="-20"/>
        </w:rPr>
        <w:t xml:space="preserve"> </w:t>
      </w:r>
      <w:r>
        <w:rPr>
          <w:color w:val="202020"/>
        </w:rPr>
        <w:t>recibidas</w:t>
      </w:r>
      <w:r>
        <w:rPr>
          <w:color w:val="202020"/>
          <w:spacing w:val="-18"/>
        </w:rPr>
        <w:t xml:space="preserve"> </w:t>
      </w:r>
      <w:r>
        <w:rPr>
          <w:color w:val="202020"/>
        </w:rPr>
        <w:t>en</w:t>
      </w:r>
      <w:r>
        <w:rPr>
          <w:color w:val="202020"/>
          <w:spacing w:val="-19"/>
        </w:rPr>
        <w:t xml:space="preserve"> </w:t>
      </w:r>
      <w:r>
        <w:rPr>
          <w:color w:val="202020"/>
        </w:rPr>
        <w:t>2021</w:t>
      </w:r>
      <w:r>
        <w:rPr>
          <w:color w:val="202020"/>
          <w:spacing w:val="-21"/>
        </w:rPr>
        <w:t xml:space="preserve"> </w:t>
      </w:r>
      <w:r>
        <w:rPr>
          <w:color w:val="202020"/>
        </w:rPr>
        <w:t>para</w:t>
      </w:r>
      <w:r>
        <w:rPr>
          <w:color w:val="202020"/>
          <w:spacing w:val="-20"/>
        </w:rPr>
        <w:t xml:space="preserve"> </w:t>
      </w:r>
      <w:r>
        <w:rPr>
          <w:color w:val="202020"/>
        </w:rPr>
        <w:t>los</w:t>
      </w:r>
      <w:r>
        <w:rPr>
          <w:color w:val="202020"/>
          <w:spacing w:val="-21"/>
        </w:rPr>
        <w:t xml:space="preserve"> </w:t>
      </w:r>
      <w:r>
        <w:rPr>
          <w:color w:val="202020"/>
        </w:rPr>
        <w:t>procesos</w:t>
      </w:r>
      <w:r>
        <w:rPr>
          <w:color w:val="202020"/>
          <w:spacing w:val="-21"/>
        </w:rPr>
        <w:t xml:space="preserve"> </w:t>
      </w:r>
      <w:r>
        <w:rPr>
          <w:color w:val="202020"/>
        </w:rPr>
        <w:t>de</w:t>
      </w:r>
      <w:r>
        <w:rPr>
          <w:color w:val="202020"/>
          <w:spacing w:val="-21"/>
        </w:rPr>
        <w:t xml:space="preserve"> </w:t>
      </w:r>
      <w:r>
        <w:rPr>
          <w:color w:val="202020"/>
        </w:rPr>
        <w:t>selección</w:t>
      </w:r>
      <w:r>
        <w:rPr>
          <w:color w:val="202020"/>
          <w:spacing w:val="-21"/>
        </w:rPr>
        <w:t xml:space="preserve"> </w:t>
      </w:r>
      <w:r>
        <w:rPr>
          <w:color w:val="202020"/>
        </w:rPr>
        <w:t>que</w:t>
      </w:r>
      <w:r>
        <w:rPr>
          <w:color w:val="202020"/>
          <w:spacing w:val="-20"/>
        </w:rPr>
        <w:t xml:space="preserve"> </w:t>
      </w:r>
      <w:r>
        <w:rPr>
          <w:color w:val="202020"/>
        </w:rPr>
        <w:t>se</w:t>
      </w:r>
      <w:r>
        <w:rPr>
          <w:color w:val="202020"/>
          <w:spacing w:val="-20"/>
        </w:rPr>
        <w:t xml:space="preserve"> </w:t>
      </w:r>
      <w:r>
        <w:rPr>
          <w:color w:val="202020"/>
        </w:rPr>
        <w:t>han</w:t>
      </w:r>
      <w:r>
        <w:rPr>
          <w:color w:val="202020"/>
          <w:spacing w:val="-21"/>
        </w:rPr>
        <w:t xml:space="preserve"> </w:t>
      </w:r>
      <w:r>
        <w:rPr>
          <w:color w:val="202020"/>
        </w:rPr>
        <w:t>abierto.</w:t>
      </w:r>
    </w:p>
    <w:p w:rsidR="00274D8F" w:rsidRDefault="008B0D88">
      <w:pPr>
        <w:pStyle w:val="Textoindependiente"/>
        <w:spacing w:before="123" w:line="278" w:lineRule="auto"/>
        <w:ind w:left="330" w:right="770"/>
        <w:jc w:val="both"/>
      </w:pPr>
      <w:r>
        <w:rPr>
          <w:color w:val="202020"/>
        </w:rPr>
        <w:t>Sobre este hecho deberemos volver y retomar cuando, más adelante, estudiemos la política salarial, para ver si tiene también reflejo en ese ámbito.</w:t>
      </w:r>
    </w:p>
    <w:p w:rsidR="00274D8F" w:rsidRDefault="00274D8F">
      <w:pPr>
        <w:pStyle w:val="Textoindependiente"/>
        <w:rPr>
          <w:sz w:val="26"/>
        </w:rPr>
      </w:pPr>
    </w:p>
    <w:p w:rsidR="00274D8F" w:rsidRDefault="008B0D88">
      <w:pPr>
        <w:pStyle w:val="Ttulo3"/>
        <w:numPr>
          <w:ilvl w:val="1"/>
          <w:numId w:val="16"/>
        </w:numPr>
        <w:tabs>
          <w:tab w:val="left" w:pos="703"/>
        </w:tabs>
        <w:ind w:hanging="373"/>
      </w:pPr>
      <w:r>
        <w:rPr>
          <w:color w:val="202020"/>
        </w:rPr>
        <w:t>Comunicación</w:t>
      </w:r>
      <w:r>
        <w:rPr>
          <w:color w:val="202020"/>
          <w:spacing w:val="-19"/>
        </w:rPr>
        <w:t xml:space="preserve"> </w:t>
      </w:r>
      <w:r>
        <w:rPr>
          <w:color w:val="202020"/>
        </w:rPr>
        <w:t>interna.</w:t>
      </w:r>
      <w:r>
        <w:rPr>
          <w:color w:val="202020"/>
          <w:spacing w:val="-14"/>
        </w:rPr>
        <w:t xml:space="preserve"> </w:t>
      </w:r>
      <w:r>
        <w:rPr>
          <w:color w:val="202020"/>
        </w:rPr>
        <w:t>Canales</w:t>
      </w:r>
      <w:r>
        <w:rPr>
          <w:color w:val="202020"/>
          <w:spacing w:val="-16"/>
        </w:rPr>
        <w:t xml:space="preserve"> </w:t>
      </w:r>
      <w:r>
        <w:rPr>
          <w:color w:val="202020"/>
        </w:rPr>
        <w:t>de</w:t>
      </w:r>
      <w:r>
        <w:rPr>
          <w:color w:val="202020"/>
          <w:spacing w:val="-20"/>
        </w:rPr>
        <w:t xml:space="preserve"> </w:t>
      </w:r>
      <w:r>
        <w:rPr>
          <w:color w:val="202020"/>
        </w:rPr>
        <w:t>comunicación</w:t>
      </w:r>
    </w:p>
    <w:p w:rsidR="00274D8F" w:rsidRDefault="00274D8F">
      <w:pPr>
        <w:pStyle w:val="Textoindependiente"/>
        <w:rPr>
          <w:b/>
          <w:sz w:val="26"/>
        </w:rPr>
      </w:pPr>
    </w:p>
    <w:p w:rsidR="00274D8F" w:rsidRDefault="008B0D88">
      <w:pPr>
        <w:pStyle w:val="Textoindependiente"/>
        <w:spacing w:before="197" w:line="278" w:lineRule="auto"/>
        <w:ind w:left="330" w:right="766"/>
        <w:jc w:val="both"/>
      </w:pPr>
      <w:r>
        <w:rPr>
          <w:color w:val="202020"/>
          <w:spacing w:val="-1"/>
          <w:w w:val="85"/>
        </w:rPr>
        <w:t>E</w:t>
      </w:r>
      <w:r>
        <w:rPr>
          <w:color w:val="202020"/>
          <w:w w:val="96"/>
        </w:rPr>
        <w:t>n</w:t>
      </w:r>
      <w:r>
        <w:rPr>
          <w:color w:val="202020"/>
          <w:spacing w:val="-25"/>
        </w:rPr>
        <w:t xml:space="preserve"> </w:t>
      </w:r>
      <w:r>
        <w:rPr>
          <w:color w:val="202020"/>
          <w:w w:val="93"/>
        </w:rPr>
        <w:t>A</w:t>
      </w:r>
      <w:r>
        <w:rPr>
          <w:color w:val="202020"/>
          <w:spacing w:val="-2"/>
          <w:w w:val="93"/>
        </w:rPr>
        <w:t>s</w:t>
      </w:r>
      <w:r>
        <w:rPr>
          <w:color w:val="202020"/>
          <w:spacing w:val="-1"/>
          <w:w w:val="111"/>
        </w:rPr>
        <w:t>p</w:t>
      </w:r>
      <w:r>
        <w:rPr>
          <w:color w:val="202020"/>
          <w:spacing w:val="-2"/>
          <w:w w:val="111"/>
        </w:rPr>
        <w:t>a</w:t>
      </w:r>
      <w:r>
        <w:rPr>
          <w:color w:val="202020"/>
          <w:w w:val="124"/>
        </w:rPr>
        <w:t>c</w:t>
      </w:r>
      <w:r>
        <w:rPr>
          <w:color w:val="202020"/>
          <w:spacing w:val="-2"/>
          <w:w w:val="109"/>
        </w:rPr>
        <w:t>e</w:t>
      </w:r>
      <w:r>
        <w:rPr>
          <w:color w:val="202020"/>
          <w:spacing w:val="1"/>
          <w:w w:val="73"/>
        </w:rPr>
        <w:t>-</w:t>
      </w:r>
      <w:r>
        <w:rPr>
          <w:color w:val="202020"/>
          <w:w w:val="93"/>
        </w:rPr>
        <w:t>Ri</w:t>
      </w:r>
      <w:r>
        <w:rPr>
          <w:color w:val="202020"/>
          <w:spacing w:val="-2"/>
          <w:w w:val="93"/>
        </w:rPr>
        <w:t>o</w:t>
      </w:r>
      <w:r>
        <w:rPr>
          <w:color w:val="202020"/>
          <w:spacing w:val="-2"/>
          <w:w w:val="59"/>
        </w:rPr>
        <w:t>j</w:t>
      </w:r>
      <w:r>
        <w:rPr>
          <w:color w:val="202020"/>
          <w:w w:val="114"/>
        </w:rPr>
        <w:t>a</w:t>
      </w:r>
      <w:r>
        <w:rPr>
          <w:color w:val="202020"/>
          <w:spacing w:val="-27"/>
        </w:rPr>
        <w:t xml:space="preserve"> </w:t>
      </w:r>
      <w:r>
        <w:rPr>
          <w:color w:val="202020"/>
          <w:w w:val="124"/>
        </w:rPr>
        <w:t>c</w:t>
      </w:r>
      <w:r>
        <w:rPr>
          <w:color w:val="202020"/>
          <w:spacing w:val="-3"/>
          <w:w w:val="96"/>
        </w:rPr>
        <w:t>u</w:t>
      </w:r>
      <w:r>
        <w:rPr>
          <w:color w:val="202020"/>
          <w:w w:val="98"/>
        </w:rPr>
        <w:t>en</w:t>
      </w:r>
      <w:r>
        <w:rPr>
          <w:color w:val="202020"/>
          <w:spacing w:val="-3"/>
          <w:w w:val="98"/>
        </w:rPr>
        <w:t>t</w:t>
      </w:r>
      <w:r>
        <w:rPr>
          <w:color w:val="202020"/>
          <w:spacing w:val="-1"/>
          <w:w w:val="105"/>
        </w:rPr>
        <w:t>a</w:t>
      </w:r>
      <w:r>
        <w:rPr>
          <w:color w:val="202020"/>
          <w:w w:val="105"/>
        </w:rPr>
        <w:t>n</w:t>
      </w:r>
      <w:r>
        <w:rPr>
          <w:color w:val="202020"/>
          <w:spacing w:val="-27"/>
        </w:rPr>
        <w:t xml:space="preserve"> </w:t>
      </w:r>
      <w:r>
        <w:rPr>
          <w:color w:val="202020"/>
          <w:w w:val="124"/>
        </w:rPr>
        <w:t>c</w:t>
      </w:r>
      <w:r>
        <w:rPr>
          <w:color w:val="202020"/>
          <w:w w:val="102"/>
        </w:rPr>
        <w:t>on</w:t>
      </w:r>
      <w:r>
        <w:rPr>
          <w:color w:val="202020"/>
          <w:spacing w:val="-28"/>
        </w:rPr>
        <w:t xml:space="preserve"> </w:t>
      </w:r>
      <w:r>
        <w:rPr>
          <w:color w:val="202020"/>
          <w:w w:val="96"/>
        </w:rPr>
        <w:t>un</w:t>
      </w:r>
      <w:r>
        <w:rPr>
          <w:color w:val="202020"/>
          <w:spacing w:val="-27"/>
        </w:rPr>
        <w:t xml:space="preserve"> </w:t>
      </w:r>
      <w:r>
        <w:rPr>
          <w:color w:val="202020"/>
          <w:w w:val="74"/>
        </w:rPr>
        <w:t>s</w:t>
      </w:r>
      <w:r>
        <w:rPr>
          <w:color w:val="202020"/>
          <w:spacing w:val="-1"/>
          <w:w w:val="73"/>
        </w:rPr>
        <w:t>i</w:t>
      </w:r>
      <w:r>
        <w:rPr>
          <w:color w:val="202020"/>
          <w:w w:val="74"/>
        </w:rPr>
        <w:t>s</w:t>
      </w:r>
      <w:r>
        <w:rPr>
          <w:color w:val="202020"/>
          <w:spacing w:val="-3"/>
          <w:w w:val="86"/>
        </w:rPr>
        <w:t>t</w:t>
      </w:r>
      <w:r>
        <w:rPr>
          <w:color w:val="202020"/>
          <w:w w:val="105"/>
        </w:rPr>
        <w:t>ema</w:t>
      </w:r>
      <w:r>
        <w:rPr>
          <w:color w:val="202020"/>
          <w:spacing w:val="-27"/>
        </w:rPr>
        <w:t xml:space="preserve"> </w:t>
      </w:r>
      <w:r>
        <w:rPr>
          <w:color w:val="202020"/>
          <w:spacing w:val="-1"/>
          <w:w w:val="109"/>
        </w:rPr>
        <w:t>d</w:t>
      </w:r>
      <w:r>
        <w:rPr>
          <w:color w:val="202020"/>
          <w:w w:val="109"/>
        </w:rPr>
        <w:t>e</w:t>
      </w:r>
      <w:r>
        <w:rPr>
          <w:color w:val="202020"/>
          <w:spacing w:val="-29"/>
        </w:rPr>
        <w:t xml:space="preserve"> </w:t>
      </w:r>
      <w:r>
        <w:rPr>
          <w:color w:val="202020"/>
          <w:spacing w:val="-2"/>
          <w:w w:val="124"/>
        </w:rPr>
        <w:t>c</w:t>
      </w:r>
      <w:r>
        <w:rPr>
          <w:color w:val="202020"/>
          <w:w w:val="101"/>
        </w:rPr>
        <w:t>o</w:t>
      </w:r>
      <w:r>
        <w:rPr>
          <w:color w:val="202020"/>
          <w:spacing w:val="-2"/>
          <w:w w:val="101"/>
        </w:rPr>
        <w:t>m</w:t>
      </w:r>
      <w:r>
        <w:rPr>
          <w:color w:val="202020"/>
          <w:w w:val="92"/>
        </w:rPr>
        <w:t>un</w:t>
      </w:r>
      <w:r>
        <w:rPr>
          <w:color w:val="202020"/>
          <w:spacing w:val="-2"/>
          <w:w w:val="92"/>
        </w:rPr>
        <w:t>i</w:t>
      </w:r>
      <w:r>
        <w:rPr>
          <w:color w:val="202020"/>
          <w:w w:val="124"/>
        </w:rPr>
        <w:t>c</w:t>
      </w:r>
      <w:r>
        <w:rPr>
          <w:color w:val="202020"/>
          <w:spacing w:val="-3"/>
          <w:w w:val="114"/>
        </w:rPr>
        <w:t>a</w:t>
      </w:r>
      <w:r>
        <w:rPr>
          <w:color w:val="202020"/>
          <w:w w:val="124"/>
        </w:rPr>
        <w:t>c</w:t>
      </w:r>
      <w:r>
        <w:rPr>
          <w:color w:val="202020"/>
          <w:spacing w:val="-1"/>
          <w:w w:val="73"/>
        </w:rPr>
        <w:t>i</w:t>
      </w:r>
      <w:r>
        <w:rPr>
          <w:color w:val="202020"/>
          <w:w w:val="102"/>
        </w:rPr>
        <w:t>ón</w:t>
      </w:r>
      <w:r>
        <w:rPr>
          <w:color w:val="202020"/>
          <w:spacing w:val="-24"/>
        </w:rPr>
        <w:t xml:space="preserve"> </w:t>
      </w:r>
      <w:r>
        <w:rPr>
          <w:color w:val="202020"/>
          <w:spacing w:val="-1"/>
          <w:w w:val="73"/>
        </w:rPr>
        <w:t>i</w:t>
      </w:r>
      <w:r>
        <w:rPr>
          <w:color w:val="202020"/>
          <w:w w:val="92"/>
        </w:rPr>
        <w:t>n</w:t>
      </w:r>
      <w:r>
        <w:rPr>
          <w:color w:val="202020"/>
          <w:spacing w:val="-1"/>
          <w:w w:val="92"/>
        </w:rPr>
        <w:t>t</w:t>
      </w:r>
      <w:r>
        <w:rPr>
          <w:color w:val="202020"/>
          <w:spacing w:val="-2"/>
          <w:w w:val="109"/>
        </w:rPr>
        <w:t>e</w:t>
      </w:r>
      <w:r>
        <w:rPr>
          <w:color w:val="202020"/>
          <w:w w:val="70"/>
        </w:rPr>
        <w:t>r</w:t>
      </w:r>
      <w:r>
        <w:rPr>
          <w:color w:val="202020"/>
          <w:w w:val="105"/>
        </w:rPr>
        <w:t>na</w:t>
      </w:r>
      <w:r>
        <w:rPr>
          <w:color w:val="202020"/>
          <w:spacing w:val="-27"/>
        </w:rPr>
        <w:t xml:space="preserve"> </w:t>
      </w:r>
      <w:r>
        <w:rPr>
          <w:color w:val="202020"/>
          <w:spacing w:val="-2"/>
          <w:w w:val="109"/>
        </w:rPr>
        <w:t>e</w:t>
      </w:r>
      <w:r>
        <w:rPr>
          <w:color w:val="202020"/>
          <w:w w:val="74"/>
        </w:rPr>
        <w:t>s</w:t>
      </w:r>
      <w:r>
        <w:rPr>
          <w:color w:val="202020"/>
          <w:w w:val="86"/>
        </w:rPr>
        <w:t>tr</w:t>
      </w:r>
      <w:r>
        <w:rPr>
          <w:color w:val="202020"/>
          <w:spacing w:val="-2"/>
          <w:w w:val="86"/>
        </w:rPr>
        <w:t>u</w:t>
      </w:r>
      <w:r>
        <w:rPr>
          <w:color w:val="202020"/>
          <w:w w:val="124"/>
        </w:rPr>
        <w:t>c</w:t>
      </w:r>
      <w:r>
        <w:rPr>
          <w:color w:val="202020"/>
          <w:w w:val="86"/>
        </w:rPr>
        <w:t>tu</w:t>
      </w:r>
      <w:r>
        <w:rPr>
          <w:color w:val="202020"/>
          <w:spacing w:val="-2"/>
          <w:w w:val="86"/>
        </w:rPr>
        <w:t>r</w:t>
      </w:r>
      <w:r>
        <w:rPr>
          <w:color w:val="202020"/>
          <w:spacing w:val="-1"/>
          <w:w w:val="110"/>
        </w:rPr>
        <w:t>ad</w:t>
      </w:r>
      <w:r>
        <w:rPr>
          <w:color w:val="202020"/>
          <w:spacing w:val="-3"/>
          <w:w w:val="110"/>
        </w:rPr>
        <w:t>o</w:t>
      </w:r>
      <w:r>
        <w:rPr>
          <w:color w:val="202020"/>
          <w:w w:val="76"/>
        </w:rPr>
        <w:t>,</w:t>
      </w:r>
      <w:r>
        <w:rPr>
          <w:color w:val="202020"/>
          <w:spacing w:val="-26"/>
        </w:rPr>
        <w:t xml:space="preserve"> </w:t>
      </w:r>
      <w:r>
        <w:rPr>
          <w:color w:val="202020"/>
          <w:w w:val="124"/>
        </w:rPr>
        <w:t>c</w:t>
      </w:r>
      <w:r>
        <w:rPr>
          <w:color w:val="202020"/>
          <w:w w:val="102"/>
        </w:rPr>
        <w:t>o</w:t>
      </w:r>
      <w:r>
        <w:rPr>
          <w:color w:val="202020"/>
          <w:spacing w:val="-1"/>
          <w:w w:val="102"/>
        </w:rPr>
        <w:t>n</w:t>
      </w:r>
      <w:r>
        <w:rPr>
          <w:color w:val="202020"/>
          <w:spacing w:val="-4"/>
          <w:w w:val="108"/>
        </w:rPr>
        <w:t>o</w:t>
      </w:r>
      <w:r>
        <w:rPr>
          <w:color w:val="202020"/>
          <w:w w:val="124"/>
        </w:rPr>
        <w:t>c</w:t>
      </w:r>
      <w:r>
        <w:rPr>
          <w:color w:val="202020"/>
          <w:spacing w:val="-1"/>
          <w:w w:val="73"/>
        </w:rPr>
        <w:t>i</w:t>
      </w:r>
      <w:r>
        <w:rPr>
          <w:color w:val="202020"/>
          <w:spacing w:val="-1"/>
          <w:w w:val="109"/>
        </w:rPr>
        <w:t xml:space="preserve">do </w:t>
      </w:r>
      <w:r>
        <w:rPr>
          <w:color w:val="202020"/>
        </w:rPr>
        <w:t>y utilizado basado en reuniones sistematizadas, una revista, WEB, correos, videoconferencias</w:t>
      </w:r>
      <w:r>
        <w:rPr>
          <w:color w:val="202020"/>
          <w:spacing w:val="-19"/>
        </w:rPr>
        <w:t xml:space="preserve"> </w:t>
      </w:r>
      <w:r>
        <w:rPr>
          <w:color w:val="202020"/>
        </w:rPr>
        <w:t>y</w:t>
      </w:r>
      <w:r>
        <w:rPr>
          <w:color w:val="202020"/>
          <w:spacing w:val="-17"/>
        </w:rPr>
        <w:t xml:space="preserve"> </w:t>
      </w:r>
      <w:r>
        <w:rPr>
          <w:color w:val="202020"/>
        </w:rPr>
        <w:t>reuniones</w:t>
      </w:r>
      <w:r>
        <w:rPr>
          <w:color w:val="202020"/>
          <w:spacing w:val="-18"/>
        </w:rPr>
        <w:t xml:space="preserve"> </w:t>
      </w:r>
      <w:r>
        <w:rPr>
          <w:color w:val="202020"/>
        </w:rPr>
        <w:t>específicas</w:t>
      </w:r>
      <w:r>
        <w:rPr>
          <w:color w:val="202020"/>
          <w:spacing w:val="-18"/>
        </w:rPr>
        <w:t xml:space="preserve"> </w:t>
      </w:r>
      <w:r>
        <w:rPr>
          <w:color w:val="202020"/>
        </w:rPr>
        <w:t>de</w:t>
      </w:r>
      <w:r>
        <w:rPr>
          <w:color w:val="202020"/>
          <w:spacing w:val="-18"/>
        </w:rPr>
        <w:t xml:space="preserve"> </w:t>
      </w:r>
      <w:r>
        <w:rPr>
          <w:color w:val="202020"/>
        </w:rPr>
        <w:t>coordinación</w:t>
      </w:r>
      <w:r>
        <w:rPr>
          <w:color w:val="202020"/>
          <w:spacing w:val="-17"/>
        </w:rPr>
        <w:t xml:space="preserve"> </w:t>
      </w:r>
      <w:r>
        <w:rPr>
          <w:color w:val="202020"/>
        </w:rPr>
        <w:t>de</w:t>
      </w:r>
      <w:r>
        <w:rPr>
          <w:color w:val="202020"/>
          <w:spacing w:val="-16"/>
        </w:rPr>
        <w:t xml:space="preserve"> </w:t>
      </w:r>
      <w:r>
        <w:rPr>
          <w:color w:val="202020"/>
        </w:rPr>
        <w:t>los</w:t>
      </w:r>
      <w:r>
        <w:rPr>
          <w:color w:val="202020"/>
          <w:spacing w:val="-19"/>
        </w:rPr>
        <w:t xml:space="preserve"> </w:t>
      </w:r>
      <w:r>
        <w:rPr>
          <w:color w:val="202020"/>
        </w:rPr>
        <w:t>dos</w:t>
      </w:r>
      <w:r>
        <w:rPr>
          <w:color w:val="202020"/>
          <w:spacing w:val="-19"/>
        </w:rPr>
        <w:t xml:space="preserve"> </w:t>
      </w:r>
      <w:r>
        <w:rPr>
          <w:color w:val="202020"/>
        </w:rPr>
        <w:t>centros.</w:t>
      </w:r>
    </w:p>
    <w:p w:rsidR="00274D8F" w:rsidRDefault="008B0D88">
      <w:pPr>
        <w:pStyle w:val="Textoindependiente"/>
        <w:spacing w:before="121"/>
        <w:ind w:left="330"/>
        <w:jc w:val="both"/>
      </w:pPr>
      <w:r>
        <w:rPr>
          <w:color w:val="202020"/>
        </w:rPr>
        <w:t>De</w:t>
      </w:r>
      <w:r>
        <w:rPr>
          <w:color w:val="202020"/>
          <w:spacing w:val="51"/>
        </w:rPr>
        <w:t xml:space="preserve"> </w:t>
      </w:r>
      <w:r>
        <w:rPr>
          <w:color w:val="202020"/>
        </w:rPr>
        <w:t>momento,</w:t>
      </w:r>
      <w:r>
        <w:rPr>
          <w:color w:val="202020"/>
          <w:spacing w:val="53"/>
        </w:rPr>
        <w:t xml:space="preserve"> </w:t>
      </w:r>
      <w:r>
        <w:rPr>
          <w:color w:val="202020"/>
        </w:rPr>
        <w:t>no existe</w:t>
      </w:r>
      <w:r>
        <w:rPr>
          <w:color w:val="202020"/>
          <w:spacing w:val="54"/>
        </w:rPr>
        <w:t xml:space="preserve"> </w:t>
      </w:r>
      <w:r>
        <w:rPr>
          <w:color w:val="202020"/>
        </w:rPr>
        <w:t>ninguna</w:t>
      </w:r>
      <w:r>
        <w:rPr>
          <w:color w:val="202020"/>
          <w:spacing w:val="51"/>
        </w:rPr>
        <w:t xml:space="preserve"> </w:t>
      </w:r>
      <w:r>
        <w:rPr>
          <w:color w:val="202020"/>
        </w:rPr>
        <w:t>acción</w:t>
      </w:r>
      <w:r>
        <w:rPr>
          <w:color w:val="202020"/>
          <w:spacing w:val="51"/>
        </w:rPr>
        <w:t xml:space="preserve"> </w:t>
      </w:r>
      <w:r>
        <w:rPr>
          <w:color w:val="202020"/>
        </w:rPr>
        <w:t>del</w:t>
      </w:r>
      <w:r>
        <w:rPr>
          <w:color w:val="202020"/>
          <w:spacing w:val="53"/>
        </w:rPr>
        <w:t xml:space="preserve"> </w:t>
      </w:r>
      <w:r>
        <w:rPr>
          <w:color w:val="202020"/>
        </w:rPr>
        <w:t>plan</w:t>
      </w:r>
      <w:r>
        <w:rPr>
          <w:color w:val="202020"/>
          <w:spacing w:val="52"/>
        </w:rPr>
        <w:t xml:space="preserve"> </w:t>
      </w:r>
      <w:r>
        <w:rPr>
          <w:color w:val="202020"/>
        </w:rPr>
        <w:t>de</w:t>
      </w:r>
      <w:r>
        <w:rPr>
          <w:color w:val="202020"/>
          <w:spacing w:val="52"/>
        </w:rPr>
        <w:t xml:space="preserve"> </w:t>
      </w:r>
      <w:r>
        <w:rPr>
          <w:color w:val="202020"/>
        </w:rPr>
        <w:t>comunicación</w:t>
      </w:r>
      <w:r>
        <w:rPr>
          <w:color w:val="202020"/>
          <w:spacing w:val="54"/>
        </w:rPr>
        <w:t xml:space="preserve"> </w:t>
      </w:r>
      <w:r>
        <w:rPr>
          <w:color w:val="202020"/>
        </w:rPr>
        <w:t>específicamente</w:t>
      </w:r>
    </w:p>
    <w:p w:rsidR="00274D8F" w:rsidRDefault="00274D8F">
      <w:pPr>
        <w:jc w:val="both"/>
        <w:sectPr w:rsidR="00274D8F">
          <w:pgSz w:w="11920" w:h="16850"/>
          <w:pgMar w:top="1660" w:right="360" w:bottom="1180" w:left="800" w:header="778" w:footer="979" w:gutter="0"/>
          <w:cols w:space="720"/>
        </w:sectPr>
      </w:pPr>
    </w:p>
    <w:p w:rsidR="00274D8F" w:rsidRDefault="008B0D88">
      <w:pPr>
        <w:pStyle w:val="Textoindependiente"/>
        <w:spacing w:before="181"/>
        <w:ind w:left="330"/>
        <w:jc w:val="both"/>
      </w:pPr>
      <w:r>
        <w:rPr>
          <w:color w:val="202020"/>
        </w:rPr>
        <w:lastRenderedPageBreak/>
        <w:t>vinculada con la igualdad.</w:t>
      </w:r>
    </w:p>
    <w:p w:rsidR="00274D8F" w:rsidRDefault="008B0D88">
      <w:pPr>
        <w:pStyle w:val="Textoindependiente"/>
        <w:spacing w:before="200" w:line="278" w:lineRule="auto"/>
        <w:ind w:left="330" w:right="766"/>
        <w:jc w:val="both"/>
      </w:pPr>
      <w:r>
        <w:rPr>
          <w:color w:val="202020"/>
          <w:spacing w:val="-1"/>
          <w:w w:val="90"/>
        </w:rPr>
        <w:t>E</w:t>
      </w:r>
      <w:r>
        <w:rPr>
          <w:color w:val="202020"/>
          <w:w w:val="90"/>
        </w:rPr>
        <w:t>n</w:t>
      </w:r>
      <w:r>
        <w:rPr>
          <w:color w:val="202020"/>
          <w:spacing w:val="-28"/>
        </w:rPr>
        <w:t xml:space="preserve"> </w:t>
      </w:r>
      <w:r>
        <w:rPr>
          <w:color w:val="202020"/>
          <w:w w:val="99"/>
        </w:rPr>
        <w:t>As</w:t>
      </w:r>
      <w:r>
        <w:rPr>
          <w:color w:val="202020"/>
          <w:spacing w:val="-2"/>
          <w:w w:val="99"/>
        </w:rPr>
        <w:t>p</w:t>
      </w:r>
      <w:r>
        <w:rPr>
          <w:color w:val="202020"/>
          <w:spacing w:val="-1"/>
          <w:w w:val="119"/>
        </w:rPr>
        <w:t>ac</w:t>
      </w:r>
      <w:r>
        <w:rPr>
          <w:color w:val="202020"/>
          <w:w w:val="109"/>
        </w:rPr>
        <w:t>e</w:t>
      </w:r>
      <w:r>
        <w:rPr>
          <w:color w:val="202020"/>
          <w:spacing w:val="-2"/>
          <w:w w:val="73"/>
        </w:rPr>
        <w:t>-</w:t>
      </w:r>
      <w:r>
        <w:rPr>
          <w:color w:val="202020"/>
          <w:w w:val="93"/>
        </w:rPr>
        <w:t>Ri</w:t>
      </w:r>
      <w:r>
        <w:rPr>
          <w:color w:val="202020"/>
          <w:spacing w:val="-2"/>
          <w:w w:val="93"/>
        </w:rPr>
        <w:t>o</w:t>
      </w:r>
      <w:r>
        <w:rPr>
          <w:color w:val="202020"/>
          <w:w w:val="59"/>
        </w:rPr>
        <w:t>j</w:t>
      </w:r>
      <w:r>
        <w:rPr>
          <w:color w:val="202020"/>
          <w:w w:val="114"/>
        </w:rPr>
        <w:t>a</w:t>
      </w:r>
      <w:r>
        <w:rPr>
          <w:color w:val="202020"/>
          <w:spacing w:val="-29"/>
        </w:rPr>
        <w:t xml:space="preserve"> </w:t>
      </w:r>
      <w:r>
        <w:rPr>
          <w:color w:val="202020"/>
          <w:w w:val="124"/>
        </w:rPr>
        <w:t>c</w:t>
      </w:r>
      <w:r>
        <w:rPr>
          <w:color w:val="202020"/>
          <w:w w:val="102"/>
        </w:rPr>
        <w:t>u</w:t>
      </w:r>
      <w:r>
        <w:rPr>
          <w:color w:val="202020"/>
          <w:spacing w:val="-2"/>
          <w:w w:val="102"/>
        </w:rPr>
        <w:t>e</w:t>
      </w:r>
      <w:r>
        <w:rPr>
          <w:color w:val="202020"/>
          <w:w w:val="92"/>
        </w:rPr>
        <w:t>n</w:t>
      </w:r>
      <w:r>
        <w:rPr>
          <w:color w:val="202020"/>
          <w:spacing w:val="-1"/>
          <w:w w:val="92"/>
        </w:rPr>
        <w:t>t</w:t>
      </w:r>
      <w:r>
        <w:rPr>
          <w:color w:val="202020"/>
          <w:spacing w:val="-1"/>
          <w:w w:val="105"/>
        </w:rPr>
        <w:t>a</w:t>
      </w:r>
      <w:r>
        <w:rPr>
          <w:color w:val="202020"/>
          <w:w w:val="105"/>
        </w:rPr>
        <w:t>n</w:t>
      </w:r>
      <w:r>
        <w:rPr>
          <w:color w:val="202020"/>
          <w:spacing w:val="-27"/>
        </w:rPr>
        <w:t xml:space="preserve"> </w:t>
      </w:r>
      <w:r>
        <w:rPr>
          <w:color w:val="202020"/>
          <w:spacing w:val="1"/>
          <w:w w:val="124"/>
        </w:rPr>
        <w:t>c</w:t>
      </w:r>
      <w:r>
        <w:rPr>
          <w:color w:val="202020"/>
          <w:w w:val="102"/>
        </w:rPr>
        <w:t>on</w:t>
      </w:r>
      <w:r>
        <w:rPr>
          <w:color w:val="202020"/>
          <w:spacing w:val="-31"/>
        </w:rPr>
        <w:t xml:space="preserve"> </w:t>
      </w:r>
      <w:r>
        <w:rPr>
          <w:color w:val="202020"/>
          <w:w w:val="96"/>
        </w:rPr>
        <w:t>un</w:t>
      </w:r>
      <w:r>
        <w:rPr>
          <w:color w:val="202020"/>
          <w:spacing w:val="-27"/>
        </w:rPr>
        <w:t xml:space="preserve"> </w:t>
      </w:r>
      <w:r>
        <w:rPr>
          <w:color w:val="202020"/>
          <w:spacing w:val="-3"/>
          <w:w w:val="114"/>
        </w:rPr>
        <w:t>á</w:t>
      </w:r>
      <w:r>
        <w:rPr>
          <w:color w:val="202020"/>
          <w:w w:val="70"/>
        </w:rPr>
        <w:t>r</w:t>
      </w:r>
      <w:r>
        <w:rPr>
          <w:color w:val="202020"/>
          <w:spacing w:val="-2"/>
          <w:w w:val="109"/>
        </w:rPr>
        <w:t>e</w:t>
      </w:r>
      <w:r>
        <w:rPr>
          <w:color w:val="202020"/>
          <w:w w:val="114"/>
        </w:rPr>
        <w:t>a</w:t>
      </w:r>
      <w:r>
        <w:rPr>
          <w:color w:val="202020"/>
          <w:spacing w:val="-27"/>
        </w:rPr>
        <w:t xml:space="preserve"> </w:t>
      </w:r>
      <w:r>
        <w:rPr>
          <w:color w:val="202020"/>
          <w:spacing w:val="-1"/>
          <w:w w:val="109"/>
        </w:rPr>
        <w:t>d</w:t>
      </w:r>
      <w:r>
        <w:rPr>
          <w:color w:val="202020"/>
          <w:w w:val="109"/>
        </w:rPr>
        <w:t>e</w:t>
      </w:r>
      <w:r>
        <w:rPr>
          <w:color w:val="202020"/>
          <w:spacing w:val="-29"/>
        </w:rPr>
        <w:t xml:space="preserve"> </w:t>
      </w:r>
      <w:r>
        <w:rPr>
          <w:color w:val="202020"/>
          <w:spacing w:val="-1"/>
          <w:w w:val="93"/>
        </w:rPr>
        <w:t>p</w:t>
      </w:r>
      <w:r>
        <w:rPr>
          <w:color w:val="202020"/>
          <w:spacing w:val="1"/>
          <w:w w:val="93"/>
        </w:rPr>
        <w:t>r</w:t>
      </w:r>
      <w:r>
        <w:rPr>
          <w:color w:val="202020"/>
          <w:spacing w:val="-4"/>
          <w:w w:val="108"/>
        </w:rPr>
        <w:t>o</w:t>
      </w:r>
      <w:r>
        <w:rPr>
          <w:color w:val="202020"/>
          <w:spacing w:val="-1"/>
          <w:w w:val="90"/>
        </w:rPr>
        <w:t>y</w:t>
      </w:r>
      <w:r>
        <w:rPr>
          <w:color w:val="202020"/>
          <w:w w:val="116"/>
        </w:rPr>
        <w:t>e</w:t>
      </w:r>
      <w:r>
        <w:rPr>
          <w:color w:val="202020"/>
          <w:spacing w:val="-1"/>
          <w:w w:val="116"/>
        </w:rPr>
        <w:t>c</w:t>
      </w:r>
      <w:r>
        <w:rPr>
          <w:color w:val="202020"/>
          <w:w w:val="124"/>
        </w:rPr>
        <w:t>c</w:t>
      </w:r>
      <w:r>
        <w:rPr>
          <w:color w:val="202020"/>
          <w:spacing w:val="-1"/>
          <w:w w:val="73"/>
        </w:rPr>
        <w:t>i</w:t>
      </w:r>
      <w:r>
        <w:rPr>
          <w:color w:val="202020"/>
          <w:w w:val="102"/>
        </w:rPr>
        <w:t>ón</w:t>
      </w:r>
      <w:r>
        <w:rPr>
          <w:color w:val="202020"/>
          <w:spacing w:val="-28"/>
        </w:rPr>
        <w:t xml:space="preserve"> </w:t>
      </w:r>
      <w:r>
        <w:rPr>
          <w:color w:val="202020"/>
          <w:w w:val="74"/>
        </w:rPr>
        <w:t>s</w:t>
      </w:r>
      <w:r>
        <w:rPr>
          <w:color w:val="202020"/>
          <w:spacing w:val="-4"/>
          <w:w w:val="108"/>
        </w:rPr>
        <w:t>o</w:t>
      </w:r>
      <w:r>
        <w:rPr>
          <w:color w:val="202020"/>
          <w:w w:val="124"/>
        </w:rPr>
        <w:t>c</w:t>
      </w:r>
      <w:r>
        <w:rPr>
          <w:color w:val="202020"/>
          <w:spacing w:val="-1"/>
          <w:w w:val="73"/>
        </w:rPr>
        <w:t>i</w:t>
      </w:r>
      <w:r>
        <w:rPr>
          <w:color w:val="202020"/>
          <w:spacing w:val="-1"/>
          <w:w w:val="93"/>
        </w:rPr>
        <w:t>al</w:t>
      </w:r>
      <w:r>
        <w:rPr>
          <w:color w:val="202020"/>
          <w:w w:val="93"/>
        </w:rPr>
        <w:t>,</w:t>
      </w:r>
      <w:r>
        <w:rPr>
          <w:color w:val="202020"/>
          <w:spacing w:val="-30"/>
        </w:rPr>
        <w:t xml:space="preserve"> </w:t>
      </w:r>
      <w:r>
        <w:rPr>
          <w:color w:val="202020"/>
          <w:w w:val="124"/>
        </w:rPr>
        <w:t>c</w:t>
      </w:r>
      <w:r>
        <w:rPr>
          <w:color w:val="202020"/>
          <w:w w:val="101"/>
        </w:rPr>
        <w:t>o</w:t>
      </w:r>
      <w:r>
        <w:rPr>
          <w:color w:val="202020"/>
          <w:spacing w:val="-2"/>
          <w:w w:val="101"/>
        </w:rPr>
        <w:t>m</w:t>
      </w:r>
      <w:r>
        <w:rPr>
          <w:color w:val="202020"/>
          <w:spacing w:val="-1"/>
          <w:w w:val="103"/>
        </w:rPr>
        <w:t>p</w:t>
      </w:r>
      <w:r>
        <w:rPr>
          <w:color w:val="202020"/>
          <w:spacing w:val="-2"/>
          <w:w w:val="103"/>
        </w:rPr>
        <w:t>u</w:t>
      </w:r>
      <w:r>
        <w:rPr>
          <w:color w:val="202020"/>
          <w:w w:val="93"/>
        </w:rPr>
        <w:t>es</w:t>
      </w:r>
      <w:r>
        <w:rPr>
          <w:color w:val="202020"/>
          <w:w w:val="103"/>
        </w:rPr>
        <w:t>ta</w:t>
      </w:r>
      <w:r>
        <w:rPr>
          <w:color w:val="202020"/>
          <w:spacing w:val="-30"/>
        </w:rPr>
        <w:t xml:space="preserve"> </w:t>
      </w:r>
      <w:r>
        <w:rPr>
          <w:color w:val="202020"/>
          <w:spacing w:val="-1"/>
          <w:w w:val="99"/>
        </w:rPr>
        <w:t>po</w:t>
      </w:r>
      <w:r>
        <w:rPr>
          <w:color w:val="202020"/>
          <w:w w:val="99"/>
        </w:rPr>
        <w:t>r</w:t>
      </w:r>
      <w:r>
        <w:rPr>
          <w:color w:val="202020"/>
          <w:spacing w:val="-30"/>
        </w:rPr>
        <w:t xml:space="preserve"> </w:t>
      </w:r>
      <w:r>
        <w:rPr>
          <w:color w:val="202020"/>
          <w:w w:val="87"/>
        </w:rPr>
        <w:t>2</w:t>
      </w:r>
      <w:r>
        <w:rPr>
          <w:color w:val="202020"/>
          <w:spacing w:val="-27"/>
        </w:rPr>
        <w:t xml:space="preserve"> </w:t>
      </w:r>
      <w:r>
        <w:rPr>
          <w:color w:val="202020"/>
          <w:spacing w:val="-2"/>
          <w:w w:val="109"/>
        </w:rPr>
        <w:t>p</w:t>
      </w:r>
      <w:r>
        <w:rPr>
          <w:color w:val="202020"/>
          <w:w w:val="93"/>
        </w:rPr>
        <w:t>e</w:t>
      </w:r>
      <w:r>
        <w:rPr>
          <w:color w:val="202020"/>
          <w:spacing w:val="1"/>
          <w:w w:val="93"/>
        </w:rPr>
        <w:t>r</w:t>
      </w:r>
      <w:r>
        <w:rPr>
          <w:color w:val="202020"/>
          <w:w w:val="74"/>
        </w:rPr>
        <w:t>s</w:t>
      </w:r>
      <w:r>
        <w:rPr>
          <w:color w:val="202020"/>
          <w:w w:val="102"/>
        </w:rPr>
        <w:t>o</w:t>
      </w:r>
      <w:r>
        <w:rPr>
          <w:color w:val="202020"/>
          <w:spacing w:val="-4"/>
          <w:w w:val="102"/>
        </w:rPr>
        <w:t>n</w:t>
      </w:r>
      <w:r>
        <w:rPr>
          <w:color w:val="202020"/>
          <w:spacing w:val="-1"/>
          <w:w w:val="95"/>
        </w:rPr>
        <w:t>a</w:t>
      </w:r>
      <w:r>
        <w:rPr>
          <w:color w:val="202020"/>
          <w:w w:val="95"/>
        </w:rPr>
        <w:t>s</w:t>
      </w:r>
      <w:r>
        <w:rPr>
          <w:color w:val="202020"/>
          <w:spacing w:val="-29"/>
        </w:rPr>
        <w:t xml:space="preserve"> </w:t>
      </w:r>
      <w:r>
        <w:rPr>
          <w:color w:val="202020"/>
          <w:spacing w:val="-1"/>
          <w:w w:val="92"/>
        </w:rPr>
        <w:t xml:space="preserve">(un </w:t>
      </w:r>
      <w:r>
        <w:rPr>
          <w:color w:val="202020"/>
        </w:rPr>
        <w:t>hombre</w:t>
      </w:r>
      <w:r>
        <w:rPr>
          <w:color w:val="202020"/>
          <w:spacing w:val="-30"/>
        </w:rPr>
        <w:t xml:space="preserve"> </w:t>
      </w:r>
      <w:r>
        <w:rPr>
          <w:color w:val="202020"/>
        </w:rPr>
        <w:t>y</w:t>
      </w:r>
      <w:r>
        <w:rPr>
          <w:color w:val="202020"/>
          <w:spacing w:val="-31"/>
        </w:rPr>
        <w:t xml:space="preserve"> </w:t>
      </w:r>
      <w:r>
        <w:rPr>
          <w:color w:val="202020"/>
        </w:rPr>
        <w:t>una</w:t>
      </w:r>
      <w:r>
        <w:rPr>
          <w:color w:val="202020"/>
          <w:spacing w:val="-30"/>
        </w:rPr>
        <w:t xml:space="preserve"> </w:t>
      </w:r>
      <w:r>
        <w:rPr>
          <w:color w:val="202020"/>
        </w:rPr>
        <w:t>mujer).</w:t>
      </w:r>
      <w:r>
        <w:rPr>
          <w:color w:val="202020"/>
          <w:spacing w:val="-29"/>
        </w:rPr>
        <w:t xml:space="preserve"> </w:t>
      </w:r>
      <w:r>
        <w:rPr>
          <w:color w:val="202020"/>
        </w:rPr>
        <w:t>Este</w:t>
      </w:r>
      <w:r>
        <w:rPr>
          <w:color w:val="202020"/>
          <w:spacing w:val="-30"/>
        </w:rPr>
        <w:t xml:space="preserve"> </w:t>
      </w:r>
      <w:r>
        <w:rPr>
          <w:color w:val="202020"/>
        </w:rPr>
        <w:t>departamento</w:t>
      </w:r>
      <w:r>
        <w:rPr>
          <w:color w:val="202020"/>
          <w:spacing w:val="-31"/>
        </w:rPr>
        <w:t xml:space="preserve"> </w:t>
      </w:r>
      <w:r>
        <w:rPr>
          <w:color w:val="202020"/>
        </w:rPr>
        <w:t>asume</w:t>
      </w:r>
      <w:r>
        <w:rPr>
          <w:color w:val="202020"/>
          <w:spacing w:val="-29"/>
        </w:rPr>
        <w:t xml:space="preserve"> </w:t>
      </w:r>
      <w:r>
        <w:rPr>
          <w:color w:val="202020"/>
        </w:rPr>
        <w:t>principalmente</w:t>
      </w:r>
      <w:r>
        <w:rPr>
          <w:color w:val="202020"/>
          <w:spacing w:val="-28"/>
        </w:rPr>
        <w:t xml:space="preserve"> </w:t>
      </w:r>
      <w:r>
        <w:rPr>
          <w:color w:val="202020"/>
        </w:rPr>
        <w:t>la</w:t>
      </w:r>
      <w:r>
        <w:rPr>
          <w:color w:val="202020"/>
          <w:spacing w:val="-30"/>
        </w:rPr>
        <w:t xml:space="preserve"> </w:t>
      </w:r>
      <w:r>
        <w:rPr>
          <w:color w:val="202020"/>
        </w:rPr>
        <w:t>comunicación</w:t>
      </w:r>
      <w:r>
        <w:rPr>
          <w:color w:val="202020"/>
          <w:spacing w:val="-30"/>
        </w:rPr>
        <w:t xml:space="preserve"> </w:t>
      </w:r>
      <w:r>
        <w:rPr>
          <w:color w:val="202020"/>
        </w:rPr>
        <w:t>externa y</w:t>
      </w:r>
      <w:r>
        <w:rPr>
          <w:color w:val="202020"/>
          <w:spacing w:val="-31"/>
        </w:rPr>
        <w:t xml:space="preserve"> </w:t>
      </w:r>
      <w:r>
        <w:rPr>
          <w:color w:val="202020"/>
        </w:rPr>
        <w:t>en</w:t>
      </w:r>
      <w:r>
        <w:rPr>
          <w:color w:val="202020"/>
          <w:spacing w:val="-30"/>
        </w:rPr>
        <w:t xml:space="preserve"> </w:t>
      </w:r>
      <w:r>
        <w:rPr>
          <w:color w:val="202020"/>
        </w:rPr>
        <w:t>estos</w:t>
      </w:r>
      <w:r>
        <w:rPr>
          <w:color w:val="202020"/>
          <w:spacing w:val="-29"/>
        </w:rPr>
        <w:t xml:space="preserve"> </w:t>
      </w:r>
      <w:r>
        <w:rPr>
          <w:color w:val="202020"/>
        </w:rPr>
        <w:t>momentos</w:t>
      </w:r>
      <w:r>
        <w:rPr>
          <w:color w:val="202020"/>
          <w:spacing w:val="-32"/>
        </w:rPr>
        <w:t xml:space="preserve"> </w:t>
      </w:r>
      <w:r>
        <w:rPr>
          <w:color w:val="202020"/>
        </w:rPr>
        <w:t>se</w:t>
      </w:r>
      <w:r>
        <w:rPr>
          <w:color w:val="202020"/>
          <w:spacing w:val="-30"/>
        </w:rPr>
        <w:t xml:space="preserve"> </w:t>
      </w:r>
      <w:r>
        <w:rPr>
          <w:color w:val="202020"/>
        </w:rPr>
        <w:t>está</w:t>
      </w:r>
      <w:r>
        <w:rPr>
          <w:color w:val="202020"/>
          <w:spacing w:val="-29"/>
        </w:rPr>
        <w:t xml:space="preserve"> </w:t>
      </w:r>
      <w:r>
        <w:rPr>
          <w:color w:val="202020"/>
        </w:rPr>
        <w:t>trabajando</w:t>
      </w:r>
      <w:r>
        <w:rPr>
          <w:color w:val="202020"/>
          <w:spacing w:val="-31"/>
        </w:rPr>
        <w:t xml:space="preserve"> </w:t>
      </w:r>
      <w:r>
        <w:rPr>
          <w:color w:val="202020"/>
        </w:rPr>
        <w:t>la</w:t>
      </w:r>
      <w:r>
        <w:rPr>
          <w:color w:val="202020"/>
          <w:spacing w:val="-31"/>
        </w:rPr>
        <w:t xml:space="preserve"> </w:t>
      </w:r>
      <w:r>
        <w:rPr>
          <w:color w:val="202020"/>
        </w:rPr>
        <w:t>comunicación</w:t>
      </w:r>
      <w:r>
        <w:rPr>
          <w:color w:val="202020"/>
          <w:spacing w:val="-31"/>
        </w:rPr>
        <w:t xml:space="preserve"> </w:t>
      </w:r>
      <w:r>
        <w:rPr>
          <w:color w:val="202020"/>
        </w:rPr>
        <w:t>interna</w:t>
      </w:r>
      <w:r>
        <w:rPr>
          <w:color w:val="202020"/>
          <w:spacing w:val="-29"/>
        </w:rPr>
        <w:t xml:space="preserve"> </w:t>
      </w:r>
      <w:r>
        <w:rPr>
          <w:color w:val="202020"/>
        </w:rPr>
        <w:t>para</w:t>
      </w:r>
      <w:r>
        <w:rPr>
          <w:color w:val="202020"/>
          <w:spacing w:val="-32"/>
        </w:rPr>
        <w:t xml:space="preserve"> </w:t>
      </w:r>
      <w:r>
        <w:rPr>
          <w:color w:val="202020"/>
        </w:rPr>
        <w:t>garantizar</w:t>
      </w:r>
      <w:r>
        <w:rPr>
          <w:color w:val="202020"/>
          <w:spacing w:val="-31"/>
        </w:rPr>
        <w:t xml:space="preserve"> </w:t>
      </w:r>
      <w:r>
        <w:rPr>
          <w:color w:val="202020"/>
        </w:rPr>
        <w:t>que</w:t>
      </w:r>
      <w:r>
        <w:rPr>
          <w:color w:val="202020"/>
          <w:spacing w:val="-33"/>
        </w:rPr>
        <w:t xml:space="preserve"> </w:t>
      </w:r>
      <w:r>
        <w:rPr>
          <w:color w:val="202020"/>
        </w:rPr>
        <w:t>ésta fluya</w:t>
      </w:r>
      <w:r>
        <w:rPr>
          <w:color w:val="202020"/>
          <w:spacing w:val="-17"/>
        </w:rPr>
        <w:t xml:space="preserve"> </w:t>
      </w:r>
      <w:r>
        <w:rPr>
          <w:color w:val="202020"/>
        </w:rPr>
        <w:t>de</w:t>
      </w:r>
      <w:r>
        <w:rPr>
          <w:color w:val="202020"/>
          <w:spacing w:val="-16"/>
        </w:rPr>
        <w:t xml:space="preserve"> </w:t>
      </w:r>
      <w:r>
        <w:rPr>
          <w:color w:val="202020"/>
        </w:rPr>
        <w:t>modo</w:t>
      </w:r>
      <w:r>
        <w:rPr>
          <w:color w:val="202020"/>
          <w:spacing w:val="-20"/>
        </w:rPr>
        <w:t xml:space="preserve"> </w:t>
      </w:r>
      <w:r>
        <w:rPr>
          <w:color w:val="202020"/>
        </w:rPr>
        <w:t>ascendente,</w:t>
      </w:r>
      <w:r>
        <w:rPr>
          <w:color w:val="202020"/>
          <w:spacing w:val="-15"/>
        </w:rPr>
        <w:t xml:space="preserve"> </w:t>
      </w:r>
      <w:r>
        <w:rPr>
          <w:color w:val="202020"/>
        </w:rPr>
        <w:t>descendente</w:t>
      </w:r>
      <w:r>
        <w:rPr>
          <w:color w:val="202020"/>
          <w:spacing w:val="-18"/>
        </w:rPr>
        <w:t xml:space="preserve"> </w:t>
      </w:r>
      <w:r>
        <w:rPr>
          <w:color w:val="202020"/>
        </w:rPr>
        <w:t>y</w:t>
      </w:r>
      <w:r>
        <w:rPr>
          <w:color w:val="202020"/>
          <w:spacing w:val="-17"/>
        </w:rPr>
        <w:t xml:space="preserve"> </w:t>
      </w:r>
      <w:r>
        <w:rPr>
          <w:color w:val="202020"/>
        </w:rPr>
        <w:t>trasversal.</w:t>
      </w:r>
    </w:p>
    <w:p w:rsidR="00274D8F" w:rsidRDefault="008B0D88">
      <w:pPr>
        <w:pStyle w:val="Ttulo3"/>
        <w:numPr>
          <w:ilvl w:val="1"/>
          <w:numId w:val="16"/>
        </w:numPr>
        <w:tabs>
          <w:tab w:val="left" w:pos="703"/>
        </w:tabs>
        <w:spacing w:before="181"/>
        <w:ind w:hanging="373"/>
      </w:pPr>
      <w:r>
        <w:rPr>
          <w:color w:val="202020"/>
        </w:rPr>
        <w:t>Canales</w:t>
      </w:r>
      <w:r>
        <w:rPr>
          <w:color w:val="202020"/>
          <w:spacing w:val="-36"/>
        </w:rPr>
        <w:t xml:space="preserve"> </w:t>
      </w:r>
      <w:r>
        <w:rPr>
          <w:color w:val="202020"/>
        </w:rPr>
        <w:t>de</w:t>
      </w:r>
      <w:r>
        <w:rPr>
          <w:color w:val="202020"/>
          <w:spacing w:val="-35"/>
        </w:rPr>
        <w:t xml:space="preserve"> </w:t>
      </w:r>
      <w:r>
        <w:rPr>
          <w:color w:val="202020"/>
        </w:rPr>
        <w:t>participación,</w:t>
      </w:r>
      <w:r>
        <w:rPr>
          <w:color w:val="202020"/>
          <w:spacing w:val="-35"/>
        </w:rPr>
        <w:t xml:space="preserve"> </w:t>
      </w:r>
      <w:r>
        <w:rPr>
          <w:color w:val="202020"/>
        </w:rPr>
        <w:t>vías</w:t>
      </w:r>
      <w:r>
        <w:rPr>
          <w:color w:val="202020"/>
          <w:spacing w:val="-36"/>
        </w:rPr>
        <w:t xml:space="preserve"> </w:t>
      </w:r>
      <w:r>
        <w:rPr>
          <w:color w:val="202020"/>
        </w:rPr>
        <w:t>de</w:t>
      </w:r>
      <w:r>
        <w:rPr>
          <w:color w:val="202020"/>
          <w:spacing w:val="-36"/>
        </w:rPr>
        <w:t xml:space="preserve"> </w:t>
      </w:r>
      <w:r>
        <w:rPr>
          <w:color w:val="202020"/>
        </w:rPr>
        <w:t>diálogo</w:t>
      </w:r>
      <w:r>
        <w:rPr>
          <w:color w:val="202020"/>
          <w:spacing w:val="-36"/>
        </w:rPr>
        <w:t xml:space="preserve"> </w:t>
      </w:r>
      <w:r>
        <w:rPr>
          <w:color w:val="202020"/>
        </w:rPr>
        <w:t>y</w:t>
      </w:r>
      <w:r>
        <w:rPr>
          <w:color w:val="202020"/>
          <w:spacing w:val="-35"/>
        </w:rPr>
        <w:t xml:space="preserve"> </w:t>
      </w:r>
      <w:r>
        <w:rPr>
          <w:color w:val="202020"/>
        </w:rPr>
        <w:t>participación</w:t>
      </w:r>
      <w:r>
        <w:rPr>
          <w:color w:val="202020"/>
          <w:spacing w:val="-35"/>
        </w:rPr>
        <w:t xml:space="preserve"> </w:t>
      </w:r>
      <w:r>
        <w:rPr>
          <w:color w:val="202020"/>
        </w:rPr>
        <w:t>de</w:t>
      </w:r>
      <w:r>
        <w:rPr>
          <w:color w:val="202020"/>
          <w:spacing w:val="-31"/>
        </w:rPr>
        <w:t xml:space="preserve"> </w:t>
      </w:r>
      <w:r>
        <w:rPr>
          <w:color w:val="202020"/>
        </w:rPr>
        <w:t>los</w:t>
      </w:r>
      <w:r>
        <w:rPr>
          <w:color w:val="202020"/>
          <w:spacing w:val="-36"/>
        </w:rPr>
        <w:t xml:space="preserve"> </w:t>
      </w:r>
      <w:r>
        <w:rPr>
          <w:color w:val="202020"/>
        </w:rPr>
        <w:t>empleados</w:t>
      </w:r>
    </w:p>
    <w:p w:rsidR="00274D8F" w:rsidRDefault="00274D8F">
      <w:pPr>
        <w:pStyle w:val="Textoindependiente"/>
        <w:spacing w:before="6"/>
        <w:rPr>
          <w:b/>
          <w:sz w:val="29"/>
        </w:rPr>
      </w:pPr>
    </w:p>
    <w:p w:rsidR="00274D8F" w:rsidRDefault="008B0D88">
      <w:pPr>
        <w:pStyle w:val="Textoindependiente"/>
        <w:spacing w:line="278" w:lineRule="auto"/>
        <w:ind w:left="330" w:right="767"/>
        <w:jc w:val="both"/>
      </w:pPr>
      <w:r>
        <w:rPr>
          <w:color w:val="202020"/>
        </w:rPr>
        <w:t>La plantilla de ASPACE-RIOJA puede participar y hacer sugerencias en las reunio</w:t>
      </w:r>
      <w:r>
        <w:rPr>
          <w:color w:val="202020"/>
        </w:rPr>
        <w:t xml:space="preserve">nes </w:t>
      </w:r>
      <w:r>
        <w:rPr>
          <w:color w:val="202020"/>
          <w:spacing w:val="-3"/>
        </w:rPr>
        <w:t xml:space="preserve">de </w:t>
      </w:r>
      <w:r>
        <w:rPr>
          <w:color w:val="202020"/>
        </w:rPr>
        <w:t xml:space="preserve">trabajo, de buzones de sugerencias, de modo espontáneo a través </w:t>
      </w:r>
      <w:r>
        <w:rPr>
          <w:color w:val="202020"/>
          <w:spacing w:val="-14"/>
        </w:rPr>
        <w:t xml:space="preserve">desus </w:t>
      </w:r>
      <w:r>
        <w:rPr>
          <w:color w:val="202020"/>
        </w:rPr>
        <w:t>responsables directos o a través de la Representación Legal de las Personas Trabajadoras.</w:t>
      </w:r>
    </w:p>
    <w:p w:rsidR="00274D8F" w:rsidRDefault="008B0D88">
      <w:pPr>
        <w:pStyle w:val="Textoindependiente"/>
        <w:spacing w:before="124" w:line="278" w:lineRule="auto"/>
        <w:ind w:left="330" w:right="768"/>
        <w:jc w:val="both"/>
      </w:pPr>
      <w:r>
        <w:rPr>
          <w:color w:val="202020"/>
        </w:rPr>
        <w:t>Lo</w:t>
      </w:r>
      <w:r>
        <w:rPr>
          <w:color w:val="202020"/>
          <w:spacing w:val="-6"/>
        </w:rPr>
        <w:t xml:space="preserve"> </w:t>
      </w:r>
      <w:r>
        <w:rPr>
          <w:color w:val="202020"/>
        </w:rPr>
        <w:t>más</w:t>
      </w:r>
      <w:r>
        <w:rPr>
          <w:color w:val="202020"/>
          <w:spacing w:val="-6"/>
        </w:rPr>
        <w:t xml:space="preserve"> </w:t>
      </w:r>
      <w:r>
        <w:rPr>
          <w:color w:val="202020"/>
        </w:rPr>
        <w:t>generalizado</w:t>
      </w:r>
      <w:r>
        <w:rPr>
          <w:color w:val="202020"/>
          <w:spacing w:val="-10"/>
        </w:rPr>
        <w:t xml:space="preserve"> </w:t>
      </w:r>
      <w:r>
        <w:rPr>
          <w:color w:val="202020"/>
        </w:rPr>
        <w:t>el diálogo como</w:t>
      </w:r>
      <w:r>
        <w:rPr>
          <w:color w:val="202020"/>
          <w:spacing w:val="-5"/>
        </w:rPr>
        <w:t xml:space="preserve"> </w:t>
      </w:r>
      <w:r>
        <w:rPr>
          <w:color w:val="202020"/>
        </w:rPr>
        <w:t>modo</w:t>
      </w:r>
      <w:r>
        <w:rPr>
          <w:color w:val="202020"/>
          <w:spacing w:val="-11"/>
        </w:rPr>
        <w:t xml:space="preserve"> </w:t>
      </w:r>
      <w:r>
        <w:rPr>
          <w:color w:val="202020"/>
        </w:rPr>
        <w:t>de</w:t>
      </w:r>
      <w:r>
        <w:rPr>
          <w:color w:val="202020"/>
          <w:spacing w:val="-4"/>
        </w:rPr>
        <w:t xml:space="preserve"> </w:t>
      </w:r>
      <w:r>
        <w:rPr>
          <w:color w:val="202020"/>
        </w:rPr>
        <w:t>participación</w:t>
      </w:r>
      <w:r>
        <w:rPr>
          <w:color w:val="202020"/>
          <w:spacing w:val="-4"/>
        </w:rPr>
        <w:t xml:space="preserve"> </w:t>
      </w:r>
      <w:r>
        <w:rPr>
          <w:color w:val="202020"/>
        </w:rPr>
        <w:t>el</w:t>
      </w:r>
      <w:r>
        <w:rPr>
          <w:color w:val="202020"/>
          <w:spacing w:val="-7"/>
        </w:rPr>
        <w:t xml:space="preserve"> </w:t>
      </w:r>
      <w:r>
        <w:rPr>
          <w:color w:val="202020"/>
        </w:rPr>
        <w:t>buzón</w:t>
      </w:r>
      <w:r>
        <w:rPr>
          <w:color w:val="202020"/>
          <w:spacing w:val="-3"/>
        </w:rPr>
        <w:t xml:space="preserve"> </w:t>
      </w:r>
      <w:r>
        <w:rPr>
          <w:color w:val="202020"/>
        </w:rPr>
        <w:t>de</w:t>
      </w:r>
      <w:r>
        <w:rPr>
          <w:color w:val="202020"/>
          <w:spacing w:val="-2"/>
        </w:rPr>
        <w:t xml:space="preserve"> </w:t>
      </w:r>
      <w:r>
        <w:rPr>
          <w:color w:val="202020"/>
        </w:rPr>
        <w:t>sugerencias</w:t>
      </w:r>
      <w:r>
        <w:rPr>
          <w:color w:val="202020"/>
          <w:spacing w:val="-5"/>
        </w:rPr>
        <w:t xml:space="preserve"> </w:t>
      </w:r>
      <w:r>
        <w:rPr>
          <w:color w:val="202020"/>
        </w:rPr>
        <w:t>se utiliza</w:t>
      </w:r>
      <w:r>
        <w:rPr>
          <w:color w:val="202020"/>
          <w:spacing w:val="-35"/>
        </w:rPr>
        <w:t xml:space="preserve"> </w:t>
      </w:r>
      <w:r>
        <w:rPr>
          <w:color w:val="202020"/>
        </w:rPr>
        <w:t>más</w:t>
      </w:r>
      <w:r>
        <w:rPr>
          <w:color w:val="202020"/>
          <w:spacing w:val="-39"/>
        </w:rPr>
        <w:t xml:space="preserve"> </w:t>
      </w:r>
      <w:r>
        <w:rPr>
          <w:color w:val="202020"/>
        </w:rPr>
        <w:t>en</w:t>
      </w:r>
      <w:r>
        <w:rPr>
          <w:color w:val="202020"/>
          <w:spacing w:val="-40"/>
        </w:rPr>
        <w:t xml:space="preserve"> </w:t>
      </w:r>
      <w:r>
        <w:rPr>
          <w:color w:val="202020"/>
          <w:spacing w:val="-3"/>
        </w:rPr>
        <w:t>campañas</w:t>
      </w:r>
      <w:r>
        <w:rPr>
          <w:color w:val="202020"/>
          <w:spacing w:val="-35"/>
        </w:rPr>
        <w:t xml:space="preserve"> </w:t>
      </w:r>
      <w:r>
        <w:rPr>
          <w:color w:val="202020"/>
        </w:rPr>
        <w:t>específicas</w:t>
      </w:r>
      <w:r>
        <w:rPr>
          <w:color w:val="202020"/>
          <w:spacing w:val="-39"/>
        </w:rPr>
        <w:t xml:space="preserve"> </w:t>
      </w:r>
      <w:r>
        <w:rPr>
          <w:color w:val="202020"/>
        </w:rPr>
        <w:t>(encuestas</w:t>
      </w:r>
      <w:r>
        <w:rPr>
          <w:color w:val="202020"/>
          <w:spacing w:val="-37"/>
        </w:rPr>
        <w:t xml:space="preserve"> </w:t>
      </w:r>
      <w:r>
        <w:rPr>
          <w:color w:val="202020"/>
        </w:rPr>
        <w:t>de</w:t>
      </w:r>
      <w:r>
        <w:rPr>
          <w:color w:val="202020"/>
          <w:spacing w:val="-39"/>
        </w:rPr>
        <w:t xml:space="preserve"> </w:t>
      </w:r>
      <w:r>
        <w:rPr>
          <w:color w:val="202020"/>
        </w:rPr>
        <w:t>clima,</w:t>
      </w:r>
      <w:r>
        <w:rPr>
          <w:color w:val="202020"/>
          <w:spacing w:val="-34"/>
        </w:rPr>
        <w:t xml:space="preserve"> </w:t>
      </w:r>
      <w:r>
        <w:rPr>
          <w:color w:val="202020"/>
        </w:rPr>
        <w:t>necesidades</w:t>
      </w:r>
      <w:r>
        <w:rPr>
          <w:color w:val="202020"/>
          <w:spacing w:val="-35"/>
        </w:rPr>
        <w:t xml:space="preserve"> </w:t>
      </w:r>
      <w:r>
        <w:rPr>
          <w:color w:val="202020"/>
        </w:rPr>
        <w:t>de</w:t>
      </w:r>
      <w:r>
        <w:rPr>
          <w:color w:val="202020"/>
          <w:spacing w:val="-37"/>
        </w:rPr>
        <w:t xml:space="preserve"> </w:t>
      </w:r>
      <w:r>
        <w:rPr>
          <w:color w:val="202020"/>
        </w:rPr>
        <w:t>formación).</w:t>
      </w:r>
    </w:p>
    <w:p w:rsidR="00274D8F" w:rsidRDefault="00274D8F">
      <w:pPr>
        <w:pStyle w:val="Textoindependiente"/>
        <w:spacing w:before="9"/>
        <w:rPr>
          <w:sz w:val="25"/>
        </w:rPr>
      </w:pPr>
    </w:p>
    <w:p w:rsidR="00274D8F" w:rsidRDefault="008B0D88">
      <w:pPr>
        <w:pStyle w:val="Ttulo3"/>
      </w:pPr>
      <w:r>
        <w:rPr>
          <w:color w:val="202020"/>
        </w:rPr>
        <w:t>1.7. El lenguaje y las imágenes en la comunicación interna y externa</w:t>
      </w:r>
    </w:p>
    <w:p w:rsidR="00274D8F" w:rsidRDefault="00274D8F">
      <w:pPr>
        <w:pStyle w:val="Textoindependiente"/>
        <w:spacing w:before="9"/>
        <w:rPr>
          <w:b/>
          <w:sz w:val="29"/>
        </w:rPr>
      </w:pPr>
    </w:p>
    <w:p w:rsidR="00274D8F" w:rsidRDefault="008B0D88">
      <w:pPr>
        <w:pStyle w:val="Textoindependiente"/>
        <w:spacing w:line="278" w:lineRule="auto"/>
        <w:ind w:left="330" w:right="770"/>
        <w:jc w:val="both"/>
      </w:pPr>
      <w:r>
        <w:rPr>
          <w:color w:val="202020"/>
        </w:rPr>
        <w:t>Hemos analizado los procesos del listado que se expone a continuación, así como la memoria de cent</w:t>
      </w:r>
      <w:r>
        <w:rPr>
          <w:color w:val="202020"/>
        </w:rPr>
        <w:t>ros y programas del 2019 y 2020, el documento de impactos en la sociedad, el programa de colaboración con la Universidad de la Rioja. El listado de procesos analizados es el siguiente:</w:t>
      </w:r>
    </w:p>
    <w:p w:rsidR="00274D8F" w:rsidRDefault="008B0D88">
      <w:pPr>
        <w:pStyle w:val="Textoindependiente"/>
        <w:spacing w:before="121" w:line="278" w:lineRule="auto"/>
        <w:ind w:left="330" w:right="764"/>
        <w:jc w:val="both"/>
      </w:pPr>
      <w:r>
        <w:rPr>
          <w:color w:val="202020"/>
        </w:rPr>
        <w:t xml:space="preserve">En lo que se refiere al uso </w:t>
      </w:r>
      <w:r>
        <w:rPr>
          <w:b/>
          <w:color w:val="202020"/>
        </w:rPr>
        <w:t>del lenguaje escrito</w:t>
      </w:r>
      <w:r>
        <w:rPr>
          <w:color w:val="202020"/>
        </w:rPr>
        <w:t xml:space="preserve">, hasta ahora la empresa no se había planteado este tema como algo que tuviera que ver con la igualdad de género y como es habitual en estos casos se hace </w:t>
      </w:r>
      <w:r>
        <w:rPr>
          <w:b/>
          <w:color w:val="202020"/>
        </w:rPr>
        <w:t xml:space="preserve">uso del masculino </w:t>
      </w:r>
      <w:r>
        <w:rPr>
          <w:color w:val="202020"/>
        </w:rPr>
        <w:t>genérico habitualmente en la comunicación</w:t>
      </w:r>
      <w:r>
        <w:rPr>
          <w:color w:val="202020"/>
          <w:spacing w:val="-16"/>
        </w:rPr>
        <w:t xml:space="preserve"> </w:t>
      </w:r>
      <w:r>
        <w:rPr>
          <w:color w:val="202020"/>
        </w:rPr>
        <w:t>y</w:t>
      </w:r>
      <w:r>
        <w:rPr>
          <w:color w:val="202020"/>
          <w:spacing w:val="-19"/>
        </w:rPr>
        <w:t xml:space="preserve"> </w:t>
      </w:r>
      <w:r>
        <w:rPr>
          <w:color w:val="202020"/>
        </w:rPr>
        <w:t>documentación</w:t>
      </w:r>
      <w:r>
        <w:rPr>
          <w:color w:val="202020"/>
          <w:spacing w:val="-15"/>
        </w:rPr>
        <w:t xml:space="preserve"> </w:t>
      </w:r>
      <w:r>
        <w:rPr>
          <w:color w:val="202020"/>
        </w:rPr>
        <w:t>que</w:t>
      </w:r>
      <w:r>
        <w:rPr>
          <w:color w:val="202020"/>
          <w:spacing w:val="-14"/>
        </w:rPr>
        <w:t xml:space="preserve"> </w:t>
      </w:r>
      <w:r>
        <w:rPr>
          <w:color w:val="202020"/>
        </w:rPr>
        <w:t>utilizan.</w:t>
      </w:r>
      <w:r>
        <w:rPr>
          <w:color w:val="202020"/>
          <w:spacing w:val="-13"/>
        </w:rPr>
        <w:t xml:space="preserve"> </w:t>
      </w:r>
      <w:r>
        <w:rPr>
          <w:color w:val="202020"/>
        </w:rPr>
        <w:t>En</w:t>
      </w:r>
      <w:r>
        <w:rPr>
          <w:color w:val="202020"/>
          <w:spacing w:val="-16"/>
        </w:rPr>
        <w:t xml:space="preserve"> </w:t>
      </w:r>
      <w:r>
        <w:rPr>
          <w:color w:val="202020"/>
        </w:rPr>
        <w:t>la</w:t>
      </w:r>
      <w:r>
        <w:rPr>
          <w:color w:val="202020"/>
          <w:spacing w:val="-17"/>
        </w:rPr>
        <w:t xml:space="preserve"> </w:t>
      </w:r>
      <w:r>
        <w:rPr>
          <w:color w:val="202020"/>
        </w:rPr>
        <w:t>docum</w:t>
      </w:r>
      <w:r>
        <w:rPr>
          <w:color w:val="202020"/>
        </w:rPr>
        <w:t>entación</w:t>
      </w:r>
      <w:r>
        <w:rPr>
          <w:color w:val="202020"/>
          <w:spacing w:val="-17"/>
        </w:rPr>
        <w:t xml:space="preserve"> </w:t>
      </w:r>
      <w:r>
        <w:rPr>
          <w:color w:val="202020"/>
        </w:rPr>
        <w:t>a</w:t>
      </w:r>
      <w:r>
        <w:rPr>
          <w:color w:val="202020"/>
          <w:spacing w:val="-14"/>
        </w:rPr>
        <w:t xml:space="preserve"> </w:t>
      </w:r>
      <w:r>
        <w:rPr>
          <w:color w:val="202020"/>
        </w:rPr>
        <w:t>la</w:t>
      </w:r>
      <w:r>
        <w:rPr>
          <w:color w:val="202020"/>
          <w:spacing w:val="-18"/>
        </w:rPr>
        <w:t xml:space="preserve"> </w:t>
      </w:r>
      <w:r>
        <w:rPr>
          <w:color w:val="202020"/>
        </w:rPr>
        <w:t>que</w:t>
      </w:r>
      <w:r>
        <w:rPr>
          <w:color w:val="202020"/>
          <w:spacing w:val="-17"/>
        </w:rPr>
        <w:t xml:space="preserve"> </w:t>
      </w:r>
      <w:r>
        <w:rPr>
          <w:color w:val="202020"/>
        </w:rPr>
        <w:t>hemos</w:t>
      </w:r>
      <w:r>
        <w:rPr>
          <w:color w:val="202020"/>
          <w:spacing w:val="-13"/>
        </w:rPr>
        <w:t xml:space="preserve"> </w:t>
      </w:r>
      <w:r>
        <w:rPr>
          <w:color w:val="202020"/>
        </w:rPr>
        <w:t xml:space="preserve">tenido acceso se hace un uso androcéntrico del lenguaje, si bien no intencionado, utilizado </w:t>
      </w:r>
      <w:r>
        <w:rPr>
          <w:color w:val="202020"/>
          <w:spacing w:val="-3"/>
        </w:rPr>
        <w:t xml:space="preserve">de </w:t>
      </w:r>
      <w:r>
        <w:rPr>
          <w:color w:val="202020"/>
        </w:rPr>
        <w:t>esta forma como ya hemos comentado anteriormente, por desconocimiento de la implicación</w:t>
      </w:r>
      <w:r>
        <w:rPr>
          <w:color w:val="202020"/>
          <w:spacing w:val="-35"/>
        </w:rPr>
        <w:t xml:space="preserve"> </w:t>
      </w:r>
      <w:r>
        <w:rPr>
          <w:color w:val="202020"/>
        </w:rPr>
        <w:t>desde</w:t>
      </w:r>
      <w:r>
        <w:rPr>
          <w:color w:val="202020"/>
          <w:spacing w:val="-32"/>
        </w:rPr>
        <w:t xml:space="preserve"> </w:t>
      </w:r>
      <w:r>
        <w:rPr>
          <w:color w:val="202020"/>
        </w:rPr>
        <w:t>el</w:t>
      </w:r>
      <w:r>
        <w:rPr>
          <w:color w:val="202020"/>
          <w:spacing w:val="-35"/>
        </w:rPr>
        <w:t xml:space="preserve"> </w:t>
      </w:r>
      <w:r>
        <w:rPr>
          <w:color w:val="202020"/>
        </w:rPr>
        <w:t>punto</w:t>
      </w:r>
      <w:r>
        <w:rPr>
          <w:color w:val="202020"/>
          <w:spacing w:val="-33"/>
        </w:rPr>
        <w:t xml:space="preserve"> </w:t>
      </w:r>
      <w:r>
        <w:rPr>
          <w:color w:val="202020"/>
        </w:rPr>
        <w:t>de</w:t>
      </w:r>
      <w:r>
        <w:rPr>
          <w:color w:val="202020"/>
          <w:spacing w:val="-33"/>
        </w:rPr>
        <w:t xml:space="preserve"> </w:t>
      </w:r>
      <w:r>
        <w:rPr>
          <w:color w:val="202020"/>
        </w:rPr>
        <w:t>vista</w:t>
      </w:r>
      <w:r>
        <w:rPr>
          <w:color w:val="202020"/>
          <w:spacing w:val="-34"/>
        </w:rPr>
        <w:t xml:space="preserve"> </w:t>
      </w:r>
      <w:r>
        <w:rPr>
          <w:color w:val="202020"/>
        </w:rPr>
        <w:t>de</w:t>
      </w:r>
      <w:r>
        <w:rPr>
          <w:color w:val="202020"/>
          <w:spacing w:val="-34"/>
        </w:rPr>
        <w:t xml:space="preserve"> </w:t>
      </w:r>
      <w:r>
        <w:rPr>
          <w:color w:val="202020"/>
        </w:rPr>
        <w:t>género.</w:t>
      </w:r>
    </w:p>
    <w:p w:rsidR="00274D8F" w:rsidRDefault="008B0D88">
      <w:pPr>
        <w:pStyle w:val="Textoindependiente"/>
        <w:spacing w:before="119" w:line="278" w:lineRule="auto"/>
        <w:ind w:left="330" w:right="768"/>
        <w:jc w:val="both"/>
      </w:pPr>
      <w:r>
        <w:rPr>
          <w:color w:val="202020"/>
        </w:rPr>
        <w:t xml:space="preserve">No obstante, la formación que se ha recibido en referencia a Igualdad de Género ha hecho que se preste más atención a estos aspectos, sobre todo en la Comisión </w:t>
      </w:r>
      <w:r>
        <w:rPr>
          <w:color w:val="202020"/>
          <w:w w:val="108"/>
        </w:rPr>
        <w:t>Ne</w:t>
      </w:r>
      <w:r>
        <w:rPr>
          <w:color w:val="202020"/>
          <w:w w:val="113"/>
        </w:rPr>
        <w:t>go</w:t>
      </w:r>
      <w:r>
        <w:rPr>
          <w:color w:val="202020"/>
          <w:w w:val="152"/>
        </w:rPr>
        <w:t>c</w:t>
      </w:r>
      <w:r>
        <w:rPr>
          <w:color w:val="202020"/>
          <w:w w:val="52"/>
        </w:rPr>
        <w:t>i</w:t>
      </w:r>
      <w:r>
        <w:rPr>
          <w:color w:val="202020"/>
          <w:w w:val="114"/>
        </w:rPr>
        <w:t>ad</w:t>
      </w:r>
      <w:r>
        <w:rPr>
          <w:color w:val="202020"/>
          <w:w w:val="110"/>
        </w:rPr>
        <w:t>o</w:t>
      </w:r>
      <w:r>
        <w:rPr>
          <w:color w:val="202020"/>
          <w:w w:val="72"/>
        </w:rPr>
        <w:t>r</w:t>
      </w:r>
      <w:r>
        <w:rPr>
          <w:color w:val="202020"/>
          <w:w w:val="129"/>
        </w:rPr>
        <w:t>a</w:t>
      </w:r>
      <w:r>
        <w:rPr>
          <w:color w:val="202020"/>
        </w:rPr>
        <w:t xml:space="preserve"> </w:t>
      </w:r>
      <w:r>
        <w:rPr>
          <w:color w:val="202020"/>
          <w:w w:val="80"/>
        </w:rPr>
        <w:t>y</w:t>
      </w:r>
      <w:r>
        <w:rPr>
          <w:color w:val="202020"/>
        </w:rPr>
        <w:t xml:space="preserve"> </w:t>
      </w:r>
      <w:r>
        <w:rPr>
          <w:color w:val="202020"/>
          <w:w w:val="120"/>
        </w:rPr>
        <w:t>d</w:t>
      </w:r>
      <w:r>
        <w:rPr>
          <w:color w:val="202020"/>
          <w:w w:val="119"/>
        </w:rPr>
        <w:t>e</w:t>
      </w:r>
      <w:r>
        <w:rPr>
          <w:color w:val="202020"/>
        </w:rPr>
        <w:t xml:space="preserve"> </w:t>
      </w:r>
      <w:r>
        <w:rPr>
          <w:color w:val="202020"/>
          <w:w w:val="67"/>
        </w:rPr>
        <w:t>t</w:t>
      </w:r>
      <w:r>
        <w:rPr>
          <w:color w:val="202020"/>
          <w:w w:val="55"/>
        </w:rPr>
        <w:t>r</w:t>
      </w:r>
      <w:r>
        <w:rPr>
          <w:color w:val="202020"/>
          <w:w w:val="129"/>
        </w:rPr>
        <w:t>a</w:t>
      </w:r>
      <w:r>
        <w:rPr>
          <w:color w:val="202020"/>
          <w:w w:val="119"/>
        </w:rPr>
        <w:t>b</w:t>
      </w:r>
      <w:r>
        <w:rPr>
          <w:color w:val="202020"/>
          <w:w w:val="124"/>
        </w:rPr>
        <w:t>a</w:t>
      </w:r>
      <w:r>
        <w:rPr>
          <w:color w:val="202020"/>
          <w:w w:val="34"/>
        </w:rPr>
        <w:t>j</w:t>
      </w:r>
      <w:r>
        <w:rPr>
          <w:color w:val="202020"/>
          <w:w w:val="115"/>
        </w:rPr>
        <w:t>o</w:t>
      </w:r>
      <w:r>
        <w:rPr>
          <w:color w:val="202020"/>
        </w:rPr>
        <w:t xml:space="preserve"> </w:t>
      </w:r>
      <w:r>
        <w:rPr>
          <w:color w:val="202020"/>
          <w:w w:val="102"/>
        </w:rPr>
        <w:t>en</w:t>
      </w:r>
      <w:r>
        <w:rPr>
          <w:color w:val="202020"/>
        </w:rPr>
        <w:t xml:space="preserve"> </w:t>
      </w:r>
      <w:r>
        <w:rPr>
          <w:color w:val="202020"/>
          <w:w w:val="27"/>
        </w:rPr>
        <w:t>I</w:t>
      </w:r>
      <w:r>
        <w:rPr>
          <w:color w:val="202020"/>
          <w:w w:val="113"/>
        </w:rPr>
        <w:t>g</w:t>
      </w:r>
      <w:r>
        <w:rPr>
          <w:color w:val="202020"/>
        </w:rPr>
        <w:t>u</w:t>
      </w:r>
      <w:r>
        <w:rPr>
          <w:color w:val="202020"/>
          <w:w w:val="119"/>
        </w:rPr>
        <w:t>a</w:t>
      </w:r>
      <w:r>
        <w:rPr>
          <w:color w:val="202020"/>
          <w:w w:val="52"/>
        </w:rPr>
        <w:t>l</w:t>
      </w:r>
      <w:r>
        <w:rPr>
          <w:color w:val="202020"/>
          <w:w w:val="122"/>
        </w:rPr>
        <w:t>d</w:t>
      </w:r>
      <w:r>
        <w:rPr>
          <w:color w:val="202020"/>
          <w:w w:val="126"/>
        </w:rPr>
        <w:t>a</w:t>
      </w:r>
      <w:r>
        <w:rPr>
          <w:color w:val="202020"/>
          <w:w w:val="120"/>
        </w:rPr>
        <w:t>d</w:t>
      </w:r>
      <w:r>
        <w:rPr>
          <w:color w:val="202020"/>
          <w:w w:val="57"/>
        </w:rPr>
        <w:t>.</w:t>
      </w:r>
    </w:p>
    <w:p w:rsidR="00274D8F" w:rsidRDefault="008B0D88">
      <w:pPr>
        <w:pStyle w:val="Textoindependiente"/>
        <w:spacing w:before="123" w:line="278" w:lineRule="auto"/>
        <w:ind w:left="330" w:right="766"/>
        <w:jc w:val="both"/>
      </w:pPr>
      <w:r>
        <w:rPr>
          <w:color w:val="202020"/>
        </w:rPr>
        <w:t>Aquí</w:t>
      </w:r>
      <w:r>
        <w:rPr>
          <w:color w:val="202020"/>
          <w:spacing w:val="-41"/>
        </w:rPr>
        <w:t xml:space="preserve"> </w:t>
      </w:r>
      <w:r>
        <w:rPr>
          <w:color w:val="202020"/>
        </w:rPr>
        <w:t>mostramos</w:t>
      </w:r>
      <w:r>
        <w:rPr>
          <w:color w:val="202020"/>
          <w:spacing w:val="-39"/>
        </w:rPr>
        <w:t xml:space="preserve"> </w:t>
      </w:r>
      <w:r>
        <w:rPr>
          <w:color w:val="202020"/>
        </w:rPr>
        <w:t>ejemplos</w:t>
      </w:r>
      <w:r>
        <w:rPr>
          <w:color w:val="202020"/>
          <w:spacing w:val="-39"/>
        </w:rPr>
        <w:t xml:space="preserve"> </w:t>
      </w:r>
      <w:r>
        <w:rPr>
          <w:color w:val="202020"/>
        </w:rPr>
        <w:t>de</w:t>
      </w:r>
      <w:r>
        <w:rPr>
          <w:color w:val="202020"/>
          <w:spacing w:val="-41"/>
        </w:rPr>
        <w:t xml:space="preserve"> </w:t>
      </w:r>
      <w:r>
        <w:rPr>
          <w:color w:val="202020"/>
        </w:rPr>
        <w:t>cartelería</w:t>
      </w:r>
      <w:r>
        <w:rPr>
          <w:color w:val="202020"/>
          <w:spacing w:val="-41"/>
        </w:rPr>
        <w:t xml:space="preserve"> </w:t>
      </w:r>
      <w:r>
        <w:rPr>
          <w:color w:val="202020"/>
        </w:rPr>
        <w:t>que</w:t>
      </w:r>
      <w:r>
        <w:rPr>
          <w:color w:val="202020"/>
          <w:spacing w:val="-41"/>
        </w:rPr>
        <w:t xml:space="preserve"> </w:t>
      </w:r>
      <w:r>
        <w:rPr>
          <w:color w:val="202020"/>
        </w:rPr>
        <w:t>publicita</w:t>
      </w:r>
      <w:r>
        <w:rPr>
          <w:color w:val="202020"/>
          <w:spacing w:val="-39"/>
        </w:rPr>
        <w:t xml:space="preserve"> </w:t>
      </w:r>
      <w:r>
        <w:rPr>
          <w:color w:val="202020"/>
        </w:rPr>
        <w:t>diferentes</w:t>
      </w:r>
      <w:r>
        <w:rPr>
          <w:color w:val="202020"/>
          <w:spacing w:val="-39"/>
        </w:rPr>
        <w:t xml:space="preserve"> </w:t>
      </w:r>
      <w:r>
        <w:rPr>
          <w:color w:val="202020"/>
        </w:rPr>
        <w:t>jornadas</w:t>
      </w:r>
      <w:r>
        <w:rPr>
          <w:color w:val="202020"/>
          <w:spacing w:val="-41"/>
        </w:rPr>
        <w:t xml:space="preserve"> </w:t>
      </w:r>
      <w:r>
        <w:rPr>
          <w:color w:val="202020"/>
        </w:rPr>
        <w:t>de</w:t>
      </w:r>
      <w:r>
        <w:rPr>
          <w:color w:val="202020"/>
          <w:spacing w:val="-39"/>
        </w:rPr>
        <w:t xml:space="preserve"> </w:t>
      </w:r>
      <w:r>
        <w:rPr>
          <w:color w:val="202020"/>
        </w:rPr>
        <w:t>sensibilización a</w:t>
      </w:r>
      <w:r>
        <w:rPr>
          <w:color w:val="202020"/>
          <w:spacing w:val="-34"/>
        </w:rPr>
        <w:t xml:space="preserve"> </w:t>
      </w:r>
      <w:r>
        <w:rPr>
          <w:color w:val="202020"/>
        </w:rPr>
        <w:t>la</w:t>
      </w:r>
      <w:r>
        <w:rPr>
          <w:color w:val="202020"/>
          <w:spacing w:val="-34"/>
        </w:rPr>
        <w:t xml:space="preserve"> </w:t>
      </w:r>
      <w:r>
        <w:rPr>
          <w:color w:val="202020"/>
        </w:rPr>
        <w:t>sociedad.</w:t>
      </w:r>
    </w:p>
    <w:p w:rsidR="00274D8F" w:rsidRDefault="00274D8F">
      <w:pPr>
        <w:spacing w:line="278" w:lineRule="auto"/>
        <w:jc w:val="both"/>
        <w:sectPr w:rsidR="00274D8F">
          <w:pgSz w:w="11920" w:h="16850"/>
          <w:pgMar w:top="1660" w:right="360" w:bottom="1240" w:left="800" w:header="778" w:footer="979" w:gutter="0"/>
          <w:cols w:space="720"/>
        </w:sectPr>
      </w:pPr>
    </w:p>
    <w:p w:rsidR="00274D8F" w:rsidRDefault="00274D8F">
      <w:pPr>
        <w:pStyle w:val="Textoindependiente"/>
        <w:spacing w:before="6"/>
        <w:rPr>
          <w:sz w:val="15"/>
        </w:rPr>
      </w:pPr>
    </w:p>
    <w:p w:rsidR="00274D8F" w:rsidRDefault="008B0D88">
      <w:pPr>
        <w:pStyle w:val="Textoindependiente"/>
        <w:ind w:left="120"/>
        <w:rPr>
          <w:sz w:val="20"/>
        </w:rPr>
      </w:pPr>
      <w:r>
        <w:rPr>
          <w:sz w:val="20"/>
        </w:rPr>
      </w:r>
      <w:r>
        <w:rPr>
          <w:sz w:val="20"/>
        </w:rPr>
        <w:pict>
          <v:group id="_x0000_s1909" style="width:485.35pt;height:510.75pt;mso-position-horizontal-relative:char;mso-position-vertical-relative:line" coordsize="9707,10215">
            <v:shape id="_x0000_s1916" type="#_x0000_t75" style="position:absolute;left:213;width:2585;height:3849">
              <v:imagedata r:id="rId27" o:title=""/>
            </v:shape>
            <v:shape id="_x0000_s1915" type="#_x0000_t75" style="position:absolute;left:2798;top:705;width:4173;height:3144">
              <v:imagedata r:id="rId28" o:title=""/>
            </v:shape>
            <v:shape id="_x0000_s1914" type="#_x0000_t75" style="position:absolute;left:6971;top:403;width:2736;height:3446">
              <v:imagedata r:id="rId29" o:title=""/>
            </v:shape>
            <v:shape id="_x0000_s1913" type="#_x0000_t75" style="position:absolute;left:213;top:4094;width:4279;height:2662">
              <v:imagedata r:id="rId30" o:title=""/>
            </v:shape>
            <v:shape id="_x0000_s1912" type="#_x0000_t75" style="position:absolute;left:4492;top:3852;width:2887;height:2904">
              <v:imagedata r:id="rId31" o:title=""/>
            </v:shape>
            <v:shape id="_x0000_s1911" type="#_x0000_t75" style="position:absolute;top:6839;width:1123;height:3376">
              <v:imagedata r:id="rId32" o:title=""/>
            </v:shape>
            <v:shape id="_x0000_s1910" type="#_x0000_t75" style="position:absolute;left:1123;top:6812;width:2562;height:3402">
              <v:imagedata r:id="rId33" o:title=""/>
            </v:shape>
            <w10:anchorlock/>
          </v:group>
        </w:pict>
      </w:r>
    </w:p>
    <w:p w:rsidR="00274D8F" w:rsidRDefault="00274D8F">
      <w:pPr>
        <w:pStyle w:val="Textoindependiente"/>
        <w:spacing w:before="8"/>
        <w:rPr>
          <w:sz w:val="21"/>
        </w:rPr>
      </w:pPr>
    </w:p>
    <w:p w:rsidR="00274D8F" w:rsidRDefault="008B0D88">
      <w:pPr>
        <w:pStyle w:val="Textoindependiente"/>
        <w:spacing w:before="101" w:line="278" w:lineRule="auto"/>
        <w:ind w:left="119" w:right="397"/>
      </w:pPr>
      <w:r>
        <w:rPr>
          <w:color w:val="202020"/>
          <w:spacing w:val="-2"/>
          <w:w w:val="98"/>
        </w:rPr>
        <w:t>P</w:t>
      </w:r>
      <w:r>
        <w:rPr>
          <w:color w:val="202020"/>
          <w:w w:val="106"/>
        </w:rPr>
        <w:t>uede</w:t>
      </w:r>
      <w:r>
        <w:rPr>
          <w:color w:val="202020"/>
          <w:spacing w:val="-24"/>
        </w:rPr>
        <w:t xml:space="preserve"> </w:t>
      </w:r>
      <w:r>
        <w:rPr>
          <w:color w:val="202020"/>
          <w:spacing w:val="-4"/>
          <w:w w:val="108"/>
        </w:rPr>
        <w:t>o</w:t>
      </w:r>
      <w:r>
        <w:rPr>
          <w:color w:val="202020"/>
          <w:spacing w:val="-1"/>
          <w:w w:val="93"/>
        </w:rPr>
        <w:t>b</w:t>
      </w:r>
      <w:r>
        <w:rPr>
          <w:color w:val="202020"/>
          <w:spacing w:val="-2"/>
          <w:w w:val="93"/>
        </w:rPr>
        <w:t>s</w:t>
      </w:r>
      <w:r>
        <w:rPr>
          <w:color w:val="202020"/>
          <w:w w:val="93"/>
        </w:rPr>
        <w:t>e</w:t>
      </w:r>
      <w:r>
        <w:rPr>
          <w:color w:val="202020"/>
          <w:spacing w:val="1"/>
          <w:w w:val="93"/>
        </w:rPr>
        <w:t>r</w:t>
      </w:r>
      <w:r>
        <w:rPr>
          <w:color w:val="202020"/>
          <w:spacing w:val="-3"/>
          <w:w w:val="93"/>
        </w:rPr>
        <w:t>v</w:t>
      </w:r>
      <w:r>
        <w:rPr>
          <w:color w:val="202020"/>
          <w:spacing w:val="-1"/>
          <w:w w:val="96"/>
        </w:rPr>
        <w:t>a</w:t>
      </w:r>
      <w:r>
        <w:rPr>
          <w:color w:val="202020"/>
          <w:spacing w:val="-2"/>
          <w:w w:val="96"/>
        </w:rPr>
        <w:t>r</w:t>
      </w:r>
      <w:r>
        <w:rPr>
          <w:color w:val="202020"/>
          <w:w w:val="74"/>
        </w:rPr>
        <w:t>s</w:t>
      </w:r>
      <w:r>
        <w:rPr>
          <w:color w:val="202020"/>
          <w:w w:val="109"/>
        </w:rPr>
        <w:t>e</w:t>
      </w:r>
      <w:r>
        <w:rPr>
          <w:color w:val="202020"/>
          <w:spacing w:val="-29"/>
        </w:rPr>
        <w:t xml:space="preserve"> </w:t>
      </w:r>
      <w:r>
        <w:rPr>
          <w:color w:val="202020"/>
          <w:spacing w:val="-1"/>
          <w:w w:val="103"/>
        </w:rPr>
        <w:t>q</w:t>
      </w:r>
      <w:r>
        <w:rPr>
          <w:color w:val="202020"/>
          <w:w w:val="103"/>
        </w:rPr>
        <w:t>u</w:t>
      </w:r>
      <w:r>
        <w:rPr>
          <w:color w:val="202020"/>
          <w:w w:val="109"/>
        </w:rPr>
        <w:t>e</w:t>
      </w:r>
      <w:r>
        <w:rPr>
          <w:color w:val="202020"/>
          <w:spacing w:val="-28"/>
        </w:rPr>
        <w:t xml:space="preserve"> </w:t>
      </w:r>
      <w:r>
        <w:rPr>
          <w:color w:val="202020"/>
          <w:w w:val="98"/>
        </w:rPr>
        <w:t>el</w:t>
      </w:r>
      <w:r>
        <w:rPr>
          <w:color w:val="202020"/>
          <w:spacing w:val="-26"/>
        </w:rPr>
        <w:t xml:space="preserve"> </w:t>
      </w:r>
      <w:r>
        <w:rPr>
          <w:color w:val="202020"/>
          <w:spacing w:val="-1"/>
          <w:w w:val="73"/>
        </w:rPr>
        <w:t>l</w:t>
      </w:r>
      <w:r>
        <w:rPr>
          <w:color w:val="202020"/>
          <w:w w:val="104"/>
        </w:rPr>
        <w:t>en</w:t>
      </w:r>
      <w:r>
        <w:rPr>
          <w:color w:val="202020"/>
          <w:spacing w:val="-2"/>
          <w:w w:val="104"/>
        </w:rPr>
        <w:t>g</w:t>
      </w:r>
      <w:r>
        <w:rPr>
          <w:color w:val="202020"/>
          <w:w w:val="95"/>
        </w:rPr>
        <w:t>ua</w:t>
      </w:r>
      <w:r>
        <w:rPr>
          <w:color w:val="202020"/>
          <w:spacing w:val="-2"/>
          <w:w w:val="95"/>
        </w:rPr>
        <w:t>j</w:t>
      </w:r>
      <w:r>
        <w:rPr>
          <w:color w:val="202020"/>
          <w:w w:val="109"/>
        </w:rPr>
        <w:t>e</w:t>
      </w:r>
      <w:r>
        <w:rPr>
          <w:color w:val="202020"/>
          <w:spacing w:val="-25"/>
        </w:rPr>
        <w:t xml:space="preserve"> </w:t>
      </w:r>
      <w:r>
        <w:rPr>
          <w:color w:val="202020"/>
          <w:w w:val="90"/>
        </w:rPr>
        <w:t>y</w:t>
      </w:r>
      <w:r>
        <w:rPr>
          <w:color w:val="202020"/>
          <w:spacing w:val="-28"/>
        </w:rPr>
        <w:t xml:space="preserve"> </w:t>
      </w:r>
      <w:r>
        <w:rPr>
          <w:color w:val="202020"/>
          <w:spacing w:val="-1"/>
          <w:w w:val="73"/>
        </w:rPr>
        <w:t>l</w:t>
      </w:r>
      <w:r>
        <w:rPr>
          <w:color w:val="202020"/>
          <w:w w:val="92"/>
        </w:rPr>
        <w:t>os</w:t>
      </w:r>
      <w:r>
        <w:rPr>
          <w:color w:val="202020"/>
          <w:spacing w:val="-27"/>
        </w:rPr>
        <w:t xml:space="preserve"> </w:t>
      </w:r>
      <w:r>
        <w:rPr>
          <w:color w:val="202020"/>
          <w:w w:val="93"/>
        </w:rPr>
        <w:t>g</w:t>
      </w:r>
      <w:r>
        <w:rPr>
          <w:color w:val="202020"/>
          <w:spacing w:val="-2"/>
          <w:w w:val="93"/>
        </w:rPr>
        <w:t>r</w:t>
      </w:r>
      <w:r>
        <w:rPr>
          <w:color w:val="202020"/>
          <w:spacing w:val="-1"/>
          <w:w w:val="105"/>
        </w:rPr>
        <w:t>áfi</w:t>
      </w:r>
      <w:r>
        <w:rPr>
          <w:color w:val="202020"/>
          <w:spacing w:val="-2"/>
          <w:w w:val="105"/>
        </w:rPr>
        <w:t>c</w:t>
      </w:r>
      <w:r>
        <w:rPr>
          <w:color w:val="202020"/>
          <w:w w:val="92"/>
        </w:rPr>
        <w:t>os</w:t>
      </w:r>
      <w:r>
        <w:rPr>
          <w:color w:val="202020"/>
          <w:spacing w:val="-24"/>
        </w:rPr>
        <w:t xml:space="preserve"> </w:t>
      </w:r>
      <w:r>
        <w:rPr>
          <w:color w:val="202020"/>
          <w:w w:val="101"/>
        </w:rPr>
        <w:t>e</w:t>
      </w:r>
      <w:r>
        <w:rPr>
          <w:color w:val="202020"/>
          <w:spacing w:val="-3"/>
          <w:w w:val="101"/>
        </w:rPr>
        <w:t>m</w:t>
      </w:r>
      <w:r>
        <w:rPr>
          <w:color w:val="202020"/>
          <w:spacing w:val="-1"/>
          <w:w w:val="107"/>
        </w:rPr>
        <w:t>plead</w:t>
      </w:r>
      <w:r>
        <w:rPr>
          <w:color w:val="202020"/>
          <w:spacing w:val="-3"/>
          <w:w w:val="107"/>
        </w:rPr>
        <w:t>o</w:t>
      </w:r>
      <w:r>
        <w:rPr>
          <w:color w:val="202020"/>
          <w:w w:val="74"/>
        </w:rPr>
        <w:t>s</w:t>
      </w:r>
      <w:r>
        <w:rPr>
          <w:color w:val="202020"/>
          <w:spacing w:val="-24"/>
        </w:rPr>
        <w:t xml:space="preserve"> </w:t>
      </w:r>
      <w:r>
        <w:rPr>
          <w:color w:val="202020"/>
          <w:w w:val="74"/>
        </w:rPr>
        <w:t>s</w:t>
      </w:r>
      <w:r>
        <w:rPr>
          <w:color w:val="202020"/>
          <w:spacing w:val="-4"/>
          <w:w w:val="108"/>
        </w:rPr>
        <w:t>o</w:t>
      </w:r>
      <w:r>
        <w:rPr>
          <w:color w:val="202020"/>
          <w:w w:val="96"/>
        </w:rPr>
        <w:t>n</w:t>
      </w:r>
      <w:r>
        <w:rPr>
          <w:color w:val="202020"/>
          <w:spacing w:val="-27"/>
        </w:rPr>
        <w:t xml:space="preserve"> </w:t>
      </w:r>
      <w:r>
        <w:rPr>
          <w:color w:val="202020"/>
          <w:spacing w:val="-1"/>
          <w:w w:val="111"/>
        </w:rPr>
        <w:t>a</w:t>
      </w:r>
      <w:r>
        <w:rPr>
          <w:color w:val="202020"/>
          <w:spacing w:val="-2"/>
          <w:w w:val="111"/>
        </w:rPr>
        <w:t>b</w:t>
      </w:r>
      <w:r>
        <w:rPr>
          <w:color w:val="202020"/>
          <w:spacing w:val="-2"/>
          <w:w w:val="74"/>
        </w:rPr>
        <w:t>s</w:t>
      </w:r>
      <w:r>
        <w:rPr>
          <w:color w:val="202020"/>
          <w:w w:val="97"/>
        </w:rPr>
        <w:t>o</w:t>
      </w:r>
      <w:r>
        <w:rPr>
          <w:color w:val="202020"/>
          <w:spacing w:val="-2"/>
          <w:w w:val="97"/>
        </w:rPr>
        <w:t>l</w:t>
      </w:r>
      <w:r>
        <w:rPr>
          <w:color w:val="202020"/>
          <w:w w:val="99"/>
        </w:rPr>
        <w:t>utamen</w:t>
      </w:r>
      <w:r>
        <w:rPr>
          <w:color w:val="202020"/>
          <w:spacing w:val="-1"/>
          <w:w w:val="99"/>
        </w:rPr>
        <w:t>t</w:t>
      </w:r>
      <w:r>
        <w:rPr>
          <w:color w:val="202020"/>
          <w:w w:val="109"/>
        </w:rPr>
        <w:t>e</w:t>
      </w:r>
      <w:r>
        <w:rPr>
          <w:color w:val="202020"/>
          <w:spacing w:val="-26"/>
        </w:rPr>
        <w:t xml:space="preserve"> </w:t>
      </w:r>
      <w:r>
        <w:rPr>
          <w:color w:val="202020"/>
          <w:w w:val="98"/>
        </w:rPr>
        <w:t>neu</w:t>
      </w:r>
      <w:r>
        <w:rPr>
          <w:color w:val="202020"/>
          <w:spacing w:val="-3"/>
          <w:w w:val="98"/>
        </w:rPr>
        <w:t>t</w:t>
      </w:r>
      <w:r>
        <w:rPr>
          <w:color w:val="202020"/>
          <w:w w:val="70"/>
        </w:rPr>
        <w:t>r</w:t>
      </w:r>
      <w:r>
        <w:rPr>
          <w:color w:val="202020"/>
          <w:w w:val="92"/>
        </w:rPr>
        <w:t>o</w:t>
      </w:r>
      <w:r>
        <w:rPr>
          <w:color w:val="202020"/>
          <w:spacing w:val="-3"/>
          <w:w w:val="92"/>
        </w:rPr>
        <w:t>s</w:t>
      </w:r>
      <w:r>
        <w:rPr>
          <w:color w:val="202020"/>
          <w:w w:val="76"/>
        </w:rPr>
        <w:t>,</w:t>
      </w:r>
      <w:r>
        <w:rPr>
          <w:color w:val="202020"/>
          <w:spacing w:val="-16"/>
        </w:rPr>
        <w:t xml:space="preserve"> </w:t>
      </w:r>
      <w:r>
        <w:rPr>
          <w:color w:val="202020"/>
          <w:spacing w:val="-75"/>
          <w:w w:val="102"/>
        </w:rPr>
        <w:t>n</w:t>
      </w:r>
      <w:r>
        <w:rPr>
          <w:color w:val="202020"/>
          <w:spacing w:val="-23"/>
          <w:w w:val="102"/>
        </w:rPr>
        <w:t>o</w:t>
      </w:r>
      <w:r>
        <w:rPr>
          <w:color w:val="202020"/>
          <w:w w:val="93"/>
        </w:rPr>
        <w:t xml:space="preserve">se </w:t>
      </w:r>
      <w:r>
        <w:rPr>
          <w:color w:val="202020"/>
          <w:w w:val="110"/>
        </w:rPr>
        <w:t>ha</w:t>
      </w:r>
      <w:r>
        <w:rPr>
          <w:color w:val="202020"/>
          <w:spacing w:val="-2"/>
          <w:w w:val="110"/>
        </w:rPr>
        <w:t>c</w:t>
      </w:r>
      <w:r>
        <w:rPr>
          <w:color w:val="202020"/>
          <w:w w:val="109"/>
        </w:rPr>
        <w:t>e</w:t>
      </w:r>
      <w:r>
        <w:rPr>
          <w:color w:val="202020"/>
          <w:spacing w:val="-24"/>
        </w:rPr>
        <w:t xml:space="preserve"> </w:t>
      </w:r>
      <w:r>
        <w:rPr>
          <w:color w:val="202020"/>
          <w:spacing w:val="-1"/>
          <w:w w:val="99"/>
        </w:rPr>
        <w:t>al</w:t>
      </w:r>
      <w:r>
        <w:rPr>
          <w:color w:val="202020"/>
          <w:spacing w:val="-3"/>
          <w:w w:val="99"/>
        </w:rPr>
        <w:t>u</w:t>
      </w:r>
      <w:r>
        <w:rPr>
          <w:color w:val="202020"/>
          <w:w w:val="74"/>
        </w:rPr>
        <w:t>s</w:t>
      </w:r>
      <w:r>
        <w:rPr>
          <w:color w:val="202020"/>
          <w:spacing w:val="-1"/>
          <w:w w:val="73"/>
        </w:rPr>
        <w:t>i</w:t>
      </w:r>
      <w:r>
        <w:rPr>
          <w:color w:val="202020"/>
          <w:w w:val="102"/>
        </w:rPr>
        <w:t>ón</w:t>
      </w:r>
      <w:r>
        <w:rPr>
          <w:color w:val="202020"/>
          <w:spacing w:val="-26"/>
        </w:rPr>
        <w:t xml:space="preserve"> </w:t>
      </w:r>
      <w:r>
        <w:rPr>
          <w:color w:val="202020"/>
          <w:w w:val="101"/>
        </w:rPr>
        <w:t>al</w:t>
      </w:r>
      <w:r>
        <w:rPr>
          <w:color w:val="202020"/>
          <w:spacing w:val="-26"/>
        </w:rPr>
        <w:t xml:space="preserve"> </w:t>
      </w:r>
      <w:r>
        <w:rPr>
          <w:color w:val="202020"/>
          <w:spacing w:val="-3"/>
          <w:w w:val="108"/>
        </w:rPr>
        <w:t>g</w:t>
      </w:r>
      <w:r>
        <w:rPr>
          <w:color w:val="202020"/>
          <w:w w:val="105"/>
        </w:rPr>
        <w:t>én</w:t>
      </w:r>
      <w:r>
        <w:rPr>
          <w:color w:val="202020"/>
          <w:spacing w:val="-2"/>
          <w:w w:val="105"/>
        </w:rPr>
        <w:t>e</w:t>
      </w:r>
      <w:r>
        <w:rPr>
          <w:color w:val="202020"/>
          <w:w w:val="70"/>
        </w:rPr>
        <w:t>r</w:t>
      </w:r>
      <w:r>
        <w:rPr>
          <w:color w:val="202020"/>
          <w:w w:val="108"/>
        </w:rPr>
        <w:t>o</w:t>
      </w:r>
      <w:r>
        <w:rPr>
          <w:color w:val="202020"/>
          <w:spacing w:val="-27"/>
        </w:rPr>
        <w:t xml:space="preserve"> </w:t>
      </w:r>
      <w:r>
        <w:rPr>
          <w:color w:val="202020"/>
          <w:w w:val="74"/>
        </w:rPr>
        <w:t>s</w:t>
      </w:r>
      <w:r>
        <w:rPr>
          <w:color w:val="202020"/>
          <w:spacing w:val="-1"/>
          <w:w w:val="73"/>
        </w:rPr>
        <w:t>i</w:t>
      </w:r>
      <w:r>
        <w:rPr>
          <w:color w:val="202020"/>
          <w:w w:val="102"/>
        </w:rPr>
        <w:t>no</w:t>
      </w:r>
      <w:r>
        <w:rPr>
          <w:color w:val="202020"/>
          <w:spacing w:val="-23"/>
        </w:rPr>
        <w:t xml:space="preserve"> </w:t>
      </w:r>
      <w:r>
        <w:rPr>
          <w:color w:val="202020"/>
          <w:w w:val="114"/>
        </w:rPr>
        <w:t>a</w:t>
      </w:r>
      <w:r>
        <w:rPr>
          <w:color w:val="202020"/>
          <w:spacing w:val="-25"/>
        </w:rPr>
        <w:t xml:space="preserve"> </w:t>
      </w:r>
      <w:r>
        <w:rPr>
          <w:color w:val="202020"/>
          <w:spacing w:val="-1"/>
          <w:w w:val="73"/>
        </w:rPr>
        <w:t>l</w:t>
      </w:r>
      <w:r>
        <w:rPr>
          <w:color w:val="202020"/>
          <w:spacing w:val="-3"/>
          <w:w w:val="114"/>
        </w:rPr>
        <w:t>a</w:t>
      </w:r>
      <w:r>
        <w:rPr>
          <w:color w:val="202020"/>
          <w:w w:val="74"/>
        </w:rPr>
        <w:t>s</w:t>
      </w:r>
      <w:r>
        <w:rPr>
          <w:color w:val="202020"/>
          <w:spacing w:val="-24"/>
        </w:rPr>
        <w:t xml:space="preserve"> </w:t>
      </w:r>
      <w:r>
        <w:rPr>
          <w:color w:val="202020"/>
          <w:spacing w:val="-2"/>
          <w:w w:val="109"/>
        </w:rPr>
        <w:t>p</w:t>
      </w:r>
      <w:r>
        <w:rPr>
          <w:color w:val="202020"/>
          <w:w w:val="93"/>
        </w:rPr>
        <w:t>e</w:t>
      </w:r>
      <w:r>
        <w:rPr>
          <w:color w:val="202020"/>
          <w:spacing w:val="1"/>
          <w:w w:val="93"/>
        </w:rPr>
        <w:t>r</w:t>
      </w:r>
      <w:r>
        <w:rPr>
          <w:color w:val="202020"/>
          <w:w w:val="74"/>
        </w:rPr>
        <w:t>s</w:t>
      </w:r>
      <w:r>
        <w:rPr>
          <w:color w:val="202020"/>
          <w:spacing w:val="-4"/>
          <w:w w:val="108"/>
        </w:rPr>
        <w:t>o</w:t>
      </w:r>
      <w:r>
        <w:rPr>
          <w:color w:val="202020"/>
          <w:w w:val="96"/>
        </w:rPr>
        <w:t>na</w:t>
      </w:r>
      <w:r>
        <w:rPr>
          <w:color w:val="202020"/>
          <w:spacing w:val="-2"/>
          <w:w w:val="96"/>
        </w:rPr>
        <w:t>s</w:t>
      </w:r>
      <w:r>
        <w:rPr>
          <w:color w:val="202020"/>
          <w:w w:val="76"/>
        </w:rPr>
        <w:t>.</w:t>
      </w:r>
      <w:r>
        <w:rPr>
          <w:color w:val="202020"/>
          <w:spacing w:val="-26"/>
        </w:rPr>
        <w:t xml:space="preserve"> </w:t>
      </w:r>
      <w:r>
        <w:rPr>
          <w:color w:val="202020"/>
          <w:spacing w:val="1"/>
          <w:w w:val="99"/>
        </w:rPr>
        <w:t>L</w:t>
      </w:r>
      <w:r>
        <w:rPr>
          <w:color w:val="202020"/>
          <w:w w:val="99"/>
        </w:rPr>
        <w:t>a</w:t>
      </w:r>
      <w:r>
        <w:rPr>
          <w:color w:val="202020"/>
          <w:spacing w:val="-27"/>
        </w:rPr>
        <w:t xml:space="preserve"> </w:t>
      </w:r>
      <w:r>
        <w:rPr>
          <w:smallCaps/>
          <w:color w:val="202020"/>
          <w:w w:val="93"/>
        </w:rPr>
        <w:t>ún</w:t>
      </w:r>
      <w:r>
        <w:rPr>
          <w:smallCaps/>
          <w:color w:val="202020"/>
          <w:spacing w:val="-2"/>
          <w:w w:val="93"/>
        </w:rPr>
        <w:t>i</w:t>
      </w:r>
      <w:r>
        <w:rPr>
          <w:color w:val="202020"/>
          <w:w w:val="124"/>
        </w:rPr>
        <w:t>c</w:t>
      </w:r>
      <w:r>
        <w:rPr>
          <w:color w:val="202020"/>
          <w:w w:val="114"/>
        </w:rPr>
        <w:t>a</w:t>
      </w:r>
      <w:r>
        <w:rPr>
          <w:color w:val="202020"/>
          <w:spacing w:val="-27"/>
        </w:rPr>
        <w:t xml:space="preserve"> </w:t>
      </w:r>
      <w:r>
        <w:rPr>
          <w:color w:val="202020"/>
          <w:w w:val="95"/>
        </w:rPr>
        <w:t>e</w:t>
      </w:r>
      <w:r>
        <w:rPr>
          <w:color w:val="202020"/>
          <w:spacing w:val="-3"/>
          <w:w w:val="95"/>
        </w:rPr>
        <w:t>x</w:t>
      </w:r>
      <w:r>
        <w:rPr>
          <w:color w:val="202020"/>
          <w:w w:val="124"/>
        </w:rPr>
        <w:t>c</w:t>
      </w:r>
      <w:r>
        <w:rPr>
          <w:color w:val="202020"/>
          <w:w w:val="109"/>
        </w:rPr>
        <w:t>e</w:t>
      </w:r>
      <w:r>
        <w:rPr>
          <w:color w:val="202020"/>
          <w:spacing w:val="-2"/>
          <w:w w:val="109"/>
        </w:rPr>
        <w:t>p</w:t>
      </w:r>
      <w:r>
        <w:rPr>
          <w:color w:val="202020"/>
          <w:w w:val="124"/>
        </w:rPr>
        <w:t>c</w:t>
      </w:r>
      <w:r>
        <w:rPr>
          <w:color w:val="202020"/>
          <w:spacing w:val="-1"/>
          <w:w w:val="73"/>
        </w:rPr>
        <w:t>i</w:t>
      </w:r>
      <w:r>
        <w:rPr>
          <w:color w:val="202020"/>
          <w:w w:val="102"/>
        </w:rPr>
        <w:t>ón</w:t>
      </w:r>
      <w:r>
        <w:rPr>
          <w:color w:val="202020"/>
          <w:spacing w:val="-18"/>
        </w:rPr>
        <w:t xml:space="preserve"> </w:t>
      </w:r>
      <w:r>
        <w:rPr>
          <w:color w:val="202020"/>
          <w:spacing w:val="-1"/>
          <w:w w:val="101"/>
        </w:rPr>
        <w:t>l</w:t>
      </w:r>
      <w:r>
        <w:rPr>
          <w:color w:val="202020"/>
          <w:w w:val="101"/>
        </w:rPr>
        <w:t>a</w:t>
      </w:r>
      <w:r>
        <w:rPr>
          <w:color w:val="202020"/>
          <w:spacing w:val="-26"/>
        </w:rPr>
        <w:t xml:space="preserve"> </w:t>
      </w:r>
      <w:r>
        <w:rPr>
          <w:color w:val="202020"/>
          <w:w w:val="102"/>
        </w:rPr>
        <w:t>e</w:t>
      </w:r>
      <w:r>
        <w:rPr>
          <w:color w:val="202020"/>
          <w:spacing w:val="-3"/>
          <w:w w:val="102"/>
        </w:rPr>
        <w:t>n</w:t>
      </w:r>
      <w:r>
        <w:rPr>
          <w:color w:val="202020"/>
          <w:w w:val="124"/>
        </w:rPr>
        <w:t>c</w:t>
      </w:r>
      <w:r>
        <w:rPr>
          <w:color w:val="202020"/>
          <w:w w:val="102"/>
        </w:rPr>
        <w:t>o</w:t>
      </w:r>
      <w:r>
        <w:rPr>
          <w:color w:val="202020"/>
          <w:spacing w:val="-1"/>
          <w:w w:val="102"/>
        </w:rPr>
        <w:t>n</w:t>
      </w:r>
      <w:r>
        <w:rPr>
          <w:color w:val="202020"/>
          <w:w w:val="93"/>
        </w:rPr>
        <w:t>tr</w:t>
      </w:r>
      <w:r>
        <w:rPr>
          <w:color w:val="202020"/>
          <w:spacing w:val="-2"/>
          <w:w w:val="93"/>
        </w:rPr>
        <w:t>a</w:t>
      </w:r>
      <w:r>
        <w:rPr>
          <w:color w:val="202020"/>
          <w:spacing w:val="-1"/>
          <w:w w:val="96"/>
        </w:rPr>
        <w:t>m</w:t>
      </w:r>
      <w:r>
        <w:rPr>
          <w:color w:val="202020"/>
          <w:w w:val="92"/>
        </w:rPr>
        <w:t>os</w:t>
      </w:r>
      <w:r>
        <w:rPr>
          <w:color w:val="202020"/>
          <w:spacing w:val="-25"/>
        </w:rPr>
        <w:t xml:space="preserve"> </w:t>
      </w:r>
      <w:r>
        <w:rPr>
          <w:color w:val="202020"/>
          <w:w w:val="102"/>
        </w:rPr>
        <w:t>e</w:t>
      </w:r>
      <w:r>
        <w:rPr>
          <w:color w:val="202020"/>
          <w:spacing w:val="-3"/>
          <w:w w:val="102"/>
        </w:rPr>
        <w:t>n</w:t>
      </w:r>
      <w:r>
        <w:rPr>
          <w:color w:val="202020"/>
          <w:w w:val="98"/>
        </w:rPr>
        <w:t>el</w:t>
      </w:r>
      <w:r>
        <w:rPr>
          <w:color w:val="202020"/>
          <w:spacing w:val="-16"/>
        </w:rPr>
        <w:t xml:space="preserve"> </w:t>
      </w:r>
      <w:r>
        <w:rPr>
          <w:smallCaps/>
          <w:color w:val="202020"/>
          <w:w w:val="78"/>
        </w:rPr>
        <w:t>ú</w:t>
      </w:r>
      <w:r>
        <w:rPr>
          <w:smallCaps/>
          <w:color w:val="202020"/>
          <w:spacing w:val="-1"/>
          <w:w w:val="78"/>
        </w:rPr>
        <w:t>l</w:t>
      </w:r>
      <w:r>
        <w:rPr>
          <w:color w:val="202020"/>
          <w:w w:val="80"/>
        </w:rPr>
        <w:t>t</w:t>
      </w:r>
      <w:r>
        <w:rPr>
          <w:color w:val="202020"/>
          <w:spacing w:val="-2"/>
          <w:w w:val="80"/>
        </w:rPr>
        <w:t>i</w:t>
      </w:r>
      <w:r>
        <w:rPr>
          <w:color w:val="202020"/>
          <w:spacing w:val="-1"/>
          <w:w w:val="96"/>
        </w:rPr>
        <w:t>m</w:t>
      </w:r>
      <w:r>
        <w:rPr>
          <w:color w:val="202020"/>
          <w:w w:val="108"/>
        </w:rPr>
        <w:t xml:space="preserve">o </w:t>
      </w:r>
      <w:r>
        <w:rPr>
          <w:color w:val="202020"/>
          <w:spacing w:val="-1"/>
          <w:w w:val="98"/>
        </w:rPr>
        <w:t>d</w:t>
      </w:r>
      <w:r>
        <w:rPr>
          <w:color w:val="202020"/>
          <w:spacing w:val="-2"/>
          <w:w w:val="98"/>
        </w:rPr>
        <w:t>i</w:t>
      </w:r>
      <w:r>
        <w:rPr>
          <w:color w:val="202020"/>
          <w:spacing w:val="-1"/>
          <w:w w:val="103"/>
        </w:rPr>
        <w:t>b</w:t>
      </w:r>
      <w:r>
        <w:rPr>
          <w:color w:val="202020"/>
          <w:w w:val="103"/>
        </w:rPr>
        <w:t>u</w:t>
      </w:r>
      <w:r>
        <w:rPr>
          <w:color w:val="202020"/>
          <w:w w:val="59"/>
        </w:rPr>
        <w:t>j</w:t>
      </w:r>
      <w:r>
        <w:rPr>
          <w:color w:val="202020"/>
          <w:w w:val="108"/>
        </w:rPr>
        <w:t>o</w:t>
      </w:r>
      <w:r>
        <w:rPr>
          <w:color w:val="202020"/>
          <w:spacing w:val="-19"/>
        </w:rPr>
        <w:t xml:space="preserve"> </w:t>
      </w:r>
      <w:r>
        <w:rPr>
          <w:color w:val="202020"/>
          <w:w w:val="102"/>
        </w:rPr>
        <w:t>en</w:t>
      </w:r>
      <w:r>
        <w:rPr>
          <w:color w:val="202020"/>
          <w:spacing w:val="-18"/>
        </w:rPr>
        <w:t xml:space="preserve"> </w:t>
      </w:r>
      <w:r>
        <w:rPr>
          <w:color w:val="202020"/>
          <w:w w:val="98"/>
        </w:rPr>
        <w:t>el</w:t>
      </w:r>
      <w:r>
        <w:rPr>
          <w:color w:val="202020"/>
          <w:spacing w:val="-18"/>
        </w:rPr>
        <w:t xml:space="preserve"> </w:t>
      </w:r>
      <w:r>
        <w:rPr>
          <w:color w:val="202020"/>
          <w:spacing w:val="-1"/>
          <w:w w:val="103"/>
        </w:rPr>
        <w:t>q</w:t>
      </w:r>
      <w:r>
        <w:rPr>
          <w:color w:val="202020"/>
          <w:spacing w:val="-2"/>
          <w:w w:val="103"/>
        </w:rPr>
        <w:t>u</w:t>
      </w:r>
      <w:r>
        <w:rPr>
          <w:color w:val="202020"/>
          <w:w w:val="109"/>
        </w:rPr>
        <w:t>e</w:t>
      </w:r>
      <w:r>
        <w:rPr>
          <w:color w:val="202020"/>
          <w:spacing w:val="-16"/>
        </w:rPr>
        <w:t xml:space="preserve"> </w:t>
      </w:r>
      <w:r>
        <w:rPr>
          <w:color w:val="202020"/>
          <w:w w:val="93"/>
        </w:rPr>
        <w:t>e</w:t>
      </w:r>
      <w:r>
        <w:rPr>
          <w:color w:val="202020"/>
          <w:spacing w:val="-2"/>
          <w:w w:val="93"/>
        </w:rPr>
        <w:t>s</w:t>
      </w:r>
      <w:r>
        <w:rPr>
          <w:color w:val="202020"/>
          <w:w w:val="124"/>
        </w:rPr>
        <w:t>c</w:t>
      </w:r>
      <w:r>
        <w:rPr>
          <w:color w:val="202020"/>
          <w:w w:val="70"/>
        </w:rPr>
        <w:t>r</w:t>
      </w:r>
      <w:r>
        <w:rPr>
          <w:color w:val="202020"/>
          <w:spacing w:val="-1"/>
          <w:w w:val="73"/>
        </w:rPr>
        <w:t>i</w:t>
      </w:r>
      <w:r>
        <w:rPr>
          <w:color w:val="202020"/>
          <w:spacing w:val="-2"/>
          <w:w w:val="109"/>
        </w:rPr>
        <w:t>b</w:t>
      </w:r>
      <w:r>
        <w:rPr>
          <w:color w:val="202020"/>
          <w:w w:val="109"/>
        </w:rPr>
        <w:t>e</w:t>
      </w:r>
      <w:r>
        <w:rPr>
          <w:color w:val="202020"/>
          <w:spacing w:val="-15"/>
        </w:rPr>
        <w:t xml:space="preserve"> </w:t>
      </w:r>
      <w:r>
        <w:rPr>
          <w:color w:val="202020"/>
          <w:w w:val="109"/>
        </w:rPr>
        <w:t>“</w:t>
      </w:r>
      <w:r>
        <w:rPr>
          <w:color w:val="202020"/>
          <w:spacing w:val="-3"/>
          <w:w w:val="109"/>
        </w:rPr>
        <w:t>e</w:t>
      </w:r>
      <w:r>
        <w:rPr>
          <w:color w:val="202020"/>
          <w:w w:val="74"/>
        </w:rPr>
        <w:t>s</w:t>
      </w:r>
      <w:r>
        <w:rPr>
          <w:color w:val="202020"/>
          <w:spacing w:val="-15"/>
        </w:rPr>
        <w:t xml:space="preserve"> </w:t>
      </w:r>
      <w:r>
        <w:rPr>
          <w:color w:val="202020"/>
          <w:spacing w:val="-1"/>
          <w:w w:val="73"/>
        </w:rPr>
        <w:t>i</w:t>
      </w:r>
      <w:r>
        <w:rPr>
          <w:color w:val="202020"/>
          <w:spacing w:val="-4"/>
          <w:w w:val="96"/>
        </w:rPr>
        <w:t>m</w:t>
      </w:r>
      <w:r>
        <w:rPr>
          <w:color w:val="202020"/>
          <w:spacing w:val="-1"/>
          <w:w w:val="99"/>
        </w:rPr>
        <w:t>po</w:t>
      </w:r>
      <w:r>
        <w:rPr>
          <w:color w:val="202020"/>
          <w:w w:val="99"/>
        </w:rPr>
        <w:t>r</w:t>
      </w:r>
      <w:r>
        <w:rPr>
          <w:color w:val="202020"/>
          <w:w w:val="97"/>
        </w:rPr>
        <w:t>tan</w:t>
      </w:r>
      <w:r>
        <w:rPr>
          <w:color w:val="202020"/>
          <w:spacing w:val="-4"/>
          <w:w w:val="97"/>
        </w:rPr>
        <w:t>t</w:t>
      </w:r>
      <w:r>
        <w:rPr>
          <w:color w:val="202020"/>
          <w:w w:val="109"/>
        </w:rPr>
        <w:t>e</w:t>
      </w:r>
      <w:r>
        <w:rPr>
          <w:color w:val="202020"/>
          <w:spacing w:val="-17"/>
        </w:rPr>
        <w:t xml:space="preserve"> </w:t>
      </w:r>
      <w:r>
        <w:rPr>
          <w:color w:val="202020"/>
          <w:spacing w:val="-1"/>
          <w:w w:val="111"/>
        </w:rPr>
        <w:t>p</w:t>
      </w:r>
      <w:r>
        <w:rPr>
          <w:color w:val="202020"/>
          <w:spacing w:val="-2"/>
          <w:w w:val="111"/>
        </w:rPr>
        <w:t>a</w:t>
      </w:r>
      <w:r>
        <w:rPr>
          <w:color w:val="202020"/>
          <w:w w:val="70"/>
        </w:rPr>
        <w:t>r</w:t>
      </w:r>
      <w:r>
        <w:rPr>
          <w:color w:val="202020"/>
          <w:w w:val="114"/>
        </w:rPr>
        <w:t>a</w:t>
      </w:r>
      <w:r>
        <w:rPr>
          <w:color w:val="202020"/>
          <w:spacing w:val="-20"/>
        </w:rPr>
        <w:t xml:space="preserve"> </w:t>
      </w:r>
      <w:r>
        <w:rPr>
          <w:color w:val="202020"/>
          <w:spacing w:val="-1"/>
          <w:w w:val="96"/>
        </w:rPr>
        <w:t>m</w:t>
      </w:r>
      <w:r>
        <w:rPr>
          <w:color w:val="202020"/>
          <w:w w:val="109"/>
        </w:rPr>
        <w:t>u</w:t>
      </w:r>
      <w:r>
        <w:rPr>
          <w:color w:val="202020"/>
          <w:spacing w:val="1"/>
          <w:w w:val="109"/>
        </w:rPr>
        <w:t>c</w:t>
      </w:r>
      <w:r>
        <w:rPr>
          <w:color w:val="202020"/>
          <w:w w:val="102"/>
        </w:rPr>
        <w:t>h</w:t>
      </w:r>
      <w:r>
        <w:rPr>
          <w:color w:val="202020"/>
          <w:spacing w:val="-1"/>
          <w:w w:val="102"/>
        </w:rPr>
        <w:t>o</w:t>
      </w:r>
      <w:r>
        <w:rPr>
          <w:color w:val="202020"/>
          <w:spacing w:val="-2"/>
          <w:w w:val="74"/>
        </w:rPr>
        <w:t>s</w:t>
      </w:r>
      <w:r>
        <w:rPr>
          <w:color w:val="202020"/>
          <w:w w:val="105"/>
        </w:rPr>
        <w:t>”</w:t>
      </w:r>
      <w:r>
        <w:rPr>
          <w:color w:val="202020"/>
          <w:spacing w:val="-17"/>
        </w:rPr>
        <w:t xml:space="preserve"> </w:t>
      </w:r>
      <w:r>
        <w:rPr>
          <w:color w:val="202020"/>
          <w:w w:val="90"/>
        </w:rPr>
        <w:t>y</w:t>
      </w:r>
      <w:r>
        <w:rPr>
          <w:color w:val="202020"/>
          <w:spacing w:val="-16"/>
        </w:rPr>
        <w:t xml:space="preserve"> </w:t>
      </w:r>
      <w:r>
        <w:rPr>
          <w:color w:val="202020"/>
          <w:spacing w:val="-3"/>
          <w:w w:val="96"/>
        </w:rPr>
        <w:t>h</w:t>
      </w:r>
      <w:r>
        <w:rPr>
          <w:color w:val="202020"/>
          <w:w w:val="103"/>
        </w:rPr>
        <w:t>ub</w:t>
      </w:r>
      <w:r>
        <w:rPr>
          <w:color w:val="202020"/>
          <w:spacing w:val="-1"/>
          <w:w w:val="73"/>
        </w:rPr>
        <w:t>i</w:t>
      </w:r>
      <w:r>
        <w:rPr>
          <w:color w:val="202020"/>
          <w:spacing w:val="-2"/>
          <w:w w:val="109"/>
        </w:rPr>
        <w:t>e</w:t>
      </w:r>
      <w:r>
        <w:rPr>
          <w:color w:val="202020"/>
          <w:w w:val="70"/>
        </w:rPr>
        <w:t>r</w:t>
      </w:r>
      <w:r>
        <w:rPr>
          <w:color w:val="202020"/>
          <w:w w:val="114"/>
        </w:rPr>
        <w:t>a</w:t>
      </w:r>
      <w:r>
        <w:rPr>
          <w:color w:val="202020"/>
          <w:spacing w:val="-17"/>
        </w:rPr>
        <w:t xml:space="preserve"> </w:t>
      </w:r>
      <w:r>
        <w:rPr>
          <w:color w:val="202020"/>
          <w:w w:val="74"/>
        </w:rPr>
        <w:t>s</w:t>
      </w:r>
      <w:r>
        <w:rPr>
          <w:color w:val="202020"/>
          <w:spacing w:val="-1"/>
          <w:w w:val="73"/>
        </w:rPr>
        <w:t>i</w:t>
      </w:r>
      <w:r>
        <w:rPr>
          <w:color w:val="202020"/>
          <w:spacing w:val="-3"/>
          <w:w w:val="110"/>
        </w:rPr>
        <w:t>d</w:t>
      </w:r>
      <w:r>
        <w:rPr>
          <w:color w:val="202020"/>
          <w:w w:val="108"/>
        </w:rPr>
        <w:t>o</w:t>
      </w:r>
      <w:r>
        <w:rPr>
          <w:color w:val="202020"/>
          <w:spacing w:val="-17"/>
        </w:rPr>
        <w:t xml:space="preserve"> </w:t>
      </w:r>
      <w:r>
        <w:rPr>
          <w:color w:val="202020"/>
          <w:w w:val="96"/>
        </w:rPr>
        <w:t>más</w:t>
      </w:r>
      <w:r>
        <w:rPr>
          <w:color w:val="202020"/>
          <w:spacing w:val="-13"/>
        </w:rPr>
        <w:t xml:space="preserve"> </w:t>
      </w:r>
      <w:r>
        <w:rPr>
          <w:color w:val="202020"/>
          <w:spacing w:val="-3"/>
          <w:w w:val="114"/>
        </w:rPr>
        <w:t>a</w:t>
      </w:r>
      <w:r>
        <w:rPr>
          <w:color w:val="202020"/>
          <w:w w:val="124"/>
        </w:rPr>
        <w:t>c</w:t>
      </w:r>
      <w:r>
        <w:rPr>
          <w:color w:val="202020"/>
          <w:spacing w:val="-2"/>
          <w:w w:val="109"/>
        </w:rPr>
        <w:t>e</w:t>
      </w:r>
      <w:r>
        <w:rPr>
          <w:color w:val="202020"/>
          <w:w w:val="70"/>
        </w:rPr>
        <w:t>r</w:t>
      </w:r>
      <w:r>
        <w:rPr>
          <w:color w:val="202020"/>
          <w:w w:val="106"/>
        </w:rPr>
        <w:t>tado</w:t>
      </w:r>
      <w:r>
        <w:rPr>
          <w:color w:val="202020"/>
          <w:spacing w:val="-19"/>
        </w:rPr>
        <w:t xml:space="preserve"> </w:t>
      </w:r>
      <w:r>
        <w:rPr>
          <w:color w:val="202020"/>
          <w:w w:val="88"/>
        </w:rPr>
        <w:t>ut</w:t>
      </w:r>
      <w:r>
        <w:rPr>
          <w:color w:val="202020"/>
          <w:spacing w:val="-2"/>
          <w:w w:val="88"/>
        </w:rPr>
        <w:t>i</w:t>
      </w:r>
      <w:r>
        <w:rPr>
          <w:color w:val="202020"/>
          <w:spacing w:val="-1"/>
          <w:w w:val="73"/>
        </w:rPr>
        <w:t>li</w:t>
      </w:r>
      <w:r>
        <w:rPr>
          <w:color w:val="202020"/>
          <w:w w:val="91"/>
        </w:rPr>
        <w:t>zar</w:t>
      </w:r>
      <w:r>
        <w:rPr>
          <w:color w:val="202020"/>
          <w:spacing w:val="-17"/>
        </w:rPr>
        <w:t xml:space="preserve"> </w:t>
      </w:r>
      <w:r>
        <w:rPr>
          <w:color w:val="202020"/>
          <w:w w:val="96"/>
        </w:rPr>
        <w:t xml:space="preserve">un </w:t>
      </w:r>
      <w:r>
        <w:rPr>
          <w:color w:val="202020"/>
          <w:w w:val="91"/>
        </w:rPr>
        <w:t>tér</w:t>
      </w:r>
      <w:r>
        <w:rPr>
          <w:color w:val="202020"/>
          <w:spacing w:val="-1"/>
          <w:w w:val="96"/>
        </w:rPr>
        <w:t>m</w:t>
      </w:r>
      <w:r>
        <w:rPr>
          <w:color w:val="202020"/>
          <w:spacing w:val="-1"/>
          <w:w w:val="73"/>
        </w:rPr>
        <w:t>i</w:t>
      </w:r>
      <w:r>
        <w:rPr>
          <w:color w:val="202020"/>
          <w:w w:val="102"/>
        </w:rPr>
        <w:t>no</w:t>
      </w:r>
      <w:r>
        <w:rPr>
          <w:color w:val="202020"/>
          <w:spacing w:val="-16"/>
        </w:rPr>
        <w:t xml:space="preserve"> </w:t>
      </w:r>
      <w:r>
        <w:rPr>
          <w:color w:val="202020"/>
          <w:spacing w:val="-4"/>
          <w:w w:val="96"/>
        </w:rPr>
        <w:t>m</w:t>
      </w:r>
      <w:r>
        <w:rPr>
          <w:color w:val="202020"/>
          <w:spacing w:val="-1"/>
          <w:w w:val="95"/>
        </w:rPr>
        <w:t>á</w:t>
      </w:r>
      <w:r>
        <w:rPr>
          <w:color w:val="202020"/>
          <w:w w:val="95"/>
        </w:rPr>
        <w:t>s</w:t>
      </w:r>
      <w:r>
        <w:rPr>
          <w:color w:val="202020"/>
          <w:spacing w:val="-17"/>
        </w:rPr>
        <w:t xml:space="preserve"> </w:t>
      </w:r>
      <w:r>
        <w:rPr>
          <w:color w:val="202020"/>
          <w:spacing w:val="-1"/>
          <w:w w:val="73"/>
        </w:rPr>
        <w:t>i</w:t>
      </w:r>
      <w:r>
        <w:rPr>
          <w:color w:val="202020"/>
          <w:w w:val="109"/>
        </w:rPr>
        <w:t>nc</w:t>
      </w:r>
      <w:r>
        <w:rPr>
          <w:color w:val="202020"/>
          <w:spacing w:val="-1"/>
          <w:w w:val="73"/>
        </w:rPr>
        <w:t>l</w:t>
      </w:r>
      <w:r>
        <w:rPr>
          <w:color w:val="202020"/>
          <w:w w:val="86"/>
        </w:rPr>
        <w:t>us</w:t>
      </w:r>
      <w:r>
        <w:rPr>
          <w:color w:val="202020"/>
          <w:spacing w:val="-1"/>
          <w:w w:val="73"/>
        </w:rPr>
        <w:t>i</w:t>
      </w:r>
      <w:r>
        <w:rPr>
          <w:color w:val="202020"/>
          <w:spacing w:val="-1"/>
          <w:w w:val="101"/>
        </w:rPr>
        <w:t>v</w:t>
      </w:r>
      <w:r>
        <w:rPr>
          <w:color w:val="202020"/>
          <w:spacing w:val="-3"/>
          <w:w w:val="101"/>
        </w:rPr>
        <w:t>o</w:t>
      </w:r>
      <w:r>
        <w:rPr>
          <w:color w:val="202020"/>
          <w:w w:val="76"/>
        </w:rPr>
        <w:t>.</w:t>
      </w:r>
      <w:r>
        <w:rPr>
          <w:color w:val="202020"/>
          <w:spacing w:val="-17"/>
        </w:rPr>
        <w:t xml:space="preserve"> </w:t>
      </w:r>
      <w:r>
        <w:rPr>
          <w:color w:val="202020"/>
          <w:spacing w:val="-2"/>
          <w:w w:val="98"/>
        </w:rPr>
        <w:t>P</w:t>
      </w:r>
      <w:r>
        <w:rPr>
          <w:color w:val="202020"/>
          <w:w w:val="93"/>
        </w:rPr>
        <w:t>e</w:t>
      </w:r>
      <w:r>
        <w:rPr>
          <w:color w:val="202020"/>
          <w:spacing w:val="1"/>
          <w:w w:val="93"/>
        </w:rPr>
        <w:t>r</w:t>
      </w:r>
      <w:r>
        <w:rPr>
          <w:color w:val="202020"/>
          <w:w w:val="108"/>
        </w:rPr>
        <w:t>o</w:t>
      </w:r>
      <w:r>
        <w:rPr>
          <w:color w:val="202020"/>
          <w:spacing w:val="-18"/>
        </w:rPr>
        <w:t xml:space="preserve"> </w:t>
      </w:r>
      <w:r>
        <w:rPr>
          <w:color w:val="202020"/>
          <w:w w:val="102"/>
        </w:rPr>
        <w:t>en</w:t>
      </w:r>
      <w:r>
        <w:rPr>
          <w:color w:val="202020"/>
          <w:spacing w:val="-16"/>
        </w:rPr>
        <w:t xml:space="preserve"> </w:t>
      </w:r>
      <w:r>
        <w:rPr>
          <w:color w:val="202020"/>
          <w:spacing w:val="-1"/>
          <w:w w:val="73"/>
        </w:rPr>
        <w:t>l</w:t>
      </w:r>
      <w:r>
        <w:rPr>
          <w:color w:val="202020"/>
          <w:w w:val="114"/>
        </w:rPr>
        <w:t>a</w:t>
      </w:r>
      <w:r>
        <w:rPr>
          <w:color w:val="202020"/>
          <w:spacing w:val="-18"/>
        </w:rPr>
        <w:t xml:space="preserve"> </w:t>
      </w:r>
      <w:r>
        <w:rPr>
          <w:color w:val="202020"/>
          <w:spacing w:val="-1"/>
          <w:w w:val="73"/>
        </w:rPr>
        <w:t>i</w:t>
      </w:r>
      <w:r>
        <w:rPr>
          <w:color w:val="202020"/>
          <w:spacing w:val="-1"/>
          <w:w w:val="96"/>
        </w:rPr>
        <w:t>m</w:t>
      </w:r>
      <w:r>
        <w:rPr>
          <w:color w:val="202020"/>
          <w:spacing w:val="-1"/>
          <w:w w:val="111"/>
        </w:rPr>
        <w:t>a</w:t>
      </w:r>
      <w:r>
        <w:rPr>
          <w:color w:val="202020"/>
          <w:spacing w:val="-2"/>
          <w:w w:val="111"/>
        </w:rPr>
        <w:t>g</w:t>
      </w:r>
      <w:r>
        <w:rPr>
          <w:color w:val="202020"/>
          <w:w w:val="102"/>
        </w:rPr>
        <w:t>en</w:t>
      </w:r>
      <w:r>
        <w:rPr>
          <w:color w:val="202020"/>
          <w:spacing w:val="-18"/>
        </w:rPr>
        <w:t xml:space="preserve"> </w:t>
      </w:r>
      <w:r>
        <w:rPr>
          <w:color w:val="202020"/>
          <w:spacing w:val="-1"/>
          <w:w w:val="111"/>
        </w:rPr>
        <w:t>a</w:t>
      </w:r>
      <w:r>
        <w:rPr>
          <w:color w:val="202020"/>
          <w:spacing w:val="-2"/>
          <w:w w:val="111"/>
        </w:rPr>
        <w:t>p</w:t>
      </w:r>
      <w:r>
        <w:rPr>
          <w:color w:val="202020"/>
          <w:spacing w:val="-1"/>
          <w:w w:val="96"/>
        </w:rPr>
        <w:t>a</w:t>
      </w:r>
      <w:r>
        <w:rPr>
          <w:color w:val="202020"/>
          <w:w w:val="96"/>
        </w:rPr>
        <w:t>r</w:t>
      </w:r>
      <w:r>
        <w:rPr>
          <w:color w:val="202020"/>
          <w:spacing w:val="-2"/>
          <w:w w:val="109"/>
        </w:rPr>
        <w:t>e</w:t>
      </w:r>
      <w:r>
        <w:rPr>
          <w:color w:val="202020"/>
          <w:w w:val="124"/>
        </w:rPr>
        <w:t>c</w:t>
      </w:r>
      <w:r>
        <w:rPr>
          <w:color w:val="202020"/>
          <w:w w:val="102"/>
        </w:rPr>
        <w:t>en</w:t>
      </w:r>
      <w:r>
        <w:rPr>
          <w:color w:val="202020"/>
          <w:spacing w:val="-20"/>
        </w:rPr>
        <w:t xml:space="preserve"> </w:t>
      </w:r>
      <w:r>
        <w:rPr>
          <w:color w:val="202020"/>
          <w:spacing w:val="-1"/>
          <w:w w:val="109"/>
        </w:rPr>
        <w:t>p</w:t>
      </w:r>
      <w:r>
        <w:rPr>
          <w:color w:val="202020"/>
          <w:w w:val="109"/>
        </w:rPr>
        <w:t>e</w:t>
      </w:r>
      <w:r>
        <w:rPr>
          <w:color w:val="202020"/>
          <w:spacing w:val="-2"/>
          <w:w w:val="70"/>
        </w:rPr>
        <w:t>r</w:t>
      </w:r>
      <w:r>
        <w:rPr>
          <w:color w:val="202020"/>
          <w:w w:val="74"/>
        </w:rPr>
        <w:t>s</w:t>
      </w:r>
      <w:r>
        <w:rPr>
          <w:color w:val="202020"/>
          <w:w w:val="102"/>
        </w:rPr>
        <w:t>o</w:t>
      </w:r>
      <w:r>
        <w:rPr>
          <w:color w:val="202020"/>
          <w:spacing w:val="-1"/>
          <w:w w:val="102"/>
        </w:rPr>
        <w:t>n</w:t>
      </w:r>
      <w:r>
        <w:rPr>
          <w:color w:val="202020"/>
          <w:spacing w:val="-3"/>
          <w:w w:val="114"/>
        </w:rPr>
        <w:t>a</w:t>
      </w:r>
      <w:r>
        <w:rPr>
          <w:color w:val="202020"/>
          <w:w w:val="74"/>
        </w:rPr>
        <w:t>s</w:t>
      </w:r>
      <w:r>
        <w:rPr>
          <w:color w:val="202020"/>
          <w:spacing w:val="-15"/>
        </w:rPr>
        <w:t xml:space="preserve"> </w:t>
      </w:r>
      <w:r>
        <w:rPr>
          <w:color w:val="202020"/>
          <w:spacing w:val="-3"/>
          <w:w w:val="110"/>
        </w:rPr>
        <w:t>d</w:t>
      </w:r>
      <w:r>
        <w:rPr>
          <w:color w:val="202020"/>
          <w:w w:val="109"/>
        </w:rPr>
        <w:t>e</w:t>
      </w:r>
      <w:r>
        <w:rPr>
          <w:color w:val="202020"/>
          <w:spacing w:val="-11"/>
        </w:rPr>
        <w:t xml:space="preserve"> </w:t>
      </w:r>
      <w:r>
        <w:rPr>
          <w:color w:val="202020"/>
          <w:spacing w:val="-2"/>
          <w:w w:val="106"/>
        </w:rPr>
        <w:t>a</w:t>
      </w:r>
      <w:r>
        <w:rPr>
          <w:color w:val="202020"/>
          <w:w w:val="90"/>
        </w:rPr>
        <w:t>m</w:t>
      </w:r>
      <w:r>
        <w:rPr>
          <w:color w:val="202020"/>
          <w:spacing w:val="3"/>
          <w:w w:val="102"/>
        </w:rPr>
        <w:t>b</w:t>
      </w:r>
      <w:r>
        <w:rPr>
          <w:color w:val="202020"/>
          <w:w w:val="86"/>
        </w:rPr>
        <w:t>os</w:t>
      </w:r>
      <w:r>
        <w:rPr>
          <w:color w:val="202020"/>
          <w:spacing w:val="-31"/>
        </w:rPr>
        <w:t xml:space="preserve"> </w:t>
      </w:r>
      <w:r>
        <w:rPr>
          <w:color w:val="202020"/>
          <w:spacing w:val="1"/>
          <w:w w:val="69"/>
        </w:rPr>
        <w:t>s</w:t>
      </w:r>
      <w:r>
        <w:rPr>
          <w:color w:val="202020"/>
          <w:spacing w:val="2"/>
          <w:w w:val="102"/>
        </w:rPr>
        <w:t>e</w:t>
      </w:r>
      <w:r>
        <w:rPr>
          <w:color w:val="202020"/>
          <w:spacing w:val="1"/>
          <w:w w:val="75"/>
        </w:rPr>
        <w:t>x</w:t>
      </w:r>
      <w:r>
        <w:rPr>
          <w:color w:val="202020"/>
          <w:w w:val="86"/>
        </w:rPr>
        <w:t>os</w:t>
      </w:r>
      <w:r>
        <w:rPr>
          <w:color w:val="202020"/>
          <w:spacing w:val="-31"/>
        </w:rPr>
        <w:t xml:space="preserve"> </w:t>
      </w:r>
      <w:r>
        <w:rPr>
          <w:color w:val="202020"/>
          <w:spacing w:val="2"/>
          <w:w w:val="96"/>
        </w:rPr>
        <w:t>e</w:t>
      </w:r>
      <w:r>
        <w:rPr>
          <w:color w:val="202020"/>
          <w:w w:val="96"/>
        </w:rPr>
        <w:t>n</w:t>
      </w:r>
      <w:r>
        <w:rPr>
          <w:color w:val="202020"/>
          <w:spacing w:val="-33"/>
        </w:rPr>
        <w:t xml:space="preserve"> </w:t>
      </w:r>
      <w:r>
        <w:rPr>
          <w:color w:val="202020"/>
          <w:w w:val="102"/>
        </w:rPr>
        <w:t>p</w:t>
      </w:r>
      <w:r>
        <w:rPr>
          <w:color w:val="202020"/>
          <w:spacing w:val="2"/>
          <w:w w:val="66"/>
        </w:rPr>
        <w:t>r</w:t>
      </w:r>
      <w:r>
        <w:rPr>
          <w:color w:val="202020"/>
          <w:spacing w:val="1"/>
          <w:w w:val="101"/>
        </w:rPr>
        <w:t>o</w:t>
      </w:r>
      <w:r>
        <w:rPr>
          <w:color w:val="202020"/>
          <w:spacing w:val="3"/>
          <w:w w:val="102"/>
        </w:rPr>
        <w:t>p</w:t>
      </w:r>
      <w:r>
        <w:rPr>
          <w:color w:val="202020"/>
          <w:w w:val="96"/>
        </w:rPr>
        <w:t>or</w:t>
      </w:r>
      <w:r>
        <w:rPr>
          <w:color w:val="202020"/>
          <w:spacing w:val="3"/>
          <w:w w:val="96"/>
        </w:rPr>
        <w:t>c</w:t>
      </w:r>
      <w:r>
        <w:rPr>
          <w:color w:val="202020"/>
          <w:spacing w:val="1"/>
          <w:w w:val="68"/>
        </w:rPr>
        <w:t>i</w:t>
      </w:r>
      <w:r>
        <w:rPr>
          <w:color w:val="202020"/>
          <w:spacing w:val="1"/>
          <w:w w:val="101"/>
        </w:rPr>
        <w:t>o</w:t>
      </w:r>
      <w:r>
        <w:rPr>
          <w:color w:val="202020"/>
          <w:spacing w:val="1"/>
          <w:w w:val="90"/>
        </w:rPr>
        <w:t>n</w:t>
      </w:r>
      <w:r>
        <w:rPr>
          <w:color w:val="202020"/>
          <w:w w:val="87"/>
        </w:rPr>
        <w:t xml:space="preserve">es </w:t>
      </w:r>
      <w:r>
        <w:rPr>
          <w:color w:val="202020"/>
          <w:w w:val="102"/>
        </w:rPr>
        <w:t>e</w:t>
      </w:r>
      <w:r>
        <w:rPr>
          <w:color w:val="202020"/>
          <w:spacing w:val="3"/>
          <w:w w:val="102"/>
        </w:rPr>
        <w:t>q</w:t>
      </w:r>
      <w:r>
        <w:rPr>
          <w:color w:val="202020"/>
          <w:w w:val="83"/>
        </w:rPr>
        <w:t>u</w:t>
      </w:r>
      <w:r>
        <w:rPr>
          <w:color w:val="202020"/>
          <w:spacing w:val="1"/>
          <w:w w:val="83"/>
        </w:rPr>
        <w:t>i</w:t>
      </w:r>
      <w:r>
        <w:rPr>
          <w:color w:val="202020"/>
          <w:spacing w:val="-1"/>
          <w:w w:val="68"/>
        </w:rPr>
        <w:t>l</w:t>
      </w:r>
      <w:r>
        <w:rPr>
          <w:color w:val="202020"/>
          <w:spacing w:val="1"/>
          <w:w w:val="68"/>
        </w:rPr>
        <w:t>i</w:t>
      </w:r>
      <w:r>
        <w:rPr>
          <w:color w:val="202020"/>
          <w:w w:val="102"/>
        </w:rPr>
        <w:t>b</w:t>
      </w:r>
      <w:r>
        <w:rPr>
          <w:color w:val="202020"/>
          <w:w w:val="89"/>
        </w:rPr>
        <w:t>r</w:t>
      </w:r>
      <w:r>
        <w:rPr>
          <w:color w:val="202020"/>
          <w:spacing w:val="3"/>
          <w:w w:val="89"/>
        </w:rPr>
        <w:t>a</w:t>
      </w:r>
      <w:r>
        <w:rPr>
          <w:color w:val="202020"/>
          <w:spacing w:val="-1"/>
          <w:w w:val="104"/>
        </w:rPr>
        <w:t>d</w:t>
      </w:r>
      <w:r>
        <w:rPr>
          <w:color w:val="202020"/>
          <w:spacing w:val="1"/>
          <w:w w:val="104"/>
        </w:rPr>
        <w:t>a</w:t>
      </w:r>
      <w:r>
        <w:rPr>
          <w:color w:val="202020"/>
          <w:spacing w:val="1"/>
          <w:w w:val="69"/>
        </w:rPr>
        <w:t>s</w:t>
      </w:r>
      <w:r>
        <w:rPr>
          <w:color w:val="202020"/>
          <w:w w:val="71"/>
        </w:rPr>
        <w:t>.</w:t>
      </w:r>
    </w:p>
    <w:p w:rsidR="00274D8F" w:rsidRDefault="00274D8F">
      <w:pPr>
        <w:spacing w:line="278" w:lineRule="auto"/>
        <w:sectPr w:rsidR="00274D8F">
          <w:pgSz w:w="11920" w:h="16850"/>
          <w:pgMar w:top="1660" w:right="360" w:bottom="1240" w:left="800" w:header="778" w:footer="979" w:gutter="0"/>
          <w:cols w:space="720"/>
        </w:sectPr>
      </w:pPr>
    </w:p>
    <w:p w:rsidR="00274D8F" w:rsidRDefault="008B0D88">
      <w:pPr>
        <w:pStyle w:val="Textoindependiente"/>
        <w:spacing w:before="183" w:line="276" w:lineRule="auto"/>
        <w:ind w:left="119" w:right="669"/>
      </w:pPr>
      <w:r>
        <w:lastRenderedPageBreak/>
        <w:pict>
          <v:group id="_x0000_s1906" style="position:absolute;left:0;text-align:left;margin-left:56.6pt;margin-top:44.9pt;width:136.95pt;height:360.95pt;z-index:15778304;mso-position-horizontal-relative:page" coordorigin="1132,898" coordsize="2739,7219">
            <v:shape id="_x0000_s1908" type="#_x0000_t75" style="position:absolute;left:1132;top:898;width:2739;height:4329">
              <v:imagedata r:id="rId34" o:title=""/>
            </v:shape>
            <v:shape id="_x0000_s1907" type="#_x0000_t75" style="position:absolute;left:1162;top:5226;width:2628;height:2891">
              <v:imagedata r:id="rId35" o:title=""/>
            </v:shape>
            <w10:wrap anchorx="page"/>
          </v:group>
        </w:pict>
      </w:r>
      <w:r>
        <w:rPr>
          <w:noProof/>
          <w:lang w:eastAsia="es-ES"/>
        </w:rPr>
        <w:drawing>
          <wp:anchor distT="0" distB="0" distL="0" distR="0" simplePos="0" relativeHeight="15778816" behindDoc="0" locked="0" layoutInCell="1" allowOverlap="1">
            <wp:simplePos x="0" y="0"/>
            <wp:positionH relativeFrom="page">
              <wp:posOffset>2598039</wp:posOffset>
            </wp:positionH>
            <wp:positionV relativeFrom="paragraph">
              <wp:posOffset>509004</wp:posOffset>
            </wp:positionV>
            <wp:extent cx="1658920" cy="1940052"/>
            <wp:effectExtent l="0" t="0" r="0" b="0"/>
            <wp:wrapNone/>
            <wp:docPr id="3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jpeg"/>
                    <pic:cNvPicPr/>
                  </pic:nvPicPr>
                  <pic:blipFill>
                    <a:blip r:embed="rId36" cstate="print"/>
                    <a:stretch>
                      <a:fillRect/>
                    </a:stretch>
                  </pic:blipFill>
                  <pic:spPr>
                    <a:xfrm>
                      <a:off x="0" y="0"/>
                      <a:ext cx="1658920" cy="1940052"/>
                    </a:xfrm>
                    <a:prstGeom prst="rect">
                      <a:avLst/>
                    </a:prstGeom>
                  </pic:spPr>
                </pic:pic>
              </a:graphicData>
            </a:graphic>
          </wp:anchor>
        </w:drawing>
      </w:r>
      <w:r>
        <w:rPr>
          <w:noProof/>
          <w:lang w:eastAsia="es-ES"/>
        </w:rPr>
        <w:drawing>
          <wp:anchor distT="0" distB="0" distL="0" distR="0" simplePos="0" relativeHeight="15779328" behindDoc="0" locked="0" layoutInCell="1" allowOverlap="1">
            <wp:simplePos x="0" y="0"/>
            <wp:positionH relativeFrom="page">
              <wp:posOffset>4321683</wp:posOffset>
            </wp:positionH>
            <wp:positionV relativeFrom="paragraph">
              <wp:posOffset>532613</wp:posOffset>
            </wp:positionV>
            <wp:extent cx="1480455" cy="772191"/>
            <wp:effectExtent l="0" t="0" r="0" b="0"/>
            <wp:wrapNone/>
            <wp:docPr id="4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jpeg"/>
                    <pic:cNvPicPr/>
                  </pic:nvPicPr>
                  <pic:blipFill>
                    <a:blip r:embed="rId37" cstate="print"/>
                    <a:stretch>
                      <a:fillRect/>
                    </a:stretch>
                  </pic:blipFill>
                  <pic:spPr>
                    <a:xfrm>
                      <a:off x="0" y="0"/>
                      <a:ext cx="1480455" cy="772191"/>
                    </a:xfrm>
                    <a:prstGeom prst="rect">
                      <a:avLst/>
                    </a:prstGeom>
                  </pic:spPr>
                </pic:pic>
              </a:graphicData>
            </a:graphic>
          </wp:anchor>
        </w:drawing>
      </w:r>
      <w:r>
        <w:rPr>
          <w:noProof/>
          <w:lang w:eastAsia="es-ES"/>
        </w:rPr>
        <w:drawing>
          <wp:anchor distT="0" distB="0" distL="0" distR="0" simplePos="0" relativeHeight="15779840" behindDoc="0" locked="0" layoutInCell="1" allowOverlap="1">
            <wp:simplePos x="0" y="0"/>
            <wp:positionH relativeFrom="page">
              <wp:posOffset>4321683</wp:posOffset>
            </wp:positionH>
            <wp:positionV relativeFrom="paragraph">
              <wp:posOffset>1382891</wp:posOffset>
            </wp:positionV>
            <wp:extent cx="1587735" cy="1786889"/>
            <wp:effectExtent l="0" t="0" r="0" b="0"/>
            <wp:wrapNone/>
            <wp:docPr id="4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jpeg"/>
                    <pic:cNvPicPr/>
                  </pic:nvPicPr>
                  <pic:blipFill>
                    <a:blip r:embed="rId38" cstate="print"/>
                    <a:stretch>
                      <a:fillRect/>
                    </a:stretch>
                  </pic:blipFill>
                  <pic:spPr>
                    <a:xfrm>
                      <a:off x="0" y="0"/>
                      <a:ext cx="1587735" cy="1786889"/>
                    </a:xfrm>
                    <a:prstGeom prst="rect">
                      <a:avLst/>
                    </a:prstGeom>
                  </pic:spPr>
                </pic:pic>
              </a:graphicData>
            </a:graphic>
          </wp:anchor>
        </w:drawing>
      </w:r>
      <w:r>
        <w:rPr>
          <w:noProof/>
          <w:lang w:eastAsia="es-ES"/>
        </w:rPr>
        <w:drawing>
          <wp:anchor distT="0" distB="0" distL="0" distR="0" simplePos="0" relativeHeight="15780352" behindDoc="0" locked="0" layoutInCell="1" allowOverlap="1">
            <wp:simplePos x="0" y="0"/>
            <wp:positionH relativeFrom="page">
              <wp:posOffset>3035426</wp:posOffset>
            </wp:positionH>
            <wp:positionV relativeFrom="paragraph">
              <wp:posOffset>3253473</wp:posOffset>
            </wp:positionV>
            <wp:extent cx="3456243" cy="1976247"/>
            <wp:effectExtent l="0" t="0" r="0" b="0"/>
            <wp:wrapNone/>
            <wp:docPr id="4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png"/>
                    <pic:cNvPicPr/>
                  </pic:nvPicPr>
                  <pic:blipFill>
                    <a:blip r:embed="rId39" cstate="print"/>
                    <a:stretch>
                      <a:fillRect/>
                    </a:stretch>
                  </pic:blipFill>
                  <pic:spPr>
                    <a:xfrm>
                      <a:off x="0" y="0"/>
                      <a:ext cx="3456243" cy="1976247"/>
                    </a:xfrm>
                    <a:prstGeom prst="rect">
                      <a:avLst/>
                    </a:prstGeom>
                  </pic:spPr>
                </pic:pic>
              </a:graphicData>
            </a:graphic>
          </wp:anchor>
        </w:drawing>
      </w:r>
      <w:r>
        <w:rPr>
          <w:color w:val="202020"/>
        </w:rPr>
        <w:t>A</w:t>
      </w:r>
      <w:r>
        <w:rPr>
          <w:color w:val="202020"/>
          <w:spacing w:val="-44"/>
        </w:rPr>
        <w:t xml:space="preserve"> </w:t>
      </w:r>
      <w:r>
        <w:rPr>
          <w:color w:val="202020"/>
        </w:rPr>
        <w:t>continuación,</w:t>
      </w:r>
      <w:r>
        <w:rPr>
          <w:color w:val="202020"/>
          <w:spacing w:val="-44"/>
        </w:rPr>
        <w:t xml:space="preserve"> </w:t>
      </w:r>
      <w:r>
        <w:rPr>
          <w:color w:val="202020"/>
        </w:rPr>
        <w:t>mostramos</w:t>
      </w:r>
      <w:r>
        <w:rPr>
          <w:color w:val="202020"/>
          <w:spacing w:val="-45"/>
        </w:rPr>
        <w:t xml:space="preserve"> </w:t>
      </w:r>
      <w:r>
        <w:rPr>
          <w:color w:val="202020"/>
        </w:rPr>
        <w:t>algunos</w:t>
      </w:r>
      <w:r>
        <w:rPr>
          <w:color w:val="202020"/>
          <w:spacing w:val="-46"/>
        </w:rPr>
        <w:t xml:space="preserve"> </w:t>
      </w:r>
      <w:r>
        <w:rPr>
          <w:color w:val="202020"/>
        </w:rPr>
        <w:t>ejemplos</w:t>
      </w:r>
      <w:r>
        <w:rPr>
          <w:color w:val="202020"/>
          <w:spacing w:val="-45"/>
        </w:rPr>
        <w:t xml:space="preserve"> </w:t>
      </w:r>
      <w:r>
        <w:rPr>
          <w:color w:val="202020"/>
        </w:rPr>
        <w:t>de</w:t>
      </w:r>
      <w:r>
        <w:rPr>
          <w:color w:val="202020"/>
          <w:spacing w:val="-45"/>
        </w:rPr>
        <w:t xml:space="preserve"> </w:t>
      </w:r>
      <w:r>
        <w:rPr>
          <w:color w:val="202020"/>
        </w:rPr>
        <w:t>señalizaciones</w:t>
      </w:r>
      <w:r>
        <w:rPr>
          <w:color w:val="202020"/>
          <w:spacing w:val="-47"/>
        </w:rPr>
        <w:t xml:space="preserve"> </w:t>
      </w:r>
      <w:r>
        <w:rPr>
          <w:color w:val="202020"/>
        </w:rPr>
        <w:t>de</w:t>
      </w:r>
      <w:r>
        <w:rPr>
          <w:color w:val="202020"/>
          <w:spacing w:val="-45"/>
        </w:rPr>
        <w:t xml:space="preserve"> </w:t>
      </w:r>
      <w:r>
        <w:rPr>
          <w:color w:val="202020"/>
        </w:rPr>
        <w:t>deferentes</w:t>
      </w:r>
      <w:r>
        <w:rPr>
          <w:color w:val="202020"/>
          <w:spacing w:val="-45"/>
        </w:rPr>
        <w:t xml:space="preserve"> </w:t>
      </w:r>
      <w:r>
        <w:rPr>
          <w:color w:val="202020"/>
        </w:rPr>
        <w:t>estancias</w:t>
      </w:r>
      <w:r>
        <w:rPr>
          <w:color w:val="202020"/>
          <w:spacing w:val="-38"/>
        </w:rPr>
        <w:t xml:space="preserve"> </w:t>
      </w:r>
      <w:r>
        <w:rPr>
          <w:color w:val="202020"/>
        </w:rPr>
        <w:t>de Aspace</w:t>
      </w:r>
      <w:r>
        <w:rPr>
          <w:color w:val="202020"/>
          <w:spacing w:val="-18"/>
        </w:rPr>
        <w:t xml:space="preserve"> </w:t>
      </w:r>
      <w:r>
        <w:rPr>
          <w:color w:val="202020"/>
        </w:rPr>
        <w:t>Rioja:</w:t>
      </w: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8B0D88">
      <w:pPr>
        <w:pStyle w:val="Textoindependiente"/>
        <w:spacing w:before="7"/>
        <w:rPr>
          <w:sz w:val="12"/>
        </w:rPr>
      </w:pPr>
      <w:r>
        <w:rPr>
          <w:noProof/>
          <w:lang w:eastAsia="es-ES"/>
        </w:rPr>
        <w:drawing>
          <wp:anchor distT="0" distB="0" distL="0" distR="0" simplePos="0" relativeHeight="95" behindDoc="0" locked="0" layoutInCell="1" allowOverlap="1">
            <wp:simplePos x="0" y="0"/>
            <wp:positionH relativeFrom="page">
              <wp:posOffset>718819</wp:posOffset>
            </wp:positionH>
            <wp:positionV relativeFrom="paragraph">
              <wp:posOffset>122281</wp:posOffset>
            </wp:positionV>
            <wp:extent cx="1600107" cy="2386774"/>
            <wp:effectExtent l="0" t="0" r="0" b="0"/>
            <wp:wrapTopAndBottom/>
            <wp:docPr id="4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jpeg"/>
                    <pic:cNvPicPr/>
                  </pic:nvPicPr>
                  <pic:blipFill>
                    <a:blip r:embed="rId40" cstate="print"/>
                    <a:stretch>
                      <a:fillRect/>
                    </a:stretch>
                  </pic:blipFill>
                  <pic:spPr>
                    <a:xfrm>
                      <a:off x="0" y="0"/>
                      <a:ext cx="1600107" cy="2386774"/>
                    </a:xfrm>
                    <a:prstGeom prst="rect">
                      <a:avLst/>
                    </a:prstGeom>
                  </pic:spPr>
                </pic:pic>
              </a:graphicData>
            </a:graphic>
          </wp:anchor>
        </w:drawing>
      </w:r>
      <w:r>
        <w:rPr>
          <w:noProof/>
          <w:lang w:eastAsia="es-ES"/>
        </w:rPr>
        <w:drawing>
          <wp:anchor distT="0" distB="0" distL="0" distR="0" simplePos="0" relativeHeight="96" behindDoc="0" locked="0" layoutInCell="1" allowOverlap="1">
            <wp:simplePos x="0" y="0"/>
            <wp:positionH relativeFrom="page">
              <wp:posOffset>3505834</wp:posOffset>
            </wp:positionH>
            <wp:positionV relativeFrom="paragraph">
              <wp:posOffset>167112</wp:posOffset>
            </wp:positionV>
            <wp:extent cx="1764195" cy="2342102"/>
            <wp:effectExtent l="0" t="0" r="0" b="0"/>
            <wp:wrapTopAndBottom/>
            <wp:docPr id="4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jpeg"/>
                    <pic:cNvPicPr/>
                  </pic:nvPicPr>
                  <pic:blipFill>
                    <a:blip r:embed="rId41" cstate="print"/>
                    <a:stretch>
                      <a:fillRect/>
                    </a:stretch>
                  </pic:blipFill>
                  <pic:spPr>
                    <a:xfrm>
                      <a:off x="0" y="0"/>
                      <a:ext cx="1764195" cy="2342102"/>
                    </a:xfrm>
                    <a:prstGeom prst="rect">
                      <a:avLst/>
                    </a:prstGeom>
                  </pic:spPr>
                </pic:pic>
              </a:graphicData>
            </a:graphic>
          </wp:anchor>
        </w:drawing>
      </w:r>
    </w:p>
    <w:p w:rsidR="00274D8F" w:rsidRDefault="00274D8F">
      <w:pPr>
        <w:pStyle w:val="Textoindependiente"/>
        <w:spacing w:before="8"/>
        <w:rPr>
          <w:sz w:val="34"/>
        </w:rPr>
      </w:pPr>
    </w:p>
    <w:p w:rsidR="00274D8F" w:rsidRDefault="008B0D88">
      <w:pPr>
        <w:pStyle w:val="Textoindependiente"/>
        <w:spacing w:line="278" w:lineRule="auto"/>
        <w:ind w:left="330" w:right="355"/>
        <w:jc w:val="both"/>
      </w:pPr>
      <w:r>
        <w:rPr>
          <w:color w:val="202020"/>
        </w:rPr>
        <w:t>Como puede observarse en estos pictogramas aparecen tanto figuras masculinas como femeninas</w:t>
      </w:r>
      <w:r>
        <w:rPr>
          <w:color w:val="202020"/>
          <w:spacing w:val="-47"/>
        </w:rPr>
        <w:t xml:space="preserve"> </w:t>
      </w:r>
      <w:r>
        <w:rPr>
          <w:color w:val="202020"/>
        </w:rPr>
        <w:t>y</w:t>
      </w:r>
      <w:r>
        <w:rPr>
          <w:color w:val="202020"/>
          <w:spacing w:val="-47"/>
        </w:rPr>
        <w:t xml:space="preserve"> </w:t>
      </w:r>
      <w:r>
        <w:rPr>
          <w:color w:val="202020"/>
        </w:rPr>
        <w:t>los</w:t>
      </w:r>
      <w:r>
        <w:rPr>
          <w:color w:val="202020"/>
          <w:spacing w:val="-49"/>
        </w:rPr>
        <w:t xml:space="preserve"> </w:t>
      </w:r>
      <w:r>
        <w:rPr>
          <w:color w:val="202020"/>
        </w:rPr>
        <w:t>nombres</w:t>
      </w:r>
      <w:r>
        <w:rPr>
          <w:color w:val="202020"/>
          <w:spacing w:val="-46"/>
        </w:rPr>
        <w:t xml:space="preserve"> </w:t>
      </w:r>
      <w:r>
        <w:rPr>
          <w:color w:val="202020"/>
        </w:rPr>
        <w:t>de</w:t>
      </w:r>
      <w:r>
        <w:rPr>
          <w:color w:val="202020"/>
          <w:spacing w:val="-47"/>
        </w:rPr>
        <w:t xml:space="preserve"> </w:t>
      </w:r>
      <w:r>
        <w:rPr>
          <w:color w:val="202020"/>
        </w:rPr>
        <w:t>las</w:t>
      </w:r>
      <w:r>
        <w:rPr>
          <w:color w:val="202020"/>
          <w:spacing w:val="-48"/>
        </w:rPr>
        <w:t xml:space="preserve"> </w:t>
      </w:r>
      <w:r>
        <w:rPr>
          <w:color w:val="202020"/>
        </w:rPr>
        <w:t>estancias</w:t>
      </w:r>
      <w:r>
        <w:rPr>
          <w:color w:val="202020"/>
          <w:spacing w:val="-47"/>
        </w:rPr>
        <w:t xml:space="preserve"> </w:t>
      </w:r>
      <w:r>
        <w:rPr>
          <w:color w:val="202020"/>
        </w:rPr>
        <w:t>están</w:t>
      </w:r>
      <w:r>
        <w:rPr>
          <w:color w:val="202020"/>
          <w:spacing w:val="-47"/>
        </w:rPr>
        <w:t xml:space="preserve"> </w:t>
      </w:r>
      <w:r>
        <w:rPr>
          <w:color w:val="202020"/>
        </w:rPr>
        <w:t>escritos</w:t>
      </w:r>
      <w:r>
        <w:rPr>
          <w:color w:val="202020"/>
          <w:spacing w:val="-48"/>
        </w:rPr>
        <w:t xml:space="preserve"> </w:t>
      </w:r>
      <w:r>
        <w:rPr>
          <w:color w:val="202020"/>
        </w:rPr>
        <w:t>en</w:t>
      </w:r>
      <w:r>
        <w:rPr>
          <w:color w:val="202020"/>
          <w:spacing w:val="-48"/>
        </w:rPr>
        <w:t xml:space="preserve"> </w:t>
      </w:r>
      <w:r>
        <w:rPr>
          <w:color w:val="202020"/>
        </w:rPr>
        <w:t>términos</w:t>
      </w:r>
      <w:r>
        <w:rPr>
          <w:color w:val="202020"/>
          <w:spacing w:val="-48"/>
        </w:rPr>
        <w:t xml:space="preserve"> </w:t>
      </w:r>
      <w:r>
        <w:rPr>
          <w:color w:val="202020"/>
        </w:rPr>
        <w:t>neutros.</w:t>
      </w:r>
      <w:r>
        <w:rPr>
          <w:color w:val="202020"/>
          <w:spacing w:val="-47"/>
        </w:rPr>
        <w:t xml:space="preserve"> </w:t>
      </w:r>
      <w:r>
        <w:rPr>
          <w:color w:val="202020"/>
        </w:rPr>
        <w:t>Además,</w:t>
      </w:r>
      <w:r>
        <w:rPr>
          <w:color w:val="202020"/>
          <w:spacing w:val="-47"/>
        </w:rPr>
        <w:t xml:space="preserve"> </w:t>
      </w:r>
      <w:r>
        <w:rPr>
          <w:color w:val="202020"/>
        </w:rPr>
        <w:t>tenemos que</w:t>
      </w:r>
      <w:r>
        <w:rPr>
          <w:color w:val="202020"/>
          <w:spacing w:val="-9"/>
        </w:rPr>
        <w:t xml:space="preserve"> </w:t>
      </w:r>
      <w:r>
        <w:rPr>
          <w:color w:val="202020"/>
        </w:rPr>
        <w:t>añadir</w:t>
      </w:r>
      <w:r>
        <w:rPr>
          <w:color w:val="202020"/>
          <w:spacing w:val="-8"/>
        </w:rPr>
        <w:t xml:space="preserve"> </w:t>
      </w:r>
      <w:r>
        <w:rPr>
          <w:color w:val="202020"/>
        </w:rPr>
        <w:t>que,</w:t>
      </w:r>
      <w:r>
        <w:rPr>
          <w:color w:val="202020"/>
          <w:spacing w:val="-6"/>
        </w:rPr>
        <w:t xml:space="preserve"> </w:t>
      </w:r>
      <w:r>
        <w:rPr>
          <w:color w:val="202020"/>
        </w:rPr>
        <w:t>los</w:t>
      </w:r>
      <w:r>
        <w:rPr>
          <w:color w:val="202020"/>
          <w:spacing w:val="-8"/>
        </w:rPr>
        <w:t xml:space="preserve"> </w:t>
      </w:r>
      <w:r>
        <w:rPr>
          <w:color w:val="202020"/>
        </w:rPr>
        <w:t>pictogramas</w:t>
      </w:r>
      <w:r>
        <w:rPr>
          <w:color w:val="202020"/>
          <w:spacing w:val="-5"/>
        </w:rPr>
        <w:t xml:space="preserve"> </w:t>
      </w:r>
      <w:r>
        <w:rPr>
          <w:color w:val="202020"/>
        </w:rPr>
        <w:t>reflejan</w:t>
      </w:r>
      <w:r>
        <w:rPr>
          <w:color w:val="202020"/>
          <w:spacing w:val="-8"/>
        </w:rPr>
        <w:t xml:space="preserve"> </w:t>
      </w:r>
      <w:r>
        <w:rPr>
          <w:color w:val="202020"/>
        </w:rPr>
        <w:t>a</w:t>
      </w:r>
      <w:r>
        <w:rPr>
          <w:color w:val="202020"/>
          <w:spacing w:val="-9"/>
        </w:rPr>
        <w:t xml:space="preserve"> </w:t>
      </w:r>
      <w:r>
        <w:rPr>
          <w:color w:val="202020"/>
        </w:rPr>
        <w:t>las</w:t>
      </w:r>
      <w:r>
        <w:rPr>
          <w:color w:val="202020"/>
          <w:spacing w:val="-7"/>
        </w:rPr>
        <w:t xml:space="preserve"> </w:t>
      </w:r>
      <w:r>
        <w:rPr>
          <w:color w:val="202020"/>
        </w:rPr>
        <w:t>personas</w:t>
      </w:r>
      <w:r>
        <w:rPr>
          <w:color w:val="202020"/>
          <w:spacing w:val="-7"/>
        </w:rPr>
        <w:t xml:space="preserve"> </w:t>
      </w:r>
      <w:r>
        <w:rPr>
          <w:color w:val="202020"/>
        </w:rPr>
        <w:t>que</w:t>
      </w:r>
      <w:r>
        <w:rPr>
          <w:color w:val="202020"/>
          <w:spacing w:val="-8"/>
        </w:rPr>
        <w:t xml:space="preserve"> </w:t>
      </w:r>
      <w:r>
        <w:rPr>
          <w:color w:val="202020"/>
        </w:rPr>
        <w:t>efectivamente</w:t>
      </w:r>
      <w:r>
        <w:rPr>
          <w:color w:val="202020"/>
          <w:spacing w:val="-2"/>
        </w:rPr>
        <w:t xml:space="preserve"> </w:t>
      </w:r>
      <w:r>
        <w:rPr>
          <w:color w:val="202020"/>
        </w:rPr>
        <w:t>están</w:t>
      </w:r>
      <w:r>
        <w:rPr>
          <w:color w:val="202020"/>
          <w:spacing w:val="-6"/>
        </w:rPr>
        <w:t xml:space="preserve"> </w:t>
      </w:r>
      <w:r>
        <w:rPr>
          <w:color w:val="202020"/>
        </w:rPr>
        <w:t>ocupando los</w:t>
      </w:r>
      <w:r>
        <w:rPr>
          <w:color w:val="202020"/>
          <w:spacing w:val="-18"/>
        </w:rPr>
        <w:t xml:space="preserve"> </w:t>
      </w:r>
      <w:r>
        <w:rPr>
          <w:color w:val="202020"/>
        </w:rPr>
        <w:t>puestos</w:t>
      </w:r>
      <w:r>
        <w:rPr>
          <w:color w:val="202020"/>
          <w:spacing w:val="-20"/>
        </w:rPr>
        <w:t xml:space="preserve"> </w:t>
      </w:r>
      <w:r>
        <w:rPr>
          <w:color w:val="202020"/>
        </w:rPr>
        <w:t>con</w:t>
      </w:r>
      <w:r>
        <w:rPr>
          <w:color w:val="202020"/>
          <w:spacing w:val="-22"/>
        </w:rPr>
        <w:t xml:space="preserve"> </w:t>
      </w:r>
      <w:r>
        <w:rPr>
          <w:color w:val="202020"/>
        </w:rPr>
        <w:t>el</w:t>
      </w:r>
      <w:r>
        <w:rPr>
          <w:color w:val="202020"/>
          <w:spacing w:val="-19"/>
        </w:rPr>
        <w:t xml:space="preserve"> </w:t>
      </w:r>
      <w:r>
        <w:rPr>
          <w:color w:val="202020"/>
        </w:rPr>
        <w:t>objetivo</w:t>
      </w:r>
      <w:r>
        <w:rPr>
          <w:color w:val="202020"/>
          <w:spacing w:val="-19"/>
        </w:rPr>
        <w:t xml:space="preserve"> </w:t>
      </w:r>
      <w:r>
        <w:rPr>
          <w:color w:val="202020"/>
        </w:rPr>
        <w:t>de</w:t>
      </w:r>
      <w:r>
        <w:rPr>
          <w:color w:val="202020"/>
          <w:spacing w:val="-21"/>
        </w:rPr>
        <w:t xml:space="preserve"> </w:t>
      </w:r>
      <w:r>
        <w:rPr>
          <w:color w:val="202020"/>
        </w:rPr>
        <w:t>una</w:t>
      </w:r>
      <w:r>
        <w:rPr>
          <w:color w:val="202020"/>
          <w:spacing w:val="-18"/>
        </w:rPr>
        <w:t xml:space="preserve"> </w:t>
      </w:r>
      <w:r>
        <w:rPr>
          <w:color w:val="202020"/>
        </w:rPr>
        <w:t>mejor</w:t>
      </w:r>
      <w:r>
        <w:rPr>
          <w:color w:val="202020"/>
          <w:spacing w:val="-21"/>
        </w:rPr>
        <w:t xml:space="preserve"> </w:t>
      </w:r>
      <w:r>
        <w:rPr>
          <w:color w:val="202020"/>
        </w:rPr>
        <w:t>comunicación</w:t>
      </w:r>
      <w:r>
        <w:rPr>
          <w:color w:val="202020"/>
          <w:spacing w:val="-19"/>
        </w:rPr>
        <w:t xml:space="preserve"> </w:t>
      </w:r>
      <w:r>
        <w:rPr>
          <w:color w:val="202020"/>
        </w:rPr>
        <w:t>y</w:t>
      </w:r>
      <w:r>
        <w:rPr>
          <w:color w:val="202020"/>
          <w:spacing w:val="-22"/>
        </w:rPr>
        <w:t xml:space="preserve"> </w:t>
      </w:r>
      <w:r>
        <w:rPr>
          <w:color w:val="202020"/>
        </w:rPr>
        <w:t>compresión</w:t>
      </w:r>
      <w:r>
        <w:rPr>
          <w:color w:val="202020"/>
          <w:spacing w:val="-16"/>
        </w:rPr>
        <w:t xml:space="preserve"> </w:t>
      </w:r>
      <w:r>
        <w:rPr>
          <w:color w:val="202020"/>
        </w:rPr>
        <w:t>de</w:t>
      </w:r>
      <w:r>
        <w:rPr>
          <w:color w:val="202020"/>
          <w:spacing w:val="-21"/>
        </w:rPr>
        <w:t xml:space="preserve"> </w:t>
      </w:r>
      <w:r>
        <w:rPr>
          <w:color w:val="202020"/>
        </w:rPr>
        <w:t>la</w:t>
      </w:r>
      <w:r>
        <w:rPr>
          <w:color w:val="202020"/>
          <w:spacing w:val="-20"/>
        </w:rPr>
        <w:t xml:space="preserve"> </w:t>
      </w:r>
      <w:r>
        <w:rPr>
          <w:color w:val="202020"/>
        </w:rPr>
        <w:t>información.</w:t>
      </w:r>
    </w:p>
    <w:p w:rsidR="00274D8F" w:rsidRDefault="00274D8F">
      <w:pPr>
        <w:spacing w:line="278" w:lineRule="auto"/>
        <w:jc w:val="both"/>
        <w:sectPr w:rsidR="00274D8F">
          <w:pgSz w:w="11920" w:h="16850"/>
          <w:pgMar w:top="1660" w:right="360" w:bottom="1240" w:left="800" w:header="778" w:footer="979" w:gutter="0"/>
          <w:cols w:space="720"/>
        </w:sectPr>
      </w:pPr>
    </w:p>
    <w:p w:rsidR="00274D8F" w:rsidRDefault="00274D8F">
      <w:pPr>
        <w:pStyle w:val="Textoindependiente"/>
        <w:spacing w:before="11"/>
        <w:rPr>
          <w:sz w:val="14"/>
        </w:rPr>
      </w:pPr>
    </w:p>
    <w:p w:rsidR="00274D8F" w:rsidRDefault="008B0D88">
      <w:pPr>
        <w:tabs>
          <w:tab w:val="left" w:pos="6645"/>
        </w:tabs>
        <w:ind w:left="342"/>
        <w:rPr>
          <w:sz w:val="20"/>
        </w:rPr>
      </w:pPr>
      <w:r>
        <w:rPr>
          <w:sz w:val="20"/>
        </w:rPr>
      </w:r>
      <w:r>
        <w:rPr>
          <w:sz w:val="20"/>
        </w:rPr>
        <w:pict>
          <v:group id="_x0000_s1900" style="width:297.1pt;height:575.5pt;mso-position-horizontal-relative:char;mso-position-vertical-relative:line" coordsize="5942,11510">
            <v:shape id="_x0000_s1905" type="#_x0000_t75" style="position:absolute;width:2918;height:4051">
              <v:imagedata r:id="rId42" o:title=""/>
            </v:shape>
            <v:shape id="_x0000_s1904" type="#_x0000_t75" style="position:absolute;top:5140;width:2539;height:2360">
              <v:imagedata r:id="rId43" o:title=""/>
            </v:shape>
            <v:shape id="_x0000_s1903" type="#_x0000_t75" style="position:absolute;left:2539;top:4092;width:3403;height:3408">
              <v:imagedata r:id="rId44" o:title=""/>
            </v:shape>
            <v:shape id="_x0000_s1902" type="#_x0000_t75" style="position:absolute;top:7538;width:3055;height:3972">
              <v:imagedata r:id="rId45" o:title=""/>
            </v:shape>
            <v:shape id="_x0000_s1901" type="#_x0000_t75" style="position:absolute;left:3055;top:8023;width:2813;height:3487">
              <v:imagedata r:id="rId46" o:title=""/>
            </v:shape>
            <w10:anchorlock/>
          </v:group>
        </w:pict>
      </w:r>
      <w:r>
        <w:rPr>
          <w:sz w:val="20"/>
        </w:rPr>
        <w:tab/>
      </w:r>
      <w:r>
        <w:rPr>
          <w:noProof/>
          <w:position w:val="744"/>
          <w:sz w:val="20"/>
          <w:lang w:eastAsia="es-ES"/>
        </w:rPr>
        <w:drawing>
          <wp:inline distT="0" distB="0" distL="0" distR="0">
            <wp:extent cx="2122614" cy="2380392"/>
            <wp:effectExtent l="0" t="0" r="0" b="0"/>
            <wp:docPr id="5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4.jpeg"/>
                    <pic:cNvPicPr/>
                  </pic:nvPicPr>
                  <pic:blipFill>
                    <a:blip r:embed="rId47" cstate="print"/>
                    <a:stretch>
                      <a:fillRect/>
                    </a:stretch>
                  </pic:blipFill>
                  <pic:spPr>
                    <a:xfrm>
                      <a:off x="0" y="0"/>
                      <a:ext cx="2122614" cy="2380392"/>
                    </a:xfrm>
                    <a:prstGeom prst="rect">
                      <a:avLst/>
                    </a:prstGeom>
                  </pic:spPr>
                </pic:pic>
              </a:graphicData>
            </a:graphic>
          </wp:inline>
        </w:drawing>
      </w: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spacing w:before="1"/>
      </w:pPr>
    </w:p>
    <w:p w:rsidR="00274D8F" w:rsidRDefault="008B0D88">
      <w:pPr>
        <w:pStyle w:val="Textoindependiente"/>
        <w:spacing w:line="278" w:lineRule="auto"/>
        <w:ind w:left="330"/>
      </w:pPr>
      <w:r>
        <w:rPr>
          <w:color w:val="202020"/>
        </w:rPr>
        <w:t>Como</w:t>
      </w:r>
      <w:r>
        <w:rPr>
          <w:color w:val="202020"/>
          <w:spacing w:val="-37"/>
        </w:rPr>
        <w:t xml:space="preserve"> </w:t>
      </w:r>
      <w:r>
        <w:rPr>
          <w:color w:val="202020"/>
        </w:rPr>
        <w:t>puede</w:t>
      </w:r>
      <w:r>
        <w:rPr>
          <w:color w:val="202020"/>
          <w:spacing w:val="-33"/>
        </w:rPr>
        <w:t xml:space="preserve"> </w:t>
      </w:r>
      <w:r>
        <w:rPr>
          <w:color w:val="202020"/>
        </w:rPr>
        <w:t>verse,</w:t>
      </w:r>
      <w:r>
        <w:rPr>
          <w:color w:val="202020"/>
          <w:spacing w:val="-36"/>
        </w:rPr>
        <w:t xml:space="preserve"> </w:t>
      </w:r>
      <w:r>
        <w:rPr>
          <w:color w:val="202020"/>
        </w:rPr>
        <w:t>el</w:t>
      </w:r>
      <w:r>
        <w:rPr>
          <w:color w:val="202020"/>
          <w:spacing w:val="-33"/>
        </w:rPr>
        <w:t xml:space="preserve"> </w:t>
      </w:r>
      <w:r>
        <w:rPr>
          <w:color w:val="202020"/>
        </w:rPr>
        <w:t>resto</w:t>
      </w:r>
      <w:r>
        <w:rPr>
          <w:color w:val="202020"/>
          <w:spacing w:val="-37"/>
        </w:rPr>
        <w:t xml:space="preserve"> </w:t>
      </w:r>
      <w:r>
        <w:rPr>
          <w:color w:val="202020"/>
        </w:rPr>
        <w:t>de</w:t>
      </w:r>
      <w:r>
        <w:rPr>
          <w:color w:val="202020"/>
          <w:spacing w:val="-35"/>
        </w:rPr>
        <w:t xml:space="preserve"> </w:t>
      </w:r>
      <w:r>
        <w:rPr>
          <w:color w:val="202020"/>
        </w:rPr>
        <w:t>las</w:t>
      </w:r>
      <w:r>
        <w:rPr>
          <w:color w:val="202020"/>
          <w:spacing w:val="-27"/>
        </w:rPr>
        <w:t xml:space="preserve"> </w:t>
      </w:r>
      <w:r>
        <w:rPr>
          <w:color w:val="202020"/>
        </w:rPr>
        <w:t>indicaciones</w:t>
      </w:r>
      <w:r>
        <w:rPr>
          <w:color w:val="202020"/>
          <w:spacing w:val="-32"/>
        </w:rPr>
        <w:t xml:space="preserve"> </w:t>
      </w:r>
      <w:r>
        <w:rPr>
          <w:color w:val="202020"/>
        </w:rPr>
        <w:t>son</w:t>
      </w:r>
      <w:r>
        <w:rPr>
          <w:color w:val="202020"/>
          <w:spacing w:val="-36"/>
        </w:rPr>
        <w:t xml:space="preserve"> </w:t>
      </w:r>
      <w:r>
        <w:rPr>
          <w:color w:val="202020"/>
        </w:rPr>
        <w:t>también</w:t>
      </w:r>
      <w:r>
        <w:rPr>
          <w:color w:val="202020"/>
          <w:spacing w:val="-34"/>
        </w:rPr>
        <w:t xml:space="preserve"> </w:t>
      </w:r>
      <w:r>
        <w:rPr>
          <w:color w:val="202020"/>
        </w:rPr>
        <w:t>neutras,</w:t>
      </w:r>
      <w:r>
        <w:rPr>
          <w:color w:val="202020"/>
          <w:spacing w:val="-34"/>
        </w:rPr>
        <w:t xml:space="preserve"> </w:t>
      </w:r>
      <w:r>
        <w:rPr>
          <w:color w:val="202020"/>
        </w:rPr>
        <w:t>excepto,</w:t>
      </w:r>
      <w:r>
        <w:rPr>
          <w:color w:val="202020"/>
          <w:spacing w:val="-32"/>
        </w:rPr>
        <w:t xml:space="preserve"> </w:t>
      </w:r>
      <w:r>
        <w:rPr>
          <w:color w:val="202020"/>
        </w:rPr>
        <w:t>quizás</w:t>
      </w:r>
      <w:r>
        <w:rPr>
          <w:color w:val="202020"/>
          <w:spacing w:val="-30"/>
        </w:rPr>
        <w:t xml:space="preserve"> </w:t>
      </w:r>
      <w:r>
        <w:rPr>
          <w:color w:val="202020"/>
        </w:rPr>
        <w:t>la</w:t>
      </w:r>
      <w:r>
        <w:rPr>
          <w:color w:val="202020"/>
          <w:spacing w:val="-34"/>
        </w:rPr>
        <w:t xml:space="preserve"> </w:t>
      </w:r>
      <w:r>
        <w:rPr>
          <w:color w:val="202020"/>
        </w:rPr>
        <w:t>del ascensor,</w:t>
      </w:r>
      <w:r>
        <w:rPr>
          <w:color w:val="202020"/>
          <w:spacing w:val="-35"/>
        </w:rPr>
        <w:t xml:space="preserve"> </w:t>
      </w:r>
      <w:r>
        <w:rPr>
          <w:color w:val="202020"/>
        </w:rPr>
        <w:t>en</w:t>
      </w:r>
      <w:r>
        <w:rPr>
          <w:color w:val="202020"/>
          <w:spacing w:val="-34"/>
        </w:rPr>
        <w:t xml:space="preserve"> </w:t>
      </w:r>
      <w:r>
        <w:rPr>
          <w:color w:val="202020"/>
        </w:rPr>
        <w:t>la</w:t>
      </w:r>
      <w:r>
        <w:rPr>
          <w:color w:val="202020"/>
          <w:spacing w:val="-36"/>
        </w:rPr>
        <w:t xml:space="preserve"> </w:t>
      </w:r>
      <w:r>
        <w:rPr>
          <w:color w:val="202020"/>
        </w:rPr>
        <w:t>que</w:t>
      </w:r>
      <w:r>
        <w:rPr>
          <w:color w:val="202020"/>
          <w:spacing w:val="-36"/>
        </w:rPr>
        <w:t xml:space="preserve"> </w:t>
      </w:r>
      <w:r>
        <w:rPr>
          <w:color w:val="202020"/>
        </w:rPr>
        <w:t>sólo</w:t>
      </w:r>
      <w:r>
        <w:rPr>
          <w:color w:val="202020"/>
          <w:spacing w:val="-33"/>
        </w:rPr>
        <w:t xml:space="preserve"> </w:t>
      </w:r>
      <w:r>
        <w:rPr>
          <w:color w:val="202020"/>
        </w:rPr>
        <w:t>encontramos</w:t>
      </w:r>
      <w:r>
        <w:rPr>
          <w:color w:val="202020"/>
          <w:spacing w:val="-33"/>
        </w:rPr>
        <w:t xml:space="preserve"> </w:t>
      </w:r>
      <w:r>
        <w:rPr>
          <w:color w:val="202020"/>
        </w:rPr>
        <w:t>figuras</w:t>
      </w:r>
      <w:r>
        <w:rPr>
          <w:color w:val="202020"/>
          <w:spacing w:val="-35"/>
        </w:rPr>
        <w:t xml:space="preserve"> </w:t>
      </w:r>
      <w:r>
        <w:rPr>
          <w:color w:val="202020"/>
        </w:rPr>
        <w:t>masculinas.</w:t>
      </w:r>
    </w:p>
    <w:p w:rsidR="00274D8F" w:rsidRDefault="00274D8F">
      <w:pPr>
        <w:spacing w:line="278" w:lineRule="auto"/>
        <w:sectPr w:rsidR="00274D8F">
          <w:pgSz w:w="11920" w:h="16850"/>
          <w:pgMar w:top="1660" w:right="360" w:bottom="1240" w:left="800" w:header="778" w:footer="979" w:gutter="0"/>
          <w:cols w:space="720"/>
        </w:sectPr>
      </w:pPr>
    </w:p>
    <w:p w:rsidR="00274D8F" w:rsidRDefault="00274D8F">
      <w:pPr>
        <w:pStyle w:val="Textoindependiente"/>
        <w:rPr>
          <w:sz w:val="20"/>
        </w:rPr>
      </w:pPr>
    </w:p>
    <w:p w:rsidR="00274D8F" w:rsidRDefault="00274D8F">
      <w:pPr>
        <w:pStyle w:val="Textoindependiente"/>
        <w:spacing w:before="2"/>
        <w:rPr>
          <w:sz w:val="21"/>
        </w:rPr>
      </w:pPr>
    </w:p>
    <w:p w:rsidR="00274D8F" w:rsidRDefault="008B0D88">
      <w:pPr>
        <w:pStyle w:val="Textoindependiente"/>
        <w:ind w:left="333"/>
        <w:rPr>
          <w:sz w:val="20"/>
        </w:rPr>
      </w:pPr>
      <w:r>
        <w:rPr>
          <w:sz w:val="20"/>
        </w:rPr>
      </w:r>
      <w:r>
        <w:rPr>
          <w:sz w:val="20"/>
        </w:rPr>
        <w:pict>
          <v:group id="_x0000_s1896" style="width:380.25pt;height:555.35pt;mso-position-horizontal-relative:char;mso-position-vertical-relative:line" coordsize="7605,11107">
            <v:shape id="_x0000_s1899" type="#_x0000_t75" style="position:absolute;top:2721;width:3764;height:3043">
              <v:imagedata r:id="rId48" o:title=""/>
            </v:shape>
            <v:shape id="_x0000_s1898" type="#_x0000_t75" style="position:absolute;left:3794;width:3811;height:5764">
              <v:imagedata r:id="rId49" o:title=""/>
            </v:shape>
            <v:shape id="_x0000_s1897" type="#_x0000_t75" style="position:absolute;top:5764;width:3931;height:5343">
              <v:imagedata r:id="rId50" o:title=""/>
            </v:shape>
            <w10:anchorlock/>
          </v:group>
        </w:pict>
      </w: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3"/>
        </w:rPr>
      </w:pPr>
    </w:p>
    <w:p w:rsidR="00274D8F" w:rsidRDefault="008B0D88">
      <w:pPr>
        <w:pStyle w:val="Textoindependiente"/>
        <w:spacing w:line="278" w:lineRule="auto"/>
        <w:ind w:left="330" w:right="669"/>
      </w:pPr>
      <w:r>
        <w:rPr>
          <w:color w:val="202020"/>
          <w:w w:val="95"/>
        </w:rPr>
        <w:t>Los</w:t>
      </w:r>
      <w:r>
        <w:rPr>
          <w:color w:val="202020"/>
          <w:spacing w:val="-28"/>
          <w:w w:val="95"/>
        </w:rPr>
        <w:t xml:space="preserve"> </w:t>
      </w:r>
      <w:r>
        <w:rPr>
          <w:color w:val="202020"/>
          <w:w w:val="95"/>
        </w:rPr>
        <w:t>carteles</w:t>
      </w:r>
      <w:r>
        <w:rPr>
          <w:color w:val="202020"/>
          <w:spacing w:val="-24"/>
          <w:w w:val="95"/>
        </w:rPr>
        <w:t xml:space="preserve"> </w:t>
      </w:r>
      <w:r>
        <w:rPr>
          <w:color w:val="202020"/>
          <w:w w:val="95"/>
        </w:rPr>
        <w:t>informativos</w:t>
      </w:r>
      <w:r>
        <w:rPr>
          <w:color w:val="202020"/>
          <w:spacing w:val="-22"/>
          <w:w w:val="95"/>
        </w:rPr>
        <w:t xml:space="preserve"> </w:t>
      </w:r>
      <w:r>
        <w:rPr>
          <w:color w:val="202020"/>
          <w:w w:val="95"/>
        </w:rPr>
        <w:t>también</w:t>
      </w:r>
      <w:r>
        <w:rPr>
          <w:color w:val="202020"/>
          <w:spacing w:val="-26"/>
          <w:w w:val="95"/>
        </w:rPr>
        <w:t xml:space="preserve"> </w:t>
      </w:r>
      <w:r>
        <w:rPr>
          <w:color w:val="202020"/>
          <w:w w:val="95"/>
        </w:rPr>
        <w:t>mantienen</w:t>
      </w:r>
      <w:r>
        <w:rPr>
          <w:color w:val="202020"/>
          <w:spacing w:val="-23"/>
          <w:w w:val="95"/>
        </w:rPr>
        <w:t xml:space="preserve"> </w:t>
      </w:r>
      <w:r>
        <w:rPr>
          <w:color w:val="202020"/>
          <w:w w:val="95"/>
        </w:rPr>
        <w:t>un</w:t>
      </w:r>
      <w:r>
        <w:rPr>
          <w:color w:val="202020"/>
          <w:spacing w:val="-27"/>
          <w:w w:val="95"/>
        </w:rPr>
        <w:t xml:space="preserve"> </w:t>
      </w:r>
      <w:r>
        <w:rPr>
          <w:color w:val="202020"/>
          <w:w w:val="95"/>
        </w:rPr>
        <w:t>lenguaje</w:t>
      </w:r>
      <w:r>
        <w:rPr>
          <w:color w:val="202020"/>
          <w:spacing w:val="-25"/>
          <w:w w:val="95"/>
        </w:rPr>
        <w:t xml:space="preserve"> </w:t>
      </w:r>
      <w:r>
        <w:rPr>
          <w:color w:val="202020"/>
          <w:w w:val="95"/>
        </w:rPr>
        <w:t>neutro</w:t>
      </w:r>
      <w:r>
        <w:rPr>
          <w:color w:val="202020"/>
          <w:spacing w:val="-26"/>
          <w:w w:val="95"/>
        </w:rPr>
        <w:t xml:space="preserve"> </w:t>
      </w:r>
      <w:r>
        <w:rPr>
          <w:color w:val="202020"/>
          <w:w w:val="95"/>
        </w:rPr>
        <w:t>y</w:t>
      </w:r>
      <w:r>
        <w:rPr>
          <w:color w:val="202020"/>
          <w:spacing w:val="-25"/>
          <w:w w:val="95"/>
        </w:rPr>
        <w:t xml:space="preserve"> </w:t>
      </w:r>
      <w:r>
        <w:rPr>
          <w:color w:val="202020"/>
          <w:w w:val="95"/>
        </w:rPr>
        <w:t>se</w:t>
      </w:r>
      <w:r>
        <w:rPr>
          <w:color w:val="202020"/>
          <w:spacing w:val="-25"/>
          <w:w w:val="95"/>
        </w:rPr>
        <w:t xml:space="preserve"> </w:t>
      </w:r>
      <w:r>
        <w:rPr>
          <w:color w:val="202020"/>
          <w:w w:val="95"/>
        </w:rPr>
        <w:t>ilustran</w:t>
      </w:r>
      <w:r>
        <w:rPr>
          <w:color w:val="202020"/>
          <w:spacing w:val="-27"/>
          <w:w w:val="95"/>
        </w:rPr>
        <w:t xml:space="preserve"> </w:t>
      </w:r>
      <w:r>
        <w:rPr>
          <w:color w:val="202020"/>
          <w:w w:val="95"/>
        </w:rPr>
        <w:t>con</w:t>
      </w:r>
      <w:r>
        <w:rPr>
          <w:color w:val="202020"/>
          <w:spacing w:val="-28"/>
          <w:w w:val="95"/>
        </w:rPr>
        <w:t xml:space="preserve"> </w:t>
      </w:r>
      <w:r>
        <w:rPr>
          <w:color w:val="202020"/>
          <w:w w:val="95"/>
        </w:rPr>
        <w:t xml:space="preserve">figurasde </w:t>
      </w:r>
      <w:r>
        <w:rPr>
          <w:color w:val="202020"/>
        </w:rPr>
        <w:t>ambos</w:t>
      </w:r>
      <w:r>
        <w:rPr>
          <w:color w:val="202020"/>
          <w:spacing w:val="-40"/>
        </w:rPr>
        <w:t xml:space="preserve"> </w:t>
      </w:r>
      <w:r>
        <w:rPr>
          <w:color w:val="202020"/>
        </w:rPr>
        <w:t>sexos.</w:t>
      </w:r>
    </w:p>
    <w:p w:rsidR="00274D8F" w:rsidRDefault="008B0D88">
      <w:pPr>
        <w:pStyle w:val="Textoindependiente"/>
        <w:spacing w:before="114" w:line="278" w:lineRule="auto"/>
        <w:ind w:left="330" w:right="669"/>
      </w:pPr>
      <w:r>
        <w:rPr>
          <w:color w:val="202020"/>
        </w:rPr>
        <w:t>En</w:t>
      </w:r>
      <w:r>
        <w:rPr>
          <w:color w:val="202020"/>
          <w:spacing w:val="-19"/>
        </w:rPr>
        <w:t xml:space="preserve"> </w:t>
      </w:r>
      <w:r>
        <w:rPr>
          <w:color w:val="202020"/>
        </w:rPr>
        <w:t>cuanto</w:t>
      </w:r>
      <w:r>
        <w:rPr>
          <w:color w:val="202020"/>
          <w:spacing w:val="-25"/>
        </w:rPr>
        <w:t xml:space="preserve"> </w:t>
      </w:r>
      <w:r>
        <w:rPr>
          <w:color w:val="202020"/>
        </w:rPr>
        <w:t>a</w:t>
      </w:r>
      <w:r>
        <w:rPr>
          <w:color w:val="202020"/>
          <w:spacing w:val="-16"/>
        </w:rPr>
        <w:t xml:space="preserve"> </w:t>
      </w:r>
      <w:r>
        <w:rPr>
          <w:color w:val="202020"/>
        </w:rPr>
        <w:t>la</w:t>
      </w:r>
      <w:r>
        <w:rPr>
          <w:color w:val="202020"/>
          <w:spacing w:val="-23"/>
        </w:rPr>
        <w:t xml:space="preserve"> </w:t>
      </w:r>
      <w:r>
        <w:rPr>
          <w:color w:val="202020"/>
        </w:rPr>
        <w:t>comunicación</w:t>
      </w:r>
      <w:r>
        <w:rPr>
          <w:color w:val="202020"/>
          <w:spacing w:val="-21"/>
        </w:rPr>
        <w:t xml:space="preserve"> </w:t>
      </w:r>
      <w:r>
        <w:rPr>
          <w:color w:val="202020"/>
        </w:rPr>
        <w:t>externa</w:t>
      </w:r>
      <w:r>
        <w:rPr>
          <w:color w:val="202020"/>
          <w:spacing w:val="-21"/>
        </w:rPr>
        <w:t xml:space="preserve"> </w:t>
      </w:r>
      <w:r>
        <w:rPr>
          <w:color w:val="202020"/>
        </w:rPr>
        <w:t>referenciada</w:t>
      </w:r>
      <w:r>
        <w:rPr>
          <w:color w:val="202020"/>
          <w:spacing w:val="-20"/>
        </w:rPr>
        <w:t xml:space="preserve"> </w:t>
      </w:r>
      <w:r>
        <w:rPr>
          <w:color w:val="202020"/>
        </w:rPr>
        <w:t>a</w:t>
      </w:r>
      <w:r>
        <w:rPr>
          <w:color w:val="202020"/>
          <w:spacing w:val="-18"/>
        </w:rPr>
        <w:t xml:space="preserve"> </w:t>
      </w:r>
      <w:r>
        <w:rPr>
          <w:color w:val="202020"/>
        </w:rPr>
        <w:t>la</w:t>
      </w:r>
      <w:r>
        <w:rPr>
          <w:color w:val="202020"/>
          <w:spacing w:val="-24"/>
        </w:rPr>
        <w:t xml:space="preserve"> </w:t>
      </w:r>
      <w:r>
        <w:rPr>
          <w:color w:val="202020"/>
        </w:rPr>
        <w:t>web,</w:t>
      </w:r>
      <w:r>
        <w:rPr>
          <w:color w:val="202020"/>
          <w:spacing w:val="-12"/>
        </w:rPr>
        <w:t xml:space="preserve"> </w:t>
      </w:r>
      <w:r>
        <w:rPr>
          <w:color w:val="202020"/>
        </w:rPr>
        <w:t>en</w:t>
      </w:r>
      <w:r>
        <w:rPr>
          <w:color w:val="202020"/>
          <w:spacing w:val="-20"/>
        </w:rPr>
        <w:t xml:space="preserve"> </w:t>
      </w:r>
      <w:r>
        <w:rPr>
          <w:color w:val="202020"/>
        </w:rPr>
        <w:t>algunos</w:t>
      </w:r>
      <w:r>
        <w:rPr>
          <w:color w:val="202020"/>
          <w:spacing w:val="-21"/>
        </w:rPr>
        <w:t xml:space="preserve"> </w:t>
      </w:r>
      <w:r>
        <w:rPr>
          <w:color w:val="202020"/>
        </w:rPr>
        <w:t>casos</w:t>
      </w:r>
      <w:r>
        <w:rPr>
          <w:color w:val="202020"/>
          <w:spacing w:val="-21"/>
        </w:rPr>
        <w:t xml:space="preserve"> </w:t>
      </w:r>
      <w:r>
        <w:rPr>
          <w:color w:val="202020"/>
        </w:rPr>
        <w:t>utiliza</w:t>
      </w:r>
      <w:r>
        <w:rPr>
          <w:color w:val="202020"/>
          <w:spacing w:val="-15"/>
        </w:rPr>
        <w:t xml:space="preserve"> </w:t>
      </w:r>
      <w:r>
        <w:rPr>
          <w:color w:val="202020"/>
        </w:rPr>
        <w:t>un lenguaje</w:t>
      </w:r>
      <w:r>
        <w:rPr>
          <w:color w:val="202020"/>
          <w:spacing w:val="-38"/>
        </w:rPr>
        <w:t xml:space="preserve"> </w:t>
      </w:r>
      <w:r>
        <w:rPr>
          <w:color w:val="202020"/>
        </w:rPr>
        <w:t>inclusivo</w:t>
      </w:r>
      <w:r>
        <w:rPr>
          <w:color w:val="202020"/>
          <w:spacing w:val="-39"/>
        </w:rPr>
        <w:t xml:space="preserve"> </w:t>
      </w:r>
      <w:r>
        <w:rPr>
          <w:color w:val="202020"/>
        </w:rPr>
        <w:t>y</w:t>
      </w:r>
      <w:r>
        <w:rPr>
          <w:color w:val="202020"/>
          <w:spacing w:val="-37"/>
        </w:rPr>
        <w:t xml:space="preserve"> </w:t>
      </w:r>
      <w:r>
        <w:rPr>
          <w:color w:val="202020"/>
        </w:rPr>
        <w:t>en</w:t>
      </w:r>
      <w:r>
        <w:rPr>
          <w:color w:val="202020"/>
          <w:spacing w:val="-37"/>
        </w:rPr>
        <w:t xml:space="preserve"> </w:t>
      </w:r>
      <w:r>
        <w:rPr>
          <w:color w:val="202020"/>
        </w:rPr>
        <w:t>otros</w:t>
      </w:r>
      <w:r>
        <w:rPr>
          <w:color w:val="202020"/>
          <w:spacing w:val="-35"/>
        </w:rPr>
        <w:t xml:space="preserve"> </w:t>
      </w:r>
      <w:r>
        <w:rPr>
          <w:color w:val="202020"/>
        </w:rPr>
        <w:t>no</w:t>
      </w:r>
      <w:r>
        <w:rPr>
          <w:color w:val="202020"/>
          <w:spacing w:val="-41"/>
        </w:rPr>
        <w:t xml:space="preserve"> </w:t>
      </w:r>
      <w:r>
        <w:rPr>
          <w:color w:val="202020"/>
        </w:rPr>
        <w:t>lo</w:t>
      </w:r>
      <w:r>
        <w:rPr>
          <w:color w:val="202020"/>
          <w:spacing w:val="-36"/>
        </w:rPr>
        <w:t xml:space="preserve"> </w:t>
      </w:r>
      <w:r>
        <w:rPr>
          <w:color w:val="202020"/>
        </w:rPr>
        <w:t>hace.</w:t>
      </w:r>
      <w:r>
        <w:rPr>
          <w:color w:val="202020"/>
          <w:spacing w:val="-38"/>
        </w:rPr>
        <w:t xml:space="preserve"> </w:t>
      </w:r>
      <w:r>
        <w:rPr>
          <w:color w:val="202020"/>
        </w:rPr>
        <w:t>Será</w:t>
      </w:r>
      <w:r>
        <w:rPr>
          <w:color w:val="202020"/>
          <w:spacing w:val="-35"/>
        </w:rPr>
        <w:t xml:space="preserve"> </w:t>
      </w:r>
      <w:r>
        <w:rPr>
          <w:color w:val="202020"/>
        </w:rPr>
        <w:t>un</w:t>
      </w:r>
      <w:r>
        <w:rPr>
          <w:color w:val="202020"/>
          <w:spacing w:val="-38"/>
        </w:rPr>
        <w:t xml:space="preserve"> </w:t>
      </w:r>
      <w:r>
        <w:rPr>
          <w:color w:val="202020"/>
        </w:rPr>
        <w:t>tema</w:t>
      </w:r>
      <w:r>
        <w:rPr>
          <w:color w:val="202020"/>
          <w:spacing w:val="-37"/>
        </w:rPr>
        <w:t xml:space="preserve"> </w:t>
      </w:r>
      <w:r>
        <w:rPr>
          <w:color w:val="202020"/>
        </w:rPr>
        <w:t>a</w:t>
      </w:r>
      <w:r>
        <w:rPr>
          <w:color w:val="202020"/>
          <w:spacing w:val="-37"/>
        </w:rPr>
        <w:t xml:space="preserve"> </w:t>
      </w:r>
      <w:r>
        <w:rPr>
          <w:color w:val="202020"/>
        </w:rPr>
        <w:t>revisar.</w:t>
      </w:r>
    </w:p>
    <w:p w:rsidR="00274D8F" w:rsidRDefault="00274D8F">
      <w:pPr>
        <w:spacing w:line="278" w:lineRule="auto"/>
        <w:sectPr w:rsidR="00274D8F">
          <w:pgSz w:w="11920" w:h="16850"/>
          <w:pgMar w:top="1660" w:right="360" w:bottom="1240" w:left="800" w:header="778" w:footer="979" w:gutter="0"/>
          <w:cols w:space="720"/>
        </w:sectPr>
      </w:pPr>
    </w:p>
    <w:p w:rsidR="00274D8F" w:rsidRDefault="00274D8F">
      <w:pPr>
        <w:pStyle w:val="Textoindependiente"/>
        <w:spacing w:before="9"/>
        <w:rPr>
          <w:sz w:val="21"/>
        </w:rPr>
      </w:pPr>
    </w:p>
    <w:p w:rsidR="00274D8F" w:rsidRDefault="008B0D88">
      <w:pPr>
        <w:pStyle w:val="Textoindependiente"/>
        <w:ind w:left="99"/>
        <w:rPr>
          <w:sz w:val="20"/>
        </w:rPr>
      </w:pPr>
      <w:r>
        <w:rPr>
          <w:sz w:val="20"/>
        </w:rPr>
      </w:r>
      <w:r>
        <w:rPr>
          <w:sz w:val="20"/>
        </w:rPr>
        <w:pict>
          <v:shape id="_x0000_s1895" type="#_x0000_t202" style="width:805.8pt;height:23.05pt;mso-left-percent:-10001;mso-top-percent:-10001;mso-position-horizontal:absolute;mso-position-horizontal-relative:char;mso-position-vertical:absolute;mso-position-vertical-relative:line;mso-left-percent:-10001;mso-top-percent:-10001" fillcolor="#17c2ac" strokeweight=".16936mm">
            <v:textbox inset="0,0,0,0">
              <w:txbxContent>
                <w:p w:rsidR="00274D8F" w:rsidRDefault="008B0D88">
                  <w:pPr>
                    <w:spacing w:before="2"/>
                    <w:ind w:left="102"/>
                    <w:rPr>
                      <w:rFonts w:ascii="Tahoma" w:hAnsi="Tahoma"/>
                      <w:b/>
                      <w:sz w:val="24"/>
                    </w:rPr>
                  </w:pPr>
                  <w:r>
                    <w:rPr>
                      <w:rFonts w:ascii="Tahoma" w:hAnsi="Tahoma"/>
                      <w:b/>
                      <w:color w:val="202020"/>
                      <w:sz w:val="24"/>
                    </w:rPr>
                    <w:t>PLAN DE ACCIONES BLOQUE 1: ESTRATEGIA Y POLÍTICAS</w:t>
                  </w:r>
                </w:p>
              </w:txbxContent>
            </v:textbox>
            <w10:anchorlock/>
          </v:shape>
        </w:pict>
      </w: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0"/>
        <w:gridCol w:w="399"/>
        <w:gridCol w:w="308"/>
        <w:gridCol w:w="946"/>
        <w:gridCol w:w="2682"/>
        <w:gridCol w:w="1733"/>
        <w:gridCol w:w="2209"/>
        <w:gridCol w:w="2365"/>
        <w:gridCol w:w="946"/>
        <w:gridCol w:w="1104"/>
        <w:gridCol w:w="178"/>
        <w:gridCol w:w="180"/>
        <w:gridCol w:w="178"/>
        <w:gridCol w:w="178"/>
        <w:gridCol w:w="178"/>
        <w:gridCol w:w="178"/>
        <w:gridCol w:w="178"/>
        <w:gridCol w:w="180"/>
        <w:gridCol w:w="178"/>
        <w:gridCol w:w="178"/>
        <w:gridCol w:w="178"/>
        <w:gridCol w:w="178"/>
        <w:gridCol w:w="178"/>
        <w:gridCol w:w="180"/>
        <w:gridCol w:w="169"/>
      </w:tblGrid>
      <w:tr w:rsidR="00274D8F">
        <w:trPr>
          <w:trHeight w:val="241"/>
        </w:trPr>
        <w:tc>
          <w:tcPr>
            <w:tcW w:w="13482" w:type="dxa"/>
            <w:gridSpan w:val="10"/>
            <w:vMerge w:val="restart"/>
            <w:tcBorders>
              <w:top w:val="nil"/>
              <w:left w:val="nil"/>
            </w:tcBorders>
          </w:tcPr>
          <w:p w:rsidR="00274D8F" w:rsidRDefault="00274D8F">
            <w:pPr>
              <w:pStyle w:val="TableParagraph"/>
              <w:rPr>
                <w:rFonts w:ascii="Times New Roman"/>
                <w:sz w:val="16"/>
              </w:rPr>
            </w:pPr>
          </w:p>
        </w:tc>
        <w:tc>
          <w:tcPr>
            <w:tcW w:w="178" w:type="dxa"/>
            <w:tcBorders>
              <w:top w:val="nil"/>
              <w:bottom w:val="nil"/>
            </w:tcBorders>
          </w:tcPr>
          <w:p w:rsidR="00274D8F" w:rsidRDefault="008B0D88">
            <w:pPr>
              <w:pStyle w:val="TableParagraph"/>
              <w:spacing w:line="221" w:lineRule="exact"/>
              <w:ind w:right="-15"/>
              <w:jc w:val="right"/>
              <w:rPr>
                <w:rFonts w:ascii="Verdana"/>
                <w:b/>
                <w:sz w:val="20"/>
              </w:rPr>
            </w:pPr>
            <w:r>
              <w:rPr>
                <w:rFonts w:ascii="Verdana"/>
                <w:b/>
                <w:w w:val="78"/>
                <w:sz w:val="20"/>
              </w:rPr>
              <w:t>2</w:t>
            </w:r>
          </w:p>
        </w:tc>
        <w:tc>
          <w:tcPr>
            <w:tcW w:w="714" w:type="dxa"/>
            <w:gridSpan w:val="4"/>
            <w:tcBorders>
              <w:top w:val="nil"/>
              <w:bottom w:val="nil"/>
            </w:tcBorders>
          </w:tcPr>
          <w:p w:rsidR="00274D8F" w:rsidRDefault="00274D8F">
            <w:pPr>
              <w:pStyle w:val="TableParagraph"/>
              <w:rPr>
                <w:rFonts w:ascii="Times New Roman"/>
                <w:sz w:val="16"/>
              </w:rPr>
            </w:pPr>
          </w:p>
        </w:tc>
        <w:tc>
          <w:tcPr>
            <w:tcW w:w="714" w:type="dxa"/>
            <w:gridSpan w:val="4"/>
            <w:tcBorders>
              <w:top w:val="nil"/>
              <w:bottom w:val="nil"/>
            </w:tcBorders>
          </w:tcPr>
          <w:p w:rsidR="00274D8F" w:rsidRDefault="00274D8F">
            <w:pPr>
              <w:pStyle w:val="TableParagraph"/>
              <w:rPr>
                <w:rFonts w:ascii="Times New Roman"/>
                <w:sz w:val="16"/>
              </w:rPr>
            </w:pPr>
          </w:p>
        </w:tc>
        <w:tc>
          <w:tcPr>
            <w:tcW w:w="712" w:type="dxa"/>
            <w:gridSpan w:val="4"/>
            <w:tcBorders>
              <w:top w:val="nil"/>
              <w:bottom w:val="nil"/>
              <w:right w:val="nil"/>
            </w:tcBorders>
          </w:tcPr>
          <w:p w:rsidR="00274D8F" w:rsidRDefault="00274D8F">
            <w:pPr>
              <w:pStyle w:val="TableParagraph"/>
              <w:rPr>
                <w:rFonts w:ascii="Times New Roman"/>
                <w:sz w:val="16"/>
              </w:rPr>
            </w:pPr>
          </w:p>
        </w:tc>
        <w:tc>
          <w:tcPr>
            <w:tcW w:w="349" w:type="dxa"/>
            <w:gridSpan w:val="2"/>
            <w:tcBorders>
              <w:top w:val="nil"/>
              <w:left w:val="nil"/>
              <w:bottom w:val="nil"/>
            </w:tcBorders>
          </w:tcPr>
          <w:p w:rsidR="00274D8F" w:rsidRDefault="008B0D88">
            <w:pPr>
              <w:pStyle w:val="TableParagraph"/>
              <w:spacing w:line="221" w:lineRule="exact"/>
              <w:ind w:left="112"/>
              <w:rPr>
                <w:rFonts w:ascii="Verdana"/>
                <w:b/>
                <w:sz w:val="20"/>
              </w:rPr>
            </w:pPr>
            <w:r>
              <w:rPr>
                <w:rFonts w:ascii="Verdana"/>
                <w:b/>
                <w:w w:val="78"/>
                <w:sz w:val="20"/>
              </w:rPr>
              <w:t>2</w:t>
            </w:r>
          </w:p>
        </w:tc>
      </w:tr>
      <w:tr w:rsidR="00274D8F">
        <w:trPr>
          <w:trHeight w:val="480"/>
        </w:trPr>
        <w:tc>
          <w:tcPr>
            <w:tcW w:w="13482" w:type="dxa"/>
            <w:gridSpan w:val="10"/>
            <w:vMerge/>
            <w:tcBorders>
              <w:top w:val="nil"/>
              <w:left w:val="nil"/>
            </w:tcBorders>
          </w:tcPr>
          <w:p w:rsidR="00274D8F" w:rsidRDefault="00274D8F">
            <w:pPr>
              <w:rPr>
                <w:sz w:val="2"/>
                <w:szCs w:val="2"/>
              </w:rPr>
            </w:pPr>
          </w:p>
        </w:tc>
        <w:tc>
          <w:tcPr>
            <w:tcW w:w="178" w:type="dxa"/>
            <w:tcBorders>
              <w:top w:val="nil"/>
              <w:bottom w:val="nil"/>
            </w:tcBorders>
          </w:tcPr>
          <w:p w:rsidR="00274D8F" w:rsidRDefault="008B0D88">
            <w:pPr>
              <w:pStyle w:val="TableParagraph"/>
              <w:spacing w:line="239" w:lineRule="exact"/>
              <w:ind w:left="67" w:right="-15"/>
              <w:rPr>
                <w:rFonts w:ascii="Verdana"/>
                <w:b/>
                <w:sz w:val="20"/>
              </w:rPr>
            </w:pPr>
            <w:r>
              <w:rPr>
                <w:rFonts w:ascii="Verdana"/>
                <w:b/>
                <w:w w:val="78"/>
                <w:sz w:val="20"/>
              </w:rPr>
              <w:t>0</w:t>
            </w:r>
          </w:p>
          <w:p w:rsidR="00274D8F" w:rsidRDefault="008B0D88">
            <w:pPr>
              <w:pStyle w:val="TableParagraph"/>
              <w:spacing w:before="1" w:line="220" w:lineRule="exact"/>
              <w:ind w:left="67" w:right="-15"/>
              <w:rPr>
                <w:rFonts w:ascii="Verdana"/>
                <w:b/>
                <w:sz w:val="20"/>
              </w:rPr>
            </w:pPr>
            <w:r>
              <w:rPr>
                <w:rFonts w:ascii="Verdana"/>
                <w:b/>
                <w:w w:val="78"/>
                <w:sz w:val="20"/>
              </w:rPr>
              <w:t>2</w:t>
            </w:r>
          </w:p>
        </w:tc>
        <w:tc>
          <w:tcPr>
            <w:tcW w:w="714" w:type="dxa"/>
            <w:gridSpan w:val="4"/>
            <w:tcBorders>
              <w:top w:val="nil"/>
              <w:bottom w:val="nil"/>
            </w:tcBorders>
          </w:tcPr>
          <w:p w:rsidR="00274D8F" w:rsidRDefault="008B0D88">
            <w:pPr>
              <w:pStyle w:val="TableParagraph"/>
              <w:spacing w:before="118"/>
              <w:ind w:left="127"/>
              <w:rPr>
                <w:rFonts w:ascii="Verdana"/>
                <w:b/>
                <w:sz w:val="20"/>
              </w:rPr>
            </w:pPr>
            <w:r>
              <w:rPr>
                <w:rFonts w:ascii="Verdana"/>
                <w:b/>
                <w:w w:val="90"/>
                <w:sz w:val="20"/>
              </w:rPr>
              <w:t>2023</w:t>
            </w:r>
          </w:p>
        </w:tc>
        <w:tc>
          <w:tcPr>
            <w:tcW w:w="714" w:type="dxa"/>
            <w:gridSpan w:val="4"/>
            <w:tcBorders>
              <w:top w:val="nil"/>
              <w:bottom w:val="nil"/>
            </w:tcBorders>
          </w:tcPr>
          <w:p w:rsidR="00274D8F" w:rsidRDefault="008B0D88">
            <w:pPr>
              <w:pStyle w:val="TableParagraph"/>
              <w:spacing w:before="118"/>
              <w:ind w:left="126"/>
              <w:rPr>
                <w:rFonts w:ascii="Verdana"/>
                <w:b/>
                <w:sz w:val="20"/>
              </w:rPr>
            </w:pPr>
            <w:r>
              <w:rPr>
                <w:rFonts w:ascii="Verdana"/>
                <w:b/>
                <w:w w:val="90"/>
                <w:sz w:val="20"/>
              </w:rPr>
              <w:t>2024</w:t>
            </w:r>
          </w:p>
        </w:tc>
        <w:tc>
          <w:tcPr>
            <w:tcW w:w="712" w:type="dxa"/>
            <w:gridSpan w:val="4"/>
            <w:tcBorders>
              <w:top w:val="nil"/>
              <w:bottom w:val="nil"/>
              <w:right w:val="nil"/>
            </w:tcBorders>
          </w:tcPr>
          <w:p w:rsidR="00274D8F" w:rsidRDefault="008B0D88">
            <w:pPr>
              <w:pStyle w:val="TableParagraph"/>
              <w:spacing w:before="118"/>
              <w:ind w:left="123"/>
              <w:rPr>
                <w:rFonts w:ascii="Verdana"/>
                <w:b/>
                <w:sz w:val="20"/>
              </w:rPr>
            </w:pPr>
            <w:r>
              <w:rPr>
                <w:rFonts w:ascii="Verdana"/>
                <w:b/>
                <w:w w:val="90"/>
                <w:sz w:val="20"/>
              </w:rPr>
              <w:t>2025</w:t>
            </w:r>
          </w:p>
        </w:tc>
        <w:tc>
          <w:tcPr>
            <w:tcW w:w="349" w:type="dxa"/>
            <w:gridSpan w:val="2"/>
            <w:tcBorders>
              <w:top w:val="nil"/>
              <w:left w:val="nil"/>
              <w:bottom w:val="nil"/>
            </w:tcBorders>
          </w:tcPr>
          <w:p w:rsidR="00274D8F" w:rsidRDefault="008B0D88">
            <w:pPr>
              <w:pStyle w:val="TableParagraph"/>
              <w:spacing w:line="239" w:lineRule="exact"/>
              <w:ind w:left="112"/>
              <w:rPr>
                <w:rFonts w:ascii="Verdana"/>
                <w:b/>
                <w:sz w:val="20"/>
              </w:rPr>
            </w:pPr>
            <w:r>
              <w:rPr>
                <w:rFonts w:ascii="Verdana"/>
                <w:b/>
                <w:w w:val="78"/>
                <w:sz w:val="20"/>
              </w:rPr>
              <w:t>0</w:t>
            </w:r>
          </w:p>
          <w:p w:rsidR="00274D8F" w:rsidRDefault="008B0D88">
            <w:pPr>
              <w:pStyle w:val="TableParagraph"/>
              <w:spacing w:before="1" w:line="220" w:lineRule="exact"/>
              <w:ind w:left="112"/>
              <w:rPr>
                <w:rFonts w:ascii="Verdana"/>
                <w:b/>
                <w:sz w:val="20"/>
              </w:rPr>
            </w:pPr>
            <w:r>
              <w:rPr>
                <w:rFonts w:ascii="Verdana"/>
                <w:b/>
                <w:w w:val="78"/>
                <w:sz w:val="20"/>
              </w:rPr>
              <w:t>2</w:t>
            </w:r>
          </w:p>
        </w:tc>
      </w:tr>
      <w:tr w:rsidR="00274D8F">
        <w:trPr>
          <w:trHeight w:val="239"/>
        </w:trPr>
        <w:tc>
          <w:tcPr>
            <w:tcW w:w="13482" w:type="dxa"/>
            <w:gridSpan w:val="10"/>
            <w:vMerge/>
            <w:tcBorders>
              <w:top w:val="nil"/>
              <w:left w:val="nil"/>
            </w:tcBorders>
          </w:tcPr>
          <w:p w:rsidR="00274D8F" w:rsidRDefault="00274D8F">
            <w:pPr>
              <w:rPr>
                <w:sz w:val="2"/>
                <w:szCs w:val="2"/>
              </w:rPr>
            </w:pPr>
          </w:p>
        </w:tc>
        <w:tc>
          <w:tcPr>
            <w:tcW w:w="178" w:type="dxa"/>
            <w:tcBorders>
              <w:top w:val="nil"/>
            </w:tcBorders>
          </w:tcPr>
          <w:p w:rsidR="00274D8F" w:rsidRDefault="008B0D88">
            <w:pPr>
              <w:pStyle w:val="TableParagraph"/>
              <w:spacing w:line="219" w:lineRule="exact"/>
              <w:ind w:right="-15"/>
              <w:jc w:val="right"/>
              <w:rPr>
                <w:rFonts w:ascii="Verdana"/>
                <w:b/>
                <w:sz w:val="20"/>
              </w:rPr>
            </w:pPr>
            <w:r>
              <w:rPr>
                <w:rFonts w:ascii="Verdana"/>
                <w:b/>
                <w:w w:val="78"/>
                <w:sz w:val="20"/>
              </w:rPr>
              <w:t>2</w:t>
            </w:r>
          </w:p>
        </w:tc>
        <w:tc>
          <w:tcPr>
            <w:tcW w:w="714" w:type="dxa"/>
            <w:gridSpan w:val="4"/>
            <w:tcBorders>
              <w:top w:val="nil"/>
            </w:tcBorders>
          </w:tcPr>
          <w:p w:rsidR="00274D8F" w:rsidRDefault="00274D8F">
            <w:pPr>
              <w:pStyle w:val="TableParagraph"/>
              <w:rPr>
                <w:rFonts w:ascii="Times New Roman"/>
                <w:sz w:val="16"/>
              </w:rPr>
            </w:pPr>
          </w:p>
        </w:tc>
        <w:tc>
          <w:tcPr>
            <w:tcW w:w="714" w:type="dxa"/>
            <w:gridSpan w:val="4"/>
            <w:tcBorders>
              <w:top w:val="nil"/>
            </w:tcBorders>
          </w:tcPr>
          <w:p w:rsidR="00274D8F" w:rsidRDefault="00274D8F">
            <w:pPr>
              <w:pStyle w:val="TableParagraph"/>
              <w:rPr>
                <w:rFonts w:ascii="Times New Roman"/>
                <w:sz w:val="16"/>
              </w:rPr>
            </w:pPr>
          </w:p>
        </w:tc>
        <w:tc>
          <w:tcPr>
            <w:tcW w:w="712" w:type="dxa"/>
            <w:gridSpan w:val="4"/>
            <w:tcBorders>
              <w:top w:val="nil"/>
              <w:right w:val="nil"/>
            </w:tcBorders>
          </w:tcPr>
          <w:p w:rsidR="00274D8F" w:rsidRDefault="00274D8F">
            <w:pPr>
              <w:pStyle w:val="TableParagraph"/>
              <w:rPr>
                <w:rFonts w:ascii="Times New Roman"/>
                <w:sz w:val="16"/>
              </w:rPr>
            </w:pPr>
          </w:p>
        </w:tc>
        <w:tc>
          <w:tcPr>
            <w:tcW w:w="349" w:type="dxa"/>
            <w:gridSpan w:val="2"/>
            <w:tcBorders>
              <w:top w:val="nil"/>
              <w:left w:val="nil"/>
            </w:tcBorders>
          </w:tcPr>
          <w:p w:rsidR="00274D8F" w:rsidRDefault="008B0D88">
            <w:pPr>
              <w:pStyle w:val="TableParagraph"/>
              <w:spacing w:line="219" w:lineRule="exact"/>
              <w:ind w:left="112"/>
              <w:rPr>
                <w:rFonts w:ascii="Verdana"/>
                <w:b/>
                <w:sz w:val="20"/>
              </w:rPr>
            </w:pPr>
            <w:r>
              <w:rPr>
                <w:rFonts w:ascii="Verdana"/>
                <w:b/>
                <w:w w:val="78"/>
                <w:sz w:val="20"/>
              </w:rPr>
              <w:t>6</w:t>
            </w:r>
          </w:p>
        </w:tc>
      </w:tr>
      <w:tr w:rsidR="00274D8F">
        <w:trPr>
          <w:trHeight w:val="1000"/>
        </w:trPr>
        <w:tc>
          <w:tcPr>
            <w:tcW w:w="790" w:type="dxa"/>
            <w:tcBorders>
              <w:left w:val="nil"/>
            </w:tcBorders>
            <w:shd w:val="clear" w:color="auto" w:fill="18C2AC"/>
          </w:tcPr>
          <w:p w:rsidR="00274D8F" w:rsidRDefault="008B0D88">
            <w:pPr>
              <w:pStyle w:val="TableParagraph"/>
              <w:spacing w:line="194" w:lineRule="exact"/>
              <w:ind w:left="194"/>
              <w:rPr>
                <w:rFonts w:ascii="Verdana" w:hAnsi="Verdana"/>
                <w:b/>
                <w:sz w:val="16"/>
              </w:rPr>
            </w:pPr>
            <w:r>
              <w:rPr>
                <w:rFonts w:ascii="Verdana" w:hAnsi="Verdana"/>
                <w:b/>
                <w:w w:val="95"/>
                <w:sz w:val="16"/>
              </w:rPr>
              <w:t>ÁREA</w:t>
            </w:r>
          </w:p>
        </w:tc>
        <w:tc>
          <w:tcPr>
            <w:tcW w:w="399" w:type="dxa"/>
            <w:shd w:val="clear" w:color="auto" w:fill="18C2AC"/>
          </w:tcPr>
          <w:p w:rsidR="00274D8F" w:rsidRDefault="008B0D88">
            <w:pPr>
              <w:pStyle w:val="TableParagraph"/>
              <w:spacing w:line="242" w:lineRule="auto"/>
              <w:ind w:left="9" w:right="4" w:firstLine="96"/>
              <w:rPr>
                <w:rFonts w:ascii="Verdana" w:hAnsi="Verdana"/>
                <w:b/>
                <w:sz w:val="16"/>
              </w:rPr>
            </w:pPr>
            <w:r>
              <w:rPr>
                <w:rFonts w:ascii="Verdana" w:hAnsi="Verdana"/>
                <w:b/>
                <w:sz w:val="16"/>
              </w:rPr>
              <w:t>Nº ACC</w:t>
            </w:r>
          </w:p>
        </w:tc>
        <w:tc>
          <w:tcPr>
            <w:tcW w:w="308" w:type="dxa"/>
            <w:shd w:val="clear" w:color="auto" w:fill="18C2AC"/>
          </w:tcPr>
          <w:p w:rsidR="00274D8F" w:rsidRDefault="008B0D88">
            <w:pPr>
              <w:pStyle w:val="TableParagraph"/>
              <w:spacing w:line="242" w:lineRule="auto"/>
              <w:ind w:left="22" w:right="22" w:firstLine="17"/>
              <w:jc w:val="both"/>
              <w:rPr>
                <w:rFonts w:ascii="Verdana" w:hAnsi="Verdana"/>
                <w:b/>
                <w:sz w:val="16"/>
              </w:rPr>
            </w:pPr>
            <w:r>
              <w:rPr>
                <w:rFonts w:ascii="Verdana" w:hAnsi="Verdana"/>
                <w:b/>
                <w:w w:val="95"/>
                <w:sz w:val="16"/>
              </w:rPr>
              <w:t>Añ o</w:t>
            </w:r>
            <w:r>
              <w:rPr>
                <w:rFonts w:ascii="Verdana" w:hAnsi="Verdana"/>
                <w:b/>
                <w:spacing w:val="-22"/>
                <w:w w:val="95"/>
                <w:sz w:val="16"/>
              </w:rPr>
              <w:t xml:space="preserve"> </w:t>
            </w:r>
            <w:r>
              <w:rPr>
                <w:rFonts w:ascii="Verdana" w:hAnsi="Verdana"/>
                <w:b/>
                <w:w w:val="95"/>
                <w:sz w:val="16"/>
              </w:rPr>
              <w:t xml:space="preserve">1 </w:t>
            </w:r>
            <w:r>
              <w:rPr>
                <w:rFonts w:ascii="Verdana" w:hAnsi="Verdana"/>
                <w:b/>
                <w:w w:val="90"/>
                <w:sz w:val="16"/>
              </w:rPr>
              <w:t>Im pla</w:t>
            </w:r>
          </w:p>
          <w:p w:rsidR="00274D8F" w:rsidRDefault="008B0D88">
            <w:pPr>
              <w:pStyle w:val="TableParagraph"/>
              <w:spacing w:line="194" w:lineRule="exact"/>
              <w:ind w:right="1"/>
              <w:jc w:val="center"/>
              <w:rPr>
                <w:rFonts w:ascii="Verdana"/>
                <w:b/>
                <w:sz w:val="16"/>
              </w:rPr>
            </w:pPr>
            <w:r>
              <w:rPr>
                <w:rFonts w:ascii="Verdana"/>
                <w:b/>
                <w:w w:val="84"/>
                <w:sz w:val="16"/>
              </w:rPr>
              <w:t>n</w:t>
            </w:r>
          </w:p>
        </w:tc>
        <w:tc>
          <w:tcPr>
            <w:tcW w:w="946" w:type="dxa"/>
            <w:shd w:val="clear" w:color="auto" w:fill="18C2AC"/>
          </w:tcPr>
          <w:p w:rsidR="00274D8F" w:rsidRDefault="008B0D88">
            <w:pPr>
              <w:pStyle w:val="TableParagraph"/>
              <w:spacing w:line="242" w:lineRule="auto"/>
              <w:ind w:left="132" w:right="115"/>
              <w:rPr>
                <w:rFonts w:ascii="Verdana" w:hAnsi="Verdana"/>
                <w:b/>
                <w:sz w:val="16"/>
              </w:rPr>
            </w:pPr>
            <w:r>
              <w:rPr>
                <w:rFonts w:ascii="Verdana" w:hAnsi="Verdana"/>
                <w:b/>
                <w:w w:val="85"/>
                <w:sz w:val="16"/>
              </w:rPr>
              <w:t xml:space="preserve">NOMBRE </w:t>
            </w:r>
            <w:r>
              <w:rPr>
                <w:rFonts w:ascii="Verdana" w:hAnsi="Verdana"/>
                <w:b/>
                <w:w w:val="95"/>
                <w:sz w:val="16"/>
              </w:rPr>
              <w:t>A</w:t>
            </w:r>
            <w:r>
              <w:rPr>
                <w:rFonts w:ascii="Verdana" w:hAnsi="Verdana"/>
                <w:b/>
                <w:w w:val="108"/>
                <w:sz w:val="16"/>
              </w:rPr>
              <w:t>CC</w:t>
            </w:r>
            <w:r>
              <w:rPr>
                <w:rFonts w:ascii="Verdana" w:hAnsi="Verdana"/>
                <w:b/>
                <w:w w:val="51"/>
                <w:sz w:val="16"/>
              </w:rPr>
              <w:t>I</w:t>
            </w:r>
            <w:r>
              <w:rPr>
                <w:rFonts w:ascii="Verdana" w:hAnsi="Verdana"/>
                <w:b/>
                <w:w w:val="99"/>
                <w:sz w:val="16"/>
              </w:rPr>
              <w:t>Ó</w:t>
            </w:r>
            <w:r>
              <w:rPr>
                <w:rFonts w:ascii="Verdana" w:hAnsi="Verdana"/>
                <w:b/>
                <w:w w:val="87"/>
                <w:sz w:val="16"/>
              </w:rPr>
              <w:t>N</w:t>
            </w:r>
          </w:p>
        </w:tc>
        <w:tc>
          <w:tcPr>
            <w:tcW w:w="2682" w:type="dxa"/>
            <w:shd w:val="clear" w:color="auto" w:fill="18C2AC"/>
          </w:tcPr>
          <w:p w:rsidR="00274D8F" w:rsidRDefault="008B0D88">
            <w:pPr>
              <w:pStyle w:val="TableParagraph"/>
              <w:spacing w:line="194" w:lineRule="exact"/>
              <w:ind w:left="273"/>
              <w:rPr>
                <w:rFonts w:ascii="Verdana" w:hAnsi="Verdana"/>
                <w:b/>
                <w:sz w:val="16"/>
              </w:rPr>
            </w:pPr>
            <w:r>
              <w:rPr>
                <w:rFonts w:ascii="Verdana" w:hAnsi="Verdana"/>
                <w:b/>
                <w:spacing w:val="-1"/>
                <w:w w:val="108"/>
                <w:sz w:val="16"/>
              </w:rPr>
              <w:t>C</w:t>
            </w:r>
            <w:r>
              <w:rPr>
                <w:rFonts w:ascii="Verdana" w:hAnsi="Verdana"/>
                <w:b/>
                <w:spacing w:val="-1"/>
                <w:w w:val="99"/>
                <w:sz w:val="16"/>
              </w:rPr>
              <w:t>O</w:t>
            </w:r>
            <w:r>
              <w:rPr>
                <w:rFonts w:ascii="Verdana" w:hAnsi="Verdana"/>
                <w:b/>
                <w:w w:val="87"/>
                <w:sz w:val="16"/>
              </w:rPr>
              <w:t>N</w:t>
            </w:r>
            <w:r>
              <w:rPr>
                <w:rFonts w:ascii="Verdana" w:hAnsi="Verdana"/>
                <w:b/>
                <w:w w:val="69"/>
                <w:sz w:val="16"/>
              </w:rPr>
              <w:t>T</w:t>
            </w:r>
            <w:r>
              <w:rPr>
                <w:rFonts w:ascii="Verdana" w:hAnsi="Verdana"/>
                <w:b/>
                <w:spacing w:val="-3"/>
                <w:w w:val="69"/>
                <w:sz w:val="16"/>
              </w:rPr>
              <w:t>E</w:t>
            </w:r>
            <w:r>
              <w:rPr>
                <w:rFonts w:ascii="Verdana" w:hAnsi="Verdana"/>
                <w:b/>
                <w:w w:val="87"/>
                <w:sz w:val="16"/>
              </w:rPr>
              <w:t>N</w:t>
            </w:r>
            <w:r>
              <w:rPr>
                <w:rFonts w:ascii="Verdana" w:hAnsi="Verdana"/>
                <w:b/>
                <w:w w:val="51"/>
                <w:sz w:val="16"/>
              </w:rPr>
              <w:t>I</w:t>
            </w:r>
            <w:r>
              <w:rPr>
                <w:rFonts w:ascii="Verdana" w:hAnsi="Verdana"/>
                <w:b/>
                <w:spacing w:val="-1"/>
                <w:w w:val="92"/>
                <w:sz w:val="16"/>
              </w:rPr>
              <w:t>D</w:t>
            </w:r>
            <w:r>
              <w:rPr>
                <w:rFonts w:ascii="Verdana" w:hAnsi="Verdana"/>
                <w:b/>
                <w:w w:val="92"/>
                <w:sz w:val="16"/>
              </w:rPr>
              <w:t>O</w:t>
            </w:r>
            <w:r>
              <w:rPr>
                <w:rFonts w:ascii="Verdana" w:hAnsi="Verdana"/>
                <w:b/>
                <w:spacing w:val="-13"/>
                <w:sz w:val="16"/>
              </w:rPr>
              <w:t xml:space="preserve"> </w:t>
            </w:r>
            <w:r>
              <w:rPr>
                <w:rFonts w:ascii="Verdana" w:hAnsi="Verdana"/>
                <w:b/>
                <w:spacing w:val="-1"/>
                <w:w w:val="81"/>
                <w:sz w:val="16"/>
              </w:rPr>
              <w:t>D</w:t>
            </w:r>
            <w:r>
              <w:rPr>
                <w:rFonts w:ascii="Verdana" w:hAnsi="Verdana"/>
                <w:b/>
                <w:w w:val="81"/>
                <w:sz w:val="16"/>
              </w:rPr>
              <w:t>E</w:t>
            </w:r>
            <w:r>
              <w:rPr>
                <w:rFonts w:ascii="Verdana" w:hAnsi="Verdana"/>
                <w:b/>
                <w:spacing w:val="-11"/>
                <w:sz w:val="16"/>
              </w:rPr>
              <w:t xml:space="preserve"> </w:t>
            </w:r>
            <w:r>
              <w:rPr>
                <w:rFonts w:ascii="Verdana" w:hAnsi="Verdana"/>
                <w:b/>
                <w:spacing w:val="-2"/>
                <w:w w:val="69"/>
                <w:sz w:val="16"/>
              </w:rPr>
              <w:t>L</w:t>
            </w:r>
            <w:r>
              <w:rPr>
                <w:rFonts w:ascii="Verdana" w:hAnsi="Verdana"/>
                <w:b/>
                <w:w w:val="95"/>
                <w:sz w:val="16"/>
              </w:rPr>
              <w:t>A</w:t>
            </w:r>
            <w:r>
              <w:rPr>
                <w:rFonts w:ascii="Verdana" w:hAnsi="Verdana"/>
                <w:b/>
                <w:spacing w:val="-11"/>
                <w:sz w:val="16"/>
              </w:rPr>
              <w:t xml:space="preserve"> </w:t>
            </w:r>
            <w:r>
              <w:rPr>
                <w:rFonts w:ascii="Verdana" w:hAnsi="Verdana"/>
                <w:b/>
                <w:w w:val="95"/>
                <w:sz w:val="16"/>
              </w:rPr>
              <w:t>A</w:t>
            </w:r>
            <w:r>
              <w:rPr>
                <w:rFonts w:ascii="Verdana" w:hAnsi="Verdana"/>
                <w:b/>
                <w:spacing w:val="-1"/>
                <w:w w:val="108"/>
                <w:sz w:val="16"/>
              </w:rPr>
              <w:t>CC</w:t>
            </w:r>
            <w:r>
              <w:rPr>
                <w:rFonts w:ascii="Verdana" w:hAnsi="Verdana"/>
                <w:b/>
                <w:w w:val="51"/>
                <w:sz w:val="16"/>
              </w:rPr>
              <w:t>I</w:t>
            </w:r>
            <w:r>
              <w:rPr>
                <w:rFonts w:ascii="Verdana" w:hAnsi="Verdana"/>
                <w:b/>
                <w:spacing w:val="-4"/>
                <w:w w:val="99"/>
                <w:sz w:val="16"/>
              </w:rPr>
              <w:t>Ó</w:t>
            </w:r>
            <w:r>
              <w:rPr>
                <w:rFonts w:ascii="Verdana" w:hAnsi="Verdana"/>
                <w:b/>
                <w:w w:val="87"/>
                <w:sz w:val="16"/>
              </w:rPr>
              <w:t>N</w:t>
            </w:r>
          </w:p>
        </w:tc>
        <w:tc>
          <w:tcPr>
            <w:tcW w:w="1733" w:type="dxa"/>
            <w:shd w:val="clear" w:color="auto" w:fill="18C2AC"/>
          </w:tcPr>
          <w:p w:rsidR="00274D8F" w:rsidRDefault="008B0D88">
            <w:pPr>
              <w:pStyle w:val="TableParagraph"/>
              <w:spacing w:line="242" w:lineRule="auto"/>
              <w:ind w:left="355" w:right="338" w:firstLine="129"/>
              <w:rPr>
                <w:rFonts w:ascii="Verdana"/>
                <w:b/>
                <w:sz w:val="16"/>
              </w:rPr>
            </w:pPr>
            <w:r>
              <w:rPr>
                <w:rFonts w:ascii="Verdana"/>
                <w:b/>
                <w:w w:val="90"/>
                <w:sz w:val="16"/>
              </w:rPr>
              <w:t xml:space="preserve">OBJETIVO </w:t>
            </w:r>
            <w:r>
              <w:rPr>
                <w:rFonts w:ascii="Verdana"/>
                <w:b/>
                <w:w w:val="108"/>
                <w:sz w:val="16"/>
              </w:rPr>
              <w:t>C</w:t>
            </w:r>
            <w:r>
              <w:rPr>
                <w:rFonts w:ascii="Verdana"/>
                <w:b/>
                <w:w w:val="87"/>
                <w:sz w:val="16"/>
              </w:rPr>
              <w:t>UA</w:t>
            </w:r>
            <w:r>
              <w:rPr>
                <w:rFonts w:ascii="Verdana"/>
                <w:b/>
                <w:w w:val="69"/>
                <w:sz w:val="16"/>
              </w:rPr>
              <w:t>L</w:t>
            </w:r>
            <w:r>
              <w:rPr>
                <w:rFonts w:ascii="Verdana"/>
                <w:b/>
                <w:w w:val="51"/>
                <w:sz w:val="16"/>
              </w:rPr>
              <w:t>I</w:t>
            </w:r>
            <w:r>
              <w:rPr>
                <w:rFonts w:ascii="Verdana"/>
                <w:b/>
                <w:w w:val="61"/>
                <w:sz w:val="16"/>
              </w:rPr>
              <w:t>T</w:t>
            </w:r>
            <w:r>
              <w:rPr>
                <w:rFonts w:ascii="Verdana"/>
                <w:b/>
                <w:w w:val="95"/>
                <w:sz w:val="16"/>
              </w:rPr>
              <w:t>A</w:t>
            </w:r>
            <w:r>
              <w:rPr>
                <w:rFonts w:ascii="Verdana"/>
                <w:b/>
                <w:w w:val="79"/>
                <w:sz w:val="16"/>
              </w:rPr>
              <w:t>TIVO</w:t>
            </w:r>
          </w:p>
        </w:tc>
        <w:tc>
          <w:tcPr>
            <w:tcW w:w="2209" w:type="dxa"/>
            <w:shd w:val="clear" w:color="auto" w:fill="18C2AC"/>
          </w:tcPr>
          <w:p w:rsidR="00274D8F" w:rsidRDefault="008B0D88">
            <w:pPr>
              <w:pStyle w:val="TableParagraph"/>
              <w:spacing w:line="194" w:lineRule="exact"/>
              <w:ind w:left="642"/>
              <w:rPr>
                <w:rFonts w:ascii="Verdana"/>
                <w:b/>
                <w:sz w:val="16"/>
              </w:rPr>
            </w:pPr>
            <w:r>
              <w:rPr>
                <w:rFonts w:ascii="Verdana"/>
                <w:b/>
                <w:w w:val="51"/>
                <w:sz w:val="16"/>
              </w:rPr>
              <w:t>I</w:t>
            </w:r>
            <w:r>
              <w:rPr>
                <w:rFonts w:ascii="Verdana"/>
                <w:b/>
                <w:w w:val="87"/>
                <w:sz w:val="16"/>
              </w:rPr>
              <w:t>N</w:t>
            </w:r>
            <w:r>
              <w:rPr>
                <w:rFonts w:ascii="Verdana"/>
                <w:b/>
                <w:spacing w:val="-3"/>
                <w:w w:val="84"/>
                <w:sz w:val="16"/>
              </w:rPr>
              <w:t>D</w:t>
            </w:r>
            <w:r>
              <w:rPr>
                <w:rFonts w:ascii="Verdana"/>
                <w:b/>
                <w:w w:val="51"/>
                <w:sz w:val="16"/>
              </w:rPr>
              <w:t>I</w:t>
            </w:r>
            <w:r>
              <w:rPr>
                <w:rFonts w:ascii="Verdana"/>
                <w:b/>
                <w:spacing w:val="-1"/>
                <w:w w:val="108"/>
                <w:sz w:val="16"/>
              </w:rPr>
              <w:t>C</w:t>
            </w:r>
            <w:r>
              <w:rPr>
                <w:rFonts w:ascii="Verdana"/>
                <w:b/>
                <w:spacing w:val="-2"/>
                <w:w w:val="95"/>
                <w:sz w:val="16"/>
              </w:rPr>
              <w:t>A</w:t>
            </w:r>
            <w:r>
              <w:rPr>
                <w:rFonts w:ascii="Verdana"/>
                <w:b/>
                <w:spacing w:val="-1"/>
                <w:w w:val="86"/>
                <w:sz w:val="16"/>
              </w:rPr>
              <w:t>DOR</w:t>
            </w:r>
          </w:p>
        </w:tc>
        <w:tc>
          <w:tcPr>
            <w:tcW w:w="2365" w:type="dxa"/>
            <w:shd w:val="clear" w:color="auto" w:fill="18C2AC"/>
          </w:tcPr>
          <w:p w:rsidR="00274D8F" w:rsidRDefault="008B0D88">
            <w:pPr>
              <w:pStyle w:val="TableParagraph"/>
              <w:spacing w:line="242" w:lineRule="auto"/>
              <w:ind w:left="68" w:right="67" w:firstLine="112"/>
              <w:rPr>
                <w:rFonts w:ascii="Verdana" w:hAnsi="Verdana"/>
                <w:b/>
                <w:sz w:val="16"/>
              </w:rPr>
            </w:pPr>
            <w:r>
              <w:rPr>
                <w:rFonts w:ascii="Verdana" w:hAnsi="Verdana"/>
                <w:b/>
                <w:spacing w:val="-1"/>
                <w:w w:val="99"/>
                <w:sz w:val="16"/>
              </w:rPr>
              <w:t>O</w:t>
            </w:r>
            <w:r>
              <w:rPr>
                <w:rFonts w:ascii="Verdana" w:hAnsi="Verdana"/>
                <w:b/>
                <w:spacing w:val="-1"/>
                <w:w w:val="70"/>
                <w:sz w:val="16"/>
              </w:rPr>
              <w:t>BJET</w:t>
            </w:r>
            <w:r>
              <w:rPr>
                <w:rFonts w:ascii="Verdana" w:hAnsi="Verdana"/>
                <w:b/>
                <w:w w:val="70"/>
                <w:sz w:val="16"/>
              </w:rPr>
              <w:t>I</w:t>
            </w:r>
            <w:r>
              <w:rPr>
                <w:rFonts w:ascii="Verdana" w:hAnsi="Verdana"/>
                <w:b/>
                <w:spacing w:val="-1"/>
                <w:w w:val="95"/>
                <w:sz w:val="16"/>
              </w:rPr>
              <w:t>V</w:t>
            </w:r>
            <w:r>
              <w:rPr>
                <w:rFonts w:ascii="Verdana" w:hAnsi="Verdana"/>
                <w:b/>
                <w:w w:val="95"/>
                <w:sz w:val="16"/>
              </w:rPr>
              <w:t>O</w:t>
            </w:r>
            <w:r>
              <w:rPr>
                <w:rFonts w:ascii="Verdana" w:hAnsi="Verdana"/>
                <w:b/>
                <w:spacing w:val="-13"/>
                <w:sz w:val="16"/>
              </w:rPr>
              <w:t xml:space="preserve"> </w:t>
            </w:r>
            <w:r>
              <w:rPr>
                <w:rFonts w:ascii="Verdana" w:hAnsi="Verdana"/>
                <w:b/>
                <w:spacing w:val="-1"/>
                <w:w w:val="108"/>
                <w:sz w:val="16"/>
              </w:rPr>
              <w:t>C</w:t>
            </w:r>
            <w:r>
              <w:rPr>
                <w:rFonts w:ascii="Verdana" w:hAnsi="Verdana"/>
                <w:b/>
                <w:spacing w:val="-3"/>
                <w:w w:val="79"/>
                <w:sz w:val="16"/>
              </w:rPr>
              <w:t>U</w:t>
            </w:r>
            <w:r>
              <w:rPr>
                <w:rFonts w:ascii="Verdana" w:hAnsi="Verdana"/>
                <w:b/>
                <w:w w:val="95"/>
                <w:sz w:val="16"/>
              </w:rPr>
              <w:t>A</w:t>
            </w:r>
            <w:r>
              <w:rPr>
                <w:rFonts w:ascii="Verdana" w:hAnsi="Verdana"/>
                <w:b/>
                <w:w w:val="87"/>
                <w:sz w:val="16"/>
              </w:rPr>
              <w:t>N</w:t>
            </w:r>
            <w:r>
              <w:rPr>
                <w:rFonts w:ascii="Verdana" w:hAnsi="Verdana"/>
                <w:b/>
                <w:spacing w:val="-3"/>
                <w:w w:val="61"/>
                <w:sz w:val="16"/>
              </w:rPr>
              <w:t>T</w:t>
            </w:r>
            <w:r>
              <w:rPr>
                <w:rFonts w:ascii="Verdana" w:hAnsi="Verdana"/>
                <w:b/>
                <w:w w:val="51"/>
                <w:sz w:val="16"/>
              </w:rPr>
              <w:t>I</w:t>
            </w:r>
            <w:r>
              <w:rPr>
                <w:rFonts w:ascii="Verdana" w:hAnsi="Verdana"/>
                <w:b/>
                <w:w w:val="79"/>
                <w:sz w:val="16"/>
              </w:rPr>
              <w:t>TA</w:t>
            </w:r>
            <w:r>
              <w:rPr>
                <w:rFonts w:ascii="Verdana" w:hAnsi="Verdana"/>
                <w:b/>
                <w:spacing w:val="-3"/>
                <w:w w:val="61"/>
                <w:sz w:val="16"/>
              </w:rPr>
              <w:t>T</w:t>
            </w:r>
            <w:r>
              <w:rPr>
                <w:rFonts w:ascii="Verdana" w:hAnsi="Verdana"/>
                <w:b/>
                <w:w w:val="51"/>
                <w:sz w:val="16"/>
              </w:rPr>
              <w:t>I</w:t>
            </w:r>
            <w:r>
              <w:rPr>
                <w:rFonts w:ascii="Verdana" w:hAnsi="Verdana"/>
                <w:b/>
                <w:spacing w:val="-1"/>
                <w:w w:val="87"/>
                <w:sz w:val="16"/>
              </w:rPr>
              <w:t xml:space="preserve">VO/ </w:t>
            </w:r>
            <w:r>
              <w:rPr>
                <w:rFonts w:ascii="Verdana" w:hAnsi="Verdana"/>
                <w:b/>
                <w:w w:val="84"/>
                <w:sz w:val="16"/>
              </w:rPr>
              <w:t>EV</w:t>
            </w:r>
            <w:r>
              <w:rPr>
                <w:rFonts w:ascii="Verdana" w:hAnsi="Verdana"/>
                <w:b/>
                <w:spacing w:val="-2"/>
                <w:w w:val="95"/>
                <w:sz w:val="16"/>
              </w:rPr>
              <w:t>A</w:t>
            </w:r>
            <w:r>
              <w:rPr>
                <w:rFonts w:ascii="Verdana" w:hAnsi="Verdana"/>
                <w:b/>
                <w:spacing w:val="1"/>
                <w:w w:val="69"/>
                <w:sz w:val="16"/>
              </w:rPr>
              <w:t>L</w:t>
            </w:r>
            <w:r>
              <w:rPr>
                <w:rFonts w:ascii="Verdana" w:hAnsi="Verdana"/>
                <w:b/>
                <w:spacing w:val="-3"/>
                <w:w w:val="79"/>
                <w:sz w:val="16"/>
              </w:rPr>
              <w:t>U</w:t>
            </w:r>
            <w:r>
              <w:rPr>
                <w:rFonts w:ascii="Verdana" w:hAnsi="Verdana"/>
                <w:b/>
                <w:w w:val="95"/>
                <w:sz w:val="16"/>
              </w:rPr>
              <w:t>A</w:t>
            </w:r>
            <w:r>
              <w:rPr>
                <w:rFonts w:ascii="Verdana" w:hAnsi="Verdana"/>
                <w:b/>
                <w:spacing w:val="-1"/>
                <w:w w:val="108"/>
                <w:sz w:val="16"/>
              </w:rPr>
              <w:t>C</w:t>
            </w:r>
            <w:r>
              <w:rPr>
                <w:rFonts w:ascii="Verdana" w:hAnsi="Verdana"/>
                <w:b/>
                <w:w w:val="51"/>
                <w:sz w:val="16"/>
              </w:rPr>
              <w:t>I</w:t>
            </w:r>
            <w:r>
              <w:rPr>
                <w:rFonts w:ascii="Verdana" w:hAnsi="Verdana"/>
                <w:b/>
                <w:spacing w:val="-4"/>
                <w:w w:val="99"/>
                <w:sz w:val="16"/>
              </w:rPr>
              <w:t>Ó</w:t>
            </w:r>
            <w:r>
              <w:rPr>
                <w:rFonts w:ascii="Verdana" w:hAnsi="Verdana"/>
                <w:b/>
                <w:w w:val="87"/>
                <w:sz w:val="16"/>
              </w:rPr>
              <w:t>N</w:t>
            </w:r>
            <w:r>
              <w:rPr>
                <w:rFonts w:ascii="Verdana" w:hAnsi="Verdana"/>
                <w:b/>
                <w:spacing w:val="-11"/>
                <w:sz w:val="16"/>
              </w:rPr>
              <w:t xml:space="preserve"> </w:t>
            </w:r>
            <w:r>
              <w:rPr>
                <w:rFonts w:ascii="Verdana" w:hAnsi="Verdana"/>
                <w:b/>
                <w:spacing w:val="-1"/>
                <w:w w:val="81"/>
                <w:sz w:val="16"/>
              </w:rPr>
              <w:t>D</w:t>
            </w:r>
            <w:r>
              <w:rPr>
                <w:rFonts w:ascii="Verdana" w:hAnsi="Verdana"/>
                <w:b/>
                <w:w w:val="81"/>
                <w:sz w:val="16"/>
              </w:rPr>
              <w:t>E</w:t>
            </w:r>
            <w:r>
              <w:rPr>
                <w:rFonts w:ascii="Verdana" w:hAnsi="Verdana"/>
                <w:b/>
                <w:spacing w:val="-11"/>
                <w:sz w:val="16"/>
              </w:rPr>
              <w:t xml:space="preserve"> </w:t>
            </w:r>
            <w:r>
              <w:rPr>
                <w:rFonts w:ascii="Verdana" w:hAnsi="Verdana"/>
                <w:b/>
                <w:spacing w:val="-2"/>
                <w:w w:val="69"/>
                <w:sz w:val="16"/>
              </w:rPr>
              <w:t>L</w:t>
            </w:r>
            <w:r>
              <w:rPr>
                <w:rFonts w:ascii="Verdana" w:hAnsi="Verdana"/>
                <w:b/>
                <w:w w:val="95"/>
                <w:sz w:val="16"/>
              </w:rPr>
              <w:t>A</w:t>
            </w:r>
            <w:r>
              <w:rPr>
                <w:rFonts w:ascii="Verdana" w:hAnsi="Verdana"/>
                <w:b/>
                <w:spacing w:val="-11"/>
                <w:sz w:val="16"/>
              </w:rPr>
              <w:t xml:space="preserve"> </w:t>
            </w:r>
            <w:r>
              <w:rPr>
                <w:rFonts w:ascii="Verdana" w:hAnsi="Verdana"/>
                <w:b/>
                <w:w w:val="95"/>
                <w:sz w:val="16"/>
              </w:rPr>
              <w:t>A</w:t>
            </w:r>
            <w:r>
              <w:rPr>
                <w:rFonts w:ascii="Verdana" w:hAnsi="Verdana"/>
                <w:b/>
                <w:spacing w:val="-1"/>
                <w:w w:val="108"/>
                <w:sz w:val="16"/>
              </w:rPr>
              <w:t>CC</w:t>
            </w:r>
            <w:r>
              <w:rPr>
                <w:rFonts w:ascii="Verdana" w:hAnsi="Verdana"/>
                <w:b/>
                <w:w w:val="51"/>
                <w:sz w:val="16"/>
              </w:rPr>
              <w:t>I</w:t>
            </w:r>
            <w:r>
              <w:rPr>
                <w:rFonts w:ascii="Verdana" w:hAnsi="Verdana"/>
                <w:b/>
                <w:spacing w:val="-4"/>
                <w:w w:val="99"/>
                <w:sz w:val="16"/>
              </w:rPr>
              <w:t>Ó</w:t>
            </w:r>
            <w:r>
              <w:rPr>
                <w:rFonts w:ascii="Verdana" w:hAnsi="Verdana"/>
                <w:b/>
                <w:w w:val="87"/>
                <w:sz w:val="16"/>
              </w:rPr>
              <w:t>N</w:t>
            </w:r>
          </w:p>
        </w:tc>
        <w:tc>
          <w:tcPr>
            <w:tcW w:w="946" w:type="dxa"/>
            <w:shd w:val="clear" w:color="auto" w:fill="18C2AC"/>
          </w:tcPr>
          <w:p w:rsidR="00274D8F" w:rsidRDefault="008B0D88">
            <w:pPr>
              <w:pStyle w:val="TableParagraph"/>
              <w:spacing w:line="242" w:lineRule="auto"/>
              <w:ind w:left="10" w:right="17"/>
              <w:jc w:val="center"/>
              <w:rPr>
                <w:rFonts w:ascii="Verdana"/>
                <w:b/>
                <w:sz w:val="16"/>
              </w:rPr>
            </w:pPr>
            <w:r>
              <w:rPr>
                <w:rFonts w:ascii="Verdana"/>
                <w:b/>
                <w:w w:val="85"/>
                <w:sz w:val="16"/>
              </w:rPr>
              <w:t xml:space="preserve">PERSONAS </w:t>
            </w:r>
            <w:r>
              <w:rPr>
                <w:rFonts w:ascii="Verdana"/>
                <w:b/>
                <w:w w:val="75"/>
                <w:sz w:val="16"/>
              </w:rPr>
              <w:t xml:space="preserve">DESTINATAR </w:t>
            </w:r>
            <w:r>
              <w:rPr>
                <w:rFonts w:ascii="Verdana"/>
                <w:b/>
                <w:w w:val="85"/>
                <w:sz w:val="16"/>
              </w:rPr>
              <w:t>IAS</w:t>
            </w:r>
          </w:p>
        </w:tc>
        <w:tc>
          <w:tcPr>
            <w:tcW w:w="1104" w:type="dxa"/>
            <w:shd w:val="clear" w:color="auto" w:fill="18C2AC"/>
          </w:tcPr>
          <w:p w:rsidR="00274D8F" w:rsidRDefault="008B0D88">
            <w:pPr>
              <w:pStyle w:val="TableParagraph"/>
              <w:spacing w:line="242" w:lineRule="auto"/>
              <w:ind w:left="19" w:right="21" w:hanging="3"/>
              <w:jc w:val="center"/>
              <w:rPr>
                <w:rFonts w:ascii="Verdana" w:hAnsi="Verdana"/>
                <w:b/>
                <w:sz w:val="16"/>
              </w:rPr>
            </w:pPr>
            <w:r>
              <w:rPr>
                <w:rFonts w:ascii="Verdana" w:hAnsi="Verdana"/>
                <w:b/>
                <w:w w:val="95"/>
                <w:sz w:val="16"/>
              </w:rPr>
              <w:t xml:space="preserve">PERSONA </w:t>
            </w:r>
            <w:r>
              <w:rPr>
                <w:rFonts w:ascii="Verdana" w:hAnsi="Verdana"/>
                <w:b/>
                <w:w w:val="80"/>
                <w:sz w:val="16"/>
              </w:rPr>
              <w:t xml:space="preserve">RESPONSABLE </w:t>
            </w:r>
            <w:r>
              <w:rPr>
                <w:rFonts w:ascii="Verdana" w:hAnsi="Verdana"/>
                <w:b/>
                <w:w w:val="90"/>
                <w:sz w:val="16"/>
              </w:rPr>
              <w:t>EJECUCIÓN</w:t>
            </w:r>
          </w:p>
        </w:tc>
        <w:tc>
          <w:tcPr>
            <w:tcW w:w="178" w:type="dxa"/>
            <w:shd w:val="clear" w:color="auto" w:fill="18C2AC"/>
          </w:tcPr>
          <w:p w:rsidR="00274D8F" w:rsidRDefault="008B0D88">
            <w:pPr>
              <w:pStyle w:val="TableParagraph"/>
              <w:spacing w:line="218" w:lineRule="exact"/>
              <w:ind w:left="31"/>
              <w:rPr>
                <w:rFonts w:ascii="Verdana"/>
                <w:b/>
                <w:sz w:val="18"/>
              </w:rPr>
            </w:pPr>
            <w:r>
              <w:rPr>
                <w:rFonts w:ascii="Verdana"/>
                <w:b/>
                <w:w w:val="78"/>
                <w:sz w:val="18"/>
              </w:rPr>
              <w:t>4</w:t>
            </w:r>
          </w:p>
          <w:p w:rsidR="00274D8F" w:rsidRDefault="008B0D88">
            <w:pPr>
              <w:pStyle w:val="TableParagraph"/>
              <w:spacing w:before="2"/>
              <w:ind w:left="43"/>
              <w:rPr>
                <w:rFonts w:ascii="Verdana"/>
                <w:b/>
                <w:sz w:val="18"/>
              </w:rPr>
            </w:pPr>
            <w:r>
              <w:rPr>
                <w:rFonts w:ascii="Verdana"/>
                <w:b/>
                <w:w w:val="61"/>
                <w:sz w:val="18"/>
              </w:rPr>
              <w:t>T</w:t>
            </w:r>
          </w:p>
        </w:tc>
        <w:tc>
          <w:tcPr>
            <w:tcW w:w="180" w:type="dxa"/>
            <w:shd w:val="clear" w:color="auto" w:fill="18C2AC"/>
          </w:tcPr>
          <w:p w:rsidR="00274D8F" w:rsidRDefault="008B0D88">
            <w:pPr>
              <w:pStyle w:val="TableParagraph"/>
              <w:spacing w:line="218" w:lineRule="exact"/>
              <w:ind w:left="31"/>
              <w:rPr>
                <w:rFonts w:ascii="Verdana"/>
                <w:b/>
                <w:sz w:val="18"/>
              </w:rPr>
            </w:pPr>
            <w:r>
              <w:rPr>
                <w:rFonts w:ascii="Verdana"/>
                <w:b/>
                <w:w w:val="78"/>
                <w:sz w:val="18"/>
              </w:rPr>
              <w:t>1</w:t>
            </w:r>
          </w:p>
          <w:p w:rsidR="00274D8F" w:rsidRDefault="008B0D88">
            <w:pPr>
              <w:pStyle w:val="TableParagraph"/>
              <w:spacing w:before="2"/>
              <w:ind w:left="43"/>
              <w:rPr>
                <w:rFonts w:ascii="Verdana"/>
                <w:b/>
                <w:sz w:val="18"/>
              </w:rPr>
            </w:pPr>
            <w:r>
              <w:rPr>
                <w:rFonts w:ascii="Verdana"/>
                <w:b/>
                <w:w w:val="61"/>
                <w:sz w:val="18"/>
              </w:rPr>
              <w:t>T</w:t>
            </w:r>
          </w:p>
        </w:tc>
        <w:tc>
          <w:tcPr>
            <w:tcW w:w="178" w:type="dxa"/>
            <w:shd w:val="clear" w:color="auto" w:fill="18C2AC"/>
          </w:tcPr>
          <w:p w:rsidR="00274D8F" w:rsidRDefault="008B0D88">
            <w:pPr>
              <w:pStyle w:val="TableParagraph"/>
              <w:spacing w:line="218" w:lineRule="exact"/>
              <w:ind w:left="29"/>
              <w:rPr>
                <w:rFonts w:ascii="Verdana"/>
                <w:b/>
                <w:sz w:val="18"/>
              </w:rPr>
            </w:pPr>
            <w:r>
              <w:rPr>
                <w:rFonts w:ascii="Verdana"/>
                <w:b/>
                <w:w w:val="78"/>
                <w:sz w:val="18"/>
              </w:rPr>
              <w:t>2</w:t>
            </w:r>
          </w:p>
          <w:p w:rsidR="00274D8F" w:rsidRDefault="008B0D88">
            <w:pPr>
              <w:pStyle w:val="TableParagraph"/>
              <w:spacing w:before="2"/>
              <w:ind w:left="41"/>
              <w:rPr>
                <w:rFonts w:ascii="Verdana"/>
                <w:b/>
                <w:sz w:val="18"/>
              </w:rPr>
            </w:pPr>
            <w:r>
              <w:rPr>
                <w:rFonts w:ascii="Verdana"/>
                <w:b/>
                <w:w w:val="61"/>
                <w:sz w:val="18"/>
              </w:rPr>
              <w:t>T</w:t>
            </w:r>
          </w:p>
        </w:tc>
        <w:tc>
          <w:tcPr>
            <w:tcW w:w="178" w:type="dxa"/>
            <w:shd w:val="clear" w:color="auto" w:fill="18C2AC"/>
          </w:tcPr>
          <w:p w:rsidR="00274D8F" w:rsidRDefault="008B0D88">
            <w:pPr>
              <w:pStyle w:val="TableParagraph"/>
              <w:spacing w:line="218" w:lineRule="exact"/>
              <w:ind w:left="28"/>
              <w:rPr>
                <w:rFonts w:ascii="Verdana"/>
                <w:b/>
                <w:sz w:val="18"/>
              </w:rPr>
            </w:pPr>
            <w:r>
              <w:rPr>
                <w:rFonts w:ascii="Verdana"/>
                <w:b/>
                <w:w w:val="78"/>
                <w:sz w:val="18"/>
              </w:rPr>
              <w:t>3</w:t>
            </w:r>
          </w:p>
          <w:p w:rsidR="00274D8F" w:rsidRDefault="008B0D88">
            <w:pPr>
              <w:pStyle w:val="TableParagraph"/>
              <w:spacing w:before="2"/>
              <w:ind w:left="40"/>
              <w:rPr>
                <w:rFonts w:ascii="Verdana"/>
                <w:b/>
                <w:sz w:val="18"/>
              </w:rPr>
            </w:pPr>
            <w:r>
              <w:rPr>
                <w:rFonts w:ascii="Verdana"/>
                <w:b/>
                <w:w w:val="61"/>
                <w:sz w:val="18"/>
              </w:rPr>
              <w:t>T</w:t>
            </w:r>
          </w:p>
        </w:tc>
        <w:tc>
          <w:tcPr>
            <w:tcW w:w="178" w:type="dxa"/>
            <w:shd w:val="clear" w:color="auto" w:fill="18C2AC"/>
          </w:tcPr>
          <w:p w:rsidR="00274D8F" w:rsidRDefault="008B0D88">
            <w:pPr>
              <w:pStyle w:val="TableParagraph"/>
              <w:spacing w:line="218" w:lineRule="exact"/>
              <w:ind w:left="28"/>
              <w:rPr>
                <w:rFonts w:ascii="Verdana"/>
                <w:b/>
                <w:sz w:val="18"/>
              </w:rPr>
            </w:pPr>
            <w:r>
              <w:rPr>
                <w:rFonts w:ascii="Verdana"/>
                <w:b/>
                <w:w w:val="78"/>
                <w:sz w:val="18"/>
              </w:rPr>
              <w:t>4</w:t>
            </w:r>
          </w:p>
          <w:p w:rsidR="00274D8F" w:rsidRDefault="008B0D88">
            <w:pPr>
              <w:pStyle w:val="TableParagraph"/>
              <w:spacing w:before="2"/>
              <w:ind w:left="40"/>
              <w:rPr>
                <w:rFonts w:ascii="Verdana"/>
                <w:b/>
                <w:sz w:val="18"/>
              </w:rPr>
            </w:pPr>
            <w:r>
              <w:rPr>
                <w:rFonts w:ascii="Verdana"/>
                <w:b/>
                <w:w w:val="61"/>
                <w:sz w:val="18"/>
              </w:rPr>
              <w:t>T</w:t>
            </w:r>
          </w:p>
        </w:tc>
        <w:tc>
          <w:tcPr>
            <w:tcW w:w="178" w:type="dxa"/>
            <w:shd w:val="clear" w:color="auto" w:fill="18C2AC"/>
          </w:tcPr>
          <w:p w:rsidR="00274D8F" w:rsidRDefault="008B0D88">
            <w:pPr>
              <w:pStyle w:val="TableParagraph"/>
              <w:spacing w:line="218" w:lineRule="exact"/>
              <w:ind w:left="27"/>
              <w:rPr>
                <w:rFonts w:ascii="Verdana"/>
                <w:b/>
                <w:sz w:val="18"/>
              </w:rPr>
            </w:pPr>
            <w:r>
              <w:rPr>
                <w:rFonts w:ascii="Verdana"/>
                <w:b/>
                <w:w w:val="78"/>
                <w:sz w:val="18"/>
              </w:rPr>
              <w:t>1</w:t>
            </w:r>
          </w:p>
          <w:p w:rsidR="00274D8F" w:rsidRDefault="008B0D88">
            <w:pPr>
              <w:pStyle w:val="TableParagraph"/>
              <w:spacing w:before="2"/>
              <w:ind w:left="39"/>
              <w:rPr>
                <w:rFonts w:ascii="Verdana"/>
                <w:b/>
                <w:sz w:val="18"/>
              </w:rPr>
            </w:pPr>
            <w:r>
              <w:rPr>
                <w:rFonts w:ascii="Verdana"/>
                <w:b/>
                <w:w w:val="61"/>
                <w:sz w:val="18"/>
              </w:rPr>
              <w:t>T</w:t>
            </w:r>
          </w:p>
        </w:tc>
        <w:tc>
          <w:tcPr>
            <w:tcW w:w="178" w:type="dxa"/>
            <w:shd w:val="clear" w:color="auto" w:fill="18C2AC"/>
          </w:tcPr>
          <w:p w:rsidR="00274D8F" w:rsidRDefault="008B0D88">
            <w:pPr>
              <w:pStyle w:val="TableParagraph"/>
              <w:spacing w:line="218" w:lineRule="exact"/>
              <w:ind w:left="27"/>
              <w:rPr>
                <w:rFonts w:ascii="Verdana"/>
                <w:b/>
                <w:sz w:val="18"/>
              </w:rPr>
            </w:pPr>
            <w:r>
              <w:rPr>
                <w:rFonts w:ascii="Verdana"/>
                <w:b/>
                <w:w w:val="78"/>
                <w:sz w:val="18"/>
              </w:rPr>
              <w:t>2</w:t>
            </w:r>
          </w:p>
          <w:p w:rsidR="00274D8F" w:rsidRDefault="008B0D88">
            <w:pPr>
              <w:pStyle w:val="TableParagraph"/>
              <w:spacing w:before="2"/>
              <w:ind w:left="39"/>
              <w:rPr>
                <w:rFonts w:ascii="Verdana"/>
                <w:b/>
                <w:sz w:val="18"/>
              </w:rPr>
            </w:pPr>
            <w:r>
              <w:rPr>
                <w:rFonts w:ascii="Verdana"/>
                <w:b/>
                <w:w w:val="61"/>
                <w:sz w:val="18"/>
              </w:rPr>
              <w:t>T</w:t>
            </w:r>
          </w:p>
        </w:tc>
        <w:tc>
          <w:tcPr>
            <w:tcW w:w="180" w:type="dxa"/>
            <w:shd w:val="clear" w:color="auto" w:fill="18C2AC"/>
          </w:tcPr>
          <w:p w:rsidR="00274D8F" w:rsidRDefault="008B0D88">
            <w:pPr>
              <w:pStyle w:val="TableParagraph"/>
              <w:spacing w:line="218" w:lineRule="exact"/>
              <w:ind w:left="29"/>
              <w:rPr>
                <w:rFonts w:ascii="Verdana"/>
                <w:b/>
                <w:sz w:val="18"/>
              </w:rPr>
            </w:pPr>
            <w:r>
              <w:rPr>
                <w:rFonts w:ascii="Verdana"/>
                <w:b/>
                <w:w w:val="78"/>
                <w:sz w:val="18"/>
              </w:rPr>
              <w:t>3</w:t>
            </w:r>
          </w:p>
          <w:p w:rsidR="00274D8F" w:rsidRDefault="008B0D88">
            <w:pPr>
              <w:pStyle w:val="TableParagraph"/>
              <w:spacing w:before="2"/>
              <w:ind w:left="41"/>
              <w:rPr>
                <w:rFonts w:ascii="Verdana"/>
                <w:b/>
                <w:sz w:val="18"/>
              </w:rPr>
            </w:pPr>
            <w:r>
              <w:rPr>
                <w:rFonts w:ascii="Verdana"/>
                <w:b/>
                <w:w w:val="61"/>
                <w:sz w:val="18"/>
              </w:rPr>
              <w:t>T</w:t>
            </w:r>
          </w:p>
        </w:tc>
        <w:tc>
          <w:tcPr>
            <w:tcW w:w="178" w:type="dxa"/>
            <w:shd w:val="clear" w:color="auto" w:fill="18C2AC"/>
          </w:tcPr>
          <w:p w:rsidR="00274D8F" w:rsidRDefault="008B0D88">
            <w:pPr>
              <w:pStyle w:val="TableParagraph"/>
              <w:spacing w:line="218" w:lineRule="exact"/>
              <w:ind w:left="27"/>
              <w:rPr>
                <w:rFonts w:ascii="Verdana"/>
                <w:b/>
                <w:sz w:val="18"/>
              </w:rPr>
            </w:pPr>
            <w:r>
              <w:rPr>
                <w:rFonts w:ascii="Verdana"/>
                <w:b/>
                <w:w w:val="78"/>
                <w:sz w:val="18"/>
              </w:rPr>
              <w:t>4</w:t>
            </w:r>
          </w:p>
          <w:p w:rsidR="00274D8F" w:rsidRDefault="008B0D88">
            <w:pPr>
              <w:pStyle w:val="TableParagraph"/>
              <w:spacing w:before="2"/>
              <w:ind w:left="39"/>
              <w:rPr>
                <w:rFonts w:ascii="Verdana"/>
                <w:b/>
                <w:sz w:val="18"/>
              </w:rPr>
            </w:pPr>
            <w:r>
              <w:rPr>
                <w:rFonts w:ascii="Verdana"/>
                <w:b/>
                <w:w w:val="61"/>
                <w:sz w:val="18"/>
              </w:rPr>
              <w:t>T</w:t>
            </w:r>
          </w:p>
        </w:tc>
        <w:tc>
          <w:tcPr>
            <w:tcW w:w="178" w:type="dxa"/>
            <w:shd w:val="clear" w:color="auto" w:fill="18C2AC"/>
          </w:tcPr>
          <w:p w:rsidR="00274D8F" w:rsidRDefault="008B0D88">
            <w:pPr>
              <w:pStyle w:val="TableParagraph"/>
              <w:spacing w:line="218" w:lineRule="exact"/>
              <w:ind w:left="27"/>
              <w:rPr>
                <w:rFonts w:ascii="Verdana"/>
                <w:b/>
                <w:sz w:val="18"/>
              </w:rPr>
            </w:pPr>
            <w:r>
              <w:rPr>
                <w:rFonts w:ascii="Verdana"/>
                <w:b/>
                <w:w w:val="78"/>
                <w:sz w:val="18"/>
              </w:rPr>
              <w:t>1</w:t>
            </w:r>
          </w:p>
          <w:p w:rsidR="00274D8F" w:rsidRDefault="008B0D88">
            <w:pPr>
              <w:pStyle w:val="TableParagraph"/>
              <w:spacing w:before="2"/>
              <w:ind w:left="39"/>
              <w:rPr>
                <w:rFonts w:ascii="Verdana"/>
                <w:b/>
                <w:sz w:val="18"/>
              </w:rPr>
            </w:pPr>
            <w:r>
              <w:rPr>
                <w:rFonts w:ascii="Verdana"/>
                <w:b/>
                <w:w w:val="61"/>
                <w:sz w:val="18"/>
              </w:rPr>
              <w:t>T</w:t>
            </w:r>
          </w:p>
        </w:tc>
        <w:tc>
          <w:tcPr>
            <w:tcW w:w="178" w:type="dxa"/>
            <w:shd w:val="clear" w:color="auto" w:fill="18C2AC"/>
          </w:tcPr>
          <w:p w:rsidR="00274D8F" w:rsidRDefault="008B0D88">
            <w:pPr>
              <w:pStyle w:val="TableParagraph"/>
              <w:spacing w:line="218" w:lineRule="exact"/>
              <w:ind w:left="26"/>
              <w:rPr>
                <w:rFonts w:ascii="Verdana"/>
                <w:b/>
                <w:sz w:val="18"/>
              </w:rPr>
            </w:pPr>
            <w:r>
              <w:rPr>
                <w:rFonts w:ascii="Verdana"/>
                <w:b/>
                <w:w w:val="78"/>
                <w:sz w:val="18"/>
              </w:rPr>
              <w:t>2</w:t>
            </w:r>
          </w:p>
          <w:p w:rsidR="00274D8F" w:rsidRDefault="008B0D88">
            <w:pPr>
              <w:pStyle w:val="TableParagraph"/>
              <w:spacing w:before="2"/>
              <w:ind w:left="38"/>
              <w:rPr>
                <w:rFonts w:ascii="Verdana"/>
                <w:b/>
                <w:sz w:val="18"/>
              </w:rPr>
            </w:pPr>
            <w:r>
              <w:rPr>
                <w:rFonts w:ascii="Verdana"/>
                <w:b/>
                <w:w w:val="61"/>
                <w:sz w:val="18"/>
              </w:rPr>
              <w:t>T</w:t>
            </w:r>
          </w:p>
        </w:tc>
        <w:tc>
          <w:tcPr>
            <w:tcW w:w="178" w:type="dxa"/>
            <w:shd w:val="clear" w:color="auto" w:fill="18C2AC"/>
          </w:tcPr>
          <w:p w:rsidR="00274D8F" w:rsidRDefault="008B0D88">
            <w:pPr>
              <w:pStyle w:val="TableParagraph"/>
              <w:spacing w:line="218" w:lineRule="exact"/>
              <w:ind w:left="26"/>
              <w:rPr>
                <w:rFonts w:ascii="Verdana"/>
                <w:b/>
                <w:sz w:val="18"/>
              </w:rPr>
            </w:pPr>
            <w:r>
              <w:rPr>
                <w:rFonts w:ascii="Verdana"/>
                <w:b/>
                <w:w w:val="78"/>
                <w:sz w:val="18"/>
              </w:rPr>
              <w:t>3</w:t>
            </w:r>
          </w:p>
          <w:p w:rsidR="00274D8F" w:rsidRDefault="008B0D88">
            <w:pPr>
              <w:pStyle w:val="TableParagraph"/>
              <w:spacing w:before="2"/>
              <w:ind w:left="38"/>
              <w:rPr>
                <w:rFonts w:ascii="Verdana"/>
                <w:b/>
                <w:sz w:val="18"/>
              </w:rPr>
            </w:pPr>
            <w:r>
              <w:rPr>
                <w:rFonts w:ascii="Verdana"/>
                <w:b/>
                <w:w w:val="61"/>
                <w:sz w:val="18"/>
              </w:rPr>
              <w:t>T</w:t>
            </w:r>
          </w:p>
        </w:tc>
        <w:tc>
          <w:tcPr>
            <w:tcW w:w="178" w:type="dxa"/>
            <w:shd w:val="clear" w:color="auto" w:fill="18C2AC"/>
          </w:tcPr>
          <w:p w:rsidR="00274D8F" w:rsidRDefault="008B0D88">
            <w:pPr>
              <w:pStyle w:val="TableParagraph"/>
              <w:spacing w:line="218" w:lineRule="exact"/>
              <w:ind w:left="28"/>
              <w:rPr>
                <w:rFonts w:ascii="Verdana"/>
                <w:b/>
                <w:sz w:val="18"/>
              </w:rPr>
            </w:pPr>
            <w:r>
              <w:rPr>
                <w:rFonts w:ascii="Verdana"/>
                <w:b/>
                <w:w w:val="78"/>
                <w:sz w:val="18"/>
              </w:rPr>
              <w:t>4</w:t>
            </w:r>
          </w:p>
          <w:p w:rsidR="00274D8F" w:rsidRDefault="008B0D88">
            <w:pPr>
              <w:pStyle w:val="TableParagraph"/>
              <w:spacing w:before="2"/>
              <w:ind w:left="-23"/>
              <w:rPr>
                <w:rFonts w:ascii="Verdana"/>
                <w:b/>
                <w:sz w:val="18"/>
              </w:rPr>
            </w:pPr>
            <w:r>
              <w:rPr>
                <w:rFonts w:ascii="Verdana"/>
                <w:b/>
                <w:w w:val="61"/>
                <w:sz w:val="18"/>
              </w:rPr>
              <w:t>T</w:t>
            </w:r>
          </w:p>
        </w:tc>
        <w:tc>
          <w:tcPr>
            <w:tcW w:w="180" w:type="dxa"/>
            <w:shd w:val="clear" w:color="auto" w:fill="18C2AC"/>
          </w:tcPr>
          <w:p w:rsidR="00274D8F" w:rsidRDefault="008B0D88">
            <w:pPr>
              <w:pStyle w:val="TableParagraph"/>
              <w:spacing w:line="218" w:lineRule="exact"/>
              <w:ind w:left="27"/>
              <w:rPr>
                <w:rFonts w:ascii="Verdana"/>
                <w:b/>
                <w:sz w:val="18"/>
              </w:rPr>
            </w:pPr>
            <w:r>
              <w:rPr>
                <w:rFonts w:ascii="Verdana"/>
                <w:b/>
                <w:w w:val="78"/>
                <w:sz w:val="18"/>
              </w:rPr>
              <w:t>1</w:t>
            </w:r>
          </w:p>
          <w:p w:rsidR="00274D8F" w:rsidRDefault="008B0D88">
            <w:pPr>
              <w:pStyle w:val="TableParagraph"/>
              <w:spacing w:before="2"/>
              <w:ind w:left="39"/>
              <w:rPr>
                <w:rFonts w:ascii="Verdana"/>
                <w:b/>
                <w:sz w:val="18"/>
              </w:rPr>
            </w:pPr>
            <w:r>
              <w:rPr>
                <w:rFonts w:ascii="Verdana"/>
                <w:b/>
                <w:w w:val="61"/>
                <w:sz w:val="18"/>
              </w:rPr>
              <w:t>T</w:t>
            </w:r>
          </w:p>
        </w:tc>
        <w:tc>
          <w:tcPr>
            <w:tcW w:w="169" w:type="dxa"/>
            <w:shd w:val="clear" w:color="auto" w:fill="18C2AC"/>
          </w:tcPr>
          <w:p w:rsidR="00274D8F" w:rsidRDefault="008B0D88">
            <w:pPr>
              <w:pStyle w:val="TableParagraph"/>
              <w:spacing w:line="218" w:lineRule="exact"/>
              <w:ind w:left="15"/>
              <w:rPr>
                <w:rFonts w:ascii="Verdana"/>
                <w:b/>
                <w:sz w:val="18"/>
              </w:rPr>
            </w:pPr>
            <w:r>
              <w:rPr>
                <w:rFonts w:ascii="Verdana"/>
                <w:b/>
                <w:w w:val="78"/>
                <w:sz w:val="18"/>
              </w:rPr>
              <w:t>2</w:t>
            </w:r>
          </w:p>
          <w:p w:rsidR="00274D8F" w:rsidRDefault="008B0D88">
            <w:pPr>
              <w:pStyle w:val="TableParagraph"/>
              <w:spacing w:before="2"/>
              <w:ind w:left="30"/>
              <w:rPr>
                <w:rFonts w:ascii="Verdana"/>
                <w:b/>
                <w:sz w:val="18"/>
              </w:rPr>
            </w:pPr>
            <w:r>
              <w:rPr>
                <w:rFonts w:ascii="Verdana"/>
                <w:b/>
                <w:w w:val="61"/>
                <w:sz w:val="18"/>
              </w:rPr>
              <w:t>T</w:t>
            </w:r>
          </w:p>
        </w:tc>
      </w:tr>
      <w:tr w:rsidR="00274D8F">
        <w:trPr>
          <w:trHeight w:val="2049"/>
        </w:trPr>
        <w:tc>
          <w:tcPr>
            <w:tcW w:w="790" w:type="dxa"/>
          </w:tcPr>
          <w:p w:rsidR="00274D8F" w:rsidRDefault="008B0D88">
            <w:pPr>
              <w:pStyle w:val="TableParagraph"/>
              <w:spacing w:line="194" w:lineRule="exact"/>
              <w:ind w:left="71"/>
              <w:rPr>
                <w:sz w:val="16"/>
              </w:rPr>
            </w:pPr>
            <w:r>
              <w:rPr>
                <w:sz w:val="16"/>
              </w:rPr>
              <w:t>B1.A3</w:t>
            </w:r>
          </w:p>
          <w:p w:rsidR="00274D8F" w:rsidRDefault="008B0D88">
            <w:pPr>
              <w:pStyle w:val="TableParagraph"/>
              <w:ind w:left="71" w:right="178"/>
              <w:rPr>
                <w:sz w:val="16"/>
              </w:rPr>
            </w:pPr>
            <w:r>
              <w:rPr>
                <w:sz w:val="16"/>
              </w:rPr>
              <w:t>Sistema de Gestión</w:t>
            </w:r>
          </w:p>
        </w:tc>
        <w:tc>
          <w:tcPr>
            <w:tcW w:w="399"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1"/>
              <w:rPr>
                <w:rFonts w:ascii="Verdana"/>
                <w:sz w:val="12"/>
              </w:rPr>
            </w:pPr>
          </w:p>
          <w:p w:rsidR="00274D8F" w:rsidRDefault="008B0D88">
            <w:pPr>
              <w:pStyle w:val="TableParagraph"/>
              <w:ind w:left="8"/>
              <w:jc w:val="center"/>
              <w:rPr>
                <w:sz w:val="16"/>
              </w:rPr>
            </w:pPr>
            <w:r>
              <w:rPr>
                <w:sz w:val="16"/>
              </w:rPr>
              <w:t>2</w:t>
            </w:r>
          </w:p>
        </w:tc>
        <w:tc>
          <w:tcPr>
            <w:tcW w:w="308"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2"/>
              <w:rPr>
                <w:rFonts w:ascii="Verdana"/>
                <w:sz w:val="20"/>
              </w:rPr>
            </w:pPr>
          </w:p>
          <w:p w:rsidR="00274D8F" w:rsidRDefault="008B0D88">
            <w:pPr>
              <w:pStyle w:val="TableParagraph"/>
              <w:spacing w:line="195" w:lineRule="exact"/>
              <w:ind w:left="73"/>
              <w:rPr>
                <w:sz w:val="16"/>
              </w:rPr>
            </w:pPr>
            <w:r>
              <w:rPr>
                <w:sz w:val="16"/>
              </w:rPr>
              <w:t>20</w:t>
            </w:r>
          </w:p>
          <w:p w:rsidR="00274D8F" w:rsidRDefault="008B0D88">
            <w:pPr>
              <w:pStyle w:val="TableParagraph"/>
              <w:spacing w:line="195" w:lineRule="exact"/>
              <w:ind w:left="73"/>
              <w:rPr>
                <w:sz w:val="16"/>
              </w:rPr>
            </w:pPr>
            <w:r>
              <w:rPr>
                <w:sz w:val="16"/>
              </w:rPr>
              <w:t>22</w:t>
            </w:r>
          </w:p>
        </w:tc>
        <w:tc>
          <w:tcPr>
            <w:tcW w:w="946"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1"/>
              <w:rPr>
                <w:rFonts w:ascii="Verdana"/>
                <w:sz w:val="12"/>
              </w:rPr>
            </w:pPr>
          </w:p>
          <w:p w:rsidR="00274D8F" w:rsidRDefault="008B0D88">
            <w:pPr>
              <w:pStyle w:val="TableParagraph"/>
              <w:ind w:left="70" w:right="81"/>
              <w:rPr>
                <w:sz w:val="16"/>
              </w:rPr>
            </w:pPr>
            <w:r>
              <w:rPr>
                <w:sz w:val="16"/>
              </w:rPr>
              <w:t>Incluir PI en Plan estratégico</w:t>
            </w:r>
          </w:p>
        </w:tc>
        <w:tc>
          <w:tcPr>
            <w:tcW w:w="2682" w:type="dxa"/>
          </w:tcPr>
          <w:p w:rsidR="00274D8F" w:rsidRDefault="008B0D88">
            <w:pPr>
              <w:pStyle w:val="TableParagraph"/>
              <w:spacing w:before="46"/>
              <w:ind w:left="70" w:right="52"/>
              <w:rPr>
                <w:sz w:val="16"/>
              </w:rPr>
            </w:pPr>
            <w:r>
              <w:rPr>
                <w:sz w:val="16"/>
              </w:rPr>
              <w:t>Incluir en la Línea 2 (personas) del plan estratégico el Plan de igualdad.</w:t>
            </w:r>
          </w:p>
          <w:p w:rsidR="00274D8F" w:rsidRDefault="008B0D88">
            <w:pPr>
              <w:pStyle w:val="TableParagraph"/>
              <w:spacing w:before="1"/>
              <w:ind w:left="70" w:right="338"/>
              <w:rPr>
                <w:sz w:val="16"/>
              </w:rPr>
            </w:pPr>
            <w:r>
              <w:rPr>
                <w:sz w:val="16"/>
              </w:rPr>
              <w:t>Incluir la política de igualdad de oportunidades entre mujeres y hombres, tanto en los procesos de acogida, por ejemplo, como en los documentos estratégicos de la organización. Incluir en el Modelo EFQM, el compromiso de la organización con la Igualdad.</w:t>
            </w:r>
          </w:p>
        </w:tc>
        <w:tc>
          <w:tcPr>
            <w:tcW w:w="1733" w:type="dxa"/>
          </w:tcPr>
          <w:p w:rsidR="00274D8F" w:rsidRDefault="00274D8F">
            <w:pPr>
              <w:pStyle w:val="TableParagraph"/>
              <w:rPr>
                <w:rFonts w:ascii="Verdana"/>
                <w:sz w:val="16"/>
              </w:rPr>
            </w:pPr>
          </w:p>
          <w:p w:rsidR="00274D8F" w:rsidRDefault="00274D8F">
            <w:pPr>
              <w:pStyle w:val="TableParagraph"/>
              <w:rPr>
                <w:rFonts w:ascii="Verdana"/>
                <w:sz w:val="20"/>
              </w:rPr>
            </w:pPr>
          </w:p>
          <w:p w:rsidR="00274D8F" w:rsidRDefault="008B0D88">
            <w:pPr>
              <w:pStyle w:val="TableParagraph"/>
              <w:ind w:left="67" w:right="50"/>
              <w:rPr>
                <w:sz w:val="16"/>
              </w:rPr>
            </w:pPr>
            <w:r>
              <w:rPr>
                <w:sz w:val="16"/>
              </w:rPr>
              <w:t>Integrar la igualdad efectiva entre mujeres y hombres en la estrategia, las políticas y en los sistemas de gestión de la empresa.</w:t>
            </w:r>
          </w:p>
        </w:tc>
        <w:tc>
          <w:tcPr>
            <w:tcW w:w="2209" w:type="dxa"/>
          </w:tcPr>
          <w:p w:rsidR="00274D8F" w:rsidRDefault="00274D8F">
            <w:pPr>
              <w:pStyle w:val="TableParagraph"/>
              <w:rPr>
                <w:rFonts w:ascii="Verdana"/>
                <w:sz w:val="16"/>
              </w:rPr>
            </w:pPr>
          </w:p>
          <w:p w:rsidR="00274D8F" w:rsidRDefault="00274D8F">
            <w:pPr>
              <w:pStyle w:val="TableParagraph"/>
              <w:rPr>
                <w:rFonts w:ascii="Verdana"/>
                <w:sz w:val="20"/>
              </w:rPr>
            </w:pPr>
          </w:p>
          <w:p w:rsidR="00274D8F" w:rsidRDefault="008B0D88">
            <w:pPr>
              <w:pStyle w:val="TableParagraph"/>
              <w:ind w:left="66" w:right="63"/>
              <w:rPr>
                <w:sz w:val="16"/>
              </w:rPr>
            </w:pPr>
            <w:r>
              <w:rPr>
                <w:sz w:val="16"/>
              </w:rPr>
              <w:t>Comunicado a la junta directiva en la reunión siguiente a la fecha de registro en REGCOM. Validación de la incorporación del</w:t>
            </w:r>
            <w:r>
              <w:rPr>
                <w:sz w:val="16"/>
              </w:rPr>
              <w:t xml:space="preserve"> PI en el Plan estratégico</w:t>
            </w:r>
          </w:p>
          <w:p w:rsidR="00274D8F" w:rsidRDefault="008B0D88">
            <w:pPr>
              <w:pStyle w:val="TableParagraph"/>
              <w:spacing w:before="1"/>
              <w:ind w:left="66"/>
              <w:rPr>
                <w:sz w:val="16"/>
              </w:rPr>
            </w:pPr>
            <w:r>
              <w:rPr>
                <w:sz w:val="16"/>
              </w:rPr>
              <w:t>Nº documentos incluidos</w:t>
            </w:r>
          </w:p>
        </w:tc>
        <w:tc>
          <w:tcPr>
            <w:tcW w:w="2365" w:type="dxa"/>
          </w:tcPr>
          <w:p w:rsidR="00274D8F" w:rsidRDefault="00274D8F">
            <w:pPr>
              <w:pStyle w:val="TableParagraph"/>
              <w:rPr>
                <w:rFonts w:ascii="Verdana"/>
                <w:sz w:val="16"/>
              </w:rPr>
            </w:pPr>
          </w:p>
          <w:p w:rsidR="00274D8F" w:rsidRDefault="00274D8F">
            <w:pPr>
              <w:pStyle w:val="TableParagraph"/>
              <w:rPr>
                <w:rFonts w:ascii="Verdana"/>
                <w:sz w:val="20"/>
              </w:rPr>
            </w:pPr>
          </w:p>
          <w:p w:rsidR="00274D8F" w:rsidRDefault="008B0D88">
            <w:pPr>
              <w:pStyle w:val="TableParagraph"/>
              <w:ind w:left="66" w:right="72"/>
              <w:rPr>
                <w:sz w:val="16"/>
              </w:rPr>
            </w:pPr>
            <w:r>
              <w:rPr>
                <w:sz w:val="16"/>
              </w:rPr>
              <w:t>Comunicado a la junta directiva en la reunión siguiente a la fecha de registro en REGCOM. Validar</w:t>
            </w:r>
            <w:r>
              <w:rPr>
                <w:spacing w:val="-16"/>
                <w:sz w:val="16"/>
              </w:rPr>
              <w:t xml:space="preserve"> </w:t>
            </w:r>
            <w:r>
              <w:rPr>
                <w:sz w:val="16"/>
              </w:rPr>
              <w:t>la incorporación del PI en el Plan Estratégico</w:t>
            </w:r>
          </w:p>
          <w:p w:rsidR="00274D8F" w:rsidRDefault="008B0D88">
            <w:pPr>
              <w:pStyle w:val="TableParagraph"/>
              <w:spacing w:before="1"/>
              <w:ind w:left="66"/>
              <w:rPr>
                <w:sz w:val="16"/>
              </w:rPr>
            </w:pPr>
            <w:r>
              <w:rPr>
                <w:sz w:val="16"/>
              </w:rPr>
              <w:t>Inclusión en 1 documento</w:t>
            </w:r>
          </w:p>
        </w:tc>
        <w:tc>
          <w:tcPr>
            <w:tcW w:w="946"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2"/>
              <w:rPr>
                <w:rFonts w:ascii="Verdana"/>
                <w:sz w:val="20"/>
              </w:rPr>
            </w:pPr>
          </w:p>
          <w:p w:rsidR="00274D8F" w:rsidRDefault="008B0D88">
            <w:pPr>
              <w:pStyle w:val="TableParagraph"/>
              <w:ind w:left="65" w:right="329"/>
              <w:rPr>
                <w:sz w:val="16"/>
              </w:rPr>
            </w:pPr>
            <w:r>
              <w:rPr>
                <w:sz w:val="16"/>
              </w:rPr>
              <w:t>Toda la plantilla</w:t>
            </w:r>
          </w:p>
        </w:tc>
        <w:tc>
          <w:tcPr>
            <w:tcW w:w="1104"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1"/>
              <w:rPr>
                <w:rFonts w:ascii="Verdana"/>
                <w:sz w:val="12"/>
              </w:rPr>
            </w:pPr>
          </w:p>
          <w:p w:rsidR="00274D8F" w:rsidRDefault="008B0D88">
            <w:pPr>
              <w:pStyle w:val="TableParagraph"/>
              <w:ind w:left="67"/>
              <w:rPr>
                <w:sz w:val="16"/>
              </w:rPr>
            </w:pPr>
            <w:r>
              <w:rPr>
                <w:sz w:val="16"/>
              </w:rPr>
              <w:t>Gerencia</w:t>
            </w:r>
          </w:p>
        </w:tc>
        <w:tc>
          <w:tcPr>
            <w:tcW w:w="178" w:type="dxa"/>
          </w:tcPr>
          <w:p w:rsidR="00274D8F" w:rsidRDefault="008B0D88">
            <w:pPr>
              <w:pStyle w:val="TableParagraph"/>
              <w:spacing w:line="194" w:lineRule="exact"/>
              <w:ind w:right="28"/>
              <w:jc w:val="right"/>
              <w:rPr>
                <w:sz w:val="16"/>
              </w:rPr>
            </w:pPr>
            <w:r>
              <w:rPr>
                <w:sz w:val="16"/>
              </w:rPr>
              <w:t>x</w:t>
            </w:r>
          </w:p>
        </w:tc>
        <w:tc>
          <w:tcPr>
            <w:tcW w:w="180"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c>
          <w:tcPr>
            <w:tcW w:w="180"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c>
          <w:tcPr>
            <w:tcW w:w="180" w:type="dxa"/>
          </w:tcPr>
          <w:p w:rsidR="00274D8F" w:rsidRDefault="00274D8F">
            <w:pPr>
              <w:pStyle w:val="TableParagraph"/>
              <w:rPr>
                <w:rFonts w:ascii="Times New Roman"/>
                <w:sz w:val="16"/>
              </w:rPr>
            </w:pPr>
          </w:p>
        </w:tc>
        <w:tc>
          <w:tcPr>
            <w:tcW w:w="169" w:type="dxa"/>
          </w:tcPr>
          <w:p w:rsidR="00274D8F" w:rsidRDefault="00274D8F">
            <w:pPr>
              <w:pStyle w:val="TableParagraph"/>
              <w:rPr>
                <w:rFonts w:ascii="Times New Roman"/>
                <w:sz w:val="16"/>
              </w:rPr>
            </w:pPr>
          </w:p>
        </w:tc>
      </w:tr>
      <w:tr w:rsidR="00274D8F">
        <w:trPr>
          <w:trHeight w:val="1759"/>
        </w:trPr>
        <w:tc>
          <w:tcPr>
            <w:tcW w:w="790" w:type="dxa"/>
          </w:tcPr>
          <w:p w:rsidR="00274D8F" w:rsidRDefault="008B0D88">
            <w:pPr>
              <w:pStyle w:val="TableParagraph"/>
              <w:spacing w:line="194" w:lineRule="exact"/>
              <w:ind w:left="71"/>
              <w:rPr>
                <w:sz w:val="16"/>
              </w:rPr>
            </w:pPr>
            <w:r>
              <w:rPr>
                <w:sz w:val="16"/>
              </w:rPr>
              <w:t>B1.A3</w:t>
            </w:r>
          </w:p>
          <w:p w:rsidR="00274D8F" w:rsidRDefault="008B0D88">
            <w:pPr>
              <w:pStyle w:val="TableParagraph"/>
              <w:spacing w:before="1"/>
              <w:ind w:left="71" w:right="178"/>
              <w:rPr>
                <w:sz w:val="16"/>
              </w:rPr>
            </w:pPr>
            <w:r>
              <w:rPr>
                <w:sz w:val="16"/>
              </w:rPr>
              <w:t>Sistema de Gestión</w:t>
            </w:r>
          </w:p>
        </w:tc>
        <w:tc>
          <w:tcPr>
            <w:tcW w:w="399"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ind w:left="8"/>
              <w:jc w:val="center"/>
              <w:rPr>
                <w:sz w:val="16"/>
              </w:rPr>
            </w:pPr>
            <w:r>
              <w:rPr>
                <w:sz w:val="16"/>
              </w:rPr>
              <w:t>3</w:t>
            </w:r>
          </w:p>
        </w:tc>
        <w:tc>
          <w:tcPr>
            <w:tcW w:w="308"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73"/>
              <w:rPr>
                <w:sz w:val="16"/>
              </w:rPr>
            </w:pPr>
            <w:r>
              <w:rPr>
                <w:sz w:val="16"/>
              </w:rPr>
              <w:t>20</w:t>
            </w:r>
          </w:p>
          <w:p w:rsidR="00274D8F" w:rsidRDefault="008B0D88">
            <w:pPr>
              <w:pStyle w:val="TableParagraph"/>
              <w:spacing w:before="1"/>
              <w:ind w:left="73"/>
              <w:rPr>
                <w:sz w:val="16"/>
              </w:rPr>
            </w:pPr>
            <w:r>
              <w:rPr>
                <w:sz w:val="16"/>
              </w:rPr>
              <w:t>22</w:t>
            </w:r>
          </w:p>
        </w:tc>
        <w:tc>
          <w:tcPr>
            <w:tcW w:w="946"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70" w:right="76"/>
              <w:rPr>
                <w:sz w:val="16"/>
              </w:rPr>
            </w:pPr>
            <w:r>
              <w:rPr>
                <w:sz w:val="16"/>
              </w:rPr>
              <w:t>Visibilizar el PI</w:t>
            </w:r>
          </w:p>
        </w:tc>
        <w:tc>
          <w:tcPr>
            <w:tcW w:w="2682" w:type="dxa"/>
          </w:tcPr>
          <w:p w:rsidR="00274D8F" w:rsidRDefault="008B0D88">
            <w:pPr>
              <w:pStyle w:val="TableParagraph"/>
              <w:ind w:left="70" w:right="128"/>
              <w:rPr>
                <w:sz w:val="16"/>
              </w:rPr>
            </w:pPr>
            <w:r>
              <w:rPr>
                <w:sz w:val="16"/>
              </w:rPr>
              <w:t>Visibilizar/difundir el plan de igualdad en los medios de la organización internos y externos. Además, cada responsable comunica en su departamento, e incluso pide sugerencias en el despliegue de las líneas estratégicas en su área.</w:t>
            </w:r>
          </w:p>
          <w:p w:rsidR="00274D8F" w:rsidRDefault="008B0D88">
            <w:pPr>
              <w:pStyle w:val="TableParagraph"/>
              <w:spacing w:line="195" w:lineRule="exact"/>
              <w:ind w:left="70"/>
              <w:rPr>
                <w:sz w:val="16"/>
              </w:rPr>
            </w:pPr>
            <w:r>
              <w:rPr>
                <w:sz w:val="16"/>
              </w:rPr>
              <w:t>Poner PI en la página web y en el</w:t>
            </w:r>
          </w:p>
          <w:p w:rsidR="00274D8F" w:rsidRDefault="008B0D88">
            <w:pPr>
              <w:pStyle w:val="TableParagraph"/>
              <w:spacing w:line="177" w:lineRule="exact"/>
              <w:ind w:left="70"/>
              <w:rPr>
                <w:sz w:val="16"/>
              </w:rPr>
            </w:pPr>
            <w:r>
              <w:rPr>
                <w:sz w:val="16"/>
              </w:rPr>
              <w:t>tablón.</w:t>
            </w:r>
          </w:p>
        </w:tc>
        <w:tc>
          <w:tcPr>
            <w:tcW w:w="1733"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67" w:right="64"/>
              <w:rPr>
                <w:sz w:val="16"/>
              </w:rPr>
            </w:pPr>
            <w:r>
              <w:rPr>
                <w:sz w:val="16"/>
              </w:rPr>
              <w:t>Dar a conocer el Plan de Igualdad a todas las personas de la organización.</w:t>
            </w:r>
          </w:p>
        </w:tc>
        <w:tc>
          <w:tcPr>
            <w:tcW w:w="2209"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66" w:right="678"/>
              <w:rPr>
                <w:sz w:val="16"/>
              </w:rPr>
            </w:pPr>
            <w:r>
              <w:rPr>
                <w:sz w:val="16"/>
              </w:rPr>
              <w:t>Número de difusiones Nº canales utilizados</w:t>
            </w:r>
          </w:p>
          <w:p w:rsidR="00274D8F" w:rsidRDefault="008B0D88">
            <w:pPr>
              <w:pStyle w:val="TableParagraph"/>
              <w:spacing w:before="1"/>
              <w:ind w:left="66" w:right="145"/>
              <w:rPr>
                <w:sz w:val="16"/>
              </w:rPr>
            </w:pPr>
            <w:r>
              <w:rPr>
                <w:sz w:val="16"/>
              </w:rPr>
              <w:t>Validación publicación en web del PI</w:t>
            </w:r>
          </w:p>
        </w:tc>
        <w:tc>
          <w:tcPr>
            <w:tcW w:w="2365" w:type="dxa"/>
          </w:tcPr>
          <w:p w:rsidR="00274D8F" w:rsidRDefault="00274D8F">
            <w:pPr>
              <w:pStyle w:val="TableParagraph"/>
              <w:spacing w:before="11"/>
              <w:rPr>
                <w:rFonts w:ascii="Verdana"/>
                <w:sz w:val="23"/>
              </w:rPr>
            </w:pPr>
          </w:p>
          <w:p w:rsidR="00274D8F" w:rsidRDefault="008B0D88">
            <w:pPr>
              <w:pStyle w:val="TableParagraph"/>
              <w:spacing w:before="1"/>
              <w:ind w:left="66" w:right="59"/>
              <w:rPr>
                <w:sz w:val="16"/>
              </w:rPr>
            </w:pPr>
            <w:r>
              <w:rPr>
                <w:sz w:val="16"/>
              </w:rPr>
              <w:t>Difusión realizada 100% en cuarto trimestre de 2022</w:t>
            </w:r>
          </w:p>
          <w:p w:rsidR="00274D8F" w:rsidRDefault="008B0D88">
            <w:pPr>
              <w:pStyle w:val="TableParagraph"/>
              <w:ind w:left="66" w:right="674"/>
              <w:rPr>
                <w:sz w:val="16"/>
              </w:rPr>
            </w:pPr>
            <w:r>
              <w:rPr>
                <w:sz w:val="16"/>
              </w:rPr>
              <w:t>Número de difusiones: 2 Nº canales utilizados: 2</w:t>
            </w:r>
          </w:p>
          <w:p w:rsidR="00274D8F" w:rsidRDefault="008B0D88">
            <w:pPr>
              <w:pStyle w:val="TableParagraph"/>
              <w:spacing w:before="1"/>
              <w:ind w:left="66"/>
              <w:rPr>
                <w:sz w:val="16"/>
              </w:rPr>
            </w:pPr>
            <w:r>
              <w:rPr>
                <w:sz w:val="16"/>
              </w:rPr>
              <w:t>Validación publicación en web del PI</w:t>
            </w:r>
          </w:p>
        </w:tc>
        <w:tc>
          <w:tcPr>
            <w:tcW w:w="946"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65" w:right="329"/>
              <w:rPr>
                <w:sz w:val="16"/>
              </w:rPr>
            </w:pPr>
            <w:r>
              <w:rPr>
                <w:sz w:val="16"/>
              </w:rPr>
              <w:t>Toda la plantilla</w:t>
            </w:r>
          </w:p>
        </w:tc>
        <w:tc>
          <w:tcPr>
            <w:tcW w:w="1104"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ind w:left="67"/>
              <w:rPr>
                <w:sz w:val="16"/>
              </w:rPr>
            </w:pPr>
            <w:r>
              <w:rPr>
                <w:sz w:val="16"/>
              </w:rPr>
              <w:t>Gerencia</w:t>
            </w:r>
          </w:p>
        </w:tc>
        <w:tc>
          <w:tcPr>
            <w:tcW w:w="178" w:type="dxa"/>
          </w:tcPr>
          <w:p w:rsidR="00274D8F" w:rsidRDefault="008B0D88">
            <w:pPr>
              <w:pStyle w:val="TableParagraph"/>
              <w:spacing w:line="194" w:lineRule="exact"/>
              <w:ind w:right="14"/>
              <w:jc w:val="right"/>
              <w:rPr>
                <w:sz w:val="16"/>
              </w:rPr>
            </w:pPr>
            <w:r>
              <w:rPr>
                <w:sz w:val="16"/>
              </w:rPr>
              <w:t>X</w:t>
            </w:r>
          </w:p>
        </w:tc>
        <w:tc>
          <w:tcPr>
            <w:tcW w:w="180"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c>
          <w:tcPr>
            <w:tcW w:w="180"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c>
          <w:tcPr>
            <w:tcW w:w="180" w:type="dxa"/>
          </w:tcPr>
          <w:p w:rsidR="00274D8F" w:rsidRDefault="00274D8F">
            <w:pPr>
              <w:pStyle w:val="TableParagraph"/>
              <w:rPr>
                <w:rFonts w:ascii="Times New Roman"/>
                <w:sz w:val="16"/>
              </w:rPr>
            </w:pPr>
          </w:p>
        </w:tc>
        <w:tc>
          <w:tcPr>
            <w:tcW w:w="169" w:type="dxa"/>
          </w:tcPr>
          <w:p w:rsidR="00274D8F" w:rsidRDefault="00274D8F">
            <w:pPr>
              <w:pStyle w:val="TableParagraph"/>
              <w:rPr>
                <w:rFonts w:ascii="Times New Roman"/>
                <w:sz w:val="16"/>
              </w:rPr>
            </w:pPr>
          </w:p>
        </w:tc>
      </w:tr>
      <w:tr w:rsidR="00274D8F">
        <w:trPr>
          <w:trHeight w:val="976"/>
        </w:trPr>
        <w:tc>
          <w:tcPr>
            <w:tcW w:w="790" w:type="dxa"/>
          </w:tcPr>
          <w:p w:rsidR="00274D8F" w:rsidRDefault="008B0D88">
            <w:pPr>
              <w:pStyle w:val="TableParagraph"/>
              <w:spacing w:line="194" w:lineRule="exact"/>
              <w:ind w:left="71"/>
              <w:rPr>
                <w:sz w:val="16"/>
              </w:rPr>
            </w:pPr>
            <w:r>
              <w:rPr>
                <w:sz w:val="16"/>
              </w:rPr>
              <w:t>B1.A4.</w:t>
            </w:r>
          </w:p>
          <w:p w:rsidR="00274D8F" w:rsidRDefault="008B0D88">
            <w:pPr>
              <w:pStyle w:val="TableParagraph"/>
              <w:ind w:left="71" w:right="42"/>
              <w:rPr>
                <w:sz w:val="16"/>
              </w:rPr>
            </w:pPr>
            <w:r>
              <w:rPr>
                <w:sz w:val="16"/>
              </w:rPr>
              <w:t>Comunica ción interna</w:t>
            </w:r>
          </w:p>
        </w:tc>
        <w:tc>
          <w:tcPr>
            <w:tcW w:w="399"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
              <w:ind w:left="8"/>
              <w:jc w:val="center"/>
              <w:rPr>
                <w:sz w:val="16"/>
              </w:rPr>
            </w:pPr>
            <w:r>
              <w:rPr>
                <w:sz w:val="16"/>
              </w:rPr>
              <w:t>4</w:t>
            </w:r>
          </w:p>
        </w:tc>
        <w:tc>
          <w:tcPr>
            <w:tcW w:w="308" w:type="dxa"/>
          </w:tcPr>
          <w:p w:rsidR="00274D8F" w:rsidRDefault="00274D8F">
            <w:pPr>
              <w:pStyle w:val="TableParagraph"/>
              <w:spacing w:before="11"/>
              <w:rPr>
                <w:rFonts w:ascii="Verdana"/>
                <w:sz w:val="23"/>
              </w:rPr>
            </w:pPr>
          </w:p>
          <w:p w:rsidR="00274D8F" w:rsidRDefault="008B0D88">
            <w:pPr>
              <w:pStyle w:val="TableParagraph"/>
              <w:spacing w:before="1" w:line="195" w:lineRule="exact"/>
              <w:ind w:left="73"/>
              <w:rPr>
                <w:sz w:val="16"/>
              </w:rPr>
            </w:pPr>
            <w:r>
              <w:rPr>
                <w:sz w:val="16"/>
              </w:rPr>
              <w:t>20</w:t>
            </w:r>
          </w:p>
          <w:p w:rsidR="00274D8F" w:rsidRDefault="008B0D88">
            <w:pPr>
              <w:pStyle w:val="TableParagraph"/>
              <w:spacing w:line="195" w:lineRule="exact"/>
              <w:ind w:left="73"/>
              <w:rPr>
                <w:sz w:val="16"/>
              </w:rPr>
            </w:pPr>
            <w:r>
              <w:rPr>
                <w:sz w:val="16"/>
              </w:rPr>
              <w:t>23</w:t>
            </w:r>
          </w:p>
        </w:tc>
        <w:tc>
          <w:tcPr>
            <w:tcW w:w="946" w:type="dxa"/>
          </w:tcPr>
          <w:p w:rsidR="00274D8F" w:rsidRDefault="00274D8F">
            <w:pPr>
              <w:pStyle w:val="TableParagraph"/>
              <w:spacing w:before="11"/>
              <w:rPr>
                <w:rFonts w:ascii="Verdana"/>
                <w:sz w:val="23"/>
              </w:rPr>
            </w:pPr>
          </w:p>
          <w:p w:rsidR="00274D8F" w:rsidRDefault="008B0D88">
            <w:pPr>
              <w:pStyle w:val="TableParagraph"/>
              <w:spacing w:before="1"/>
              <w:ind w:left="70" w:right="44"/>
              <w:rPr>
                <w:sz w:val="16"/>
              </w:rPr>
            </w:pPr>
            <w:r>
              <w:rPr>
                <w:sz w:val="16"/>
              </w:rPr>
              <w:t>Visibilizar la igualdad</w:t>
            </w:r>
          </w:p>
        </w:tc>
        <w:tc>
          <w:tcPr>
            <w:tcW w:w="2682" w:type="dxa"/>
          </w:tcPr>
          <w:p w:rsidR="00274D8F" w:rsidRDefault="008B0D88">
            <w:pPr>
              <w:pStyle w:val="TableParagraph"/>
              <w:ind w:left="70" w:right="59"/>
              <w:jc w:val="both"/>
              <w:rPr>
                <w:sz w:val="16"/>
              </w:rPr>
            </w:pPr>
            <w:r>
              <w:rPr>
                <w:sz w:val="16"/>
              </w:rPr>
              <w:t>Incluir en el plan de comunicación anual</w:t>
            </w:r>
            <w:r>
              <w:rPr>
                <w:spacing w:val="-11"/>
                <w:sz w:val="16"/>
              </w:rPr>
              <w:t xml:space="preserve"> </w:t>
            </w:r>
            <w:r>
              <w:rPr>
                <w:sz w:val="16"/>
              </w:rPr>
              <w:t>de</w:t>
            </w:r>
            <w:r>
              <w:rPr>
                <w:spacing w:val="-10"/>
                <w:sz w:val="16"/>
              </w:rPr>
              <w:t xml:space="preserve"> </w:t>
            </w:r>
            <w:r>
              <w:rPr>
                <w:sz w:val="16"/>
              </w:rPr>
              <w:t>ASPACE</w:t>
            </w:r>
            <w:r>
              <w:rPr>
                <w:spacing w:val="-8"/>
                <w:sz w:val="16"/>
              </w:rPr>
              <w:t xml:space="preserve"> </w:t>
            </w:r>
            <w:r>
              <w:rPr>
                <w:sz w:val="16"/>
              </w:rPr>
              <w:t>acciones</w:t>
            </w:r>
            <w:r>
              <w:rPr>
                <w:spacing w:val="-9"/>
                <w:sz w:val="16"/>
              </w:rPr>
              <w:t xml:space="preserve"> </w:t>
            </w:r>
            <w:r>
              <w:rPr>
                <w:sz w:val="16"/>
              </w:rPr>
              <w:t>o</w:t>
            </w:r>
            <w:r>
              <w:rPr>
                <w:spacing w:val="-10"/>
                <w:sz w:val="16"/>
              </w:rPr>
              <w:t xml:space="preserve"> </w:t>
            </w:r>
            <w:r>
              <w:rPr>
                <w:sz w:val="16"/>
              </w:rPr>
              <w:t>contenidos relacionados con la igualdad de trato y de oportunidades de mujeres</w:t>
            </w:r>
            <w:r>
              <w:rPr>
                <w:spacing w:val="32"/>
                <w:sz w:val="16"/>
              </w:rPr>
              <w:t xml:space="preserve"> </w:t>
            </w:r>
            <w:r>
              <w:rPr>
                <w:sz w:val="16"/>
              </w:rPr>
              <w:t>y</w:t>
            </w:r>
          </w:p>
          <w:p w:rsidR="00274D8F" w:rsidRDefault="008B0D88">
            <w:pPr>
              <w:pStyle w:val="TableParagraph"/>
              <w:spacing w:line="176" w:lineRule="exact"/>
              <w:ind w:left="70"/>
              <w:rPr>
                <w:sz w:val="16"/>
              </w:rPr>
            </w:pPr>
            <w:r>
              <w:rPr>
                <w:sz w:val="16"/>
              </w:rPr>
              <w:t>hombres</w:t>
            </w:r>
          </w:p>
        </w:tc>
        <w:tc>
          <w:tcPr>
            <w:tcW w:w="1733" w:type="dxa"/>
          </w:tcPr>
          <w:p w:rsidR="00274D8F" w:rsidRDefault="00274D8F">
            <w:pPr>
              <w:pStyle w:val="TableParagraph"/>
              <w:spacing w:before="10"/>
              <w:rPr>
                <w:rFonts w:ascii="Verdana"/>
                <w:sz w:val="15"/>
              </w:rPr>
            </w:pPr>
          </w:p>
          <w:p w:rsidR="00274D8F" w:rsidRDefault="008B0D88">
            <w:pPr>
              <w:pStyle w:val="TableParagraph"/>
              <w:ind w:left="67" w:right="79"/>
              <w:rPr>
                <w:sz w:val="16"/>
              </w:rPr>
            </w:pPr>
            <w:r>
              <w:rPr>
                <w:sz w:val="16"/>
              </w:rPr>
              <w:t>Visibilizar la igualdad de trato entre hombres y mujeres</w:t>
            </w:r>
          </w:p>
        </w:tc>
        <w:tc>
          <w:tcPr>
            <w:tcW w:w="2209" w:type="dxa"/>
          </w:tcPr>
          <w:p w:rsidR="00274D8F" w:rsidRDefault="00274D8F">
            <w:pPr>
              <w:pStyle w:val="TableParagraph"/>
              <w:spacing w:before="11"/>
              <w:rPr>
                <w:rFonts w:ascii="Verdana"/>
                <w:sz w:val="23"/>
              </w:rPr>
            </w:pPr>
          </w:p>
          <w:p w:rsidR="00274D8F" w:rsidRDefault="008B0D88">
            <w:pPr>
              <w:pStyle w:val="TableParagraph"/>
              <w:spacing w:before="1"/>
              <w:ind w:left="66" w:right="864"/>
              <w:rPr>
                <w:sz w:val="16"/>
              </w:rPr>
            </w:pPr>
            <w:r>
              <w:rPr>
                <w:sz w:val="16"/>
              </w:rPr>
              <w:t>Nº de contenidos o publicaciones</w:t>
            </w:r>
          </w:p>
        </w:tc>
        <w:tc>
          <w:tcPr>
            <w:tcW w:w="2365" w:type="dxa"/>
          </w:tcPr>
          <w:p w:rsidR="00274D8F" w:rsidRDefault="00274D8F">
            <w:pPr>
              <w:pStyle w:val="TableParagraph"/>
              <w:spacing w:before="11"/>
              <w:rPr>
                <w:rFonts w:ascii="Verdana"/>
                <w:sz w:val="23"/>
              </w:rPr>
            </w:pPr>
          </w:p>
          <w:p w:rsidR="00274D8F" w:rsidRDefault="008B0D88">
            <w:pPr>
              <w:pStyle w:val="TableParagraph"/>
              <w:spacing w:before="1"/>
              <w:ind w:left="66" w:right="67"/>
              <w:rPr>
                <w:sz w:val="16"/>
              </w:rPr>
            </w:pPr>
            <w:r>
              <w:rPr>
                <w:sz w:val="16"/>
              </w:rPr>
              <w:t>Nº de contenidos o publicaciones:4 (1 por trimestre)</w:t>
            </w:r>
          </w:p>
        </w:tc>
        <w:tc>
          <w:tcPr>
            <w:tcW w:w="946" w:type="dxa"/>
          </w:tcPr>
          <w:p w:rsidR="00274D8F" w:rsidRDefault="00274D8F">
            <w:pPr>
              <w:pStyle w:val="TableParagraph"/>
              <w:spacing w:before="11"/>
              <w:rPr>
                <w:rFonts w:ascii="Verdana"/>
                <w:sz w:val="23"/>
              </w:rPr>
            </w:pPr>
          </w:p>
          <w:p w:rsidR="00274D8F" w:rsidRDefault="008B0D88">
            <w:pPr>
              <w:pStyle w:val="TableParagraph"/>
              <w:spacing w:before="1"/>
              <w:ind w:left="65" w:right="329"/>
              <w:rPr>
                <w:sz w:val="16"/>
              </w:rPr>
            </w:pPr>
            <w:r>
              <w:rPr>
                <w:sz w:val="16"/>
              </w:rPr>
              <w:t>Toda la plantilla</w:t>
            </w:r>
          </w:p>
        </w:tc>
        <w:tc>
          <w:tcPr>
            <w:tcW w:w="1104" w:type="dxa"/>
          </w:tcPr>
          <w:p w:rsidR="00274D8F" w:rsidRDefault="00274D8F">
            <w:pPr>
              <w:pStyle w:val="TableParagraph"/>
              <w:spacing w:before="11"/>
              <w:rPr>
                <w:rFonts w:ascii="Verdana"/>
                <w:sz w:val="23"/>
              </w:rPr>
            </w:pPr>
          </w:p>
          <w:p w:rsidR="00274D8F" w:rsidRDefault="008B0D88">
            <w:pPr>
              <w:pStyle w:val="TableParagraph"/>
              <w:spacing w:before="1"/>
              <w:ind w:left="67" w:right="105"/>
              <w:rPr>
                <w:sz w:val="16"/>
              </w:rPr>
            </w:pPr>
            <w:r>
              <w:rPr>
                <w:sz w:val="16"/>
              </w:rPr>
              <w:t>Área de comunicación</w:t>
            </w:r>
          </w:p>
        </w:tc>
        <w:tc>
          <w:tcPr>
            <w:tcW w:w="178" w:type="dxa"/>
          </w:tcPr>
          <w:p w:rsidR="00274D8F" w:rsidRDefault="00274D8F">
            <w:pPr>
              <w:pStyle w:val="TableParagraph"/>
              <w:rPr>
                <w:rFonts w:ascii="Times New Roman"/>
                <w:sz w:val="16"/>
              </w:rPr>
            </w:pPr>
          </w:p>
        </w:tc>
        <w:tc>
          <w:tcPr>
            <w:tcW w:w="180" w:type="dxa"/>
          </w:tcPr>
          <w:p w:rsidR="00274D8F" w:rsidRDefault="008B0D88">
            <w:pPr>
              <w:pStyle w:val="TableParagraph"/>
              <w:spacing w:line="194" w:lineRule="exact"/>
              <w:ind w:left="67"/>
              <w:rPr>
                <w:sz w:val="16"/>
              </w:rPr>
            </w:pPr>
            <w:r>
              <w:rPr>
                <w:sz w:val="16"/>
              </w:rPr>
              <w:t>x</w:t>
            </w:r>
          </w:p>
        </w:tc>
        <w:tc>
          <w:tcPr>
            <w:tcW w:w="178" w:type="dxa"/>
          </w:tcPr>
          <w:p w:rsidR="00274D8F" w:rsidRDefault="008B0D88">
            <w:pPr>
              <w:pStyle w:val="TableParagraph"/>
              <w:spacing w:line="194" w:lineRule="exact"/>
              <w:ind w:left="65"/>
              <w:rPr>
                <w:sz w:val="16"/>
              </w:rPr>
            </w:pPr>
            <w:r>
              <w:rPr>
                <w:sz w:val="16"/>
              </w:rPr>
              <w:t>x</w:t>
            </w:r>
          </w:p>
        </w:tc>
        <w:tc>
          <w:tcPr>
            <w:tcW w:w="178" w:type="dxa"/>
          </w:tcPr>
          <w:p w:rsidR="00274D8F" w:rsidRDefault="008B0D88">
            <w:pPr>
              <w:pStyle w:val="TableParagraph"/>
              <w:spacing w:line="194" w:lineRule="exact"/>
              <w:ind w:left="64"/>
              <w:rPr>
                <w:sz w:val="16"/>
              </w:rPr>
            </w:pPr>
            <w:r>
              <w:rPr>
                <w:sz w:val="16"/>
              </w:rPr>
              <w:t>x</w:t>
            </w:r>
          </w:p>
        </w:tc>
        <w:tc>
          <w:tcPr>
            <w:tcW w:w="178" w:type="dxa"/>
          </w:tcPr>
          <w:p w:rsidR="00274D8F" w:rsidRDefault="008B0D88">
            <w:pPr>
              <w:pStyle w:val="TableParagraph"/>
              <w:spacing w:line="194" w:lineRule="exact"/>
              <w:ind w:left="64"/>
              <w:rPr>
                <w:sz w:val="16"/>
              </w:rPr>
            </w:pPr>
            <w:r>
              <w:rPr>
                <w:sz w:val="16"/>
              </w:rPr>
              <w:t>x</w:t>
            </w:r>
          </w:p>
        </w:tc>
        <w:tc>
          <w:tcPr>
            <w:tcW w:w="178" w:type="dxa"/>
          </w:tcPr>
          <w:p w:rsidR="00274D8F" w:rsidRDefault="008B0D88">
            <w:pPr>
              <w:pStyle w:val="TableParagraph"/>
              <w:spacing w:line="194" w:lineRule="exact"/>
              <w:ind w:left="66"/>
              <w:rPr>
                <w:sz w:val="16"/>
              </w:rPr>
            </w:pPr>
            <w:r>
              <w:rPr>
                <w:sz w:val="16"/>
              </w:rPr>
              <w:t>x</w:t>
            </w:r>
          </w:p>
        </w:tc>
        <w:tc>
          <w:tcPr>
            <w:tcW w:w="178" w:type="dxa"/>
          </w:tcPr>
          <w:p w:rsidR="00274D8F" w:rsidRDefault="008B0D88">
            <w:pPr>
              <w:pStyle w:val="TableParagraph"/>
              <w:spacing w:line="194" w:lineRule="exact"/>
              <w:ind w:left="65"/>
              <w:rPr>
                <w:sz w:val="16"/>
              </w:rPr>
            </w:pPr>
            <w:r>
              <w:rPr>
                <w:sz w:val="16"/>
              </w:rPr>
              <w:t>x</w:t>
            </w:r>
          </w:p>
        </w:tc>
        <w:tc>
          <w:tcPr>
            <w:tcW w:w="180" w:type="dxa"/>
          </w:tcPr>
          <w:p w:rsidR="00274D8F" w:rsidRDefault="008B0D88">
            <w:pPr>
              <w:pStyle w:val="TableParagraph"/>
              <w:spacing w:line="194" w:lineRule="exact"/>
              <w:ind w:left="65"/>
              <w:rPr>
                <w:sz w:val="16"/>
              </w:rPr>
            </w:pPr>
            <w:r>
              <w:rPr>
                <w:sz w:val="16"/>
              </w:rPr>
              <w:t>x</w:t>
            </w:r>
          </w:p>
        </w:tc>
        <w:tc>
          <w:tcPr>
            <w:tcW w:w="178" w:type="dxa"/>
          </w:tcPr>
          <w:p w:rsidR="00274D8F" w:rsidRDefault="008B0D88">
            <w:pPr>
              <w:pStyle w:val="TableParagraph"/>
              <w:spacing w:line="194" w:lineRule="exact"/>
              <w:ind w:left="63"/>
              <w:rPr>
                <w:sz w:val="16"/>
              </w:rPr>
            </w:pPr>
            <w:r>
              <w:rPr>
                <w:sz w:val="16"/>
              </w:rPr>
              <w:t>x</w:t>
            </w:r>
          </w:p>
        </w:tc>
        <w:tc>
          <w:tcPr>
            <w:tcW w:w="178" w:type="dxa"/>
          </w:tcPr>
          <w:p w:rsidR="00274D8F" w:rsidRDefault="008B0D88">
            <w:pPr>
              <w:pStyle w:val="TableParagraph"/>
              <w:spacing w:line="194" w:lineRule="exact"/>
              <w:ind w:left="63"/>
              <w:rPr>
                <w:sz w:val="16"/>
              </w:rPr>
            </w:pPr>
            <w:r>
              <w:rPr>
                <w:sz w:val="16"/>
              </w:rPr>
              <w:t>x</w:t>
            </w:r>
          </w:p>
        </w:tc>
        <w:tc>
          <w:tcPr>
            <w:tcW w:w="178" w:type="dxa"/>
          </w:tcPr>
          <w:p w:rsidR="00274D8F" w:rsidRDefault="008B0D88">
            <w:pPr>
              <w:pStyle w:val="TableParagraph"/>
              <w:spacing w:line="194" w:lineRule="exact"/>
              <w:ind w:left="62"/>
              <w:rPr>
                <w:sz w:val="16"/>
              </w:rPr>
            </w:pPr>
            <w:r>
              <w:rPr>
                <w:sz w:val="16"/>
              </w:rPr>
              <w:t>x</w:t>
            </w:r>
          </w:p>
        </w:tc>
        <w:tc>
          <w:tcPr>
            <w:tcW w:w="178" w:type="dxa"/>
          </w:tcPr>
          <w:p w:rsidR="00274D8F" w:rsidRDefault="008B0D88">
            <w:pPr>
              <w:pStyle w:val="TableParagraph"/>
              <w:spacing w:line="194" w:lineRule="exact"/>
              <w:ind w:left="62"/>
              <w:rPr>
                <w:sz w:val="16"/>
              </w:rPr>
            </w:pPr>
            <w:r>
              <w:rPr>
                <w:sz w:val="16"/>
              </w:rPr>
              <w:t>x</w:t>
            </w:r>
          </w:p>
        </w:tc>
        <w:tc>
          <w:tcPr>
            <w:tcW w:w="178" w:type="dxa"/>
          </w:tcPr>
          <w:p w:rsidR="00274D8F" w:rsidRDefault="008B0D88">
            <w:pPr>
              <w:pStyle w:val="TableParagraph"/>
              <w:spacing w:line="194" w:lineRule="exact"/>
              <w:ind w:left="64"/>
              <w:rPr>
                <w:sz w:val="16"/>
              </w:rPr>
            </w:pPr>
            <w:r>
              <w:rPr>
                <w:sz w:val="16"/>
              </w:rPr>
              <w:t>x</w:t>
            </w:r>
          </w:p>
        </w:tc>
        <w:tc>
          <w:tcPr>
            <w:tcW w:w="180" w:type="dxa"/>
          </w:tcPr>
          <w:p w:rsidR="00274D8F" w:rsidRDefault="008B0D88">
            <w:pPr>
              <w:pStyle w:val="TableParagraph"/>
              <w:spacing w:line="194" w:lineRule="exact"/>
              <w:ind w:left="63"/>
              <w:rPr>
                <w:sz w:val="16"/>
              </w:rPr>
            </w:pPr>
            <w:r>
              <w:rPr>
                <w:sz w:val="16"/>
              </w:rPr>
              <w:t>x</w:t>
            </w:r>
          </w:p>
        </w:tc>
        <w:tc>
          <w:tcPr>
            <w:tcW w:w="169" w:type="dxa"/>
          </w:tcPr>
          <w:p w:rsidR="00274D8F" w:rsidRDefault="008B0D88">
            <w:pPr>
              <w:pStyle w:val="TableParagraph"/>
              <w:spacing w:line="194" w:lineRule="exact"/>
              <w:ind w:left="61"/>
              <w:rPr>
                <w:sz w:val="16"/>
              </w:rPr>
            </w:pPr>
            <w:r>
              <w:rPr>
                <w:sz w:val="16"/>
              </w:rPr>
              <w:t>x</w:t>
            </w:r>
          </w:p>
        </w:tc>
      </w:tr>
    </w:tbl>
    <w:p w:rsidR="00274D8F" w:rsidRDefault="00274D8F">
      <w:pPr>
        <w:spacing w:line="194" w:lineRule="exact"/>
        <w:rPr>
          <w:sz w:val="16"/>
        </w:rPr>
        <w:sectPr w:rsidR="00274D8F">
          <w:headerReference w:type="default" r:id="rId51"/>
          <w:footerReference w:type="default" r:id="rId52"/>
          <w:pgSz w:w="16850" w:h="11920" w:orient="landscape"/>
          <w:pgMar w:top="1580" w:right="220" w:bottom="1160" w:left="180" w:header="778" w:footer="979" w:gutter="0"/>
          <w:pgNumType w:start="38"/>
          <w:cols w:space="720"/>
        </w:sectPr>
      </w:pPr>
    </w:p>
    <w:p w:rsidR="00274D8F" w:rsidRDefault="00274D8F">
      <w:pPr>
        <w:pStyle w:val="Textoindependiente"/>
        <w:spacing w:before="2"/>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0"/>
        <w:gridCol w:w="399"/>
        <w:gridCol w:w="308"/>
        <w:gridCol w:w="946"/>
        <w:gridCol w:w="2682"/>
        <w:gridCol w:w="1733"/>
        <w:gridCol w:w="2209"/>
        <w:gridCol w:w="2365"/>
        <w:gridCol w:w="946"/>
        <w:gridCol w:w="1104"/>
        <w:gridCol w:w="178"/>
        <w:gridCol w:w="180"/>
        <w:gridCol w:w="178"/>
        <w:gridCol w:w="178"/>
        <w:gridCol w:w="178"/>
        <w:gridCol w:w="178"/>
        <w:gridCol w:w="178"/>
        <w:gridCol w:w="180"/>
        <w:gridCol w:w="178"/>
        <w:gridCol w:w="178"/>
        <w:gridCol w:w="178"/>
        <w:gridCol w:w="178"/>
        <w:gridCol w:w="178"/>
        <w:gridCol w:w="180"/>
        <w:gridCol w:w="178"/>
      </w:tblGrid>
      <w:tr w:rsidR="00274D8F">
        <w:trPr>
          <w:trHeight w:val="1759"/>
        </w:trPr>
        <w:tc>
          <w:tcPr>
            <w:tcW w:w="790" w:type="dxa"/>
          </w:tcPr>
          <w:p w:rsidR="00274D8F" w:rsidRDefault="008B0D88">
            <w:pPr>
              <w:pStyle w:val="TableParagraph"/>
              <w:spacing w:line="194" w:lineRule="exact"/>
              <w:ind w:left="71"/>
              <w:rPr>
                <w:sz w:val="16"/>
              </w:rPr>
            </w:pPr>
            <w:r>
              <w:rPr>
                <w:sz w:val="16"/>
              </w:rPr>
              <w:t>B1.A7</w:t>
            </w:r>
          </w:p>
          <w:p w:rsidR="00274D8F" w:rsidRDefault="008B0D88">
            <w:pPr>
              <w:pStyle w:val="TableParagraph"/>
              <w:spacing w:before="1"/>
              <w:ind w:left="71" w:right="60"/>
              <w:rPr>
                <w:sz w:val="16"/>
              </w:rPr>
            </w:pPr>
            <w:r>
              <w:rPr>
                <w:sz w:val="16"/>
              </w:rPr>
              <w:t>Lenguaje y las imágenes en comunica ción interna y</w:t>
            </w:r>
          </w:p>
          <w:p w:rsidR="00274D8F" w:rsidRDefault="008B0D88">
            <w:pPr>
              <w:pStyle w:val="TableParagraph"/>
              <w:spacing w:line="177" w:lineRule="exact"/>
              <w:ind w:left="71"/>
              <w:rPr>
                <w:sz w:val="16"/>
              </w:rPr>
            </w:pPr>
            <w:r>
              <w:rPr>
                <w:sz w:val="16"/>
              </w:rPr>
              <w:t>externa</w:t>
            </w:r>
          </w:p>
        </w:tc>
        <w:tc>
          <w:tcPr>
            <w:tcW w:w="399"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ind w:left="8"/>
              <w:jc w:val="center"/>
              <w:rPr>
                <w:sz w:val="16"/>
              </w:rPr>
            </w:pPr>
            <w:r>
              <w:rPr>
                <w:sz w:val="16"/>
              </w:rPr>
              <w:t>5</w:t>
            </w:r>
          </w:p>
        </w:tc>
        <w:tc>
          <w:tcPr>
            <w:tcW w:w="308"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73"/>
              <w:rPr>
                <w:sz w:val="16"/>
              </w:rPr>
            </w:pPr>
            <w:r>
              <w:rPr>
                <w:sz w:val="16"/>
              </w:rPr>
              <w:t>20</w:t>
            </w:r>
          </w:p>
          <w:p w:rsidR="00274D8F" w:rsidRDefault="008B0D88">
            <w:pPr>
              <w:pStyle w:val="TableParagraph"/>
              <w:spacing w:before="1"/>
              <w:ind w:left="73"/>
              <w:rPr>
                <w:sz w:val="16"/>
              </w:rPr>
            </w:pPr>
            <w:r>
              <w:rPr>
                <w:sz w:val="16"/>
              </w:rPr>
              <w:t>23</w:t>
            </w:r>
          </w:p>
        </w:tc>
        <w:tc>
          <w:tcPr>
            <w:tcW w:w="946"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70" w:right="261"/>
              <w:rPr>
                <w:sz w:val="16"/>
              </w:rPr>
            </w:pPr>
            <w:r>
              <w:rPr>
                <w:sz w:val="16"/>
              </w:rPr>
              <w:t>Lenguaje inclusivo</w:t>
            </w:r>
          </w:p>
        </w:tc>
        <w:tc>
          <w:tcPr>
            <w:tcW w:w="2682" w:type="dxa"/>
          </w:tcPr>
          <w:p w:rsidR="00274D8F" w:rsidRDefault="00274D8F">
            <w:pPr>
              <w:pStyle w:val="TableParagraph"/>
              <w:spacing w:before="1"/>
              <w:rPr>
                <w:rFonts w:ascii="Verdana"/>
                <w:sz w:val="16"/>
              </w:rPr>
            </w:pPr>
          </w:p>
          <w:p w:rsidR="00274D8F" w:rsidRDefault="008B0D88">
            <w:pPr>
              <w:pStyle w:val="TableParagraph"/>
              <w:ind w:left="70" w:right="116"/>
              <w:rPr>
                <w:sz w:val="16"/>
              </w:rPr>
            </w:pPr>
            <w:r>
              <w:rPr>
                <w:sz w:val="16"/>
              </w:rPr>
              <w:t>Revisar los procesos que afectan a personas para garantizar su redacción con un lenguaje inclusivo y que el proces en sí tenga perspectiva de género, siendo transporente y equitativo. También organigrama.</w:t>
            </w:r>
          </w:p>
          <w:p w:rsidR="00274D8F" w:rsidRDefault="008B0D88">
            <w:pPr>
              <w:pStyle w:val="TableParagraph"/>
              <w:ind w:left="70"/>
              <w:rPr>
                <w:sz w:val="16"/>
              </w:rPr>
            </w:pPr>
            <w:r>
              <w:rPr>
                <w:sz w:val="16"/>
              </w:rPr>
              <w:t>Asegurar la difusión a la plantilla.</w:t>
            </w:r>
          </w:p>
        </w:tc>
        <w:tc>
          <w:tcPr>
            <w:tcW w:w="1733" w:type="dxa"/>
          </w:tcPr>
          <w:p w:rsidR="00274D8F" w:rsidRDefault="00274D8F">
            <w:pPr>
              <w:pStyle w:val="TableParagraph"/>
              <w:spacing w:before="11"/>
              <w:rPr>
                <w:rFonts w:ascii="Verdana"/>
                <w:sz w:val="23"/>
              </w:rPr>
            </w:pPr>
          </w:p>
          <w:p w:rsidR="00274D8F" w:rsidRDefault="008B0D88">
            <w:pPr>
              <w:pStyle w:val="TableParagraph"/>
              <w:spacing w:before="1"/>
              <w:ind w:left="67" w:right="107"/>
              <w:rPr>
                <w:sz w:val="16"/>
              </w:rPr>
            </w:pPr>
            <w:r>
              <w:rPr>
                <w:sz w:val="16"/>
              </w:rPr>
              <w:t>Tener un leng</w:t>
            </w:r>
            <w:r>
              <w:rPr>
                <w:sz w:val="16"/>
              </w:rPr>
              <w:t>uaje inclusivo internamente y hacia el exterior.</w:t>
            </w:r>
          </w:p>
          <w:p w:rsidR="00274D8F" w:rsidRDefault="008B0D88">
            <w:pPr>
              <w:pStyle w:val="TableParagraph"/>
              <w:spacing w:before="2"/>
              <w:ind w:left="67" w:right="50"/>
              <w:rPr>
                <w:sz w:val="16"/>
              </w:rPr>
            </w:pPr>
            <w:r>
              <w:rPr>
                <w:sz w:val="16"/>
              </w:rPr>
              <w:t>Procesos de la organización con perspectiva de género</w:t>
            </w:r>
          </w:p>
        </w:tc>
        <w:tc>
          <w:tcPr>
            <w:tcW w:w="2209"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66" w:right="389"/>
              <w:rPr>
                <w:sz w:val="16"/>
              </w:rPr>
            </w:pPr>
            <w:r>
              <w:rPr>
                <w:sz w:val="16"/>
              </w:rPr>
              <w:t>Nº de procesos revisados Nº de correcciones hechas</w:t>
            </w:r>
          </w:p>
          <w:p w:rsidR="00274D8F" w:rsidRDefault="008B0D88">
            <w:pPr>
              <w:pStyle w:val="TableParagraph"/>
              <w:spacing w:before="1"/>
              <w:ind w:left="66" w:right="151"/>
              <w:rPr>
                <w:sz w:val="16"/>
              </w:rPr>
            </w:pPr>
            <w:r>
              <w:rPr>
                <w:sz w:val="16"/>
              </w:rPr>
              <w:t>Nº de disfusiones y canales de difusión</w:t>
            </w:r>
          </w:p>
        </w:tc>
        <w:tc>
          <w:tcPr>
            <w:tcW w:w="2365"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
              <w:ind w:left="66" w:right="47"/>
              <w:rPr>
                <w:sz w:val="16"/>
              </w:rPr>
            </w:pPr>
            <w:r>
              <w:rPr>
                <w:sz w:val="16"/>
              </w:rPr>
              <w:t>Revisión de los procesos P01, P02, P010, P014, P027,</w:t>
            </w:r>
            <w:r>
              <w:rPr>
                <w:spacing w:val="-6"/>
                <w:sz w:val="16"/>
              </w:rPr>
              <w:t xml:space="preserve"> </w:t>
            </w:r>
            <w:r>
              <w:rPr>
                <w:sz w:val="16"/>
              </w:rPr>
              <w:t>P29.</w:t>
            </w:r>
          </w:p>
          <w:p w:rsidR="00274D8F" w:rsidRDefault="008B0D88">
            <w:pPr>
              <w:pStyle w:val="TableParagraph"/>
              <w:ind w:left="66" w:right="128"/>
              <w:rPr>
                <w:sz w:val="16"/>
              </w:rPr>
            </w:pPr>
            <w:r>
              <w:rPr>
                <w:sz w:val="16"/>
              </w:rPr>
              <w:t>Objetivo: revisión en 2023. 100% procesos adaptados (P01, P02, P010, P014, P027,</w:t>
            </w:r>
            <w:r>
              <w:rPr>
                <w:spacing w:val="-5"/>
                <w:sz w:val="16"/>
              </w:rPr>
              <w:t xml:space="preserve"> </w:t>
            </w:r>
            <w:r>
              <w:rPr>
                <w:sz w:val="16"/>
              </w:rPr>
              <w:t>P29)</w:t>
            </w:r>
          </w:p>
        </w:tc>
        <w:tc>
          <w:tcPr>
            <w:tcW w:w="946"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65" w:right="329"/>
              <w:rPr>
                <w:sz w:val="16"/>
              </w:rPr>
            </w:pPr>
            <w:r>
              <w:rPr>
                <w:sz w:val="16"/>
              </w:rPr>
              <w:t>Toda la plantilla</w:t>
            </w:r>
          </w:p>
        </w:tc>
        <w:tc>
          <w:tcPr>
            <w:tcW w:w="1104"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ind w:left="67" w:right="185"/>
              <w:rPr>
                <w:sz w:val="16"/>
              </w:rPr>
            </w:pPr>
            <w:r>
              <w:rPr>
                <w:sz w:val="16"/>
              </w:rPr>
              <w:t>Responsable de calidad y RRHH</w:t>
            </w:r>
          </w:p>
        </w:tc>
        <w:tc>
          <w:tcPr>
            <w:tcW w:w="178" w:type="dxa"/>
          </w:tcPr>
          <w:p w:rsidR="00274D8F" w:rsidRDefault="00274D8F">
            <w:pPr>
              <w:pStyle w:val="TableParagraph"/>
              <w:rPr>
                <w:rFonts w:ascii="Times New Roman"/>
                <w:sz w:val="16"/>
              </w:rPr>
            </w:pPr>
          </w:p>
        </w:tc>
        <w:tc>
          <w:tcPr>
            <w:tcW w:w="180" w:type="dxa"/>
          </w:tcPr>
          <w:p w:rsidR="00274D8F" w:rsidRDefault="008B0D88">
            <w:pPr>
              <w:pStyle w:val="TableParagraph"/>
              <w:spacing w:line="194" w:lineRule="exact"/>
              <w:ind w:right="30"/>
              <w:jc w:val="right"/>
              <w:rPr>
                <w:sz w:val="16"/>
              </w:rPr>
            </w:pPr>
            <w:r>
              <w:rPr>
                <w:sz w:val="16"/>
              </w:rPr>
              <w:t>x</w:t>
            </w:r>
          </w:p>
        </w:tc>
        <w:tc>
          <w:tcPr>
            <w:tcW w:w="178" w:type="dxa"/>
          </w:tcPr>
          <w:p w:rsidR="00274D8F" w:rsidRDefault="008B0D88">
            <w:pPr>
              <w:pStyle w:val="TableParagraph"/>
              <w:spacing w:line="194" w:lineRule="exact"/>
              <w:ind w:left="31"/>
              <w:jc w:val="center"/>
              <w:rPr>
                <w:sz w:val="16"/>
              </w:rPr>
            </w:pPr>
            <w:r>
              <w:rPr>
                <w:sz w:val="16"/>
              </w:rPr>
              <w:t>x</w:t>
            </w:r>
          </w:p>
        </w:tc>
        <w:tc>
          <w:tcPr>
            <w:tcW w:w="178" w:type="dxa"/>
          </w:tcPr>
          <w:p w:rsidR="00274D8F" w:rsidRDefault="008B0D88">
            <w:pPr>
              <w:pStyle w:val="TableParagraph"/>
              <w:spacing w:line="194" w:lineRule="exact"/>
              <w:ind w:left="64"/>
              <w:rPr>
                <w:sz w:val="16"/>
              </w:rPr>
            </w:pPr>
            <w:r>
              <w:rPr>
                <w:sz w:val="16"/>
              </w:rPr>
              <w:t>x</w:t>
            </w:r>
          </w:p>
        </w:tc>
        <w:tc>
          <w:tcPr>
            <w:tcW w:w="178" w:type="dxa"/>
          </w:tcPr>
          <w:p w:rsidR="00274D8F" w:rsidRDefault="008B0D88">
            <w:pPr>
              <w:pStyle w:val="TableParagraph"/>
              <w:spacing w:line="194" w:lineRule="exact"/>
              <w:ind w:right="32"/>
              <w:jc w:val="right"/>
              <w:rPr>
                <w:sz w:val="16"/>
              </w:rPr>
            </w:pPr>
            <w:r>
              <w:rPr>
                <w:sz w:val="16"/>
              </w:rPr>
              <w:t>x</w:t>
            </w:r>
          </w:p>
        </w:tc>
        <w:tc>
          <w:tcPr>
            <w:tcW w:w="178"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c>
          <w:tcPr>
            <w:tcW w:w="180"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c>
          <w:tcPr>
            <w:tcW w:w="180"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r>
      <w:tr w:rsidR="00274D8F">
        <w:trPr>
          <w:trHeight w:val="1873"/>
        </w:trPr>
        <w:tc>
          <w:tcPr>
            <w:tcW w:w="790" w:type="dxa"/>
          </w:tcPr>
          <w:p w:rsidR="00274D8F" w:rsidRDefault="008B0D88">
            <w:pPr>
              <w:pStyle w:val="TableParagraph"/>
              <w:spacing w:line="194" w:lineRule="exact"/>
              <w:ind w:left="71"/>
              <w:rPr>
                <w:sz w:val="16"/>
              </w:rPr>
            </w:pPr>
            <w:r>
              <w:rPr>
                <w:sz w:val="16"/>
              </w:rPr>
              <w:t>B1.A7</w:t>
            </w:r>
          </w:p>
          <w:p w:rsidR="00274D8F" w:rsidRDefault="008B0D88">
            <w:pPr>
              <w:pStyle w:val="TableParagraph"/>
              <w:ind w:left="71" w:right="60"/>
              <w:rPr>
                <w:sz w:val="16"/>
              </w:rPr>
            </w:pPr>
            <w:r>
              <w:rPr>
                <w:sz w:val="16"/>
              </w:rPr>
              <w:t>Lenguaje e imágenes en la comunica ción interna y externa</w:t>
            </w:r>
          </w:p>
        </w:tc>
        <w:tc>
          <w:tcPr>
            <w:tcW w:w="399"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21"/>
              </w:rPr>
            </w:pPr>
          </w:p>
          <w:p w:rsidR="00274D8F" w:rsidRDefault="008B0D88">
            <w:pPr>
              <w:pStyle w:val="TableParagraph"/>
              <w:ind w:left="8"/>
              <w:jc w:val="center"/>
              <w:rPr>
                <w:sz w:val="16"/>
              </w:rPr>
            </w:pPr>
            <w:r>
              <w:rPr>
                <w:sz w:val="16"/>
              </w:rPr>
              <w:t>6</w:t>
            </w:r>
          </w:p>
        </w:tc>
        <w:tc>
          <w:tcPr>
            <w:tcW w:w="308"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11"/>
              <w:rPr>
                <w:rFonts w:ascii="Verdana"/>
                <w:sz w:val="12"/>
              </w:rPr>
            </w:pPr>
          </w:p>
          <w:p w:rsidR="00274D8F" w:rsidRDefault="008B0D88">
            <w:pPr>
              <w:pStyle w:val="TableParagraph"/>
              <w:ind w:left="73"/>
              <w:rPr>
                <w:sz w:val="16"/>
              </w:rPr>
            </w:pPr>
            <w:r>
              <w:rPr>
                <w:sz w:val="16"/>
              </w:rPr>
              <w:t>20</w:t>
            </w:r>
          </w:p>
          <w:p w:rsidR="00274D8F" w:rsidRDefault="008B0D88">
            <w:pPr>
              <w:pStyle w:val="TableParagraph"/>
              <w:spacing w:before="1"/>
              <w:ind w:left="73"/>
              <w:rPr>
                <w:sz w:val="16"/>
              </w:rPr>
            </w:pPr>
            <w:r>
              <w:rPr>
                <w:sz w:val="16"/>
              </w:rPr>
              <w:t>23</w:t>
            </w:r>
          </w:p>
        </w:tc>
        <w:tc>
          <w:tcPr>
            <w:tcW w:w="946"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11"/>
              <w:rPr>
                <w:rFonts w:ascii="Verdana"/>
                <w:sz w:val="12"/>
              </w:rPr>
            </w:pPr>
          </w:p>
          <w:p w:rsidR="00274D8F" w:rsidRDefault="008B0D88">
            <w:pPr>
              <w:pStyle w:val="TableParagraph"/>
              <w:ind w:left="70" w:right="261"/>
              <w:rPr>
                <w:sz w:val="16"/>
              </w:rPr>
            </w:pPr>
            <w:r>
              <w:rPr>
                <w:sz w:val="16"/>
              </w:rPr>
              <w:t>Lenguaje inclusivo</w:t>
            </w:r>
          </w:p>
        </w:tc>
        <w:tc>
          <w:tcPr>
            <w:tcW w:w="268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11"/>
              <w:rPr>
                <w:rFonts w:ascii="Verdana"/>
                <w:sz w:val="12"/>
              </w:rPr>
            </w:pPr>
          </w:p>
          <w:p w:rsidR="00274D8F" w:rsidRDefault="008B0D88">
            <w:pPr>
              <w:pStyle w:val="TableParagraph"/>
              <w:ind w:left="70" w:right="102"/>
              <w:rPr>
                <w:b/>
                <w:sz w:val="16"/>
              </w:rPr>
            </w:pPr>
            <w:r>
              <w:rPr>
                <w:sz w:val="16"/>
              </w:rPr>
              <w:t xml:space="preserve">Hacer un uso inclusivo del lenguaje en toda la documentación </w:t>
            </w:r>
            <w:r>
              <w:rPr>
                <w:b/>
                <w:sz w:val="16"/>
              </w:rPr>
              <w:t>nueva</w:t>
            </w:r>
          </w:p>
        </w:tc>
        <w:tc>
          <w:tcPr>
            <w:tcW w:w="1733" w:type="dxa"/>
          </w:tcPr>
          <w:p w:rsidR="00274D8F" w:rsidRDefault="00274D8F">
            <w:pPr>
              <w:pStyle w:val="TableParagraph"/>
              <w:rPr>
                <w:rFonts w:ascii="Verdana"/>
                <w:sz w:val="16"/>
              </w:rPr>
            </w:pPr>
          </w:p>
          <w:p w:rsidR="00274D8F" w:rsidRDefault="00274D8F">
            <w:pPr>
              <w:pStyle w:val="TableParagraph"/>
              <w:spacing w:before="8"/>
              <w:rPr>
                <w:rFonts w:ascii="Verdana"/>
                <w:sz w:val="12"/>
              </w:rPr>
            </w:pPr>
          </w:p>
          <w:p w:rsidR="00274D8F" w:rsidRDefault="008B0D88">
            <w:pPr>
              <w:pStyle w:val="TableParagraph"/>
              <w:ind w:left="67" w:right="86"/>
              <w:rPr>
                <w:sz w:val="16"/>
              </w:rPr>
            </w:pPr>
            <w:r>
              <w:rPr>
                <w:sz w:val="16"/>
              </w:rPr>
              <w:t>Utilizar un lenguaje inclusivo y no sexista en todos los elementos de comunicación tanto interna como externa de la empresa.</w:t>
            </w:r>
          </w:p>
        </w:tc>
        <w:tc>
          <w:tcPr>
            <w:tcW w:w="2209"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11"/>
              <w:rPr>
                <w:rFonts w:ascii="Verdana"/>
                <w:sz w:val="12"/>
              </w:rPr>
            </w:pPr>
          </w:p>
          <w:p w:rsidR="00274D8F" w:rsidRDefault="008B0D88">
            <w:pPr>
              <w:pStyle w:val="TableParagraph"/>
              <w:ind w:left="66" w:right="148"/>
              <w:rPr>
                <w:sz w:val="16"/>
              </w:rPr>
            </w:pPr>
            <w:r>
              <w:rPr>
                <w:sz w:val="16"/>
              </w:rPr>
              <w:t>Nº de documentos correctos / Nº documentos nuevos</w:t>
            </w:r>
          </w:p>
        </w:tc>
        <w:tc>
          <w:tcPr>
            <w:tcW w:w="2365"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11"/>
              <w:rPr>
                <w:rFonts w:ascii="Verdana"/>
                <w:sz w:val="12"/>
              </w:rPr>
            </w:pPr>
          </w:p>
          <w:p w:rsidR="00274D8F" w:rsidRDefault="008B0D88">
            <w:pPr>
              <w:pStyle w:val="TableParagraph"/>
              <w:ind w:left="66" w:right="559"/>
              <w:rPr>
                <w:sz w:val="16"/>
              </w:rPr>
            </w:pPr>
            <w:r>
              <w:rPr>
                <w:sz w:val="16"/>
              </w:rPr>
              <w:t>100% documentos nuevos correctos</w:t>
            </w:r>
          </w:p>
        </w:tc>
        <w:tc>
          <w:tcPr>
            <w:tcW w:w="946"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11"/>
              <w:rPr>
                <w:rFonts w:ascii="Verdana"/>
                <w:sz w:val="12"/>
              </w:rPr>
            </w:pPr>
          </w:p>
          <w:p w:rsidR="00274D8F" w:rsidRDefault="008B0D88">
            <w:pPr>
              <w:pStyle w:val="TableParagraph"/>
              <w:ind w:left="65" w:right="329"/>
              <w:rPr>
                <w:sz w:val="16"/>
              </w:rPr>
            </w:pPr>
            <w:r>
              <w:rPr>
                <w:sz w:val="16"/>
              </w:rPr>
              <w:t>Toda la plantilla</w:t>
            </w:r>
          </w:p>
        </w:tc>
        <w:tc>
          <w:tcPr>
            <w:tcW w:w="1104"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21"/>
              </w:rPr>
            </w:pPr>
          </w:p>
          <w:p w:rsidR="00274D8F" w:rsidRDefault="008B0D88">
            <w:pPr>
              <w:pStyle w:val="TableParagraph"/>
              <w:ind w:left="67" w:right="185"/>
              <w:rPr>
                <w:sz w:val="16"/>
              </w:rPr>
            </w:pPr>
            <w:r>
              <w:rPr>
                <w:sz w:val="16"/>
              </w:rPr>
              <w:t>Responsable de calidad y RRHH</w:t>
            </w:r>
          </w:p>
        </w:tc>
        <w:tc>
          <w:tcPr>
            <w:tcW w:w="178" w:type="dxa"/>
          </w:tcPr>
          <w:p w:rsidR="00274D8F" w:rsidRDefault="00274D8F">
            <w:pPr>
              <w:pStyle w:val="TableParagraph"/>
              <w:rPr>
                <w:rFonts w:ascii="Times New Roman"/>
                <w:sz w:val="16"/>
              </w:rPr>
            </w:pPr>
          </w:p>
        </w:tc>
        <w:tc>
          <w:tcPr>
            <w:tcW w:w="180" w:type="dxa"/>
          </w:tcPr>
          <w:p w:rsidR="00274D8F" w:rsidRDefault="008B0D88">
            <w:pPr>
              <w:pStyle w:val="TableParagraph"/>
              <w:spacing w:line="194" w:lineRule="exact"/>
              <w:ind w:right="30"/>
              <w:jc w:val="right"/>
              <w:rPr>
                <w:sz w:val="16"/>
              </w:rPr>
            </w:pPr>
            <w:r>
              <w:rPr>
                <w:sz w:val="16"/>
              </w:rPr>
              <w:t>x</w:t>
            </w:r>
          </w:p>
        </w:tc>
        <w:tc>
          <w:tcPr>
            <w:tcW w:w="178"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c>
          <w:tcPr>
            <w:tcW w:w="178" w:type="dxa"/>
          </w:tcPr>
          <w:p w:rsidR="00274D8F" w:rsidRDefault="008B0D88">
            <w:pPr>
              <w:pStyle w:val="TableParagraph"/>
              <w:spacing w:line="194" w:lineRule="exact"/>
              <w:ind w:right="30"/>
              <w:jc w:val="right"/>
              <w:rPr>
                <w:sz w:val="16"/>
              </w:rPr>
            </w:pPr>
            <w:r>
              <w:rPr>
                <w:sz w:val="16"/>
              </w:rPr>
              <w:t>x</w:t>
            </w:r>
          </w:p>
        </w:tc>
        <w:tc>
          <w:tcPr>
            <w:tcW w:w="178" w:type="dxa"/>
          </w:tcPr>
          <w:p w:rsidR="00274D8F" w:rsidRDefault="00274D8F">
            <w:pPr>
              <w:pStyle w:val="TableParagraph"/>
              <w:rPr>
                <w:rFonts w:ascii="Times New Roman"/>
                <w:sz w:val="16"/>
              </w:rPr>
            </w:pPr>
          </w:p>
        </w:tc>
        <w:tc>
          <w:tcPr>
            <w:tcW w:w="180"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c>
          <w:tcPr>
            <w:tcW w:w="178" w:type="dxa"/>
          </w:tcPr>
          <w:p w:rsidR="00274D8F" w:rsidRDefault="008B0D88">
            <w:pPr>
              <w:pStyle w:val="TableParagraph"/>
              <w:spacing w:line="194" w:lineRule="exact"/>
              <w:ind w:right="33"/>
              <w:jc w:val="right"/>
              <w:rPr>
                <w:sz w:val="16"/>
              </w:rPr>
            </w:pPr>
            <w:r>
              <w:rPr>
                <w:sz w:val="16"/>
              </w:rPr>
              <w:t>x</w:t>
            </w:r>
          </w:p>
        </w:tc>
        <w:tc>
          <w:tcPr>
            <w:tcW w:w="178"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c>
          <w:tcPr>
            <w:tcW w:w="180" w:type="dxa"/>
          </w:tcPr>
          <w:p w:rsidR="00274D8F" w:rsidRDefault="00274D8F">
            <w:pPr>
              <w:pStyle w:val="TableParagraph"/>
              <w:rPr>
                <w:rFonts w:ascii="Times New Roman"/>
                <w:sz w:val="16"/>
              </w:rPr>
            </w:pPr>
          </w:p>
        </w:tc>
        <w:tc>
          <w:tcPr>
            <w:tcW w:w="178" w:type="dxa"/>
          </w:tcPr>
          <w:p w:rsidR="00274D8F" w:rsidRDefault="008B0D88">
            <w:pPr>
              <w:pStyle w:val="TableParagraph"/>
              <w:spacing w:line="194" w:lineRule="exact"/>
              <w:ind w:right="34"/>
              <w:jc w:val="right"/>
              <w:rPr>
                <w:sz w:val="16"/>
              </w:rPr>
            </w:pPr>
            <w:r>
              <w:rPr>
                <w:sz w:val="16"/>
              </w:rPr>
              <w:t>x</w:t>
            </w:r>
          </w:p>
        </w:tc>
      </w:tr>
      <w:tr w:rsidR="00274D8F">
        <w:trPr>
          <w:trHeight w:val="1759"/>
        </w:trPr>
        <w:tc>
          <w:tcPr>
            <w:tcW w:w="790" w:type="dxa"/>
          </w:tcPr>
          <w:p w:rsidR="00274D8F" w:rsidRDefault="008B0D88">
            <w:pPr>
              <w:pStyle w:val="TableParagraph"/>
              <w:spacing w:line="194" w:lineRule="exact"/>
              <w:ind w:left="71"/>
              <w:rPr>
                <w:sz w:val="16"/>
              </w:rPr>
            </w:pPr>
            <w:r>
              <w:rPr>
                <w:sz w:val="16"/>
              </w:rPr>
              <w:t>B1.A7</w:t>
            </w:r>
          </w:p>
          <w:p w:rsidR="00274D8F" w:rsidRDefault="008B0D88">
            <w:pPr>
              <w:pStyle w:val="TableParagraph"/>
              <w:spacing w:before="1"/>
              <w:ind w:left="71" w:right="60"/>
              <w:rPr>
                <w:sz w:val="16"/>
              </w:rPr>
            </w:pPr>
            <w:r>
              <w:rPr>
                <w:sz w:val="16"/>
              </w:rPr>
              <w:t>Lenguaje e imágenes en la comunica ción interna y</w:t>
            </w:r>
          </w:p>
          <w:p w:rsidR="00274D8F" w:rsidRDefault="008B0D88">
            <w:pPr>
              <w:pStyle w:val="TableParagraph"/>
              <w:spacing w:line="176" w:lineRule="exact"/>
              <w:ind w:left="71"/>
              <w:rPr>
                <w:sz w:val="16"/>
              </w:rPr>
            </w:pPr>
            <w:r>
              <w:rPr>
                <w:sz w:val="16"/>
              </w:rPr>
              <w:t>externa</w:t>
            </w:r>
          </w:p>
        </w:tc>
        <w:tc>
          <w:tcPr>
            <w:tcW w:w="399"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ind w:left="8"/>
              <w:jc w:val="center"/>
              <w:rPr>
                <w:sz w:val="16"/>
              </w:rPr>
            </w:pPr>
            <w:r>
              <w:rPr>
                <w:sz w:val="16"/>
              </w:rPr>
              <w:t>7</w:t>
            </w:r>
          </w:p>
        </w:tc>
        <w:tc>
          <w:tcPr>
            <w:tcW w:w="308"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73"/>
              <w:rPr>
                <w:sz w:val="16"/>
              </w:rPr>
            </w:pPr>
            <w:r>
              <w:rPr>
                <w:sz w:val="16"/>
              </w:rPr>
              <w:t>20</w:t>
            </w:r>
          </w:p>
          <w:p w:rsidR="00274D8F" w:rsidRDefault="008B0D88">
            <w:pPr>
              <w:pStyle w:val="TableParagraph"/>
              <w:spacing w:before="2"/>
              <w:ind w:left="73"/>
              <w:rPr>
                <w:sz w:val="16"/>
              </w:rPr>
            </w:pPr>
            <w:r>
              <w:rPr>
                <w:sz w:val="16"/>
              </w:rPr>
              <w:t>22</w:t>
            </w:r>
          </w:p>
        </w:tc>
        <w:tc>
          <w:tcPr>
            <w:tcW w:w="946"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ind w:left="70" w:right="266"/>
              <w:rPr>
                <w:sz w:val="16"/>
              </w:rPr>
            </w:pPr>
            <w:r>
              <w:rPr>
                <w:sz w:val="16"/>
              </w:rPr>
              <w:t>WEB con lenguje inclusivo</w:t>
            </w:r>
          </w:p>
        </w:tc>
        <w:tc>
          <w:tcPr>
            <w:tcW w:w="268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70" w:right="219"/>
              <w:rPr>
                <w:sz w:val="16"/>
              </w:rPr>
            </w:pPr>
            <w:r>
              <w:rPr>
                <w:sz w:val="16"/>
              </w:rPr>
              <w:t>Revisar la WEB y corregir el lenguaje androcéntrico</w:t>
            </w:r>
          </w:p>
        </w:tc>
        <w:tc>
          <w:tcPr>
            <w:tcW w:w="1733" w:type="dxa"/>
          </w:tcPr>
          <w:p w:rsidR="00274D8F" w:rsidRDefault="00274D8F">
            <w:pPr>
              <w:pStyle w:val="TableParagraph"/>
              <w:rPr>
                <w:rFonts w:ascii="Verdana"/>
                <w:sz w:val="16"/>
              </w:rPr>
            </w:pPr>
          </w:p>
          <w:p w:rsidR="00274D8F" w:rsidRDefault="008B0D88">
            <w:pPr>
              <w:pStyle w:val="TableParagraph"/>
              <w:spacing w:before="97"/>
              <w:ind w:left="67" w:right="86"/>
              <w:rPr>
                <w:sz w:val="16"/>
              </w:rPr>
            </w:pPr>
            <w:r>
              <w:rPr>
                <w:sz w:val="16"/>
              </w:rPr>
              <w:t>Utilizar un lenguaje inclusivo y no sexista en todos los elementos de comunicación tanto interna como externa de la empresa.</w:t>
            </w:r>
          </w:p>
        </w:tc>
        <w:tc>
          <w:tcPr>
            <w:tcW w:w="2209"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ind w:left="66" w:right="73"/>
              <w:rPr>
                <w:sz w:val="16"/>
              </w:rPr>
            </w:pPr>
            <w:r>
              <w:rPr>
                <w:sz w:val="16"/>
              </w:rPr>
              <w:t>Revisión de la web Número de correcciones Informe anual a la CNI</w:t>
            </w:r>
          </w:p>
        </w:tc>
        <w:tc>
          <w:tcPr>
            <w:tcW w:w="2365"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66" w:right="934"/>
              <w:rPr>
                <w:sz w:val="16"/>
              </w:rPr>
            </w:pPr>
            <w:r>
              <w:rPr>
                <w:sz w:val="16"/>
              </w:rPr>
              <w:t>Web revisada 100% Correcciones hechas</w:t>
            </w:r>
          </w:p>
        </w:tc>
        <w:tc>
          <w:tcPr>
            <w:tcW w:w="946" w:type="dxa"/>
          </w:tcPr>
          <w:p w:rsidR="00274D8F" w:rsidRDefault="00274D8F">
            <w:pPr>
              <w:pStyle w:val="TableParagraph"/>
              <w:rPr>
                <w:rFonts w:ascii="Verdana"/>
                <w:sz w:val="16"/>
              </w:rPr>
            </w:pPr>
          </w:p>
          <w:p w:rsidR="00274D8F" w:rsidRDefault="008B0D88">
            <w:pPr>
              <w:pStyle w:val="TableParagraph"/>
              <w:spacing w:before="97"/>
              <w:ind w:left="65" w:right="104"/>
              <w:rPr>
                <w:sz w:val="16"/>
              </w:rPr>
            </w:pPr>
            <w:r>
              <w:rPr>
                <w:sz w:val="16"/>
              </w:rPr>
              <w:t>Toda la plantilla y todas las personas que vean la WEB</w:t>
            </w:r>
          </w:p>
        </w:tc>
        <w:tc>
          <w:tcPr>
            <w:tcW w:w="1104"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67" w:right="105"/>
              <w:rPr>
                <w:sz w:val="16"/>
              </w:rPr>
            </w:pPr>
            <w:r>
              <w:rPr>
                <w:sz w:val="16"/>
              </w:rPr>
              <w:t>Área de comunicación</w:t>
            </w:r>
          </w:p>
        </w:tc>
        <w:tc>
          <w:tcPr>
            <w:tcW w:w="178" w:type="dxa"/>
          </w:tcPr>
          <w:p w:rsidR="00274D8F" w:rsidRDefault="008B0D88">
            <w:pPr>
              <w:pStyle w:val="TableParagraph"/>
              <w:spacing w:line="194" w:lineRule="exact"/>
              <w:ind w:right="14"/>
              <w:jc w:val="right"/>
              <w:rPr>
                <w:sz w:val="16"/>
              </w:rPr>
            </w:pPr>
            <w:r>
              <w:rPr>
                <w:sz w:val="16"/>
              </w:rPr>
              <w:t>X</w:t>
            </w:r>
          </w:p>
        </w:tc>
        <w:tc>
          <w:tcPr>
            <w:tcW w:w="180"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c>
          <w:tcPr>
            <w:tcW w:w="180"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c>
          <w:tcPr>
            <w:tcW w:w="180"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r>
      <w:tr w:rsidR="00274D8F">
        <w:trPr>
          <w:trHeight w:val="1759"/>
        </w:trPr>
        <w:tc>
          <w:tcPr>
            <w:tcW w:w="790" w:type="dxa"/>
          </w:tcPr>
          <w:p w:rsidR="00274D8F" w:rsidRDefault="008B0D88">
            <w:pPr>
              <w:pStyle w:val="TableParagraph"/>
              <w:spacing w:line="194" w:lineRule="exact"/>
              <w:ind w:left="71"/>
              <w:rPr>
                <w:sz w:val="16"/>
              </w:rPr>
            </w:pPr>
            <w:r>
              <w:rPr>
                <w:sz w:val="16"/>
              </w:rPr>
              <w:t>B1.A7</w:t>
            </w:r>
          </w:p>
          <w:p w:rsidR="00274D8F" w:rsidRDefault="008B0D88">
            <w:pPr>
              <w:pStyle w:val="TableParagraph"/>
              <w:ind w:left="71" w:right="60"/>
              <w:rPr>
                <w:sz w:val="16"/>
              </w:rPr>
            </w:pPr>
            <w:r>
              <w:rPr>
                <w:sz w:val="16"/>
              </w:rPr>
              <w:t>Lenguaje e imágenes en la comunica ción interna y</w:t>
            </w:r>
          </w:p>
          <w:p w:rsidR="00274D8F" w:rsidRDefault="008B0D88">
            <w:pPr>
              <w:pStyle w:val="TableParagraph"/>
              <w:spacing w:before="1" w:line="178" w:lineRule="exact"/>
              <w:ind w:left="71"/>
              <w:rPr>
                <w:sz w:val="16"/>
              </w:rPr>
            </w:pPr>
            <w:r>
              <w:rPr>
                <w:sz w:val="16"/>
              </w:rPr>
              <w:t>externa</w:t>
            </w:r>
          </w:p>
        </w:tc>
        <w:tc>
          <w:tcPr>
            <w:tcW w:w="399"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spacing w:before="1"/>
              <w:ind w:left="8"/>
              <w:jc w:val="center"/>
              <w:rPr>
                <w:sz w:val="16"/>
              </w:rPr>
            </w:pPr>
            <w:r>
              <w:rPr>
                <w:sz w:val="16"/>
              </w:rPr>
              <w:t>8</w:t>
            </w:r>
          </w:p>
        </w:tc>
        <w:tc>
          <w:tcPr>
            <w:tcW w:w="308"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00" w:line="195" w:lineRule="exact"/>
              <w:ind w:left="73"/>
              <w:rPr>
                <w:sz w:val="16"/>
              </w:rPr>
            </w:pPr>
            <w:r>
              <w:rPr>
                <w:sz w:val="16"/>
              </w:rPr>
              <w:t>20</w:t>
            </w:r>
          </w:p>
          <w:p w:rsidR="00274D8F" w:rsidRDefault="008B0D88">
            <w:pPr>
              <w:pStyle w:val="TableParagraph"/>
              <w:spacing w:line="195" w:lineRule="exact"/>
              <w:ind w:left="73"/>
              <w:rPr>
                <w:sz w:val="16"/>
              </w:rPr>
            </w:pPr>
            <w:r>
              <w:rPr>
                <w:sz w:val="16"/>
              </w:rPr>
              <w:t>22</w:t>
            </w:r>
          </w:p>
        </w:tc>
        <w:tc>
          <w:tcPr>
            <w:tcW w:w="946"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00"/>
              <w:ind w:left="70" w:right="209"/>
              <w:rPr>
                <w:sz w:val="16"/>
              </w:rPr>
            </w:pPr>
            <w:r>
              <w:rPr>
                <w:sz w:val="16"/>
              </w:rPr>
              <w:t>Cartelería inclusiva</w:t>
            </w:r>
          </w:p>
        </w:tc>
        <w:tc>
          <w:tcPr>
            <w:tcW w:w="2682" w:type="dxa"/>
          </w:tcPr>
          <w:p w:rsidR="00274D8F" w:rsidRDefault="00274D8F">
            <w:pPr>
              <w:pStyle w:val="TableParagraph"/>
              <w:rPr>
                <w:rFonts w:ascii="Verdana"/>
                <w:sz w:val="16"/>
              </w:rPr>
            </w:pPr>
          </w:p>
          <w:p w:rsidR="00274D8F" w:rsidRDefault="00274D8F">
            <w:pPr>
              <w:pStyle w:val="TableParagraph"/>
              <w:spacing w:before="1"/>
              <w:rPr>
                <w:rFonts w:ascii="Verdana"/>
                <w:sz w:val="16"/>
              </w:rPr>
            </w:pPr>
          </w:p>
          <w:p w:rsidR="00274D8F" w:rsidRDefault="008B0D88">
            <w:pPr>
              <w:pStyle w:val="TableParagraph"/>
              <w:ind w:left="70" w:right="45"/>
              <w:rPr>
                <w:sz w:val="16"/>
              </w:rPr>
            </w:pPr>
            <w:r>
              <w:rPr>
                <w:sz w:val="16"/>
              </w:rPr>
              <w:t>Revisar la cartelería impresa en papel que viene de fuera de la organización y asegurar que utilice un lenguaje inclusivo e imágenes no sexistas. En caso de no hacerlo, no colocarla.</w:t>
            </w:r>
          </w:p>
        </w:tc>
        <w:tc>
          <w:tcPr>
            <w:tcW w:w="1733" w:type="dxa"/>
          </w:tcPr>
          <w:p w:rsidR="00274D8F" w:rsidRDefault="00274D8F">
            <w:pPr>
              <w:pStyle w:val="TableParagraph"/>
              <w:spacing w:before="11"/>
              <w:rPr>
                <w:rFonts w:ascii="Verdana"/>
                <w:sz w:val="23"/>
              </w:rPr>
            </w:pPr>
          </w:p>
          <w:p w:rsidR="00274D8F" w:rsidRDefault="008B0D88">
            <w:pPr>
              <w:pStyle w:val="TableParagraph"/>
              <w:spacing w:before="1"/>
              <w:ind w:left="67" w:right="86"/>
              <w:rPr>
                <w:sz w:val="16"/>
              </w:rPr>
            </w:pPr>
            <w:r>
              <w:rPr>
                <w:sz w:val="16"/>
              </w:rPr>
              <w:t>Utilizar un lenguaje inclusivo y no sexista en todos los elementos de co</w:t>
            </w:r>
            <w:r>
              <w:rPr>
                <w:sz w:val="16"/>
              </w:rPr>
              <w:t>municación tanto interna como externa de la empresa.</w:t>
            </w:r>
          </w:p>
        </w:tc>
        <w:tc>
          <w:tcPr>
            <w:tcW w:w="2209"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spacing w:before="1"/>
              <w:ind w:left="66" w:right="118"/>
              <w:rPr>
                <w:sz w:val="16"/>
              </w:rPr>
            </w:pPr>
            <w:r>
              <w:rPr>
                <w:sz w:val="16"/>
              </w:rPr>
              <w:t>Nº de carteles rechazados / Nº de carteles nuevos</w:t>
            </w:r>
          </w:p>
        </w:tc>
        <w:tc>
          <w:tcPr>
            <w:tcW w:w="2365"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spacing w:before="1"/>
              <w:ind w:left="66"/>
              <w:rPr>
                <w:sz w:val="16"/>
              </w:rPr>
            </w:pPr>
            <w:r>
              <w:rPr>
                <w:sz w:val="16"/>
              </w:rPr>
              <w:t>100% de los carteles correctos</w:t>
            </w:r>
          </w:p>
        </w:tc>
        <w:tc>
          <w:tcPr>
            <w:tcW w:w="946" w:type="dxa"/>
          </w:tcPr>
          <w:p w:rsidR="00274D8F" w:rsidRDefault="00274D8F">
            <w:pPr>
              <w:pStyle w:val="TableParagraph"/>
              <w:spacing w:before="11"/>
              <w:rPr>
                <w:rFonts w:ascii="Verdana"/>
                <w:sz w:val="23"/>
              </w:rPr>
            </w:pPr>
          </w:p>
          <w:p w:rsidR="00274D8F" w:rsidRDefault="008B0D88">
            <w:pPr>
              <w:pStyle w:val="TableParagraph"/>
              <w:spacing w:before="1"/>
              <w:ind w:left="65" w:right="141"/>
              <w:rPr>
                <w:sz w:val="16"/>
              </w:rPr>
            </w:pPr>
            <w:r>
              <w:rPr>
                <w:sz w:val="16"/>
              </w:rPr>
              <w:t>Toda la plantilla y personas que visiten ASPACE RIOJA</w:t>
            </w:r>
          </w:p>
        </w:tc>
        <w:tc>
          <w:tcPr>
            <w:tcW w:w="1104"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1"/>
              <w:rPr>
                <w:rFonts w:ascii="Verdana"/>
                <w:sz w:val="16"/>
              </w:rPr>
            </w:pPr>
          </w:p>
          <w:p w:rsidR="00274D8F" w:rsidRDefault="008B0D88">
            <w:pPr>
              <w:pStyle w:val="TableParagraph"/>
              <w:ind w:left="67" w:right="185"/>
              <w:rPr>
                <w:sz w:val="16"/>
              </w:rPr>
            </w:pPr>
            <w:r>
              <w:rPr>
                <w:sz w:val="16"/>
              </w:rPr>
              <w:t>Responsable de calidad y RRHH</w:t>
            </w:r>
          </w:p>
        </w:tc>
        <w:tc>
          <w:tcPr>
            <w:tcW w:w="178" w:type="dxa"/>
          </w:tcPr>
          <w:p w:rsidR="00274D8F" w:rsidRDefault="008B0D88">
            <w:pPr>
              <w:pStyle w:val="TableParagraph"/>
              <w:spacing w:line="194" w:lineRule="exact"/>
              <w:ind w:right="28"/>
              <w:jc w:val="right"/>
              <w:rPr>
                <w:sz w:val="16"/>
              </w:rPr>
            </w:pPr>
            <w:r>
              <w:rPr>
                <w:sz w:val="16"/>
              </w:rPr>
              <w:t>x</w:t>
            </w:r>
          </w:p>
        </w:tc>
        <w:tc>
          <w:tcPr>
            <w:tcW w:w="180" w:type="dxa"/>
          </w:tcPr>
          <w:p w:rsidR="00274D8F" w:rsidRDefault="008B0D88">
            <w:pPr>
              <w:pStyle w:val="TableParagraph"/>
              <w:spacing w:line="194" w:lineRule="exact"/>
              <w:ind w:right="30"/>
              <w:jc w:val="right"/>
              <w:rPr>
                <w:sz w:val="16"/>
              </w:rPr>
            </w:pPr>
            <w:r>
              <w:rPr>
                <w:sz w:val="16"/>
              </w:rPr>
              <w:t>x</w:t>
            </w:r>
          </w:p>
        </w:tc>
        <w:tc>
          <w:tcPr>
            <w:tcW w:w="178" w:type="dxa"/>
          </w:tcPr>
          <w:p w:rsidR="00274D8F" w:rsidRDefault="008B0D88">
            <w:pPr>
              <w:pStyle w:val="TableParagraph"/>
              <w:spacing w:line="194" w:lineRule="exact"/>
              <w:ind w:left="31"/>
              <w:jc w:val="center"/>
              <w:rPr>
                <w:sz w:val="16"/>
              </w:rPr>
            </w:pPr>
            <w:r>
              <w:rPr>
                <w:sz w:val="16"/>
              </w:rPr>
              <w:t>x</w:t>
            </w:r>
          </w:p>
        </w:tc>
        <w:tc>
          <w:tcPr>
            <w:tcW w:w="178" w:type="dxa"/>
          </w:tcPr>
          <w:p w:rsidR="00274D8F" w:rsidRDefault="008B0D88">
            <w:pPr>
              <w:pStyle w:val="TableParagraph"/>
              <w:spacing w:line="194" w:lineRule="exact"/>
              <w:ind w:left="64"/>
              <w:rPr>
                <w:sz w:val="16"/>
              </w:rPr>
            </w:pPr>
            <w:r>
              <w:rPr>
                <w:sz w:val="16"/>
              </w:rPr>
              <w:t>x</w:t>
            </w:r>
          </w:p>
        </w:tc>
        <w:tc>
          <w:tcPr>
            <w:tcW w:w="178" w:type="dxa"/>
          </w:tcPr>
          <w:p w:rsidR="00274D8F" w:rsidRDefault="008B0D88">
            <w:pPr>
              <w:pStyle w:val="TableParagraph"/>
              <w:spacing w:line="194" w:lineRule="exact"/>
              <w:ind w:right="32"/>
              <w:jc w:val="right"/>
              <w:rPr>
                <w:sz w:val="16"/>
              </w:rPr>
            </w:pPr>
            <w:r>
              <w:rPr>
                <w:sz w:val="16"/>
              </w:rPr>
              <w:t>x</w:t>
            </w:r>
          </w:p>
        </w:tc>
        <w:tc>
          <w:tcPr>
            <w:tcW w:w="178" w:type="dxa"/>
          </w:tcPr>
          <w:p w:rsidR="00274D8F" w:rsidRDefault="008B0D88">
            <w:pPr>
              <w:pStyle w:val="TableParagraph"/>
              <w:spacing w:line="194" w:lineRule="exact"/>
              <w:ind w:right="30"/>
              <w:jc w:val="right"/>
              <w:rPr>
                <w:sz w:val="16"/>
              </w:rPr>
            </w:pPr>
            <w:r>
              <w:rPr>
                <w:sz w:val="16"/>
              </w:rPr>
              <w:t>x</w:t>
            </w:r>
          </w:p>
        </w:tc>
        <w:tc>
          <w:tcPr>
            <w:tcW w:w="178" w:type="dxa"/>
          </w:tcPr>
          <w:p w:rsidR="00274D8F" w:rsidRDefault="008B0D88">
            <w:pPr>
              <w:pStyle w:val="TableParagraph"/>
              <w:spacing w:line="194" w:lineRule="exact"/>
              <w:ind w:left="65"/>
              <w:rPr>
                <w:sz w:val="16"/>
              </w:rPr>
            </w:pPr>
            <w:r>
              <w:rPr>
                <w:sz w:val="16"/>
              </w:rPr>
              <w:t>x</w:t>
            </w:r>
          </w:p>
        </w:tc>
        <w:tc>
          <w:tcPr>
            <w:tcW w:w="180" w:type="dxa"/>
          </w:tcPr>
          <w:p w:rsidR="00274D8F" w:rsidRDefault="008B0D88">
            <w:pPr>
              <w:pStyle w:val="TableParagraph"/>
              <w:spacing w:line="194" w:lineRule="exact"/>
              <w:ind w:left="65"/>
              <w:rPr>
                <w:sz w:val="16"/>
              </w:rPr>
            </w:pPr>
            <w:r>
              <w:rPr>
                <w:sz w:val="16"/>
              </w:rPr>
              <w:t>x</w:t>
            </w:r>
          </w:p>
        </w:tc>
        <w:tc>
          <w:tcPr>
            <w:tcW w:w="178" w:type="dxa"/>
          </w:tcPr>
          <w:p w:rsidR="00274D8F" w:rsidRDefault="008B0D88">
            <w:pPr>
              <w:pStyle w:val="TableParagraph"/>
              <w:spacing w:line="194" w:lineRule="exact"/>
              <w:ind w:left="63"/>
              <w:rPr>
                <w:sz w:val="16"/>
              </w:rPr>
            </w:pPr>
            <w:r>
              <w:rPr>
                <w:sz w:val="16"/>
              </w:rPr>
              <w:t>x</w:t>
            </w:r>
          </w:p>
        </w:tc>
        <w:tc>
          <w:tcPr>
            <w:tcW w:w="178" w:type="dxa"/>
          </w:tcPr>
          <w:p w:rsidR="00274D8F" w:rsidRDefault="008B0D88">
            <w:pPr>
              <w:pStyle w:val="TableParagraph"/>
              <w:spacing w:line="194" w:lineRule="exact"/>
              <w:ind w:right="33"/>
              <w:jc w:val="right"/>
              <w:rPr>
                <w:sz w:val="16"/>
              </w:rPr>
            </w:pPr>
            <w:r>
              <w:rPr>
                <w:sz w:val="16"/>
              </w:rPr>
              <w:t>x</w:t>
            </w:r>
          </w:p>
        </w:tc>
        <w:tc>
          <w:tcPr>
            <w:tcW w:w="178" w:type="dxa"/>
          </w:tcPr>
          <w:p w:rsidR="00274D8F" w:rsidRDefault="008B0D88">
            <w:pPr>
              <w:pStyle w:val="TableParagraph"/>
              <w:spacing w:line="194" w:lineRule="exact"/>
              <w:ind w:left="62"/>
              <w:rPr>
                <w:sz w:val="16"/>
              </w:rPr>
            </w:pPr>
            <w:r>
              <w:rPr>
                <w:sz w:val="16"/>
              </w:rPr>
              <w:t>x</w:t>
            </w:r>
          </w:p>
        </w:tc>
        <w:tc>
          <w:tcPr>
            <w:tcW w:w="178" w:type="dxa"/>
          </w:tcPr>
          <w:p w:rsidR="00274D8F" w:rsidRDefault="008B0D88">
            <w:pPr>
              <w:pStyle w:val="TableParagraph"/>
              <w:spacing w:line="194" w:lineRule="exact"/>
              <w:ind w:left="62"/>
              <w:rPr>
                <w:sz w:val="16"/>
              </w:rPr>
            </w:pPr>
            <w:r>
              <w:rPr>
                <w:sz w:val="16"/>
              </w:rPr>
              <w:t>x</w:t>
            </w:r>
          </w:p>
        </w:tc>
        <w:tc>
          <w:tcPr>
            <w:tcW w:w="178" w:type="dxa"/>
          </w:tcPr>
          <w:p w:rsidR="00274D8F" w:rsidRDefault="008B0D88">
            <w:pPr>
              <w:pStyle w:val="TableParagraph"/>
              <w:spacing w:line="194" w:lineRule="exact"/>
              <w:ind w:left="64"/>
              <w:rPr>
                <w:sz w:val="16"/>
              </w:rPr>
            </w:pPr>
            <w:r>
              <w:rPr>
                <w:sz w:val="16"/>
              </w:rPr>
              <w:t>x</w:t>
            </w:r>
          </w:p>
        </w:tc>
        <w:tc>
          <w:tcPr>
            <w:tcW w:w="180" w:type="dxa"/>
          </w:tcPr>
          <w:p w:rsidR="00274D8F" w:rsidRDefault="008B0D88">
            <w:pPr>
              <w:pStyle w:val="TableParagraph"/>
              <w:spacing w:line="194" w:lineRule="exact"/>
              <w:ind w:left="63"/>
              <w:rPr>
                <w:sz w:val="16"/>
              </w:rPr>
            </w:pPr>
            <w:r>
              <w:rPr>
                <w:sz w:val="16"/>
              </w:rPr>
              <w:t>x</w:t>
            </w:r>
          </w:p>
        </w:tc>
        <w:tc>
          <w:tcPr>
            <w:tcW w:w="178" w:type="dxa"/>
          </w:tcPr>
          <w:p w:rsidR="00274D8F" w:rsidRDefault="008B0D88">
            <w:pPr>
              <w:pStyle w:val="TableParagraph"/>
              <w:spacing w:line="194" w:lineRule="exact"/>
              <w:ind w:right="34"/>
              <w:jc w:val="right"/>
              <w:rPr>
                <w:sz w:val="16"/>
              </w:rPr>
            </w:pPr>
            <w:r>
              <w:rPr>
                <w:sz w:val="16"/>
              </w:rPr>
              <w:t>x</w:t>
            </w:r>
          </w:p>
        </w:tc>
      </w:tr>
    </w:tbl>
    <w:p w:rsidR="00274D8F" w:rsidRDefault="00274D8F">
      <w:pPr>
        <w:spacing w:line="194" w:lineRule="exact"/>
        <w:jc w:val="right"/>
        <w:rPr>
          <w:sz w:val="16"/>
        </w:rPr>
        <w:sectPr w:rsidR="00274D8F">
          <w:pgSz w:w="16850" w:h="11920" w:orient="landscape"/>
          <w:pgMar w:top="1580" w:right="220" w:bottom="1160" w:left="180" w:header="778" w:footer="979" w:gutter="0"/>
          <w:cols w:space="720"/>
        </w:sectPr>
      </w:pPr>
    </w:p>
    <w:p w:rsidR="00274D8F" w:rsidRDefault="00274D8F">
      <w:pPr>
        <w:pStyle w:val="Textoindependiente"/>
        <w:spacing w:before="2"/>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0"/>
        <w:gridCol w:w="399"/>
        <w:gridCol w:w="308"/>
        <w:gridCol w:w="946"/>
        <w:gridCol w:w="2682"/>
        <w:gridCol w:w="1733"/>
        <w:gridCol w:w="2209"/>
        <w:gridCol w:w="2365"/>
        <w:gridCol w:w="946"/>
        <w:gridCol w:w="1104"/>
        <w:gridCol w:w="178"/>
        <w:gridCol w:w="180"/>
        <w:gridCol w:w="178"/>
        <w:gridCol w:w="178"/>
        <w:gridCol w:w="178"/>
        <w:gridCol w:w="178"/>
        <w:gridCol w:w="178"/>
        <w:gridCol w:w="180"/>
        <w:gridCol w:w="178"/>
        <w:gridCol w:w="178"/>
        <w:gridCol w:w="178"/>
        <w:gridCol w:w="178"/>
        <w:gridCol w:w="178"/>
        <w:gridCol w:w="180"/>
        <w:gridCol w:w="178"/>
      </w:tblGrid>
      <w:tr w:rsidR="00274D8F">
        <w:trPr>
          <w:trHeight w:val="1759"/>
        </w:trPr>
        <w:tc>
          <w:tcPr>
            <w:tcW w:w="790" w:type="dxa"/>
          </w:tcPr>
          <w:p w:rsidR="00274D8F" w:rsidRDefault="008B0D88">
            <w:pPr>
              <w:pStyle w:val="TableParagraph"/>
              <w:spacing w:line="194" w:lineRule="exact"/>
              <w:ind w:left="71"/>
              <w:rPr>
                <w:sz w:val="16"/>
              </w:rPr>
            </w:pPr>
            <w:r>
              <w:rPr>
                <w:sz w:val="16"/>
              </w:rPr>
              <w:t>B1.A7</w:t>
            </w:r>
          </w:p>
          <w:p w:rsidR="00274D8F" w:rsidRDefault="008B0D88">
            <w:pPr>
              <w:pStyle w:val="TableParagraph"/>
              <w:spacing w:before="1"/>
              <w:ind w:left="71" w:right="60"/>
              <w:rPr>
                <w:sz w:val="16"/>
              </w:rPr>
            </w:pPr>
            <w:r>
              <w:rPr>
                <w:sz w:val="16"/>
              </w:rPr>
              <w:t>Lenguaje e imágenes en la comunica ción interna y</w:t>
            </w:r>
          </w:p>
          <w:p w:rsidR="00274D8F" w:rsidRDefault="008B0D88">
            <w:pPr>
              <w:pStyle w:val="TableParagraph"/>
              <w:spacing w:line="177" w:lineRule="exact"/>
              <w:ind w:left="71"/>
              <w:rPr>
                <w:sz w:val="16"/>
              </w:rPr>
            </w:pPr>
            <w:r>
              <w:rPr>
                <w:sz w:val="16"/>
              </w:rPr>
              <w:t>externa</w:t>
            </w:r>
          </w:p>
        </w:tc>
        <w:tc>
          <w:tcPr>
            <w:tcW w:w="399"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ind w:left="8"/>
              <w:jc w:val="center"/>
              <w:rPr>
                <w:sz w:val="16"/>
              </w:rPr>
            </w:pPr>
            <w:r>
              <w:rPr>
                <w:sz w:val="16"/>
              </w:rPr>
              <w:t>9</w:t>
            </w:r>
          </w:p>
        </w:tc>
        <w:tc>
          <w:tcPr>
            <w:tcW w:w="308"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73"/>
              <w:rPr>
                <w:sz w:val="16"/>
              </w:rPr>
            </w:pPr>
            <w:r>
              <w:rPr>
                <w:sz w:val="16"/>
              </w:rPr>
              <w:t>20</w:t>
            </w:r>
          </w:p>
          <w:p w:rsidR="00274D8F" w:rsidRDefault="008B0D88">
            <w:pPr>
              <w:pStyle w:val="TableParagraph"/>
              <w:spacing w:before="1"/>
              <w:ind w:left="73"/>
              <w:rPr>
                <w:sz w:val="16"/>
              </w:rPr>
            </w:pPr>
            <w:r>
              <w:rPr>
                <w:sz w:val="16"/>
              </w:rPr>
              <w:t>23</w:t>
            </w:r>
          </w:p>
        </w:tc>
        <w:tc>
          <w:tcPr>
            <w:tcW w:w="946"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70" w:right="44"/>
              <w:rPr>
                <w:sz w:val="16"/>
              </w:rPr>
            </w:pPr>
            <w:r>
              <w:rPr>
                <w:sz w:val="16"/>
              </w:rPr>
              <w:t>Crear guía de uso inclusivo del lenguaje</w:t>
            </w:r>
          </w:p>
        </w:tc>
        <w:tc>
          <w:tcPr>
            <w:tcW w:w="268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
              <w:ind w:left="70" w:right="47"/>
              <w:rPr>
                <w:sz w:val="16"/>
              </w:rPr>
            </w:pPr>
            <w:r>
              <w:rPr>
                <w:sz w:val="16"/>
              </w:rPr>
              <w:t>Utilizar una guía de uso inclusivo y no sexista del lenguaje que sea fácilmente accesible para toda la plantilla. Dar a conocer esta guía a todas las personas de la organización</w:t>
            </w:r>
          </w:p>
        </w:tc>
        <w:tc>
          <w:tcPr>
            <w:tcW w:w="1733" w:type="dxa"/>
          </w:tcPr>
          <w:p w:rsidR="00274D8F" w:rsidRDefault="00274D8F">
            <w:pPr>
              <w:pStyle w:val="TableParagraph"/>
              <w:spacing w:before="11"/>
              <w:rPr>
                <w:rFonts w:ascii="Verdana"/>
                <w:sz w:val="23"/>
              </w:rPr>
            </w:pPr>
          </w:p>
          <w:p w:rsidR="00274D8F" w:rsidRDefault="008B0D88">
            <w:pPr>
              <w:pStyle w:val="TableParagraph"/>
              <w:spacing w:before="1"/>
              <w:ind w:left="67" w:right="86"/>
              <w:rPr>
                <w:sz w:val="16"/>
              </w:rPr>
            </w:pPr>
            <w:r>
              <w:rPr>
                <w:sz w:val="16"/>
              </w:rPr>
              <w:t>Utilizar un lenguaje inclusivo y no sexista en todos los elementos de comunic</w:t>
            </w:r>
            <w:r>
              <w:rPr>
                <w:sz w:val="16"/>
              </w:rPr>
              <w:t>ación tanto interna como externa de la empresa.</w:t>
            </w:r>
          </w:p>
        </w:tc>
        <w:tc>
          <w:tcPr>
            <w:tcW w:w="2209"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
              <w:ind w:left="66" w:right="92"/>
              <w:jc w:val="both"/>
              <w:rPr>
                <w:sz w:val="16"/>
              </w:rPr>
            </w:pPr>
            <w:r>
              <w:rPr>
                <w:sz w:val="16"/>
              </w:rPr>
              <w:t>Nº veces que se ha difundido la guía</w:t>
            </w:r>
          </w:p>
          <w:p w:rsidR="00274D8F" w:rsidRDefault="008B0D88">
            <w:pPr>
              <w:pStyle w:val="TableParagraph"/>
              <w:ind w:left="66" w:right="263"/>
              <w:jc w:val="both"/>
              <w:rPr>
                <w:sz w:val="16"/>
              </w:rPr>
            </w:pPr>
            <w:r>
              <w:rPr>
                <w:sz w:val="16"/>
              </w:rPr>
              <w:t>Medios y canales de</w:t>
            </w:r>
            <w:r>
              <w:rPr>
                <w:spacing w:val="-13"/>
                <w:sz w:val="16"/>
              </w:rPr>
              <w:t xml:space="preserve"> </w:t>
            </w:r>
            <w:r>
              <w:rPr>
                <w:sz w:val="16"/>
              </w:rPr>
              <w:t>difusión Nº de veces que se ha hecho uso de la</w:t>
            </w:r>
            <w:r>
              <w:rPr>
                <w:spacing w:val="-5"/>
                <w:sz w:val="16"/>
              </w:rPr>
              <w:t xml:space="preserve"> </w:t>
            </w:r>
            <w:r>
              <w:rPr>
                <w:sz w:val="16"/>
              </w:rPr>
              <w:t>guía</w:t>
            </w:r>
          </w:p>
        </w:tc>
        <w:tc>
          <w:tcPr>
            <w:tcW w:w="2365"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66" w:right="185"/>
              <w:rPr>
                <w:sz w:val="16"/>
              </w:rPr>
            </w:pPr>
            <w:r>
              <w:rPr>
                <w:sz w:val="16"/>
              </w:rPr>
              <w:t>Guía escogida a tiempo: febrero 2023</w:t>
            </w:r>
          </w:p>
        </w:tc>
        <w:tc>
          <w:tcPr>
            <w:tcW w:w="946"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65" w:right="329"/>
              <w:rPr>
                <w:sz w:val="16"/>
              </w:rPr>
            </w:pPr>
            <w:r>
              <w:rPr>
                <w:sz w:val="16"/>
              </w:rPr>
              <w:t>Toda la plantilla</w:t>
            </w:r>
          </w:p>
        </w:tc>
        <w:tc>
          <w:tcPr>
            <w:tcW w:w="1104"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ind w:left="67" w:right="185"/>
              <w:rPr>
                <w:sz w:val="16"/>
              </w:rPr>
            </w:pPr>
            <w:r>
              <w:rPr>
                <w:sz w:val="16"/>
              </w:rPr>
              <w:t>Responsable de calidad y RRHH</w:t>
            </w:r>
          </w:p>
        </w:tc>
        <w:tc>
          <w:tcPr>
            <w:tcW w:w="178" w:type="dxa"/>
          </w:tcPr>
          <w:p w:rsidR="00274D8F" w:rsidRDefault="00274D8F">
            <w:pPr>
              <w:pStyle w:val="TableParagraph"/>
              <w:rPr>
                <w:rFonts w:ascii="Times New Roman"/>
                <w:sz w:val="16"/>
              </w:rPr>
            </w:pPr>
          </w:p>
        </w:tc>
        <w:tc>
          <w:tcPr>
            <w:tcW w:w="180" w:type="dxa"/>
          </w:tcPr>
          <w:p w:rsidR="00274D8F" w:rsidRDefault="008B0D88">
            <w:pPr>
              <w:pStyle w:val="TableParagraph"/>
              <w:spacing w:line="194" w:lineRule="exact"/>
              <w:ind w:right="30"/>
              <w:jc w:val="right"/>
              <w:rPr>
                <w:sz w:val="16"/>
              </w:rPr>
            </w:pPr>
            <w:r>
              <w:rPr>
                <w:sz w:val="16"/>
              </w:rPr>
              <w:t>x</w:t>
            </w:r>
          </w:p>
        </w:tc>
        <w:tc>
          <w:tcPr>
            <w:tcW w:w="178"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c>
          <w:tcPr>
            <w:tcW w:w="178" w:type="dxa"/>
          </w:tcPr>
          <w:p w:rsidR="00274D8F" w:rsidRDefault="008B0D88">
            <w:pPr>
              <w:pStyle w:val="TableParagraph"/>
              <w:spacing w:line="194" w:lineRule="exact"/>
              <w:ind w:left="66"/>
              <w:rPr>
                <w:sz w:val="16"/>
              </w:rPr>
            </w:pPr>
            <w:r>
              <w:rPr>
                <w:sz w:val="16"/>
              </w:rPr>
              <w:t>x</w:t>
            </w:r>
          </w:p>
        </w:tc>
        <w:tc>
          <w:tcPr>
            <w:tcW w:w="178" w:type="dxa"/>
          </w:tcPr>
          <w:p w:rsidR="00274D8F" w:rsidRDefault="00274D8F">
            <w:pPr>
              <w:pStyle w:val="TableParagraph"/>
              <w:rPr>
                <w:rFonts w:ascii="Times New Roman"/>
                <w:sz w:val="16"/>
              </w:rPr>
            </w:pPr>
          </w:p>
        </w:tc>
        <w:tc>
          <w:tcPr>
            <w:tcW w:w="180"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c>
          <w:tcPr>
            <w:tcW w:w="178" w:type="dxa"/>
          </w:tcPr>
          <w:p w:rsidR="00274D8F" w:rsidRDefault="008B0D88">
            <w:pPr>
              <w:pStyle w:val="TableParagraph"/>
              <w:spacing w:line="194" w:lineRule="exact"/>
              <w:ind w:left="63"/>
              <w:rPr>
                <w:sz w:val="16"/>
              </w:rPr>
            </w:pPr>
            <w:r>
              <w:rPr>
                <w:sz w:val="16"/>
              </w:rPr>
              <w:t>x</w:t>
            </w:r>
          </w:p>
        </w:tc>
        <w:tc>
          <w:tcPr>
            <w:tcW w:w="178"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c>
          <w:tcPr>
            <w:tcW w:w="180" w:type="dxa"/>
          </w:tcPr>
          <w:p w:rsidR="00274D8F" w:rsidRDefault="00274D8F">
            <w:pPr>
              <w:pStyle w:val="TableParagraph"/>
              <w:rPr>
                <w:rFonts w:ascii="Times New Roman"/>
                <w:sz w:val="16"/>
              </w:rPr>
            </w:pPr>
          </w:p>
        </w:tc>
        <w:tc>
          <w:tcPr>
            <w:tcW w:w="178" w:type="dxa"/>
          </w:tcPr>
          <w:p w:rsidR="00274D8F" w:rsidRDefault="008B0D88">
            <w:pPr>
              <w:pStyle w:val="TableParagraph"/>
              <w:spacing w:line="194" w:lineRule="exact"/>
              <w:ind w:left="61"/>
              <w:rPr>
                <w:sz w:val="16"/>
              </w:rPr>
            </w:pPr>
            <w:r>
              <w:rPr>
                <w:sz w:val="16"/>
              </w:rPr>
              <w:t>x</w:t>
            </w:r>
          </w:p>
        </w:tc>
      </w:tr>
      <w:tr w:rsidR="00274D8F">
        <w:trPr>
          <w:trHeight w:val="2025"/>
        </w:trPr>
        <w:tc>
          <w:tcPr>
            <w:tcW w:w="790" w:type="dxa"/>
          </w:tcPr>
          <w:p w:rsidR="00274D8F" w:rsidRDefault="008B0D88">
            <w:pPr>
              <w:pStyle w:val="TableParagraph"/>
              <w:spacing w:line="194" w:lineRule="exact"/>
              <w:ind w:left="71"/>
              <w:rPr>
                <w:sz w:val="16"/>
              </w:rPr>
            </w:pPr>
            <w:r>
              <w:rPr>
                <w:sz w:val="16"/>
              </w:rPr>
              <w:t>B1.A7</w:t>
            </w:r>
          </w:p>
          <w:p w:rsidR="00274D8F" w:rsidRDefault="008B0D88">
            <w:pPr>
              <w:pStyle w:val="TableParagraph"/>
              <w:ind w:left="71" w:right="60"/>
              <w:rPr>
                <w:sz w:val="16"/>
              </w:rPr>
            </w:pPr>
            <w:r>
              <w:rPr>
                <w:sz w:val="16"/>
              </w:rPr>
              <w:t>Lenguaje e imágenes en la comunica ción interna y externa</w:t>
            </w:r>
          </w:p>
        </w:tc>
        <w:tc>
          <w:tcPr>
            <w:tcW w:w="399"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35"/>
              <w:ind w:left="97" w:right="89"/>
              <w:jc w:val="center"/>
              <w:rPr>
                <w:sz w:val="16"/>
              </w:rPr>
            </w:pPr>
            <w:r>
              <w:rPr>
                <w:sz w:val="16"/>
              </w:rPr>
              <w:t>10</w:t>
            </w:r>
          </w:p>
        </w:tc>
        <w:tc>
          <w:tcPr>
            <w:tcW w:w="308"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9"/>
              </w:rPr>
            </w:pPr>
          </w:p>
          <w:p w:rsidR="00274D8F" w:rsidRDefault="008B0D88">
            <w:pPr>
              <w:pStyle w:val="TableParagraph"/>
              <w:ind w:left="73"/>
              <w:rPr>
                <w:sz w:val="16"/>
              </w:rPr>
            </w:pPr>
            <w:r>
              <w:rPr>
                <w:sz w:val="16"/>
              </w:rPr>
              <w:t>20</w:t>
            </w:r>
          </w:p>
          <w:p w:rsidR="00274D8F" w:rsidRDefault="008B0D88">
            <w:pPr>
              <w:pStyle w:val="TableParagraph"/>
              <w:spacing w:before="2"/>
              <w:ind w:left="73"/>
              <w:rPr>
                <w:sz w:val="16"/>
              </w:rPr>
            </w:pPr>
            <w:r>
              <w:rPr>
                <w:sz w:val="16"/>
              </w:rPr>
              <w:t>23</w:t>
            </w:r>
          </w:p>
        </w:tc>
        <w:tc>
          <w:tcPr>
            <w:tcW w:w="946" w:type="dxa"/>
          </w:tcPr>
          <w:p w:rsidR="00274D8F" w:rsidRDefault="00274D8F">
            <w:pPr>
              <w:pStyle w:val="TableParagraph"/>
              <w:rPr>
                <w:rFonts w:ascii="Verdana"/>
                <w:sz w:val="16"/>
              </w:rPr>
            </w:pPr>
          </w:p>
          <w:p w:rsidR="00274D8F" w:rsidRDefault="008B0D88">
            <w:pPr>
              <w:pStyle w:val="TableParagraph"/>
              <w:spacing w:before="133"/>
              <w:ind w:left="70" w:right="44"/>
              <w:rPr>
                <w:sz w:val="16"/>
              </w:rPr>
            </w:pPr>
            <w:r>
              <w:rPr>
                <w:sz w:val="16"/>
              </w:rPr>
              <w:t>Lenguaje inclusivo en el departamen to de comunicaci ón</w:t>
            </w:r>
          </w:p>
        </w:tc>
        <w:tc>
          <w:tcPr>
            <w:tcW w:w="268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9"/>
              </w:rPr>
            </w:pPr>
          </w:p>
          <w:p w:rsidR="00274D8F" w:rsidRDefault="008B0D88">
            <w:pPr>
              <w:pStyle w:val="TableParagraph"/>
              <w:ind w:left="70" w:right="463"/>
              <w:rPr>
                <w:sz w:val="16"/>
              </w:rPr>
            </w:pPr>
            <w:r>
              <w:rPr>
                <w:sz w:val="16"/>
              </w:rPr>
              <w:t>Formar en lenguaje inclusivo al departamento de comunicación.</w:t>
            </w:r>
          </w:p>
        </w:tc>
        <w:tc>
          <w:tcPr>
            <w:tcW w:w="1733" w:type="dxa"/>
          </w:tcPr>
          <w:p w:rsidR="00274D8F" w:rsidRDefault="00274D8F">
            <w:pPr>
              <w:pStyle w:val="TableParagraph"/>
              <w:rPr>
                <w:rFonts w:ascii="Verdana"/>
                <w:sz w:val="16"/>
              </w:rPr>
            </w:pPr>
          </w:p>
          <w:p w:rsidR="00274D8F" w:rsidRDefault="00274D8F">
            <w:pPr>
              <w:pStyle w:val="TableParagraph"/>
              <w:rPr>
                <w:rFonts w:ascii="Verdana"/>
                <w:sz w:val="19"/>
              </w:rPr>
            </w:pPr>
          </w:p>
          <w:p w:rsidR="00274D8F" w:rsidRDefault="008B0D88">
            <w:pPr>
              <w:pStyle w:val="TableParagraph"/>
              <w:ind w:left="67" w:right="86"/>
              <w:rPr>
                <w:sz w:val="16"/>
              </w:rPr>
            </w:pPr>
            <w:r>
              <w:rPr>
                <w:sz w:val="16"/>
              </w:rPr>
              <w:t>Utilizar un lenguaje inclusivo y no sexista en todos los elementos de comunicación tanto interna como externa de la empresa.</w:t>
            </w:r>
          </w:p>
        </w:tc>
        <w:tc>
          <w:tcPr>
            <w:tcW w:w="2209" w:type="dxa"/>
          </w:tcPr>
          <w:p w:rsidR="00274D8F" w:rsidRDefault="00274D8F">
            <w:pPr>
              <w:pStyle w:val="TableParagraph"/>
              <w:rPr>
                <w:rFonts w:ascii="Verdana"/>
                <w:sz w:val="16"/>
              </w:rPr>
            </w:pPr>
          </w:p>
          <w:p w:rsidR="00274D8F" w:rsidRDefault="008B0D88">
            <w:pPr>
              <w:pStyle w:val="TableParagraph"/>
              <w:spacing w:before="133"/>
              <w:ind w:left="66" w:right="228"/>
              <w:rPr>
                <w:sz w:val="16"/>
              </w:rPr>
            </w:pPr>
            <w:r>
              <w:rPr>
                <w:sz w:val="16"/>
              </w:rPr>
              <w:t>Nº formaciones recibidas</w:t>
            </w:r>
            <w:r>
              <w:rPr>
                <w:spacing w:val="-11"/>
                <w:sz w:val="16"/>
              </w:rPr>
              <w:t xml:space="preserve"> </w:t>
            </w:r>
            <w:r>
              <w:rPr>
                <w:sz w:val="16"/>
              </w:rPr>
              <w:t>por sexo y</w:t>
            </w:r>
            <w:r>
              <w:rPr>
                <w:spacing w:val="-3"/>
                <w:sz w:val="16"/>
              </w:rPr>
              <w:t xml:space="preserve"> </w:t>
            </w:r>
            <w:r>
              <w:rPr>
                <w:sz w:val="16"/>
              </w:rPr>
              <w:t>puesto</w:t>
            </w:r>
          </w:p>
          <w:p w:rsidR="00274D8F" w:rsidRDefault="008B0D88">
            <w:pPr>
              <w:pStyle w:val="TableParagraph"/>
              <w:ind w:left="66" w:right="389"/>
              <w:rPr>
                <w:sz w:val="16"/>
              </w:rPr>
            </w:pPr>
            <w:r>
              <w:rPr>
                <w:sz w:val="16"/>
              </w:rPr>
              <w:t xml:space="preserve">Nº personas formadas </w:t>
            </w:r>
            <w:r>
              <w:rPr>
                <w:spacing w:val="-5"/>
                <w:sz w:val="16"/>
              </w:rPr>
              <w:t xml:space="preserve">por </w:t>
            </w:r>
            <w:r>
              <w:rPr>
                <w:sz w:val="16"/>
              </w:rPr>
              <w:t>sexo y</w:t>
            </w:r>
            <w:r>
              <w:rPr>
                <w:spacing w:val="-3"/>
                <w:sz w:val="16"/>
              </w:rPr>
              <w:t xml:space="preserve"> </w:t>
            </w:r>
            <w:r>
              <w:rPr>
                <w:sz w:val="16"/>
              </w:rPr>
              <w:t>puesto</w:t>
            </w:r>
          </w:p>
          <w:p w:rsidR="00274D8F" w:rsidRDefault="008B0D88">
            <w:pPr>
              <w:pStyle w:val="TableParagraph"/>
              <w:spacing w:before="1"/>
              <w:ind w:left="66" w:right="47"/>
              <w:rPr>
                <w:sz w:val="16"/>
              </w:rPr>
            </w:pPr>
            <w:r>
              <w:rPr>
                <w:sz w:val="16"/>
              </w:rPr>
              <w:t>Nº horas de formación por sexo y puesto</w:t>
            </w:r>
          </w:p>
          <w:p w:rsidR="00274D8F" w:rsidRDefault="008B0D88">
            <w:pPr>
              <w:pStyle w:val="TableParagraph"/>
              <w:spacing w:line="193" w:lineRule="exact"/>
              <w:ind w:left="66"/>
              <w:rPr>
                <w:sz w:val="16"/>
              </w:rPr>
            </w:pPr>
            <w:r>
              <w:rPr>
                <w:sz w:val="16"/>
              </w:rPr>
              <w:t>Contenido de la formación</w:t>
            </w:r>
          </w:p>
        </w:tc>
        <w:tc>
          <w:tcPr>
            <w:tcW w:w="2365"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9"/>
              </w:rPr>
            </w:pPr>
          </w:p>
          <w:p w:rsidR="00274D8F" w:rsidRDefault="008B0D88">
            <w:pPr>
              <w:pStyle w:val="TableParagraph"/>
              <w:ind w:left="66" w:right="88"/>
              <w:rPr>
                <w:sz w:val="16"/>
              </w:rPr>
            </w:pPr>
            <w:r>
              <w:rPr>
                <w:sz w:val="16"/>
              </w:rPr>
              <w:t>Participar en 3 foros que permitan formarse: confederación, grupo de calidad</w:t>
            </w:r>
            <w:r>
              <w:rPr>
                <w:spacing w:val="-13"/>
                <w:sz w:val="16"/>
              </w:rPr>
              <w:t xml:space="preserve"> </w:t>
            </w:r>
            <w:r>
              <w:rPr>
                <w:sz w:val="16"/>
              </w:rPr>
              <w:t>y formación en lectura</w:t>
            </w:r>
            <w:r>
              <w:rPr>
                <w:spacing w:val="-3"/>
                <w:sz w:val="16"/>
              </w:rPr>
              <w:t xml:space="preserve"> </w:t>
            </w:r>
            <w:r>
              <w:rPr>
                <w:sz w:val="16"/>
              </w:rPr>
              <w:t>fácil.</w:t>
            </w:r>
          </w:p>
        </w:tc>
        <w:tc>
          <w:tcPr>
            <w:tcW w:w="946"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9"/>
              </w:rPr>
            </w:pPr>
          </w:p>
          <w:p w:rsidR="00274D8F" w:rsidRDefault="008B0D88">
            <w:pPr>
              <w:pStyle w:val="TableParagraph"/>
              <w:ind w:left="65" w:right="117"/>
              <w:rPr>
                <w:sz w:val="16"/>
              </w:rPr>
            </w:pPr>
            <w:r>
              <w:rPr>
                <w:sz w:val="16"/>
              </w:rPr>
              <w:t>Departame nto de comunicaci ón</w:t>
            </w:r>
          </w:p>
        </w:tc>
        <w:tc>
          <w:tcPr>
            <w:tcW w:w="1104"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35"/>
              <w:ind w:left="67" w:right="185"/>
              <w:rPr>
                <w:sz w:val="16"/>
              </w:rPr>
            </w:pPr>
            <w:r>
              <w:rPr>
                <w:sz w:val="16"/>
              </w:rPr>
              <w:t>Responsable de calidad y RRHH</w:t>
            </w:r>
          </w:p>
        </w:tc>
        <w:tc>
          <w:tcPr>
            <w:tcW w:w="178" w:type="dxa"/>
          </w:tcPr>
          <w:p w:rsidR="00274D8F" w:rsidRDefault="00274D8F">
            <w:pPr>
              <w:pStyle w:val="TableParagraph"/>
              <w:rPr>
                <w:rFonts w:ascii="Times New Roman"/>
                <w:sz w:val="16"/>
              </w:rPr>
            </w:pPr>
          </w:p>
        </w:tc>
        <w:tc>
          <w:tcPr>
            <w:tcW w:w="180" w:type="dxa"/>
          </w:tcPr>
          <w:p w:rsidR="00274D8F" w:rsidRDefault="008B0D88">
            <w:pPr>
              <w:pStyle w:val="TableParagraph"/>
              <w:spacing w:line="194" w:lineRule="exact"/>
              <w:ind w:right="30"/>
              <w:jc w:val="right"/>
              <w:rPr>
                <w:sz w:val="16"/>
              </w:rPr>
            </w:pPr>
            <w:r>
              <w:rPr>
                <w:sz w:val="16"/>
              </w:rPr>
              <w:t>x</w:t>
            </w:r>
          </w:p>
        </w:tc>
        <w:tc>
          <w:tcPr>
            <w:tcW w:w="178"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c>
          <w:tcPr>
            <w:tcW w:w="180"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c>
          <w:tcPr>
            <w:tcW w:w="180" w:type="dxa"/>
          </w:tcPr>
          <w:p w:rsidR="00274D8F" w:rsidRDefault="00274D8F">
            <w:pPr>
              <w:pStyle w:val="TableParagraph"/>
              <w:rPr>
                <w:rFonts w:ascii="Times New Roman"/>
                <w:sz w:val="16"/>
              </w:rPr>
            </w:pPr>
          </w:p>
        </w:tc>
        <w:tc>
          <w:tcPr>
            <w:tcW w:w="178" w:type="dxa"/>
          </w:tcPr>
          <w:p w:rsidR="00274D8F" w:rsidRDefault="00274D8F">
            <w:pPr>
              <w:pStyle w:val="TableParagraph"/>
              <w:rPr>
                <w:rFonts w:ascii="Times New Roman"/>
                <w:sz w:val="16"/>
              </w:rPr>
            </w:pPr>
          </w:p>
        </w:tc>
      </w:tr>
    </w:tbl>
    <w:p w:rsidR="00274D8F" w:rsidRDefault="00274D8F">
      <w:pPr>
        <w:rPr>
          <w:rFonts w:ascii="Times New Roman"/>
          <w:sz w:val="16"/>
        </w:rPr>
        <w:sectPr w:rsidR="00274D8F">
          <w:pgSz w:w="16850" w:h="11920" w:orient="landscape"/>
          <w:pgMar w:top="1580" w:right="220" w:bottom="1160" w:left="180" w:header="778" w:footer="979" w:gutter="0"/>
          <w:cols w:space="720"/>
        </w:sectPr>
      </w:pPr>
    </w:p>
    <w:p w:rsidR="00274D8F" w:rsidRDefault="00274D8F">
      <w:pPr>
        <w:pStyle w:val="Textoindependiente"/>
        <w:rPr>
          <w:sz w:val="20"/>
        </w:rPr>
      </w:pPr>
    </w:p>
    <w:p w:rsidR="00274D8F" w:rsidRDefault="00274D8F">
      <w:pPr>
        <w:pStyle w:val="Textoindependiente"/>
        <w:spacing w:before="7" w:after="1"/>
        <w:rPr>
          <w:sz w:val="11"/>
        </w:rPr>
      </w:pPr>
    </w:p>
    <w:p w:rsidR="00274D8F" w:rsidRDefault="008B0D88">
      <w:pPr>
        <w:pStyle w:val="Textoindependiente"/>
        <w:ind w:left="220"/>
        <w:rPr>
          <w:sz w:val="20"/>
        </w:rPr>
      </w:pPr>
      <w:r>
        <w:rPr>
          <w:sz w:val="20"/>
        </w:rPr>
      </w:r>
      <w:r>
        <w:rPr>
          <w:sz w:val="20"/>
        </w:rPr>
        <w:pict>
          <v:shape id="_x0000_s1894" type="#_x0000_t202" style="width:492.85pt;height:17.55pt;mso-left-percent:-10001;mso-top-percent:-10001;mso-position-horizontal:absolute;mso-position-horizontal-relative:char;mso-position-vertical:absolute;mso-position-vertical-relative:line;mso-left-percent:-10001;mso-top-percent:-10001" fillcolor="#17c2ac" strokeweight=".16936mm">
            <v:textbox inset="0,0,0,0">
              <w:txbxContent>
                <w:p w:rsidR="00274D8F" w:rsidRDefault="008B0D88">
                  <w:pPr>
                    <w:spacing w:before="3"/>
                    <w:ind w:left="103"/>
                    <w:rPr>
                      <w:rFonts w:ascii="Tahoma"/>
                      <w:b/>
                      <w:sz w:val="24"/>
                    </w:rPr>
                  </w:pPr>
                  <w:r>
                    <w:rPr>
                      <w:rFonts w:ascii="Tahoma"/>
                      <w:b/>
                      <w:color w:val="202020"/>
                      <w:sz w:val="24"/>
                    </w:rPr>
                    <w:t>BLOQUE 2: CLIENTELA Y EMPRESAS PROVEEDORAS</w:t>
                  </w:r>
                </w:p>
              </w:txbxContent>
            </v:textbox>
            <w10:anchorlock/>
          </v:shape>
        </w:pict>
      </w:r>
    </w:p>
    <w:p w:rsidR="00274D8F" w:rsidRDefault="00274D8F">
      <w:pPr>
        <w:pStyle w:val="Textoindependiente"/>
        <w:spacing w:before="10"/>
        <w:rPr>
          <w:sz w:val="15"/>
        </w:rPr>
      </w:pPr>
    </w:p>
    <w:p w:rsidR="00274D8F" w:rsidRDefault="008B0D88">
      <w:pPr>
        <w:pStyle w:val="Textoindependiente"/>
        <w:spacing w:before="101" w:line="278" w:lineRule="auto"/>
        <w:ind w:left="119" w:right="242"/>
      </w:pPr>
      <w:r>
        <w:rPr>
          <w:color w:val="202020"/>
          <w:w w:val="93"/>
        </w:rPr>
        <w:t>U</w:t>
      </w:r>
      <w:r>
        <w:rPr>
          <w:color w:val="202020"/>
          <w:spacing w:val="-1"/>
          <w:w w:val="93"/>
        </w:rPr>
        <w:t>n</w:t>
      </w:r>
      <w:r>
        <w:rPr>
          <w:color w:val="202020"/>
          <w:w w:val="114"/>
        </w:rPr>
        <w:t>a</w:t>
      </w:r>
      <w:r>
        <w:rPr>
          <w:color w:val="202020"/>
          <w:spacing w:val="-15"/>
        </w:rPr>
        <w:t xml:space="preserve"> </w:t>
      </w:r>
      <w:r>
        <w:rPr>
          <w:color w:val="202020"/>
          <w:w w:val="92"/>
        </w:rPr>
        <w:t>o</w:t>
      </w:r>
      <w:r>
        <w:rPr>
          <w:color w:val="202020"/>
          <w:spacing w:val="-3"/>
          <w:w w:val="92"/>
        </w:rPr>
        <w:t>r</w:t>
      </w:r>
      <w:r>
        <w:rPr>
          <w:color w:val="202020"/>
          <w:w w:val="97"/>
        </w:rPr>
        <w:t>gani</w:t>
      </w:r>
      <w:r>
        <w:rPr>
          <w:color w:val="202020"/>
          <w:spacing w:val="-1"/>
          <w:w w:val="97"/>
        </w:rPr>
        <w:t>z</w:t>
      </w:r>
      <w:r>
        <w:rPr>
          <w:color w:val="202020"/>
          <w:spacing w:val="-3"/>
          <w:w w:val="114"/>
        </w:rPr>
        <w:t>a</w:t>
      </w:r>
      <w:r>
        <w:rPr>
          <w:color w:val="202020"/>
          <w:w w:val="124"/>
        </w:rPr>
        <w:t>c</w:t>
      </w:r>
      <w:r>
        <w:rPr>
          <w:color w:val="202020"/>
          <w:spacing w:val="-1"/>
          <w:w w:val="73"/>
        </w:rPr>
        <w:t>i</w:t>
      </w:r>
      <w:r>
        <w:rPr>
          <w:color w:val="202020"/>
          <w:w w:val="102"/>
        </w:rPr>
        <w:t>ón</w:t>
      </w:r>
      <w:r>
        <w:rPr>
          <w:color w:val="202020"/>
          <w:spacing w:val="-19"/>
        </w:rPr>
        <w:t xml:space="preserve"> </w:t>
      </w:r>
      <w:r>
        <w:rPr>
          <w:color w:val="202020"/>
          <w:spacing w:val="-1"/>
          <w:w w:val="107"/>
        </w:rPr>
        <w:t>av</w:t>
      </w:r>
      <w:r>
        <w:rPr>
          <w:color w:val="202020"/>
          <w:spacing w:val="-2"/>
          <w:w w:val="107"/>
        </w:rPr>
        <w:t>a</w:t>
      </w:r>
      <w:r>
        <w:rPr>
          <w:color w:val="202020"/>
          <w:w w:val="103"/>
        </w:rPr>
        <w:t>nzada</w:t>
      </w:r>
      <w:r>
        <w:rPr>
          <w:color w:val="202020"/>
          <w:spacing w:val="-18"/>
        </w:rPr>
        <w:t xml:space="preserve"> </w:t>
      </w:r>
      <w:r>
        <w:rPr>
          <w:color w:val="202020"/>
          <w:spacing w:val="-2"/>
          <w:w w:val="109"/>
        </w:rPr>
        <w:t>e</w:t>
      </w:r>
      <w:r>
        <w:rPr>
          <w:color w:val="202020"/>
          <w:w w:val="74"/>
        </w:rPr>
        <w:t>s</w:t>
      </w:r>
      <w:r>
        <w:rPr>
          <w:color w:val="202020"/>
          <w:spacing w:val="-17"/>
        </w:rPr>
        <w:t xml:space="preserve"> </w:t>
      </w:r>
      <w:r>
        <w:rPr>
          <w:color w:val="202020"/>
          <w:spacing w:val="-1"/>
          <w:w w:val="111"/>
        </w:rPr>
        <w:t>a</w:t>
      </w:r>
      <w:r>
        <w:rPr>
          <w:color w:val="202020"/>
          <w:w w:val="111"/>
        </w:rPr>
        <w:t>q</w:t>
      </w:r>
      <w:r>
        <w:rPr>
          <w:color w:val="202020"/>
          <w:spacing w:val="-3"/>
          <w:w w:val="96"/>
        </w:rPr>
        <w:t>u</w:t>
      </w:r>
      <w:r>
        <w:rPr>
          <w:color w:val="202020"/>
          <w:w w:val="92"/>
        </w:rPr>
        <w:t>el</w:t>
      </w:r>
      <w:r>
        <w:rPr>
          <w:color w:val="202020"/>
          <w:spacing w:val="-2"/>
          <w:w w:val="92"/>
        </w:rPr>
        <w:t>l</w:t>
      </w:r>
      <w:r>
        <w:rPr>
          <w:color w:val="202020"/>
          <w:w w:val="114"/>
        </w:rPr>
        <w:t>a</w:t>
      </w:r>
      <w:r>
        <w:rPr>
          <w:color w:val="202020"/>
          <w:spacing w:val="-17"/>
        </w:rPr>
        <w:t xml:space="preserve"> </w:t>
      </w:r>
      <w:r>
        <w:rPr>
          <w:color w:val="202020"/>
          <w:w w:val="124"/>
        </w:rPr>
        <w:t>c</w:t>
      </w:r>
      <w:r>
        <w:rPr>
          <w:color w:val="202020"/>
          <w:w w:val="102"/>
        </w:rPr>
        <w:t>on</w:t>
      </w:r>
      <w:r>
        <w:rPr>
          <w:color w:val="202020"/>
          <w:spacing w:val="-19"/>
        </w:rPr>
        <w:t xml:space="preserve"> </w:t>
      </w:r>
      <w:r>
        <w:rPr>
          <w:color w:val="202020"/>
          <w:w w:val="102"/>
        </w:rPr>
        <w:t>una</w:t>
      </w:r>
      <w:r>
        <w:rPr>
          <w:color w:val="202020"/>
          <w:spacing w:val="-18"/>
        </w:rPr>
        <w:t xml:space="preserve"> </w:t>
      </w:r>
      <w:r>
        <w:rPr>
          <w:color w:val="202020"/>
          <w:w w:val="124"/>
        </w:rPr>
        <w:t>c</w:t>
      </w:r>
      <w:r>
        <w:rPr>
          <w:color w:val="202020"/>
          <w:spacing w:val="-1"/>
          <w:w w:val="73"/>
        </w:rPr>
        <w:t>l</w:t>
      </w:r>
      <w:r>
        <w:rPr>
          <w:color w:val="202020"/>
          <w:spacing w:val="-1"/>
          <w:w w:val="96"/>
        </w:rPr>
        <w:t>a</w:t>
      </w:r>
      <w:r>
        <w:rPr>
          <w:color w:val="202020"/>
          <w:spacing w:val="-2"/>
          <w:w w:val="96"/>
        </w:rPr>
        <w:t>r</w:t>
      </w:r>
      <w:r>
        <w:rPr>
          <w:color w:val="202020"/>
          <w:w w:val="114"/>
        </w:rPr>
        <w:t>a</w:t>
      </w:r>
      <w:r>
        <w:rPr>
          <w:color w:val="202020"/>
          <w:spacing w:val="-15"/>
        </w:rPr>
        <w:t xml:space="preserve"> </w:t>
      </w:r>
      <w:r>
        <w:rPr>
          <w:color w:val="202020"/>
          <w:spacing w:val="-4"/>
          <w:w w:val="108"/>
        </w:rPr>
        <w:t>o</w:t>
      </w:r>
      <w:r>
        <w:rPr>
          <w:color w:val="202020"/>
          <w:w w:val="70"/>
        </w:rPr>
        <w:t>r</w:t>
      </w:r>
      <w:r>
        <w:rPr>
          <w:color w:val="202020"/>
          <w:spacing w:val="-1"/>
          <w:w w:val="73"/>
        </w:rPr>
        <w:t>i</w:t>
      </w:r>
      <w:r>
        <w:rPr>
          <w:color w:val="202020"/>
          <w:w w:val="103"/>
        </w:rPr>
        <w:t>ent</w:t>
      </w:r>
      <w:r>
        <w:rPr>
          <w:color w:val="202020"/>
          <w:spacing w:val="-3"/>
          <w:w w:val="103"/>
        </w:rPr>
        <w:t>a</w:t>
      </w:r>
      <w:r>
        <w:rPr>
          <w:color w:val="202020"/>
          <w:w w:val="124"/>
        </w:rPr>
        <w:t>c</w:t>
      </w:r>
      <w:r>
        <w:rPr>
          <w:color w:val="202020"/>
          <w:spacing w:val="-1"/>
          <w:w w:val="73"/>
        </w:rPr>
        <w:t>i</w:t>
      </w:r>
      <w:r>
        <w:rPr>
          <w:color w:val="202020"/>
          <w:w w:val="102"/>
        </w:rPr>
        <w:t>ón</w:t>
      </w:r>
      <w:r>
        <w:rPr>
          <w:color w:val="202020"/>
          <w:spacing w:val="-19"/>
        </w:rPr>
        <w:t xml:space="preserve"> </w:t>
      </w:r>
      <w:r>
        <w:rPr>
          <w:color w:val="202020"/>
          <w:w w:val="114"/>
        </w:rPr>
        <w:t>a</w:t>
      </w:r>
      <w:r>
        <w:rPr>
          <w:color w:val="202020"/>
          <w:spacing w:val="-15"/>
        </w:rPr>
        <w:t xml:space="preserve"> </w:t>
      </w:r>
      <w:r>
        <w:rPr>
          <w:color w:val="202020"/>
          <w:spacing w:val="-1"/>
          <w:w w:val="73"/>
        </w:rPr>
        <w:t>l</w:t>
      </w:r>
      <w:r>
        <w:rPr>
          <w:color w:val="202020"/>
          <w:w w:val="114"/>
        </w:rPr>
        <w:t>a</w:t>
      </w:r>
      <w:r>
        <w:rPr>
          <w:color w:val="202020"/>
          <w:spacing w:val="-18"/>
        </w:rPr>
        <w:t xml:space="preserve"> </w:t>
      </w:r>
      <w:r>
        <w:rPr>
          <w:color w:val="202020"/>
          <w:w w:val="124"/>
        </w:rPr>
        <w:t>c</w:t>
      </w:r>
      <w:r>
        <w:rPr>
          <w:color w:val="202020"/>
          <w:spacing w:val="-1"/>
          <w:w w:val="73"/>
        </w:rPr>
        <w:t>li</w:t>
      </w:r>
      <w:r>
        <w:rPr>
          <w:color w:val="202020"/>
          <w:w w:val="98"/>
        </w:rPr>
        <w:t>ente</w:t>
      </w:r>
      <w:r>
        <w:rPr>
          <w:color w:val="202020"/>
          <w:spacing w:val="-4"/>
          <w:w w:val="98"/>
        </w:rPr>
        <w:t>l</w:t>
      </w:r>
      <w:r>
        <w:rPr>
          <w:color w:val="202020"/>
          <w:spacing w:val="-1"/>
          <w:w w:val="99"/>
        </w:rPr>
        <w:t>a</w:t>
      </w:r>
      <w:r>
        <w:rPr>
          <w:color w:val="202020"/>
          <w:w w:val="99"/>
        </w:rPr>
        <w:t>,</w:t>
      </w:r>
      <w:r>
        <w:rPr>
          <w:color w:val="202020"/>
          <w:spacing w:val="-16"/>
        </w:rPr>
        <w:t xml:space="preserve"> </w:t>
      </w:r>
      <w:r>
        <w:rPr>
          <w:color w:val="202020"/>
          <w:spacing w:val="-2"/>
          <w:w w:val="109"/>
        </w:rPr>
        <w:t>e</w:t>
      </w:r>
      <w:r>
        <w:rPr>
          <w:color w:val="202020"/>
          <w:w w:val="74"/>
        </w:rPr>
        <w:t>s</w:t>
      </w:r>
      <w:r>
        <w:rPr>
          <w:color w:val="202020"/>
          <w:w w:val="99"/>
        </w:rPr>
        <w:t>to</w:t>
      </w:r>
      <w:r>
        <w:rPr>
          <w:color w:val="202020"/>
          <w:spacing w:val="-15"/>
        </w:rPr>
        <w:t xml:space="preserve"> </w:t>
      </w:r>
      <w:r>
        <w:rPr>
          <w:color w:val="202020"/>
          <w:w w:val="93"/>
        </w:rPr>
        <w:t>e</w:t>
      </w:r>
      <w:r>
        <w:rPr>
          <w:color w:val="202020"/>
          <w:spacing w:val="-2"/>
          <w:w w:val="93"/>
        </w:rPr>
        <w:t>s</w:t>
      </w:r>
      <w:r>
        <w:rPr>
          <w:color w:val="202020"/>
          <w:w w:val="76"/>
        </w:rPr>
        <w:t>,</w:t>
      </w:r>
      <w:r>
        <w:rPr>
          <w:color w:val="202020"/>
          <w:spacing w:val="-16"/>
        </w:rPr>
        <w:t xml:space="preserve"> </w:t>
      </w:r>
      <w:r>
        <w:rPr>
          <w:color w:val="202020"/>
          <w:spacing w:val="-45"/>
          <w:w w:val="73"/>
        </w:rPr>
        <w:t>l</w:t>
      </w:r>
      <w:r>
        <w:rPr>
          <w:color w:val="202020"/>
          <w:spacing w:val="-74"/>
          <w:w w:val="114"/>
        </w:rPr>
        <w:t>a</w:t>
      </w:r>
      <w:r>
        <w:rPr>
          <w:color w:val="202020"/>
          <w:spacing w:val="-14"/>
          <w:w w:val="74"/>
        </w:rPr>
        <w:t>s</w:t>
      </w:r>
      <w:r>
        <w:rPr>
          <w:color w:val="202020"/>
          <w:w w:val="90"/>
        </w:rPr>
        <w:t>y</w:t>
      </w:r>
      <w:r>
        <w:rPr>
          <w:color w:val="202020"/>
          <w:spacing w:val="-16"/>
        </w:rPr>
        <w:t xml:space="preserve"> </w:t>
      </w:r>
      <w:r>
        <w:rPr>
          <w:color w:val="202020"/>
          <w:spacing w:val="-1"/>
          <w:w w:val="73"/>
        </w:rPr>
        <w:t>l</w:t>
      </w:r>
      <w:r>
        <w:rPr>
          <w:color w:val="202020"/>
          <w:w w:val="92"/>
        </w:rPr>
        <w:t xml:space="preserve">os </w:t>
      </w:r>
      <w:r>
        <w:rPr>
          <w:color w:val="202020"/>
          <w:w w:val="124"/>
        </w:rPr>
        <w:t>c</w:t>
      </w:r>
      <w:r>
        <w:rPr>
          <w:color w:val="202020"/>
          <w:spacing w:val="-1"/>
          <w:w w:val="73"/>
        </w:rPr>
        <w:t>li</w:t>
      </w:r>
      <w:r>
        <w:rPr>
          <w:color w:val="202020"/>
          <w:w w:val="96"/>
        </w:rPr>
        <w:t>entes</w:t>
      </w:r>
      <w:r>
        <w:rPr>
          <w:color w:val="202020"/>
          <w:spacing w:val="-17"/>
        </w:rPr>
        <w:t xml:space="preserve"> </w:t>
      </w:r>
      <w:r>
        <w:rPr>
          <w:color w:val="202020"/>
          <w:spacing w:val="-3"/>
          <w:w w:val="110"/>
        </w:rPr>
        <w:t>d</w:t>
      </w:r>
      <w:r>
        <w:rPr>
          <w:color w:val="202020"/>
          <w:w w:val="109"/>
        </w:rPr>
        <w:t>eb</w:t>
      </w:r>
      <w:r>
        <w:rPr>
          <w:color w:val="202020"/>
          <w:w w:val="102"/>
        </w:rPr>
        <w:t>en</w:t>
      </w:r>
      <w:r>
        <w:rPr>
          <w:color w:val="202020"/>
          <w:spacing w:val="-20"/>
        </w:rPr>
        <w:t xml:space="preserve"> </w:t>
      </w:r>
      <w:r>
        <w:rPr>
          <w:color w:val="202020"/>
          <w:w w:val="74"/>
        </w:rPr>
        <w:t>s</w:t>
      </w:r>
      <w:r>
        <w:rPr>
          <w:color w:val="202020"/>
          <w:w w:val="93"/>
        </w:rPr>
        <w:t>e</w:t>
      </w:r>
      <w:r>
        <w:rPr>
          <w:color w:val="202020"/>
          <w:spacing w:val="-2"/>
          <w:w w:val="93"/>
        </w:rPr>
        <w:t>r</w:t>
      </w:r>
      <w:r>
        <w:rPr>
          <w:color w:val="202020"/>
          <w:w w:val="76"/>
        </w:rPr>
        <w:t>,</w:t>
      </w:r>
      <w:r>
        <w:rPr>
          <w:color w:val="202020"/>
          <w:spacing w:val="-17"/>
        </w:rPr>
        <w:t xml:space="preserve"> </w:t>
      </w:r>
      <w:r>
        <w:rPr>
          <w:color w:val="202020"/>
          <w:w w:val="59"/>
        </w:rPr>
        <w:t>j</w:t>
      </w:r>
      <w:r>
        <w:rPr>
          <w:color w:val="202020"/>
          <w:w w:val="96"/>
        </w:rPr>
        <w:t>u</w:t>
      </w:r>
      <w:r>
        <w:rPr>
          <w:color w:val="202020"/>
          <w:spacing w:val="-3"/>
          <w:w w:val="96"/>
        </w:rPr>
        <w:t>n</w:t>
      </w:r>
      <w:r>
        <w:rPr>
          <w:color w:val="202020"/>
          <w:w w:val="99"/>
        </w:rPr>
        <w:t>to</w:t>
      </w:r>
      <w:r>
        <w:rPr>
          <w:color w:val="202020"/>
          <w:spacing w:val="-17"/>
        </w:rPr>
        <w:t xml:space="preserve"> </w:t>
      </w:r>
      <w:r>
        <w:rPr>
          <w:color w:val="202020"/>
          <w:w w:val="124"/>
        </w:rPr>
        <w:t>c</w:t>
      </w:r>
      <w:r>
        <w:rPr>
          <w:color w:val="202020"/>
          <w:w w:val="102"/>
        </w:rPr>
        <w:t>on</w:t>
      </w:r>
      <w:r>
        <w:rPr>
          <w:color w:val="202020"/>
          <w:spacing w:val="-19"/>
        </w:rPr>
        <w:t xml:space="preserve"> </w:t>
      </w:r>
      <w:r>
        <w:rPr>
          <w:color w:val="202020"/>
          <w:spacing w:val="-1"/>
          <w:w w:val="73"/>
        </w:rPr>
        <w:t>l</w:t>
      </w:r>
      <w:r>
        <w:rPr>
          <w:color w:val="202020"/>
          <w:spacing w:val="-1"/>
          <w:w w:val="95"/>
        </w:rPr>
        <w:t>a</w:t>
      </w:r>
      <w:r>
        <w:rPr>
          <w:color w:val="202020"/>
          <w:w w:val="95"/>
        </w:rPr>
        <w:t>s</w:t>
      </w:r>
      <w:r>
        <w:rPr>
          <w:color w:val="202020"/>
          <w:spacing w:val="-17"/>
        </w:rPr>
        <w:t xml:space="preserve"> </w:t>
      </w:r>
      <w:r>
        <w:rPr>
          <w:color w:val="202020"/>
          <w:spacing w:val="-2"/>
          <w:w w:val="109"/>
        </w:rPr>
        <w:t>p</w:t>
      </w:r>
      <w:r>
        <w:rPr>
          <w:color w:val="202020"/>
          <w:w w:val="93"/>
        </w:rPr>
        <w:t>e</w:t>
      </w:r>
      <w:r>
        <w:rPr>
          <w:color w:val="202020"/>
          <w:spacing w:val="-2"/>
          <w:w w:val="93"/>
        </w:rPr>
        <w:t>r</w:t>
      </w:r>
      <w:r>
        <w:rPr>
          <w:color w:val="202020"/>
          <w:w w:val="74"/>
        </w:rPr>
        <w:t>s</w:t>
      </w:r>
      <w:r>
        <w:rPr>
          <w:color w:val="202020"/>
          <w:w w:val="102"/>
        </w:rPr>
        <w:t>o</w:t>
      </w:r>
      <w:r>
        <w:rPr>
          <w:color w:val="202020"/>
          <w:spacing w:val="-1"/>
          <w:w w:val="102"/>
        </w:rPr>
        <w:t>n</w:t>
      </w:r>
      <w:r>
        <w:rPr>
          <w:color w:val="202020"/>
          <w:spacing w:val="-3"/>
          <w:w w:val="114"/>
        </w:rPr>
        <w:t>a</w:t>
      </w:r>
      <w:r>
        <w:rPr>
          <w:color w:val="202020"/>
          <w:w w:val="74"/>
        </w:rPr>
        <w:t>s</w:t>
      </w:r>
      <w:r>
        <w:rPr>
          <w:color w:val="202020"/>
          <w:spacing w:val="-15"/>
        </w:rPr>
        <w:t xml:space="preserve"> </w:t>
      </w:r>
      <w:r>
        <w:rPr>
          <w:color w:val="202020"/>
          <w:spacing w:val="-3"/>
          <w:w w:val="110"/>
        </w:rPr>
        <w:t>d</w:t>
      </w:r>
      <w:r>
        <w:rPr>
          <w:color w:val="202020"/>
          <w:w w:val="109"/>
        </w:rPr>
        <w:t>e</w:t>
      </w:r>
      <w:r>
        <w:rPr>
          <w:color w:val="202020"/>
          <w:spacing w:val="-18"/>
        </w:rPr>
        <w:t xml:space="preserve"> </w:t>
      </w:r>
      <w:r>
        <w:rPr>
          <w:color w:val="202020"/>
        </w:rPr>
        <w:t>nu</w:t>
      </w:r>
      <w:r>
        <w:rPr>
          <w:color w:val="202020"/>
          <w:spacing w:val="-2"/>
        </w:rPr>
        <w:t>e</w:t>
      </w:r>
      <w:r>
        <w:rPr>
          <w:color w:val="202020"/>
          <w:w w:val="74"/>
        </w:rPr>
        <w:t>s</w:t>
      </w:r>
      <w:r>
        <w:rPr>
          <w:color w:val="202020"/>
          <w:w w:val="78"/>
        </w:rPr>
        <w:t>t</w:t>
      </w:r>
      <w:r>
        <w:rPr>
          <w:color w:val="202020"/>
          <w:spacing w:val="-3"/>
          <w:w w:val="78"/>
        </w:rPr>
        <w:t>r</w:t>
      </w:r>
      <w:r>
        <w:rPr>
          <w:color w:val="202020"/>
          <w:w w:val="114"/>
        </w:rPr>
        <w:t>a</w:t>
      </w:r>
      <w:r>
        <w:rPr>
          <w:color w:val="202020"/>
          <w:spacing w:val="-15"/>
        </w:rPr>
        <w:t xml:space="preserve"> </w:t>
      </w:r>
      <w:r>
        <w:rPr>
          <w:color w:val="202020"/>
          <w:spacing w:val="-4"/>
          <w:w w:val="108"/>
        </w:rPr>
        <w:t>o</w:t>
      </w:r>
      <w:r>
        <w:rPr>
          <w:color w:val="202020"/>
          <w:w w:val="70"/>
        </w:rPr>
        <w:t>r</w:t>
      </w:r>
      <w:r>
        <w:rPr>
          <w:color w:val="202020"/>
          <w:w w:val="97"/>
        </w:rPr>
        <w:t>gani</w:t>
      </w:r>
      <w:r>
        <w:rPr>
          <w:color w:val="202020"/>
          <w:spacing w:val="-1"/>
          <w:w w:val="97"/>
        </w:rPr>
        <w:t>z</w:t>
      </w:r>
      <w:r>
        <w:rPr>
          <w:color w:val="202020"/>
          <w:spacing w:val="-3"/>
          <w:w w:val="114"/>
        </w:rPr>
        <w:t>a</w:t>
      </w:r>
      <w:r>
        <w:rPr>
          <w:color w:val="202020"/>
          <w:w w:val="124"/>
        </w:rPr>
        <w:t>c</w:t>
      </w:r>
      <w:r>
        <w:rPr>
          <w:color w:val="202020"/>
          <w:spacing w:val="-1"/>
          <w:w w:val="73"/>
        </w:rPr>
        <w:t>i</w:t>
      </w:r>
      <w:r>
        <w:rPr>
          <w:color w:val="202020"/>
          <w:w w:val="102"/>
        </w:rPr>
        <w:t>ó</w:t>
      </w:r>
      <w:r>
        <w:rPr>
          <w:color w:val="202020"/>
          <w:spacing w:val="-1"/>
          <w:w w:val="102"/>
        </w:rPr>
        <w:t>n</w:t>
      </w:r>
      <w:r>
        <w:rPr>
          <w:color w:val="202020"/>
          <w:w w:val="76"/>
        </w:rPr>
        <w:t>,</w:t>
      </w:r>
      <w:r>
        <w:rPr>
          <w:color w:val="202020"/>
          <w:spacing w:val="-19"/>
        </w:rPr>
        <w:t xml:space="preserve"> </w:t>
      </w:r>
      <w:r>
        <w:rPr>
          <w:color w:val="202020"/>
          <w:w w:val="98"/>
        </w:rPr>
        <w:t>el</w:t>
      </w:r>
      <w:r>
        <w:rPr>
          <w:color w:val="202020"/>
          <w:spacing w:val="-16"/>
        </w:rPr>
        <w:t xml:space="preserve"> </w:t>
      </w:r>
      <w:r>
        <w:rPr>
          <w:smallCaps/>
          <w:color w:val="202020"/>
          <w:w w:val="103"/>
        </w:rPr>
        <w:t>n</w:t>
      </w:r>
      <w:r>
        <w:rPr>
          <w:smallCaps/>
          <w:color w:val="202020"/>
          <w:spacing w:val="-3"/>
          <w:w w:val="103"/>
        </w:rPr>
        <w:t>ú</w:t>
      </w:r>
      <w:r>
        <w:rPr>
          <w:smallCaps/>
          <w:color w:val="202020"/>
          <w:w w:val="116"/>
        </w:rPr>
        <w:t>c</w:t>
      </w:r>
      <w:r>
        <w:rPr>
          <w:color w:val="202020"/>
          <w:spacing w:val="-1"/>
          <w:w w:val="73"/>
        </w:rPr>
        <w:t>l</w:t>
      </w:r>
      <w:r>
        <w:rPr>
          <w:color w:val="202020"/>
          <w:w w:val="108"/>
        </w:rPr>
        <w:t>eo</w:t>
      </w:r>
      <w:r>
        <w:rPr>
          <w:color w:val="202020"/>
          <w:spacing w:val="-13"/>
        </w:rPr>
        <w:t xml:space="preserve"> </w:t>
      </w:r>
      <w:r>
        <w:rPr>
          <w:color w:val="202020"/>
          <w:spacing w:val="-2"/>
          <w:w w:val="124"/>
        </w:rPr>
        <w:t>c</w:t>
      </w:r>
      <w:r>
        <w:rPr>
          <w:color w:val="202020"/>
          <w:w w:val="102"/>
        </w:rPr>
        <w:t>e</w:t>
      </w:r>
      <w:r>
        <w:rPr>
          <w:color w:val="202020"/>
          <w:spacing w:val="-3"/>
          <w:w w:val="102"/>
        </w:rPr>
        <w:t>n</w:t>
      </w:r>
      <w:r>
        <w:rPr>
          <w:color w:val="202020"/>
          <w:spacing w:val="-3"/>
          <w:w w:val="86"/>
        </w:rPr>
        <w:t>t</w:t>
      </w:r>
      <w:r>
        <w:rPr>
          <w:color w:val="202020"/>
          <w:w w:val="70"/>
        </w:rPr>
        <w:t>r</w:t>
      </w:r>
      <w:r>
        <w:rPr>
          <w:color w:val="202020"/>
          <w:spacing w:val="-1"/>
          <w:w w:val="101"/>
        </w:rPr>
        <w:t>a</w:t>
      </w:r>
      <w:r>
        <w:rPr>
          <w:color w:val="202020"/>
          <w:w w:val="101"/>
        </w:rPr>
        <w:t>l</w:t>
      </w:r>
      <w:r>
        <w:rPr>
          <w:color w:val="202020"/>
          <w:spacing w:val="-37"/>
        </w:rPr>
        <w:t xml:space="preserve"> </w:t>
      </w:r>
      <w:r>
        <w:rPr>
          <w:color w:val="202020"/>
          <w:spacing w:val="-3"/>
          <w:w w:val="109"/>
        </w:rPr>
        <w:t>d</w:t>
      </w:r>
      <w:r>
        <w:rPr>
          <w:color w:val="202020"/>
          <w:w w:val="109"/>
        </w:rPr>
        <w:t>e</w:t>
      </w:r>
      <w:r>
        <w:rPr>
          <w:color w:val="202020"/>
          <w:spacing w:val="-31"/>
        </w:rPr>
        <w:t xml:space="preserve"> </w:t>
      </w:r>
      <w:r>
        <w:rPr>
          <w:color w:val="202020"/>
          <w:spacing w:val="-3"/>
          <w:w w:val="96"/>
        </w:rPr>
        <w:t>nu</w:t>
      </w:r>
      <w:r>
        <w:rPr>
          <w:color w:val="202020"/>
          <w:spacing w:val="-2"/>
          <w:w w:val="109"/>
        </w:rPr>
        <w:t>e</w:t>
      </w:r>
      <w:r>
        <w:rPr>
          <w:color w:val="202020"/>
          <w:w w:val="74"/>
        </w:rPr>
        <w:t>s</w:t>
      </w:r>
      <w:r>
        <w:rPr>
          <w:color w:val="202020"/>
          <w:spacing w:val="-3"/>
          <w:w w:val="86"/>
        </w:rPr>
        <w:t>t</w:t>
      </w:r>
      <w:r>
        <w:rPr>
          <w:color w:val="202020"/>
          <w:spacing w:val="-2"/>
          <w:w w:val="70"/>
        </w:rPr>
        <w:t>r</w:t>
      </w:r>
      <w:r>
        <w:rPr>
          <w:color w:val="202020"/>
          <w:w w:val="114"/>
        </w:rPr>
        <w:t xml:space="preserve">a </w:t>
      </w:r>
      <w:r>
        <w:rPr>
          <w:color w:val="202020"/>
          <w:spacing w:val="-2"/>
          <w:w w:val="109"/>
        </w:rPr>
        <w:t>e</w:t>
      </w:r>
      <w:r>
        <w:rPr>
          <w:color w:val="202020"/>
          <w:w w:val="74"/>
        </w:rPr>
        <w:t>s</w:t>
      </w:r>
      <w:r>
        <w:rPr>
          <w:color w:val="202020"/>
          <w:spacing w:val="-3"/>
          <w:w w:val="86"/>
        </w:rPr>
        <w:t>t</w:t>
      </w:r>
      <w:r>
        <w:rPr>
          <w:color w:val="202020"/>
          <w:spacing w:val="-2"/>
          <w:w w:val="70"/>
        </w:rPr>
        <w:t>r</w:t>
      </w:r>
      <w:r>
        <w:rPr>
          <w:color w:val="202020"/>
          <w:spacing w:val="-1"/>
          <w:w w:val="103"/>
        </w:rPr>
        <w:t>a</w:t>
      </w:r>
      <w:r>
        <w:rPr>
          <w:color w:val="202020"/>
          <w:spacing w:val="-3"/>
          <w:w w:val="103"/>
        </w:rPr>
        <w:t>t</w:t>
      </w:r>
      <w:r>
        <w:rPr>
          <w:color w:val="202020"/>
          <w:spacing w:val="-2"/>
          <w:w w:val="109"/>
        </w:rPr>
        <w:t>e</w:t>
      </w:r>
      <w:r>
        <w:rPr>
          <w:color w:val="202020"/>
          <w:w w:val="97"/>
        </w:rPr>
        <w:t>g</w:t>
      </w:r>
      <w:r>
        <w:rPr>
          <w:color w:val="202020"/>
          <w:spacing w:val="-1"/>
          <w:w w:val="97"/>
        </w:rPr>
        <w:t>i</w:t>
      </w:r>
      <w:r>
        <w:rPr>
          <w:color w:val="202020"/>
          <w:spacing w:val="-3"/>
          <w:w w:val="114"/>
        </w:rPr>
        <w:t>a</w:t>
      </w:r>
      <w:r>
        <w:rPr>
          <w:color w:val="202020"/>
          <w:w w:val="76"/>
        </w:rPr>
        <w:t>,</w:t>
      </w:r>
      <w:r>
        <w:rPr>
          <w:color w:val="202020"/>
          <w:spacing w:val="-33"/>
        </w:rPr>
        <w:t xml:space="preserve"> </w:t>
      </w:r>
      <w:r>
        <w:rPr>
          <w:color w:val="202020"/>
          <w:w w:val="103"/>
        </w:rPr>
        <w:t>t</w:t>
      </w:r>
      <w:r>
        <w:rPr>
          <w:color w:val="202020"/>
          <w:spacing w:val="-3"/>
          <w:w w:val="103"/>
        </w:rPr>
        <w:t>a</w:t>
      </w:r>
      <w:r>
        <w:rPr>
          <w:color w:val="202020"/>
          <w:w w:val="92"/>
        </w:rPr>
        <w:t>n</w:t>
      </w:r>
      <w:r>
        <w:rPr>
          <w:color w:val="202020"/>
          <w:spacing w:val="-4"/>
          <w:w w:val="92"/>
        </w:rPr>
        <w:t>t</w:t>
      </w:r>
      <w:r>
        <w:rPr>
          <w:color w:val="202020"/>
          <w:w w:val="108"/>
        </w:rPr>
        <w:t>o</w:t>
      </w:r>
      <w:r>
        <w:rPr>
          <w:color w:val="202020"/>
          <w:spacing w:val="-35"/>
        </w:rPr>
        <w:t xml:space="preserve"> </w:t>
      </w:r>
      <w:r>
        <w:rPr>
          <w:color w:val="202020"/>
          <w:spacing w:val="-1"/>
          <w:w w:val="101"/>
        </w:rPr>
        <w:t>l</w:t>
      </w:r>
      <w:r>
        <w:rPr>
          <w:color w:val="202020"/>
          <w:w w:val="101"/>
        </w:rPr>
        <w:t>a</w:t>
      </w:r>
      <w:r>
        <w:rPr>
          <w:color w:val="202020"/>
          <w:spacing w:val="-37"/>
        </w:rPr>
        <w:t xml:space="preserve"> </w:t>
      </w:r>
      <w:r>
        <w:rPr>
          <w:color w:val="202020"/>
          <w:w w:val="124"/>
        </w:rPr>
        <w:t>c</w:t>
      </w:r>
      <w:r>
        <w:rPr>
          <w:color w:val="202020"/>
          <w:spacing w:val="-1"/>
          <w:w w:val="73"/>
        </w:rPr>
        <w:t>l</w:t>
      </w:r>
      <w:r>
        <w:rPr>
          <w:color w:val="202020"/>
          <w:spacing w:val="-4"/>
          <w:w w:val="73"/>
        </w:rPr>
        <w:t>i</w:t>
      </w:r>
      <w:r>
        <w:rPr>
          <w:color w:val="202020"/>
          <w:spacing w:val="-2"/>
          <w:w w:val="109"/>
        </w:rPr>
        <w:t>e</w:t>
      </w:r>
      <w:r>
        <w:rPr>
          <w:color w:val="202020"/>
          <w:w w:val="92"/>
        </w:rPr>
        <w:t>n</w:t>
      </w:r>
      <w:r>
        <w:rPr>
          <w:color w:val="202020"/>
          <w:spacing w:val="-4"/>
          <w:w w:val="92"/>
        </w:rPr>
        <w:t>t</w:t>
      </w:r>
      <w:r>
        <w:rPr>
          <w:color w:val="202020"/>
          <w:w w:val="98"/>
        </w:rPr>
        <w:t>e</w:t>
      </w:r>
      <w:r>
        <w:rPr>
          <w:color w:val="202020"/>
          <w:spacing w:val="-3"/>
          <w:w w:val="98"/>
        </w:rPr>
        <w:t>l</w:t>
      </w:r>
      <w:r>
        <w:rPr>
          <w:color w:val="202020"/>
          <w:w w:val="114"/>
        </w:rPr>
        <w:t>a</w:t>
      </w:r>
      <w:r>
        <w:rPr>
          <w:color w:val="202020"/>
          <w:spacing w:val="-31"/>
        </w:rPr>
        <w:t xml:space="preserve"> </w:t>
      </w:r>
      <w:r>
        <w:rPr>
          <w:color w:val="202020"/>
          <w:spacing w:val="-1"/>
          <w:w w:val="98"/>
        </w:rPr>
        <w:t>d</w:t>
      </w:r>
      <w:r>
        <w:rPr>
          <w:color w:val="202020"/>
          <w:spacing w:val="-4"/>
          <w:w w:val="98"/>
        </w:rPr>
        <w:t>i</w:t>
      </w:r>
      <w:r>
        <w:rPr>
          <w:color w:val="202020"/>
          <w:w w:val="70"/>
        </w:rPr>
        <w:t>r</w:t>
      </w:r>
      <w:r>
        <w:rPr>
          <w:color w:val="202020"/>
          <w:spacing w:val="-2"/>
          <w:w w:val="109"/>
        </w:rPr>
        <w:t>e</w:t>
      </w:r>
      <w:r>
        <w:rPr>
          <w:color w:val="202020"/>
          <w:spacing w:val="-2"/>
          <w:w w:val="124"/>
        </w:rPr>
        <w:t>c</w:t>
      </w:r>
      <w:r>
        <w:rPr>
          <w:color w:val="202020"/>
          <w:spacing w:val="-3"/>
          <w:w w:val="86"/>
        </w:rPr>
        <w:t>t</w:t>
      </w:r>
      <w:r>
        <w:rPr>
          <w:color w:val="202020"/>
          <w:w w:val="114"/>
        </w:rPr>
        <w:t>a</w:t>
      </w:r>
      <w:r>
        <w:rPr>
          <w:color w:val="202020"/>
          <w:spacing w:val="-32"/>
        </w:rPr>
        <w:t xml:space="preserve"> </w:t>
      </w:r>
      <w:r>
        <w:rPr>
          <w:color w:val="202020"/>
          <w:spacing w:val="-2"/>
          <w:w w:val="124"/>
        </w:rPr>
        <w:t>c</w:t>
      </w:r>
      <w:r>
        <w:rPr>
          <w:color w:val="202020"/>
          <w:w w:val="101"/>
        </w:rPr>
        <w:t>o</w:t>
      </w:r>
      <w:r>
        <w:rPr>
          <w:color w:val="202020"/>
          <w:spacing w:val="-4"/>
          <w:w w:val="101"/>
        </w:rPr>
        <w:t>m</w:t>
      </w:r>
      <w:r>
        <w:rPr>
          <w:color w:val="202020"/>
          <w:w w:val="108"/>
        </w:rPr>
        <w:t>o</w:t>
      </w:r>
      <w:r>
        <w:rPr>
          <w:color w:val="202020"/>
          <w:spacing w:val="-35"/>
        </w:rPr>
        <w:t xml:space="preserve"> </w:t>
      </w:r>
      <w:r>
        <w:rPr>
          <w:color w:val="202020"/>
          <w:spacing w:val="-1"/>
          <w:w w:val="101"/>
        </w:rPr>
        <w:t>l</w:t>
      </w:r>
      <w:r>
        <w:rPr>
          <w:color w:val="202020"/>
          <w:w w:val="101"/>
        </w:rPr>
        <w:t>a</w:t>
      </w:r>
      <w:r>
        <w:rPr>
          <w:color w:val="202020"/>
          <w:spacing w:val="-36"/>
        </w:rPr>
        <w:t xml:space="preserve"> </w:t>
      </w:r>
      <w:r>
        <w:rPr>
          <w:color w:val="202020"/>
          <w:spacing w:val="-4"/>
          <w:w w:val="124"/>
        </w:rPr>
        <w:t>c</w:t>
      </w:r>
      <w:r>
        <w:rPr>
          <w:color w:val="202020"/>
          <w:spacing w:val="-1"/>
          <w:w w:val="73"/>
        </w:rPr>
        <w:t>li</w:t>
      </w:r>
      <w:r>
        <w:rPr>
          <w:color w:val="202020"/>
          <w:w w:val="102"/>
        </w:rPr>
        <w:t>e</w:t>
      </w:r>
      <w:r>
        <w:rPr>
          <w:color w:val="202020"/>
          <w:spacing w:val="-3"/>
          <w:w w:val="102"/>
        </w:rPr>
        <w:t>n</w:t>
      </w:r>
      <w:r>
        <w:rPr>
          <w:color w:val="202020"/>
          <w:spacing w:val="-3"/>
          <w:w w:val="86"/>
        </w:rPr>
        <w:t>t</w:t>
      </w:r>
      <w:r>
        <w:rPr>
          <w:color w:val="202020"/>
          <w:w w:val="98"/>
        </w:rPr>
        <w:t>e</w:t>
      </w:r>
      <w:r>
        <w:rPr>
          <w:color w:val="202020"/>
          <w:spacing w:val="-3"/>
          <w:w w:val="98"/>
        </w:rPr>
        <w:t>l</w:t>
      </w:r>
      <w:r>
        <w:rPr>
          <w:color w:val="202020"/>
          <w:w w:val="114"/>
        </w:rPr>
        <w:t>a</w:t>
      </w:r>
      <w:r>
        <w:rPr>
          <w:color w:val="202020"/>
          <w:spacing w:val="-32"/>
        </w:rPr>
        <w:t xml:space="preserve"> </w:t>
      </w:r>
      <w:r>
        <w:rPr>
          <w:color w:val="202020"/>
          <w:spacing w:val="-3"/>
          <w:w w:val="89"/>
        </w:rPr>
        <w:t>f</w:t>
      </w:r>
      <w:r>
        <w:rPr>
          <w:color w:val="202020"/>
          <w:spacing w:val="-1"/>
          <w:w w:val="73"/>
        </w:rPr>
        <w:t>i</w:t>
      </w:r>
      <w:r>
        <w:rPr>
          <w:color w:val="202020"/>
          <w:spacing w:val="-3"/>
          <w:w w:val="96"/>
        </w:rPr>
        <w:t>n</w:t>
      </w:r>
      <w:r>
        <w:rPr>
          <w:color w:val="202020"/>
          <w:spacing w:val="-1"/>
          <w:w w:val="101"/>
        </w:rPr>
        <w:t>a</w:t>
      </w:r>
      <w:r>
        <w:rPr>
          <w:color w:val="202020"/>
          <w:w w:val="101"/>
        </w:rPr>
        <w:t>l</w:t>
      </w:r>
      <w:r>
        <w:rPr>
          <w:color w:val="202020"/>
          <w:spacing w:val="-35"/>
        </w:rPr>
        <w:t xml:space="preserve"> </w:t>
      </w:r>
      <w:r>
        <w:rPr>
          <w:color w:val="202020"/>
          <w:spacing w:val="-3"/>
          <w:w w:val="109"/>
        </w:rPr>
        <w:t>d</w:t>
      </w:r>
      <w:r>
        <w:rPr>
          <w:color w:val="202020"/>
          <w:w w:val="109"/>
        </w:rPr>
        <w:t>e</w:t>
      </w:r>
      <w:r>
        <w:rPr>
          <w:color w:val="202020"/>
          <w:spacing w:val="-34"/>
        </w:rPr>
        <w:t xml:space="preserve"> </w:t>
      </w:r>
      <w:r>
        <w:rPr>
          <w:color w:val="202020"/>
          <w:spacing w:val="-3"/>
          <w:w w:val="96"/>
        </w:rPr>
        <w:t>n</w:t>
      </w:r>
      <w:r>
        <w:rPr>
          <w:color w:val="202020"/>
          <w:w w:val="102"/>
        </w:rPr>
        <w:t>u</w:t>
      </w:r>
      <w:r>
        <w:rPr>
          <w:color w:val="202020"/>
          <w:spacing w:val="-2"/>
          <w:w w:val="102"/>
        </w:rPr>
        <w:t>e</w:t>
      </w:r>
      <w:r>
        <w:rPr>
          <w:color w:val="202020"/>
          <w:spacing w:val="-2"/>
          <w:w w:val="74"/>
        </w:rPr>
        <w:t>s</w:t>
      </w:r>
      <w:r>
        <w:rPr>
          <w:color w:val="202020"/>
          <w:w w:val="78"/>
        </w:rPr>
        <w:t>t</w:t>
      </w:r>
      <w:r>
        <w:rPr>
          <w:color w:val="202020"/>
          <w:spacing w:val="-3"/>
          <w:w w:val="78"/>
        </w:rPr>
        <w:t>r</w:t>
      </w:r>
      <w:r>
        <w:rPr>
          <w:color w:val="202020"/>
          <w:spacing w:val="-4"/>
          <w:w w:val="108"/>
        </w:rPr>
        <w:t>o</w:t>
      </w:r>
      <w:r>
        <w:rPr>
          <w:color w:val="202020"/>
          <w:w w:val="74"/>
        </w:rPr>
        <w:t>s</w:t>
      </w:r>
      <w:r>
        <w:rPr>
          <w:color w:val="202020"/>
          <w:spacing w:val="-19"/>
        </w:rPr>
        <w:t xml:space="preserve"> </w:t>
      </w:r>
      <w:r>
        <w:rPr>
          <w:color w:val="202020"/>
          <w:w w:val="109"/>
        </w:rPr>
        <w:t>p</w:t>
      </w:r>
      <w:r>
        <w:rPr>
          <w:color w:val="202020"/>
          <w:w w:val="70"/>
        </w:rPr>
        <w:t>r</w:t>
      </w:r>
      <w:r>
        <w:rPr>
          <w:color w:val="202020"/>
          <w:w w:val="109"/>
        </w:rPr>
        <w:t>o</w:t>
      </w:r>
      <w:r>
        <w:rPr>
          <w:color w:val="202020"/>
          <w:spacing w:val="-1"/>
          <w:w w:val="109"/>
        </w:rPr>
        <w:t>d</w:t>
      </w:r>
      <w:r>
        <w:rPr>
          <w:color w:val="202020"/>
          <w:spacing w:val="-3"/>
          <w:w w:val="96"/>
        </w:rPr>
        <w:t>u</w:t>
      </w:r>
      <w:r>
        <w:rPr>
          <w:color w:val="202020"/>
          <w:w w:val="124"/>
        </w:rPr>
        <w:t>c</w:t>
      </w:r>
      <w:r>
        <w:rPr>
          <w:color w:val="202020"/>
          <w:w w:val="99"/>
        </w:rPr>
        <w:t>t</w:t>
      </w:r>
      <w:r>
        <w:rPr>
          <w:color w:val="202020"/>
          <w:spacing w:val="-2"/>
          <w:w w:val="99"/>
        </w:rPr>
        <w:t>o</w:t>
      </w:r>
      <w:r>
        <w:rPr>
          <w:color w:val="202020"/>
          <w:w w:val="74"/>
        </w:rPr>
        <w:t>s</w:t>
      </w:r>
      <w:r>
        <w:rPr>
          <w:color w:val="202020"/>
          <w:spacing w:val="-17"/>
        </w:rPr>
        <w:t xml:space="preserve"> </w:t>
      </w:r>
      <w:r>
        <w:rPr>
          <w:color w:val="202020"/>
          <w:w w:val="90"/>
        </w:rPr>
        <w:t>y</w:t>
      </w:r>
      <w:r>
        <w:rPr>
          <w:color w:val="202020"/>
          <w:spacing w:val="-18"/>
        </w:rPr>
        <w:t xml:space="preserve"> </w:t>
      </w:r>
      <w:r>
        <w:rPr>
          <w:color w:val="202020"/>
          <w:w w:val="74"/>
        </w:rPr>
        <w:t>s</w:t>
      </w:r>
      <w:r>
        <w:rPr>
          <w:color w:val="202020"/>
          <w:spacing w:val="-2"/>
          <w:w w:val="109"/>
        </w:rPr>
        <w:t>e</w:t>
      </w:r>
      <w:r>
        <w:rPr>
          <w:color w:val="202020"/>
          <w:w w:val="70"/>
        </w:rPr>
        <w:t>r</w:t>
      </w:r>
      <w:r>
        <w:rPr>
          <w:color w:val="202020"/>
          <w:spacing w:val="-1"/>
          <w:w w:val="87"/>
        </w:rPr>
        <w:t>vi</w:t>
      </w:r>
      <w:r>
        <w:rPr>
          <w:color w:val="202020"/>
          <w:w w:val="124"/>
        </w:rPr>
        <w:t>c</w:t>
      </w:r>
      <w:r>
        <w:rPr>
          <w:color w:val="202020"/>
          <w:spacing w:val="-1"/>
          <w:w w:val="73"/>
        </w:rPr>
        <w:t>i</w:t>
      </w:r>
      <w:r>
        <w:rPr>
          <w:color w:val="202020"/>
          <w:w w:val="92"/>
        </w:rPr>
        <w:t>o</w:t>
      </w:r>
      <w:r>
        <w:rPr>
          <w:color w:val="202020"/>
          <w:spacing w:val="-3"/>
          <w:w w:val="92"/>
        </w:rPr>
        <w:t>s</w:t>
      </w:r>
      <w:r>
        <w:rPr>
          <w:color w:val="202020"/>
          <w:w w:val="76"/>
        </w:rPr>
        <w:t>.</w:t>
      </w:r>
      <w:r>
        <w:rPr>
          <w:color w:val="202020"/>
          <w:spacing w:val="-17"/>
        </w:rPr>
        <w:t xml:space="preserve"> </w:t>
      </w:r>
      <w:r>
        <w:rPr>
          <w:color w:val="202020"/>
          <w:w w:val="90"/>
        </w:rPr>
        <w:t xml:space="preserve">Así </w:t>
      </w:r>
      <w:r>
        <w:rPr>
          <w:color w:val="202020"/>
          <w:spacing w:val="-1"/>
          <w:w w:val="96"/>
        </w:rPr>
        <w:t>m</w:t>
      </w:r>
      <w:r>
        <w:rPr>
          <w:color w:val="202020"/>
          <w:spacing w:val="-1"/>
          <w:w w:val="73"/>
        </w:rPr>
        <w:t>i</w:t>
      </w:r>
      <w:r>
        <w:rPr>
          <w:color w:val="202020"/>
          <w:w w:val="74"/>
        </w:rPr>
        <w:t>s</w:t>
      </w:r>
      <w:r>
        <w:rPr>
          <w:color w:val="202020"/>
          <w:spacing w:val="-1"/>
          <w:w w:val="96"/>
        </w:rPr>
        <w:t>m</w:t>
      </w:r>
      <w:r>
        <w:rPr>
          <w:color w:val="202020"/>
          <w:w w:val="96"/>
        </w:rPr>
        <w:t>o,</w:t>
      </w:r>
      <w:r>
        <w:rPr>
          <w:color w:val="202020"/>
          <w:spacing w:val="-17"/>
        </w:rPr>
        <w:t xml:space="preserve"> </w:t>
      </w:r>
      <w:r>
        <w:rPr>
          <w:color w:val="202020"/>
          <w:spacing w:val="-1"/>
          <w:w w:val="93"/>
        </w:rPr>
        <w:t>s</w:t>
      </w:r>
      <w:r>
        <w:rPr>
          <w:color w:val="202020"/>
          <w:w w:val="93"/>
        </w:rPr>
        <w:t>e</w:t>
      </w:r>
      <w:r>
        <w:rPr>
          <w:color w:val="202020"/>
          <w:spacing w:val="-17"/>
        </w:rPr>
        <w:t xml:space="preserve"> </w:t>
      </w:r>
      <w:r>
        <w:rPr>
          <w:color w:val="202020"/>
          <w:spacing w:val="-1"/>
          <w:w w:val="109"/>
        </w:rPr>
        <w:t>d</w:t>
      </w:r>
      <w:r>
        <w:rPr>
          <w:color w:val="202020"/>
          <w:spacing w:val="-2"/>
          <w:w w:val="109"/>
        </w:rPr>
        <w:t>e</w:t>
      </w:r>
      <w:r>
        <w:rPr>
          <w:color w:val="202020"/>
          <w:spacing w:val="-1"/>
          <w:w w:val="109"/>
        </w:rPr>
        <w:t>b</w:t>
      </w:r>
      <w:r>
        <w:rPr>
          <w:color w:val="202020"/>
          <w:w w:val="109"/>
        </w:rPr>
        <w:t>e</w:t>
      </w:r>
      <w:r>
        <w:rPr>
          <w:color w:val="202020"/>
          <w:spacing w:val="-17"/>
        </w:rPr>
        <w:t xml:space="preserve"> </w:t>
      </w:r>
      <w:r>
        <w:rPr>
          <w:color w:val="202020"/>
          <w:w w:val="95"/>
        </w:rPr>
        <w:t>e</w:t>
      </w:r>
      <w:r>
        <w:rPr>
          <w:color w:val="202020"/>
          <w:spacing w:val="-3"/>
          <w:w w:val="95"/>
        </w:rPr>
        <w:t>x</w:t>
      </w:r>
      <w:r>
        <w:rPr>
          <w:color w:val="202020"/>
          <w:spacing w:val="-1"/>
          <w:w w:val="102"/>
        </w:rPr>
        <w:t>plo</w:t>
      </w:r>
      <w:r>
        <w:rPr>
          <w:color w:val="202020"/>
          <w:spacing w:val="-2"/>
          <w:w w:val="70"/>
        </w:rPr>
        <w:t>r</w:t>
      </w:r>
      <w:r>
        <w:rPr>
          <w:color w:val="202020"/>
          <w:spacing w:val="-1"/>
          <w:w w:val="96"/>
        </w:rPr>
        <w:t>a</w:t>
      </w:r>
      <w:r>
        <w:rPr>
          <w:color w:val="202020"/>
          <w:w w:val="96"/>
        </w:rPr>
        <w:t>r</w:t>
      </w:r>
      <w:r>
        <w:rPr>
          <w:color w:val="202020"/>
          <w:spacing w:val="-17"/>
        </w:rPr>
        <w:t xml:space="preserve"> </w:t>
      </w:r>
      <w:r>
        <w:rPr>
          <w:color w:val="202020"/>
          <w:spacing w:val="-1"/>
          <w:w w:val="109"/>
        </w:rPr>
        <w:t>p</w:t>
      </w:r>
      <w:r>
        <w:rPr>
          <w:color w:val="202020"/>
          <w:spacing w:val="-2"/>
          <w:w w:val="109"/>
        </w:rPr>
        <w:t>e</w:t>
      </w:r>
      <w:r>
        <w:rPr>
          <w:color w:val="202020"/>
          <w:w w:val="70"/>
        </w:rPr>
        <w:t>r</w:t>
      </w:r>
      <w:r>
        <w:rPr>
          <w:color w:val="202020"/>
          <w:spacing w:val="-1"/>
          <w:w w:val="96"/>
        </w:rPr>
        <w:t>m</w:t>
      </w:r>
      <w:r>
        <w:rPr>
          <w:color w:val="202020"/>
          <w:spacing w:val="-1"/>
          <w:w w:val="105"/>
        </w:rPr>
        <w:t>a</w:t>
      </w:r>
      <w:r>
        <w:rPr>
          <w:color w:val="202020"/>
          <w:spacing w:val="-3"/>
          <w:w w:val="105"/>
        </w:rPr>
        <w:t>n</w:t>
      </w:r>
      <w:r>
        <w:rPr>
          <w:color w:val="202020"/>
        </w:rPr>
        <w:t>ente</w:t>
      </w:r>
      <w:r>
        <w:rPr>
          <w:color w:val="202020"/>
          <w:spacing w:val="-3"/>
        </w:rPr>
        <w:t>m</w:t>
      </w:r>
      <w:r>
        <w:rPr>
          <w:color w:val="202020"/>
          <w:w w:val="101"/>
        </w:rPr>
        <w:t>ente</w:t>
      </w:r>
      <w:r>
        <w:rPr>
          <w:color w:val="202020"/>
          <w:spacing w:val="-20"/>
        </w:rPr>
        <w:t xml:space="preserve"> </w:t>
      </w:r>
      <w:r>
        <w:rPr>
          <w:color w:val="202020"/>
          <w:w w:val="114"/>
        </w:rPr>
        <w:t>a</w:t>
      </w:r>
      <w:r>
        <w:rPr>
          <w:color w:val="202020"/>
          <w:spacing w:val="-15"/>
        </w:rPr>
        <w:t xml:space="preserve"> </w:t>
      </w:r>
      <w:r>
        <w:rPr>
          <w:color w:val="202020"/>
          <w:spacing w:val="-1"/>
          <w:w w:val="73"/>
        </w:rPr>
        <w:t>l</w:t>
      </w:r>
      <w:r>
        <w:rPr>
          <w:color w:val="202020"/>
          <w:w w:val="114"/>
        </w:rPr>
        <w:t>a</w:t>
      </w:r>
      <w:r>
        <w:rPr>
          <w:color w:val="202020"/>
          <w:spacing w:val="-15"/>
        </w:rPr>
        <w:t xml:space="preserve"> </w:t>
      </w:r>
      <w:r>
        <w:rPr>
          <w:color w:val="202020"/>
          <w:w w:val="124"/>
        </w:rPr>
        <w:t>c</w:t>
      </w:r>
      <w:r>
        <w:rPr>
          <w:color w:val="202020"/>
          <w:spacing w:val="-1"/>
          <w:w w:val="73"/>
        </w:rPr>
        <w:t>li</w:t>
      </w:r>
      <w:r>
        <w:rPr>
          <w:color w:val="202020"/>
          <w:w w:val="98"/>
        </w:rPr>
        <w:t>ente</w:t>
      </w:r>
      <w:r>
        <w:rPr>
          <w:color w:val="202020"/>
          <w:spacing w:val="-4"/>
          <w:w w:val="98"/>
        </w:rPr>
        <w:t>l</w:t>
      </w:r>
      <w:r>
        <w:rPr>
          <w:color w:val="202020"/>
          <w:w w:val="114"/>
        </w:rPr>
        <w:t>a</w:t>
      </w:r>
      <w:r>
        <w:rPr>
          <w:color w:val="202020"/>
          <w:spacing w:val="-17"/>
        </w:rPr>
        <w:t xml:space="preserve"> </w:t>
      </w:r>
      <w:r>
        <w:rPr>
          <w:color w:val="202020"/>
          <w:spacing w:val="-1"/>
          <w:w w:val="103"/>
        </w:rPr>
        <w:t>pote</w:t>
      </w:r>
      <w:r>
        <w:rPr>
          <w:color w:val="202020"/>
          <w:spacing w:val="-3"/>
          <w:w w:val="103"/>
        </w:rPr>
        <w:t>n</w:t>
      </w:r>
      <w:r>
        <w:rPr>
          <w:color w:val="202020"/>
          <w:w w:val="124"/>
        </w:rPr>
        <w:t>c</w:t>
      </w:r>
      <w:r>
        <w:rPr>
          <w:color w:val="202020"/>
          <w:spacing w:val="-1"/>
          <w:w w:val="73"/>
        </w:rPr>
        <w:t>i</w:t>
      </w:r>
      <w:r>
        <w:rPr>
          <w:color w:val="202020"/>
          <w:spacing w:val="-3"/>
          <w:w w:val="114"/>
        </w:rPr>
        <w:t>a</w:t>
      </w:r>
      <w:r>
        <w:rPr>
          <w:color w:val="202020"/>
          <w:spacing w:val="-1"/>
          <w:w w:val="73"/>
        </w:rPr>
        <w:t>l</w:t>
      </w:r>
      <w:r>
        <w:rPr>
          <w:color w:val="202020"/>
          <w:w w:val="76"/>
        </w:rPr>
        <w:t>.</w:t>
      </w:r>
      <w:r>
        <w:rPr>
          <w:color w:val="202020"/>
          <w:spacing w:val="-17"/>
        </w:rPr>
        <w:t xml:space="preserve"> </w:t>
      </w:r>
      <w:r>
        <w:rPr>
          <w:color w:val="202020"/>
          <w:w w:val="83"/>
        </w:rPr>
        <w:t>L</w:t>
      </w:r>
      <w:r>
        <w:rPr>
          <w:color w:val="202020"/>
          <w:w w:val="114"/>
        </w:rPr>
        <w:t>a</w:t>
      </w:r>
      <w:r>
        <w:rPr>
          <w:color w:val="202020"/>
          <w:spacing w:val="-18"/>
        </w:rPr>
        <w:t xml:space="preserve"> </w:t>
      </w:r>
      <w:r>
        <w:rPr>
          <w:color w:val="202020"/>
          <w:spacing w:val="-1"/>
          <w:w w:val="111"/>
        </w:rPr>
        <w:t>a</w:t>
      </w:r>
      <w:r>
        <w:rPr>
          <w:color w:val="202020"/>
          <w:w w:val="111"/>
        </w:rPr>
        <w:t>p</w:t>
      </w:r>
      <w:r>
        <w:rPr>
          <w:color w:val="202020"/>
          <w:spacing w:val="-4"/>
          <w:w w:val="108"/>
        </w:rPr>
        <w:t>o</w:t>
      </w:r>
      <w:r>
        <w:rPr>
          <w:color w:val="202020"/>
          <w:w w:val="70"/>
        </w:rPr>
        <w:t>r</w:t>
      </w:r>
      <w:r>
        <w:rPr>
          <w:color w:val="202020"/>
          <w:w w:val="103"/>
        </w:rPr>
        <w:t>t</w:t>
      </w:r>
      <w:r>
        <w:rPr>
          <w:color w:val="202020"/>
          <w:spacing w:val="-3"/>
          <w:w w:val="103"/>
        </w:rPr>
        <w:t>a</w:t>
      </w:r>
      <w:r>
        <w:rPr>
          <w:color w:val="202020"/>
          <w:w w:val="124"/>
        </w:rPr>
        <w:t>c</w:t>
      </w:r>
      <w:r>
        <w:rPr>
          <w:color w:val="202020"/>
          <w:spacing w:val="-1"/>
          <w:w w:val="73"/>
        </w:rPr>
        <w:t>i</w:t>
      </w:r>
      <w:r>
        <w:rPr>
          <w:color w:val="202020"/>
          <w:w w:val="102"/>
        </w:rPr>
        <w:t>ón</w:t>
      </w:r>
      <w:r>
        <w:rPr>
          <w:color w:val="202020"/>
          <w:spacing w:val="-16"/>
        </w:rPr>
        <w:t xml:space="preserve"> </w:t>
      </w:r>
      <w:r>
        <w:rPr>
          <w:color w:val="202020"/>
          <w:spacing w:val="-1"/>
          <w:w w:val="98"/>
        </w:rPr>
        <w:t>d</w:t>
      </w:r>
      <w:r>
        <w:rPr>
          <w:color w:val="202020"/>
          <w:spacing w:val="-2"/>
          <w:w w:val="98"/>
        </w:rPr>
        <w:t>i</w:t>
      </w:r>
      <w:r>
        <w:rPr>
          <w:color w:val="202020"/>
          <w:spacing w:val="-3"/>
          <w:w w:val="89"/>
        </w:rPr>
        <w:t>f</w:t>
      </w:r>
      <w:r>
        <w:rPr>
          <w:color w:val="202020"/>
          <w:w w:val="93"/>
        </w:rPr>
        <w:t>e</w:t>
      </w:r>
      <w:r>
        <w:rPr>
          <w:color w:val="202020"/>
          <w:spacing w:val="1"/>
          <w:w w:val="93"/>
        </w:rPr>
        <w:t>r</w:t>
      </w:r>
      <w:r>
        <w:rPr>
          <w:color w:val="202020"/>
          <w:spacing w:val="-2"/>
          <w:w w:val="109"/>
        </w:rPr>
        <w:t>e</w:t>
      </w:r>
      <w:r>
        <w:rPr>
          <w:color w:val="202020"/>
          <w:w w:val="109"/>
        </w:rPr>
        <w:t>nc</w:t>
      </w:r>
      <w:r>
        <w:rPr>
          <w:color w:val="202020"/>
          <w:spacing w:val="-1"/>
          <w:w w:val="73"/>
        </w:rPr>
        <w:t>i</w:t>
      </w:r>
      <w:r>
        <w:rPr>
          <w:color w:val="202020"/>
          <w:spacing w:val="-1"/>
          <w:w w:val="101"/>
        </w:rPr>
        <w:t xml:space="preserve">al </w:t>
      </w:r>
      <w:r>
        <w:rPr>
          <w:color w:val="202020"/>
          <w:spacing w:val="-1"/>
          <w:w w:val="109"/>
        </w:rPr>
        <w:t>d</w:t>
      </w:r>
      <w:r>
        <w:rPr>
          <w:color w:val="202020"/>
          <w:w w:val="109"/>
        </w:rPr>
        <w:t>e</w:t>
      </w:r>
      <w:r>
        <w:rPr>
          <w:color w:val="202020"/>
          <w:spacing w:val="-15"/>
        </w:rPr>
        <w:t xml:space="preserve"> </w:t>
      </w:r>
      <w:r>
        <w:rPr>
          <w:color w:val="202020"/>
          <w:spacing w:val="-3"/>
          <w:w w:val="93"/>
        </w:rPr>
        <w:t>v</w:t>
      </w:r>
      <w:r>
        <w:rPr>
          <w:color w:val="202020"/>
          <w:spacing w:val="-1"/>
          <w:w w:val="104"/>
        </w:rPr>
        <w:t>al</w:t>
      </w:r>
      <w:r>
        <w:rPr>
          <w:color w:val="202020"/>
          <w:spacing w:val="-2"/>
          <w:w w:val="104"/>
        </w:rPr>
        <w:t>o</w:t>
      </w:r>
      <w:r>
        <w:rPr>
          <w:color w:val="202020"/>
          <w:w w:val="70"/>
        </w:rPr>
        <w:t>r</w:t>
      </w:r>
      <w:r>
        <w:rPr>
          <w:color w:val="202020"/>
          <w:spacing w:val="-17"/>
        </w:rPr>
        <w:t xml:space="preserve"> </w:t>
      </w:r>
      <w:r>
        <w:rPr>
          <w:color w:val="202020"/>
          <w:spacing w:val="-1"/>
          <w:w w:val="111"/>
        </w:rPr>
        <w:t>p</w:t>
      </w:r>
      <w:r>
        <w:rPr>
          <w:color w:val="202020"/>
          <w:spacing w:val="-2"/>
          <w:w w:val="111"/>
        </w:rPr>
        <w:t>a</w:t>
      </w:r>
      <w:r>
        <w:rPr>
          <w:color w:val="202020"/>
          <w:w w:val="70"/>
        </w:rPr>
        <w:t>r</w:t>
      </w:r>
      <w:r>
        <w:rPr>
          <w:color w:val="202020"/>
          <w:w w:val="114"/>
        </w:rPr>
        <w:t>a</w:t>
      </w:r>
      <w:r>
        <w:rPr>
          <w:color w:val="202020"/>
          <w:spacing w:val="-18"/>
        </w:rPr>
        <w:t xml:space="preserve"> </w:t>
      </w:r>
      <w:r>
        <w:rPr>
          <w:color w:val="202020"/>
          <w:spacing w:val="-1"/>
          <w:w w:val="73"/>
        </w:rPr>
        <w:t>l</w:t>
      </w:r>
      <w:r>
        <w:rPr>
          <w:color w:val="202020"/>
          <w:w w:val="114"/>
        </w:rPr>
        <w:t>a</w:t>
      </w:r>
      <w:r>
        <w:rPr>
          <w:color w:val="202020"/>
          <w:spacing w:val="-17"/>
        </w:rPr>
        <w:t xml:space="preserve"> </w:t>
      </w:r>
      <w:r>
        <w:rPr>
          <w:color w:val="202020"/>
          <w:w w:val="124"/>
        </w:rPr>
        <w:t>c</w:t>
      </w:r>
      <w:r>
        <w:rPr>
          <w:color w:val="202020"/>
          <w:spacing w:val="-1"/>
          <w:w w:val="73"/>
        </w:rPr>
        <w:t>li</w:t>
      </w:r>
      <w:r>
        <w:rPr>
          <w:color w:val="202020"/>
          <w:w w:val="98"/>
        </w:rPr>
        <w:t>en</w:t>
      </w:r>
      <w:r>
        <w:rPr>
          <w:color w:val="202020"/>
          <w:spacing w:val="-3"/>
          <w:w w:val="98"/>
        </w:rPr>
        <w:t>t</w:t>
      </w:r>
      <w:r>
        <w:rPr>
          <w:color w:val="202020"/>
          <w:w w:val="104"/>
        </w:rPr>
        <w:t>ela</w:t>
      </w:r>
      <w:r>
        <w:rPr>
          <w:color w:val="202020"/>
          <w:spacing w:val="-16"/>
        </w:rPr>
        <w:t xml:space="preserve"> </w:t>
      </w:r>
      <w:r>
        <w:rPr>
          <w:color w:val="202020"/>
          <w:spacing w:val="-3"/>
          <w:w w:val="81"/>
        </w:rPr>
        <w:t>(</w:t>
      </w:r>
      <w:r>
        <w:rPr>
          <w:color w:val="202020"/>
          <w:w w:val="114"/>
        </w:rPr>
        <w:t>a</w:t>
      </w:r>
      <w:r>
        <w:rPr>
          <w:color w:val="202020"/>
          <w:spacing w:val="-15"/>
        </w:rPr>
        <w:t xml:space="preserve"> </w:t>
      </w:r>
      <w:r>
        <w:rPr>
          <w:color w:val="202020"/>
          <w:spacing w:val="-4"/>
          <w:w w:val="96"/>
        </w:rPr>
        <w:t>m</w:t>
      </w:r>
      <w:r>
        <w:rPr>
          <w:color w:val="202020"/>
          <w:w w:val="104"/>
        </w:rPr>
        <w:t>enud</w:t>
      </w:r>
      <w:r>
        <w:rPr>
          <w:color w:val="202020"/>
          <w:spacing w:val="-3"/>
          <w:w w:val="104"/>
        </w:rPr>
        <w:t>o</w:t>
      </w:r>
      <w:r>
        <w:rPr>
          <w:color w:val="202020"/>
          <w:w w:val="76"/>
        </w:rPr>
        <w:t>,</w:t>
      </w:r>
      <w:r>
        <w:rPr>
          <w:color w:val="202020"/>
          <w:spacing w:val="-14"/>
        </w:rPr>
        <w:t xml:space="preserve"> </w:t>
      </w:r>
      <w:r>
        <w:rPr>
          <w:color w:val="202020"/>
          <w:spacing w:val="-1"/>
          <w:w w:val="73"/>
        </w:rPr>
        <w:t>l</w:t>
      </w:r>
      <w:r>
        <w:rPr>
          <w:color w:val="202020"/>
          <w:w w:val="114"/>
        </w:rPr>
        <w:t>a</w:t>
      </w:r>
      <w:r>
        <w:rPr>
          <w:color w:val="202020"/>
          <w:spacing w:val="-15"/>
        </w:rPr>
        <w:t xml:space="preserve"> </w:t>
      </w:r>
      <w:r>
        <w:rPr>
          <w:color w:val="202020"/>
          <w:spacing w:val="-1"/>
          <w:w w:val="73"/>
        </w:rPr>
        <w:t>i</w:t>
      </w:r>
      <w:r>
        <w:rPr>
          <w:color w:val="202020"/>
          <w:w w:val="109"/>
        </w:rPr>
        <w:t>nc</w:t>
      </w:r>
      <w:r>
        <w:rPr>
          <w:color w:val="202020"/>
          <w:spacing w:val="-4"/>
          <w:w w:val="108"/>
        </w:rPr>
        <w:t>o</w:t>
      </w:r>
      <w:r>
        <w:rPr>
          <w:color w:val="202020"/>
          <w:w w:val="70"/>
        </w:rPr>
        <w:t>r</w:t>
      </w:r>
      <w:r>
        <w:rPr>
          <w:color w:val="202020"/>
          <w:spacing w:val="-1"/>
          <w:w w:val="99"/>
        </w:rPr>
        <w:t>po</w:t>
      </w:r>
      <w:r>
        <w:rPr>
          <w:color w:val="202020"/>
          <w:spacing w:val="-2"/>
          <w:w w:val="99"/>
        </w:rPr>
        <w:t>r</w:t>
      </w:r>
      <w:r>
        <w:rPr>
          <w:color w:val="202020"/>
          <w:spacing w:val="-1"/>
          <w:w w:val="119"/>
        </w:rPr>
        <w:t>a</w:t>
      </w:r>
      <w:r>
        <w:rPr>
          <w:color w:val="202020"/>
          <w:spacing w:val="1"/>
          <w:w w:val="119"/>
        </w:rPr>
        <w:t>c</w:t>
      </w:r>
      <w:r>
        <w:rPr>
          <w:color w:val="202020"/>
          <w:spacing w:val="-1"/>
          <w:w w:val="73"/>
        </w:rPr>
        <w:t>i</w:t>
      </w:r>
      <w:r>
        <w:rPr>
          <w:color w:val="202020"/>
          <w:w w:val="102"/>
        </w:rPr>
        <w:t>ón</w:t>
      </w:r>
      <w:r>
        <w:rPr>
          <w:color w:val="202020"/>
          <w:spacing w:val="-15"/>
        </w:rPr>
        <w:t xml:space="preserve"> </w:t>
      </w:r>
      <w:r>
        <w:rPr>
          <w:color w:val="202020"/>
          <w:spacing w:val="-3"/>
          <w:w w:val="109"/>
        </w:rPr>
        <w:t>d</w:t>
      </w:r>
      <w:r>
        <w:rPr>
          <w:color w:val="202020"/>
          <w:w w:val="109"/>
        </w:rPr>
        <w:t>e</w:t>
      </w:r>
      <w:r>
        <w:rPr>
          <w:color w:val="202020"/>
          <w:spacing w:val="-17"/>
        </w:rPr>
        <w:t xml:space="preserve"> </w:t>
      </w:r>
      <w:r>
        <w:rPr>
          <w:color w:val="202020"/>
          <w:spacing w:val="-1"/>
          <w:w w:val="93"/>
        </w:rPr>
        <w:t>p</w:t>
      </w:r>
      <w:r>
        <w:rPr>
          <w:color w:val="202020"/>
          <w:spacing w:val="1"/>
          <w:w w:val="93"/>
        </w:rPr>
        <w:t>r</w:t>
      </w:r>
      <w:r>
        <w:rPr>
          <w:color w:val="202020"/>
          <w:spacing w:val="-2"/>
          <w:w w:val="109"/>
        </w:rPr>
        <w:t>e</w:t>
      </w:r>
      <w:r>
        <w:rPr>
          <w:color w:val="202020"/>
          <w:w w:val="74"/>
        </w:rPr>
        <w:t>s</w:t>
      </w:r>
      <w:r>
        <w:rPr>
          <w:color w:val="202020"/>
          <w:w w:val="103"/>
        </w:rPr>
        <w:t>t</w:t>
      </w:r>
      <w:r>
        <w:rPr>
          <w:color w:val="202020"/>
          <w:spacing w:val="-3"/>
          <w:w w:val="103"/>
        </w:rPr>
        <w:t>a</w:t>
      </w:r>
      <w:r>
        <w:rPr>
          <w:color w:val="202020"/>
          <w:w w:val="124"/>
        </w:rPr>
        <w:t>c</w:t>
      </w:r>
      <w:r>
        <w:rPr>
          <w:color w:val="202020"/>
          <w:spacing w:val="-1"/>
          <w:w w:val="73"/>
        </w:rPr>
        <w:t>i</w:t>
      </w:r>
      <w:r>
        <w:rPr>
          <w:color w:val="202020"/>
          <w:w w:val="102"/>
        </w:rPr>
        <w:t>o</w:t>
      </w:r>
      <w:r>
        <w:rPr>
          <w:color w:val="202020"/>
          <w:spacing w:val="-1"/>
          <w:w w:val="102"/>
        </w:rPr>
        <w:t>n</w:t>
      </w:r>
      <w:r>
        <w:rPr>
          <w:color w:val="202020"/>
          <w:w w:val="93"/>
        </w:rPr>
        <w:t>es</w:t>
      </w:r>
      <w:r>
        <w:rPr>
          <w:color w:val="202020"/>
          <w:spacing w:val="-13"/>
        </w:rPr>
        <w:t xml:space="preserve"> </w:t>
      </w:r>
      <w:r>
        <w:rPr>
          <w:color w:val="202020"/>
          <w:spacing w:val="-3"/>
          <w:w w:val="109"/>
        </w:rPr>
        <w:t>d</w:t>
      </w:r>
      <w:r>
        <w:rPr>
          <w:color w:val="202020"/>
          <w:w w:val="109"/>
        </w:rPr>
        <w:t>e</w:t>
      </w:r>
      <w:r>
        <w:rPr>
          <w:color w:val="202020"/>
          <w:spacing w:val="-15"/>
        </w:rPr>
        <w:t xml:space="preserve"> </w:t>
      </w:r>
      <w:r>
        <w:rPr>
          <w:color w:val="202020"/>
          <w:spacing w:val="-2"/>
          <w:w w:val="74"/>
        </w:rPr>
        <w:t>s</w:t>
      </w:r>
      <w:r>
        <w:rPr>
          <w:color w:val="202020"/>
          <w:w w:val="93"/>
        </w:rPr>
        <w:t>e</w:t>
      </w:r>
      <w:r>
        <w:rPr>
          <w:color w:val="202020"/>
          <w:spacing w:val="1"/>
          <w:w w:val="93"/>
        </w:rPr>
        <w:t>r</w:t>
      </w:r>
      <w:r>
        <w:rPr>
          <w:color w:val="202020"/>
          <w:spacing w:val="-1"/>
          <w:w w:val="87"/>
        </w:rPr>
        <w:t>v</w:t>
      </w:r>
      <w:r>
        <w:rPr>
          <w:color w:val="202020"/>
          <w:spacing w:val="-4"/>
          <w:w w:val="87"/>
        </w:rPr>
        <w:t>i</w:t>
      </w:r>
      <w:r>
        <w:rPr>
          <w:color w:val="202020"/>
          <w:w w:val="124"/>
        </w:rPr>
        <w:t>c</w:t>
      </w:r>
      <w:r>
        <w:rPr>
          <w:color w:val="202020"/>
          <w:spacing w:val="-1"/>
          <w:w w:val="73"/>
        </w:rPr>
        <w:t>i</w:t>
      </w:r>
      <w:r>
        <w:rPr>
          <w:color w:val="202020"/>
          <w:w w:val="92"/>
        </w:rPr>
        <w:t>os</w:t>
      </w:r>
      <w:r>
        <w:rPr>
          <w:color w:val="202020"/>
          <w:spacing w:val="-17"/>
        </w:rPr>
        <w:t xml:space="preserve"> </w:t>
      </w:r>
      <w:r>
        <w:rPr>
          <w:color w:val="202020"/>
          <w:w w:val="124"/>
        </w:rPr>
        <w:t>c</w:t>
      </w:r>
      <w:r>
        <w:rPr>
          <w:color w:val="202020"/>
          <w:w w:val="101"/>
        </w:rPr>
        <w:t>o</w:t>
      </w:r>
      <w:r>
        <w:rPr>
          <w:color w:val="202020"/>
          <w:spacing w:val="-4"/>
          <w:w w:val="101"/>
        </w:rPr>
        <w:t>m</w:t>
      </w:r>
      <w:r>
        <w:rPr>
          <w:color w:val="202020"/>
          <w:w w:val="108"/>
        </w:rPr>
        <w:t xml:space="preserve">o </w:t>
      </w:r>
      <w:r>
        <w:rPr>
          <w:color w:val="202020"/>
        </w:rPr>
        <w:t>ele</w:t>
      </w:r>
      <w:r>
        <w:rPr>
          <w:color w:val="202020"/>
          <w:spacing w:val="-1"/>
        </w:rPr>
        <w:t>m</w:t>
      </w:r>
      <w:r>
        <w:rPr>
          <w:color w:val="202020"/>
          <w:w w:val="101"/>
        </w:rPr>
        <w:t>ento</w:t>
      </w:r>
      <w:r>
        <w:rPr>
          <w:color w:val="202020"/>
          <w:spacing w:val="-18"/>
        </w:rPr>
        <w:t xml:space="preserve"> </w:t>
      </w:r>
      <w:r>
        <w:rPr>
          <w:color w:val="202020"/>
          <w:spacing w:val="1"/>
          <w:w w:val="124"/>
        </w:rPr>
        <w:t>c</w:t>
      </w:r>
      <w:r>
        <w:rPr>
          <w:color w:val="202020"/>
          <w:w w:val="101"/>
        </w:rPr>
        <w:t>o</w:t>
      </w:r>
      <w:r>
        <w:rPr>
          <w:color w:val="202020"/>
          <w:spacing w:val="-2"/>
          <w:w w:val="101"/>
        </w:rPr>
        <w:t>m</w:t>
      </w:r>
      <w:r>
        <w:rPr>
          <w:color w:val="202020"/>
          <w:spacing w:val="-1"/>
        </w:rPr>
        <w:t>ple</w:t>
      </w:r>
      <w:r>
        <w:rPr>
          <w:color w:val="202020"/>
          <w:spacing w:val="-3"/>
        </w:rPr>
        <w:t>m</w:t>
      </w:r>
      <w:r>
        <w:rPr>
          <w:color w:val="202020"/>
          <w:w w:val="102"/>
        </w:rPr>
        <w:t>e</w:t>
      </w:r>
      <w:r>
        <w:rPr>
          <w:color w:val="202020"/>
          <w:spacing w:val="-3"/>
          <w:w w:val="102"/>
        </w:rPr>
        <w:t>n</w:t>
      </w:r>
      <w:r>
        <w:rPr>
          <w:color w:val="202020"/>
          <w:w w:val="93"/>
        </w:rPr>
        <w:t>tar</w:t>
      </w:r>
      <w:r>
        <w:rPr>
          <w:color w:val="202020"/>
          <w:spacing w:val="-1"/>
          <w:w w:val="73"/>
        </w:rPr>
        <w:t>i</w:t>
      </w:r>
      <w:r>
        <w:rPr>
          <w:color w:val="202020"/>
          <w:w w:val="108"/>
        </w:rPr>
        <w:t>o</w:t>
      </w:r>
      <w:r>
        <w:rPr>
          <w:color w:val="202020"/>
          <w:spacing w:val="-15"/>
        </w:rPr>
        <w:t xml:space="preserve"> </w:t>
      </w:r>
      <w:r>
        <w:rPr>
          <w:color w:val="202020"/>
          <w:w w:val="114"/>
        </w:rPr>
        <w:t>a</w:t>
      </w:r>
      <w:r>
        <w:rPr>
          <w:color w:val="202020"/>
          <w:spacing w:val="-15"/>
        </w:rPr>
        <w:t xml:space="preserve"> </w:t>
      </w:r>
      <w:r>
        <w:rPr>
          <w:color w:val="202020"/>
          <w:spacing w:val="-1"/>
          <w:w w:val="73"/>
        </w:rPr>
        <w:t>l</w:t>
      </w:r>
      <w:r>
        <w:rPr>
          <w:color w:val="202020"/>
          <w:w w:val="92"/>
        </w:rPr>
        <w:t>o</w:t>
      </w:r>
      <w:r>
        <w:rPr>
          <w:color w:val="202020"/>
          <w:spacing w:val="-3"/>
          <w:w w:val="92"/>
        </w:rPr>
        <w:t>s</w:t>
      </w:r>
      <w:r>
        <w:rPr>
          <w:color w:val="202020"/>
          <w:spacing w:val="-1"/>
          <w:w w:val="93"/>
        </w:rPr>
        <w:t>p</w:t>
      </w:r>
      <w:r>
        <w:rPr>
          <w:color w:val="202020"/>
          <w:spacing w:val="1"/>
          <w:w w:val="93"/>
        </w:rPr>
        <w:t>r</w:t>
      </w:r>
      <w:r>
        <w:rPr>
          <w:color w:val="202020"/>
          <w:w w:val="109"/>
        </w:rPr>
        <w:t>o</w:t>
      </w:r>
      <w:r>
        <w:rPr>
          <w:color w:val="202020"/>
          <w:spacing w:val="-4"/>
          <w:w w:val="109"/>
        </w:rPr>
        <w:t>d</w:t>
      </w:r>
      <w:r>
        <w:rPr>
          <w:color w:val="202020"/>
          <w:w w:val="109"/>
        </w:rPr>
        <w:t>u</w:t>
      </w:r>
      <w:r>
        <w:rPr>
          <w:color w:val="202020"/>
          <w:spacing w:val="1"/>
          <w:w w:val="109"/>
        </w:rPr>
        <w:t>c</w:t>
      </w:r>
      <w:r>
        <w:rPr>
          <w:color w:val="202020"/>
          <w:w w:val="99"/>
        </w:rPr>
        <w:t>t</w:t>
      </w:r>
      <w:r>
        <w:rPr>
          <w:color w:val="202020"/>
          <w:spacing w:val="-4"/>
          <w:w w:val="99"/>
        </w:rPr>
        <w:t>o</w:t>
      </w:r>
      <w:r>
        <w:rPr>
          <w:color w:val="202020"/>
          <w:w w:val="74"/>
        </w:rPr>
        <w:t>s</w:t>
      </w:r>
      <w:r>
        <w:rPr>
          <w:color w:val="202020"/>
          <w:w w:val="76"/>
        </w:rPr>
        <w:t>,</w:t>
      </w:r>
      <w:r>
        <w:rPr>
          <w:color w:val="202020"/>
          <w:spacing w:val="-16"/>
        </w:rPr>
        <w:t xml:space="preserve"> </w:t>
      </w:r>
      <w:r>
        <w:rPr>
          <w:color w:val="202020"/>
          <w:spacing w:val="-2"/>
          <w:w w:val="124"/>
        </w:rPr>
        <w:t>c</w:t>
      </w:r>
      <w:r>
        <w:rPr>
          <w:color w:val="202020"/>
          <w:w w:val="101"/>
        </w:rPr>
        <w:t>o</w:t>
      </w:r>
      <w:r>
        <w:rPr>
          <w:color w:val="202020"/>
          <w:spacing w:val="-2"/>
          <w:w w:val="101"/>
        </w:rPr>
        <w:t>m</w:t>
      </w:r>
      <w:r>
        <w:rPr>
          <w:color w:val="202020"/>
          <w:w w:val="108"/>
        </w:rPr>
        <w:t>o</w:t>
      </w:r>
      <w:r>
        <w:rPr>
          <w:color w:val="202020"/>
          <w:spacing w:val="-17"/>
        </w:rPr>
        <w:t xml:space="preserve"> </w:t>
      </w:r>
      <w:r>
        <w:rPr>
          <w:color w:val="202020"/>
          <w:spacing w:val="1"/>
          <w:w w:val="109"/>
        </w:rPr>
        <w:t>p</w:t>
      </w:r>
      <w:r>
        <w:rPr>
          <w:color w:val="202020"/>
          <w:w w:val="92"/>
        </w:rPr>
        <w:t>or</w:t>
      </w:r>
      <w:r>
        <w:rPr>
          <w:color w:val="202020"/>
          <w:spacing w:val="-17"/>
        </w:rPr>
        <w:t xml:space="preserve"> </w:t>
      </w:r>
      <w:r>
        <w:rPr>
          <w:color w:val="202020"/>
          <w:w w:val="91"/>
        </w:rPr>
        <w:t>e</w:t>
      </w:r>
      <w:r>
        <w:rPr>
          <w:color w:val="202020"/>
          <w:spacing w:val="-2"/>
          <w:w w:val="91"/>
        </w:rPr>
        <w:t>j</w:t>
      </w:r>
      <w:r>
        <w:rPr>
          <w:color w:val="202020"/>
          <w:w w:val="102"/>
        </w:rPr>
        <w:t>emplo</w:t>
      </w:r>
      <w:r>
        <w:rPr>
          <w:color w:val="202020"/>
          <w:spacing w:val="-19"/>
        </w:rPr>
        <w:t xml:space="preserve"> </w:t>
      </w:r>
      <w:r>
        <w:rPr>
          <w:color w:val="202020"/>
          <w:spacing w:val="-1"/>
          <w:w w:val="103"/>
        </w:rPr>
        <w:t>ate</w:t>
      </w:r>
      <w:r>
        <w:rPr>
          <w:color w:val="202020"/>
          <w:spacing w:val="-3"/>
          <w:w w:val="103"/>
        </w:rPr>
        <w:t>n</w:t>
      </w:r>
      <w:r>
        <w:rPr>
          <w:color w:val="202020"/>
          <w:spacing w:val="-1"/>
          <w:w w:val="99"/>
        </w:rPr>
        <w:t>de</w:t>
      </w:r>
      <w:r>
        <w:rPr>
          <w:color w:val="202020"/>
          <w:w w:val="99"/>
        </w:rPr>
        <w:t>r</w:t>
      </w:r>
      <w:r>
        <w:rPr>
          <w:color w:val="202020"/>
          <w:spacing w:val="-16"/>
        </w:rPr>
        <w:t xml:space="preserve"> </w:t>
      </w:r>
      <w:r>
        <w:rPr>
          <w:color w:val="202020"/>
          <w:w w:val="114"/>
        </w:rPr>
        <w:t>a</w:t>
      </w:r>
      <w:r>
        <w:rPr>
          <w:color w:val="202020"/>
          <w:spacing w:val="-15"/>
        </w:rPr>
        <w:t xml:space="preserve"> </w:t>
      </w:r>
      <w:r>
        <w:rPr>
          <w:color w:val="202020"/>
          <w:spacing w:val="-1"/>
          <w:w w:val="101"/>
        </w:rPr>
        <w:t>l</w:t>
      </w:r>
      <w:r>
        <w:rPr>
          <w:color w:val="202020"/>
          <w:w w:val="101"/>
        </w:rPr>
        <w:t>a</w:t>
      </w:r>
      <w:r>
        <w:rPr>
          <w:color w:val="202020"/>
          <w:spacing w:val="-17"/>
        </w:rPr>
        <w:t xml:space="preserve"> </w:t>
      </w:r>
      <w:r>
        <w:rPr>
          <w:color w:val="202020"/>
          <w:spacing w:val="-1"/>
          <w:w w:val="109"/>
        </w:rPr>
        <w:t>p</w:t>
      </w:r>
      <w:r>
        <w:rPr>
          <w:color w:val="202020"/>
          <w:w w:val="109"/>
        </w:rPr>
        <w:t>e</w:t>
      </w:r>
      <w:r>
        <w:rPr>
          <w:color w:val="202020"/>
          <w:spacing w:val="-2"/>
          <w:w w:val="70"/>
        </w:rPr>
        <w:t>r</w:t>
      </w:r>
      <w:r>
        <w:rPr>
          <w:color w:val="202020"/>
          <w:w w:val="74"/>
        </w:rPr>
        <w:t>s</w:t>
      </w:r>
      <w:r>
        <w:rPr>
          <w:color w:val="202020"/>
          <w:spacing w:val="-2"/>
          <w:w w:val="109"/>
        </w:rPr>
        <w:t>p</w:t>
      </w:r>
      <w:r>
        <w:rPr>
          <w:color w:val="202020"/>
          <w:w w:val="116"/>
        </w:rPr>
        <w:t>e</w:t>
      </w:r>
      <w:r>
        <w:rPr>
          <w:color w:val="202020"/>
          <w:spacing w:val="1"/>
          <w:w w:val="116"/>
        </w:rPr>
        <w:t>c</w:t>
      </w:r>
      <w:r>
        <w:rPr>
          <w:color w:val="202020"/>
          <w:w w:val="80"/>
        </w:rPr>
        <w:t>t</w:t>
      </w:r>
      <w:r>
        <w:rPr>
          <w:color w:val="202020"/>
          <w:spacing w:val="-2"/>
          <w:w w:val="80"/>
        </w:rPr>
        <w:t>i</w:t>
      </w:r>
      <w:r>
        <w:rPr>
          <w:color w:val="202020"/>
          <w:spacing w:val="-3"/>
          <w:w w:val="93"/>
        </w:rPr>
        <w:t>v</w:t>
      </w:r>
      <w:r>
        <w:rPr>
          <w:color w:val="202020"/>
          <w:w w:val="114"/>
        </w:rPr>
        <w:t>a</w:t>
      </w:r>
      <w:r>
        <w:rPr>
          <w:color w:val="202020"/>
          <w:spacing w:val="-14"/>
        </w:rPr>
        <w:t xml:space="preserve"> </w:t>
      </w:r>
      <w:r>
        <w:rPr>
          <w:color w:val="202020"/>
          <w:spacing w:val="-3"/>
          <w:w w:val="110"/>
        </w:rPr>
        <w:t>d</w:t>
      </w:r>
      <w:r>
        <w:rPr>
          <w:color w:val="202020"/>
          <w:w w:val="109"/>
        </w:rPr>
        <w:t xml:space="preserve">e </w:t>
      </w:r>
      <w:r>
        <w:rPr>
          <w:color w:val="202020"/>
          <w:w w:val="108"/>
        </w:rPr>
        <w:t>gé</w:t>
      </w:r>
      <w:r>
        <w:rPr>
          <w:color w:val="202020"/>
          <w:w w:val="102"/>
        </w:rPr>
        <w:t>n</w:t>
      </w:r>
      <w:r>
        <w:rPr>
          <w:color w:val="202020"/>
          <w:spacing w:val="-3"/>
          <w:w w:val="102"/>
        </w:rPr>
        <w:t>e</w:t>
      </w:r>
      <w:r>
        <w:rPr>
          <w:color w:val="202020"/>
          <w:w w:val="70"/>
        </w:rPr>
        <w:t>r</w:t>
      </w:r>
      <w:r>
        <w:rPr>
          <w:color w:val="202020"/>
          <w:w w:val="108"/>
        </w:rPr>
        <w:t>o</w:t>
      </w:r>
      <w:r>
        <w:rPr>
          <w:color w:val="202020"/>
          <w:spacing w:val="-15"/>
        </w:rPr>
        <w:t xml:space="preserve"> </w:t>
      </w:r>
      <w:r>
        <w:rPr>
          <w:color w:val="202020"/>
          <w:spacing w:val="-1"/>
          <w:w w:val="103"/>
        </w:rPr>
        <w:t>de</w:t>
      </w:r>
      <w:r>
        <w:rPr>
          <w:color w:val="202020"/>
          <w:w w:val="103"/>
        </w:rPr>
        <w:t>l</w:t>
      </w:r>
      <w:r>
        <w:rPr>
          <w:color w:val="202020"/>
          <w:spacing w:val="-18"/>
        </w:rPr>
        <w:t xml:space="preserve"> </w:t>
      </w:r>
      <w:r>
        <w:rPr>
          <w:color w:val="202020"/>
          <w:w w:val="74"/>
        </w:rPr>
        <w:t>s</w:t>
      </w:r>
      <w:r>
        <w:rPr>
          <w:color w:val="202020"/>
          <w:spacing w:val="-2"/>
          <w:w w:val="109"/>
        </w:rPr>
        <w:t>e</w:t>
      </w:r>
      <w:r>
        <w:rPr>
          <w:color w:val="202020"/>
          <w:w w:val="70"/>
        </w:rPr>
        <w:t>r</w:t>
      </w:r>
      <w:r>
        <w:rPr>
          <w:color w:val="202020"/>
          <w:spacing w:val="-1"/>
          <w:w w:val="87"/>
        </w:rPr>
        <w:t>vi</w:t>
      </w:r>
      <w:r>
        <w:rPr>
          <w:color w:val="202020"/>
          <w:w w:val="124"/>
        </w:rPr>
        <w:t>c</w:t>
      </w:r>
      <w:r>
        <w:rPr>
          <w:color w:val="202020"/>
          <w:spacing w:val="-1"/>
          <w:w w:val="73"/>
        </w:rPr>
        <w:t>i</w:t>
      </w:r>
      <w:r>
        <w:rPr>
          <w:color w:val="202020"/>
          <w:w w:val="108"/>
        </w:rPr>
        <w:t>o</w:t>
      </w:r>
      <w:r>
        <w:rPr>
          <w:color w:val="202020"/>
          <w:spacing w:val="-17"/>
        </w:rPr>
        <w:t xml:space="preserve"> </w:t>
      </w:r>
      <w:r>
        <w:rPr>
          <w:color w:val="202020"/>
          <w:w w:val="108"/>
        </w:rPr>
        <w:t>o</w:t>
      </w:r>
      <w:r>
        <w:rPr>
          <w:color w:val="202020"/>
          <w:spacing w:val="-17"/>
        </w:rPr>
        <w:t xml:space="preserve"> </w:t>
      </w:r>
      <w:r>
        <w:rPr>
          <w:color w:val="202020"/>
          <w:spacing w:val="-2"/>
          <w:w w:val="109"/>
        </w:rPr>
        <w:t>p</w:t>
      </w:r>
      <w:r>
        <w:rPr>
          <w:color w:val="202020"/>
          <w:w w:val="70"/>
        </w:rPr>
        <w:t>r</w:t>
      </w:r>
      <w:r>
        <w:rPr>
          <w:color w:val="202020"/>
          <w:w w:val="109"/>
        </w:rPr>
        <w:t>o</w:t>
      </w:r>
      <w:r>
        <w:rPr>
          <w:color w:val="202020"/>
          <w:spacing w:val="-1"/>
          <w:w w:val="109"/>
        </w:rPr>
        <w:t>d</w:t>
      </w:r>
      <w:r>
        <w:rPr>
          <w:color w:val="202020"/>
          <w:spacing w:val="-3"/>
          <w:w w:val="96"/>
        </w:rPr>
        <w:t>u</w:t>
      </w:r>
      <w:r>
        <w:rPr>
          <w:color w:val="202020"/>
          <w:w w:val="124"/>
        </w:rPr>
        <w:t>c</w:t>
      </w:r>
      <w:r>
        <w:rPr>
          <w:color w:val="202020"/>
          <w:w w:val="99"/>
        </w:rPr>
        <w:t>t</w:t>
      </w:r>
      <w:r>
        <w:rPr>
          <w:color w:val="202020"/>
          <w:spacing w:val="-2"/>
          <w:w w:val="99"/>
        </w:rPr>
        <w:t>o</w:t>
      </w:r>
      <w:r>
        <w:rPr>
          <w:color w:val="202020"/>
          <w:w w:val="81"/>
        </w:rPr>
        <w:t>)</w:t>
      </w:r>
      <w:r>
        <w:rPr>
          <w:color w:val="202020"/>
          <w:spacing w:val="-18"/>
        </w:rPr>
        <w:t xml:space="preserve"> </w:t>
      </w:r>
      <w:r>
        <w:rPr>
          <w:color w:val="202020"/>
          <w:w w:val="124"/>
        </w:rPr>
        <w:t>c</w:t>
      </w:r>
      <w:r>
        <w:rPr>
          <w:color w:val="202020"/>
          <w:w w:val="102"/>
        </w:rPr>
        <w:t>on</w:t>
      </w:r>
      <w:r>
        <w:rPr>
          <w:color w:val="202020"/>
          <w:spacing w:val="-19"/>
        </w:rPr>
        <w:t xml:space="preserve"> </w:t>
      </w:r>
      <w:r>
        <w:rPr>
          <w:color w:val="202020"/>
          <w:w w:val="70"/>
        </w:rPr>
        <w:t>r</w:t>
      </w:r>
      <w:r>
        <w:rPr>
          <w:color w:val="202020"/>
          <w:spacing w:val="-2"/>
          <w:w w:val="109"/>
        </w:rPr>
        <w:t>e</w:t>
      </w:r>
      <w:r>
        <w:rPr>
          <w:color w:val="202020"/>
          <w:w w:val="74"/>
        </w:rPr>
        <w:t>s</w:t>
      </w:r>
      <w:r>
        <w:rPr>
          <w:color w:val="202020"/>
          <w:spacing w:val="-2"/>
          <w:w w:val="109"/>
        </w:rPr>
        <w:t>p</w:t>
      </w:r>
      <w:r>
        <w:rPr>
          <w:color w:val="202020"/>
          <w:w w:val="116"/>
        </w:rPr>
        <w:t>e</w:t>
      </w:r>
      <w:r>
        <w:rPr>
          <w:color w:val="202020"/>
          <w:spacing w:val="1"/>
          <w:w w:val="116"/>
        </w:rPr>
        <w:t>c</w:t>
      </w:r>
      <w:r>
        <w:rPr>
          <w:color w:val="202020"/>
          <w:w w:val="99"/>
        </w:rPr>
        <w:t>to</w:t>
      </w:r>
      <w:r>
        <w:rPr>
          <w:color w:val="202020"/>
          <w:spacing w:val="-19"/>
        </w:rPr>
        <w:t xml:space="preserve"> </w:t>
      </w:r>
      <w:r>
        <w:rPr>
          <w:color w:val="202020"/>
          <w:spacing w:val="-1"/>
          <w:w w:val="101"/>
        </w:rPr>
        <w:t>a</w:t>
      </w:r>
      <w:r>
        <w:rPr>
          <w:color w:val="202020"/>
          <w:w w:val="101"/>
        </w:rPr>
        <w:t>l</w:t>
      </w:r>
      <w:r>
        <w:rPr>
          <w:color w:val="202020"/>
          <w:spacing w:val="-18"/>
        </w:rPr>
        <w:t xml:space="preserve"> </w:t>
      </w:r>
      <w:r>
        <w:rPr>
          <w:color w:val="202020"/>
          <w:spacing w:val="-1"/>
          <w:w w:val="103"/>
        </w:rPr>
        <w:t>q</w:t>
      </w:r>
      <w:r>
        <w:rPr>
          <w:color w:val="202020"/>
          <w:w w:val="103"/>
        </w:rPr>
        <w:t>u</w:t>
      </w:r>
      <w:r>
        <w:rPr>
          <w:color w:val="202020"/>
          <w:w w:val="109"/>
        </w:rPr>
        <w:t>e</w:t>
      </w:r>
      <w:r>
        <w:rPr>
          <w:color w:val="202020"/>
          <w:spacing w:val="-20"/>
        </w:rPr>
        <w:t xml:space="preserve"> </w:t>
      </w:r>
      <w:r>
        <w:rPr>
          <w:color w:val="202020"/>
          <w:spacing w:val="-1"/>
          <w:w w:val="103"/>
        </w:rPr>
        <w:t>p</w:t>
      </w:r>
      <w:r>
        <w:rPr>
          <w:color w:val="202020"/>
          <w:w w:val="103"/>
        </w:rPr>
        <w:t>u</w:t>
      </w:r>
      <w:r>
        <w:rPr>
          <w:color w:val="202020"/>
          <w:w w:val="109"/>
        </w:rPr>
        <w:t>e</w:t>
      </w:r>
      <w:r>
        <w:rPr>
          <w:color w:val="202020"/>
          <w:spacing w:val="-2"/>
          <w:w w:val="109"/>
        </w:rPr>
        <w:t>d</w:t>
      </w:r>
      <w:r>
        <w:rPr>
          <w:color w:val="202020"/>
          <w:spacing w:val="-1"/>
          <w:w w:val="105"/>
        </w:rPr>
        <w:t>a</w:t>
      </w:r>
      <w:r>
        <w:rPr>
          <w:color w:val="202020"/>
          <w:w w:val="105"/>
        </w:rPr>
        <w:t>n</w:t>
      </w:r>
      <w:r>
        <w:rPr>
          <w:color w:val="202020"/>
          <w:spacing w:val="-18"/>
        </w:rPr>
        <w:t xml:space="preserve"> </w:t>
      </w:r>
      <w:r>
        <w:rPr>
          <w:color w:val="202020"/>
          <w:spacing w:val="-1"/>
          <w:w w:val="111"/>
        </w:rPr>
        <w:t>a</w:t>
      </w:r>
      <w:r>
        <w:rPr>
          <w:color w:val="202020"/>
          <w:w w:val="111"/>
        </w:rPr>
        <w:t>p</w:t>
      </w:r>
      <w:r>
        <w:rPr>
          <w:color w:val="202020"/>
          <w:spacing w:val="-4"/>
          <w:w w:val="108"/>
        </w:rPr>
        <w:t>o</w:t>
      </w:r>
      <w:r>
        <w:rPr>
          <w:color w:val="202020"/>
          <w:w w:val="70"/>
        </w:rPr>
        <w:t>r</w:t>
      </w:r>
      <w:r>
        <w:rPr>
          <w:color w:val="202020"/>
          <w:spacing w:val="-3"/>
          <w:w w:val="86"/>
        </w:rPr>
        <w:t>t</w:t>
      </w:r>
      <w:r>
        <w:rPr>
          <w:color w:val="202020"/>
          <w:spacing w:val="-1"/>
          <w:w w:val="96"/>
        </w:rPr>
        <w:t>a</w:t>
      </w:r>
      <w:r>
        <w:rPr>
          <w:color w:val="202020"/>
          <w:w w:val="96"/>
        </w:rPr>
        <w:t>r</w:t>
      </w:r>
      <w:r>
        <w:rPr>
          <w:color w:val="202020"/>
          <w:spacing w:val="-1"/>
          <w:w w:val="73"/>
        </w:rPr>
        <w:t>l</w:t>
      </w:r>
      <w:r>
        <w:rPr>
          <w:color w:val="202020"/>
          <w:w w:val="109"/>
        </w:rPr>
        <w:t>e</w:t>
      </w:r>
      <w:r>
        <w:rPr>
          <w:color w:val="202020"/>
          <w:spacing w:val="-15"/>
        </w:rPr>
        <w:t xml:space="preserve"> </w:t>
      </w:r>
      <w:r>
        <w:rPr>
          <w:color w:val="202020"/>
          <w:w w:val="99"/>
        </w:rPr>
        <w:t>o</w:t>
      </w:r>
      <w:r>
        <w:rPr>
          <w:color w:val="202020"/>
          <w:spacing w:val="-4"/>
          <w:w w:val="99"/>
        </w:rPr>
        <w:t>t</w:t>
      </w:r>
      <w:r>
        <w:rPr>
          <w:color w:val="202020"/>
          <w:w w:val="70"/>
        </w:rPr>
        <w:t>r</w:t>
      </w:r>
      <w:r>
        <w:rPr>
          <w:color w:val="202020"/>
          <w:spacing w:val="-3"/>
          <w:w w:val="114"/>
        </w:rPr>
        <w:t>a</w:t>
      </w:r>
      <w:r>
        <w:rPr>
          <w:color w:val="202020"/>
          <w:w w:val="74"/>
        </w:rPr>
        <w:t>s</w:t>
      </w:r>
      <w:r>
        <w:rPr>
          <w:color w:val="202020"/>
          <w:spacing w:val="-15"/>
        </w:rPr>
        <w:t xml:space="preserve"> </w:t>
      </w:r>
      <w:r>
        <w:rPr>
          <w:color w:val="202020"/>
          <w:spacing w:val="-4"/>
          <w:w w:val="108"/>
        </w:rPr>
        <w:t>o</w:t>
      </w:r>
      <w:r>
        <w:rPr>
          <w:color w:val="202020"/>
          <w:w w:val="70"/>
        </w:rPr>
        <w:t>r</w:t>
      </w:r>
      <w:r>
        <w:rPr>
          <w:color w:val="202020"/>
          <w:w w:val="97"/>
        </w:rPr>
        <w:t>gani</w:t>
      </w:r>
      <w:r>
        <w:rPr>
          <w:color w:val="202020"/>
          <w:spacing w:val="-4"/>
          <w:w w:val="97"/>
        </w:rPr>
        <w:t>z</w:t>
      </w:r>
      <w:r>
        <w:rPr>
          <w:color w:val="202020"/>
          <w:spacing w:val="-1"/>
          <w:w w:val="119"/>
        </w:rPr>
        <w:t>a</w:t>
      </w:r>
      <w:r>
        <w:rPr>
          <w:color w:val="202020"/>
          <w:spacing w:val="1"/>
          <w:w w:val="119"/>
        </w:rPr>
        <w:t>c</w:t>
      </w:r>
      <w:r>
        <w:rPr>
          <w:color w:val="202020"/>
          <w:spacing w:val="-1"/>
          <w:w w:val="73"/>
        </w:rPr>
        <w:t>i</w:t>
      </w:r>
      <w:r>
        <w:rPr>
          <w:color w:val="202020"/>
          <w:w w:val="102"/>
        </w:rPr>
        <w:t>o</w:t>
      </w:r>
      <w:r>
        <w:rPr>
          <w:color w:val="202020"/>
          <w:spacing w:val="-4"/>
          <w:w w:val="102"/>
        </w:rPr>
        <w:t>n</w:t>
      </w:r>
      <w:r>
        <w:rPr>
          <w:color w:val="202020"/>
          <w:w w:val="93"/>
        </w:rPr>
        <w:t xml:space="preserve">es </w:t>
      </w:r>
      <w:r>
        <w:rPr>
          <w:color w:val="202020"/>
          <w:w w:val="124"/>
        </w:rPr>
        <w:t>c</w:t>
      </w:r>
      <w:r>
        <w:rPr>
          <w:color w:val="202020"/>
          <w:w w:val="101"/>
        </w:rPr>
        <w:t>o</w:t>
      </w:r>
      <w:r>
        <w:rPr>
          <w:color w:val="202020"/>
          <w:spacing w:val="-2"/>
          <w:w w:val="101"/>
        </w:rPr>
        <w:t>m</w:t>
      </w:r>
      <w:r>
        <w:rPr>
          <w:color w:val="202020"/>
          <w:spacing w:val="-2"/>
          <w:w w:val="109"/>
        </w:rPr>
        <w:t>p</w:t>
      </w:r>
      <w:r>
        <w:rPr>
          <w:color w:val="202020"/>
          <w:w w:val="94"/>
        </w:rPr>
        <w:t>et</w:t>
      </w:r>
      <w:r>
        <w:rPr>
          <w:color w:val="202020"/>
          <w:spacing w:val="-1"/>
          <w:w w:val="94"/>
        </w:rPr>
        <w:t>i</w:t>
      </w:r>
      <w:r>
        <w:rPr>
          <w:color w:val="202020"/>
          <w:spacing w:val="-1"/>
          <w:w w:val="109"/>
        </w:rPr>
        <w:t>do</w:t>
      </w:r>
      <w:r>
        <w:rPr>
          <w:color w:val="202020"/>
          <w:w w:val="70"/>
        </w:rPr>
        <w:t>r</w:t>
      </w:r>
      <w:r>
        <w:rPr>
          <w:color w:val="202020"/>
          <w:spacing w:val="-3"/>
          <w:w w:val="114"/>
        </w:rPr>
        <w:t>a</w:t>
      </w:r>
      <w:r>
        <w:rPr>
          <w:color w:val="202020"/>
          <w:w w:val="74"/>
        </w:rPr>
        <w:t>s</w:t>
      </w:r>
      <w:r>
        <w:rPr>
          <w:color w:val="202020"/>
          <w:w w:val="76"/>
        </w:rPr>
        <w:t>,</w:t>
      </w:r>
      <w:r>
        <w:rPr>
          <w:color w:val="202020"/>
          <w:spacing w:val="-13"/>
        </w:rPr>
        <w:t xml:space="preserve"> </w:t>
      </w:r>
      <w:r>
        <w:rPr>
          <w:color w:val="202020"/>
          <w:w w:val="116"/>
        </w:rPr>
        <w:t>c</w:t>
      </w:r>
      <w:r>
        <w:rPr>
          <w:color w:val="202020"/>
          <w:w w:val="95"/>
        </w:rPr>
        <w:t>o</w:t>
      </w:r>
      <w:r>
        <w:rPr>
          <w:color w:val="202020"/>
          <w:spacing w:val="-2"/>
          <w:w w:val="95"/>
        </w:rPr>
        <w:t>n</w:t>
      </w:r>
      <w:r>
        <w:rPr>
          <w:color w:val="202020"/>
          <w:spacing w:val="1"/>
          <w:w w:val="69"/>
        </w:rPr>
        <w:t>s</w:t>
      </w:r>
      <w:r>
        <w:rPr>
          <w:color w:val="202020"/>
          <w:spacing w:val="1"/>
          <w:w w:val="80"/>
        </w:rPr>
        <w:t>t</w:t>
      </w:r>
      <w:r>
        <w:rPr>
          <w:color w:val="202020"/>
          <w:spacing w:val="-1"/>
          <w:w w:val="75"/>
        </w:rPr>
        <w:t>i</w:t>
      </w:r>
      <w:r>
        <w:rPr>
          <w:color w:val="202020"/>
          <w:spacing w:val="1"/>
          <w:w w:val="75"/>
        </w:rPr>
        <w:t>t</w:t>
      </w:r>
      <w:r>
        <w:rPr>
          <w:color w:val="202020"/>
          <w:spacing w:val="1"/>
          <w:w w:val="89"/>
        </w:rPr>
        <w:t>u</w:t>
      </w:r>
      <w:r>
        <w:rPr>
          <w:color w:val="202020"/>
          <w:spacing w:val="-1"/>
          <w:w w:val="93"/>
        </w:rPr>
        <w:t>y</w:t>
      </w:r>
      <w:r>
        <w:rPr>
          <w:color w:val="202020"/>
          <w:w w:val="93"/>
        </w:rPr>
        <w:t>e</w:t>
      </w:r>
      <w:r>
        <w:rPr>
          <w:color w:val="202020"/>
          <w:spacing w:val="-28"/>
        </w:rPr>
        <w:t xml:space="preserve"> </w:t>
      </w:r>
      <w:r>
        <w:rPr>
          <w:color w:val="202020"/>
          <w:w w:val="91"/>
        </w:rPr>
        <w:t>el</w:t>
      </w:r>
      <w:r>
        <w:rPr>
          <w:color w:val="202020"/>
          <w:spacing w:val="-30"/>
        </w:rPr>
        <w:t xml:space="preserve"> </w:t>
      </w:r>
      <w:r>
        <w:rPr>
          <w:color w:val="202020"/>
          <w:spacing w:val="2"/>
          <w:w w:val="83"/>
        </w:rPr>
        <w:t>f</w:t>
      </w:r>
      <w:r>
        <w:rPr>
          <w:color w:val="202020"/>
          <w:spacing w:val="1"/>
          <w:w w:val="89"/>
        </w:rPr>
        <w:t>u</w:t>
      </w:r>
      <w:r>
        <w:rPr>
          <w:color w:val="202020"/>
          <w:spacing w:val="1"/>
          <w:w w:val="90"/>
        </w:rPr>
        <w:t>n</w:t>
      </w:r>
      <w:r>
        <w:rPr>
          <w:color w:val="202020"/>
          <w:spacing w:val="-1"/>
          <w:w w:val="104"/>
        </w:rPr>
        <w:t>d</w:t>
      </w:r>
      <w:r>
        <w:rPr>
          <w:color w:val="202020"/>
          <w:spacing w:val="3"/>
          <w:w w:val="104"/>
        </w:rPr>
        <w:t>a</w:t>
      </w:r>
      <w:r>
        <w:rPr>
          <w:color w:val="202020"/>
          <w:w w:val="90"/>
        </w:rPr>
        <w:t>m</w:t>
      </w:r>
      <w:r>
        <w:rPr>
          <w:color w:val="202020"/>
          <w:spacing w:val="2"/>
          <w:w w:val="102"/>
        </w:rPr>
        <w:t>e</w:t>
      </w:r>
      <w:r>
        <w:rPr>
          <w:color w:val="202020"/>
          <w:spacing w:val="1"/>
          <w:w w:val="90"/>
        </w:rPr>
        <w:t>n</w:t>
      </w:r>
      <w:r>
        <w:rPr>
          <w:color w:val="202020"/>
          <w:spacing w:val="1"/>
          <w:w w:val="80"/>
        </w:rPr>
        <w:t>t</w:t>
      </w:r>
      <w:r>
        <w:rPr>
          <w:color w:val="202020"/>
          <w:w w:val="101"/>
        </w:rPr>
        <w:t>o</w:t>
      </w:r>
      <w:r>
        <w:rPr>
          <w:color w:val="202020"/>
          <w:spacing w:val="-26"/>
        </w:rPr>
        <w:t xml:space="preserve"> </w:t>
      </w:r>
      <w:r>
        <w:rPr>
          <w:color w:val="202020"/>
          <w:w w:val="102"/>
        </w:rPr>
        <w:t>de</w:t>
      </w:r>
      <w:r>
        <w:rPr>
          <w:color w:val="202020"/>
          <w:spacing w:val="-27"/>
        </w:rPr>
        <w:t xml:space="preserve"> </w:t>
      </w:r>
      <w:r>
        <w:rPr>
          <w:color w:val="202020"/>
          <w:spacing w:val="-1"/>
          <w:w w:val="94"/>
        </w:rPr>
        <w:t>l</w:t>
      </w:r>
      <w:r>
        <w:rPr>
          <w:color w:val="202020"/>
          <w:w w:val="94"/>
        </w:rPr>
        <w:t>a</w:t>
      </w:r>
      <w:r>
        <w:rPr>
          <w:color w:val="202020"/>
          <w:spacing w:val="-26"/>
        </w:rPr>
        <w:t xml:space="preserve"> </w:t>
      </w:r>
      <w:r>
        <w:rPr>
          <w:color w:val="202020"/>
          <w:w w:val="87"/>
        </w:rPr>
        <w:t>v</w:t>
      </w:r>
      <w:r>
        <w:rPr>
          <w:color w:val="202020"/>
          <w:spacing w:val="2"/>
          <w:w w:val="102"/>
        </w:rPr>
        <w:t>e</w:t>
      </w:r>
      <w:r>
        <w:rPr>
          <w:color w:val="202020"/>
          <w:spacing w:val="-1"/>
          <w:w w:val="90"/>
        </w:rPr>
        <w:t>n</w:t>
      </w:r>
      <w:r>
        <w:rPr>
          <w:color w:val="202020"/>
          <w:spacing w:val="1"/>
          <w:w w:val="80"/>
        </w:rPr>
        <w:t>t</w:t>
      </w:r>
      <w:r>
        <w:rPr>
          <w:color w:val="202020"/>
          <w:w w:val="106"/>
        </w:rPr>
        <w:t>a</w:t>
      </w:r>
      <w:r>
        <w:rPr>
          <w:color w:val="202020"/>
          <w:spacing w:val="1"/>
          <w:w w:val="55"/>
        </w:rPr>
        <w:t>j</w:t>
      </w:r>
      <w:r>
        <w:rPr>
          <w:color w:val="202020"/>
          <w:w w:val="106"/>
        </w:rPr>
        <w:t>a</w:t>
      </w:r>
      <w:r>
        <w:rPr>
          <w:color w:val="202020"/>
          <w:spacing w:val="-30"/>
        </w:rPr>
        <w:t xml:space="preserve"> </w:t>
      </w:r>
      <w:r>
        <w:rPr>
          <w:color w:val="202020"/>
          <w:spacing w:val="3"/>
          <w:w w:val="116"/>
        </w:rPr>
        <w:t>c</w:t>
      </w:r>
      <w:r>
        <w:rPr>
          <w:color w:val="202020"/>
          <w:spacing w:val="1"/>
          <w:w w:val="101"/>
        </w:rPr>
        <w:t>o</w:t>
      </w:r>
      <w:r>
        <w:rPr>
          <w:color w:val="202020"/>
          <w:w w:val="90"/>
        </w:rPr>
        <w:t>m</w:t>
      </w:r>
      <w:r>
        <w:rPr>
          <w:color w:val="202020"/>
          <w:spacing w:val="3"/>
          <w:w w:val="102"/>
        </w:rPr>
        <w:t>p</w:t>
      </w:r>
      <w:r>
        <w:rPr>
          <w:color w:val="202020"/>
          <w:w w:val="93"/>
        </w:rPr>
        <w:t>e</w:t>
      </w:r>
      <w:r>
        <w:rPr>
          <w:color w:val="202020"/>
          <w:spacing w:val="2"/>
          <w:w w:val="93"/>
        </w:rPr>
        <w:t>t</w:t>
      </w:r>
      <w:r>
        <w:rPr>
          <w:color w:val="202020"/>
          <w:spacing w:val="-1"/>
          <w:w w:val="75"/>
        </w:rPr>
        <w:t>i</w:t>
      </w:r>
      <w:r>
        <w:rPr>
          <w:color w:val="202020"/>
          <w:spacing w:val="1"/>
          <w:w w:val="75"/>
        </w:rPr>
        <w:t>t</w:t>
      </w:r>
      <w:r>
        <w:rPr>
          <w:color w:val="202020"/>
          <w:spacing w:val="-1"/>
          <w:w w:val="91"/>
        </w:rPr>
        <w:t>iv</w:t>
      </w:r>
      <w:r>
        <w:rPr>
          <w:color w:val="202020"/>
          <w:spacing w:val="1"/>
          <w:w w:val="91"/>
        </w:rPr>
        <w:t>a</w:t>
      </w:r>
      <w:r>
        <w:rPr>
          <w:color w:val="202020"/>
          <w:w w:val="71"/>
        </w:rPr>
        <w:t>.</w:t>
      </w:r>
    </w:p>
    <w:p w:rsidR="00274D8F" w:rsidRDefault="008B0D88">
      <w:pPr>
        <w:pStyle w:val="Textoindependiente"/>
        <w:spacing w:before="121" w:line="278" w:lineRule="auto"/>
        <w:ind w:left="330" w:right="687"/>
        <w:jc w:val="both"/>
      </w:pPr>
      <w:r>
        <w:rPr>
          <w:color w:val="202020"/>
        </w:rPr>
        <w:t>Una</w:t>
      </w:r>
      <w:r>
        <w:rPr>
          <w:color w:val="202020"/>
          <w:spacing w:val="-37"/>
        </w:rPr>
        <w:t xml:space="preserve"> </w:t>
      </w:r>
      <w:r>
        <w:rPr>
          <w:color w:val="202020"/>
        </w:rPr>
        <w:t>organización</w:t>
      </w:r>
      <w:r>
        <w:rPr>
          <w:color w:val="202020"/>
          <w:spacing w:val="-38"/>
        </w:rPr>
        <w:t xml:space="preserve"> </w:t>
      </w:r>
      <w:r>
        <w:rPr>
          <w:color w:val="202020"/>
        </w:rPr>
        <w:t>avanzada</w:t>
      </w:r>
      <w:r>
        <w:rPr>
          <w:color w:val="202020"/>
          <w:spacing w:val="-38"/>
        </w:rPr>
        <w:t xml:space="preserve"> </w:t>
      </w:r>
      <w:r>
        <w:rPr>
          <w:color w:val="202020"/>
        </w:rPr>
        <w:t>debería</w:t>
      </w:r>
      <w:r>
        <w:rPr>
          <w:color w:val="202020"/>
          <w:spacing w:val="-38"/>
        </w:rPr>
        <w:t xml:space="preserve"> </w:t>
      </w:r>
      <w:r>
        <w:rPr>
          <w:color w:val="202020"/>
        </w:rPr>
        <w:t>cultivar</w:t>
      </w:r>
      <w:r>
        <w:rPr>
          <w:color w:val="202020"/>
          <w:spacing w:val="-39"/>
        </w:rPr>
        <w:t xml:space="preserve"> </w:t>
      </w:r>
      <w:r>
        <w:rPr>
          <w:color w:val="202020"/>
        </w:rPr>
        <w:t>las</w:t>
      </w:r>
      <w:r>
        <w:rPr>
          <w:color w:val="202020"/>
          <w:spacing w:val="-36"/>
        </w:rPr>
        <w:t xml:space="preserve"> </w:t>
      </w:r>
      <w:r>
        <w:rPr>
          <w:color w:val="202020"/>
        </w:rPr>
        <w:t>relaciones</w:t>
      </w:r>
      <w:r>
        <w:rPr>
          <w:color w:val="202020"/>
          <w:spacing w:val="-38"/>
        </w:rPr>
        <w:t xml:space="preserve"> </w:t>
      </w:r>
      <w:r>
        <w:rPr>
          <w:color w:val="202020"/>
        </w:rPr>
        <w:t>con</w:t>
      </w:r>
      <w:r>
        <w:rPr>
          <w:color w:val="202020"/>
          <w:spacing w:val="-37"/>
        </w:rPr>
        <w:t xml:space="preserve"> </w:t>
      </w:r>
      <w:r>
        <w:rPr>
          <w:color w:val="202020"/>
        </w:rPr>
        <w:t>la</w:t>
      </w:r>
      <w:r>
        <w:rPr>
          <w:color w:val="202020"/>
          <w:spacing w:val="-39"/>
        </w:rPr>
        <w:t xml:space="preserve"> </w:t>
      </w:r>
      <w:r>
        <w:rPr>
          <w:color w:val="202020"/>
        </w:rPr>
        <w:t>clientela</w:t>
      </w:r>
      <w:r>
        <w:rPr>
          <w:color w:val="202020"/>
          <w:spacing w:val="-36"/>
        </w:rPr>
        <w:t xml:space="preserve"> </w:t>
      </w:r>
      <w:r>
        <w:rPr>
          <w:color w:val="202020"/>
        </w:rPr>
        <w:t>y</w:t>
      </w:r>
      <w:r>
        <w:rPr>
          <w:color w:val="202020"/>
          <w:spacing w:val="-40"/>
        </w:rPr>
        <w:t xml:space="preserve"> </w:t>
      </w:r>
      <w:r>
        <w:rPr>
          <w:color w:val="202020"/>
        </w:rPr>
        <w:t>ser</w:t>
      </w:r>
      <w:r>
        <w:rPr>
          <w:color w:val="202020"/>
          <w:spacing w:val="-38"/>
        </w:rPr>
        <w:t xml:space="preserve"> </w:t>
      </w:r>
      <w:r>
        <w:rPr>
          <w:color w:val="202020"/>
        </w:rPr>
        <w:t>eficiente</w:t>
      </w:r>
      <w:r>
        <w:rPr>
          <w:color w:val="202020"/>
          <w:spacing w:val="-29"/>
        </w:rPr>
        <w:t xml:space="preserve"> </w:t>
      </w:r>
      <w:r>
        <w:rPr>
          <w:color w:val="202020"/>
        </w:rPr>
        <w:t>en todos</w:t>
      </w:r>
      <w:r>
        <w:rPr>
          <w:color w:val="202020"/>
          <w:spacing w:val="-6"/>
        </w:rPr>
        <w:t xml:space="preserve"> </w:t>
      </w:r>
      <w:r>
        <w:rPr>
          <w:color w:val="202020"/>
        </w:rPr>
        <w:t>los</w:t>
      </w:r>
      <w:r>
        <w:rPr>
          <w:color w:val="202020"/>
          <w:spacing w:val="-8"/>
        </w:rPr>
        <w:t xml:space="preserve"> </w:t>
      </w:r>
      <w:r>
        <w:rPr>
          <w:color w:val="202020"/>
        </w:rPr>
        <w:t>elementos</w:t>
      </w:r>
      <w:r>
        <w:rPr>
          <w:color w:val="202020"/>
          <w:spacing w:val="-4"/>
        </w:rPr>
        <w:t xml:space="preserve"> </w:t>
      </w:r>
      <w:r>
        <w:rPr>
          <w:color w:val="202020"/>
        </w:rPr>
        <w:t>de</w:t>
      </w:r>
      <w:r>
        <w:rPr>
          <w:color w:val="202020"/>
          <w:spacing w:val="-7"/>
        </w:rPr>
        <w:t xml:space="preserve"> </w:t>
      </w:r>
      <w:r>
        <w:rPr>
          <w:color w:val="202020"/>
        </w:rPr>
        <w:t>su</w:t>
      </w:r>
      <w:r>
        <w:rPr>
          <w:color w:val="202020"/>
          <w:spacing w:val="-10"/>
        </w:rPr>
        <w:t xml:space="preserve"> </w:t>
      </w:r>
      <w:r>
        <w:rPr>
          <w:color w:val="202020"/>
        </w:rPr>
        <w:t>actividad</w:t>
      </w:r>
      <w:r>
        <w:rPr>
          <w:color w:val="202020"/>
          <w:spacing w:val="-8"/>
        </w:rPr>
        <w:t xml:space="preserve"> </w:t>
      </w:r>
      <w:r>
        <w:rPr>
          <w:color w:val="202020"/>
        </w:rPr>
        <w:t>(cadena</w:t>
      </w:r>
      <w:r>
        <w:rPr>
          <w:color w:val="202020"/>
          <w:spacing w:val="-4"/>
        </w:rPr>
        <w:t xml:space="preserve"> </w:t>
      </w:r>
      <w:r>
        <w:rPr>
          <w:color w:val="202020"/>
        </w:rPr>
        <w:t>de</w:t>
      </w:r>
      <w:r>
        <w:rPr>
          <w:color w:val="202020"/>
          <w:spacing w:val="-7"/>
        </w:rPr>
        <w:t xml:space="preserve"> </w:t>
      </w:r>
      <w:r>
        <w:rPr>
          <w:color w:val="202020"/>
        </w:rPr>
        <w:t>valor)</w:t>
      </w:r>
      <w:r>
        <w:rPr>
          <w:color w:val="202020"/>
          <w:spacing w:val="-7"/>
        </w:rPr>
        <w:t xml:space="preserve"> </w:t>
      </w:r>
      <w:r>
        <w:rPr>
          <w:color w:val="202020"/>
        </w:rPr>
        <w:t>que</w:t>
      </w:r>
      <w:r>
        <w:rPr>
          <w:color w:val="202020"/>
          <w:spacing w:val="-6"/>
        </w:rPr>
        <w:t xml:space="preserve"> </w:t>
      </w:r>
      <w:r>
        <w:rPr>
          <w:color w:val="202020"/>
        </w:rPr>
        <w:t>va</w:t>
      </w:r>
      <w:r>
        <w:rPr>
          <w:color w:val="202020"/>
          <w:spacing w:val="-9"/>
        </w:rPr>
        <w:t xml:space="preserve"> </w:t>
      </w:r>
      <w:r>
        <w:rPr>
          <w:color w:val="202020"/>
        </w:rPr>
        <w:t>desde</w:t>
      </w:r>
      <w:r>
        <w:rPr>
          <w:color w:val="202020"/>
          <w:spacing w:val="-7"/>
        </w:rPr>
        <w:t xml:space="preserve"> </w:t>
      </w:r>
      <w:r>
        <w:rPr>
          <w:color w:val="202020"/>
        </w:rPr>
        <w:t>el</w:t>
      </w:r>
      <w:r>
        <w:rPr>
          <w:color w:val="202020"/>
          <w:spacing w:val="-9"/>
        </w:rPr>
        <w:t xml:space="preserve"> </w:t>
      </w:r>
      <w:r>
        <w:rPr>
          <w:color w:val="202020"/>
        </w:rPr>
        <w:t>desarrollo</w:t>
      </w:r>
      <w:r>
        <w:rPr>
          <w:color w:val="202020"/>
          <w:spacing w:val="-3"/>
        </w:rPr>
        <w:t xml:space="preserve"> </w:t>
      </w:r>
      <w:r>
        <w:rPr>
          <w:color w:val="202020"/>
        </w:rPr>
        <w:t>de</w:t>
      </w:r>
      <w:r>
        <w:rPr>
          <w:color w:val="202020"/>
          <w:spacing w:val="-4"/>
        </w:rPr>
        <w:t xml:space="preserve"> </w:t>
      </w:r>
      <w:r>
        <w:rPr>
          <w:color w:val="202020"/>
        </w:rPr>
        <w:t>los productos</w:t>
      </w:r>
      <w:r>
        <w:rPr>
          <w:color w:val="202020"/>
          <w:spacing w:val="-52"/>
        </w:rPr>
        <w:t xml:space="preserve"> </w:t>
      </w:r>
      <w:r>
        <w:rPr>
          <w:color w:val="202020"/>
        </w:rPr>
        <w:t>y</w:t>
      </w:r>
      <w:r>
        <w:rPr>
          <w:color w:val="202020"/>
          <w:spacing w:val="-51"/>
        </w:rPr>
        <w:t xml:space="preserve"> </w:t>
      </w:r>
      <w:r>
        <w:rPr>
          <w:color w:val="202020"/>
        </w:rPr>
        <w:t>servicios,</w:t>
      </w:r>
      <w:r>
        <w:rPr>
          <w:color w:val="202020"/>
          <w:spacing w:val="-52"/>
        </w:rPr>
        <w:t xml:space="preserve"> </w:t>
      </w:r>
      <w:r>
        <w:rPr>
          <w:color w:val="202020"/>
        </w:rPr>
        <w:t>su</w:t>
      </w:r>
      <w:r>
        <w:rPr>
          <w:color w:val="202020"/>
          <w:spacing w:val="-50"/>
        </w:rPr>
        <w:t xml:space="preserve"> </w:t>
      </w:r>
      <w:r>
        <w:rPr>
          <w:color w:val="202020"/>
        </w:rPr>
        <w:t>comercialización,</w:t>
      </w:r>
      <w:r>
        <w:rPr>
          <w:color w:val="202020"/>
          <w:spacing w:val="-50"/>
        </w:rPr>
        <w:t xml:space="preserve"> </w:t>
      </w:r>
      <w:r>
        <w:rPr>
          <w:color w:val="202020"/>
        </w:rPr>
        <w:t>su</w:t>
      </w:r>
      <w:r>
        <w:rPr>
          <w:color w:val="202020"/>
          <w:spacing w:val="-53"/>
        </w:rPr>
        <w:t xml:space="preserve"> </w:t>
      </w:r>
      <w:r>
        <w:rPr>
          <w:color w:val="202020"/>
        </w:rPr>
        <w:t>producción</w:t>
      </w:r>
      <w:r>
        <w:rPr>
          <w:color w:val="202020"/>
          <w:spacing w:val="-51"/>
        </w:rPr>
        <w:t xml:space="preserve"> </w:t>
      </w:r>
      <w:r>
        <w:rPr>
          <w:color w:val="202020"/>
        </w:rPr>
        <w:t>o</w:t>
      </w:r>
      <w:r>
        <w:rPr>
          <w:color w:val="202020"/>
          <w:spacing w:val="-49"/>
        </w:rPr>
        <w:t xml:space="preserve"> </w:t>
      </w:r>
      <w:r>
        <w:rPr>
          <w:color w:val="202020"/>
        </w:rPr>
        <w:t>prestación,</w:t>
      </w:r>
      <w:r>
        <w:rPr>
          <w:color w:val="202020"/>
          <w:spacing w:val="-50"/>
        </w:rPr>
        <w:t xml:space="preserve"> </w:t>
      </w:r>
      <w:r>
        <w:rPr>
          <w:color w:val="202020"/>
        </w:rPr>
        <w:t>hasta</w:t>
      </w:r>
      <w:r>
        <w:rPr>
          <w:color w:val="202020"/>
          <w:spacing w:val="-52"/>
        </w:rPr>
        <w:t xml:space="preserve"> </w:t>
      </w:r>
      <w:r>
        <w:rPr>
          <w:color w:val="202020"/>
        </w:rPr>
        <w:t>su</w:t>
      </w:r>
      <w:r>
        <w:rPr>
          <w:color w:val="202020"/>
          <w:spacing w:val="-50"/>
        </w:rPr>
        <w:t xml:space="preserve"> </w:t>
      </w:r>
      <w:r>
        <w:rPr>
          <w:color w:val="202020"/>
        </w:rPr>
        <w:t>distribución y mantenimiento (si procede); para todo ello debe apoyarse en empresas proveedoras fiables a las que, asimismo, también debe dar un papel relevante en la definición y desarrollo de la estrategia empresarial y en la adopción de aquellos enfoque</w:t>
      </w:r>
      <w:r>
        <w:rPr>
          <w:color w:val="202020"/>
        </w:rPr>
        <w:t>s o compromisos</w:t>
      </w:r>
      <w:r>
        <w:rPr>
          <w:color w:val="202020"/>
          <w:spacing w:val="-31"/>
        </w:rPr>
        <w:t xml:space="preserve"> </w:t>
      </w:r>
      <w:r>
        <w:rPr>
          <w:color w:val="202020"/>
        </w:rPr>
        <w:t>asumidos</w:t>
      </w:r>
      <w:r>
        <w:rPr>
          <w:color w:val="202020"/>
          <w:spacing w:val="-30"/>
        </w:rPr>
        <w:t xml:space="preserve"> </w:t>
      </w:r>
      <w:r>
        <w:rPr>
          <w:color w:val="202020"/>
        </w:rPr>
        <w:t>por</w:t>
      </w:r>
      <w:r>
        <w:rPr>
          <w:color w:val="202020"/>
          <w:spacing w:val="-32"/>
        </w:rPr>
        <w:t xml:space="preserve"> </w:t>
      </w:r>
      <w:r>
        <w:rPr>
          <w:color w:val="202020"/>
        </w:rPr>
        <w:t>la</w:t>
      </w:r>
      <w:r>
        <w:rPr>
          <w:color w:val="202020"/>
          <w:spacing w:val="-28"/>
        </w:rPr>
        <w:t xml:space="preserve"> </w:t>
      </w:r>
      <w:r>
        <w:rPr>
          <w:color w:val="202020"/>
        </w:rPr>
        <w:t>organización.</w:t>
      </w:r>
    </w:p>
    <w:p w:rsidR="00274D8F" w:rsidRDefault="00274D8F">
      <w:pPr>
        <w:pStyle w:val="Textoindependiente"/>
        <w:spacing w:before="6"/>
        <w:rPr>
          <w:sz w:val="26"/>
        </w:rPr>
      </w:pPr>
    </w:p>
    <w:p w:rsidR="00274D8F" w:rsidRDefault="008B0D88">
      <w:pPr>
        <w:pStyle w:val="Ttulo3"/>
        <w:numPr>
          <w:ilvl w:val="1"/>
          <w:numId w:val="15"/>
        </w:numPr>
        <w:tabs>
          <w:tab w:val="left" w:pos="725"/>
        </w:tabs>
        <w:spacing w:before="1" w:line="278" w:lineRule="auto"/>
        <w:ind w:right="836" w:firstLine="0"/>
      </w:pPr>
      <w:r>
        <w:rPr>
          <w:color w:val="202020"/>
          <w:w w:val="95"/>
        </w:rPr>
        <w:t>Relación</w:t>
      </w:r>
      <w:r>
        <w:rPr>
          <w:color w:val="202020"/>
          <w:spacing w:val="-48"/>
          <w:w w:val="95"/>
        </w:rPr>
        <w:t xml:space="preserve"> </w:t>
      </w:r>
      <w:r>
        <w:rPr>
          <w:color w:val="202020"/>
          <w:w w:val="95"/>
        </w:rPr>
        <w:t>con</w:t>
      </w:r>
      <w:r>
        <w:rPr>
          <w:color w:val="202020"/>
          <w:spacing w:val="-46"/>
          <w:w w:val="95"/>
        </w:rPr>
        <w:t xml:space="preserve"> </w:t>
      </w:r>
      <w:r>
        <w:rPr>
          <w:color w:val="202020"/>
          <w:w w:val="95"/>
        </w:rPr>
        <w:t>la</w:t>
      </w:r>
      <w:r>
        <w:rPr>
          <w:color w:val="202020"/>
          <w:spacing w:val="-46"/>
          <w:w w:val="95"/>
        </w:rPr>
        <w:t xml:space="preserve"> </w:t>
      </w:r>
      <w:r>
        <w:rPr>
          <w:color w:val="202020"/>
          <w:w w:val="95"/>
        </w:rPr>
        <w:t>clientela:</w:t>
      </w:r>
      <w:r>
        <w:rPr>
          <w:color w:val="202020"/>
          <w:spacing w:val="-47"/>
          <w:w w:val="95"/>
        </w:rPr>
        <w:t xml:space="preserve"> </w:t>
      </w:r>
      <w:r>
        <w:rPr>
          <w:color w:val="202020"/>
          <w:w w:val="95"/>
        </w:rPr>
        <w:t>cómo</w:t>
      </w:r>
      <w:r>
        <w:rPr>
          <w:color w:val="202020"/>
          <w:spacing w:val="-48"/>
          <w:w w:val="95"/>
        </w:rPr>
        <w:t xml:space="preserve"> </w:t>
      </w:r>
      <w:r>
        <w:rPr>
          <w:color w:val="202020"/>
          <w:w w:val="95"/>
        </w:rPr>
        <w:t>se</w:t>
      </w:r>
      <w:r>
        <w:rPr>
          <w:color w:val="202020"/>
          <w:spacing w:val="-46"/>
          <w:w w:val="95"/>
        </w:rPr>
        <w:t xml:space="preserve"> </w:t>
      </w:r>
      <w:r>
        <w:rPr>
          <w:color w:val="202020"/>
          <w:w w:val="95"/>
        </w:rPr>
        <w:t>gestionan</w:t>
      </w:r>
      <w:r>
        <w:rPr>
          <w:color w:val="202020"/>
          <w:spacing w:val="-46"/>
          <w:w w:val="95"/>
        </w:rPr>
        <w:t xml:space="preserve"> </w:t>
      </w:r>
      <w:r>
        <w:rPr>
          <w:color w:val="202020"/>
          <w:w w:val="95"/>
        </w:rPr>
        <w:t>las</w:t>
      </w:r>
      <w:r>
        <w:rPr>
          <w:color w:val="202020"/>
          <w:spacing w:val="-46"/>
          <w:w w:val="95"/>
        </w:rPr>
        <w:t xml:space="preserve"> </w:t>
      </w:r>
      <w:r>
        <w:rPr>
          <w:color w:val="202020"/>
          <w:w w:val="95"/>
        </w:rPr>
        <w:t>relaciones</w:t>
      </w:r>
      <w:r>
        <w:rPr>
          <w:color w:val="202020"/>
          <w:spacing w:val="-46"/>
          <w:w w:val="95"/>
        </w:rPr>
        <w:t xml:space="preserve"> </w:t>
      </w:r>
      <w:r>
        <w:rPr>
          <w:color w:val="202020"/>
          <w:w w:val="95"/>
        </w:rPr>
        <w:t>con</w:t>
      </w:r>
      <w:r>
        <w:rPr>
          <w:color w:val="202020"/>
          <w:spacing w:val="-46"/>
          <w:w w:val="95"/>
        </w:rPr>
        <w:t xml:space="preserve"> </w:t>
      </w:r>
      <w:r>
        <w:rPr>
          <w:color w:val="202020"/>
          <w:w w:val="95"/>
        </w:rPr>
        <w:t>la</w:t>
      </w:r>
      <w:r>
        <w:rPr>
          <w:color w:val="202020"/>
          <w:spacing w:val="-47"/>
          <w:w w:val="95"/>
        </w:rPr>
        <w:t xml:space="preserve"> </w:t>
      </w:r>
      <w:r>
        <w:rPr>
          <w:color w:val="202020"/>
          <w:w w:val="95"/>
        </w:rPr>
        <w:t>clientela</w:t>
      </w:r>
      <w:r>
        <w:rPr>
          <w:color w:val="202020"/>
          <w:spacing w:val="-47"/>
          <w:w w:val="95"/>
        </w:rPr>
        <w:t xml:space="preserve"> </w:t>
      </w:r>
      <w:r>
        <w:rPr>
          <w:color w:val="202020"/>
          <w:w w:val="95"/>
        </w:rPr>
        <w:t>actual</w:t>
      </w:r>
      <w:r>
        <w:rPr>
          <w:color w:val="202020"/>
          <w:spacing w:val="-46"/>
          <w:w w:val="95"/>
        </w:rPr>
        <w:t xml:space="preserve"> </w:t>
      </w:r>
      <w:r>
        <w:rPr>
          <w:color w:val="202020"/>
          <w:w w:val="95"/>
        </w:rPr>
        <w:t xml:space="preserve">y </w:t>
      </w:r>
      <w:r>
        <w:rPr>
          <w:color w:val="202020"/>
        </w:rPr>
        <w:t>potencial</w:t>
      </w:r>
    </w:p>
    <w:p w:rsidR="00274D8F" w:rsidRDefault="00274D8F">
      <w:pPr>
        <w:pStyle w:val="Textoindependiente"/>
        <w:spacing w:before="3"/>
        <w:rPr>
          <w:b/>
          <w:sz w:val="35"/>
        </w:rPr>
      </w:pPr>
    </w:p>
    <w:p w:rsidR="00274D8F" w:rsidRDefault="008B0D88">
      <w:pPr>
        <w:pStyle w:val="Textoindependiente"/>
        <w:spacing w:line="278" w:lineRule="auto"/>
        <w:ind w:left="330" w:right="107"/>
        <w:jc w:val="both"/>
      </w:pPr>
      <w:r>
        <w:rPr>
          <w:color w:val="202020"/>
        </w:rPr>
        <w:t>Aspace</w:t>
      </w:r>
      <w:r>
        <w:rPr>
          <w:color w:val="202020"/>
          <w:spacing w:val="-9"/>
        </w:rPr>
        <w:t xml:space="preserve"> </w:t>
      </w:r>
      <w:r>
        <w:rPr>
          <w:color w:val="202020"/>
        </w:rPr>
        <w:t>Rioja</w:t>
      </w:r>
      <w:r>
        <w:rPr>
          <w:color w:val="202020"/>
          <w:spacing w:val="-9"/>
        </w:rPr>
        <w:t xml:space="preserve"> </w:t>
      </w:r>
      <w:r>
        <w:rPr>
          <w:color w:val="202020"/>
        </w:rPr>
        <w:t>implementa</w:t>
      </w:r>
      <w:r>
        <w:rPr>
          <w:color w:val="202020"/>
          <w:spacing w:val="-6"/>
        </w:rPr>
        <w:t xml:space="preserve"> </w:t>
      </w:r>
      <w:r>
        <w:rPr>
          <w:color w:val="202020"/>
        </w:rPr>
        <w:t>la</w:t>
      </w:r>
      <w:r>
        <w:rPr>
          <w:color w:val="202020"/>
          <w:spacing w:val="-9"/>
        </w:rPr>
        <w:t xml:space="preserve"> </w:t>
      </w:r>
      <w:r>
        <w:rPr>
          <w:color w:val="202020"/>
        </w:rPr>
        <w:t>gestión</w:t>
      </w:r>
      <w:r>
        <w:rPr>
          <w:color w:val="202020"/>
          <w:spacing w:val="-10"/>
        </w:rPr>
        <w:t xml:space="preserve"> </w:t>
      </w:r>
      <w:r>
        <w:rPr>
          <w:color w:val="202020"/>
        </w:rPr>
        <w:t>por</w:t>
      </w:r>
      <w:r>
        <w:rPr>
          <w:color w:val="202020"/>
          <w:spacing w:val="-11"/>
        </w:rPr>
        <w:t xml:space="preserve"> </w:t>
      </w:r>
      <w:r>
        <w:rPr>
          <w:color w:val="202020"/>
        </w:rPr>
        <w:t>procesos,</w:t>
      </w:r>
      <w:r>
        <w:rPr>
          <w:color w:val="202020"/>
          <w:spacing w:val="-7"/>
        </w:rPr>
        <w:t xml:space="preserve"> </w:t>
      </w:r>
      <w:r>
        <w:rPr>
          <w:color w:val="202020"/>
        </w:rPr>
        <w:t>en</w:t>
      </w:r>
      <w:r>
        <w:rPr>
          <w:color w:val="202020"/>
          <w:spacing w:val="-9"/>
        </w:rPr>
        <w:t xml:space="preserve"> </w:t>
      </w:r>
      <w:r>
        <w:rPr>
          <w:color w:val="202020"/>
        </w:rPr>
        <w:t>la</w:t>
      </w:r>
      <w:r>
        <w:rPr>
          <w:color w:val="202020"/>
          <w:spacing w:val="-9"/>
        </w:rPr>
        <w:t xml:space="preserve"> </w:t>
      </w:r>
      <w:r>
        <w:rPr>
          <w:color w:val="202020"/>
        </w:rPr>
        <w:t>que</w:t>
      </w:r>
      <w:r>
        <w:rPr>
          <w:color w:val="202020"/>
          <w:spacing w:val="-8"/>
        </w:rPr>
        <w:t xml:space="preserve"> </w:t>
      </w:r>
      <w:r>
        <w:rPr>
          <w:color w:val="202020"/>
        </w:rPr>
        <w:t>cada</w:t>
      </w:r>
      <w:r>
        <w:rPr>
          <w:color w:val="202020"/>
          <w:spacing w:val="-11"/>
        </w:rPr>
        <w:t xml:space="preserve"> </w:t>
      </w:r>
      <w:r>
        <w:rPr>
          <w:color w:val="202020"/>
        </w:rPr>
        <w:t>propietario</w:t>
      </w:r>
      <w:r>
        <w:rPr>
          <w:color w:val="202020"/>
          <w:spacing w:val="-10"/>
        </w:rPr>
        <w:t xml:space="preserve"> </w:t>
      </w:r>
      <w:r>
        <w:rPr>
          <w:color w:val="202020"/>
        </w:rPr>
        <w:t>de</w:t>
      </w:r>
      <w:r>
        <w:rPr>
          <w:color w:val="202020"/>
          <w:spacing w:val="-9"/>
        </w:rPr>
        <w:t xml:space="preserve"> </w:t>
      </w:r>
      <w:r>
        <w:rPr>
          <w:color w:val="202020"/>
        </w:rPr>
        <w:t>proceso,</w:t>
      </w:r>
      <w:r>
        <w:rPr>
          <w:color w:val="202020"/>
          <w:spacing w:val="-8"/>
        </w:rPr>
        <w:t xml:space="preserve"> </w:t>
      </w:r>
      <w:r>
        <w:rPr>
          <w:color w:val="202020"/>
        </w:rPr>
        <w:t>con su equipo y el responsable de calidad, realiza una evaluación anual del proceso. Como resultado de la misma, plantea una propuesta de objetivos y acciones de mejora para el proceso</w:t>
      </w:r>
      <w:r>
        <w:rPr>
          <w:color w:val="202020"/>
          <w:spacing w:val="-8"/>
        </w:rPr>
        <w:t xml:space="preserve"> </w:t>
      </w:r>
      <w:r>
        <w:rPr>
          <w:color w:val="202020"/>
        </w:rPr>
        <w:t>en</w:t>
      </w:r>
      <w:r>
        <w:rPr>
          <w:color w:val="202020"/>
          <w:spacing w:val="-6"/>
        </w:rPr>
        <w:t xml:space="preserve"> </w:t>
      </w:r>
      <w:r>
        <w:rPr>
          <w:color w:val="202020"/>
        </w:rPr>
        <w:t>el</w:t>
      </w:r>
      <w:r>
        <w:rPr>
          <w:color w:val="202020"/>
          <w:spacing w:val="-7"/>
        </w:rPr>
        <w:t xml:space="preserve"> </w:t>
      </w:r>
      <w:r>
        <w:rPr>
          <w:color w:val="202020"/>
        </w:rPr>
        <w:t>año</w:t>
      </w:r>
      <w:r>
        <w:rPr>
          <w:color w:val="202020"/>
          <w:spacing w:val="-8"/>
        </w:rPr>
        <w:t xml:space="preserve"> </w:t>
      </w:r>
      <w:r>
        <w:rPr>
          <w:color w:val="202020"/>
        </w:rPr>
        <w:t>siguiente.</w:t>
      </w:r>
      <w:r>
        <w:rPr>
          <w:color w:val="202020"/>
          <w:spacing w:val="-5"/>
        </w:rPr>
        <w:t xml:space="preserve"> </w:t>
      </w:r>
      <w:r>
        <w:rPr>
          <w:color w:val="202020"/>
        </w:rPr>
        <w:t>Esta</w:t>
      </w:r>
      <w:r>
        <w:rPr>
          <w:color w:val="202020"/>
          <w:spacing w:val="-7"/>
        </w:rPr>
        <w:t xml:space="preserve"> </w:t>
      </w:r>
      <w:r>
        <w:rPr>
          <w:color w:val="202020"/>
        </w:rPr>
        <w:t>propuesta</w:t>
      </w:r>
      <w:r>
        <w:rPr>
          <w:color w:val="202020"/>
          <w:spacing w:val="-7"/>
        </w:rPr>
        <w:t xml:space="preserve"> </w:t>
      </w:r>
      <w:r>
        <w:rPr>
          <w:color w:val="202020"/>
        </w:rPr>
        <w:t>se</w:t>
      </w:r>
      <w:r>
        <w:rPr>
          <w:color w:val="202020"/>
          <w:spacing w:val="-6"/>
        </w:rPr>
        <w:t xml:space="preserve"> </w:t>
      </w:r>
      <w:r>
        <w:rPr>
          <w:color w:val="202020"/>
        </w:rPr>
        <w:t>presenta</w:t>
      </w:r>
      <w:r>
        <w:rPr>
          <w:color w:val="202020"/>
          <w:spacing w:val="-6"/>
        </w:rPr>
        <w:t xml:space="preserve"> </w:t>
      </w:r>
      <w:r>
        <w:rPr>
          <w:color w:val="202020"/>
        </w:rPr>
        <w:t>al</w:t>
      </w:r>
      <w:r>
        <w:rPr>
          <w:color w:val="202020"/>
          <w:spacing w:val="-6"/>
        </w:rPr>
        <w:t xml:space="preserve"> </w:t>
      </w:r>
      <w:r>
        <w:rPr>
          <w:color w:val="202020"/>
        </w:rPr>
        <w:t>Equipo</w:t>
      </w:r>
      <w:r>
        <w:rPr>
          <w:color w:val="202020"/>
          <w:spacing w:val="-7"/>
        </w:rPr>
        <w:t xml:space="preserve"> </w:t>
      </w:r>
      <w:r>
        <w:rPr>
          <w:color w:val="202020"/>
        </w:rPr>
        <w:t>de</w:t>
      </w:r>
      <w:r>
        <w:rPr>
          <w:color w:val="202020"/>
          <w:spacing w:val="-6"/>
        </w:rPr>
        <w:t xml:space="preserve"> </w:t>
      </w:r>
      <w:r>
        <w:rPr>
          <w:color w:val="202020"/>
        </w:rPr>
        <w:t>Calidad,</w:t>
      </w:r>
      <w:r>
        <w:rPr>
          <w:color w:val="202020"/>
          <w:spacing w:val="-6"/>
        </w:rPr>
        <w:t xml:space="preserve"> </w:t>
      </w:r>
      <w:r>
        <w:rPr>
          <w:color w:val="202020"/>
        </w:rPr>
        <w:t>q</w:t>
      </w:r>
      <w:r>
        <w:rPr>
          <w:color w:val="202020"/>
        </w:rPr>
        <w:t>uien</w:t>
      </w:r>
      <w:r>
        <w:rPr>
          <w:color w:val="202020"/>
          <w:spacing w:val="-4"/>
        </w:rPr>
        <w:t xml:space="preserve"> </w:t>
      </w:r>
      <w:r>
        <w:rPr>
          <w:color w:val="202020"/>
        </w:rPr>
        <w:t>toma</w:t>
      </w:r>
      <w:r>
        <w:rPr>
          <w:color w:val="202020"/>
          <w:spacing w:val="-4"/>
        </w:rPr>
        <w:t xml:space="preserve"> </w:t>
      </w:r>
      <w:r>
        <w:rPr>
          <w:color w:val="202020"/>
        </w:rPr>
        <w:t>en consideración las conclusiones presentadas y la propuesta de objetivos y actuación para la planificación.</w:t>
      </w:r>
      <w:r>
        <w:rPr>
          <w:color w:val="202020"/>
          <w:spacing w:val="-21"/>
        </w:rPr>
        <w:t xml:space="preserve"> </w:t>
      </w:r>
      <w:r>
        <w:rPr>
          <w:color w:val="202020"/>
        </w:rPr>
        <w:t>Los</w:t>
      </w:r>
      <w:r>
        <w:rPr>
          <w:color w:val="202020"/>
          <w:spacing w:val="-20"/>
        </w:rPr>
        <w:t xml:space="preserve"> </w:t>
      </w:r>
      <w:r>
        <w:rPr>
          <w:color w:val="202020"/>
        </w:rPr>
        <w:t>indicadores</w:t>
      </w:r>
      <w:r>
        <w:rPr>
          <w:color w:val="202020"/>
          <w:spacing w:val="-19"/>
        </w:rPr>
        <w:t xml:space="preserve"> </w:t>
      </w:r>
      <w:r>
        <w:rPr>
          <w:color w:val="202020"/>
        </w:rPr>
        <w:t>de</w:t>
      </w:r>
      <w:r>
        <w:rPr>
          <w:color w:val="202020"/>
          <w:spacing w:val="-19"/>
        </w:rPr>
        <w:t xml:space="preserve"> </w:t>
      </w:r>
      <w:r>
        <w:rPr>
          <w:color w:val="202020"/>
        </w:rPr>
        <w:t>los</w:t>
      </w:r>
      <w:r>
        <w:rPr>
          <w:color w:val="202020"/>
          <w:spacing w:val="-21"/>
        </w:rPr>
        <w:t xml:space="preserve"> </w:t>
      </w:r>
      <w:r>
        <w:rPr>
          <w:color w:val="202020"/>
        </w:rPr>
        <w:t>procesos</w:t>
      </w:r>
      <w:r>
        <w:rPr>
          <w:color w:val="202020"/>
          <w:spacing w:val="-20"/>
        </w:rPr>
        <w:t xml:space="preserve"> </w:t>
      </w:r>
      <w:r>
        <w:rPr>
          <w:color w:val="202020"/>
        </w:rPr>
        <w:t>son</w:t>
      </w:r>
      <w:r>
        <w:rPr>
          <w:color w:val="202020"/>
          <w:spacing w:val="-22"/>
        </w:rPr>
        <w:t xml:space="preserve"> </w:t>
      </w:r>
      <w:r>
        <w:rPr>
          <w:color w:val="202020"/>
        </w:rPr>
        <w:t>gestionados</w:t>
      </w:r>
      <w:r>
        <w:rPr>
          <w:color w:val="202020"/>
          <w:spacing w:val="-19"/>
        </w:rPr>
        <w:t xml:space="preserve"> </w:t>
      </w:r>
      <w:r>
        <w:rPr>
          <w:color w:val="202020"/>
        </w:rPr>
        <w:t>por</w:t>
      </w:r>
      <w:r>
        <w:rPr>
          <w:color w:val="202020"/>
          <w:spacing w:val="-19"/>
        </w:rPr>
        <w:t xml:space="preserve"> </w:t>
      </w:r>
      <w:r>
        <w:rPr>
          <w:color w:val="202020"/>
        </w:rPr>
        <w:t>el</w:t>
      </w:r>
      <w:r>
        <w:rPr>
          <w:color w:val="202020"/>
          <w:spacing w:val="-18"/>
        </w:rPr>
        <w:t xml:space="preserve"> </w:t>
      </w:r>
      <w:r>
        <w:rPr>
          <w:color w:val="202020"/>
        </w:rPr>
        <w:t>propio</w:t>
      </w:r>
      <w:r>
        <w:rPr>
          <w:color w:val="202020"/>
          <w:spacing w:val="-20"/>
        </w:rPr>
        <w:t xml:space="preserve"> </w:t>
      </w:r>
      <w:r>
        <w:rPr>
          <w:color w:val="202020"/>
        </w:rPr>
        <w:t>equipo</w:t>
      </w:r>
      <w:r>
        <w:rPr>
          <w:color w:val="202020"/>
          <w:spacing w:val="-19"/>
        </w:rPr>
        <w:t xml:space="preserve"> </w:t>
      </w:r>
      <w:r>
        <w:rPr>
          <w:color w:val="202020"/>
        </w:rPr>
        <w:t>de</w:t>
      </w:r>
      <w:r>
        <w:rPr>
          <w:color w:val="202020"/>
          <w:spacing w:val="-22"/>
        </w:rPr>
        <w:t xml:space="preserve"> </w:t>
      </w:r>
      <w:r>
        <w:rPr>
          <w:color w:val="202020"/>
        </w:rPr>
        <w:t>proceso y</w:t>
      </w:r>
      <w:r>
        <w:rPr>
          <w:color w:val="202020"/>
          <w:spacing w:val="-11"/>
        </w:rPr>
        <w:t xml:space="preserve"> </w:t>
      </w:r>
      <w:r>
        <w:rPr>
          <w:color w:val="202020"/>
        </w:rPr>
        <w:t>una</w:t>
      </w:r>
      <w:r>
        <w:rPr>
          <w:color w:val="202020"/>
          <w:spacing w:val="-13"/>
        </w:rPr>
        <w:t xml:space="preserve"> </w:t>
      </w:r>
      <w:r>
        <w:rPr>
          <w:color w:val="202020"/>
        </w:rPr>
        <w:t>parte</w:t>
      </w:r>
      <w:r>
        <w:rPr>
          <w:color w:val="202020"/>
          <w:spacing w:val="-13"/>
        </w:rPr>
        <w:t xml:space="preserve"> </w:t>
      </w:r>
      <w:r>
        <w:rPr>
          <w:color w:val="202020"/>
        </w:rPr>
        <w:t>de</w:t>
      </w:r>
      <w:r>
        <w:rPr>
          <w:color w:val="202020"/>
          <w:spacing w:val="-12"/>
        </w:rPr>
        <w:t xml:space="preserve"> </w:t>
      </w:r>
      <w:r>
        <w:rPr>
          <w:color w:val="202020"/>
        </w:rPr>
        <w:t>ellos</w:t>
      </w:r>
      <w:r>
        <w:rPr>
          <w:color w:val="202020"/>
          <w:spacing w:val="-10"/>
        </w:rPr>
        <w:t xml:space="preserve"> </w:t>
      </w:r>
      <w:r>
        <w:rPr>
          <w:color w:val="202020"/>
        </w:rPr>
        <w:t>integra</w:t>
      </w:r>
      <w:r>
        <w:rPr>
          <w:color w:val="202020"/>
          <w:spacing w:val="-6"/>
        </w:rPr>
        <w:t xml:space="preserve"> </w:t>
      </w:r>
      <w:r>
        <w:rPr>
          <w:color w:val="202020"/>
        </w:rPr>
        <w:t>el</w:t>
      </w:r>
      <w:r>
        <w:rPr>
          <w:color w:val="202020"/>
          <w:spacing w:val="-13"/>
        </w:rPr>
        <w:t xml:space="preserve"> </w:t>
      </w:r>
      <w:r>
        <w:rPr>
          <w:color w:val="202020"/>
        </w:rPr>
        <w:t>Cuadro</w:t>
      </w:r>
      <w:r>
        <w:rPr>
          <w:color w:val="202020"/>
          <w:spacing w:val="-13"/>
        </w:rPr>
        <w:t xml:space="preserve"> </w:t>
      </w:r>
      <w:r>
        <w:rPr>
          <w:color w:val="202020"/>
        </w:rPr>
        <w:t>de</w:t>
      </w:r>
      <w:r>
        <w:rPr>
          <w:color w:val="202020"/>
          <w:spacing w:val="-15"/>
        </w:rPr>
        <w:t xml:space="preserve"> </w:t>
      </w:r>
      <w:r>
        <w:rPr>
          <w:color w:val="202020"/>
        </w:rPr>
        <w:t>Mando</w:t>
      </w:r>
      <w:r>
        <w:rPr>
          <w:color w:val="202020"/>
          <w:spacing w:val="-11"/>
        </w:rPr>
        <w:t xml:space="preserve"> </w:t>
      </w:r>
      <w:r>
        <w:rPr>
          <w:color w:val="202020"/>
        </w:rPr>
        <w:t>Integral.</w:t>
      </w:r>
      <w:r>
        <w:rPr>
          <w:color w:val="202020"/>
          <w:spacing w:val="-12"/>
        </w:rPr>
        <w:t xml:space="preserve"> </w:t>
      </w:r>
      <w:r>
        <w:rPr>
          <w:color w:val="202020"/>
        </w:rPr>
        <w:t>Cada</w:t>
      </w:r>
      <w:r>
        <w:rPr>
          <w:color w:val="202020"/>
          <w:spacing w:val="-11"/>
        </w:rPr>
        <w:t xml:space="preserve"> </w:t>
      </w:r>
      <w:r>
        <w:rPr>
          <w:color w:val="202020"/>
        </w:rPr>
        <w:t>equipo</w:t>
      </w:r>
      <w:r>
        <w:rPr>
          <w:color w:val="202020"/>
          <w:spacing w:val="-10"/>
        </w:rPr>
        <w:t xml:space="preserve"> </w:t>
      </w:r>
      <w:r>
        <w:rPr>
          <w:color w:val="202020"/>
        </w:rPr>
        <w:t>de</w:t>
      </w:r>
      <w:r>
        <w:rPr>
          <w:color w:val="202020"/>
          <w:spacing w:val="-12"/>
        </w:rPr>
        <w:t xml:space="preserve"> </w:t>
      </w:r>
      <w:r>
        <w:rPr>
          <w:color w:val="202020"/>
        </w:rPr>
        <w:t>proceso</w:t>
      </w:r>
      <w:r>
        <w:rPr>
          <w:color w:val="202020"/>
          <w:spacing w:val="-13"/>
        </w:rPr>
        <w:t xml:space="preserve"> </w:t>
      </w:r>
      <w:r>
        <w:rPr>
          <w:color w:val="202020"/>
        </w:rPr>
        <w:t>registra</w:t>
      </w:r>
      <w:r>
        <w:rPr>
          <w:color w:val="202020"/>
          <w:spacing w:val="-12"/>
        </w:rPr>
        <w:t xml:space="preserve"> </w:t>
      </w:r>
      <w:r>
        <w:rPr>
          <w:color w:val="202020"/>
        </w:rPr>
        <w:t>en un</w:t>
      </w:r>
      <w:r>
        <w:rPr>
          <w:color w:val="202020"/>
          <w:spacing w:val="-34"/>
        </w:rPr>
        <w:t xml:space="preserve"> </w:t>
      </w:r>
      <w:r>
        <w:rPr>
          <w:color w:val="202020"/>
        </w:rPr>
        <w:t>Excel</w:t>
      </w:r>
      <w:r>
        <w:rPr>
          <w:color w:val="202020"/>
          <w:spacing w:val="-37"/>
        </w:rPr>
        <w:t xml:space="preserve"> </w:t>
      </w:r>
      <w:r>
        <w:rPr>
          <w:color w:val="202020"/>
        </w:rPr>
        <w:t>el</w:t>
      </w:r>
      <w:r>
        <w:rPr>
          <w:color w:val="202020"/>
          <w:spacing w:val="-35"/>
        </w:rPr>
        <w:t xml:space="preserve"> </w:t>
      </w:r>
      <w:r>
        <w:rPr>
          <w:color w:val="202020"/>
        </w:rPr>
        <w:t>seguimiento</w:t>
      </w:r>
      <w:r>
        <w:rPr>
          <w:color w:val="202020"/>
          <w:spacing w:val="-34"/>
        </w:rPr>
        <w:t xml:space="preserve"> </w:t>
      </w:r>
      <w:r>
        <w:rPr>
          <w:color w:val="202020"/>
        </w:rPr>
        <w:t>de</w:t>
      </w:r>
      <w:r>
        <w:rPr>
          <w:color w:val="202020"/>
          <w:spacing w:val="-35"/>
        </w:rPr>
        <w:t xml:space="preserve"> </w:t>
      </w:r>
      <w:r>
        <w:rPr>
          <w:color w:val="202020"/>
        </w:rPr>
        <w:t>los</w:t>
      </w:r>
      <w:r>
        <w:rPr>
          <w:color w:val="202020"/>
          <w:spacing w:val="-35"/>
        </w:rPr>
        <w:t xml:space="preserve"> </w:t>
      </w:r>
      <w:r>
        <w:rPr>
          <w:color w:val="202020"/>
        </w:rPr>
        <w:t>indicadores,</w:t>
      </w:r>
      <w:r>
        <w:rPr>
          <w:color w:val="202020"/>
          <w:spacing w:val="-34"/>
        </w:rPr>
        <w:t xml:space="preserve"> </w:t>
      </w:r>
      <w:r>
        <w:rPr>
          <w:color w:val="202020"/>
        </w:rPr>
        <w:t>las</w:t>
      </w:r>
      <w:r>
        <w:rPr>
          <w:color w:val="202020"/>
          <w:spacing w:val="-34"/>
        </w:rPr>
        <w:t xml:space="preserve"> </w:t>
      </w:r>
      <w:r>
        <w:rPr>
          <w:color w:val="202020"/>
        </w:rPr>
        <w:t>acciones</w:t>
      </w:r>
      <w:r>
        <w:rPr>
          <w:color w:val="202020"/>
          <w:spacing w:val="-35"/>
        </w:rPr>
        <w:t xml:space="preserve"> </w:t>
      </w:r>
      <w:r>
        <w:rPr>
          <w:color w:val="202020"/>
        </w:rPr>
        <w:t>de</w:t>
      </w:r>
      <w:r>
        <w:rPr>
          <w:color w:val="202020"/>
          <w:spacing w:val="-35"/>
        </w:rPr>
        <w:t xml:space="preserve"> </w:t>
      </w:r>
      <w:r>
        <w:rPr>
          <w:color w:val="202020"/>
        </w:rPr>
        <w:t>mejora,</w:t>
      </w:r>
      <w:r>
        <w:rPr>
          <w:color w:val="202020"/>
          <w:spacing w:val="-36"/>
        </w:rPr>
        <w:t xml:space="preserve"> </w:t>
      </w:r>
      <w:r>
        <w:rPr>
          <w:color w:val="202020"/>
        </w:rPr>
        <w:t>objetivos</w:t>
      </w:r>
      <w:r>
        <w:rPr>
          <w:color w:val="202020"/>
          <w:spacing w:val="-35"/>
        </w:rPr>
        <w:t xml:space="preserve"> </w:t>
      </w:r>
      <w:r>
        <w:rPr>
          <w:color w:val="202020"/>
        </w:rPr>
        <w:t>y</w:t>
      </w:r>
      <w:r>
        <w:rPr>
          <w:color w:val="202020"/>
          <w:spacing w:val="-36"/>
        </w:rPr>
        <w:t xml:space="preserve"> </w:t>
      </w:r>
      <w:r>
        <w:rPr>
          <w:color w:val="202020"/>
        </w:rPr>
        <w:t>tendencias</w:t>
      </w:r>
      <w:r>
        <w:rPr>
          <w:color w:val="202020"/>
          <w:spacing w:val="-36"/>
        </w:rPr>
        <w:t xml:space="preserve"> </w:t>
      </w:r>
      <w:r>
        <w:rPr>
          <w:color w:val="202020"/>
        </w:rPr>
        <w:t>de</w:t>
      </w:r>
      <w:r>
        <w:rPr>
          <w:color w:val="202020"/>
          <w:spacing w:val="-35"/>
        </w:rPr>
        <w:t xml:space="preserve"> </w:t>
      </w:r>
      <w:r>
        <w:rPr>
          <w:color w:val="202020"/>
        </w:rPr>
        <w:t>los resultados.</w:t>
      </w:r>
    </w:p>
    <w:p w:rsidR="00274D8F" w:rsidRDefault="008B0D88">
      <w:pPr>
        <w:pStyle w:val="Textoindependiente"/>
        <w:spacing w:before="123" w:line="278" w:lineRule="auto"/>
        <w:ind w:left="330" w:right="103"/>
        <w:jc w:val="both"/>
      </w:pPr>
      <w:r>
        <w:rPr>
          <w:color w:val="202020"/>
          <w:spacing w:val="-1"/>
          <w:w w:val="85"/>
        </w:rPr>
        <w:t>E</w:t>
      </w:r>
      <w:r>
        <w:rPr>
          <w:color w:val="202020"/>
          <w:w w:val="73"/>
        </w:rPr>
        <w:t>l</w:t>
      </w:r>
      <w:r>
        <w:rPr>
          <w:color w:val="202020"/>
          <w:spacing w:val="-14"/>
        </w:rPr>
        <w:t xml:space="preserve"> </w:t>
      </w:r>
      <w:r>
        <w:rPr>
          <w:color w:val="202020"/>
          <w:w w:val="102"/>
        </w:rPr>
        <w:t>enfoq</w:t>
      </w:r>
      <w:r>
        <w:rPr>
          <w:color w:val="202020"/>
          <w:spacing w:val="-2"/>
          <w:w w:val="102"/>
        </w:rPr>
        <w:t>u</w:t>
      </w:r>
      <w:r>
        <w:rPr>
          <w:color w:val="202020"/>
          <w:w w:val="109"/>
        </w:rPr>
        <w:t>e</w:t>
      </w:r>
      <w:r>
        <w:rPr>
          <w:color w:val="202020"/>
          <w:spacing w:val="-13"/>
        </w:rPr>
        <w:t xml:space="preserve"> </w:t>
      </w:r>
      <w:r>
        <w:rPr>
          <w:color w:val="202020"/>
          <w:spacing w:val="-1"/>
          <w:w w:val="103"/>
        </w:rPr>
        <w:t>de</w:t>
      </w:r>
      <w:r>
        <w:rPr>
          <w:color w:val="202020"/>
          <w:w w:val="103"/>
        </w:rPr>
        <w:t>l</w:t>
      </w:r>
      <w:r>
        <w:rPr>
          <w:color w:val="202020"/>
          <w:spacing w:val="-16"/>
        </w:rPr>
        <w:t xml:space="preserve"> </w:t>
      </w:r>
      <w:r>
        <w:rPr>
          <w:color w:val="202020"/>
          <w:w w:val="109"/>
        </w:rPr>
        <w:t>Mo</w:t>
      </w:r>
      <w:r>
        <w:rPr>
          <w:color w:val="202020"/>
          <w:spacing w:val="-1"/>
          <w:w w:val="109"/>
        </w:rPr>
        <w:t>d</w:t>
      </w:r>
      <w:r>
        <w:rPr>
          <w:color w:val="202020"/>
          <w:w w:val="102"/>
        </w:rPr>
        <w:t>elo</w:t>
      </w:r>
      <w:r>
        <w:rPr>
          <w:color w:val="202020"/>
          <w:spacing w:val="-17"/>
        </w:rPr>
        <w:t xml:space="preserve"> </w:t>
      </w:r>
      <w:r>
        <w:rPr>
          <w:color w:val="202020"/>
          <w:spacing w:val="-1"/>
          <w:w w:val="109"/>
        </w:rPr>
        <w:t>d</w:t>
      </w:r>
      <w:r>
        <w:rPr>
          <w:color w:val="202020"/>
          <w:w w:val="109"/>
        </w:rPr>
        <w:t>e</w:t>
      </w:r>
      <w:r>
        <w:rPr>
          <w:color w:val="202020"/>
          <w:spacing w:val="-13"/>
        </w:rPr>
        <w:t xml:space="preserve"> </w:t>
      </w:r>
      <w:r>
        <w:rPr>
          <w:color w:val="202020"/>
          <w:w w:val="101"/>
        </w:rPr>
        <w:t>f</w:t>
      </w:r>
      <w:r>
        <w:rPr>
          <w:color w:val="202020"/>
          <w:spacing w:val="-3"/>
          <w:w w:val="101"/>
        </w:rPr>
        <w:t>o</w:t>
      </w:r>
      <w:r>
        <w:rPr>
          <w:color w:val="202020"/>
          <w:w w:val="70"/>
        </w:rPr>
        <w:t>r</w:t>
      </w:r>
      <w:r>
        <w:rPr>
          <w:color w:val="202020"/>
          <w:spacing w:val="-1"/>
          <w:w w:val="96"/>
        </w:rPr>
        <w:t>m</w:t>
      </w:r>
      <w:r>
        <w:rPr>
          <w:color w:val="202020"/>
          <w:w w:val="114"/>
        </w:rPr>
        <w:t>a</w:t>
      </w:r>
      <w:r>
        <w:rPr>
          <w:color w:val="202020"/>
          <w:spacing w:val="-13"/>
        </w:rPr>
        <w:t xml:space="preserve"> </w:t>
      </w:r>
      <w:r>
        <w:rPr>
          <w:color w:val="202020"/>
          <w:w w:val="78"/>
        </w:rPr>
        <w:t>t</w:t>
      </w:r>
      <w:r>
        <w:rPr>
          <w:color w:val="202020"/>
          <w:spacing w:val="-3"/>
          <w:w w:val="78"/>
        </w:rPr>
        <w:t>r</w:t>
      </w:r>
      <w:r>
        <w:rPr>
          <w:color w:val="202020"/>
          <w:spacing w:val="-1"/>
          <w:w w:val="96"/>
        </w:rPr>
        <w:t>an</w:t>
      </w:r>
      <w:r>
        <w:rPr>
          <w:color w:val="202020"/>
          <w:w w:val="96"/>
        </w:rPr>
        <w:t>s</w:t>
      </w:r>
      <w:r>
        <w:rPr>
          <w:color w:val="202020"/>
          <w:spacing w:val="-3"/>
          <w:w w:val="93"/>
        </w:rPr>
        <w:t>v</w:t>
      </w:r>
      <w:r>
        <w:rPr>
          <w:color w:val="202020"/>
          <w:w w:val="93"/>
        </w:rPr>
        <w:t>e</w:t>
      </w:r>
      <w:r>
        <w:rPr>
          <w:color w:val="202020"/>
          <w:spacing w:val="-2"/>
          <w:w w:val="93"/>
        </w:rPr>
        <w:t>r</w:t>
      </w:r>
      <w:r>
        <w:rPr>
          <w:color w:val="202020"/>
          <w:w w:val="74"/>
        </w:rPr>
        <w:t>s</w:t>
      </w:r>
      <w:r>
        <w:rPr>
          <w:color w:val="202020"/>
          <w:spacing w:val="-1"/>
          <w:w w:val="101"/>
        </w:rPr>
        <w:t>a</w:t>
      </w:r>
      <w:r>
        <w:rPr>
          <w:color w:val="202020"/>
          <w:w w:val="101"/>
        </w:rPr>
        <w:t>l</w:t>
      </w:r>
      <w:r>
        <w:rPr>
          <w:color w:val="202020"/>
          <w:spacing w:val="-14"/>
        </w:rPr>
        <w:t xml:space="preserve"> </w:t>
      </w:r>
      <w:r>
        <w:rPr>
          <w:color w:val="202020"/>
          <w:spacing w:val="-2"/>
          <w:w w:val="109"/>
        </w:rPr>
        <w:t>e</w:t>
      </w:r>
      <w:r>
        <w:rPr>
          <w:color w:val="202020"/>
          <w:w w:val="96"/>
        </w:rPr>
        <w:t>n</w:t>
      </w:r>
      <w:r>
        <w:rPr>
          <w:color w:val="202020"/>
          <w:spacing w:val="-14"/>
        </w:rPr>
        <w:t xml:space="preserve"> </w:t>
      </w:r>
      <w:r>
        <w:rPr>
          <w:color w:val="202020"/>
          <w:w w:val="99"/>
        </w:rPr>
        <w:t>t</w:t>
      </w:r>
      <w:r>
        <w:rPr>
          <w:color w:val="202020"/>
          <w:spacing w:val="-2"/>
          <w:w w:val="99"/>
        </w:rPr>
        <w:t>o</w:t>
      </w:r>
      <w:r>
        <w:rPr>
          <w:color w:val="202020"/>
          <w:spacing w:val="-1"/>
          <w:w w:val="112"/>
        </w:rPr>
        <w:t>d</w:t>
      </w:r>
      <w:r>
        <w:rPr>
          <w:color w:val="202020"/>
          <w:w w:val="112"/>
        </w:rPr>
        <w:t>a</w:t>
      </w:r>
      <w:r>
        <w:rPr>
          <w:color w:val="202020"/>
          <w:spacing w:val="-13"/>
        </w:rPr>
        <w:t xml:space="preserve"> </w:t>
      </w:r>
      <w:r>
        <w:rPr>
          <w:color w:val="202020"/>
          <w:spacing w:val="-1"/>
          <w:w w:val="73"/>
        </w:rPr>
        <w:t>l</w:t>
      </w:r>
      <w:r>
        <w:rPr>
          <w:color w:val="202020"/>
          <w:w w:val="114"/>
        </w:rPr>
        <w:t>a</w:t>
      </w:r>
      <w:r>
        <w:rPr>
          <w:color w:val="202020"/>
          <w:spacing w:val="-8"/>
        </w:rPr>
        <w:t xml:space="preserve"> </w:t>
      </w:r>
      <w:r>
        <w:rPr>
          <w:color w:val="202020"/>
          <w:w w:val="92"/>
        </w:rPr>
        <w:t>o</w:t>
      </w:r>
      <w:r>
        <w:rPr>
          <w:color w:val="202020"/>
          <w:spacing w:val="-3"/>
          <w:w w:val="92"/>
        </w:rPr>
        <w:t>r</w:t>
      </w:r>
      <w:r>
        <w:rPr>
          <w:color w:val="202020"/>
          <w:w w:val="97"/>
        </w:rPr>
        <w:t>gani</w:t>
      </w:r>
      <w:r>
        <w:rPr>
          <w:color w:val="202020"/>
          <w:spacing w:val="-1"/>
          <w:w w:val="97"/>
        </w:rPr>
        <w:t>z</w:t>
      </w:r>
      <w:r>
        <w:rPr>
          <w:color w:val="202020"/>
          <w:spacing w:val="-3"/>
          <w:w w:val="114"/>
        </w:rPr>
        <w:t>a</w:t>
      </w:r>
      <w:r>
        <w:rPr>
          <w:color w:val="202020"/>
          <w:w w:val="124"/>
        </w:rPr>
        <w:t>c</w:t>
      </w:r>
      <w:r>
        <w:rPr>
          <w:color w:val="202020"/>
          <w:spacing w:val="-1"/>
          <w:w w:val="73"/>
        </w:rPr>
        <w:t>i</w:t>
      </w:r>
      <w:r>
        <w:rPr>
          <w:color w:val="202020"/>
          <w:w w:val="102"/>
        </w:rPr>
        <w:t>ón</w:t>
      </w:r>
      <w:r>
        <w:rPr>
          <w:color w:val="202020"/>
          <w:spacing w:val="-16"/>
        </w:rPr>
        <w:t xml:space="preserve"> </w:t>
      </w:r>
      <w:r>
        <w:rPr>
          <w:color w:val="202020"/>
          <w:w w:val="102"/>
        </w:rPr>
        <w:t>n</w:t>
      </w:r>
      <w:r>
        <w:rPr>
          <w:color w:val="202020"/>
          <w:spacing w:val="-1"/>
          <w:w w:val="102"/>
        </w:rPr>
        <w:t>o</w:t>
      </w:r>
      <w:r>
        <w:rPr>
          <w:color w:val="202020"/>
          <w:w w:val="74"/>
        </w:rPr>
        <w:t>s</w:t>
      </w:r>
      <w:r>
        <w:rPr>
          <w:color w:val="202020"/>
          <w:spacing w:val="-13"/>
        </w:rPr>
        <w:t xml:space="preserve"> </w:t>
      </w:r>
      <w:r>
        <w:rPr>
          <w:color w:val="202020"/>
          <w:w w:val="124"/>
        </w:rPr>
        <w:t>c</w:t>
      </w:r>
      <w:r>
        <w:rPr>
          <w:color w:val="202020"/>
          <w:w w:val="101"/>
        </w:rPr>
        <w:t>o</w:t>
      </w:r>
      <w:r>
        <w:rPr>
          <w:color w:val="202020"/>
          <w:spacing w:val="-4"/>
          <w:w w:val="101"/>
        </w:rPr>
        <w:t>m</w:t>
      </w:r>
      <w:r>
        <w:rPr>
          <w:color w:val="202020"/>
          <w:spacing w:val="-1"/>
          <w:w w:val="93"/>
        </w:rPr>
        <w:t>p</w:t>
      </w:r>
      <w:r>
        <w:rPr>
          <w:color w:val="202020"/>
          <w:spacing w:val="1"/>
          <w:w w:val="93"/>
        </w:rPr>
        <w:t>r</w:t>
      </w:r>
      <w:r>
        <w:rPr>
          <w:color w:val="202020"/>
          <w:w w:val="101"/>
        </w:rPr>
        <w:t>o</w:t>
      </w:r>
      <w:r>
        <w:rPr>
          <w:color w:val="202020"/>
          <w:spacing w:val="-4"/>
          <w:w w:val="101"/>
        </w:rPr>
        <w:t>m</w:t>
      </w:r>
      <w:r>
        <w:rPr>
          <w:color w:val="202020"/>
          <w:w w:val="103"/>
        </w:rPr>
        <w:t>ete</w:t>
      </w:r>
      <w:r>
        <w:rPr>
          <w:color w:val="202020"/>
          <w:spacing w:val="-13"/>
        </w:rPr>
        <w:t xml:space="preserve"> </w:t>
      </w:r>
      <w:r>
        <w:rPr>
          <w:smallCaps/>
          <w:color w:val="202020"/>
          <w:spacing w:val="-1"/>
          <w:w w:val="110"/>
        </w:rPr>
        <w:t>aú</w:t>
      </w:r>
      <w:r>
        <w:rPr>
          <w:smallCaps/>
          <w:color w:val="202020"/>
          <w:w w:val="110"/>
        </w:rPr>
        <w:t>n</w:t>
      </w:r>
      <w:r>
        <w:rPr>
          <w:color w:val="202020"/>
          <w:spacing w:val="-16"/>
        </w:rPr>
        <w:t xml:space="preserve"> </w:t>
      </w:r>
      <w:r>
        <w:rPr>
          <w:color w:val="202020"/>
          <w:spacing w:val="-1"/>
          <w:w w:val="96"/>
        </w:rPr>
        <w:t>m</w:t>
      </w:r>
      <w:r>
        <w:rPr>
          <w:color w:val="202020"/>
          <w:spacing w:val="-1"/>
          <w:w w:val="95"/>
        </w:rPr>
        <w:t xml:space="preserve">ás </w:t>
      </w:r>
      <w:r>
        <w:rPr>
          <w:color w:val="202020"/>
          <w:w w:val="124"/>
        </w:rPr>
        <w:t>c</w:t>
      </w:r>
      <w:r>
        <w:rPr>
          <w:color w:val="202020"/>
          <w:w w:val="102"/>
        </w:rPr>
        <w:t>on</w:t>
      </w:r>
      <w:r>
        <w:rPr>
          <w:color w:val="202020"/>
          <w:spacing w:val="-7"/>
        </w:rPr>
        <w:t xml:space="preserve"> </w:t>
      </w:r>
      <w:r>
        <w:rPr>
          <w:color w:val="202020"/>
          <w:spacing w:val="-1"/>
          <w:w w:val="73"/>
        </w:rPr>
        <w:t>l</w:t>
      </w:r>
      <w:r>
        <w:rPr>
          <w:color w:val="202020"/>
          <w:w w:val="114"/>
        </w:rPr>
        <w:t>a</w:t>
      </w:r>
      <w:r>
        <w:rPr>
          <w:color w:val="202020"/>
          <w:spacing w:val="-8"/>
        </w:rPr>
        <w:t xml:space="preserve"> </w:t>
      </w:r>
      <w:r>
        <w:rPr>
          <w:color w:val="202020"/>
          <w:spacing w:val="-1"/>
          <w:w w:val="96"/>
        </w:rPr>
        <w:t>m</w:t>
      </w:r>
      <w:r>
        <w:rPr>
          <w:color w:val="202020"/>
          <w:w w:val="91"/>
        </w:rPr>
        <w:t>e</w:t>
      </w:r>
      <w:r>
        <w:rPr>
          <w:color w:val="202020"/>
          <w:spacing w:val="1"/>
          <w:w w:val="91"/>
        </w:rPr>
        <w:t>j</w:t>
      </w:r>
      <w:r>
        <w:rPr>
          <w:color w:val="202020"/>
          <w:spacing w:val="-4"/>
          <w:w w:val="108"/>
        </w:rPr>
        <w:t>o</w:t>
      </w:r>
      <w:r>
        <w:rPr>
          <w:color w:val="202020"/>
          <w:w w:val="70"/>
        </w:rPr>
        <w:t>r</w:t>
      </w:r>
      <w:r>
        <w:rPr>
          <w:color w:val="202020"/>
          <w:w w:val="114"/>
        </w:rPr>
        <w:t>a</w:t>
      </w:r>
      <w:r>
        <w:rPr>
          <w:color w:val="202020"/>
          <w:spacing w:val="-8"/>
        </w:rPr>
        <w:t xml:space="preserve"> </w:t>
      </w:r>
      <w:r>
        <w:rPr>
          <w:color w:val="202020"/>
          <w:w w:val="124"/>
        </w:rPr>
        <w:t>c</w:t>
      </w:r>
      <w:r>
        <w:rPr>
          <w:color w:val="202020"/>
          <w:w w:val="102"/>
        </w:rPr>
        <w:t>o</w:t>
      </w:r>
      <w:r>
        <w:rPr>
          <w:color w:val="202020"/>
          <w:spacing w:val="-1"/>
          <w:w w:val="102"/>
        </w:rPr>
        <w:t>n</w:t>
      </w:r>
      <w:r>
        <w:rPr>
          <w:color w:val="202020"/>
          <w:w w:val="80"/>
        </w:rPr>
        <w:t>t</w:t>
      </w:r>
      <w:r>
        <w:rPr>
          <w:color w:val="202020"/>
          <w:spacing w:val="-2"/>
          <w:w w:val="80"/>
        </w:rPr>
        <w:t>i</w:t>
      </w:r>
      <w:r>
        <w:rPr>
          <w:color w:val="202020"/>
          <w:w w:val="96"/>
        </w:rPr>
        <w:t>n</w:t>
      </w:r>
      <w:r>
        <w:rPr>
          <w:color w:val="202020"/>
          <w:spacing w:val="-3"/>
          <w:w w:val="96"/>
        </w:rPr>
        <w:t>u</w:t>
      </w:r>
      <w:r>
        <w:rPr>
          <w:color w:val="202020"/>
          <w:spacing w:val="-1"/>
          <w:w w:val="99"/>
        </w:rPr>
        <w:t>a</w:t>
      </w:r>
      <w:r>
        <w:rPr>
          <w:color w:val="202020"/>
          <w:w w:val="99"/>
        </w:rPr>
        <w:t>.</w:t>
      </w:r>
      <w:r>
        <w:rPr>
          <w:color w:val="202020"/>
          <w:spacing w:val="-7"/>
        </w:rPr>
        <w:t xml:space="preserve"> </w:t>
      </w:r>
      <w:r>
        <w:rPr>
          <w:color w:val="202020"/>
          <w:w w:val="83"/>
        </w:rPr>
        <w:t>L</w:t>
      </w:r>
      <w:r>
        <w:rPr>
          <w:color w:val="202020"/>
          <w:w w:val="114"/>
        </w:rPr>
        <w:t>a</w:t>
      </w:r>
      <w:r>
        <w:rPr>
          <w:color w:val="202020"/>
          <w:spacing w:val="-8"/>
        </w:rPr>
        <w:t xml:space="preserve"> </w:t>
      </w:r>
      <w:r>
        <w:rPr>
          <w:color w:val="202020"/>
          <w:spacing w:val="-1"/>
          <w:w w:val="73"/>
        </w:rPr>
        <w:t>i</w:t>
      </w:r>
      <w:r>
        <w:rPr>
          <w:color w:val="202020"/>
          <w:spacing w:val="-1"/>
          <w:w w:val="96"/>
        </w:rPr>
        <w:t>m</w:t>
      </w:r>
      <w:r>
        <w:rPr>
          <w:color w:val="202020"/>
          <w:spacing w:val="-1"/>
          <w:w w:val="99"/>
        </w:rPr>
        <w:t>plant</w:t>
      </w:r>
      <w:r>
        <w:rPr>
          <w:color w:val="202020"/>
          <w:spacing w:val="-3"/>
          <w:w w:val="114"/>
        </w:rPr>
        <w:t>a</w:t>
      </w:r>
      <w:r>
        <w:rPr>
          <w:color w:val="202020"/>
          <w:w w:val="124"/>
        </w:rPr>
        <w:t>c</w:t>
      </w:r>
      <w:r>
        <w:rPr>
          <w:color w:val="202020"/>
          <w:spacing w:val="-1"/>
          <w:w w:val="73"/>
        </w:rPr>
        <w:t>i</w:t>
      </w:r>
      <w:r>
        <w:rPr>
          <w:color w:val="202020"/>
          <w:w w:val="102"/>
        </w:rPr>
        <w:t>ón</w:t>
      </w:r>
      <w:r>
        <w:rPr>
          <w:color w:val="202020"/>
          <w:spacing w:val="-7"/>
        </w:rPr>
        <w:t xml:space="preserve"> </w:t>
      </w:r>
      <w:r>
        <w:rPr>
          <w:color w:val="202020"/>
          <w:spacing w:val="-3"/>
          <w:w w:val="110"/>
        </w:rPr>
        <w:t>d</w:t>
      </w:r>
      <w:r>
        <w:rPr>
          <w:color w:val="202020"/>
          <w:w w:val="98"/>
        </w:rPr>
        <w:t>el</w:t>
      </w:r>
      <w:r>
        <w:rPr>
          <w:color w:val="202020"/>
          <w:spacing w:val="-6"/>
        </w:rPr>
        <w:t xml:space="preserve"> </w:t>
      </w:r>
      <w:r>
        <w:rPr>
          <w:color w:val="202020"/>
          <w:w w:val="53"/>
        </w:rPr>
        <w:t>I</w:t>
      </w:r>
      <w:r>
        <w:rPr>
          <w:color w:val="202020"/>
          <w:spacing w:val="-6"/>
        </w:rPr>
        <w:t xml:space="preserve"> </w:t>
      </w:r>
      <w:r>
        <w:rPr>
          <w:color w:val="202020"/>
          <w:spacing w:val="-2"/>
          <w:w w:val="98"/>
        </w:rPr>
        <w:t>P</w:t>
      </w:r>
      <w:r>
        <w:rPr>
          <w:color w:val="202020"/>
          <w:spacing w:val="-1"/>
          <w:w w:val="73"/>
        </w:rPr>
        <w:t>l</w:t>
      </w:r>
      <w:r>
        <w:rPr>
          <w:color w:val="202020"/>
          <w:spacing w:val="-1"/>
          <w:w w:val="105"/>
        </w:rPr>
        <w:t>a</w:t>
      </w:r>
      <w:r>
        <w:rPr>
          <w:color w:val="202020"/>
          <w:w w:val="105"/>
        </w:rPr>
        <w:t>n</w:t>
      </w:r>
      <w:r>
        <w:rPr>
          <w:color w:val="202020"/>
          <w:spacing w:val="-8"/>
        </w:rPr>
        <w:t xml:space="preserve"> </w:t>
      </w:r>
      <w:r>
        <w:rPr>
          <w:color w:val="202020"/>
          <w:spacing w:val="-1"/>
          <w:w w:val="109"/>
        </w:rPr>
        <w:t>d</w:t>
      </w:r>
      <w:r>
        <w:rPr>
          <w:color w:val="202020"/>
          <w:w w:val="109"/>
        </w:rPr>
        <w:t>e</w:t>
      </w:r>
      <w:r>
        <w:rPr>
          <w:color w:val="202020"/>
          <w:spacing w:val="-8"/>
        </w:rPr>
        <w:t xml:space="preserve"> </w:t>
      </w:r>
      <w:r>
        <w:rPr>
          <w:color w:val="202020"/>
          <w:spacing w:val="-1"/>
          <w:w w:val="86"/>
        </w:rPr>
        <w:t>I</w:t>
      </w:r>
      <w:r>
        <w:rPr>
          <w:color w:val="202020"/>
          <w:w w:val="86"/>
        </w:rPr>
        <w:t>g</w:t>
      </w:r>
      <w:r>
        <w:rPr>
          <w:color w:val="202020"/>
          <w:spacing w:val="-3"/>
          <w:w w:val="96"/>
        </w:rPr>
        <w:t>u</w:t>
      </w:r>
      <w:r>
        <w:rPr>
          <w:color w:val="202020"/>
          <w:spacing w:val="-1"/>
          <w:w w:val="108"/>
        </w:rPr>
        <w:t>alda</w:t>
      </w:r>
      <w:r>
        <w:rPr>
          <w:color w:val="202020"/>
          <w:w w:val="108"/>
        </w:rPr>
        <w:t>d</w:t>
      </w:r>
      <w:r>
        <w:rPr>
          <w:color w:val="202020"/>
          <w:spacing w:val="-6"/>
        </w:rPr>
        <w:t xml:space="preserve"> </w:t>
      </w:r>
      <w:r>
        <w:rPr>
          <w:color w:val="202020"/>
          <w:w w:val="90"/>
        </w:rPr>
        <w:t>y</w:t>
      </w:r>
      <w:r>
        <w:rPr>
          <w:color w:val="202020"/>
          <w:spacing w:val="-12"/>
        </w:rPr>
        <w:t xml:space="preserve"> </w:t>
      </w:r>
      <w:r>
        <w:rPr>
          <w:color w:val="202020"/>
          <w:w w:val="101"/>
        </w:rPr>
        <w:t>Aud</w:t>
      </w:r>
      <w:r>
        <w:rPr>
          <w:color w:val="202020"/>
          <w:spacing w:val="-2"/>
          <w:w w:val="101"/>
        </w:rPr>
        <w:t>i</w:t>
      </w:r>
      <w:r>
        <w:rPr>
          <w:color w:val="202020"/>
          <w:w w:val="99"/>
        </w:rPr>
        <w:t>t</w:t>
      </w:r>
      <w:r>
        <w:rPr>
          <w:color w:val="202020"/>
          <w:spacing w:val="-2"/>
          <w:w w:val="99"/>
        </w:rPr>
        <w:t>o</w:t>
      </w:r>
      <w:r>
        <w:rPr>
          <w:color w:val="202020"/>
          <w:w w:val="70"/>
        </w:rPr>
        <w:t>r</w:t>
      </w:r>
      <w:r>
        <w:rPr>
          <w:color w:val="202020"/>
          <w:spacing w:val="-1"/>
          <w:w w:val="73"/>
        </w:rPr>
        <w:t>í</w:t>
      </w:r>
      <w:r>
        <w:rPr>
          <w:color w:val="202020"/>
          <w:w w:val="114"/>
        </w:rPr>
        <w:t>a</w:t>
      </w:r>
      <w:r>
        <w:rPr>
          <w:color w:val="202020"/>
        </w:rPr>
        <w:t xml:space="preserve"> </w:t>
      </w:r>
      <w:r>
        <w:rPr>
          <w:color w:val="202020"/>
          <w:spacing w:val="-2"/>
          <w:w w:val="70"/>
        </w:rPr>
        <w:t>r</w:t>
      </w:r>
      <w:r>
        <w:rPr>
          <w:color w:val="202020"/>
          <w:w w:val="91"/>
        </w:rPr>
        <w:t>etr</w:t>
      </w:r>
      <w:r>
        <w:rPr>
          <w:color w:val="202020"/>
          <w:spacing w:val="-1"/>
          <w:w w:val="73"/>
        </w:rPr>
        <w:t>i</w:t>
      </w:r>
      <w:r>
        <w:rPr>
          <w:color w:val="202020"/>
          <w:spacing w:val="-2"/>
          <w:w w:val="109"/>
        </w:rPr>
        <w:t>b</w:t>
      </w:r>
      <w:r>
        <w:rPr>
          <w:color w:val="202020"/>
          <w:w w:val="88"/>
        </w:rPr>
        <w:t>ut</w:t>
      </w:r>
      <w:r>
        <w:rPr>
          <w:color w:val="202020"/>
          <w:spacing w:val="-2"/>
          <w:w w:val="88"/>
        </w:rPr>
        <w:t>i</w:t>
      </w:r>
      <w:r>
        <w:rPr>
          <w:color w:val="202020"/>
          <w:spacing w:val="-1"/>
          <w:w w:val="104"/>
        </w:rPr>
        <w:t>v</w:t>
      </w:r>
      <w:r>
        <w:rPr>
          <w:color w:val="202020"/>
          <w:w w:val="104"/>
        </w:rPr>
        <w:t>a</w:t>
      </w:r>
      <w:r>
        <w:rPr>
          <w:color w:val="202020"/>
          <w:spacing w:val="-5"/>
        </w:rPr>
        <w:t xml:space="preserve"> </w:t>
      </w:r>
      <w:r>
        <w:rPr>
          <w:color w:val="202020"/>
          <w:spacing w:val="-4"/>
          <w:w w:val="108"/>
        </w:rPr>
        <w:t>o</w:t>
      </w:r>
      <w:r>
        <w:rPr>
          <w:color w:val="202020"/>
          <w:spacing w:val="-1"/>
          <w:w w:val="92"/>
        </w:rPr>
        <w:t>bl</w:t>
      </w:r>
      <w:r>
        <w:rPr>
          <w:color w:val="202020"/>
          <w:spacing w:val="-2"/>
          <w:w w:val="92"/>
        </w:rPr>
        <w:t>i</w:t>
      </w:r>
      <w:r>
        <w:rPr>
          <w:color w:val="202020"/>
          <w:w w:val="111"/>
        </w:rPr>
        <w:t>ga</w:t>
      </w:r>
      <w:r>
        <w:rPr>
          <w:color w:val="202020"/>
          <w:spacing w:val="-5"/>
        </w:rPr>
        <w:t xml:space="preserve"> </w:t>
      </w:r>
      <w:r>
        <w:rPr>
          <w:color w:val="202020"/>
          <w:w w:val="114"/>
        </w:rPr>
        <w:t xml:space="preserve">a </w:t>
      </w:r>
      <w:r>
        <w:rPr>
          <w:color w:val="202020"/>
          <w:spacing w:val="-1"/>
          <w:w w:val="73"/>
        </w:rPr>
        <w:t>l</w:t>
      </w:r>
      <w:r>
        <w:rPr>
          <w:color w:val="202020"/>
          <w:w w:val="114"/>
        </w:rPr>
        <w:t>a</w:t>
      </w:r>
      <w:r>
        <w:rPr>
          <w:color w:val="202020"/>
          <w:spacing w:val="-1"/>
        </w:rPr>
        <w:t xml:space="preserve"> </w:t>
      </w:r>
      <w:r>
        <w:rPr>
          <w:color w:val="202020"/>
          <w:spacing w:val="-2"/>
          <w:w w:val="70"/>
        </w:rPr>
        <w:t>r</w:t>
      </w:r>
      <w:r>
        <w:rPr>
          <w:color w:val="202020"/>
          <w:w w:val="92"/>
        </w:rPr>
        <w:t>evisi</w:t>
      </w:r>
      <w:r>
        <w:rPr>
          <w:color w:val="202020"/>
          <w:spacing w:val="-2"/>
          <w:w w:val="92"/>
        </w:rPr>
        <w:t>ó</w:t>
      </w:r>
      <w:r>
        <w:rPr>
          <w:color w:val="202020"/>
          <w:w w:val="96"/>
        </w:rPr>
        <w:t>n</w:t>
      </w:r>
      <w:r>
        <w:rPr>
          <w:color w:val="202020"/>
          <w:spacing w:val="-4"/>
        </w:rPr>
        <w:t xml:space="preserve"> </w:t>
      </w:r>
      <w:r>
        <w:rPr>
          <w:color w:val="202020"/>
          <w:spacing w:val="-1"/>
          <w:w w:val="109"/>
        </w:rPr>
        <w:t>d</w:t>
      </w:r>
      <w:r>
        <w:rPr>
          <w:color w:val="202020"/>
          <w:w w:val="109"/>
        </w:rPr>
        <w:t>e</w:t>
      </w:r>
      <w:r>
        <w:rPr>
          <w:color w:val="202020"/>
          <w:spacing w:val="-3"/>
        </w:rPr>
        <w:t xml:space="preserve"> </w:t>
      </w:r>
      <w:r>
        <w:rPr>
          <w:color w:val="202020"/>
          <w:spacing w:val="-1"/>
          <w:w w:val="73"/>
        </w:rPr>
        <w:t>l</w:t>
      </w:r>
      <w:r>
        <w:rPr>
          <w:color w:val="202020"/>
          <w:w w:val="92"/>
        </w:rPr>
        <w:t>os</w:t>
      </w:r>
      <w:r>
        <w:rPr>
          <w:color w:val="202020"/>
          <w:spacing w:val="-3"/>
        </w:rPr>
        <w:t xml:space="preserve"> </w:t>
      </w:r>
      <w:r>
        <w:rPr>
          <w:color w:val="202020"/>
          <w:spacing w:val="-1"/>
          <w:w w:val="93"/>
        </w:rPr>
        <w:t>p</w:t>
      </w:r>
      <w:r>
        <w:rPr>
          <w:color w:val="202020"/>
          <w:spacing w:val="1"/>
          <w:w w:val="93"/>
        </w:rPr>
        <w:t>r</w:t>
      </w:r>
      <w:r>
        <w:rPr>
          <w:color w:val="202020"/>
          <w:spacing w:val="-4"/>
          <w:w w:val="108"/>
        </w:rPr>
        <w:t>o</w:t>
      </w:r>
      <w:r>
        <w:rPr>
          <w:color w:val="202020"/>
          <w:spacing w:val="-2"/>
          <w:w w:val="124"/>
        </w:rPr>
        <w:t>c</w:t>
      </w:r>
      <w:r>
        <w:rPr>
          <w:color w:val="202020"/>
          <w:w w:val="93"/>
        </w:rPr>
        <w:t>es</w:t>
      </w:r>
      <w:r>
        <w:rPr>
          <w:color w:val="202020"/>
          <w:w w:val="92"/>
        </w:rPr>
        <w:t>o</w:t>
      </w:r>
      <w:r>
        <w:rPr>
          <w:color w:val="202020"/>
          <w:spacing w:val="-3"/>
          <w:w w:val="92"/>
        </w:rPr>
        <w:t>s</w:t>
      </w:r>
      <w:r>
        <w:rPr>
          <w:color w:val="202020"/>
          <w:w w:val="76"/>
        </w:rPr>
        <w:t>,</w:t>
      </w:r>
      <w:r>
        <w:rPr>
          <w:color w:val="202020"/>
          <w:spacing w:val="-2"/>
        </w:rPr>
        <w:t xml:space="preserve"> </w:t>
      </w:r>
      <w:r>
        <w:rPr>
          <w:color w:val="202020"/>
          <w:spacing w:val="-1"/>
          <w:w w:val="103"/>
        </w:rPr>
        <w:t>ate</w:t>
      </w:r>
      <w:r>
        <w:rPr>
          <w:color w:val="202020"/>
          <w:spacing w:val="-3"/>
          <w:w w:val="103"/>
        </w:rPr>
        <w:t>n</w:t>
      </w:r>
      <w:r>
        <w:rPr>
          <w:color w:val="202020"/>
          <w:spacing w:val="-1"/>
          <w:w w:val="98"/>
        </w:rPr>
        <w:t>d</w:t>
      </w:r>
      <w:r>
        <w:rPr>
          <w:color w:val="202020"/>
          <w:spacing w:val="-2"/>
          <w:w w:val="98"/>
        </w:rPr>
        <w:t>i</w:t>
      </w:r>
      <w:r>
        <w:rPr>
          <w:color w:val="202020"/>
          <w:w w:val="106"/>
        </w:rPr>
        <w:t>endo</w:t>
      </w:r>
      <w:r>
        <w:rPr>
          <w:color w:val="202020"/>
          <w:spacing w:val="-4"/>
        </w:rPr>
        <w:t xml:space="preserve"> </w:t>
      </w:r>
      <w:r>
        <w:rPr>
          <w:color w:val="202020"/>
          <w:w w:val="114"/>
        </w:rPr>
        <w:t>a</w:t>
      </w:r>
      <w:r>
        <w:rPr>
          <w:color w:val="202020"/>
          <w:spacing w:val="-3"/>
        </w:rPr>
        <w:t xml:space="preserve"> </w:t>
      </w:r>
      <w:r>
        <w:rPr>
          <w:color w:val="202020"/>
          <w:w w:val="96"/>
        </w:rPr>
        <w:t>un</w:t>
      </w:r>
      <w:r>
        <w:rPr>
          <w:color w:val="202020"/>
          <w:spacing w:val="-4"/>
        </w:rPr>
        <w:t xml:space="preserve"> </w:t>
      </w:r>
      <w:r>
        <w:rPr>
          <w:color w:val="202020"/>
          <w:spacing w:val="-1"/>
          <w:w w:val="73"/>
        </w:rPr>
        <w:t>l</w:t>
      </w:r>
      <w:r>
        <w:rPr>
          <w:color w:val="202020"/>
          <w:w w:val="104"/>
        </w:rPr>
        <w:t>en</w:t>
      </w:r>
      <w:r>
        <w:rPr>
          <w:color w:val="202020"/>
          <w:spacing w:val="-2"/>
          <w:w w:val="104"/>
        </w:rPr>
        <w:t>g</w:t>
      </w:r>
      <w:r>
        <w:rPr>
          <w:color w:val="202020"/>
          <w:w w:val="95"/>
        </w:rPr>
        <w:t>ua</w:t>
      </w:r>
      <w:r>
        <w:rPr>
          <w:color w:val="202020"/>
          <w:spacing w:val="-2"/>
          <w:w w:val="95"/>
        </w:rPr>
        <w:t>j</w:t>
      </w:r>
      <w:r>
        <w:rPr>
          <w:color w:val="202020"/>
          <w:w w:val="109"/>
        </w:rPr>
        <w:t>e</w:t>
      </w:r>
      <w:r>
        <w:rPr>
          <w:color w:val="202020"/>
          <w:spacing w:val="-1"/>
        </w:rPr>
        <w:t xml:space="preserve"> </w:t>
      </w:r>
      <w:r>
        <w:rPr>
          <w:color w:val="202020"/>
          <w:spacing w:val="-1"/>
          <w:w w:val="73"/>
        </w:rPr>
        <w:t>i</w:t>
      </w:r>
      <w:r>
        <w:rPr>
          <w:color w:val="202020"/>
          <w:spacing w:val="-3"/>
          <w:w w:val="96"/>
        </w:rPr>
        <w:t>n</w:t>
      </w:r>
      <w:r>
        <w:rPr>
          <w:color w:val="202020"/>
          <w:w w:val="124"/>
        </w:rPr>
        <w:t>c</w:t>
      </w:r>
      <w:r>
        <w:rPr>
          <w:color w:val="202020"/>
          <w:spacing w:val="-1"/>
          <w:w w:val="73"/>
        </w:rPr>
        <w:t>l</w:t>
      </w:r>
      <w:r>
        <w:rPr>
          <w:color w:val="202020"/>
          <w:w w:val="86"/>
        </w:rPr>
        <w:t>us</w:t>
      </w:r>
      <w:r>
        <w:rPr>
          <w:color w:val="202020"/>
          <w:spacing w:val="-1"/>
          <w:w w:val="73"/>
        </w:rPr>
        <w:t>i</w:t>
      </w:r>
      <w:r>
        <w:rPr>
          <w:color w:val="202020"/>
          <w:spacing w:val="-1"/>
          <w:w w:val="101"/>
        </w:rPr>
        <w:t>v</w:t>
      </w:r>
      <w:r>
        <w:rPr>
          <w:color w:val="202020"/>
          <w:w w:val="101"/>
        </w:rPr>
        <w:t>o</w:t>
      </w:r>
      <w:r>
        <w:rPr>
          <w:color w:val="202020"/>
          <w:spacing w:val="-4"/>
        </w:rPr>
        <w:t xml:space="preserve"> </w:t>
      </w:r>
      <w:r>
        <w:rPr>
          <w:color w:val="202020"/>
          <w:w w:val="109"/>
        </w:rPr>
        <w:t>e</w:t>
      </w:r>
      <w:r>
        <w:rPr>
          <w:color w:val="202020"/>
          <w:spacing w:val="-3"/>
        </w:rPr>
        <w:t xml:space="preserve"> </w:t>
      </w:r>
      <w:r>
        <w:rPr>
          <w:color w:val="202020"/>
          <w:spacing w:val="-1"/>
          <w:w w:val="73"/>
        </w:rPr>
        <w:t>i</w:t>
      </w:r>
      <w:r>
        <w:rPr>
          <w:color w:val="202020"/>
          <w:spacing w:val="-3"/>
          <w:w w:val="96"/>
        </w:rPr>
        <w:t>n</w:t>
      </w:r>
      <w:r>
        <w:rPr>
          <w:color w:val="202020"/>
          <w:spacing w:val="-1"/>
          <w:w w:val="98"/>
        </w:rPr>
        <w:t>d</w:t>
      </w:r>
      <w:r>
        <w:rPr>
          <w:color w:val="202020"/>
          <w:spacing w:val="-2"/>
          <w:w w:val="98"/>
        </w:rPr>
        <w:t>i</w:t>
      </w:r>
      <w:r>
        <w:rPr>
          <w:color w:val="202020"/>
          <w:w w:val="124"/>
        </w:rPr>
        <w:t>c</w:t>
      </w:r>
      <w:r>
        <w:rPr>
          <w:color w:val="202020"/>
          <w:spacing w:val="-1"/>
          <w:w w:val="110"/>
        </w:rPr>
        <w:t>ad</w:t>
      </w:r>
      <w:r>
        <w:rPr>
          <w:color w:val="202020"/>
          <w:spacing w:val="-3"/>
          <w:w w:val="110"/>
        </w:rPr>
        <w:t>o</w:t>
      </w:r>
      <w:r>
        <w:rPr>
          <w:color w:val="202020"/>
          <w:w w:val="70"/>
        </w:rPr>
        <w:t>r</w:t>
      </w:r>
      <w:r>
        <w:rPr>
          <w:color w:val="202020"/>
          <w:w w:val="93"/>
        </w:rPr>
        <w:t>es</w:t>
      </w:r>
      <w:r>
        <w:rPr>
          <w:color w:val="202020"/>
          <w:spacing w:val="-2"/>
        </w:rPr>
        <w:t xml:space="preserve"> </w:t>
      </w:r>
      <w:r>
        <w:rPr>
          <w:color w:val="202020"/>
          <w:spacing w:val="-3"/>
          <w:w w:val="110"/>
        </w:rPr>
        <w:t>d</w:t>
      </w:r>
      <w:r>
        <w:rPr>
          <w:color w:val="202020"/>
          <w:w w:val="109"/>
        </w:rPr>
        <w:t>e</w:t>
      </w:r>
      <w:r>
        <w:rPr>
          <w:color w:val="202020"/>
          <w:spacing w:val="-3"/>
        </w:rPr>
        <w:t xml:space="preserve"> </w:t>
      </w:r>
      <w:r>
        <w:rPr>
          <w:color w:val="202020"/>
          <w:w w:val="108"/>
        </w:rPr>
        <w:t>gé</w:t>
      </w:r>
      <w:r>
        <w:rPr>
          <w:color w:val="202020"/>
          <w:spacing w:val="-3"/>
          <w:w w:val="96"/>
        </w:rPr>
        <w:t>n</w:t>
      </w:r>
      <w:r>
        <w:rPr>
          <w:color w:val="202020"/>
          <w:w w:val="93"/>
        </w:rPr>
        <w:t>e</w:t>
      </w:r>
      <w:r>
        <w:rPr>
          <w:color w:val="202020"/>
          <w:spacing w:val="1"/>
          <w:w w:val="93"/>
        </w:rPr>
        <w:t>r</w:t>
      </w:r>
      <w:r>
        <w:rPr>
          <w:color w:val="202020"/>
          <w:spacing w:val="-4"/>
          <w:w w:val="108"/>
        </w:rPr>
        <w:t>o</w:t>
      </w:r>
      <w:r>
        <w:rPr>
          <w:color w:val="202020"/>
          <w:w w:val="76"/>
        </w:rPr>
        <w:t>,</w:t>
      </w:r>
      <w:r>
        <w:rPr>
          <w:color w:val="202020"/>
          <w:spacing w:val="-5"/>
        </w:rPr>
        <w:t xml:space="preserve"> </w:t>
      </w:r>
      <w:r>
        <w:rPr>
          <w:color w:val="202020"/>
          <w:w w:val="96"/>
        </w:rPr>
        <w:t xml:space="preserve">entre </w:t>
      </w:r>
      <w:r>
        <w:rPr>
          <w:color w:val="202020"/>
          <w:w w:val="99"/>
        </w:rPr>
        <w:t>o</w:t>
      </w:r>
      <w:r>
        <w:rPr>
          <w:color w:val="202020"/>
          <w:spacing w:val="-2"/>
          <w:w w:val="99"/>
        </w:rPr>
        <w:t>t</w:t>
      </w:r>
      <w:r>
        <w:rPr>
          <w:color w:val="202020"/>
          <w:w w:val="70"/>
        </w:rPr>
        <w:t>r</w:t>
      </w:r>
      <w:r>
        <w:rPr>
          <w:color w:val="202020"/>
          <w:spacing w:val="-1"/>
          <w:w w:val="95"/>
        </w:rPr>
        <w:t>a</w:t>
      </w:r>
      <w:r>
        <w:rPr>
          <w:color w:val="202020"/>
          <w:w w:val="95"/>
        </w:rPr>
        <w:t>s</w:t>
      </w:r>
      <w:r>
        <w:rPr>
          <w:color w:val="202020"/>
          <w:spacing w:val="-17"/>
        </w:rPr>
        <w:t xml:space="preserve"> </w:t>
      </w:r>
      <w:r>
        <w:rPr>
          <w:color w:val="202020"/>
          <w:spacing w:val="-3"/>
          <w:w w:val="114"/>
        </w:rPr>
        <w:t>a</w:t>
      </w:r>
      <w:r>
        <w:rPr>
          <w:color w:val="202020"/>
          <w:spacing w:val="-2"/>
          <w:w w:val="124"/>
        </w:rPr>
        <w:t>c</w:t>
      </w:r>
      <w:r>
        <w:rPr>
          <w:color w:val="202020"/>
          <w:w w:val="124"/>
        </w:rPr>
        <w:t>c</w:t>
      </w:r>
      <w:r>
        <w:rPr>
          <w:color w:val="202020"/>
          <w:spacing w:val="-1"/>
          <w:w w:val="73"/>
        </w:rPr>
        <w:t>i</w:t>
      </w:r>
      <w:r>
        <w:rPr>
          <w:color w:val="202020"/>
          <w:w w:val="102"/>
        </w:rPr>
        <w:t>o</w:t>
      </w:r>
      <w:r>
        <w:rPr>
          <w:color w:val="202020"/>
          <w:spacing w:val="-1"/>
          <w:w w:val="102"/>
        </w:rPr>
        <w:t>n</w:t>
      </w:r>
      <w:r>
        <w:rPr>
          <w:color w:val="202020"/>
          <w:w w:val="93"/>
        </w:rPr>
        <w:t>e</w:t>
      </w:r>
      <w:r>
        <w:rPr>
          <w:color w:val="202020"/>
          <w:spacing w:val="-2"/>
          <w:w w:val="93"/>
        </w:rPr>
        <w:t>s</w:t>
      </w:r>
      <w:r>
        <w:rPr>
          <w:color w:val="202020"/>
          <w:w w:val="76"/>
        </w:rPr>
        <w:t>.</w:t>
      </w:r>
      <w:r>
        <w:rPr>
          <w:color w:val="202020"/>
          <w:spacing w:val="-14"/>
        </w:rPr>
        <w:t xml:space="preserve"> </w:t>
      </w:r>
      <w:r>
        <w:rPr>
          <w:color w:val="202020"/>
          <w:w w:val="98"/>
        </w:rPr>
        <w:t>A</w:t>
      </w:r>
      <w:r>
        <w:rPr>
          <w:color w:val="202020"/>
          <w:spacing w:val="-2"/>
          <w:w w:val="98"/>
        </w:rPr>
        <w:t>l</w:t>
      </w:r>
      <w:r>
        <w:rPr>
          <w:color w:val="202020"/>
          <w:spacing w:val="-1"/>
          <w:w w:val="73"/>
        </w:rPr>
        <w:t>i</w:t>
      </w:r>
      <w:r>
        <w:rPr>
          <w:color w:val="202020"/>
          <w:w w:val="102"/>
        </w:rPr>
        <w:t>n</w:t>
      </w:r>
      <w:r>
        <w:rPr>
          <w:color w:val="202020"/>
          <w:spacing w:val="-3"/>
          <w:w w:val="102"/>
        </w:rPr>
        <w:t>e</w:t>
      </w:r>
      <w:r>
        <w:rPr>
          <w:color w:val="202020"/>
          <w:spacing w:val="-3"/>
          <w:w w:val="114"/>
        </w:rPr>
        <w:t>a</w:t>
      </w:r>
      <w:r>
        <w:rPr>
          <w:color w:val="202020"/>
          <w:spacing w:val="-1"/>
          <w:w w:val="109"/>
        </w:rPr>
        <w:t>do</w:t>
      </w:r>
      <w:r>
        <w:rPr>
          <w:color w:val="202020"/>
          <w:w w:val="74"/>
        </w:rPr>
        <w:t>s</w:t>
      </w:r>
      <w:r>
        <w:rPr>
          <w:color w:val="202020"/>
          <w:spacing w:val="-15"/>
        </w:rPr>
        <w:t xml:space="preserve"> </w:t>
      </w:r>
      <w:r>
        <w:rPr>
          <w:color w:val="202020"/>
          <w:spacing w:val="-3"/>
          <w:w w:val="86"/>
        </w:rPr>
        <w:t>t</w:t>
      </w:r>
      <w:r>
        <w:rPr>
          <w:color w:val="202020"/>
          <w:spacing w:val="-1"/>
          <w:w w:val="102"/>
        </w:rPr>
        <w:t>ambié</w:t>
      </w:r>
      <w:r>
        <w:rPr>
          <w:color w:val="202020"/>
          <w:w w:val="102"/>
        </w:rPr>
        <w:t>n</w:t>
      </w:r>
      <w:r>
        <w:rPr>
          <w:color w:val="202020"/>
          <w:spacing w:val="-18"/>
        </w:rPr>
        <w:t xml:space="preserve"> </w:t>
      </w:r>
      <w:r>
        <w:rPr>
          <w:color w:val="202020"/>
          <w:w w:val="124"/>
        </w:rPr>
        <w:t>c</w:t>
      </w:r>
      <w:r>
        <w:rPr>
          <w:color w:val="202020"/>
          <w:spacing w:val="-4"/>
          <w:w w:val="108"/>
        </w:rPr>
        <w:t>o</w:t>
      </w:r>
      <w:r>
        <w:rPr>
          <w:color w:val="202020"/>
          <w:w w:val="96"/>
        </w:rPr>
        <w:t>n</w:t>
      </w:r>
      <w:r>
        <w:rPr>
          <w:color w:val="202020"/>
          <w:spacing w:val="-16"/>
        </w:rPr>
        <w:t xml:space="preserve"> </w:t>
      </w:r>
      <w:r>
        <w:rPr>
          <w:color w:val="202020"/>
          <w:spacing w:val="-1"/>
          <w:w w:val="73"/>
        </w:rPr>
        <w:t>l</w:t>
      </w:r>
      <w:r>
        <w:rPr>
          <w:color w:val="202020"/>
          <w:w w:val="92"/>
        </w:rPr>
        <w:t>os</w:t>
      </w:r>
      <w:r>
        <w:rPr>
          <w:color w:val="202020"/>
          <w:spacing w:val="-18"/>
        </w:rPr>
        <w:t xml:space="preserve"> </w:t>
      </w:r>
      <w:r>
        <w:rPr>
          <w:color w:val="202020"/>
          <w:spacing w:val="-3"/>
          <w:w w:val="110"/>
        </w:rPr>
        <w:t>O</w:t>
      </w:r>
      <w:r>
        <w:rPr>
          <w:color w:val="202020"/>
          <w:spacing w:val="-1"/>
          <w:w w:val="91"/>
        </w:rPr>
        <w:t>b</w:t>
      </w:r>
      <w:r>
        <w:rPr>
          <w:color w:val="202020"/>
          <w:spacing w:val="1"/>
          <w:w w:val="91"/>
        </w:rPr>
        <w:t>j</w:t>
      </w:r>
      <w:r>
        <w:rPr>
          <w:color w:val="202020"/>
          <w:w w:val="94"/>
        </w:rPr>
        <w:t>et</w:t>
      </w:r>
      <w:r>
        <w:rPr>
          <w:color w:val="202020"/>
          <w:spacing w:val="-1"/>
          <w:w w:val="94"/>
        </w:rPr>
        <w:t>i</w:t>
      </w:r>
      <w:r>
        <w:rPr>
          <w:color w:val="202020"/>
          <w:spacing w:val="-1"/>
          <w:w w:val="93"/>
        </w:rPr>
        <w:t>vo</w:t>
      </w:r>
      <w:r>
        <w:rPr>
          <w:color w:val="202020"/>
          <w:w w:val="93"/>
        </w:rPr>
        <w:t>s</w:t>
      </w:r>
      <w:r>
        <w:rPr>
          <w:color w:val="202020"/>
          <w:spacing w:val="-18"/>
        </w:rPr>
        <w:t xml:space="preserve"> </w:t>
      </w:r>
      <w:r>
        <w:rPr>
          <w:color w:val="202020"/>
          <w:spacing w:val="-3"/>
          <w:w w:val="110"/>
        </w:rPr>
        <w:t>d</w:t>
      </w:r>
      <w:r>
        <w:rPr>
          <w:color w:val="202020"/>
          <w:w w:val="109"/>
        </w:rPr>
        <w:t>e</w:t>
      </w:r>
      <w:r>
        <w:rPr>
          <w:color w:val="202020"/>
          <w:spacing w:val="-17"/>
        </w:rPr>
        <w:t xml:space="preserve"> </w:t>
      </w:r>
      <w:r>
        <w:rPr>
          <w:color w:val="202020"/>
          <w:spacing w:val="4"/>
          <w:w w:val="96"/>
        </w:rPr>
        <w:t>D</w:t>
      </w:r>
      <w:r>
        <w:rPr>
          <w:color w:val="202020"/>
          <w:spacing w:val="-2"/>
          <w:w w:val="109"/>
        </w:rPr>
        <w:t>e</w:t>
      </w:r>
      <w:r>
        <w:rPr>
          <w:color w:val="202020"/>
          <w:w w:val="74"/>
        </w:rPr>
        <w:t>s</w:t>
      </w:r>
      <w:r>
        <w:rPr>
          <w:color w:val="202020"/>
          <w:spacing w:val="-3"/>
          <w:w w:val="114"/>
        </w:rPr>
        <w:t>a</w:t>
      </w:r>
      <w:r>
        <w:rPr>
          <w:color w:val="202020"/>
          <w:w w:val="70"/>
        </w:rPr>
        <w:t>rr</w:t>
      </w:r>
      <w:r>
        <w:rPr>
          <w:color w:val="202020"/>
          <w:w w:val="97"/>
        </w:rPr>
        <w:t>o</w:t>
      </w:r>
      <w:r>
        <w:rPr>
          <w:color w:val="202020"/>
          <w:spacing w:val="-2"/>
          <w:w w:val="97"/>
        </w:rPr>
        <w:t>l</w:t>
      </w:r>
      <w:r>
        <w:rPr>
          <w:color w:val="202020"/>
          <w:spacing w:val="-1"/>
          <w:w w:val="73"/>
        </w:rPr>
        <w:t>l</w:t>
      </w:r>
      <w:r>
        <w:rPr>
          <w:color w:val="202020"/>
          <w:w w:val="108"/>
        </w:rPr>
        <w:t>o</w:t>
      </w:r>
      <w:r>
        <w:rPr>
          <w:color w:val="202020"/>
          <w:spacing w:val="-17"/>
        </w:rPr>
        <w:t xml:space="preserve"> </w:t>
      </w:r>
      <w:r>
        <w:rPr>
          <w:color w:val="202020"/>
          <w:spacing w:val="-2"/>
          <w:w w:val="73"/>
        </w:rPr>
        <w:t>S</w:t>
      </w:r>
      <w:r>
        <w:rPr>
          <w:color w:val="202020"/>
          <w:w w:val="94"/>
        </w:rPr>
        <w:t>osten</w:t>
      </w:r>
      <w:r>
        <w:rPr>
          <w:color w:val="202020"/>
          <w:spacing w:val="-2"/>
          <w:w w:val="94"/>
        </w:rPr>
        <w:t>i</w:t>
      </w:r>
      <w:r>
        <w:rPr>
          <w:color w:val="202020"/>
          <w:spacing w:val="-1"/>
          <w:w w:val="102"/>
        </w:rPr>
        <w:t>bl</w:t>
      </w:r>
      <w:r>
        <w:rPr>
          <w:color w:val="202020"/>
          <w:w w:val="102"/>
        </w:rPr>
        <w:t>e</w:t>
      </w:r>
      <w:r>
        <w:rPr>
          <w:color w:val="202020"/>
          <w:spacing w:val="-18"/>
        </w:rPr>
        <w:t xml:space="preserve"> </w:t>
      </w:r>
      <w:r>
        <w:rPr>
          <w:color w:val="202020"/>
          <w:spacing w:val="-1"/>
        </w:rPr>
        <w:t>(</w:t>
      </w:r>
      <w:r>
        <w:rPr>
          <w:color w:val="202020"/>
          <w:spacing w:val="-3"/>
        </w:rPr>
        <w:t>O</w:t>
      </w:r>
      <w:r>
        <w:rPr>
          <w:color w:val="202020"/>
          <w:spacing w:val="1"/>
          <w:w w:val="96"/>
        </w:rPr>
        <w:t>D</w:t>
      </w:r>
      <w:r>
        <w:rPr>
          <w:color w:val="202020"/>
          <w:w w:val="73"/>
        </w:rPr>
        <w:t>S</w:t>
      </w:r>
      <w:r>
        <w:rPr>
          <w:color w:val="202020"/>
          <w:spacing w:val="-18"/>
        </w:rPr>
        <w:t xml:space="preserve"> </w:t>
      </w:r>
      <w:r>
        <w:rPr>
          <w:color w:val="202020"/>
          <w:w w:val="87"/>
        </w:rPr>
        <w:t>5</w:t>
      </w:r>
      <w:r>
        <w:rPr>
          <w:color w:val="202020"/>
          <w:spacing w:val="-18"/>
        </w:rPr>
        <w:t xml:space="preserve"> </w:t>
      </w:r>
      <w:r>
        <w:rPr>
          <w:color w:val="202020"/>
          <w:spacing w:val="-1"/>
          <w:w w:val="86"/>
        </w:rPr>
        <w:t>I</w:t>
      </w:r>
      <w:r>
        <w:rPr>
          <w:color w:val="202020"/>
          <w:spacing w:val="-2"/>
          <w:w w:val="86"/>
        </w:rPr>
        <w:t>g</w:t>
      </w:r>
      <w:r>
        <w:rPr>
          <w:color w:val="202020"/>
          <w:w w:val="99"/>
        </w:rPr>
        <w:t>ua</w:t>
      </w:r>
      <w:r>
        <w:rPr>
          <w:color w:val="202020"/>
          <w:spacing w:val="-3"/>
          <w:w w:val="99"/>
        </w:rPr>
        <w:t>l</w:t>
      </w:r>
      <w:r>
        <w:rPr>
          <w:color w:val="202020"/>
          <w:spacing w:val="-1"/>
          <w:w w:val="105"/>
        </w:rPr>
        <w:t>dad</w:t>
      </w:r>
      <w:r>
        <w:rPr>
          <w:color w:val="202020"/>
          <w:spacing w:val="-2"/>
          <w:w w:val="105"/>
        </w:rPr>
        <w:t>)</w:t>
      </w:r>
      <w:r>
        <w:rPr>
          <w:color w:val="202020"/>
          <w:w w:val="76"/>
        </w:rPr>
        <w:t>.</w:t>
      </w:r>
    </w:p>
    <w:p w:rsidR="00274D8F" w:rsidRDefault="008B0D88">
      <w:pPr>
        <w:pStyle w:val="Textoindependiente"/>
        <w:spacing w:before="120" w:line="242" w:lineRule="auto"/>
        <w:ind w:left="330" w:right="135"/>
        <w:jc w:val="both"/>
      </w:pPr>
      <w:r>
        <w:rPr>
          <w:color w:val="202020"/>
        </w:rPr>
        <w:t xml:space="preserve">Con relación a la clientela y una vez analizado los procesos claves </w:t>
      </w:r>
      <w:r>
        <w:rPr>
          <w:b/>
          <w:color w:val="202020"/>
        </w:rPr>
        <w:t>P03 Entrada de</w:t>
      </w:r>
      <w:r>
        <w:rPr>
          <w:b/>
          <w:color w:val="202020"/>
          <w:spacing w:val="-49"/>
        </w:rPr>
        <w:t xml:space="preserve"> </w:t>
      </w:r>
      <w:r>
        <w:rPr>
          <w:b/>
          <w:color w:val="202020"/>
        </w:rPr>
        <w:t xml:space="preserve">nuevos </w:t>
      </w:r>
      <w:r>
        <w:rPr>
          <w:b/>
          <w:color w:val="202020"/>
          <w:w w:val="95"/>
        </w:rPr>
        <w:t>usuarios</w:t>
      </w:r>
      <w:r>
        <w:rPr>
          <w:b/>
          <w:color w:val="202020"/>
          <w:spacing w:val="-28"/>
          <w:w w:val="95"/>
        </w:rPr>
        <w:t xml:space="preserve"> </w:t>
      </w:r>
      <w:r>
        <w:rPr>
          <w:b/>
          <w:color w:val="202020"/>
          <w:w w:val="95"/>
        </w:rPr>
        <w:t>a</w:t>
      </w:r>
      <w:r>
        <w:rPr>
          <w:b/>
          <w:color w:val="202020"/>
          <w:spacing w:val="-26"/>
          <w:w w:val="95"/>
        </w:rPr>
        <w:t xml:space="preserve"> </w:t>
      </w:r>
      <w:r>
        <w:rPr>
          <w:b/>
          <w:color w:val="202020"/>
          <w:w w:val="95"/>
        </w:rPr>
        <w:t>centros</w:t>
      </w:r>
      <w:r>
        <w:rPr>
          <w:b/>
          <w:color w:val="202020"/>
          <w:spacing w:val="-25"/>
          <w:w w:val="95"/>
        </w:rPr>
        <w:t xml:space="preserve"> </w:t>
      </w:r>
      <w:r>
        <w:rPr>
          <w:b/>
          <w:color w:val="202020"/>
          <w:w w:val="95"/>
        </w:rPr>
        <w:t>y</w:t>
      </w:r>
      <w:r>
        <w:rPr>
          <w:b/>
          <w:color w:val="202020"/>
          <w:spacing w:val="-30"/>
          <w:w w:val="95"/>
        </w:rPr>
        <w:t xml:space="preserve"> </w:t>
      </w:r>
      <w:r>
        <w:rPr>
          <w:b/>
          <w:color w:val="202020"/>
          <w:w w:val="95"/>
        </w:rPr>
        <w:t>servicios</w:t>
      </w:r>
      <w:r>
        <w:rPr>
          <w:color w:val="202020"/>
          <w:w w:val="95"/>
        </w:rPr>
        <w:t>,</w:t>
      </w:r>
      <w:r>
        <w:rPr>
          <w:color w:val="202020"/>
          <w:spacing w:val="-27"/>
          <w:w w:val="95"/>
        </w:rPr>
        <w:t xml:space="preserve"> </w:t>
      </w:r>
      <w:r>
        <w:rPr>
          <w:color w:val="202020"/>
          <w:w w:val="95"/>
        </w:rPr>
        <w:t>dicho</w:t>
      </w:r>
      <w:r>
        <w:rPr>
          <w:color w:val="202020"/>
          <w:spacing w:val="-32"/>
          <w:w w:val="95"/>
        </w:rPr>
        <w:t xml:space="preserve"> </w:t>
      </w:r>
      <w:r>
        <w:rPr>
          <w:color w:val="202020"/>
          <w:w w:val="95"/>
        </w:rPr>
        <w:t>proceso</w:t>
      </w:r>
      <w:r>
        <w:rPr>
          <w:color w:val="202020"/>
          <w:spacing w:val="-27"/>
          <w:w w:val="95"/>
        </w:rPr>
        <w:t xml:space="preserve"> </w:t>
      </w:r>
      <w:r>
        <w:rPr>
          <w:color w:val="202020"/>
          <w:w w:val="95"/>
        </w:rPr>
        <w:t>describe</w:t>
      </w:r>
      <w:r>
        <w:rPr>
          <w:color w:val="202020"/>
          <w:spacing w:val="-32"/>
          <w:w w:val="95"/>
        </w:rPr>
        <w:t xml:space="preserve"> </w:t>
      </w:r>
      <w:r>
        <w:rPr>
          <w:color w:val="202020"/>
          <w:w w:val="95"/>
        </w:rPr>
        <w:t>cómo</w:t>
      </w:r>
      <w:r>
        <w:rPr>
          <w:color w:val="202020"/>
          <w:spacing w:val="-31"/>
          <w:w w:val="95"/>
        </w:rPr>
        <w:t xml:space="preserve"> </w:t>
      </w:r>
      <w:r>
        <w:rPr>
          <w:color w:val="202020"/>
          <w:w w:val="95"/>
        </w:rPr>
        <w:t>se</w:t>
      </w:r>
      <w:r>
        <w:rPr>
          <w:color w:val="202020"/>
          <w:spacing w:val="-31"/>
          <w:w w:val="95"/>
        </w:rPr>
        <w:t xml:space="preserve"> </w:t>
      </w:r>
      <w:r>
        <w:rPr>
          <w:color w:val="202020"/>
          <w:w w:val="95"/>
        </w:rPr>
        <w:t>desarrolla</w:t>
      </w:r>
      <w:r>
        <w:rPr>
          <w:color w:val="202020"/>
          <w:spacing w:val="-28"/>
          <w:w w:val="95"/>
        </w:rPr>
        <w:t xml:space="preserve"> </w:t>
      </w:r>
      <w:r>
        <w:rPr>
          <w:color w:val="202020"/>
          <w:w w:val="95"/>
        </w:rPr>
        <w:t>la</w:t>
      </w:r>
      <w:r>
        <w:rPr>
          <w:color w:val="202020"/>
          <w:spacing w:val="-29"/>
          <w:w w:val="95"/>
        </w:rPr>
        <w:t xml:space="preserve"> </w:t>
      </w:r>
      <w:r>
        <w:rPr>
          <w:color w:val="202020"/>
          <w:w w:val="95"/>
        </w:rPr>
        <w:t>entrada</w:t>
      </w:r>
      <w:r>
        <w:rPr>
          <w:color w:val="202020"/>
          <w:spacing w:val="-30"/>
          <w:w w:val="95"/>
        </w:rPr>
        <w:t xml:space="preserve"> </w:t>
      </w:r>
      <w:r>
        <w:rPr>
          <w:color w:val="202020"/>
          <w:w w:val="95"/>
        </w:rPr>
        <w:t>de</w:t>
      </w:r>
      <w:r>
        <w:rPr>
          <w:color w:val="202020"/>
          <w:spacing w:val="-30"/>
          <w:w w:val="95"/>
        </w:rPr>
        <w:t xml:space="preserve"> </w:t>
      </w:r>
      <w:r>
        <w:rPr>
          <w:color w:val="202020"/>
          <w:w w:val="95"/>
        </w:rPr>
        <w:t xml:space="preserve">personas </w:t>
      </w:r>
      <w:r>
        <w:rPr>
          <w:color w:val="202020"/>
        </w:rPr>
        <w:t>usuarias en los diferentes centros, de manera protocolizada para atender las necesidades y expectativas de las personas. Recogiendo la información en Fichas y resoluciones administrativas.</w:t>
      </w:r>
    </w:p>
    <w:p w:rsidR="00274D8F" w:rsidRDefault="00274D8F">
      <w:pPr>
        <w:pStyle w:val="Textoindependiente"/>
        <w:rPr>
          <w:sz w:val="26"/>
        </w:rPr>
      </w:pPr>
    </w:p>
    <w:p w:rsidR="00274D8F" w:rsidRDefault="00274D8F">
      <w:pPr>
        <w:pStyle w:val="Textoindependiente"/>
        <w:spacing w:before="4"/>
        <w:rPr>
          <w:sz w:val="21"/>
        </w:rPr>
      </w:pPr>
    </w:p>
    <w:p w:rsidR="00274D8F" w:rsidRDefault="008B0D88">
      <w:pPr>
        <w:ind w:left="330"/>
        <w:jc w:val="both"/>
      </w:pPr>
      <w:r>
        <w:rPr>
          <w:b/>
          <w:color w:val="202020"/>
        </w:rPr>
        <w:t>P04</w:t>
      </w:r>
      <w:r>
        <w:rPr>
          <w:b/>
          <w:color w:val="202020"/>
          <w:spacing w:val="-38"/>
        </w:rPr>
        <w:t xml:space="preserve"> </w:t>
      </w:r>
      <w:r>
        <w:rPr>
          <w:b/>
          <w:color w:val="202020"/>
        </w:rPr>
        <w:t>Grupo</w:t>
      </w:r>
      <w:r>
        <w:rPr>
          <w:b/>
          <w:color w:val="202020"/>
          <w:spacing w:val="-41"/>
        </w:rPr>
        <w:t xml:space="preserve"> </w:t>
      </w:r>
      <w:r>
        <w:rPr>
          <w:b/>
          <w:color w:val="202020"/>
        </w:rPr>
        <w:t>de</w:t>
      </w:r>
      <w:r>
        <w:rPr>
          <w:b/>
          <w:color w:val="202020"/>
          <w:spacing w:val="-40"/>
        </w:rPr>
        <w:t xml:space="preserve"> </w:t>
      </w:r>
      <w:r>
        <w:rPr>
          <w:b/>
          <w:color w:val="202020"/>
        </w:rPr>
        <w:t>Bienvenida,</w:t>
      </w:r>
      <w:r>
        <w:rPr>
          <w:b/>
          <w:color w:val="202020"/>
          <w:spacing w:val="-38"/>
        </w:rPr>
        <w:t xml:space="preserve"> </w:t>
      </w:r>
      <w:r>
        <w:rPr>
          <w:color w:val="202020"/>
        </w:rPr>
        <w:t>en</w:t>
      </w:r>
      <w:r>
        <w:rPr>
          <w:color w:val="202020"/>
          <w:spacing w:val="-42"/>
        </w:rPr>
        <w:t xml:space="preserve"> </w:t>
      </w:r>
      <w:r>
        <w:rPr>
          <w:color w:val="202020"/>
        </w:rPr>
        <w:t>el</w:t>
      </w:r>
      <w:r>
        <w:rPr>
          <w:color w:val="202020"/>
          <w:spacing w:val="-43"/>
        </w:rPr>
        <w:t xml:space="preserve"> </w:t>
      </w:r>
      <w:r>
        <w:rPr>
          <w:color w:val="202020"/>
        </w:rPr>
        <w:t>proceso</w:t>
      </w:r>
      <w:r>
        <w:rPr>
          <w:color w:val="202020"/>
          <w:spacing w:val="-43"/>
        </w:rPr>
        <w:t xml:space="preserve"> </w:t>
      </w:r>
      <w:r>
        <w:rPr>
          <w:color w:val="202020"/>
        </w:rPr>
        <w:t>se</w:t>
      </w:r>
      <w:r>
        <w:rPr>
          <w:color w:val="202020"/>
          <w:spacing w:val="-41"/>
        </w:rPr>
        <w:t xml:space="preserve"> </w:t>
      </w:r>
      <w:r>
        <w:rPr>
          <w:color w:val="202020"/>
        </w:rPr>
        <w:t>establecen</w:t>
      </w:r>
      <w:r>
        <w:rPr>
          <w:color w:val="202020"/>
          <w:spacing w:val="-42"/>
        </w:rPr>
        <w:t xml:space="preserve"> </w:t>
      </w:r>
      <w:r>
        <w:rPr>
          <w:color w:val="202020"/>
        </w:rPr>
        <w:t>los</w:t>
      </w:r>
      <w:r>
        <w:rPr>
          <w:color w:val="202020"/>
          <w:spacing w:val="-42"/>
        </w:rPr>
        <w:t xml:space="preserve"> </w:t>
      </w:r>
      <w:r>
        <w:rPr>
          <w:color w:val="202020"/>
        </w:rPr>
        <w:t>pasos</w:t>
      </w:r>
      <w:r>
        <w:rPr>
          <w:color w:val="202020"/>
          <w:spacing w:val="-42"/>
        </w:rPr>
        <w:t xml:space="preserve"> </w:t>
      </w:r>
      <w:r>
        <w:rPr>
          <w:color w:val="202020"/>
        </w:rPr>
        <w:t>para</w:t>
      </w:r>
      <w:r>
        <w:rPr>
          <w:color w:val="202020"/>
          <w:spacing w:val="-43"/>
        </w:rPr>
        <w:t xml:space="preserve"> </w:t>
      </w:r>
      <w:r>
        <w:rPr>
          <w:color w:val="202020"/>
        </w:rPr>
        <w:t>la</w:t>
      </w:r>
      <w:r>
        <w:rPr>
          <w:color w:val="202020"/>
          <w:spacing w:val="-42"/>
        </w:rPr>
        <w:t xml:space="preserve"> </w:t>
      </w:r>
      <w:r>
        <w:rPr>
          <w:color w:val="202020"/>
        </w:rPr>
        <w:t>acogida</w:t>
      </w:r>
      <w:r>
        <w:rPr>
          <w:color w:val="202020"/>
          <w:spacing w:val="-42"/>
        </w:rPr>
        <w:t xml:space="preserve"> </w:t>
      </w:r>
      <w:r>
        <w:rPr>
          <w:color w:val="202020"/>
        </w:rPr>
        <w:t>asociativa</w:t>
      </w:r>
    </w:p>
    <w:p w:rsidR="00274D8F" w:rsidRDefault="00274D8F">
      <w:pPr>
        <w:jc w:val="both"/>
        <w:sectPr w:rsidR="00274D8F">
          <w:headerReference w:type="default" r:id="rId53"/>
          <w:footerReference w:type="default" r:id="rId54"/>
          <w:pgSz w:w="11920" w:h="16850"/>
          <w:pgMar w:top="1660" w:right="440" w:bottom="1240" w:left="800" w:header="778" w:footer="1059" w:gutter="0"/>
          <w:pgNumType w:start="41"/>
          <w:cols w:space="720"/>
        </w:sectPr>
      </w:pPr>
    </w:p>
    <w:p w:rsidR="00274D8F" w:rsidRDefault="008B0D88">
      <w:pPr>
        <w:pStyle w:val="Textoindependiente"/>
        <w:spacing w:before="181" w:line="278" w:lineRule="auto"/>
        <w:ind w:left="330" w:right="684"/>
        <w:jc w:val="both"/>
      </w:pPr>
      <w:r>
        <w:rPr>
          <w:color w:val="202020"/>
        </w:rPr>
        <w:lastRenderedPageBreak/>
        <w:t>de nuevos usuarios, el equipo está formado por los miembros del Grupo de Bienvenida (Junta Directiva), en contacto con el Responsable del Área Asociativa y el Responsable del</w:t>
      </w:r>
      <w:r>
        <w:rPr>
          <w:color w:val="202020"/>
          <w:spacing w:val="-7"/>
        </w:rPr>
        <w:t xml:space="preserve"> </w:t>
      </w:r>
      <w:r>
        <w:rPr>
          <w:color w:val="202020"/>
        </w:rPr>
        <w:t>centro</w:t>
      </w:r>
      <w:r>
        <w:rPr>
          <w:color w:val="202020"/>
          <w:spacing w:val="-7"/>
        </w:rPr>
        <w:t xml:space="preserve"> </w:t>
      </w:r>
      <w:r>
        <w:rPr>
          <w:color w:val="202020"/>
        </w:rPr>
        <w:t>que</w:t>
      </w:r>
      <w:r>
        <w:rPr>
          <w:color w:val="202020"/>
          <w:spacing w:val="-7"/>
        </w:rPr>
        <w:t xml:space="preserve"> </w:t>
      </w:r>
      <w:r>
        <w:rPr>
          <w:color w:val="202020"/>
        </w:rPr>
        <w:t>corresponda.</w:t>
      </w:r>
      <w:r>
        <w:rPr>
          <w:color w:val="202020"/>
          <w:spacing w:val="-7"/>
        </w:rPr>
        <w:t xml:space="preserve"> </w:t>
      </w:r>
      <w:r>
        <w:rPr>
          <w:color w:val="202020"/>
        </w:rPr>
        <w:t>Dicho</w:t>
      </w:r>
      <w:r>
        <w:rPr>
          <w:color w:val="202020"/>
          <w:spacing w:val="-10"/>
        </w:rPr>
        <w:t xml:space="preserve"> </w:t>
      </w:r>
      <w:r>
        <w:rPr>
          <w:color w:val="202020"/>
        </w:rPr>
        <w:t>proceso</w:t>
      </w:r>
      <w:r>
        <w:rPr>
          <w:color w:val="202020"/>
          <w:spacing w:val="-6"/>
        </w:rPr>
        <w:t xml:space="preserve"> </w:t>
      </w:r>
      <w:r>
        <w:rPr>
          <w:color w:val="202020"/>
        </w:rPr>
        <w:t>comienza</w:t>
      </w:r>
      <w:r>
        <w:rPr>
          <w:color w:val="202020"/>
          <w:spacing w:val="-9"/>
        </w:rPr>
        <w:t xml:space="preserve"> </w:t>
      </w:r>
      <w:r>
        <w:rPr>
          <w:color w:val="202020"/>
        </w:rPr>
        <w:t>a</w:t>
      </w:r>
      <w:r>
        <w:rPr>
          <w:color w:val="202020"/>
          <w:spacing w:val="-5"/>
        </w:rPr>
        <w:t xml:space="preserve"> </w:t>
      </w:r>
      <w:r>
        <w:rPr>
          <w:color w:val="202020"/>
        </w:rPr>
        <w:t>funcionar</w:t>
      </w:r>
      <w:r>
        <w:rPr>
          <w:color w:val="202020"/>
          <w:spacing w:val="-7"/>
        </w:rPr>
        <w:t xml:space="preserve"> </w:t>
      </w:r>
      <w:r>
        <w:rPr>
          <w:color w:val="202020"/>
        </w:rPr>
        <w:t>cuando</w:t>
      </w:r>
      <w:r>
        <w:rPr>
          <w:color w:val="202020"/>
          <w:spacing w:val="-7"/>
        </w:rPr>
        <w:t xml:space="preserve"> </w:t>
      </w:r>
      <w:r>
        <w:rPr>
          <w:color w:val="202020"/>
        </w:rPr>
        <w:t>una</w:t>
      </w:r>
      <w:r>
        <w:rPr>
          <w:color w:val="202020"/>
          <w:spacing w:val="-8"/>
        </w:rPr>
        <w:t xml:space="preserve"> </w:t>
      </w:r>
      <w:r>
        <w:rPr>
          <w:color w:val="202020"/>
        </w:rPr>
        <w:t>persona</w:t>
      </w:r>
      <w:r>
        <w:rPr>
          <w:color w:val="202020"/>
          <w:spacing w:val="-9"/>
        </w:rPr>
        <w:t xml:space="preserve"> </w:t>
      </w:r>
      <w:r>
        <w:rPr>
          <w:color w:val="202020"/>
        </w:rPr>
        <w:t>o familiar se pone en contacto con Aspace a raíz de una resolución institucional o por motivos</w:t>
      </w:r>
      <w:r>
        <w:rPr>
          <w:color w:val="202020"/>
          <w:spacing w:val="-24"/>
        </w:rPr>
        <w:t xml:space="preserve"> </w:t>
      </w:r>
      <w:r>
        <w:rPr>
          <w:color w:val="202020"/>
        </w:rPr>
        <w:t>personales,</w:t>
      </w:r>
      <w:r>
        <w:rPr>
          <w:color w:val="202020"/>
          <w:spacing w:val="-25"/>
        </w:rPr>
        <w:t xml:space="preserve"> </w:t>
      </w:r>
      <w:r>
        <w:rPr>
          <w:color w:val="202020"/>
        </w:rPr>
        <w:t>este</w:t>
      </w:r>
      <w:r>
        <w:rPr>
          <w:color w:val="202020"/>
          <w:spacing w:val="-23"/>
        </w:rPr>
        <w:t xml:space="preserve"> </w:t>
      </w:r>
      <w:r>
        <w:rPr>
          <w:color w:val="202020"/>
        </w:rPr>
        <w:t>se</w:t>
      </w:r>
      <w:r>
        <w:rPr>
          <w:color w:val="202020"/>
          <w:spacing w:val="-25"/>
        </w:rPr>
        <w:t xml:space="preserve"> </w:t>
      </w:r>
      <w:r>
        <w:rPr>
          <w:color w:val="202020"/>
        </w:rPr>
        <w:t>establece</w:t>
      </w:r>
      <w:r>
        <w:rPr>
          <w:color w:val="202020"/>
          <w:spacing w:val="-25"/>
        </w:rPr>
        <w:t xml:space="preserve"> </w:t>
      </w:r>
      <w:r>
        <w:rPr>
          <w:color w:val="202020"/>
        </w:rPr>
        <w:t>una</w:t>
      </w:r>
      <w:r>
        <w:rPr>
          <w:color w:val="202020"/>
          <w:spacing w:val="-25"/>
        </w:rPr>
        <w:t xml:space="preserve"> </w:t>
      </w:r>
      <w:r>
        <w:rPr>
          <w:color w:val="202020"/>
        </w:rPr>
        <w:t>entrevista</w:t>
      </w:r>
      <w:r>
        <w:rPr>
          <w:color w:val="202020"/>
          <w:spacing w:val="-26"/>
        </w:rPr>
        <w:t xml:space="preserve"> </w:t>
      </w:r>
      <w:r>
        <w:rPr>
          <w:color w:val="202020"/>
        </w:rPr>
        <w:t>de</w:t>
      </w:r>
      <w:r>
        <w:rPr>
          <w:color w:val="202020"/>
          <w:spacing w:val="-25"/>
        </w:rPr>
        <w:t xml:space="preserve"> </w:t>
      </w:r>
      <w:r>
        <w:rPr>
          <w:color w:val="202020"/>
        </w:rPr>
        <w:t>acogida</w:t>
      </w:r>
      <w:r>
        <w:rPr>
          <w:color w:val="202020"/>
          <w:spacing w:val="-23"/>
        </w:rPr>
        <w:t xml:space="preserve"> </w:t>
      </w:r>
      <w:r>
        <w:rPr>
          <w:color w:val="202020"/>
        </w:rPr>
        <w:t>y</w:t>
      </w:r>
      <w:r>
        <w:rPr>
          <w:color w:val="202020"/>
          <w:spacing w:val="-28"/>
        </w:rPr>
        <w:t xml:space="preserve"> </w:t>
      </w:r>
      <w:r>
        <w:rPr>
          <w:color w:val="202020"/>
        </w:rPr>
        <w:t>un</w:t>
      </w:r>
      <w:r>
        <w:rPr>
          <w:color w:val="202020"/>
          <w:spacing w:val="-24"/>
        </w:rPr>
        <w:t xml:space="preserve"> </w:t>
      </w:r>
      <w:r>
        <w:rPr>
          <w:color w:val="202020"/>
        </w:rPr>
        <w:t>informe</w:t>
      </w:r>
      <w:r>
        <w:rPr>
          <w:color w:val="202020"/>
          <w:spacing w:val="-24"/>
        </w:rPr>
        <w:t xml:space="preserve"> </w:t>
      </w:r>
      <w:r>
        <w:rPr>
          <w:color w:val="202020"/>
        </w:rPr>
        <w:t>final.</w:t>
      </w:r>
    </w:p>
    <w:p w:rsidR="00274D8F" w:rsidRDefault="00274D8F">
      <w:pPr>
        <w:pStyle w:val="Textoindependiente"/>
        <w:spacing w:before="7"/>
        <w:rPr>
          <w:sz w:val="25"/>
        </w:rPr>
      </w:pPr>
    </w:p>
    <w:p w:rsidR="00274D8F" w:rsidRDefault="008B0D88">
      <w:pPr>
        <w:pStyle w:val="Textoindependiente"/>
        <w:spacing w:before="1" w:line="278" w:lineRule="auto"/>
        <w:ind w:left="330" w:right="682"/>
        <w:jc w:val="both"/>
      </w:pPr>
      <w:r>
        <w:rPr>
          <w:color w:val="202020"/>
          <w:spacing w:val="-3"/>
        </w:rPr>
        <w:t>Podemos</w:t>
      </w:r>
      <w:r>
        <w:rPr>
          <w:color w:val="202020"/>
          <w:spacing w:val="-28"/>
        </w:rPr>
        <w:t xml:space="preserve"> </w:t>
      </w:r>
      <w:r>
        <w:rPr>
          <w:color w:val="202020"/>
        </w:rPr>
        <w:t>confirmar</w:t>
      </w:r>
      <w:r>
        <w:rPr>
          <w:color w:val="202020"/>
          <w:spacing w:val="-26"/>
        </w:rPr>
        <w:t xml:space="preserve"> </w:t>
      </w:r>
      <w:r>
        <w:rPr>
          <w:color w:val="202020"/>
        </w:rPr>
        <w:t>que</w:t>
      </w:r>
      <w:r>
        <w:rPr>
          <w:color w:val="202020"/>
          <w:spacing w:val="-25"/>
        </w:rPr>
        <w:t xml:space="preserve"> </w:t>
      </w:r>
      <w:r>
        <w:rPr>
          <w:color w:val="202020"/>
        </w:rPr>
        <w:t>se</w:t>
      </w:r>
      <w:r>
        <w:rPr>
          <w:color w:val="202020"/>
          <w:spacing w:val="-27"/>
        </w:rPr>
        <w:t xml:space="preserve"> </w:t>
      </w:r>
      <w:r>
        <w:rPr>
          <w:color w:val="202020"/>
        </w:rPr>
        <w:t>trata</w:t>
      </w:r>
      <w:r>
        <w:rPr>
          <w:color w:val="202020"/>
          <w:spacing w:val="-28"/>
        </w:rPr>
        <w:t xml:space="preserve"> </w:t>
      </w:r>
      <w:r>
        <w:rPr>
          <w:color w:val="202020"/>
        </w:rPr>
        <w:t>de</w:t>
      </w:r>
      <w:r>
        <w:rPr>
          <w:color w:val="202020"/>
          <w:spacing w:val="-29"/>
        </w:rPr>
        <w:t xml:space="preserve"> </w:t>
      </w:r>
      <w:r>
        <w:rPr>
          <w:color w:val="202020"/>
        </w:rPr>
        <w:t>procesos</w:t>
      </w:r>
      <w:r>
        <w:rPr>
          <w:color w:val="202020"/>
          <w:spacing w:val="-21"/>
        </w:rPr>
        <w:t xml:space="preserve"> </w:t>
      </w:r>
      <w:r>
        <w:rPr>
          <w:color w:val="202020"/>
        </w:rPr>
        <w:t>muy</w:t>
      </w:r>
      <w:r>
        <w:rPr>
          <w:color w:val="202020"/>
          <w:spacing w:val="-9"/>
        </w:rPr>
        <w:t xml:space="preserve"> </w:t>
      </w:r>
      <w:r>
        <w:rPr>
          <w:color w:val="202020"/>
        </w:rPr>
        <w:t>completos,</w:t>
      </w:r>
      <w:r>
        <w:rPr>
          <w:color w:val="202020"/>
          <w:spacing w:val="-31"/>
        </w:rPr>
        <w:t xml:space="preserve"> </w:t>
      </w:r>
      <w:r>
        <w:rPr>
          <w:color w:val="202020"/>
        </w:rPr>
        <w:t>con</w:t>
      </w:r>
      <w:r>
        <w:rPr>
          <w:color w:val="202020"/>
          <w:spacing w:val="-28"/>
        </w:rPr>
        <w:t xml:space="preserve"> </w:t>
      </w:r>
      <w:r>
        <w:rPr>
          <w:color w:val="202020"/>
        </w:rPr>
        <w:t>objetivos,</w:t>
      </w:r>
      <w:r>
        <w:rPr>
          <w:color w:val="202020"/>
          <w:spacing w:val="-26"/>
        </w:rPr>
        <w:t xml:space="preserve"> </w:t>
      </w:r>
      <w:r>
        <w:rPr>
          <w:color w:val="202020"/>
        </w:rPr>
        <w:t>indicadores</w:t>
      </w:r>
      <w:r>
        <w:rPr>
          <w:color w:val="202020"/>
          <w:spacing w:val="-25"/>
        </w:rPr>
        <w:t xml:space="preserve"> </w:t>
      </w:r>
      <w:r>
        <w:rPr>
          <w:color w:val="202020"/>
        </w:rPr>
        <w:t>y una</w:t>
      </w:r>
      <w:r>
        <w:rPr>
          <w:color w:val="202020"/>
          <w:spacing w:val="-43"/>
        </w:rPr>
        <w:t xml:space="preserve"> </w:t>
      </w:r>
      <w:r>
        <w:rPr>
          <w:color w:val="202020"/>
        </w:rPr>
        <w:t>sistemática</w:t>
      </w:r>
      <w:r>
        <w:rPr>
          <w:color w:val="202020"/>
          <w:spacing w:val="-41"/>
        </w:rPr>
        <w:t xml:space="preserve"> </w:t>
      </w:r>
      <w:r>
        <w:rPr>
          <w:color w:val="202020"/>
        </w:rPr>
        <w:t>de</w:t>
      </w:r>
      <w:r>
        <w:rPr>
          <w:color w:val="202020"/>
          <w:spacing w:val="-42"/>
        </w:rPr>
        <w:t xml:space="preserve"> </w:t>
      </w:r>
      <w:r>
        <w:rPr>
          <w:color w:val="202020"/>
        </w:rPr>
        <w:t>máximo</w:t>
      </w:r>
      <w:r>
        <w:rPr>
          <w:color w:val="202020"/>
          <w:spacing w:val="-42"/>
        </w:rPr>
        <w:t xml:space="preserve"> </w:t>
      </w:r>
      <w:r>
        <w:rPr>
          <w:color w:val="202020"/>
        </w:rPr>
        <w:t>nivel.</w:t>
      </w:r>
      <w:r>
        <w:rPr>
          <w:color w:val="202020"/>
          <w:spacing w:val="-42"/>
        </w:rPr>
        <w:t xml:space="preserve"> </w:t>
      </w:r>
      <w:r>
        <w:rPr>
          <w:color w:val="202020"/>
        </w:rPr>
        <w:t>En</w:t>
      </w:r>
      <w:r>
        <w:rPr>
          <w:color w:val="202020"/>
          <w:spacing w:val="-44"/>
        </w:rPr>
        <w:t xml:space="preserve"> </w:t>
      </w:r>
      <w:r>
        <w:rPr>
          <w:color w:val="202020"/>
        </w:rPr>
        <w:t>cambio,</w:t>
      </w:r>
      <w:r>
        <w:rPr>
          <w:color w:val="202020"/>
          <w:spacing w:val="-45"/>
        </w:rPr>
        <w:t xml:space="preserve"> </w:t>
      </w:r>
      <w:r>
        <w:rPr>
          <w:color w:val="202020"/>
        </w:rPr>
        <w:t>en</w:t>
      </w:r>
      <w:r>
        <w:rPr>
          <w:color w:val="202020"/>
          <w:spacing w:val="-30"/>
        </w:rPr>
        <w:t xml:space="preserve"> </w:t>
      </w:r>
      <w:r>
        <w:rPr>
          <w:color w:val="202020"/>
        </w:rPr>
        <w:t>estos</w:t>
      </w:r>
      <w:r>
        <w:rPr>
          <w:color w:val="202020"/>
          <w:spacing w:val="-38"/>
        </w:rPr>
        <w:t xml:space="preserve"> </w:t>
      </w:r>
      <w:r>
        <w:rPr>
          <w:color w:val="202020"/>
        </w:rPr>
        <w:t>procesos,</w:t>
      </w:r>
      <w:r>
        <w:rPr>
          <w:color w:val="202020"/>
          <w:spacing w:val="-32"/>
        </w:rPr>
        <w:t xml:space="preserve"> </w:t>
      </w:r>
      <w:r>
        <w:rPr>
          <w:color w:val="202020"/>
        </w:rPr>
        <w:t>no</w:t>
      </w:r>
      <w:r>
        <w:rPr>
          <w:color w:val="202020"/>
          <w:spacing w:val="-38"/>
        </w:rPr>
        <w:t xml:space="preserve"> </w:t>
      </w:r>
      <w:r>
        <w:rPr>
          <w:color w:val="202020"/>
        </w:rPr>
        <w:t>se</w:t>
      </w:r>
      <w:r>
        <w:rPr>
          <w:color w:val="202020"/>
          <w:spacing w:val="-33"/>
        </w:rPr>
        <w:t xml:space="preserve"> </w:t>
      </w:r>
      <w:r>
        <w:rPr>
          <w:color w:val="202020"/>
        </w:rPr>
        <w:t>incorpora</w:t>
      </w:r>
      <w:r>
        <w:rPr>
          <w:color w:val="202020"/>
          <w:spacing w:val="-37"/>
        </w:rPr>
        <w:t xml:space="preserve"> </w:t>
      </w:r>
      <w:r>
        <w:rPr>
          <w:color w:val="202020"/>
        </w:rPr>
        <w:t>la</w:t>
      </w:r>
      <w:r>
        <w:rPr>
          <w:color w:val="202020"/>
          <w:spacing w:val="-35"/>
        </w:rPr>
        <w:t xml:space="preserve"> </w:t>
      </w:r>
      <w:r>
        <w:rPr>
          <w:color w:val="202020"/>
        </w:rPr>
        <w:t>variable sexo</w:t>
      </w:r>
      <w:r>
        <w:rPr>
          <w:color w:val="202020"/>
          <w:spacing w:val="-34"/>
        </w:rPr>
        <w:t xml:space="preserve"> </w:t>
      </w:r>
      <w:r>
        <w:rPr>
          <w:color w:val="202020"/>
        </w:rPr>
        <w:t>y</w:t>
      </w:r>
      <w:r>
        <w:rPr>
          <w:color w:val="202020"/>
          <w:spacing w:val="-31"/>
        </w:rPr>
        <w:t xml:space="preserve"> </w:t>
      </w:r>
      <w:r>
        <w:rPr>
          <w:color w:val="202020"/>
        </w:rPr>
        <w:t>la</w:t>
      </w:r>
      <w:r>
        <w:rPr>
          <w:color w:val="202020"/>
          <w:spacing w:val="-38"/>
        </w:rPr>
        <w:t xml:space="preserve"> </w:t>
      </w:r>
      <w:r>
        <w:rPr>
          <w:color w:val="202020"/>
        </w:rPr>
        <w:t>perspectiva</w:t>
      </w:r>
      <w:r>
        <w:rPr>
          <w:color w:val="202020"/>
          <w:spacing w:val="-30"/>
        </w:rPr>
        <w:t xml:space="preserve"> </w:t>
      </w:r>
      <w:r>
        <w:rPr>
          <w:color w:val="202020"/>
        </w:rPr>
        <w:t>de</w:t>
      </w:r>
      <w:r>
        <w:rPr>
          <w:color w:val="202020"/>
          <w:spacing w:val="-30"/>
        </w:rPr>
        <w:t xml:space="preserve"> </w:t>
      </w:r>
      <w:r>
        <w:rPr>
          <w:color w:val="202020"/>
        </w:rPr>
        <w:t>género</w:t>
      </w:r>
      <w:r>
        <w:rPr>
          <w:color w:val="202020"/>
          <w:spacing w:val="-36"/>
        </w:rPr>
        <w:t xml:space="preserve"> </w:t>
      </w:r>
      <w:r>
        <w:rPr>
          <w:color w:val="202020"/>
        </w:rPr>
        <w:t>en</w:t>
      </w:r>
      <w:r>
        <w:rPr>
          <w:color w:val="202020"/>
          <w:spacing w:val="-36"/>
        </w:rPr>
        <w:t xml:space="preserve"> </w:t>
      </w:r>
      <w:r>
        <w:rPr>
          <w:color w:val="202020"/>
        </w:rPr>
        <w:t>el</w:t>
      </w:r>
      <w:r>
        <w:rPr>
          <w:color w:val="202020"/>
          <w:spacing w:val="-35"/>
        </w:rPr>
        <w:t xml:space="preserve"> </w:t>
      </w:r>
      <w:r>
        <w:rPr>
          <w:color w:val="202020"/>
        </w:rPr>
        <w:t>estudio</w:t>
      </w:r>
      <w:r>
        <w:rPr>
          <w:color w:val="202020"/>
          <w:spacing w:val="-28"/>
        </w:rPr>
        <w:t xml:space="preserve"> </w:t>
      </w:r>
      <w:r>
        <w:rPr>
          <w:color w:val="202020"/>
        </w:rPr>
        <w:t>de</w:t>
      </w:r>
      <w:r>
        <w:rPr>
          <w:color w:val="202020"/>
          <w:spacing w:val="-25"/>
        </w:rPr>
        <w:t xml:space="preserve"> </w:t>
      </w:r>
      <w:r>
        <w:rPr>
          <w:color w:val="202020"/>
        </w:rPr>
        <w:t>las</w:t>
      </w:r>
      <w:r>
        <w:rPr>
          <w:color w:val="202020"/>
          <w:spacing w:val="-28"/>
        </w:rPr>
        <w:t xml:space="preserve"> </w:t>
      </w:r>
      <w:r>
        <w:rPr>
          <w:color w:val="202020"/>
        </w:rPr>
        <w:t>necesidades</w:t>
      </w:r>
      <w:r>
        <w:rPr>
          <w:color w:val="202020"/>
          <w:spacing w:val="-27"/>
        </w:rPr>
        <w:t xml:space="preserve"> </w:t>
      </w:r>
      <w:r>
        <w:rPr>
          <w:color w:val="202020"/>
        </w:rPr>
        <w:t>de</w:t>
      </w:r>
      <w:r>
        <w:rPr>
          <w:color w:val="202020"/>
          <w:spacing w:val="-33"/>
        </w:rPr>
        <w:t xml:space="preserve"> </w:t>
      </w:r>
      <w:r>
        <w:rPr>
          <w:color w:val="202020"/>
        </w:rPr>
        <w:t>las</w:t>
      </w:r>
      <w:r>
        <w:rPr>
          <w:color w:val="202020"/>
          <w:spacing w:val="-31"/>
        </w:rPr>
        <w:t xml:space="preserve"> </w:t>
      </w:r>
      <w:r>
        <w:rPr>
          <w:color w:val="202020"/>
          <w:spacing w:val="-7"/>
        </w:rPr>
        <w:t>personas</w:t>
      </w:r>
      <w:r>
        <w:rPr>
          <w:color w:val="202020"/>
          <w:spacing w:val="-37"/>
        </w:rPr>
        <w:t xml:space="preserve"> </w:t>
      </w:r>
      <w:r>
        <w:rPr>
          <w:color w:val="202020"/>
          <w:spacing w:val="-7"/>
        </w:rPr>
        <w:t>usuarias</w:t>
      </w:r>
      <w:r>
        <w:rPr>
          <w:color w:val="202020"/>
          <w:spacing w:val="-36"/>
        </w:rPr>
        <w:t xml:space="preserve"> </w:t>
      </w:r>
      <w:r>
        <w:rPr>
          <w:color w:val="202020"/>
        </w:rPr>
        <w:t>ni se</w:t>
      </w:r>
      <w:r>
        <w:rPr>
          <w:color w:val="202020"/>
          <w:spacing w:val="-46"/>
        </w:rPr>
        <w:t xml:space="preserve"> </w:t>
      </w:r>
      <w:r>
        <w:rPr>
          <w:color w:val="202020"/>
        </w:rPr>
        <w:t>incorpora</w:t>
      </w:r>
      <w:r>
        <w:rPr>
          <w:color w:val="202020"/>
          <w:spacing w:val="-46"/>
        </w:rPr>
        <w:t xml:space="preserve"> </w:t>
      </w:r>
      <w:r>
        <w:rPr>
          <w:color w:val="202020"/>
        </w:rPr>
        <w:t>la</w:t>
      </w:r>
      <w:r>
        <w:rPr>
          <w:color w:val="202020"/>
          <w:spacing w:val="-47"/>
        </w:rPr>
        <w:t xml:space="preserve"> </w:t>
      </w:r>
      <w:r>
        <w:rPr>
          <w:color w:val="202020"/>
        </w:rPr>
        <w:t>variable</w:t>
      </w:r>
      <w:r>
        <w:rPr>
          <w:color w:val="202020"/>
          <w:spacing w:val="-45"/>
        </w:rPr>
        <w:t xml:space="preserve"> </w:t>
      </w:r>
      <w:r>
        <w:rPr>
          <w:color w:val="202020"/>
        </w:rPr>
        <w:t>sexo</w:t>
      </w:r>
      <w:r>
        <w:rPr>
          <w:color w:val="202020"/>
          <w:spacing w:val="-48"/>
        </w:rPr>
        <w:t xml:space="preserve"> </w:t>
      </w:r>
      <w:r>
        <w:rPr>
          <w:color w:val="202020"/>
        </w:rPr>
        <w:t>en</w:t>
      </w:r>
      <w:r>
        <w:rPr>
          <w:color w:val="202020"/>
          <w:spacing w:val="-46"/>
        </w:rPr>
        <w:t xml:space="preserve"> </w:t>
      </w:r>
      <w:r>
        <w:rPr>
          <w:color w:val="202020"/>
        </w:rPr>
        <w:t>la</w:t>
      </w:r>
      <w:r>
        <w:rPr>
          <w:color w:val="202020"/>
          <w:spacing w:val="-47"/>
        </w:rPr>
        <w:t xml:space="preserve"> </w:t>
      </w:r>
      <w:r>
        <w:rPr>
          <w:color w:val="202020"/>
        </w:rPr>
        <w:t>evaluación</w:t>
      </w:r>
      <w:r>
        <w:rPr>
          <w:color w:val="202020"/>
          <w:spacing w:val="-45"/>
        </w:rPr>
        <w:t xml:space="preserve"> </w:t>
      </w:r>
      <w:r>
        <w:rPr>
          <w:color w:val="202020"/>
        </w:rPr>
        <w:t>de</w:t>
      </w:r>
      <w:r>
        <w:rPr>
          <w:color w:val="202020"/>
          <w:spacing w:val="-44"/>
        </w:rPr>
        <w:t xml:space="preserve"> </w:t>
      </w:r>
      <w:r>
        <w:rPr>
          <w:color w:val="202020"/>
        </w:rPr>
        <w:t>la</w:t>
      </w:r>
      <w:r>
        <w:rPr>
          <w:color w:val="202020"/>
          <w:spacing w:val="-43"/>
        </w:rPr>
        <w:t xml:space="preserve"> </w:t>
      </w:r>
      <w:r>
        <w:rPr>
          <w:color w:val="202020"/>
        </w:rPr>
        <w:t>situación</w:t>
      </w:r>
      <w:r>
        <w:rPr>
          <w:color w:val="202020"/>
          <w:spacing w:val="-50"/>
        </w:rPr>
        <w:t xml:space="preserve"> </w:t>
      </w:r>
      <w:r>
        <w:rPr>
          <w:color w:val="202020"/>
        </w:rPr>
        <w:t>de</w:t>
      </w:r>
      <w:r>
        <w:rPr>
          <w:color w:val="202020"/>
          <w:spacing w:val="-48"/>
        </w:rPr>
        <w:t xml:space="preserve"> </w:t>
      </w:r>
      <w:r>
        <w:rPr>
          <w:color w:val="202020"/>
        </w:rPr>
        <w:t>las</w:t>
      </w:r>
      <w:r>
        <w:rPr>
          <w:color w:val="202020"/>
          <w:spacing w:val="-42"/>
        </w:rPr>
        <w:t xml:space="preserve"> </w:t>
      </w:r>
      <w:r>
        <w:rPr>
          <w:color w:val="202020"/>
        </w:rPr>
        <w:t>personas</w:t>
      </w:r>
      <w:r>
        <w:rPr>
          <w:color w:val="202020"/>
          <w:spacing w:val="-44"/>
        </w:rPr>
        <w:t xml:space="preserve"> </w:t>
      </w:r>
      <w:r>
        <w:rPr>
          <w:color w:val="202020"/>
        </w:rPr>
        <w:t>usuarias</w:t>
      </w:r>
      <w:r>
        <w:rPr>
          <w:color w:val="202020"/>
          <w:spacing w:val="-48"/>
        </w:rPr>
        <w:t xml:space="preserve"> </w:t>
      </w:r>
      <w:r>
        <w:rPr>
          <w:color w:val="202020"/>
        </w:rPr>
        <w:t>con</w:t>
      </w:r>
      <w:r>
        <w:rPr>
          <w:color w:val="202020"/>
          <w:spacing w:val="-48"/>
        </w:rPr>
        <w:t xml:space="preserve"> </w:t>
      </w:r>
      <w:r>
        <w:rPr>
          <w:color w:val="202020"/>
        </w:rPr>
        <w:t>los productos</w:t>
      </w:r>
      <w:r>
        <w:rPr>
          <w:color w:val="202020"/>
          <w:spacing w:val="-31"/>
        </w:rPr>
        <w:t xml:space="preserve"> </w:t>
      </w:r>
      <w:r>
        <w:rPr>
          <w:color w:val="202020"/>
        </w:rPr>
        <w:t>y</w:t>
      </w:r>
      <w:r>
        <w:rPr>
          <w:color w:val="202020"/>
          <w:spacing w:val="-30"/>
        </w:rPr>
        <w:t xml:space="preserve"> </w:t>
      </w:r>
      <w:r>
        <w:rPr>
          <w:color w:val="202020"/>
        </w:rPr>
        <w:t>servicios</w:t>
      </w:r>
      <w:r>
        <w:rPr>
          <w:color w:val="202020"/>
          <w:spacing w:val="-25"/>
        </w:rPr>
        <w:t xml:space="preserve"> </w:t>
      </w:r>
      <w:r>
        <w:rPr>
          <w:color w:val="202020"/>
        </w:rPr>
        <w:t>ofertados.</w:t>
      </w:r>
    </w:p>
    <w:p w:rsidR="00274D8F" w:rsidRDefault="008B0D88">
      <w:pPr>
        <w:pStyle w:val="Textoindependiente"/>
        <w:ind w:left="330"/>
        <w:jc w:val="both"/>
      </w:pPr>
      <w:r>
        <w:rPr>
          <w:color w:val="202020"/>
          <w:w w:val="95"/>
        </w:rPr>
        <w:t>Además, el lenguaje utilizado no es inclusivo.</w:t>
      </w:r>
    </w:p>
    <w:p w:rsidR="00274D8F" w:rsidRDefault="00274D8F">
      <w:pPr>
        <w:pStyle w:val="Textoindependiente"/>
        <w:spacing w:before="11"/>
        <w:rPr>
          <w:sz w:val="28"/>
        </w:rPr>
      </w:pPr>
    </w:p>
    <w:p w:rsidR="00274D8F" w:rsidRDefault="008B0D88">
      <w:pPr>
        <w:pStyle w:val="Ttulo3"/>
        <w:numPr>
          <w:ilvl w:val="1"/>
          <w:numId w:val="15"/>
        </w:numPr>
        <w:tabs>
          <w:tab w:val="left" w:pos="703"/>
        </w:tabs>
        <w:ind w:left="702" w:hanging="373"/>
      </w:pPr>
      <w:r>
        <w:rPr>
          <w:color w:val="202020"/>
          <w:w w:val="95"/>
        </w:rPr>
        <w:t>Cómo</w:t>
      </w:r>
      <w:r>
        <w:rPr>
          <w:color w:val="202020"/>
          <w:spacing w:val="-34"/>
          <w:w w:val="95"/>
        </w:rPr>
        <w:t xml:space="preserve"> </w:t>
      </w:r>
      <w:r>
        <w:rPr>
          <w:color w:val="202020"/>
          <w:w w:val="95"/>
        </w:rPr>
        <w:t>se</w:t>
      </w:r>
      <w:r>
        <w:rPr>
          <w:color w:val="202020"/>
          <w:spacing w:val="-34"/>
          <w:w w:val="95"/>
        </w:rPr>
        <w:t xml:space="preserve"> </w:t>
      </w:r>
      <w:r>
        <w:rPr>
          <w:color w:val="202020"/>
          <w:w w:val="95"/>
        </w:rPr>
        <w:t>desarrollan</w:t>
      </w:r>
      <w:r>
        <w:rPr>
          <w:color w:val="202020"/>
          <w:spacing w:val="-30"/>
          <w:w w:val="95"/>
        </w:rPr>
        <w:t xml:space="preserve"> </w:t>
      </w:r>
      <w:r>
        <w:rPr>
          <w:color w:val="202020"/>
          <w:w w:val="95"/>
        </w:rPr>
        <w:t>y</w:t>
      </w:r>
      <w:r>
        <w:rPr>
          <w:color w:val="202020"/>
          <w:spacing w:val="-33"/>
          <w:w w:val="95"/>
        </w:rPr>
        <w:t xml:space="preserve"> </w:t>
      </w:r>
      <w:r>
        <w:rPr>
          <w:color w:val="202020"/>
          <w:w w:val="95"/>
        </w:rPr>
        <w:t>comercializan</w:t>
      </w:r>
      <w:r>
        <w:rPr>
          <w:color w:val="202020"/>
          <w:spacing w:val="-34"/>
          <w:w w:val="95"/>
        </w:rPr>
        <w:t xml:space="preserve"> </w:t>
      </w:r>
      <w:r>
        <w:rPr>
          <w:color w:val="202020"/>
          <w:w w:val="95"/>
        </w:rPr>
        <w:t>productos</w:t>
      </w:r>
      <w:r>
        <w:rPr>
          <w:color w:val="202020"/>
          <w:spacing w:val="-28"/>
          <w:w w:val="95"/>
        </w:rPr>
        <w:t xml:space="preserve"> </w:t>
      </w:r>
      <w:r>
        <w:rPr>
          <w:color w:val="202020"/>
          <w:w w:val="95"/>
        </w:rPr>
        <w:t>y</w:t>
      </w:r>
      <w:r>
        <w:rPr>
          <w:color w:val="202020"/>
          <w:spacing w:val="-33"/>
          <w:w w:val="95"/>
        </w:rPr>
        <w:t xml:space="preserve"> </w:t>
      </w:r>
      <w:r>
        <w:rPr>
          <w:color w:val="202020"/>
          <w:w w:val="95"/>
        </w:rPr>
        <w:t>servicios</w:t>
      </w:r>
    </w:p>
    <w:p w:rsidR="00274D8F" w:rsidRDefault="00274D8F">
      <w:pPr>
        <w:pStyle w:val="Textoindependiente"/>
        <w:spacing w:before="2"/>
        <w:rPr>
          <w:b/>
          <w:sz w:val="29"/>
        </w:rPr>
      </w:pPr>
    </w:p>
    <w:p w:rsidR="00274D8F" w:rsidRDefault="008B0D88">
      <w:pPr>
        <w:pStyle w:val="Textoindependiente"/>
        <w:spacing w:line="278" w:lineRule="auto"/>
        <w:ind w:left="330" w:right="691"/>
        <w:jc w:val="both"/>
      </w:pPr>
      <w:r>
        <w:rPr>
          <w:color w:val="202020"/>
        </w:rPr>
        <w:t>En</w:t>
      </w:r>
      <w:r>
        <w:rPr>
          <w:color w:val="202020"/>
          <w:spacing w:val="-17"/>
        </w:rPr>
        <w:t xml:space="preserve"> </w:t>
      </w:r>
      <w:r>
        <w:rPr>
          <w:color w:val="202020"/>
        </w:rPr>
        <w:t>ASPACE-RIOJA</w:t>
      </w:r>
      <w:r>
        <w:rPr>
          <w:color w:val="202020"/>
          <w:spacing w:val="-18"/>
        </w:rPr>
        <w:t xml:space="preserve"> </w:t>
      </w:r>
      <w:r>
        <w:rPr>
          <w:color w:val="202020"/>
        </w:rPr>
        <w:t>se</w:t>
      </w:r>
      <w:r>
        <w:rPr>
          <w:color w:val="202020"/>
          <w:spacing w:val="-16"/>
        </w:rPr>
        <w:t xml:space="preserve"> </w:t>
      </w:r>
      <w:r>
        <w:rPr>
          <w:color w:val="202020"/>
        </w:rPr>
        <w:t>trabaja</w:t>
      </w:r>
      <w:r>
        <w:rPr>
          <w:color w:val="202020"/>
          <w:spacing w:val="-16"/>
        </w:rPr>
        <w:t xml:space="preserve"> </w:t>
      </w:r>
      <w:r>
        <w:rPr>
          <w:color w:val="202020"/>
        </w:rPr>
        <w:t>la</w:t>
      </w:r>
      <w:r>
        <w:rPr>
          <w:color w:val="202020"/>
          <w:spacing w:val="-20"/>
        </w:rPr>
        <w:t xml:space="preserve"> </w:t>
      </w:r>
      <w:r>
        <w:rPr>
          <w:color w:val="202020"/>
        </w:rPr>
        <w:t>sensibilización</w:t>
      </w:r>
      <w:r>
        <w:rPr>
          <w:color w:val="202020"/>
          <w:spacing w:val="-16"/>
        </w:rPr>
        <w:t xml:space="preserve"> </w:t>
      </w:r>
      <w:r>
        <w:rPr>
          <w:color w:val="202020"/>
        </w:rPr>
        <w:t>de</w:t>
      </w:r>
      <w:r>
        <w:rPr>
          <w:color w:val="202020"/>
          <w:spacing w:val="-16"/>
        </w:rPr>
        <w:t xml:space="preserve"> </w:t>
      </w:r>
      <w:r>
        <w:rPr>
          <w:color w:val="202020"/>
        </w:rPr>
        <w:t>la</w:t>
      </w:r>
      <w:r>
        <w:rPr>
          <w:color w:val="202020"/>
          <w:spacing w:val="-16"/>
        </w:rPr>
        <w:t xml:space="preserve"> </w:t>
      </w:r>
      <w:r>
        <w:rPr>
          <w:color w:val="202020"/>
        </w:rPr>
        <w:t>sociedad</w:t>
      </w:r>
      <w:r>
        <w:rPr>
          <w:color w:val="202020"/>
          <w:spacing w:val="-15"/>
        </w:rPr>
        <w:t xml:space="preserve"> </w:t>
      </w:r>
      <w:r>
        <w:rPr>
          <w:color w:val="202020"/>
        </w:rPr>
        <w:t>y,</w:t>
      </w:r>
      <w:r>
        <w:rPr>
          <w:color w:val="202020"/>
          <w:spacing w:val="-19"/>
        </w:rPr>
        <w:t xml:space="preserve"> </w:t>
      </w:r>
      <w:r>
        <w:rPr>
          <w:color w:val="202020"/>
        </w:rPr>
        <w:t>como</w:t>
      </w:r>
      <w:r>
        <w:rPr>
          <w:color w:val="202020"/>
          <w:spacing w:val="-17"/>
        </w:rPr>
        <w:t xml:space="preserve"> </w:t>
      </w:r>
      <w:r>
        <w:rPr>
          <w:color w:val="202020"/>
        </w:rPr>
        <w:t>hemos</w:t>
      </w:r>
      <w:r>
        <w:rPr>
          <w:color w:val="202020"/>
          <w:spacing w:val="-17"/>
        </w:rPr>
        <w:t xml:space="preserve"> </w:t>
      </w:r>
      <w:r>
        <w:rPr>
          <w:color w:val="202020"/>
        </w:rPr>
        <w:t>visto</w:t>
      </w:r>
      <w:r>
        <w:rPr>
          <w:color w:val="202020"/>
          <w:spacing w:val="-21"/>
        </w:rPr>
        <w:t xml:space="preserve"> </w:t>
      </w:r>
      <w:r>
        <w:rPr>
          <w:color w:val="202020"/>
        </w:rPr>
        <w:t>en</w:t>
      </w:r>
      <w:r>
        <w:rPr>
          <w:color w:val="202020"/>
          <w:spacing w:val="-17"/>
        </w:rPr>
        <w:t xml:space="preserve"> </w:t>
      </w:r>
      <w:r>
        <w:rPr>
          <w:color w:val="202020"/>
          <w:spacing w:val="-2"/>
        </w:rPr>
        <w:t xml:space="preserve">las </w:t>
      </w:r>
      <w:r>
        <w:rPr>
          <w:color w:val="202020"/>
        </w:rPr>
        <w:t>imágenes</w:t>
      </w:r>
      <w:r>
        <w:rPr>
          <w:color w:val="202020"/>
          <w:spacing w:val="-33"/>
        </w:rPr>
        <w:t xml:space="preserve"> </w:t>
      </w:r>
      <w:r>
        <w:rPr>
          <w:color w:val="202020"/>
        </w:rPr>
        <w:t>anteriores,</w:t>
      </w:r>
      <w:r>
        <w:rPr>
          <w:color w:val="202020"/>
          <w:spacing w:val="-36"/>
        </w:rPr>
        <w:t xml:space="preserve"> </w:t>
      </w:r>
      <w:r>
        <w:rPr>
          <w:color w:val="202020"/>
        </w:rPr>
        <w:t>se</w:t>
      </w:r>
      <w:r>
        <w:rPr>
          <w:color w:val="202020"/>
          <w:spacing w:val="-30"/>
        </w:rPr>
        <w:t xml:space="preserve"> </w:t>
      </w:r>
      <w:r>
        <w:rPr>
          <w:color w:val="202020"/>
        </w:rPr>
        <w:t>hace</w:t>
      </w:r>
      <w:r>
        <w:rPr>
          <w:color w:val="202020"/>
          <w:spacing w:val="-32"/>
        </w:rPr>
        <w:t xml:space="preserve"> </w:t>
      </w:r>
      <w:r>
        <w:rPr>
          <w:color w:val="202020"/>
        </w:rPr>
        <w:t>cuidando</w:t>
      </w:r>
      <w:r>
        <w:rPr>
          <w:color w:val="202020"/>
          <w:spacing w:val="-31"/>
        </w:rPr>
        <w:t xml:space="preserve"> </w:t>
      </w:r>
      <w:r>
        <w:rPr>
          <w:color w:val="202020"/>
        </w:rPr>
        <w:t>mucho</w:t>
      </w:r>
      <w:r>
        <w:rPr>
          <w:color w:val="202020"/>
          <w:spacing w:val="-33"/>
        </w:rPr>
        <w:t xml:space="preserve"> </w:t>
      </w:r>
      <w:r>
        <w:rPr>
          <w:color w:val="202020"/>
        </w:rPr>
        <w:t>el</w:t>
      </w:r>
      <w:r>
        <w:rPr>
          <w:color w:val="202020"/>
          <w:spacing w:val="-36"/>
        </w:rPr>
        <w:t xml:space="preserve"> </w:t>
      </w:r>
      <w:r>
        <w:rPr>
          <w:color w:val="202020"/>
        </w:rPr>
        <w:t>uso</w:t>
      </w:r>
      <w:r>
        <w:rPr>
          <w:color w:val="202020"/>
          <w:spacing w:val="-36"/>
        </w:rPr>
        <w:t xml:space="preserve"> </w:t>
      </w:r>
      <w:r>
        <w:rPr>
          <w:color w:val="202020"/>
        </w:rPr>
        <w:t>de</w:t>
      </w:r>
      <w:r>
        <w:rPr>
          <w:color w:val="202020"/>
          <w:spacing w:val="-35"/>
        </w:rPr>
        <w:t xml:space="preserve"> </w:t>
      </w:r>
      <w:r>
        <w:rPr>
          <w:color w:val="202020"/>
        </w:rPr>
        <w:t>un</w:t>
      </w:r>
      <w:r>
        <w:rPr>
          <w:color w:val="202020"/>
          <w:spacing w:val="-36"/>
        </w:rPr>
        <w:t xml:space="preserve"> </w:t>
      </w:r>
      <w:r>
        <w:rPr>
          <w:color w:val="202020"/>
        </w:rPr>
        <w:t>lenguaje</w:t>
      </w:r>
      <w:r>
        <w:rPr>
          <w:color w:val="202020"/>
          <w:spacing w:val="-29"/>
        </w:rPr>
        <w:t xml:space="preserve"> </w:t>
      </w:r>
      <w:r>
        <w:rPr>
          <w:color w:val="202020"/>
        </w:rPr>
        <w:t>inclusivo.</w:t>
      </w:r>
    </w:p>
    <w:p w:rsidR="00274D8F" w:rsidRDefault="008B0D88">
      <w:pPr>
        <w:pStyle w:val="Textoindependiente"/>
        <w:spacing w:line="280" w:lineRule="auto"/>
        <w:ind w:left="330" w:right="696"/>
        <w:jc w:val="both"/>
      </w:pPr>
      <w:r>
        <w:rPr>
          <w:color w:val="202020"/>
        </w:rPr>
        <w:t>En</w:t>
      </w:r>
      <w:r>
        <w:rPr>
          <w:color w:val="202020"/>
          <w:spacing w:val="-40"/>
        </w:rPr>
        <w:t xml:space="preserve"> </w:t>
      </w:r>
      <w:r>
        <w:rPr>
          <w:color w:val="202020"/>
        </w:rPr>
        <w:t>el</w:t>
      </w:r>
      <w:r>
        <w:rPr>
          <w:color w:val="202020"/>
          <w:spacing w:val="-39"/>
        </w:rPr>
        <w:t xml:space="preserve"> </w:t>
      </w:r>
      <w:r>
        <w:rPr>
          <w:color w:val="202020"/>
        </w:rPr>
        <w:t>momento</w:t>
      </w:r>
      <w:r>
        <w:rPr>
          <w:color w:val="202020"/>
          <w:spacing w:val="-39"/>
        </w:rPr>
        <w:t xml:space="preserve"> </w:t>
      </w:r>
      <w:r>
        <w:rPr>
          <w:color w:val="202020"/>
        </w:rPr>
        <w:t>de</w:t>
      </w:r>
      <w:r>
        <w:rPr>
          <w:color w:val="202020"/>
          <w:spacing w:val="-40"/>
        </w:rPr>
        <w:t xml:space="preserve"> </w:t>
      </w:r>
      <w:r>
        <w:rPr>
          <w:color w:val="202020"/>
        </w:rPr>
        <w:t>diseñar</w:t>
      </w:r>
      <w:r>
        <w:rPr>
          <w:color w:val="202020"/>
          <w:spacing w:val="-39"/>
        </w:rPr>
        <w:t xml:space="preserve"> </w:t>
      </w:r>
      <w:r>
        <w:rPr>
          <w:color w:val="202020"/>
        </w:rPr>
        <w:t>y</w:t>
      </w:r>
      <w:r>
        <w:rPr>
          <w:color w:val="202020"/>
          <w:spacing w:val="-39"/>
        </w:rPr>
        <w:t xml:space="preserve"> </w:t>
      </w:r>
      <w:r>
        <w:rPr>
          <w:color w:val="202020"/>
        </w:rPr>
        <w:t>ofertar</w:t>
      </w:r>
      <w:r>
        <w:rPr>
          <w:color w:val="202020"/>
          <w:spacing w:val="-41"/>
        </w:rPr>
        <w:t xml:space="preserve"> </w:t>
      </w:r>
      <w:r>
        <w:rPr>
          <w:color w:val="202020"/>
        </w:rPr>
        <w:t>los</w:t>
      </w:r>
      <w:r>
        <w:rPr>
          <w:color w:val="202020"/>
          <w:spacing w:val="-38"/>
        </w:rPr>
        <w:t xml:space="preserve"> </w:t>
      </w:r>
      <w:r>
        <w:rPr>
          <w:color w:val="202020"/>
        </w:rPr>
        <w:t>servicios,</w:t>
      </w:r>
      <w:r>
        <w:rPr>
          <w:color w:val="202020"/>
          <w:spacing w:val="-41"/>
        </w:rPr>
        <w:t xml:space="preserve"> </w:t>
      </w:r>
      <w:r>
        <w:rPr>
          <w:color w:val="202020"/>
        </w:rPr>
        <w:t>no</w:t>
      </w:r>
      <w:r>
        <w:rPr>
          <w:color w:val="202020"/>
          <w:spacing w:val="-39"/>
        </w:rPr>
        <w:t xml:space="preserve"> </w:t>
      </w:r>
      <w:r>
        <w:rPr>
          <w:color w:val="202020"/>
        </w:rPr>
        <w:t>se</w:t>
      </w:r>
      <w:r>
        <w:rPr>
          <w:color w:val="202020"/>
          <w:spacing w:val="-40"/>
        </w:rPr>
        <w:t xml:space="preserve"> </w:t>
      </w:r>
      <w:r>
        <w:rPr>
          <w:color w:val="202020"/>
        </w:rPr>
        <w:t>tiene</w:t>
      </w:r>
      <w:r>
        <w:rPr>
          <w:color w:val="202020"/>
          <w:spacing w:val="-39"/>
        </w:rPr>
        <w:t xml:space="preserve"> </w:t>
      </w:r>
      <w:r>
        <w:rPr>
          <w:color w:val="202020"/>
        </w:rPr>
        <w:t>en</w:t>
      </w:r>
      <w:r>
        <w:rPr>
          <w:color w:val="202020"/>
          <w:spacing w:val="-40"/>
        </w:rPr>
        <w:t xml:space="preserve"> </w:t>
      </w:r>
      <w:r>
        <w:rPr>
          <w:color w:val="202020"/>
        </w:rPr>
        <w:t>cuenta</w:t>
      </w:r>
      <w:r>
        <w:rPr>
          <w:color w:val="202020"/>
          <w:spacing w:val="-35"/>
        </w:rPr>
        <w:t xml:space="preserve"> </w:t>
      </w:r>
      <w:r>
        <w:rPr>
          <w:color w:val="202020"/>
        </w:rPr>
        <w:t>el</w:t>
      </w:r>
      <w:r>
        <w:rPr>
          <w:color w:val="202020"/>
          <w:spacing w:val="-41"/>
        </w:rPr>
        <w:t xml:space="preserve"> </w:t>
      </w:r>
      <w:r>
        <w:rPr>
          <w:color w:val="202020"/>
        </w:rPr>
        <w:t>sexo</w:t>
      </w:r>
      <w:r>
        <w:rPr>
          <w:color w:val="202020"/>
          <w:spacing w:val="-38"/>
        </w:rPr>
        <w:t xml:space="preserve"> </w:t>
      </w:r>
      <w:r>
        <w:rPr>
          <w:color w:val="202020"/>
        </w:rPr>
        <w:t>de</w:t>
      </w:r>
      <w:r>
        <w:rPr>
          <w:color w:val="202020"/>
          <w:spacing w:val="-39"/>
        </w:rPr>
        <w:t xml:space="preserve"> </w:t>
      </w:r>
      <w:r>
        <w:rPr>
          <w:color w:val="202020"/>
        </w:rPr>
        <w:t>la</w:t>
      </w:r>
      <w:r>
        <w:rPr>
          <w:color w:val="202020"/>
          <w:spacing w:val="-39"/>
        </w:rPr>
        <w:t xml:space="preserve"> </w:t>
      </w:r>
      <w:r>
        <w:rPr>
          <w:color w:val="202020"/>
        </w:rPr>
        <w:t>persona usuaria.</w:t>
      </w:r>
    </w:p>
    <w:p w:rsidR="00274D8F" w:rsidRDefault="00274D8F">
      <w:pPr>
        <w:pStyle w:val="Textoindependiente"/>
        <w:rPr>
          <w:sz w:val="26"/>
        </w:rPr>
      </w:pPr>
    </w:p>
    <w:p w:rsidR="00274D8F" w:rsidRDefault="00274D8F">
      <w:pPr>
        <w:pStyle w:val="Textoindependiente"/>
        <w:spacing w:before="7"/>
        <w:rPr>
          <w:sz w:val="24"/>
        </w:rPr>
      </w:pPr>
    </w:p>
    <w:p w:rsidR="00274D8F" w:rsidRDefault="008B0D88">
      <w:pPr>
        <w:pStyle w:val="Textoindependiente"/>
        <w:spacing w:line="278" w:lineRule="auto"/>
        <w:ind w:left="330" w:right="696"/>
        <w:jc w:val="both"/>
      </w:pPr>
      <w:r>
        <w:rPr>
          <w:color w:val="202020"/>
          <w:spacing w:val="2"/>
          <w:w w:val="79"/>
        </w:rPr>
        <w:t>E</w:t>
      </w:r>
      <w:r>
        <w:rPr>
          <w:color w:val="202020"/>
          <w:w w:val="90"/>
        </w:rPr>
        <w:t>n</w:t>
      </w:r>
      <w:r>
        <w:rPr>
          <w:color w:val="202020"/>
          <w:spacing w:val="-19"/>
        </w:rPr>
        <w:t xml:space="preserve"> </w:t>
      </w:r>
      <w:r>
        <w:rPr>
          <w:color w:val="202020"/>
          <w:spacing w:val="-1"/>
          <w:w w:val="94"/>
        </w:rPr>
        <w:t>l</w:t>
      </w:r>
      <w:r>
        <w:rPr>
          <w:color w:val="202020"/>
          <w:w w:val="94"/>
        </w:rPr>
        <w:t>a</w:t>
      </w:r>
      <w:r>
        <w:rPr>
          <w:color w:val="202020"/>
          <w:spacing w:val="-15"/>
        </w:rPr>
        <w:t xml:space="preserve"> </w:t>
      </w:r>
      <w:r>
        <w:rPr>
          <w:color w:val="202020"/>
          <w:w w:val="90"/>
        </w:rPr>
        <w:t>m</w:t>
      </w:r>
      <w:r>
        <w:rPr>
          <w:color w:val="202020"/>
          <w:spacing w:val="-1"/>
          <w:w w:val="69"/>
        </w:rPr>
        <w:t>i</w:t>
      </w:r>
      <w:r>
        <w:rPr>
          <w:color w:val="202020"/>
          <w:spacing w:val="3"/>
          <w:w w:val="69"/>
        </w:rPr>
        <w:t>s</w:t>
      </w:r>
      <w:r>
        <w:rPr>
          <w:color w:val="202020"/>
          <w:w w:val="90"/>
        </w:rPr>
        <w:t>m</w:t>
      </w:r>
      <w:r>
        <w:rPr>
          <w:color w:val="202020"/>
          <w:w w:val="106"/>
        </w:rPr>
        <w:t>a</w:t>
      </w:r>
      <w:r>
        <w:rPr>
          <w:color w:val="202020"/>
          <w:spacing w:val="-17"/>
        </w:rPr>
        <w:t xml:space="preserve"> </w:t>
      </w:r>
      <w:r>
        <w:rPr>
          <w:color w:val="202020"/>
          <w:spacing w:val="-1"/>
          <w:w w:val="68"/>
        </w:rPr>
        <w:t>l</w:t>
      </w:r>
      <w:r>
        <w:rPr>
          <w:color w:val="202020"/>
          <w:spacing w:val="1"/>
          <w:w w:val="68"/>
        </w:rPr>
        <w:t>í</w:t>
      </w:r>
      <w:r>
        <w:rPr>
          <w:color w:val="202020"/>
          <w:spacing w:val="1"/>
          <w:w w:val="90"/>
        </w:rPr>
        <w:t>n</w:t>
      </w:r>
      <w:r>
        <w:rPr>
          <w:color w:val="202020"/>
          <w:w w:val="104"/>
        </w:rPr>
        <w:t>e</w:t>
      </w:r>
      <w:r>
        <w:rPr>
          <w:color w:val="202020"/>
          <w:spacing w:val="1"/>
          <w:w w:val="104"/>
        </w:rPr>
        <w:t>a</w:t>
      </w:r>
      <w:r>
        <w:rPr>
          <w:color w:val="202020"/>
          <w:w w:val="71"/>
        </w:rPr>
        <w:t>,</w:t>
      </w:r>
      <w:r>
        <w:rPr>
          <w:color w:val="202020"/>
          <w:spacing w:val="-18"/>
        </w:rPr>
        <w:t xml:space="preserve"> </w:t>
      </w:r>
      <w:r>
        <w:rPr>
          <w:color w:val="202020"/>
          <w:spacing w:val="2"/>
          <w:w w:val="68"/>
        </w:rPr>
        <w:t>l</w:t>
      </w:r>
      <w:r>
        <w:rPr>
          <w:color w:val="202020"/>
          <w:w w:val="86"/>
        </w:rPr>
        <w:t>os</w:t>
      </w:r>
      <w:r>
        <w:rPr>
          <w:color w:val="202020"/>
          <w:spacing w:val="-17"/>
        </w:rPr>
        <w:t xml:space="preserve"> </w:t>
      </w:r>
      <w:r>
        <w:rPr>
          <w:color w:val="202020"/>
          <w:spacing w:val="3"/>
          <w:w w:val="116"/>
        </w:rPr>
        <w:t>c</w:t>
      </w:r>
      <w:r>
        <w:rPr>
          <w:color w:val="202020"/>
          <w:spacing w:val="1"/>
          <w:w w:val="101"/>
        </w:rPr>
        <w:t>o</w:t>
      </w:r>
      <w:r>
        <w:rPr>
          <w:color w:val="202020"/>
          <w:spacing w:val="1"/>
          <w:w w:val="90"/>
        </w:rPr>
        <w:t>n</w:t>
      </w:r>
      <w:r>
        <w:rPr>
          <w:color w:val="202020"/>
          <w:w w:val="87"/>
        </w:rPr>
        <w:t>tr</w:t>
      </w:r>
      <w:r>
        <w:rPr>
          <w:color w:val="202020"/>
          <w:spacing w:val="3"/>
          <w:w w:val="87"/>
        </w:rPr>
        <w:t>a</w:t>
      </w:r>
      <w:r>
        <w:rPr>
          <w:color w:val="202020"/>
          <w:spacing w:val="1"/>
          <w:w w:val="80"/>
        </w:rPr>
        <w:t>t</w:t>
      </w:r>
      <w:r>
        <w:rPr>
          <w:color w:val="202020"/>
          <w:w w:val="86"/>
        </w:rPr>
        <w:t>os</w:t>
      </w:r>
      <w:r>
        <w:rPr>
          <w:color w:val="202020"/>
          <w:spacing w:val="-17"/>
        </w:rPr>
        <w:t xml:space="preserve"> </w:t>
      </w:r>
      <w:r>
        <w:rPr>
          <w:color w:val="202020"/>
          <w:w w:val="102"/>
        </w:rPr>
        <w:t>q</w:t>
      </w:r>
      <w:r>
        <w:rPr>
          <w:color w:val="202020"/>
          <w:spacing w:val="1"/>
          <w:w w:val="89"/>
        </w:rPr>
        <w:t>u</w:t>
      </w:r>
      <w:r>
        <w:rPr>
          <w:color w:val="202020"/>
          <w:w w:val="102"/>
        </w:rPr>
        <w:t>e</w:t>
      </w:r>
      <w:r>
        <w:rPr>
          <w:color w:val="202020"/>
          <w:spacing w:val="-18"/>
        </w:rPr>
        <w:t xml:space="preserve"> </w:t>
      </w:r>
      <w:r>
        <w:rPr>
          <w:color w:val="202020"/>
          <w:spacing w:val="1"/>
          <w:w w:val="69"/>
        </w:rPr>
        <w:t>s</w:t>
      </w:r>
      <w:r>
        <w:rPr>
          <w:color w:val="202020"/>
          <w:w w:val="102"/>
        </w:rPr>
        <w:t>e</w:t>
      </w:r>
      <w:r>
        <w:rPr>
          <w:color w:val="202020"/>
          <w:spacing w:val="-18"/>
        </w:rPr>
        <w:t xml:space="preserve"> </w:t>
      </w:r>
      <w:r>
        <w:rPr>
          <w:color w:val="202020"/>
          <w:w w:val="72"/>
        </w:rPr>
        <w:t>fi</w:t>
      </w:r>
      <w:r>
        <w:rPr>
          <w:color w:val="202020"/>
          <w:spacing w:val="2"/>
          <w:w w:val="72"/>
        </w:rPr>
        <w:t>r</w:t>
      </w:r>
      <w:r>
        <w:rPr>
          <w:color w:val="202020"/>
          <w:w w:val="90"/>
        </w:rPr>
        <w:t>m</w:t>
      </w:r>
      <w:r>
        <w:rPr>
          <w:color w:val="202020"/>
          <w:spacing w:val="3"/>
          <w:w w:val="106"/>
        </w:rPr>
        <w:t>a</w:t>
      </w:r>
      <w:r>
        <w:rPr>
          <w:color w:val="202020"/>
          <w:w w:val="90"/>
        </w:rPr>
        <w:t>n</w:t>
      </w:r>
      <w:r>
        <w:rPr>
          <w:color w:val="202020"/>
          <w:spacing w:val="-11"/>
        </w:rPr>
        <w:t xml:space="preserve"> </w:t>
      </w:r>
      <w:r>
        <w:rPr>
          <w:color w:val="202020"/>
          <w:spacing w:val="3"/>
          <w:w w:val="116"/>
        </w:rPr>
        <w:t>c</w:t>
      </w:r>
      <w:r>
        <w:rPr>
          <w:color w:val="202020"/>
          <w:spacing w:val="1"/>
          <w:w w:val="101"/>
        </w:rPr>
        <w:t>o</w:t>
      </w:r>
      <w:r>
        <w:rPr>
          <w:color w:val="202020"/>
          <w:w w:val="90"/>
        </w:rPr>
        <w:t>n</w:t>
      </w:r>
      <w:r>
        <w:rPr>
          <w:color w:val="202020"/>
          <w:spacing w:val="-18"/>
        </w:rPr>
        <w:t xml:space="preserve"> </w:t>
      </w:r>
      <w:r>
        <w:rPr>
          <w:color w:val="202020"/>
          <w:spacing w:val="1"/>
          <w:w w:val="68"/>
        </w:rPr>
        <w:t>l</w:t>
      </w:r>
      <w:r>
        <w:rPr>
          <w:color w:val="202020"/>
          <w:w w:val="106"/>
        </w:rPr>
        <w:t>a</w:t>
      </w:r>
      <w:r>
        <w:rPr>
          <w:color w:val="202020"/>
          <w:spacing w:val="-20"/>
        </w:rPr>
        <w:t xml:space="preserve"> </w:t>
      </w:r>
      <w:r>
        <w:rPr>
          <w:color w:val="202020"/>
          <w:spacing w:val="3"/>
          <w:w w:val="102"/>
        </w:rPr>
        <w:t>p</w:t>
      </w:r>
      <w:r>
        <w:rPr>
          <w:color w:val="202020"/>
          <w:spacing w:val="2"/>
          <w:w w:val="66"/>
        </w:rPr>
        <w:t>r</w:t>
      </w:r>
      <w:r>
        <w:rPr>
          <w:color w:val="202020"/>
          <w:w w:val="101"/>
        </w:rPr>
        <w:t>o</w:t>
      </w:r>
      <w:r>
        <w:rPr>
          <w:color w:val="202020"/>
          <w:spacing w:val="2"/>
          <w:w w:val="101"/>
        </w:rPr>
        <w:t>p</w:t>
      </w:r>
      <w:r>
        <w:rPr>
          <w:color w:val="202020"/>
          <w:spacing w:val="-1"/>
          <w:w w:val="94"/>
        </w:rPr>
        <w:t>i</w:t>
      </w:r>
      <w:r>
        <w:rPr>
          <w:color w:val="202020"/>
          <w:w w:val="94"/>
        </w:rPr>
        <w:t>a</w:t>
      </w:r>
      <w:r>
        <w:rPr>
          <w:color w:val="202020"/>
          <w:spacing w:val="-15"/>
        </w:rPr>
        <w:t xml:space="preserve"> </w:t>
      </w:r>
      <w:r>
        <w:rPr>
          <w:color w:val="202020"/>
          <w:w w:val="101"/>
        </w:rPr>
        <w:t>A</w:t>
      </w:r>
      <w:r>
        <w:rPr>
          <w:color w:val="202020"/>
          <w:spacing w:val="2"/>
          <w:w w:val="102"/>
        </w:rPr>
        <w:t>d</w:t>
      </w:r>
      <w:r>
        <w:rPr>
          <w:color w:val="202020"/>
          <w:w w:val="90"/>
        </w:rPr>
        <w:t>m</w:t>
      </w:r>
      <w:r>
        <w:rPr>
          <w:color w:val="202020"/>
          <w:spacing w:val="1"/>
          <w:w w:val="68"/>
        </w:rPr>
        <w:t>i</w:t>
      </w:r>
      <w:r>
        <w:rPr>
          <w:color w:val="202020"/>
          <w:spacing w:val="-1"/>
          <w:w w:val="90"/>
        </w:rPr>
        <w:t>n</w:t>
      </w:r>
      <w:r>
        <w:rPr>
          <w:color w:val="202020"/>
          <w:spacing w:val="-1"/>
          <w:w w:val="69"/>
        </w:rPr>
        <w:t>i</w:t>
      </w:r>
      <w:r>
        <w:rPr>
          <w:color w:val="202020"/>
          <w:spacing w:val="1"/>
          <w:w w:val="69"/>
        </w:rPr>
        <w:t>s</w:t>
      </w:r>
      <w:r>
        <w:rPr>
          <w:color w:val="202020"/>
          <w:spacing w:val="1"/>
          <w:w w:val="80"/>
        </w:rPr>
        <w:t>t</w:t>
      </w:r>
      <w:r>
        <w:rPr>
          <w:color w:val="202020"/>
          <w:w w:val="89"/>
        </w:rPr>
        <w:t>r</w:t>
      </w:r>
      <w:r>
        <w:rPr>
          <w:color w:val="202020"/>
          <w:spacing w:val="3"/>
          <w:w w:val="89"/>
        </w:rPr>
        <w:t>a</w:t>
      </w:r>
      <w:r>
        <w:rPr>
          <w:color w:val="202020"/>
          <w:w w:val="116"/>
        </w:rPr>
        <w:t>c</w:t>
      </w:r>
      <w:r>
        <w:rPr>
          <w:color w:val="202020"/>
          <w:spacing w:val="1"/>
          <w:w w:val="68"/>
        </w:rPr>
        <w:t>i</w:t>
      </w:r>
      <w:r>
        <w:rPr>
          <w:color w:val="202020"/>
          <w:spacing w:val="1"/>
          <w:w w:val="101"/>
        </w:rPr>
        <w:t>ó</w:t>
      </w:r>
      <w:r>
        <w:rPr>
          <w:color w:val="202020"/>
          <w:w w:val="90"/>
        </w:rPr>
        <w:t>n</w:t>
      </w:r>
      <w:r>
        <w:rPr>
          <w:color w:val="202020"/>
          <w:spacing w:val="-19"/>
        </w:rPr>
        <w:t xml:space="preserve"> </w:t>
      </w:r>
      <w:r>
        <w:rPr>
          <w:smallCaps/>
          <w:color w:val="202020"/>
          <w:w w:val="94"/>
        </w:rPr>
        <w:t>P</w:t>
      </w:r>
      <w:r>
        <w:rPr>
          <w:smallCaps/>
          <w:color w:val="202020"/>
          <w:spacing w:val="2"/>
          <w:w w:val="94"/>
        </w:rPr>
        <w:t>ú</w:t>
      </w:r>
      <w:r>
        <w:rPr>
          <w:color w:val="202020"/>
          <w:spacing w:val="3"/>
          <w:w w:val="102"/>
        </w:rPr>
        <w:t>b</w:t>
      </w:r>
      <w:r>
        <w:rPr>
          <w:color w:val="202020"/>
          <w:spacing w:val="-1"/>
          <w:w w:val="68"/>
        </w:rPr>
        <w:t>li</w:t>
      </w:r>
      <w:r>
        <w:rPr>
          <w:color w:val="202020"/>
          <w:spacing w:val="3"/>
          <w:w w:val="116"/>
        </w:rPr>
        <w:t>c</w:t>
      </w:r>
      <w:r>
        <w:rPr>
          <w:color w:val="202020"/>
          <w:w w:val="106"/>
        </w:rPr>
        <w:t>a</w:t>
      </w:r>
      <w:r>
        <w:rPr>
          <w:color w:val="202020"/>
          <w:w w:val="71"/>
        </w:rPr>
        <w:t>,</w:t>
      </w:r>
      <w:r>
        <w:rPr>
          <w:color w:val="202020"/>
          <w:spacing w:val="-17"/>
        </w:rPr>
        <w:t xml:space="preserve"> </w:t>
      </w:r>
      <w:r>
        <w:rPr>
          <w:color w:val="202020"/>
          <w:spacing w:val="1"/>
          <w:w w:val="90"/>
        </w:rPr>
        <w:t>n</w:t>
      </w:r>
      <w:r>
        <w:rPr>
          <w:color w:val="202020"/>
          <w:w w:val="101"/>
        </w:rPr>
        <w:t>o</w:t>
      </w:r>
      <w:r>
        <w:rPr>
          <w:color w:val="202020"/>
          <w:spacing w:val="-19"/>
        </w:rPr>
        <w:t xml:space="preserve"> </w:t>
      </w:r>
      <w:r>
        <w:rPr>
          <w:color w:val="202020"/>
          <w:spacing w:val="4"/>
          <w:w w:val="69"/>
        </w:rPr>
        <w:t>s</w:t>
      </w:r>
      <w:r>
        <w:rPr>
          <w:color w:val="202020"/>
          <w:w w:val="102"/>
        </w:rPr>
        <w:t>e</w:t>
      </w:r>
      <w:r>
        <w:rPr>
          <w:color w:val="202020"/>
          <w:spacing w:val="-18"/>
        </w:rPr>
        <w:t xml:space="preserve"> </w:t>
      </w:r>
      <w:r>
        <w:rPr>
          <w:color w:val="202020"/>
          <w:spacing w:val="1"/>
          <w:w w:val="90"/>
        </w:rPr>
        <w:t>h</w:t>
      </w:r>
      <w:r>
        <w:rPr>
          <w:color w:val="202020"/>
          <w:w w:val="106"/>
        </w:rPr>
        <w:t>a</w:t>
      </w:r>
      <w:r>
        <w:rPr>
          <w:color w:val="202020"/>
          <w:spacing w:val="3"/>
          <w:w w:val="116"/>
        </w:rPr>
        <w:t>c</w:t>
      </w:r>
      <w:r>
        <w:rPr>
          <w:color w:val="202020"/>
          <w:w w:val="102"/>
        </w:rPr>
        <w:t xml:space="preserve">e </w:t>
      </w:r>
      <w:r>
        <w:rPr>
          <w:color w:val="202020"/>
          <w:w w:val="87"/>
        </w:rPr>
        <w:t>re</w:t>
      </w:r>
      <w:r>
        <w:rPr>
          <w:color w:val="202020"/>
          <w:spacing w:val="2"/>
          <w:w w:val="83"/>
        </w:rPr>
        <w:t>f</w:t>
      </w:r>
      <w:r>
        <w:rPr>
          <w:color w:val="202020"/>
          <w:w w:val="87"/>
        </w:rPr>
        <w:t>er</w:t>
      </w:r>
      <w:r>
        <w:rPr>
          <w:color w:val="202020"/>
          <w:spacing w:val="2"/>
          <w:w w:val="102"/>
        </w:rPr>
        <w:t>e</w:t>
      </w:r>
      <w:r>
        <w:rPr>
          <w:color w:val="202020"/>
          <w:spacing w:val="1"/>
          <w:w w:val="90"/>
        </w:rPr>
        <w:t>n</w:t>
      </w:r>
      <w:r>
        <w:rPr>
          <w:color w:val="202020"/>
          <w:w w:val="116"/>
        </w:rPr>
        <w:t>c</w:t>
      </w:r>
      <w:r>
        <w:rPr>
          <w:color w:val="202020"/>
          <w:spacing w:val="1"/>
          <w:w w:val="68"/>
        </w:rPr>
        <w:t>i</w:t>
      </w:r>
      <w:r>
        <w:rPr>
          <w:color w:val="202020"/>
          <w:w w:val="106"/>
        </w:rPr>
        <w:t>a</w:t>
      </w:r>
      <w:r>
        <w:rPr>
          <w:color w:val="202020"/>
        </w:rPr>
        <w:t xml:space="preserve"> </w:t>
      </w:r>
      <w:r>
        <w:rPr>
          <w:color w:val="202020"/>
          <w:spacing w:val="-37"/>
        </w:rPr>
        <w:t xml:space="preserve"> </w:t>
      </w:r>
      <w:r>
        <w:rPr>
          <w:color w:val="202020"/>
          <w:w w:val="106"/>
        </w:rPr>
        <w:t>a</w:t>
      </w:r>
      <w:r>
        <w:rPr>
          <w:color w:val="202020"/>
          <w:w w:val="68"/>
        </w:rPr>
        <w:t>l</w:t>
      </w:r>
      <w:r>
        <w:rPr>
          <w:color w:val="202020"/>
        </w:rPr>
        <w:t xml:space="preserve"> </w:t>
      </w:r>
      <w:r>
        <w:rPr>
          <w:color w:val="202020"/>
          <w:spacing w:val="-36"/>
        </w:rPr>
        <w:t xml:space="preserve"> </w:t>
      </w:r>
      <w:r>
        <w:rPr>
          <w:color w:val="202020"/>
          <w:spacing w:val="3"/>
          <w:w w:val="116"/>
        </w:rPr>
        <w:t>c</w:t>
      </w:r>
      <w:r>
        <w:rPr>
          <w:color w:val="202020"/>
          <w:spacing w:val="1"/>
          <w:w w:val="101"/>
        </w:rPr>
        <w:t>o</w:t>
      </w:r>
      <w:r>
        <w:rPr>
          <w:color w:val="202020"/>
          <w:w w:val="90"/>
        </w:rPr>
        <w:t>m</w:t>
      </w:r>
      <w:r>
        <w:rPr>
          <w:color w:val="202020"/>
          <w:w w:val="102"/>
        </w:rPr>
        <w:t>p</w:t>
      </w:r>
      <w:r>
        <w:rPr>
          <w:color w:val="202020"/>
          <w:spacing w:val="2"/>
          <w:w w:val="66"/>
        </w:rPr>
        <w:t>r</w:t>
      </w:r>
      <w:r>
        <w:rPr>
          <w:color w:val="202020"/>
          <w:spacing w:val="1"/>
          <w:w w:val="101"/>
        </w:rPr>
        <w:t>o</w:t>
      </w:r>
      <w:r>
        <w:rPr>
          <w:color w:val="202020"/>
          <w:w w:val="90"/>
        </w:rPr>
        <w:t>m</w:t>
      </w:r>
      <w:r>
        <w:rPr>
          <w:color w:val="202020"/>
          <w:spacing w:val="-1"/>
          <w:w w:val="69"/>
        </w:rPr>
        <w:t>i</w:t>
      </w:r>
      <w:r>
        <w:rPr>
          <w:color w:val="202020"/>
          <w:spacing w:val="3"/>
          <w:w w:val="69"/>
        </w:rPr>
        <w:t>s</w:t>
      </w:r>
      <w:r>
        <w:rPr>
          <w:color w:val="202020"/>
          <w:w w:val="101"/>
        </w:rPr>
        <w:t>o</w:t>
      </w:r>
      <w:r>
        <w:rPr>
          <w:color w:val="202020"/>
        </w:rPr>
        <w:t xml:space="preserve"> </w:t>
      </w:r>
      <w:r>
        <w:rPr>
          <w:color w:val="202020"/>
          <w:spacing w:val="-38"/>
        </w:rPr>
        <w:t xml:space="preserve"> </w:t>
      </w:r>
      <w:r>
        <w:rPr>
          <w:color w:val="202020"/>
          <w:spacing w:val="2"/>
          <w:w w:val="102"/>
        </w:rPr>
        <w:t>d</w:t>
      </w:r>
      <w:r>
        <w:rPr>
          <w:color w:val="202020"/>
          <w:w w:val="91"/>
        </w:rPr>
        <w:t>el</w:t>
      </w:r>
      <w:r>
        <w:rPr>
          <w:color w:val="202020"/>
        </w:rPr>
        <w:t xml:space="preserve"> </w:t>
      </w:r>
      <w:r>
        <w:rPr>
          <w:color w:val="202020"/>
          <w:spacing w:val="-35"/>
        </w:rPr>
        <w:t xml:space="preserve"> </w:t>
      </w:r>
      <w:r>
        <w:rPr>
          <w:color w:val="202020"/>
          <w:w w:val="101"/>
        </w:rPr>
        <w:t>A</w:t>
      </w:r>
      <w:r>
        <w:rPr>
          <w:color w:val="202020"/>
          <w:spacing w:val="2"/>
          <w:w w:val="68"/>
        </w:rPr>
        <w:t>S</w:t>
      </w:r>
      <w:r>
        <w:rPr>
          <w:color w:val="202020"/>
          <w:w w:val="96"/>
        </w:rPr>
        <w:t>P</w:t>
      </w:r>
      <w:r>
        <w:rPr>
          <w:color w:val="202020"/>
          <w:spacing w:val="1"/>
          <w:w w:val="96"/>
        </w:rPr>
        <w:t>A</w:t>
      </w:r>
      <w:r>
        <w:rPr>
          <w:color w:val="202020"/>
          <w:spacing w:val="2"/>
          <w:w w:val="109"/>
        </w:rPr>
        <w:t>C</w:t>
      </w:r>
      <w:r>
        <w:rPr>
          <w:color w:val="202020"/>
          <w:spacing w:val="5"/>
          <w:w w:val="79"/>
        </w:rPr>
        <w:t>E</w:t>
      </w:r>
      <w:r>
        <w:rPr>
          <w:color w:val="202020"/>
          <w:spacing w:val="3"/>
          <w:w w:val="68"/>
        </w:rPr>
        <w:t>-</w:t>
      </w:r>
      <w:r>
        <w:rPr>
          <w:color w:val="202020"/>
          <w:w w:val="69"/>
        </w:rPr>
        <w:t>R</w:t>
      </w:r>
      <w:r>
        <w:rPr>
          <w:color w:val="202020"/>
          <w:spacing w:val="1"/>
          <w:w w:val="69"/>
        </w:rPr>
        <w:t>I</w:t>
      </w:r>
      <w:r>
        <w:rPr>
          <w:color w:val="202020"/>
          <w:spacing w:val="3"/>
          <w:w w:val="103"/>
        </w:rPr>
        <w:t>O</w:t>
      </w:r>
      <w:r>
        <w:rPr>
          <w:color w:val="202020"/>
          <w:spacing w:val="1"/>
          <w:w w:val="99"/>
        </w:rPr>
        <w:t>J</w:t>
      </w:r>
      <w:r>
        <w:rPr>
          <w:color w:val="202020"/>
          <w:w w:val="101"/>
        </w:rPr>
        <w:t>A</w:t>
      </w:r>
      <w:r>
        <w:rPr>
          <w:color w:val="202020"/>
        </w:rPr>
        <w:t xml:space="preserve"> </w:t>
      </w:r>
      <w:r>
        <w:rPr>
          <w:color w:val="202020"/>
          <w:spacing w:val="-37"/>
        </w:rPr>
        <w:t xml:space="preserve"> </w:t>
      </w:r>
      <w:r>
        <w:rPr>
          <w:color w:val="202020"/>
          <w:spacing w:val="3"/>
          <w:w w:val="116"/>
        </w:rPr>
        <w:t>c</w:t>
      </w:r>
      <w:r>
        <w:rPr>
          <w:color w:val="202020"/>
          <w:spacing w:val="1"/>
          <w:w w:val="101"/>
        </w:rPr>
        <w:t>o</w:t>
      </w:r>
      <w:r>
        <w:rPr>
          <w:color w:val="202020"/>
          <w:w w:val="90"/>
        </w:rPr>
        <w:t>n</w:t>
      </w:r>
      <w:r>
        <w:rPr>
          <w:color w:val="202020"/>
        </w:rPr>
        <w:t xml:space="preserve"> </w:t>
      </w:r>
      <w:r>
        <w:rPr>
          <w:color w:val="202020"/>
          <w:spacing w:val="-39"/>
        </w:rPr>
        <w:t xml:space="preserve"> </w:t>
      </w:r>
      <w:r>
        <w:rPr>
          <w:color w:val="202020"/>
          <w:spacing w:val="-1"/>
          <w:w w:val="94"/>
        </w:rPr>
        <w:t>l</w:t>
      </w:r>
      <w:r>
        <w:rPr>
          <w:color w:val="202020"/>
          <w:w w:val="94"/>
        </w:rPr>
        <w:t>a</w:t>
      </w:r>
      <w:r>
        <w:rPr>
          <w:color w:val="202020"/>
        </w:rPr>
        <w:t xml:space="preserve"> </w:t>
      </w:r>
      <w:r>
        <w:rPr>
          <w:color w:val="202020"/>
          <w:spacing w:val="-35"/>
        </w:rPr>
        <w:t xml:space="preserve"> </w:t>
      </w:r>
      <w:r>
        <w:rPr>
          <w:color w:val="202020"/>
          <w:spacing w:val="-1"/>
          <w:w w:val="91"/>
        </w:rPr>
        <w:t>i</w:t>
      </w:r>
      <w:r>
        <w:rPr>
          <w:color w:val="202020"/>
          <w:spacing w:val="2"/>
          <w:w w:val="91"/>
        </w:rPr>
        <w:t>g</w:t>
      </w:r>
      <w:r>
        <w:rPr>
          <w:color w:val="202020"/>
          <w:spacing w:val="1"/>
          <w:w w:val="89"/>
        </w:rPr>
        <w:t>u</w:t>
      </w:r>
      <w:r>
        <w:rPr>
          <w:color w:val="202020"/>
          <w:w w:val="106"/>
        </w:rPr>
        <w:t>a</w:t>
      </w:r>
      <w:r>
        <w:rPr>
          <w:color w:val="202020"/>
          <w:spacing w:val="1"/>
          <w:w w:val="68"/>
        </w:rPr>
        <w:t>l</w:t>
      </w:r>
      <w:r>
        <w:rPr>
          <w:color w:val="202020"/>
          <w:spacing w:val="-1"/>
          <w:w w:val="104"/>
        </w:rPr>
        <w:t>d</w:t>
      </w:r>
      <w:r>
        <w:rPr>
          <w:color w:val="202020"/>
          <w:spacing w:val="3"/>
          <w:w w:val="104"/>
        </w:rPr>
        <w:t>a</w:t>
      </w:r>
      <w:r>
        <w:rPr>
          <w:color w:val="202020"/>
          <w:w w:val="102"/>
        </w:rPr>
        <w:t>d</w:t>
      </w:r>
      <w:r>
        <w:rPr>
          <w:color w:val="202020"/>
        </w:rPr>
        <w:t xml:space="preserve"> </w:t>
      </w:r>
      <w:r>
        <w:rPr>
          <w:color w:val="202020"/>
          <w:spacing w:val="-35"/>
        </w:rPr>
        <w:t xml:space="preserve"> </w:t>
      </w:r>
      <w:r>
        <w:rPr>
          <w:color w:val="202020"/>
          <w:spacing w:val="-1"/>
          <w:w w:val="90"/>
        </w:rPr>
        <w:t>n</w:t>
      </w:r>
      <w:r>
        <w:rPr>
          <w:color w:val="202020"/>
          <w:w w:val="68"/>
        </w:rPr>
        <w:t>i</w:t>
      </w:r>
      <w:r>
        <w:rPr>
          <w:color w:val="202020"/>
        </w:rPr>
        <w:t xml:space="preserve"> </w:t>
      </w:r>
      <w:r>
        <w:rPr>
          <w:color w:val="202020"/>
          <w:spacing w:val="-32"/>
        </w:rPr>
        <w:t xml:space="preserve"> </w:t>
      </w:r>
      <w:r>
        <w:rPr>
          <w:color w:val="202020"/>
          <w:spacing w:val="1"/>
          <w:w w:val="69"/>
        </w:rPr>
        <w:t>s</w:t>
      </w:r>
      <w:r>
        <w:rPr>
          <w:color w:val="202020"/>
          <w:w w:val="102"/>
        </w:rPr>
        <w:t>e</w:t>
      </w:r>
      <w:r>
        <w:rPr>
          <w:color w:val="202020"/>
        </w:rPr>
        <w:t xml:space="preserve"> </w:t>
      </w:r>
      <w:r>
        <w:rPr>
          <w:color w:val="202020"/>
          <w:spacing w:val="-37"/>
        </w:rPr>
        <w:t xml:space="preserve"> </w:t>
      </w:r>
      <w:r>
        <w:rPr>
          <w:color w:val="202020"/>
          <w:spacing w:val="1"/>
          <w:w w:val="90"/>
        </w:rPr>
        <w:t>h</w:t>
      </w:r>
      <w:r>
        <w:rPr>
          <w:color w:val="202020"/>
          <w:w w:val="106"/>
        </w:rPr>
        <w:t>a</w:t>
      </w:r>
      <w:r>
        <w:rPr>
          <w:color w:val="202020"/>
          <w:spacing w:val="3"/>
          <w:w w:val="116"/>
        </w:rPr>
        <w:t>c</w:t>
      </w:r>
      <w:r>
        <w:rPr>
          <w:color w:val="202020"/>
          <w:w w:val="102"/>
        </w:rPr>
        <w:t>e</w:t>
      </w:r>
      <w:r>
        <w:rPr>
          <w:color w:val="202020"/>
        </w:rPr>
        <w:t xml:space="preserve"> </w:t>
      </w:r>
      <w:r>
        <w:rPr>
          <w:color w:val="202020"/>
          <w:spacing w:val="-37"/>
        </w:rPr>
        <w:t xml:space="preserve"> </w:t>
      </w:r>
      <w:r>
        <w:rPr>
          <w:color w:val="202020"/>
          <w:w w:val="87"/>
        </w:rPr>
        <w:t>r</w:t>
      </w:r>
      <w:r>
        <w:rPr>
          <w:color w:val="202020"/>
          <w:spacing w:val="3"/>
          <w:w w:val="87"/>
        </w:rPr>
        <w:t>e</w:t>
      </w:r>
      <w:r>
        <w:rPr>
          <w:color w:val="202020"/>
          <w:w w:val="86"/>
        </w:rPr>
        <w:t>fe</w:t>
      </w:r>
      <w:r>
        <w:rPr>
          <w:color w:val="202020"/>
          <w:spacing w:val="3"/>
          <w:w w:val="86"/>
        </w:rPr>
        <w:t>r</w:t>
      </w:r>
      <w:r>
        <w:rPr>
          <w:color w:val="202020"/>
          <w:spacing w:val="2"/>
          <w:w w:val="102"/>
        </w:rPr>
        <w:t>e</w:t>
      </w:r>
      <w:r>
        <w:rPr>
          <w:color w:val="202020"/>
          <w:spacing w:val="-1"/>
          <w:w w:val="90"/>
        </w:rPr>
        <w:t>n</w:t>
      </w:r>
      <w:r>
        <w:rPr>
          <w:color w:val="202020"/>
          <w:spacing w:val="3"/>
          <w:w w:val="116"/>
        </w:rPr>
        <w:t>c</w:t>
      </w:r>
      <w:r>
        <w:rPr>
          <w:color w:val="202020"/>
          <w:spacing w:val="-1"/>
          <w:w w:val="94"/>
        </w:rPr>
        <w:t>i</w:t>
      </w:r>
      <w:r>
        <w:rPr>
          <w:color w:val="202020"/>
          <w:w w:val="94"/>
        </w:rPr>
        <w:t>a</w:t>
      </w:r>
      <w:r>
        <w:rPr>
          <w:color w:val="202020"/>
        </w:rPr>
        <w:t xml:space="preserve"> </w:t>
      </w:r>
      <w:r>
        <w:rPr>
          <w:color w:val="202020"/>
          <w:spacing w:val="-37"/>
        </w:rPr>
        <w:t xml:space="preserve"> </w:t>
      </w:r>
      <w:r>
        <w:rPr>
          <w:color w:val="202020"/>
          <w:w w:val="106"/>
        </w:rPr>
        <w:t>a</w:t>
      </w:r>
      <w:r>
        <w:rPr>
          <w:color w:val="202020"/>
        </w:rPr>
        <w:t xml:space="preserve"> </w:t>
      </w:r>
      <w:r>
        <w:rPr>
          <w:color w:val="202020"/>
          <w:spacing w:val="-35"/>
        </w:rPr>
        <w:t xml:space="preserve"> </w:t>
      </w:r>
      <w:r>
        <w:rPr>
          <w:color w:val="202020"/>
          <w:spacing w:val="-1"/>
          <w:w w:val="94"/>
        </w:rPr>
        <w:t xml:space="preserve">la </w:t>
      </w:r>
      <w:r>
        <w:rPr>
          <w:color w:val="202020"/>
          <w:spacing w:val="1"/>
          <w:w w:val="90"/>
        </w:rPr>
        <w:t>n</w:t>
      </w:r>
      <w:r>
        <w:rPr>
          <w:color w:val="202020"/>
          <w:w w:val="108"/>
        </w:rPr>
        <w:t>e</w:t>
      </w:r>
      <w:r>
        <w:rPr>
          <w:color w:val="202020"/>
          <w:spacing w:val="3"/>
          <w:w w:val="108"/>
        </w:rPr>
        <w:t>c</w:t>
      </w:r>
      <w:r>
        <w:rPr>
          <w:color w:val="202020"/>
          <w:w w:val="87"/>
        </w:rPr>
        <w:t>e</w:t>
      </w:r>
      <w:r>
        <w:rPr>
          <w:color w:val="202020"/>
          <w:spacing w:val="1"/>
          <w:w w:val="87"/>
        </w:rPr>
        <w:t>s</w:t>
      </w:r>
      <w:r>
        <w:rPr>
          <w:color w:val="202020"/>
          <w:spacing w:val="-1"/>
          <w:w w:val="92"/>
        </w:rPr>
        <w:t>i</w:t>
      </w:r>
      <w:r>
        <w:rPr>
          <w:color w:val="202020"/>
          <w:spacing w:val="2"/>
          <w:w w:val="92"/>
        </w:rPr>
        <w:t>d</w:t>
      </w:r>
      <w:r>
        <w:rPr>
          <w:color w:val="202020"/>
          <w:spacing w:val="3"/>
          <w:w w:val="106"/>
        </w:rPr>
        <w:t>a</w:t>
      </w:r>
      <w:r>
        <w:rPr>
          <w:color w:val="202020"/>
          <w:w w:val="102"/>
        </w:rPr>
        <w:t>d</w:t>
      </w:r>
      <w:r>
        <w:rPr>
          <w:color w:val="202020"/>
          <w:spacing w:val="-20"/>
        </w:rPr>
        <w:t xml:space="preserve"> </w:t>
      </w:r>
      <w:r>
        <w:rPr>
          <w:color w:val="202020"/>
          <w:spacing w:val="2"/>
          <w:w w:val="102"/>
        </w:rPr>
        <w:t>d</w:t>
      </w:r>
      <w:r>
        <w:rPr>
          <w:color w:val="202020"/>
          <w:w w:val="102"/>
        </w:rPr>
        <w:t>e</w:t>
      </w:r>
      <w:r>
        <w:rPr>
          <w:color w:val="202020"/>
          <w:spacing w:val="-20"/>
        </w:rPr>
        <w:t xml:space="preserve"> </w:t>
      </w:r>
      <w:r>
        <w:rPr>
          <w:color w:val="202020"/>
          <w:spacing w:val="3"/>
          <w:w w:val="116"/>
        </w:rPr>
        <w:t>c</w:t>
      </w:r>
      <w:r>
        <w:rPr>
          <w:color w:val="202020"/>
          <w:spacing w:val="1"/>
          <w:w w:val="89"/>
        </w:rPr>
        <w:t>u</w:t>
      </w:r>
      <w:r>
        <w:rPr>
          <w:color w:val="202020"/>
          <w:w w:val="90"/>
        </w:rPr>
        <w:t>m</w:t>
      </w:r>
      <w:r>
        <w:rPr>
          <w:color w:val="202020"/>
          <w:spacing w:val="3"/>
          <w:w w:val="102"/>
        </w:rPr>
        <w:t>p</w:t>
      </w:r>
      <w:r>
        <w:rPr>
          <w:color w:val="202020"/>
          <w:spacing w:val="-1"/>
          <w:w w:val="68"/>
        </w:rPr>
        <w:t>li</w:t>
      </w:r>
      <w:r>
        <w:rPr>
          <w:color w:val="202020"/>
          <w:w w:val="66"/>
        </w:rPr>
        <w:t>r</w:t>
      </w:r>
      <w:r>
        <w:rPr>
          <w:color w:val="202020"/>
          <w:spacing w:val="-18"/>
        </w:rPr>
        <w:t xml:space="preserve"> </w:t>
      </w:r>
      <w:r>
        <w:rPr>
          <w:color w:val="202020"/>
          <w:spacing w:val="1"/>
          <w:w w:val="68"/>
        </w:rPr>
        <w:t>l</w:t>
      </w:r>
      <w:r>
        <w:rPr>
          <w:color w:val="202020"/>
          <w:w w:val="106"/>
        </w:rPr>
        <w:t>a</w:t>
      </w:r>
      <w:r>
        <w:rPr>
          <w:color w:val="202020"/>
          <w:spacing w:val="-17"/>
        </w:rPr>
        <w:t xml:space="preserve"> </w:t>
      </w:r>
      <w:r>
        <w:rPr>
          <w:color w:val="202020"/>
          <w:spacing w:val="1"/>
          <w:w w:val="90"/>
        </w:rPr>
        <w:t>n</w:t>
      </w:r>
      <w:r>
        <w:rPr>
          <w:color w:val="202020"/>
          <w:w w:val="86"/>
        </w:rPr>
        <w:t>o</w:t>
      </w:r>
      <w:r>
        <w:rPr>
          <w:color w:val="202020"/>
          <w:spacing w:val="2"/>
          <w:w w:val="86"/>
        </w:rPr>
        <w:t>r</w:t>
      </w:r>
      <w:r>
        <w:rPr>
          <w:color w:val="202020"/>
          <w:w w:val="90"/>
        </w:rPr>
        <w:t>m</w:t>
      </w:r>
      <w:r>
        <w:rPr>
          <w:color w:val="202020"/>
          <w:spacing w:val="3"/>
          <w:w w:val="106"/>
        </w:rPr>
        <w:t>a</w:t>
      </w:r>
      <w:r>
        <w:rPr>
          <w:color w:val="202020"/>
          <w:w w:val="75"/>
        </w:rPr>
        <w:t>t</w:t>
      </w:r>
      <w:r>
        <w:rPr>
          <w:color w:val="202020"/>
          <w:spacing w:val="-1"/>
          <w:w w:val="75"/>
        </w:rPr>
        <w:t>i</w:t>
      </w:r>
      <w:r>
        <w:rPr>
          <w:color w:val="202020"/>
          <w:spacing w:val="3"/>
          <w:w w:val="87"/>
        </w:rPr>
        <w:t>v</w:t>
      </w:r>
      <w:r>
        <w:rPr>
          <w:color w:val="202020"/>
          <w:w w:val="106"/>
        </w:rPr>
        <w:t>a</w:t>
      </w:r>
      <w:r>
        <w:rPr>
          <w:color w:val="202020"/>
          <w:spacing w:val="-15"/>
        </w:rPr>
        <w:t xml:space="preserve"> </w:t>
      </w:r>
      <w:r>
        <w:rPr>
          <w:color w:val="202020"/>
          <w:spacing w:val="3"/>
          <w:w w:val="87"/>
        </w:rPr>
        <w:t>v</w:t>
      </w:r>
      <w:r>
        <w:rPr>
          <w:color w:val="202020"/>
          <w:spacing w:val="-1"/>
          <w:w w:val="91"/>
        </w:rPr>
        <w:t>i</w:t>
      </w:r>
      <w:r>
        <w:rPr>
          <w:color w:val="202020"/>
          <w:spacing w:val="2"/>
          <w:w w:val="91"/>
        </w:rPr>
        <w:t>g</w:t>
      </w:r>
      <w:r>
        <w:rPr>
          <w:color w:val="202020"/>
          <w:spacing w:val="2"/>
          <w:w w:val="102"/>
        </w:rPr>
        <w:t>e</w:t>
      </w:r>
      <w:r>
        <w:rPr>
          <w:color w:val="202020"/>
          <w:spacing w:val="-1"/>
          <w:w w:val="90"/>
        </w:rPr>
        <w:t>n</w:t>
      </w:r>
      <w:r>
        <w:rPr>
          <w:color w:val="202020"/>
          <w:spacing w:val="1"/>
          <w:w w:val="80"/>
        </w:rPr>
        <w:t>t</w:t>
      </w:r>
      <w:r>
        <w:rPr>
          <w:color w:val="202020"/>
          <w:w w:val="102"/>
        </w:rPr>
        <w:t>e</w:t>
      </w:r>
      <w:r>
        <w:rPr>
          <w:color w:val="202020"/>
          <w:spacing w:val="-16"/>
        </w:rPr>
        <w:t xml:space="preserve"> </w:t>
      </w:r>
      <w:r>
        <w:rPr>
          <w:color w:val="202020"/>
          <w:spacing w:val="2"/>
          <w:w w:val="102"/>
        </w:rPr>
        <w:t>e</w:t>
      </w:r>
      <w:r>
        <w:rPr>
          <w:color w:val="202020"/>
          <w:w w:val="90"/>
        </w:rPr>
        <w:t>n</w:t>
      </w:r>
      <w:r>
        <w:rPr>
          <w:color w:val="202020"/>
          <w:spacing w:val="-19"/>
        </w:rPr>
        <w:t xml:space="preserve"> </w:t>
      </w:r>
      <w:r>
        <w:rPr>
          <w:color w:val="202020"/>
          <w:spacing w:val="-1"/>
          <w:w w:val="91"/>
        </w:rPr>
        <w:t>i</w:t>
      </w:r>
      <w:r>
        <w:rPr>
          <w:color w:val="202020"/>
          <w:spacing w:val="2"/>
          <w:w w:val="91"/>
        </w:rPr>
        <w:t>g</w:t>
      </w:r>
      <w:r>
        <w:rPr>
          <w:color w:val="202020"/>
          <w:w w:val="98"/>
        </w:rPr>
        <w:t>u</w:t>
      </w:r>
      <w:r>
        <w:rPr>
          <w:color w:val="202020"/>
          <w:spacing w:val="2"/>
          <w:w w:val="98"/>
        </w:rPr>
        <w:t>a</w:t>
      </w:r>
      <w:r>
        <w:rPr>
          <w:color w:val="202020"/>
          <w:spacing w:val="-1"/>
          <w:w w:val="92"/>
        </w:rPr>
        <w:t>l</w:t>
      </w:r>
      <w:r>
        <w:rPr>
          <w:color w:val="202020"/>
          <w:spacing w:val="2"/>
          <w:w w:val="92"/>
        </w:rPr>
        <w:t>d</w:t>
      </w:r>
      <w:r>
        <w:rPr>
          <w:color w:val="202020"/>
          <w:spacing w:val="3"/>
          <w:w w:val="106"/>
        </w:rPr>
        <w:t>a</w:t>
      </w:r>
      <w:r>
        <w:rPr>
          <w:color w:val="202020"/>
          <w:spacing w:val="1"/>
          <w:w w:val="102"/>
        </w:rPr>
        <w:t>d</w:t>
      </w:r>
      <w:r>
        <w:rPr>
          <w:color w:val="202020"/>
          <w:w w:val="71"/>
        </w:rPr>
        <w:t>.</w:t>
      </w:r>
    </w:p>
    <w:p w:rsidR="00274D8F" w:rsidRDefault="00274D8F">
      <w:pPr>
        <w:pStyle w:val="Textoindependiente"/>
        <w:spacing w:before="6"/>
        <w:rPr>
          <w:sz w:val="25"/>
        </w:rPr>
      </w:pPr>
    </w:p>
    <w:p w:rsidR="00274D8F" w:rsidRDefault="008B0D88">
      <w:pPr>
        <w:pStyle w:val="Ttulo3"/>
        <w:spacing w:line="280" w:lineRule="auto"/>
        <w:ind w:right="1494"/>
      </w:pPr>
      <w:r>
        <w:rPr>
          <w:color w:val="202020"/>
          <w:w w:val="90"/>
        </w:rPr>
        <w:t xml:space="preserve">2.3. Empresas proveedoras: cómo se gestionan las relaciones con las empresas </w:t>
      </w:r>
      <w:r>
        <w:rPr>
          <w:color w:val="202020"/>
          <w:w w:val="95"/>
        </w:rPr>
        <w:t>proveedoras.</w:t>
      </w:r>
    </w:p>
    <w:p w:rsidR="00274D8F" w:rsidRDefault="00274D8F">
      <w:pPr>
        <w:pStyle w:val="Textoindependiente"/>
        <w:spacing w:before="4"/>
        <w:rPr>
          <w:b/>
          <w:sz w:val="26"/>
        </w:rPr>
      </w:pPr>
    </w:p>
    <w:p w:rsidR="00274D8F" w:rsidRDefault="008B0D88">
      <w:pPr>
        <w:pStyle w:val="Textoindependiente"/>
        <w:spacing w:line="278" w:lineRule="auto"/>
        <w:ind w:left="330" w:right="684"/>
        <w:jc w:val="both"/>
      </w:pPr>
      <w:r>
        <w:rPr>
          <w:color w:val="202020"/>
        </w:rPr>
        <w:t>Hasta el momento ASPACE-RIOJA no comunica a las empresas proveedoras el compromiso</w:t>
      </w:r>
      <w:r>
        <w:rPr>
          <w:color w:val="202020"/>
          <w:spacing w:val="-17"/>
        </w:rPr>
        <w:t xml:space="preserve"> </w:t>
      </w:r>
      <w:r>
        <w:rPr>
          <w:color w:val="202020"/>
        </w:rPr>
        <w:t>con</w:t>
      </w:r>
      <w:r>
        <w:rPr>
          <w:color w:val="202020"/>
          <w:spacing w:val="-16"/>
        </w:rPr>
        <w:t xml:space="preserve"> </w:t>
      </w:r>
      <w:r>
        <w:rPr>
          <w:color w:val="202020"/>
        </w:rPr>
        <w:t>la</w:t>
      </w:r>
      <w:r>
        <w:rPr>
          <w:color w:val="202020"/>
          <w:spacing w:val="-12"/>
        </w:rPr>
        <w:t xml:space="preserve"> </w:t>
      </w:r>
      <w:r>
        <w:rPr>
          <w:color w:val="202020"/>
        </w:rPr>
        <w:t>igualdad</w:t>
      </w:r>
      <w:r>
        <w:rPr>
          <w:color w:val="202020"/>
          <w:spacing w:val="-17"/>
        </w:rPr>
        <w:t xml:space="preserve"> </w:t>
      </w:r>
      <w:r>
        <w:rPr>
          <w:color w:val="202020"/>
        </w:rPr>
        <w:t>de</w:t>
      </w:r>
      <w:r>
        <w:rPr>
          <w:color w:val="202020"/>
          <w:spacing w:val="-15"/>
        </w:rPr>
        <w:t xml:space="preserve"> </w:t>
      </w:r>
      <w:r>
        <w:rPr>
          <w:color w:val="202020"/>
        </w:rPr>
        <w:t>mujeres</w:t>
      </w:r>
      <w:r>
        <w:rPr>
          <w:color w:val="202020"/>
          <w:spacing w:val="-14"/>
        </w:rPr>
        <w:t xml:space="preserve"> </w:t>
      </w:r>
      <w:r>
        <w:rPr>
          <w:color w:val="202020"/>
        </w:rPr>
        <w:t>y</w:t>
      </w:r>
      <w:r>
        <w:rPr>
          <w:color w:val="202020"/>
          <w:spacing w:val="-16"/>
        </w:rPr>
        <w:t xml:space="preserve"> </w:t>
      </w:r>
      <w:r>
        <w:rPr>
          <w:color w:val="202020"/>
        </w:rPr>
        <w:t>hombres</w:t>
      </w:r>
      <w:r>
        <w:rPr>
          <w:color w:val="202020"/>
          <w:spacing w:val="-9"/>
        </w:rPr>
        <w:t xml:space="preserve"> </w:t>
      </w:r>
      <w:r>
        <w:rPr>
          <w:color w:val="202020"/>
        </w:rPr>
        <w:t>ni</w:t>
      </w:r>
      <w:r>
        <w:rPr>
          <w:color w:val="202020"/>
          <w:spacing w:val="-16"/>
        </w:rPr>
        <w:t xml:space="preserve"> </w:t>
      </w:r>
      <w:r>
        <w:rPr>
          <w:color w:val="202020"/>
        </w:rPr>
        <w:t>les</w:t>
      </w:r>
      <w:r>
        <w:rPr>
          <w:color w:val="202020"/>
          <w:spacing w:val="-14"/>
        </w:rPr>
        <w:t xml:space="preserve"> </w:t>
      </w:r>
      <w:r>
        <w:rPr>
          <w:color w:val="202020"/>
        </w:rPr>
        <w:t>extiende</w:t>
      </w:r>
      <w:r>
        <w:rPr>
          <w:color w:val="202020"/>
          <w:spacing w:val="-16"/>
        </w:rPr>
        <w:t xml:space="preserve"> </w:t>
      </w:r>
      <w:r>
        <w:rPr>
          <w:color w:val="202020"/>
        </w:rPr>
        <w:t>su</w:t>
      </w:r>
      <w:r>
        <w:rPr>
          <w:color w:val="202020"/>
          <w:spacing w:val="-17"/>
        </w:rPr>
        <w:t xml:space="preserve"> </w:t>
      </w:r>
      <w:r>
        <w:rPr>
          <w:color w:val="202020"/>
        </w:rPr>
        <w:t>compromiso</w:t>
      </w:r>
      <w:r>
        <w:rPr>
          <w:color w:val="202020"/>
          <w:spacing w:val="-19"/>
        </w:rPr>
        <w:t xml:space="preserve"> </w:t>
      </w:r>
      <w:r>
        <w:rPr>
          <w:color w:val="202020"/>
        </w:rPr>
        <w:t>con</w:t>
      </w:r>
      <w:r>
        <w:rPr>
          <w:color w:val="202020"/>
          <w:spacing w:val="-15"/>
        </w:rPr>
        <w:t xml:space="preserve"> </w:t>
      </w:r>
      <w:r>
        <w:rPr>
          <w:color w:val="202020"/>
        </w:rPr>
        <w:t>la igualdad.</w:t>
      </w:r>
    </w:p>
    <w:p w:rsidR="00274D8F" w:rsidRDefault="00274D8F">
      <w:pPr>
        <w:pStyle w:val="Textoindependiente"/>
        <w:rPr>
          <w:sz w:val="26"/>
        </w:rPr>
      </w:pPr>
    </w:p>
    <w:p w:rsidR="00274D8F" w:rsidRDefault="008B0D88">
      <w:pPr>
        <w:pStyle w:val="Textoindependiente"/>
        <w:spacing w:before="199" w:line="278" w:lineRule="auto"/>
        <w:ind w:left="330" w:right="718"/>
        <w:jc w:val="both"/>
      </w:pPr>
      <w:r>
        <w:rPr>
          <w:color w:val="202020"/>
        </w:rPr>
        <w:t>Por</w:t>
      </w:r>
      <w:r>
        <w:rPr>
          <w:color w:val="202020"/>
          <w:spacing w:val="-30"/>
        </w:rPr>
        <w:t xml:space="preserve"> </w:t>
      </w:r>
      <w:r>
        <w:rPr>
          <w:color w:val="202020"/>
        </w:rPr>
        <w:t>otra</w:t>
      </w:r>
      <w:r>
        <w:rPr>
          <w:color w:val="202020"/>
          <w:spacing w:val="-36"/>
        </w:rPr>
        <w:t xml:space="preserve"> </w:t>
      </w:r>
      <w:r>
        <w:rPr>
          <w:color w:val="202020"/>
        </w:rPr>
        <w:t>parte,</w:t>
      </w:r>
      <w:r>
        <w:rPr>
          <w:color w:val="202020"/>
          <w:spacing w:val="-33"/>
        </w:rPr>
        <w:t xml:space="preserve"> </w:t>
      </w:r>
      <w:r>
        <w:rPr>
          <w:color w:val="202020"/>
        </w:rPr>
        <w:t>en</w:t>
      </w:r>
      <w:r>
        <w:rPr>
          <w:color w:val="202020"/>
          <w:spacing w:val="-32"/>
        </w:rPr>
        <w:t xml:space="preserve"> </w:t>
      </w:r>
      <w:r>
        <w:rPr>
          <w:color w:val="202020"/>
        </w:rPr>
        <w:t>los</w:t>
      </w:r>
      <w:r>
        <w:rPr>
          <w:color w:val="202020"/>
          <w:spacing w:val="-38"/>
        </w:rPr>
        <w:t xml:space="preserve"> </w:t>
      </w:r>
      <w:r>
        <w:rPr>
          <w:color w:val="202020"/>
        </w:rPr>
        <w:t>contratos</w:t>
      </w:r>
      <w:r>
        <w:rPr>
          <w:color w:val="202020"/>
          <w:spacing w:val="-33"/>
        </w:rPr>
        <w:t xml:space="preserve"> </w:t>
      </w:r>
      <w:r>
        <w:rPr>
          <w:color w:val="202020"/>
        </w:rPr>
        <w:t>de</w:t>
      </w:r>
      <w:r>
        <w:rPr>
          <w:color w:val="202020"/>
          <w:spacing w:val="-39"/>
        </w:rPr>
        <w:t xml:space="preserve"> </w:t>
      </w:r>
      <w:r>
        <w:rPr>
          <w:color w:val="202020"/>
        </w:rPr>
        <w:t>compra</w:t>
      </w:r>
      <w:r>
        <w:rPr>
          <w:color w:val="202020"/>
          <w:spacing w:val="-33"/>
        </w:rPr>
        <w:t xml:space="preserve"> </w:t>
      </w:r>
      <w:r>
        <w:rPr>
          <w:color w:val="202020"/>
        </w:rPr>
        <w:t>a</w:t>
      </w:r>
      <w:r>
        <w:rPr>
          <w:color w:val="202020"/>
          <w:spacing w:val="-36"/>
        </w:rPr>
        <w:t xml:space="preserve"> </w:t>
      </w:r>
      <w:r>
        <w:rPr>
          <w:color w:val="202020"/>
        </w:rPr>
        <w:t>empresas</w:t>
      </w:r>
      <w:r>
        <w:rPr>
          <w:color w:val="202020"/>
          <w:spacing w:val="-36"/>
        </w:rPr>
        <w:t xml:space="preserve"> </w:t>
      </w:r>
      <w:r>
        <w:rPr>
          <w:color w:val="202020"/>
        </w:rPr>
        <w:t>proveedoras</w:t>
      </w:r>
      <w:r>
        <w:rPr>
          <w:color w:val="202020"/>
          <w:spacing w:val="-28"/>
        </w:rPr>
        <w:t xml:space="preserve"> </w:t>
      </w:r>
      <w:r>
        <w:rPr>
          <w:color w:val="202020"/>
        </w:rPr>
        <w:t>se</w:t>
      </w:r>
      <w:r>
        <w:rPr>
          <w:color w:val="202020"/>
          <w:spacing w:val="-36"/>
        </w:rPr>
        <w:t xml:space="preserve"> </w:t>
      </w:r>
      <w:r>
        <w:rPr>
          <w:color w:val="202020"/>
        </w:rPr>
        <w:t>hace</w:t>
      </w:r>
      <w:r>
        <w:rPr>
          <w:color w:val="202020"/>
          <w:spacing w:val="-38"/>
        </w:rPr>
        <w:t xml:space="preserve"> </w:t>
      </w:r>
      <w:r>
        <w:rPr>
          <w:color w:val="202020"/>
        </w:rPr>
        <w:t>referencia</w:t>
      </w:r>
      <w:r>
        <w:rPr>
          <w:color w:val="202020"/>
          <w:spacing w:val="-36"/>
        </w:rPr>
        <w:t xml:space="preserve"> </w:t>
      </w:r>
      <w:r>
        <w:rPr>
          <w:color w:val="202020"/>
        </w:rPr>
        <w:t>a</w:t>
      </w:r>
      <w:r>
        <w:rPr>
          <w:color w:val="202020"/>
          <w:spacing w:val="-20"/>
        </w:rPr>
        <w:t xml:space="preserve"> </w:t>
      </w:r>
      <w:r>
        <w:rPr>
          <w:color w:val="202020"/>
        </w:rPr>
        <w:t>la RSE,</w:t>
      </w:r>
      <w:r>
        <w:rPr>
          <w:color w:val="202020"/>
          <w:spacing w:val="-33"/>
        </w:rPr>
        <w:t xml:space="preserve"> </w:t>
      </w:r>
      <w:r>
        <w:rPr>
          <w:color w:val="202020"/>
        </w:rPr>
        <w:t>aunque</w:t>
      </w:r>
      <w:r>
        <w:rPr>
          <w:color w:val="202020"/>
          <w:spacing w:val="-33"/>
        </w:rPr>
        <w:t xml:space="preserve"> </w:t>
      </w:r>
      <w:r>
        <w:rPr>
          <w:color w:val="202020"/>
        </w:rPr>
        <w:t>no</w:t>
      </w:r>
      <w:r>
        <w:rPr>
          <w:color w:val="202020"/>
          <w:spacing w:val="-36"/>
        </w:rPr>
        <w:t xml:space="preserve"> </w:t>
      </w:r>
      <w:r>
        <w:rPr>
          <w:color w:val="202020"/>
        </w:rPr>
        <w:t>de</w:t>
      </w:r>
      <w:r>
        <w:rPr>
          <w:color w:val="202020"/>
          <w:spacing w:val="-36"/>
        </w:rPr>
        <w:t xml:space="preserve"> </w:t>
      </w:r>
      <w:r>
        <w:rPr>
          <w:color w:val="202020"/>
        </w:rPr>
        <w:t>modo</w:t>
      </w:r>
      <w:r>
        <w:rPr>
          <w:color w:val="202020"/>
          <w:spacing w:val="-32"/>
        </w:rPr>
        <w:t xml:space="preserve"> </w:t>
      </w:r>
      <w:r>
        <w:rPr>
          <w:color w:val="202020"/>
        </w:rPr>
        <w:t>específico</w:t>
      </w:r>
      <w:r>
        <w:rPr>
          <w:color w:val="202020"/>
          <w:spacing w:val="-35"/>
        </w:rPr>
        <w:t xml:space="preserve"> </w:t>
      </w:r>
      <w:r>
        <w:rPr>
          <w:color w:val="202020"/>
        </w:rPr>
        <w:t>a</w:t>
      </w:r>
      <w:r>
        <w:rPr>
          <w:color w:val="202020"/>
          <w:spacing w:val="-34"/>
        </w:rPr>
        <w:t xml:space="preserve"> </w:t>
      </w:r>
      <w:r>
        <w:rPr>
          <w:color w:val="202020"/>
        </w:rPr>
        <w:t>la</w:t>
      </w:r>
      <w:r>
        <w:rPr>
          <w:color w:val="202020"/>
          <w:spacing w:val="-33"/>
        </w:rPr>
        <w:t xml:space="preserve"> </w:t>
      </w:r>
      <w:r>
        <w:rPr>
          <w:color w:val="202020"/>
        </w:rPr>
        <w:t>igualdad</w:t>
      </w:r>
      <w:r>
        <w:rPr>
          <w:color w:val="202020"/>
          <w:spacing w:val="-34"/>
        </w:rPr>
        <w:t xml:space="preserve"> </w:t>
      </w:r>
      <w:r>
        <w:rPr>
          <w:color w:val="202020"/>
        </w:rPr>
        <w:t>entre</w:t>
      </w:r>
      <w:r>
        <w:rPr>
          <w:color w:val="202020"/>
          <w:spacing w:val="-34"/>
        </w:rPr>
        <w:t xml:space="preserve"> </w:t>
      </w:r>
      <w:r>
        <w:rPr>
          <w:color w:val="202020"/>
        </w:rPr>
        <w:t>hombres</w:t>
      </w:r>
      <w:r>
        <w:rPr>
          <w:color w:val="202020"/>
          <w:spacing w:val="-30"/>
        </w:rPr>
        <w:t xml:space="preserve"> </w:t>
      </w:r>
      <w:r>
        <w:rPr>
          <w:color w:val="202020"/>
        </w:rPr>
        <w:t>y</w:t>
      </w:r>
      <w:r>
        <w:rPr>
          <w:color w:val="202020"/>
          <w:spacing w:val="-35"/>
        </w:rPr>
        <w:t xml:space="preserve"> </w:t>
      </w:r>
      <w:r>
        <w:rPr>
          <w:color w:val="202020"/>
        </w:rPr>
        <w:t>mujeres.</w:t>
      </w:r>
    </w:p>
    <w:p w:rsidR="00274D8F" w:rsidRDefault="00274D8F">
      <w:pPr>
        <w:spacing w:line="278" w:lineRule="auto"/>
        <w:jc w:val="both"/>
        <w:sectPr w:rsidR="00274D8F">
          <w:pgSz w:w="11920" w:h="16850"/>
          <w:pgMar w:top="1660" w:right="440" w:bottom="1240" w:left="800" w:header="778" w:footer="1059" w:gutter="0"/>
          <w:cols w:space="720"/>
        </w:sectPr>
      </w:pPr>
    </w:p>
    <w:p w:rsidR="00274D8F" w:rsidRDefault="008B0D88">
      <w:pPr>
        <w:tabs>
          <w:tab w:val="left" w:pos="13602"/>
        </w:tabs>
        <w:ind w:left="7694"/>
        <w:rPr>
          <w:sz w:val="20"/>
        </w:rPr>
      </w:pPr>
      <w:r>
        <w:rPr>
          <w:noProof/>
          <w:sz w:val="20"/>
          <w:lang w:eastAsia="es-ES"/>
        </w:rPr>
        <w:lastRenderedPageBreak/>
        <w:drawing>
          <wp:inline distT="0" distB="0" distL="0" distR="0">
            <wp:extent cx="522494" cy="489203"/>
            <wp:effectExtent l="0" t="0" r="0" b="0"/>
            <wp:docPr id="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png"/>
                    <pic:cNvPicPr/>
                  </pic:nvPicPr>
                  <pic:blipFill>
                    <a:blip r:embed="rId15" cstate="print"/>
                    <a:stretch>
                      <a:fillRect/>
                    </a:stretch>
                  </pic:blipFill>
                  <pic:spPr>
                    <a:xfrm>
                      <a:off x="0" y="0"/>
                      <a:ext cx="522494" cy="489203"/>
                    </a:xfrm>
                    <a:prstGeom prst="rect">
                      <a:avLst/>
                    </a:prstGeom>
                  </pic:spPr>
                </pic:pic>
              </a:graphicData>
            </a:graphic>
          </wp:inline>
        </w:drawing>
      </w:r>
      <w:r>
        <w:rPr>
          <w:rFonts w:ascii="Times New Roman"/>
          <w:spacing w:val="35"/>
          <w:sz w:val="20"/>
        </w:rPr>
        <w:t xml:space="preserve"> </w:t>
      </w:r>
      <w:r>
        <w:rPr>
          <w:noProof/>
          <w:spacing w:val="35"/>
          <w:position w:val="11"/>
          <w:sz w:val="20"/>
          <w:lang w:eastAsia="es-ES"/>
        </w:rPr>
        <w:drawing>
          <wp:inline distT="0" distB="0" distL="0" distR="0">
            <wp:extent cx="1448718" cy="443483"/>
            <wp:effectExtent l="0" t="0" r="0" b="0"/>
            <wp:docPr id="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png"/>
                    <pic:cNvPicPr/>
                  </pic:nvPicPr>
                  <pic:blipFill>
                    <a:blip r:embed="rId16" cstate="print"/>
                    <a:stretch>
                      <a:fillRect/>
                    </a:stretch>
                  </pic:blipFill>
                  <pic:spPr>
                    <a:xfrm>
                      <a:off x="0" y="0"/>
                      <a:ext cx="1448718" cy="443483"/>
                    </a:xfrm>
                    <a:prstGeom prst="rect">
                      <a:avLst/>
                    </a:prstGeom>
                  </pic:spPr>
                </pic:pic>
              </a:graphicData>
            </a:graphic>
          </wp:inline>
        </w:drawing>
      </w:r>
      <w:r>
        <w:rPr>
          <w:spacing w:val="35"/>
          <w:position w:val="11"/>
          <w:sz w:val="20"/>
        </w:rPr>
        <w:tab/>
      </w:r>
      <w:r>
        <w:rPr>
          <w:noProof/>
          <w:spacing w:val="35"/>
          <w:sz w:val="20"/>
          <w:lang w:eastAsia="es-ES"/>
        </w:rPr>
        <w:drawing>
          <wp:inline distT="0" distB="0" distL="0" distR="0">
            <wp:extent cx="1619097" cy="442722"/>
            <wp:effectExtent l="0" t="0" r="0" b="0"/>
            <wp:docPr id="6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jpeg"/>
                    <pic:cNvPicPr/>
                  </pic:nvPicPr>
                  <pic:blipFill>
                    <a:blip r:embed="rId7" cstate="print"/>
                    <a:stretch>
                      <a:fillRect/>
                    </a:stretch>
                  </pic:blipFill>
                  <pic:spPr>
                    <a:xfrm>
                      <a:off x="0" y="0"/>
                      <a:ext cx="1619097" cy="442722"/>
                    </a:xfrm>
                    <a:prstGeom prst="rect">
                      <a:avLst/>
                    </a:prstGeom>
                  </pic:spPr>
                </pic:pic>
              </a:graphicData>
            </a:graphic>
          </wp:inline>
        </w:drawing>
      </w:r>
    </w:p>
    <w:p w:rsidR="00274D8F" w:rsidRDefault="008B0D88">
      <w:pPr>
        <w:pStyle w:val="Textoindependiente"/>
        <w:spacing w:before="1"/>
        <w:rPr>
          <w:sz w:val="19"/>
        </w:rPr>
      </w:pPr>
      <w:r>
        <w:pict>
          <v:shape id="_x0000_s1893" type="#_x0000_t202" style="position:absolute;margin-left:12.7pt;margin-top:13.85pt;width:813pt;height:22.35pt;z-index:-15674368;mso-wrap-distance-left:0;mso-wrap-distance-right:0;mso-position-horizontal-relative:page" fillcolor="#17c2ac" strokeweight=".16936mm">
            <v:textbox inset="0,0,0,0">
              <w:txbxContent>
                <w:p w:rsidR="00274D8F" w:rsidRDefault="008B0D88">
                  <w:pPr>
                    <w:spacing w:before="2"/>
                    <w:ind w:left="103"/>
                    <w:rPr>
                      <w:rFonts w:ascii="Tahoma"/>
                      <w:b/>
                      <w:sz w:val="24"/>
                    </w:rPr>
                  </w:pPr>
                  <w:r>
                    <w:rPr>
                      <w:rFonts w:ascii="Tahoma"/>
                      <w:b/>
                      <w:color w:val="202020"/>
                      <w:sz w:val="24"/>
                    </w:rPr>
                    <w:t>PLAN DE ACCIONES BLOQUE 2: CLIENTELA Y EMPRESAS PROVEEDORAS</w:t>
                  </w:r>
                </w:p>
              </w:txbxContent>
            </v:textbox>
            <w10:wrap type="topAndBottom" anchorx="page"/>
          </v:shape>
        </w:pict>
      </w:r>
    </w:p>
    <w:p w:rsidR="00274D8F" w:rsidRDefault="00274D8F">
      <w:pPr>
        <w:pStyle w:val="Textoindependiente"/>
        <w:spacing w:before="4" w:after="1"/>
        <w:rPr>
          <w:sz w:val="23"/>
        </w:r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5"/>
        <w:gridCol w:w="509"/>
        <w:gridCol w:w="679"/>
        <w:gridCol w:w="960"/>
        <w:gridCol w:w="1993"/>
        <w:gridCol w:w="1289"/>
        <w:gridCol w:w="1503"/>
        <w:gridCol w:w="1465"/>
        <w:gridCol w:w="1568"/>
        <w:gridCol w:w="1192"/>
        <w:gridCol w:w="402"/>
        <w:gridCol w:w="244"/>
        <w:gridCol w:w="242"/>
        <w:gridCol w:w="249"/>
        <w:gridCol w:w="249"/>
        <w:gridCol w:w="249"/>
        <w:gridCol w:w="249"/>
        <w:gridCol w:w="249"/>
        <w:gridCol w:w="249"/>
        <w:gridCol w:w="249"/>
        <w:gridCol w:w="249"/>
        <w:gridCol w:w="297"/>
        <w:gridCol w:w="297"/>
        <w:gridCol w:w="307"/>
        <w:gridCol w:w="307"/>
      </w:tblGrid>
      <w:tr w:rsidR="00274D8F">
        <w:trPr>
          <w:trHeight w:val="679"/>
        </w:trPr>
        <w:tc>
          <w:tcPr>
            <w:tcW w:w="1025" w:type="dxa"/>
            <w:tcBorders>
              <w:bottom w:val="single" w:sz="6" w:space="0" w:color="000000"/>
            </w:tcBorders>
          </w:tcPr>
          <w:p w:rsidR="00274D8F" w:rsidRDefault="00274D8F">
            <w:pPr>
              <w:pStyle w:val="TableParagraph"/>
              <w:rPr>
                <w:rFonts w:ascii="Times New Roman"/>
                <w:sz w:val="16"/>
              </w:rPr>
            </w:pPr>
          </w:p>
        </w:tc>
        <w:tc>
          <w:tcPr>
            <w:tcW w:w="509" w:type="dxa"/>
            <w:tcBorders>
              <w:bottom w:val="single" w:sz="6" w:space="0" w:color="000000"/>
            </w:tcBorders>
          </w:tcPr>
          <w:p w:rsidR="00274D8F" w:rsidRDefault="00274D8F">
            <w:pPr>
              <w:pStyle w:val="TableParagraph"/>
              <w:rPr>
                <w:rFonts w:ascii="Times New Roman"/>
                <w:sz w:val="16"/>
              </w:rPr>
            </w:pPr>
          </w:p>
        </w:tc>
        <w:tc>
          <w:tcPr>
            <w:tcW w:w="679" w:type="dxa"/>
            <w:tcBorders>
              <w:bottom w:val="single" w:sz="6" w:space="0" w:color="000000"/>
            </w:tcBorders>
          </w:tcPr>
          <w:p w:rsidR="00274D8F" w:rsidRDefault="00274D8F">
            <w:pPr>
              <w:pStyle w:val="TableParagraph"/>
              <w:rPr>
                <w:rFonts w:ascii="Times New Roman"/>
                <w:sz w:val="16"/>
              </w:rPr>
            </w:pPr>
          </w:p>
        </w:tc>
        <w:tc>
          <w:tcPr>
            <w:tcW w:w="960" w:type="dxa"/>
            <w:tcBorders>
              <w:bottom w:val="single" w:sz="6" w:space="0" w:color="000000"/>
            </w:tcBorders>
          </w:tcPr>
          <w:p w:rsidR="00274D8F" w:rsidRDefault="00274D8F">
            <w:pPr>
              <w:pStyle w:val="TableParagraph"/>
              <w:rPr>
                <w:rFonts w:ascii="Times New Roman"/>
                <w:sz w:val="16"/>
              </w:rPr>
            </w:pPr>
          </w:p>
        </w:tc>
        <w:tc>
          <w:tcPr>
            <w:tcW w:w="1993" w:type="dxa"/>
            <w:tcBorders>
              <w:bottom w:val="single" w:sz="6" w:space="0" w:color="000000"/>
            </w:tcBorders>
          </w:tcPr>
          <w:p w:rsidR="00274D8F" w:rsidRDefault="00274D8F">
            <w:pPr>
              <w:pStyle w:val="TableParagraph"/>
              <w:rPr>
                <w:rFonts w:ascii="Times New Roman"/>
                <w:sz w:val="16"/>
              </w:rPr>
            </w:pPr>
          </w:p>
        </w:tc>
        <w:tc>
          <w:tcPr>
            <w:tcW w:w="1289" w:type="dxa"/>
            <w:tcBorders>
              <w:bottom w:val="single" w:sz="6" w:space="0" w:color="000000"/>
            </w:tcBorders>
          </w:tcPr>
          <w:p w:rsidR="00274D8F" w:rsidRDefault="00274D8F">
            <w:pPr>
              <w:pStyle w:val="TableParagraph"/>
              <w:rPr>
                <w:rFonts w:ascii="Times New Roman"/>
                <w:sz w:val="16"/>
              </w:rPr>
            </w:pPr>
          </w:p>
        </w:tc>
        <w:tc>
          <w:tcPr>
            <w:tcW w:w="1503" w:type="dxa"/>
            <w:tcBorders>
              <w:bottom w:val="single" w:sz="6" w:space="0" w:color="000000"/>
              <w:right w:val="single" w:sz="6" w:space="0" w:color="000000"/>
            </w:tcBorders>
          </w:tcPr>
          <w:p w:rsidR="00274D8F" w:rsidRDefault="00274D8F">
            <w:pPr>
              <w:pStyle w:val="TableParagraph"/>
              <w:rPr>
                <w:rFonts w:ascii="Times New Roman"/>
                <w:sz w:val="16"/>
              </w:rPr>
            </w:pPr>
          </w:p>
        </w:tc>
        <w:tc>
          <w:tcPr>
            <w:tcW w:w="1465" w:type="dxa"/>
            <w:tcBorders>
              <w:left w:val="single" w:sz="6" w:space="0" w:color="000000"/>
              <w:bottom w:val="single" w:sz="6" w:space="0" w:color="000000"/>
            </w:tcBorders>
          </w:tcPr>
          <w:p w:rsidR="00274D8F" w:rsidRDefault="00274D8F">
            <w:pPr>
              <w:pStyle w:val="TableParagraph"/>
              <w:rPr>
                <w:rFonts w:ascii="Times New Roman"/>
                <w:sz w:val="16"/>
              </w:rPr>
            </w:pPr>
          </w:p>
        </w:tc>
        <w:tc>
          <w:tcPr>
            <w:tcW w:w="1568" w:type="dxa"/>
            <w:tcBorders>
              <w:bottom w:val="single" w:sz="6" w:space="0" w:color="000000"/>
            </w:tcBorders>
          </w:tcPr>
          <w:p w:rsidR="00274D8F" w:rsidRDefault="00274D8F">
            <w:pPr>
              <w:pStyle w:val="TableParagraph"/>
              <w:rPr>
                <w:rFonts w:ascii="Times New Roman"/>
                <w:sz w:val="16"/>
              </w:rPr>
            </w:pPr>
          </w:p>
        </w:tc>
        <w:tc>
          <w:tcPr>
            <w:tcW w:w="1192" w:type="dxa"/>
            <w:tcBorders>
              <w:bottom w:val="single" w:sz="6" w:space="0" w:color="000000"/>
            </w:tcBorders>
          </w:tcPr>
          <w:p w:rsidR="00274D8F" w:rsidRDefault="00274D8F">
            <w:pPr>
              <w:pStyle w:val="TableParagraph"/>
              <w:rPr>
                <w:rFonts w:ascii="Times New Roman"/>
                <w:sz w:val="16"/>
              </w:rPr>
            </w:pPr>
          </w:p>
        </w:tc>
        <w:tc>
          <w:tcPr>
            <w:tcW w:w="402" w:type="dxa"/>
            <w:tcBorders>
              <w:bottom w:val="single" w:sz="6" w:space="0" w:color="000000"/>
            </w:tcBorders>
            <w:textDirection w:val="btLr"/>
          </w:tcPr>
          <w:p w:rsidR="00274D8F" w:rsidRDefault="008B0D88">
            <w:pPr>
              <w:pStyle w:val="TableParagraph"/>
              <w:spacing w:before="71"/>
              <w:ind w:left="112"/>
              <w:rPr>
                <w:rFonts w:ascii="Verdana"/>
                <w:b/>
                <w:sz w:val="20"/>
              </w:rPr>
            </w:pPr>
            <w:r>
              <w:rPr>
                <w:rFonts w:ascii="Verdana"/>
                <w:b/>
                <w:w w:val="90"/>
                <w:sz w:val="20"/>
              </w:rPr>
              <w:t>2022</w:t>
            </w:r>
          </w:p>
        </w:tc>
        <w:tc>
          <w:tcPr>
            <w:tcW w:w="984" w:type="dxa"/>
            <w:gridSpan w:val="4"/>
            <w:tcBorders>
              <w:bottom w:val="single" w:sz="6" w:space="0" w:color="000000"/>
            </w:tcBorders>
          </w:tcPr>
          <w:p w:rsidR="00274D8F" w:rsidRDefault="00274D8F">
            <w:pPr>
              <w:pStyle w:val="TableParagraph"/>
              <w:spacing w:before="12"/>
              <w:rPr>
                <w:rFonts w:ascii="Verdana"/>
                <w:sz w:val="17"/>
              </w:rPr>
            </w:pPr>
          </w:p>
          <w:p w:rsidR="00274D8F" w:rsidRDefault="008B0D88">
            <w:pPr>
              <w:pStyle w:val="TableParagraph"/>
              <w:ind w:left="263"/>
              <w:rPr>
                <w:rFonts w:ascii="Verdana"/>
                <w:b/>
                <w:sz w:val="20"/>
              </w:rPr>
            </w:pPr>
            <w:r>
              <w:rPr>
                <w:rFonts w:ascii="Verdana"/>
                <w:b/>
                <w:w w:val="90"/>
                <w:sz w:val="20"/>
              </w:rPr>
              <w:t>2023</w:t>
            </w:r>
          </w:p>
        </w:tc>
        <w:tc>
          <w:tcPr>
            <w:tcW w:w="996" w:type="dxa"/>
            <w:gridSpan w:val="4"/>
            <w:tcBorders>
              <w:bottom w:val="single" w:sz="6" w:space="0" w:color="000000"/>
            </w:tcBorders>
          </w:tcPr>
          <w:p w:rsidR="00274D8F" w:rsidRDefault="00274D8F">
            <w:pPr>
              <w:pStyle w:val="TableParagraph"/>
              <w:spacing w:before="12"/>
              <w:rPr>
                <w:rFonts w:ascii="Verdana"/>
                <w:sz w:val="17"/>
              </w:rPr>
            </w:pPr>
          </w:p>
          <w:p w:rsidR="00274D8F" w:rsidRDefault="008B0D88">
            <w:pPr>
              <w:pStyle w:val="TableParagraph"/>
              <w:ind w:left="266"/>
              <w:rPr>
                <w:rFonts w:ascii="Verdana"/>
                <w:b/>
                <w:sz w:val="20"/>
              </w:rPr>
            </w:pPr>
            <w:r>
              <w:rPr>
                <w:rFonts w:ascii="Verdana"/>
                <w:b/>
                <w:w w:val="90"/>
                <w:sz w:val="20"/>
              </w:rPr>
              <w:t>2024</w:t>
            </w:r>
          </w:p>
        </w:tc>
        <w:tc>
          <w:tcPr>
            <w:tcW w:w="1092" w:type="dxa"/>
            <w:gridSpan w:val="4"/>
            <w:tcBorders>
              <w:bottom w:val="single" w:sz="6" w:space="0" w:color="000000"/>
              <w:right w:val="single" w:sz="6" w:space="0" w:color="000000"/>
            </w:tcBorders>
          </w:tcPr>
          <w:p w:rsidR="00274D8F" w:rsidRDefault="00274D8F">
            <w:pPr>
              <w:pStyle w:val="TableParagraph"/>
              <w:spacing w:before="12"/>
              <w:rPr>
                <w:rFonts w:ascii="Verdana"/>
                <w:sz w:val="17"/>
              </w:rPr>
            </w:pPr>
          </w:p>
          <w:p w:rsidR="00274D8F" w:rsidRDefault="008B0D88">
            <w:pPr>
              <w:pStyle w:val="TableParagraph"/>
              <w:ind w:left="307"/>
              <w:rPr>
                <w:rFonts w:ascii="Verdana"/>
                <w:b/>
                <w:sz w:val="20"/>
              </w:rPr>
            </w:pPr>
            <w:r>
              <w:rPr>
                <w:rFonts w:ascii="Verdana"/>
                <w:b/>
                <w:w w:val="90"/>
                <w:sz w:val="20"/>
              </w:rPr>
              <w:t>2025</w:t>
            </w:r>
          </w:p>
        </w:tc>
        <w:tc>
          <w:tcPr>
            <w:tcW w:w="614" w:type="dxa"/>
            <w:gridSpan w:val="2"/>
            <w:tcBorders>
              <w:left w:val="single" w:sz="6" w:space="0" w:color="000000"/>
              <w:bottom w:val="single" w:sz="6" w:space="0" w:color="000000"/>
            </w:tcBorders>
          </w:tcPr>
          <w:p w:rsidR="00274D8F" w:rsidRDefault="00274D8F">
            <w:pPr>
              <w:pStyle w:val="TableParagraph"/>
              <w:spacing w:before="12"/>
              <w:rPr>
                <w:rFonts w:ascii="Verdana"/>
                <w:sz w:val="17"/>
              </w:rPr>
            </w:pPr>
          </w:p>
          <w:p w:rsidR="00274D8F" w:rsidRDefault="008B0D88">
            <w:pPr>
              <w:pStyle w:val="TableParagraph"/>
              <w:ind w:left="55"/>
              <w:rPr>
                <w:rFonts w:ascii="Verdana"/>
                <w:b/>
                <w:sz w:val="20"/>
              </w:rPr>
            </w:pPr>
            <w:r>
              <w:rPr>
                <w:rFonts w:ascii="Verdana"/>
                <w:b/>
                <w:w w:val="90"/>
                <w:sz w:val="20"/>
              </w:rPr>
              <w:t>2026</w:t>
            </w:r>
          </w:p>
        </w:tc>
      </w:tr>
      <w:tr w:rsidR="00274D8F">
        <w:trPr>
          <w:trHeight w:val="782"/>
        </w:trPr>
        <w:tc>
          <w:tcPr>
            <w:tcW w:w="1025" w:type="dxa"/>
            <w:tcBorders>
              <w:top w:val="single" w:sz="6" w:space="0" w:color="000000"/>
            </w:tcBorders>
            <w:shd w:val="clear" w:color="auto" w:fill="18C2AC"/>
          </w:tcPr>
          <w:p w:rsidR="00274D8F" w:rsidRDefault="008B0D88">
            <w:pPr>
              <w:pStyle w:val="TableParagraph"/>
              <w:spacing w:line="190" w:lineRule="exact"/>
              <w:ind w:left="304"/>
              <w:rPr>
                <w:rFonts w:ascii="Verdana" w:hAnsi="Verdana"/>
                <w:b/>
                <w:sz w:val="16"/>
              </w:rPr>
            </w:pPr>
            <w:r>
              <w:rPr>
                <w:rFonts w:ascii="Verdana" w:hAnsi="Verdana"/>
                <w:b/>
                <w:w w:val="95"/>
                <w:sz w:val="16"/>
              </w:rPr>
              <w:t>ÁREA</w:t>
            </w:r>
          </w:p>
        </w:tc>
        <w:tc>
          <w:tcPr>
            <w:tcW w:w="509" w:type="dxa"/>
            <w:tcBorders>
              <w:top w:val="single" w:sz="6" w:space="0" w:color="000000"/>
            </w:tcBorders>
            <w:shd w:val="clear" w:color="auto" w:fill="18C2AC"/>
          </w:tcPr>
          <w:p w:rsidR="00274D8F" w:rsidRDefault="008B0D88">
            <w:pPr>
              <w:pStyle w:val="TableParagraph"/>
              <w:spacing w:line="242" w:lineRule="auto"/>
              <w:ind w:left="69" w:right="54" w:firstLine="93"/>
              <w:rPr>
                <w:rFonts w:ascii="Verdana" w:hAnsi="Verdana"/>
                <w:b/>
                <w:sz w:val="16"/>
              </w:rPr>
            </w:pPr>
            <w:r>
              <w:rPr>
                <w:rFonts w:ascii="Verdana" w:hAnsi="Verdana"/>
                <w:b/>
                <w:sz w:val="16"/>
              </w:rPr>
              <w:t>Nº ACC</w:t>
            </w:r>
          </w:p>
        </w:tc>
        <w:tc>
          <w:tcPr>
            <w:tcW w:w="679" w:type="dxa"/>
            <w:tcBorders>
              <w:top w:val="single" w:sz="6" w:space="0" w:color="000000"/>
            </w:tcBorders>
            <w:shd w:val="clear" w:color="auto" w:fill="18C2AC"/>
          </w:tcPr>
          <w:p w:rsidR="00274D8F" w:rsidRDefault="008B0D88">
            <w:pPr>
              <w:pStyle w:val="TableParagraph"/>
              <w:spacing w:line="242" w:lineRule="auto"/>
              <w:ind w:left="67" w:right="48" w:firstLine="43"/>
              <w:rPr>
                <w:rFonts w:ascii="Verdana" w:hAnsi="Verdana"/>
                <w:b/>
                <w:sz w:val="16"/>
              </w:rPr>
            </w:pPr>
            <w:r>
              <w:rPr>
                <w:rFonts w:ascii="Verdana" w:hAnsi="Verdana"/>
                <w:b/>
                <w:w w:val="95"/>
                <w:sz w:val="16"/>
              </w:rPr>
              <w:t xml:space="preserve">Año 1 </w:t>
            </w:r>
            <w:r>
              <w:rPr>
                <w:rFonts w:ascii="Verdana" w:hAnsi="Verdana"/>
                <w:b/>
                <w:w w:val="80"/>
                <w:sz w:val="16"/>
              </w:rPr>
              <w:t>Implan</w:t>
            </w:r>
          </w:p>
        </w:tc>
        <w:tc>
          <w:tcPr>
            <w:tcW w:w="960" w:type="dxa"/>
            <w:tcBorders>
              <w:top w:val="single" w:sz="6" w:space="0" w:color="000000"/>
            </w:tcBorders>
            <w:shd w:val="clear" w:color="auto" w:fill="18C2AC"/>
          </w:tcPr>
          <w:p w:rsidR="00274D8F" w:rsidRDefault="008B0D88">
            <w:pPr>
              <w:pStyle w:val="TableParagraph"/>
              <w:spacing w:line="242" w:lineRule="auto"/>
              <w:ind w:left="146" w:right="115"/>
              <w:rPr>
                <w:rFonts w:ascii="Verdana" w:hAnsi="Verdana"/>
                <w:b/>
                <w:sz w:val="16"/>
              </w:rPr>
            </w:pPr>
            <w:r>
              <w:rPr>
                <w:rFonts w:ascii="Verdana" w:hAnsi="Verdana"/>
                <w:b/>
                <w:w w:val="85"/>
                <w:sz w:val="16"/>
              </w:rPr>
              <w:t xml:space="preserve">NOMBRE </w:t>
            </w:r>
            <w:r>
              <w:rPr>
                <w:rFonts w:ascii="Verdana" w:hAnsi="Verdana"/>
                <w:b/>
                <w:w w:val="95"/>
                <w:sz w:val="16"/>
              </w:rPr>
              <w:t>A</w:t>
            </w:r>
            <w:r>
              <w:rPr>
                <w:rFonts w:ascii="Verdana" w:hAnsi="Verdana"/>
                <w:b/>
                <w:w w:val="108"/>
                <w:sz w:val="16"/>
              </w:rPr>
              <w:t>CC</w:t>
            </w:r>
            <w:r>
              <w:rPr>
                <w:rFonts w:ascii="Verdana" w:hAnsi="Verdana"/>
                <w:b/>
                <w:w w:val="51"/>
                <w:sz w:val="16"/>
              </w:rPr>
              <w:t>I</w:t>
            </w:r>
            <w:r>
              <w:rPr>
                <w:rFonts w:ascii="Verdana" w:hAnsi="Verdana"/>
                <w:b/>
                <w:w w:val="99"/>
                <w:sz w:val="16"/>
              </w:rPr>
              <w:t>Ó</w:t>
            </w:r>
            <w:r>
              <w:rPr>
                <w:rFonts w:ascii="Verdana" w:hAnsi="Verdana"/>
                <w:b/>
                <w:w w:val="87"/>
                <w:sz w:val="16"/>
              </w:rPr>
              <w:t>N</w:t>
            </w:r>
          </w:p>
        </w:tc>
        <w:tc>
          <w:tcPr>
            <w:tcW w:w="1993" w:type="dxa"/>
            <w:tcBorders>
              <w:top w:val="single" w:sz="6" w:space="0" w:color="000000"/>
            </w:tcBorders>
            <w:shd w:val="clear" w:color="auto" w:fill="18C2AC"/>
          </w:tcPr>
          <w:p w:rsidR="00274D8F" w:rsidRDefault="008B0D88">
            <w:pPr>
              <w:pStyle w:val="TableParagraph"/>
              <w:spacing w:line="242" w:lineRule="auto"/>
              <w:ind w:left="662" w:right="271" w:hanging="375"/>
              <w:rPr>
                <w:rFonts w:ascii="Verdana" w:hAnsi="Verdana"/>
                <w:b/>
                <w:sz w:val="16"/>
              </w:rPr>
            </w:pPr>
            <w:r>
              <w:rPr>
                <w:rFonts w:ascii="Verdana" w:hAnsi="Verdana"/>
                <w:b/>
                <w:spacing w:val="-1"/>
                <w:w w:val="108"/>
                <w:sz w:val="16"/>
              </w:rPr>
              <w:t>C</w:t>
            </w:r>
            <w:r>
              <w:rPr>
                <w:rFonts w:ascii="Verdana" w:hAnsi="Verdana"/>
                <w:b/>
                <w:spacing w:val="-1"/>
                <w:w w:val="99"/>
                <w:sz w:val="16"/>
              </w:rPr>
              <w:t>O</w:t>
            </w:r>
            <w:r>
              <w:rPr>
                <w:rFonts w:ascii="Verdana" w:hAnsi="Verdana"/>
                <w:b/>
                <w:w w:val="87"/>
                <w:sz w:val="16"/>
              </w:rPr>
              <w:t>N</w:t>
            </w:r>
            <w:r>
              <w:rPr>
                <w:rFonts w:ascii="Verdana" w:hAnsi="Verdana"/>
                <w:b/>
                <w:w w:val="69"/>
                <w:sz w:val="16"/>
              </w:rPr>
              <w:t>T</w:t>
            </w:r>
            <w:r>
              <w:rPr>
                <w:rFonts w:ascii="Verdana" w:hAnsi="Verdana"/>
                <w:b/>
                <w:spacing w:val="-3"/>
                <w:w w:val="69"/>
                <w:sz w:val="16"/>
              </w:rPr>
              <w:t>E</w:t>
            </w:r>
            <w:r>
              <w:rPr>
                <w:rFonts w:ascii="Verdana" w:hAnsi="Verdana"/>
                <w:b/>
                <w:w w:val="87"/>
                <w:sz w:val="16"/>
              </w:rPr>
              <w:t>N</w:t>
            </w:r>
            <w:r>
              <w:rPr>
                <w:rFonts w:ascii="Verdana" w:hAnsi="Verdana"/>
                <w:b/>
                <w:w w:val="51"/>
                <w:sz w:val="16"/>
              </w:rPr>
              <w:t>I</w:t>
            </w:r>
            <w:r>
              <w:rPr>
                <w:rFonts w:ascii="Verdana" w:hAnsi="Verdana"/>
                <w:b/>
                <w:spacing w:val="-1"/>
                <w:w w:val="92"/>
                <w:sz w:val="16"/>
              </w:rPr>
              <w:t>D</w:t>
            </w:r>
            <w:r>
              <w:rPr>
                <w:rFonts w:ascii="Verdana" w:hAnsi="Verdana"/>
                <w:b/>
                <w:w w:val="92"/>
                <w:sz w:val="16"/>
              </w:rPr>
              <w:t>O</w:t>
            </w:r>
            <w:r>
              <w:rPr>
                <w:rFonts w:ascii="Verdana" w:hAnsi="Verdana"/>
                <w:b/>
                <w:spacing w:val="-13"/>
                <w:sz w:val="16"/>
              </w:rPr>
              <w:t xml:space="preserve"> </w:t>
            </w:r>
            <w:r>
              <w:rPr>
                <w:rFonts w:ascii="Verdana" w:hAnsi="Verdana"/>
                <w:b/>
                <w:spacing w:val="-1"/>
                <w:w w:val="81"/>
                <w:sz w:val="16"/>
              </w:rPr>
              <w:t>D</w:t>
            </w:r>
            <w:r>
              <w:rPr>
                <w:rFonts w:ascii="Verdana" w:hAnsi="Verdana"/>
                <w:b/>
                <w:w w:val="81"/>
                <w:sz w:val="16"/>
              </w:rPr>
              <w:t>E</w:t>
            </w:r>
            <w:r>
              <w:rPr>
                <w:rFonts w:ascii="Verdana" w:hAnsi="Verdana"/>
                <w:b/>
                <w:spacing w:val="-11"/>
                <w:sz w:val="16"/>
              </w:rPr>
              <w:t xml:space="preserve"> </w:t>
            </w:r>
            <w:r>
              <w:rPr>
                <w:rFonts w:ascii="Verdana" w:hAnsi="Verdana"/>
                <w:b/>
                <w:spacing w:val="-2"/>
                <w:w w:val="69"/>
                <w:sz w:val="16"/>
              </w:rPr>
              <w:t>L</w:t>
            </w:r>
            <w:r>
              <w:rPr>
                <w:rFonts w:ascii="Verdana" w:hAnsi="Verdana"/>
                <w:b/>
                <w:w w:val="95"/>
                <w:sz w:val="16"/>
              </w:rPr>
              <w:t>A A</w:t>
            </w:r>
            <w:r>
              <w:rPr>
                <w:rFonts w:ascii="Verdana" w:hAnsi="Verdana"/>
                <w:b/>
                <w:spacing w:val="-1"/>
                <w:w w:val="108"/>
                <w:sz w:val="16"/>
              </w:rPr>
              <w:t>CC</w:t>
            </w:r>
            <w:r>
              <w:rPr>
                <w:rFonts w:ascii="Verdana" w:hAnsi="Verdana"/>
                <w:b/>
                <w:w w:val="51"/>
                <w:sz w:val="16"/>
              </w:rPr>
              <w:t>I</w:t>
            </w:r>
            <w:r>
              <w:rPr>
                <w:rFonts w:ascii="Verdana" w:hAnsi="Verdana"/>
                <w:b/>
                <w:spacing w:val="-4"/>
                <w:w w:val="99"/>
                <w:sz w:val="16"/>
              </w:rPr>
              <w:t>Ó</w:t>
            </w:r>
            <w:r>
              <w:rPr>
                <w:rFonts w:ascii="Verdana" w:hAnsi="Verdana"/>
                <w:b/>
                <w:w w:val="87"/>
                <w:sz w:val="16"/>
              </w:rPr>
              <w:t>N</w:t>
            </w:r>
          </w:p>
        </w:tc>
        <w:tc>
          <w:tcPr>
            <w:tcW w:w="1289" w:type="dxa"/>
            <w:tcBorders>
              <w:top w:val="single" w:sz="6" w:space="0" w:color="000000"/>
            </w:tcBorders>
            <w:shd w:val="clear" w:color="auto" w:fill="18C2AC"/>
          </w:tcPr>
          <w:p w:rsidR="00274D8F" w:rsidRDefault="008B0D88">
            <w:pPr>
              <w:pStyle w:val="TableParagraph"/>
              <w:spacing w:line="242" w:lineRule="auto"/>
              <w:ind w:left="138" w:right="111" w:firstLine="129"/>
              <w:rPr>
                <w:rFonts w:ascii="Verdana"/>
                <w:b/>
                <w:sz w:val="16"/>
              </w:rPr>
            </w:pPr>
            <w:r>
              <w:rPr>
                <w:rFonts w:ascii="Verdana"/>
                <w:b/>
                <w:w w:val="90"/>
                <w:sz w:val="16"/>
              </w:rPr>
              <w:t xml:space="preserve">OBJETIVO </w:t>
            </w:r>
            <w:r>
              <w:rPr>
                <w:rFonts w:ascii="Verdana"/>
                <w:b/>
                <w:w w:val="108"/>
                <w:sz w:val="16"/>
              </w:rPr>
              <w:t>C</w:t>
            </w:r>
            <w:r>
              <w:rPr>
                <w:rFonts w:ascii="Verdana"/>
                <w:b/>
                <w:w w:val="87"/>
                <w:sz w:val="16"/>
              </w:rPr>
              <w:t>UA</w:t>
            </w:r>
            <w:r>
              <w:rPr>
                <w:rFonts w:ascii="Verdana"/>
                <w:b/>
                <w:w w:val="69"/>
                <w:sz w:val="16"/>
              </w:rPr>
              <w:t>L</w:t>
            </w:r>
            <w:r>
              <w:rPr>
                <w:rFonts w:ascii="Verdana"/>
                <w:b/>
                <w:w w:val="51"/>
                <w:sz w:val="16"/>
              </w:rPr>
              <w:t>I</w:t>
            </w:r>
            <w:r>
              <w:rPr>
                <w:rFonts w:ascii="Verdana"/>
                <w:b/>
                <w:w w:val="61"/>
                <w:sz w:val="16"/>
              </w:rPr>
              <w:t>T</w:t>
            </w:r>
            <w:r>
              <w:rPr>
                <w:rFonts w:ascii="Verdana"/>
                <w:b/>
                <w:w w:val="95"/>
                <w:sz w:val="16"/>
              </w:rPr>
              <w:t>A</w:t>
            </w:r>
            <w:r>
              <w:rPr>
                <w:rFonts w:ascii="Verdana"/>
                <w:b/>
                <w:w w:val="79"/>
                <w:sz w:val="16"/>
              </w:rPr>
              <w:t>TIVO</w:t>
            </w:r>
          </w:p>
        </w:tc>
        <w:tc>
          <w:tcPr>
            <w:tcW w:w="1503" w:type="dxa"/>
            <w:tcBorders>
              <w:top w:val="single" w:sz="6" w:space="0" w:color="000000"/>
              <w:right w:val="single" w:sz="6" w:space="0" w:color="000000"/>
            </w:tcBorders>
            <w:shd w:val="clear" w:color="auto" w:fill="18C2AC"/>
          </w:tcPr>
          <w:p w:rsidR="00274D8F" w:rsidRDefault="008B0D88">
            <w:pPr>
              <w:pStyle w:val="TableParagraph"/>
              <w:spacing w:line="190" w:lineRule="exact"/>
              <w:ind w:left="299"/>
              <w:rPr>
                <w:rFonts w:ascii="Verdana"/>
                <w:b/>
                <w:sz w:val="16"/>
              </w:rPr>
            </w:pPr>
            <w:r>
              <w:rPr>
                <w:rFonts w:ascii="Verdana"/>
                <w:b/>
                <w:w w:val="51"/>
                <w:sz w:val="16"/>
              </w:rPr>
              <w:t>I</w:t>
            </w:r>
            <w:r>
              <w:rPr>
                <w:rFonts w:ascii="Verdana"/>
                <w:b/>
                <w:w w:val="87"/>
                <w:sz w:val="16"/>
              </w:rPr>
              <w:t>N</w:t>
            </w:r>
            <w:r>
              <w:rPr>
                <w:rFonts w:ascii="Verdana"/>
                <w:b/>
                <w:spacing w:val="-3"/>
                <w:w w:val="84"/>
                <w:sz w:val="16"/>
              </w:rPr>
              <w:t>D</w:t>
            </w:r>
            <w:r>
              <w:rPr>
                <w:rFonts w:ascii="Verdana"/>
                <w:b/>
                <w:w w:val="51"/>
                <w:sz w:val="16"/>
              </w:rPr>
              <w:t>I</w:t>
            </w:r>
            <w:r>
              <w:rPr>
                <w:rFonts w:ascii="Verdana"/>
                <w:b/>
                <w:spacing w:val="-1"/>
                <w:w w:val="108"/>
                <w:sz w:val="16"/>
              </w:rPr>
              <w:t>C</w:t>
            </w:r>
            <w:r>
              <w:rPr>
                <w:rFonts w:ascii="Verdana"/>
                <w:b/>
                <w:spacing w:val="-2"/>
                <w:w w:val="95"/>
                <w:sz w:val="16"/>
              </w:rPr>
              <w:t>A</w:t>
            </w:r>
            <w:r>
              <w:rPr>
                <w:rFonts w:ascii="Verdana"/>
                <w:b/>
                <w:spacing w:val="-1"/>
                <w:w w:val="86"/>
                <w:sz w:val="16"/>
              </w:rPr>
              <w:t>DOR</w:t>
            </w:r>
          </w:p>
        </w:tc>
        <w:tc>
          <w:tcPr>
            <w:tcW w:w="1465" w:type="dxa"/>
            <w:tcBorders>
              <w:top w:val="single" w:sz="6" w:space="0" w:color="000000"/>
              <w:left w:val="single" w:sz="6" w:space="0" w:color="000000"/>
            </w:tcBorders>
            <w:shd w:val="clear" w:color="auto" w:fill="18C2AC"/>
          </w:tcPr>
          <w:p w:rsidR="00274D8F" w:rsidRDefault="008B0D88">
            <w:pPr>
              <w:pStyle w:val="TableParagraph"/>
              <w:spacing w:line="242" w:lineRule="auto"/>
              <w:ind w:left="92" w:right="89" w:firstLine="3"/>
              <w:jc w:val="center"/>
              <w:rPr>
                <w:rFonts w:ascii="Verdana" w:hAnsi="Verdana"/>
                <w:b/>
                <w:sz w:val="16"/>
              </w:rPr>
            </w:pPr>
            <w:r>
              <w:rPr>
                <w:rFonts w:ascii="Verdana" w:hAnsi="Verdana"/>
                <w:b/>
                <w:w w:val="90"/>
                <w:sz w:val="16"/>
              </w:rPr>
              <w:t xml:space="preserve">OBJETIVO </w:t>
            </w:r>
            <w:r>
              <w:rPr>
                <w:rFonts w:ascii="Verdana" w:hAnsi="Verdana"/>
                <w:b/>
                <w:w w:val="80"/>
                <w:sz w:val="16"/>
              </w:rPr>
              <w:t xml:space="preserve">CUANTITATIVO/ </w:t>
            </w:r>
            <w:r>
              <w:rPr>
                <w:rFonts w:ascii="Verdana" w:hAnsi="Verdana"/>
                <w:b/>
                <w:w w:val="84"/>
                <w:sz w:val="16"/>
              </w:rPr>
              <w:t>EV</w:t>
            </w:r>
            <w:r>
              <w:rPr>
                <w:rFonts w:ascii="Verdana" w:hAnsi="Verdana"/>
                <w:b/>
                <w:spacing w:val="-2"/>
                <w:w w:val="95"/>
                <w:sz w:val="16"/>
              </w:rPr>
              <w:t>A</w:t>
            </w:r>
            <w:r>
              <w:rPr>
                <w:rFonts w:ascii="Verdana" w:hAnsi="Verdana"/>
                <w:b/>
                <w:spacing w:val="1"/>
                <w:w w:val="69"/>
                <w:sz w:val="16"/>
              </w:rPr>
              <w:t>L</w:t>
            </w:r>
            <w:r>
              <w:rPr>
                <w:rFonts w:ascii="Verdana" w:hAnsi="Verdana"/>
                <w:b/>
                <w:spacing w:val="-3"/>
                <w:w w:val="79"/>
                <w:sz w:val="16"/>
              </w:rPr>
              <w:t>U</w:t>
            </w:r>
            <w:r>
              <w:rPr>
                <w:rFonts w:ascii="Verdana" w:hAnsi="Verdana"/>
                <w:b/>
                <w:w w:val="95"/>
                <w:sz w:val="16"/>
              </w:rPr>
              <w:t>A</w:t>
            </w:r>
            <w:r>
              <w:rPr>
                <w:rFonts w:ascii="Verdana" w:hAnsi="Verdana"/>
                <w:b/>
                <w:spacing w:val="-1"/>
                <w:w w:val="108"/>
                <w:sz w:val="16"/>
              </w:rPr>
              <w:t>C</w:t>
            </w:r>
            <w:r>
              <w:rPr>
                <w:rFonts w:ascii="Verdana" w:hAnsi="Verdana"/>
                <w:b/>
                <w:w w:val="51"/>
                <w:sz w:val="16"/>
              </w:rPr>
              <w:t>I</w:t>
            </w:r>
            <w:r>
              <w:rPr>
                <w:rFonts w:ascii="Verdana" w:hAnsi="Verdana"/>
                <w:b/>
                <w:spacing w:val="-4"/>
                <w:w w:val="99"/>
                <w:sz w:val="16"/>
              </w:rPr>
              <w:t>Ó</w:t>
            </w:r>
            <w:r>
              <w:rPr>
                <w:rFonts w:ascii="Verdana" w:hAnsi="Verdana"/>
                <w:b/>
                <w:w w:val="87"/>
                <w:sz w:val="16"/>
              </w:rPr>
              <w:t>N</w:t>
            </w:r>
            <w:r>
              <w:rPr>
                <w:rFonts w:ascii="Verdana" w:hAnsi="Verdana"/>
                <w:b/>
                <w:spacing w:val="-11"/>
                <w:sz w:val="16"/>
              </w:rPr>
              <w:t xml:space="preserve"> </w:t>
            </w:r>
            <w:r>
              <w:rPr>
                <w:rFonts w:ascii="Verdana" w:hAnsi="Verdana"/>
                <w:b/>
                <w:spacing w:val="-1"/>
                <w:w w:val="81"/>
                <w:sz w:val="16"/>
              </w:rPr>
              <w:t>DE</w:t>
            </w:r>
          </w:p>
          <w:p w:rsidR="00274D8F" w:rsidRDefault="008B0D88">
            <w:pPr>
              <w:pStyle w:val="TableParagraph"/>
              <w:spacing w:line="177" w:lineRule="exact"/>
              <w:ind w:left="259" w:right="256"/>
              <w:jc w:val="center"/>
              <w:rPr>
                <w:rFonts w:ascii="Verdana" w:hAnsi="Verdana"/>
                <w:b/>
                <w:sz w:val="16"/>
              </w:rPr>
            </w:pPr>
            <w:r>
              <w:rPr>
                <w:rFonts w:ascii="Verdana" w:hAnsi="Verdana"/>
                <w:b/>
                <w:spacing w:val="1"/>
                <w:w w:val="69"/>
                <w:sz w:val="16"/>
              </w:rPr>
              <w:t>L</w:t>
            </w:r>
            <w:r>
              <w:rPr>
                <w:rFonts w:ascii="Verdana" w:hAnsi="Verdana"/>
                <w:b/>
                <w:w w:val="95"/>
                <w:sz w:val="16"/>
              </w:rPr>
              <w:t>A</w:t>
            </w:r>
            <w:r>
              <w:rPr>
                <w:rFonts w:ascii="Verdana" w:hAnsi="Verdana"/>
                <w:b/>
                <w:spacing w:val="-11"/>
                <w:sz w:val="16"/>
              </w:rPr>
              <w:t xml:space="preserve"> </w:t>
            </w:r>
            <w:r>
              <w:rPr>
                <w:rFonts w:ascii="Verdana" w:hAnsi="Verdana"/>
                <w:b/>
                <w:w w:val="95"/>
                <w:sz w:val="16"/>
              </w:rPr>
              <w:t>A</w:t>
            </w:r>
            <w:r>
              <w:rPr>
                <w:rFonts w:ascii="Verdana" w:hAnsi="Verdana"/>
                <w:b/>
                <w:spacing w:val="-1"/>
                <w:w w:val="108"/>
                <w:sz w:val="16"/>
              </w:rPr>
              <w:t>C</w:t>
            </w:r>
            <w:r>
              <w:rPr>
                <w:rFonts w:ascii="Verdana" w:hAnsi="Verdana"/>
                <w:b/>
                <w:spacing w:val="-4"/>
                <w:w w:val="108"/>
                <w:sz w:val="16"/>
              </w:rPr>
              <w:t>C</w:t>
            </w:r>
            <w:r>
              <w:rPr>
                <w:rFonts w:ascii="Verdana" w:hAnsi="Verdana"/>
                <w:b/>
                <w:w w:val="51"/>
                <w:sz w:val="16"/>
              </w:rPr>
              <w:t>I</w:t>
            </w:r>
            <w:r>
              <w:rPr>
                <w:rFonts w:ascii="Verdana" w:hAnsi="Verdana"/>
                <w:b/>
                <w:spacing w:val="-1"/>
                <w:w w:val="99"/>
                <w:sz w:val="16"/>
              </w:rPr>
              <w:t>Ó</w:t>
            </w:r>
            <w:r>
              <w:rPr>
                <w:rFonts w:ascii="Verdana" w:hAnsi="Verdana"/>
                <w:b/>
                <w:w w:val="87"/>
                <w:sz w:val="16"/>
              </w:rPr>
              <w:t>N</w:t>
            </w:r>
          </w:p>
        </w:tc>
        <w:tc>
          <w:tcPr>
            <w:tcW w:w="1568" w:type="dxa"/>
            <w:tcBorders>
              <w:top w:val="single" w:sz="6" w:space="0" w:color="000000"/>
            </w:tcBorders>
            <w:shd w:val="clear" w:color="auto" w:fill="18C2AC"/>
          </w:tcPr>
          <w:p w:rsidR="00274D8F" w:rsidRDefault="008B0D88">
            <w:pPr>
              <w:pStyle w:val="TableParagraph"/>
              <w:spacing w:line="242" w:lineRule="auto"/>
              <w:ind w:left="204" w:right="101" w:firstLine="175"/>
              <w:rPr>
                <w:rFonts w:ascii="Verdana"/>
                <w:b/>
                <w:sz w:val="16"/>
              </w:rPr>
            </w:pPr>
            <w:r>
              <w:rPr>
                <w:rFonts w:ascii="Verdana"/>
                <w:b/>
                <w:w w:val="90"/>
                <w:sz w:val="16"/>
              </w:rPr>
              <w:t xml:space="preserve">PERSONAS </w:t>
            </w:r>
            <w:r>
              <w:rPr>
                <w:rFonts w:ascii="Verdana"/>
                <w:b/>
                <w:w w:val="75"/>
                <w:sz w:val="16"/>
              </w:rPr>
              <w:t>DESTINATARIAS</w:t>
            </w:r>
          </w:p>
        </w:tc>
        <w:tc>
          <w:tcPr>
            <w:tcW w:w="1192" w:type="dxa"/>
            <w:tcBorders>
              <w:top w:val="single" w:sz="6" w:space="0" w:color="000000"/>
            </w:tcBorders>
            <w:shd w:val="clear" w:color="auto" w:fill="18C2AC"/>
          </w:tcPr>
          <w:p w:rsidR="00274D8F" w:rsidRDefault="008B0D88">
            <w:pPr>
              <w:pStyle w:val="TableParagraph"/>
              <w:spacing w:line="242" w:lineRule="auto"/>
              <w:ind w:left="67" w:right="62" w:hanging="3"/>
              <w:jc w:val="center"/>
              <w:rPr>
                <w:rFonts w:ascii="Verdana" w:hAnsi="Verdana"/>
                <w:b/>
                <w:sz w:val="16"/>
              </w:rPr>
            </w:pPr>
            <w:r>
              <w:rPr>
                <w:rFonts w:ascii="Verdana" w:hAnsi="Verdana"/>
                <w:b/>
                <w:w w:val="95"/>
                <w:sz w:val="16"/>
              </w:rPr>
              <w:t xml:space="preserve">PERSONA </w:t>
            </w:r>
            <w:r>
              <w:rPr>
                <w:rFonts w:ascii="Verdana" w:hAnsi="Verdana"/>
                <w:b/>
                <w:w w:val="80"/>
                <w:sz w:val="16"/>
              </w:rPr>
              <w:t xml:space="preserve">RESPONSABLE </w:t>
            </w:r>
            <w:r>
              <w:rPr>
                <w:rFonts w:ascii="Verdana" w:hAnsi="Verdana"/>
                <w:b/>
                <w:w w:val="90"/>
                <w:sz w:val="16"/>
              </w:rPr>
              <w:t>EJECUCIÓN</w:t>
            </w:r>
          </w:p>
        </w:tc>
        <w:tc>
          <w:tcPr>
            <w:tcW w:w="402" w:type="dxa"/>
            <w:tcBorders>
              <w:top w:val="single" w:sz="6" w:space="0" w:color="000000"/>
            </w:tcBorders>
            <w:shd w:val="clear" w:color="auto" w:fill="18C2AC"/>
          </w:tcPr>
          <w:p w:rsidR="00274D8F" w:rsidRDefault="008B0D88">
            <w:pPr>
              <w:pStyle w:val="TableParagraph"/>
              <w:spacing w:line="215" w:lineRule="exact"/>
              <w:ind w:right="41"/>
              <w:jc w:val="center"/>
              <w:rPr>
                <w:rFonts w:ascii="Verdana"/>
                <w:b/>
                <w:sz w:val="18"/>
              </w:rPr>
            </w:pPr>
            <w:r>
              <w:rPr>
                <w:rFonts w:ascii="Verdana"/>
                <w:b/>
                <w:w w:val="78"/>
                <w:sz w:val="18"/>
              </w:rPr>
              <w:t>4</w:t>
            </w:r>
          </w:p>
          <w:p w:rsidR="00274D8F" w:rsidRDefault="008B0D88">
            <w:pPr>
              <w:pStyle w:val="TableParagraph"/>
              <w:spacing w:before="2"/>
              <w:ind w:right="43"/>
              <w:jc w:val="center"/>
              <w:rPr>
                <w:rFonts w:ascii="Verdana"/>
                <w:b/>
                <w:sz w:val="18"/>
              </w:rPr>
            </w:pPr>
            <w:r>
              <w:rPr>
                <w:rFonts w:ascii="Verdana"/>
                <w:b/>
                <w:w w:val="61"/>
                <w:sz w:val="18"/>
              </w:rPr>
              <w:t>T</w:t>
            </w:r>
          </w:p>
        </w:tc>
        <w:tc>
          <w:tcPr>
            <w:tcW w:w="244" w:type="dxa"/>
            <w:tcBorders>
              <w:top w:val="single" w:sz="6" w:space="0" w:color="000000"/>
            </w:tcBorders>
            <w:shd w:val="clear" w:color="auto" w:fill="18C2AC"/>
          </w:tcPr>
          <w:p w:rsidR="00274D8F" w:rsidRDefault="008B0D88">
            <w:pPr>
              <w:pStyle w:val="TableParagraph"/>
              <w:spacing w:line="215" w:lineRule="exact"/>
              <w:ind w:right="1"/>
              <w:jc w:val="center"/>
              <w:rPr>
                <w:rFonts w:ascii="Verdana"/>
                <w:b/>
                <w:sz w:val="18"/>
              </w:rPr>
            </w:pPr>
            <w:r>
              <w:rPr>
                <w:rFonts w:ascii="Verdana"/>
                <w:b/>
                <w:w w:val="78"/>
                <w:sz w:val="18"/>
              </w:rPr>
              <w:t>1</w:t>
            </w:r>
          </w:p>
          <w:p w:rsidR="00274D8F" w:rsidRDefault="008B0D88">
            <w:pPr>
              <w:pStyle w:val="TableParagraph"/>
              <w:spacing w:before="2"/>
              <w:jc w:val="center"/>
              <w:rPr>
                <w:rFonts w:ascii="Verdana"/>
                <w:b/>
                <w:sz w:val="18"/>
              </w:rPr>
            </w:pPr>
            <w:r>
              <w:rPr>
                <w:rFonts w:ascii="Verdana"/>
                <w:b/>
                <w:w w:val="61"/>
                <w:sz w:val="18"/>
              </w:rPr>
              <w:t>T</w:t>
            </w:r>
          </w:p>
        </w:tc>
        <w:tc>
          <w:tcPr>
            <w:tcW w:w="242" w:type="dxa"/>
            <w:tcBorders>
              <w:top w:val="single" w:sz="6" w:space="0" w:color="000000"/>
            </w:tcBorders>
            <w:shd w:val="clear" w:color="auto" w:fill="18C2AC"/>
          </w:tcPr>
          <w:p w:rsidR="00274D8F" w:rsidRDefault="008B0D88">
            <w:pPr>
              <w:pStyle w:val="TableParagraph"/>
              <w:spacing w:line="215" w:lineRule="exact"/>
              <w:ind w:left="60"/>
              <w:rPr>
                <w:rFonts w:ascii="Verdana"/>
                <w:b/>
                <w:sz w:val="18"/>
              </w:rPr>
            </w:pPr>
            <w:r>
              <w:rPr>
                <w:rFonts w:ascii="Verdana"/>
                <w:b/>
                <w:w w:val="78"/>
                <w:sz w:val="18"/>
              </w:rPr>
              <w:t>2</w:t>
            </w:r>
          </w:p>
          <w:p w:rsidR="00274D8F" w:rsidRDefault="008B0D88">
            <w:pPr>
              <w:pStyle w:val="TableParagraph"/>
              <w:spacing w:before="2"/>
              <w:ind w:left="75"/>
              <w:rPr>
                <w:rFonts w:ascii="Verdana"/>
                <w:b/>
                <w:sz w:val="18"/>
              </w:rPr>
            </w:pPr>
            <w:r>
              <w:rPr>
                <w:rFonts w:ascii="Verdana"/>
                <w:b/>
                <w:w w:val="61"/>
                <w:sz w:val="18"/>
              </w:rPr>
              <w:t>T</w:t>
            </w:r>
          </w:p>
        </w:tc>
        <w:tc>
          <w:tcPr>
            <w:tcW w:w="249" w:type="dxa"/>
            <w:tcBorders>
              <w:top w:val="single" w:sz="6" w:space="0" w:color="000000"/>
            </w:tcBorders>
            <w:shd w:val="clear" w:color="auto" w:fill="18C2AC"/>
          </w:tcPr>
          <w:p w:rsidR="00274D8F" w:rsidRDefault="008B0D88">
            <w:pPr>
              <w:pStyle w:val="TableParagraph"/>
              <w:spacing w:line="215" w:lineRule="exact"/>
              <w:ind w:left="63"/>
              <w:rPr>
                <w:rFonts w:ascii="Verdana"/>
                <w:b/>
                <w:sz w:val="18"/>
              </w:rPr>
            </w:pPr>
            <w:r>
              <w:rPr>
                <w:rFonts w:ascii="Verdana"/>
                <w:b/>
                <w:w w:val="78"/>
                <w:sz w:val="18"/>
              </w:rPr>
              <w:t>3</w:t>
            </w:r>
          </w:p>
          <w:p w:rsidR="00274D8F" w:rsidRDefault="008B0D88">
            <w:pPr>
              <w:pStyle w:val="TableParagraph"/>
              <w:spacing w:before="2"/>
              <w:ind w:left="77"/>
              <w:rPr>
                <w:rFonts w:ascii="Verdana"/>
                <w:b/>
                <w:sz w:val="18"/>
              </w:rPr>
            </w:pPr>
            <w:r>
              <w:rPr>
                <w:rFonts w:ascii="Verdana"/>
                <w:b/>
                <w:w w:val="61"/>
                <w:sz w:val="18"/>
              </w:rPr>
              <w:t>T</w:t>
            </w:r>
          </w:p>
        </w:tc>
        <w:tc>
          <w:tcPr>
            <w:tcW w:w="249" w:type="dxa"/>
            <w:tcBorders>
              <w:top w:val="single" w:sz="6" w:space="0" w:color="000000"/>
            </w:tcBorders>
            <w:shd w:val="clear" w:color="auto" w:fill="18C2AC"/>
          </w:tcPr>
          <w:p w:rsidR="00274D8F" w:rsidRDefault="008B0D88">
            <w:pPr>
              <w:pStyle w:val="TableParagraph"/>
              <w:spacing w:line="215" w:lineRule="exact"/>
              <w:ind w:left="61"/>
              <w:rPr>
                <w:rFonts w:ascii="Verdana"/>
                <w:b/>
                <w:sz w:val="18"/>
              </w:rPr>
            </w:pPr>
            <w:r>
              <w:rPr>
                <w:rFonts w:ascii="Verdana"/>
                <w:b/>
                <w:w w:val="78"/>
                <w:sz w:val="18"/>
              </w:rPr>
              <w:t>4</w:t>
            </w:r>
          </w:p>
          <w:p w:rsidR="00274D8F" w:rsidRDefault="008B0D88">
            <w:pPr>
              <w:pStyle w:val="TableParagraph"/>
              <w:spacing w:before="2"/>
              <w:ind w:left="76"/>
              <w:rPr>
                <w:rFonts w:ascii="Verdana"/>
                <w:b/>
                <w:sz w:val="18"/>
              </w:rPr>
            </w:pPr>
            <w:r>
              <w:rPr>
                <w:rFonts w:ascii="Verdana"/>
                <w:b/>
                <w:w w:val="61"/>
                <w:sz w:val="18"/>
              </w:rPr>
              <w:t>T</w:t>
            </w:r>
          </w:p>
        </w:tc>
        <w:tc>
          <w:tcPr>
            <w:tcW w:w="249" w:type="dxa"/>
            <w:tcBorders>
              <w:top w:val="single" w:sz="6" w:space="0" w:color="000000"/>
            </w:tcBorders>
            <w:shd w:val="clear" w:color="auto" w:fill="18C2AC"/>
          </w:tcPr>
          <w:p w:rsidR="00274D8F" w:rsidRDefault="008B0D88">
            <w:pPr>
              <w:pStyle w:val="TableParagraph"/>
              <w:spacing w:line="215" w:lineRule="exact"/>
              <w:ind w:left="59"/>
              <w:rPr>
                <w:rFonts w:ascii="Verdana"/>
                <w:b/>
                <w:sz w:val="18"/>
              </w:rPr>
            </w:pPr>
            <w:r>
              <w:rPr>
                <w:rFonts w:ascii="Verdana"/>
                <w:b/>
                <w:w w:val="78"/>
                <w:sz w:val="18"/>
              </w:rPr>
              <w:t>1</w:t>
            </w:r>
          </w:p>
          <w:p w:rsidR="00274D8F" w:rsidRDefault="008B0D88">
            <w:pPr>
              <w:pStyle w:val="TableParagraph"/>
              <w:spacing w:before="2"/>
              <w:ind w:left="74"/>
              <w:rPr>
                <w:rFonts w:ascii="Verdana"/>
                <w:b/>
                <w:sz w:val="18"/>
              </w:rPr>
            </w:pPr>
            <w:r>
              <w:rPr>
                <w:rFonts w:ascii="Verdana"/>
                <w:b/>
                <w:w w:val="61"/>
                <w:sz w:val="18"/>
              </w:rPr>
              <w:t>T</w:t>
            </w:r>
          </w:p>
        </w:tc>
        <w:tc>
          <w:tcPr>
            <w:tcW w:w="249" w:type="dxa"/>
            <w:tcBorders>
              <w:top w:val="single" w:sz="6" w:space="0" w:color="000000"/>
            </w:tcBorders>
            <w:shd w:val="clear" w:color="auto" w:fill="18C2AC"/>
          </w:tcPr>
          <w:p w:rsidR="00274D8F" w:rsidRDefault="008B0D88">
            <w:pPr>
              <w:pStyle w:val="TableParagraph"/>
              <w:spacing w:line="215" w:lineRule="exact"/>
              <w:ind w:left="58"/>
              <w:rPr>
                <w:rFonts w:ascii="Verdana"/>
                <w:b/>
                <w:sz w:val="18"/>
              </w:rPr>
            </w:pPr>
            <w:r>
              <w:rPr>
                <w:rFonts w:ascii="Verdana"/>
                <w:b/>
                <w:w w:val="78"/>
                <w:sz w:val="18"/>
              </w:rPr>
              <w:t>2</w:t>
            </w:r>
          </w:p>
          <w:p w:rsidR="00274D8F" w:rsidRDefault="008B0D88">
            <w:pPr>
              <w:pStyle w:val="TableParagraph"/>
              <w:spacing w:before="2"/>
              <w:ind w:left="72"/>
              <w:rPr>
                <w:rFonts w:ascii="Verdana"/>
                <w:b/>
                <w:sz w:val="18"/>
              </w:rPr>
            </w:pPr>
            <w:r>
              <w:rPr>
                <w:rFonts w:ascii="Verdana"/>
                <w:b/>
                <w:w w:val="61"/>
                <w:sz w:val="18"/>
              </w:rPr>
              <w:t>T</w:t>
            </w:r>
          </w:p>
        </w:tc>
        <w:tc>
          <w:tcPr>
            <w:tcW w:w="249" w:type="dxa"/>
            <w:tcBorders>
              <w:top w:val="single" w:sz="6" w:space="0" w:color="000000"/>
            </w:tcBorders>
            <w:shd w:val="clear" w:color="auto" w:fill="18C2AC"/>
          </w:tcPr>
          <w:p w:rsidR="00274D8F" w:rsidRDefault="008B0D88">
            <w:pPr>
              <w:pStyle w:val="TableParagraph"/>
              <w:spacing w:line="215" w:lineRule="exact"/>
              <w:ind w:left="56"/>
              <w:rPr>
                <w:rFonts w:ascii="Verdana"/>
                <w:b/>
                <w:sz w:val="18"/>
              </w:rPr>
            </w:pPr>
            <w:r>
              <w:rPr>
                <w:rFonts w:ascii="Verdana"/>
                <w:b/>
                <w:w w:val="78"/>
                <w:sz w:val="18"/>
              </w:rPr>
              <w:t>3</w:t>
            </w:r>
          </w:p>
          <w:p w:rsidR="00274D8F" w:rsidRDefault="008B0D88">
            <w:pPr>
              <w:pStyle w:val="TableParagraph"/>
              <w:spacing w:before="2"/>
              <w:ind w:left="70"/>
              <w:rPr>
                <w:rFonts w:ascii="Verdana"/>
                <w:b/>
                <w:sz w:val="18"/>
              </w:rPr>
            </w:pPr>
            <w:r>
              <w:rPr>
                <w:rFonts w:ascii="Verdana"/>
                <w:b/>
                <w:w w:val="61"/>
                <w:sz w:val="18"/>
              </w:rPr>
              <w:t>T</w:t>
            </w:r>
          </w:p>
        </w:tc>
        <w:tc>
          <w:tcPr>
            <w:tcW w:w="249" w:type="dxa"/>
            <w:tcBorders>
              <w:top w:val="single" w:sz="6" w:space="0" w:color="000000"/>
            </w:tcBorders>
            <w:shd w:val="clear" w:color="auto" w:fill="18C2AC"/>
          </w:tcPr>
          <w:p w:rsidR="00274D8F" w:rsidRDefault="008B0D88">
            <w:pPr>
              <w:pStyle w:val="TableParagraph"/>
              <w:spacing w:line="215" w:lineRule="exact"/>
              <w:ind w:left="54"/>
              <w:rPr>
                <w:rFonts w:ascii="Verdana"/>
                <w:b/>
                <w:sz w:val="18"/>
              </w:rPr>
            </w:pPr>
            <w:r>
              <w:rPr>
                <w:rFonts w:ascii="Verdana"/>
                <w:b/>
                <w:w w:val="78"/>
                <w:sz w:val="18"/>
              </w:rPr>
              <w:t>4</w:t>
            </w:r>
          </w:p>
          <w:p w:rsidR="00274D8F" w:rsidRDefault="008B0D88">
            <w:pPr>
              <w:pStyle w:val="TableParagraph"/>
              <w:spacing w:before="2"/>
              <w:ind w:left="68"/>
              <w:rPr>
                <w:rFonts w:ascii="Verdana"/>
                <w:b/>
                <w:sz w:val="18"/>
              </w:rPr>
            </w:pPr>
            <w:r>
              <w:rPr>
                <w:rFonts w:ascii="Verdana"/>
                <w:b/>
                <w:w w:val="61"/>
                <w:sz w:val="18"/>
              </w:rPr>
              <w:t>T</w:t>
            </w:r>
          </w:p>
        </w:tc>
        <w:tc>
          <w:tcPr>
            <w:tcW w:w="249" w:type="dxa"/>
            <w:tcBorders>
              <w:top w:val="single" w:sz="6" w:space="0" w:color="000000"/>
            </w:tcBorders>
            <w:shd w:val="clear" w:color="auto" w:fill="18C2AC"/>
          </w:tcPr>
          <w:p w:rsidR="00274D8F" w:rsidRDefault="008B0D88">
            <w:pPr>
              <w:pStyle w:val="TableParagraph"/>
              <w:spacing w:line="215" w:lineRule="exact"/>
              <w:ind w:left="52"/>
              <w:rPr>
                <w:rFonts w:ascii="Verdana"/>
                <w:b/>
                <w:sz w:val="18"/>
              </w:rPr>
            </w:pPr>
            <w:r>
              <w:rPr>
                <w:rFonts w:ascii="Verdana"/>
                <w:b/>
                <w:w w:val="78"/>
                <w:sz w:val="18"/>
              </w:rPr>
              <w:t>1</w:t>
            </w:r>
          </w:p>
          <w:p w:rsidR="00274D8F" w:rsidRDefault="008B0D88">
            <w:pPr>
              <w:pStyle w:val="TableParagraph"/>
              <w:spacing w:before="2"/>
              <w:ind w:left="67"/>
              <w:rPr>
                <w:rFonts w:ascii="Verdana"/>
                <w:b/>
                <w:sz w:val="18"/>
              </w:rPr>
            </w:pPr>
            <w:r>
              <w:rPr>
                <w:rFonts w:ascii="Verdana"/>
                <w:b/>
                <w:w w:val="61"/>
                <w:sz w:val="18"/>
              </w:rPr>
              <w:t>T</w:t>
            </w:r>
          </w:p>
        </w:tc>
        <w:tc>
          <w:tcPr>
            <w:tcW w:w="249" w:type="dxa"/>
            <w:tcBorders>
              <w:top w:val="single" w:sz="6" w:space="0" w:color="000000"/>
            </w:tcBorders>
            <w:shd w:val="clear" w:color="auto" w:fill="18C2AC"/>
          </w:tcPr>
          <w:p w:rsidR="00274D8F" w:rsidRDefault="008B0D88">
            <w:pPr>
              <w:pStyle w:val="TableParagraph"/>
              <w:spacing w:line="215" w:lineRule="exact"/>
              <w:ind w:left="51"/>
              <w:rPr>
                <w:rFonts w:ascii="Verdana"/>
                <w:b/>
                <w:sz w:val="18"/>
              </w:rPr>
            </w:pPr>
            <w:r>
              <w:rPr>
                <w:rFonts w:ascii="Verdana"/>
                <w:b/>
                <w:w w:val="78"/>
                <w:sz w:val="18"/>
              </w:rPr>
              <w:t>2</w:t>
            </w:r>
          </w:p>
          <w:p w:rsidR="00274D8F" w:rsidRDefault="008B0D88">
            <w:pPr>
              <w:pStyle w:val="TableParagraph"/>
              <w:spacing w:before="2"/>
              <w:ind w:left="65"/>
              <w:rPr>
                <w:rFonts w:ascii="Verdana"/>
                <w:b/>
                <w:sz w:val="18"/>
              </w:rPr>
            </w:pPr>
            <w:r>
              <w:rPr>
                <w:rFonts w:ascii="Verdana"/>
                <w:b/>
                <w:w w:val="61"/>
                <w:sz w:val="18"/>
              </w:rPr>
              <w:t>T</w:t>
            </w:r>
          </w:p>
        </w:tc>
        <w:tc>
          <w:tcPr>
            <w:tcW w:w="297" w:type="dxa"/>
            <w:tcBorders>
              <w:top w:val="single" w:sz="6" w:space="0" w:color="000000"/>
            </w:tcBorders>
            <w:shd w:val="clear" w:color="auto" w:fill="18C2AC"/>
          </w:tcPr>
          <w:p w:rsidR="00274D8F" w:rsidRDefault="008B0D88">
            <w:pPr>
              <w:pStyle w:val="TableParagraph"/>
              <w:spacing w:line="215" w:lineRule="exact"/>
              <w:ind w:left="73"/>
              <w:rPr>
                <w:rFonts w:ascii="Verdana"/>
                <w:b/>
                <w:sz w:val="18"/>
              </w:rPr>
            </w:pPr>
            <w:r>
              <w:rPr>
                <w:rFonts w:ascii="Verdana"/>
                <w:b/>
                <w:w w:val="78"/>
                <w:sz w:val="18"/>
              </w:rPr>
              <w:t>3</w:t>
            </w:r>
          </w:p>
          <w:p w:rsidR="00274D8F" w:rsidRDefault="008B0D88">
            <w:pPr>
              <w:pStyle w:val="TableParagraph"/>
              <w:spacing w:before="2"/>
              <w:ind w:left="87"/>
              <w:rPr>
                <w:rFonts w:ascii="Verdana"/>
                <w:b/>
                <w:sz w:val="18"/>
              </w:rPr>
            </w:pPr>
            <w:r>
              <w:rPr>
                <w:rFonts w:ascii="Verdana"/>
                <w:b/>
                <w:w w:val="61"/>
                <w:sz w:val="18"/>
              </w:rPr>
              <w:t>T</w:t>
            </w:r>
          </w:p>
        </w:tc>
        <w:tc>
          <w:tcPr>
            <w:tcW w:w="297" w:type="dxa"/>
            <w:tcBorders>
              <w:top w:val="single" w:sz="6" w:space="0" w:color="000000"/>
            </w:tcBorders>
            <w:shd w:val="clear" w:color="auto" w:fill="18C2AC"/>
          </w:tcPr>
          <w:p w:rsidR="00274D8F" w:rsidRDefault="008B0D88">
            <w:pPr>
              <w:pStyle w:val="TableParagraph"/>
              <w:spacing w:line="215" w:lineRule="exact"/>
              <w:ind w:left="69"/>
              <w:rPr>
                <w:rFonts w:ascii="Verdana"/>
                <w:b/>
                <w:sz w:val="18"/>
              </w:rPr>
            </w:pPr>
            <w:r>
              <w:rPr>
                <w:rFonts w:ascii="Verdana"/>
                <w:b/>
                <w:w w:val="78"/>
                <w:sz w:val="18"/>
              </w:rPr>
              <w:t>4</w:t>
            </w:r>
          </w:p>
          <w:p w:rsidR="00274D8F" w:rsidRDefault="008B0D88">
            <w:pPr>
              <w:pStyle w:val="TableParagraph"/>
              <w:spacing w:before="2"/>
              <w:ind w:left="83"/>
              <w:rPr>
                <w:rFonts w:ascii="Verdana"/>
                <w:b/>
                <w:sz w:val="18"/>
              </w:rPr>
            </w:pPr>
            <w:r>
              <w:rPr>
                <w:rFonts w:ascii="Verdana"/>
                <w:b/>
                <w:w w:val="61"/>
                <w:sz w:val="18"/>
              </w:rPr>
              <w:t>T</w:t>
            </w:r>
          </w:p>
        </w:tc>
        <w:tc>
          <w:tcPr>
            <w:tcW w:w="307" w:type="dxa"/>
            <w:tcBorders>
              <w:top w:val="single" w:sz="6" w:space="0" w:color="000000"/>
            </w:tcBorders>
            <w:shd w:val="clear" w:color="auto" w:fill="18C2AC"/>
          </w:tcPr>
          <w:p w:rsidR="00274D8F" w:rsidRDefault="008B0D88">
            <w:pPr>
              <w:pStyle w:val="TableParagraph"/>
              <w:spacing w:line="215" w:lineRule="exact"/>
              <w:ind w:left="74"/>
              <w:rPr>
                <w:rFonts w:ascii="Verdana"/>
                <w:b/>
                <w:sz w:val="18"/>
              </w:rPr>
            </w:pPr>
            <w:r>
              <w:rPr>
                <w:rFonts w:ascii="Verdana"/>
                <w:b/>
                <w:w w:val="78"/>
                <w:sz w:val="18"/>
              </w:rPr>
              <w:t>1</w:t>
            </w:r>
          </w:p>
          <w:p w:rsidR="00274D8F" w:rsidRDefault="008B0D88">
            <w:pPr>
              <w:pStyle w:val="TableParagraph"/>
              <w:spacing w:before="2"/>
              <w:ind w:left="86"/>
              <w:rPr>
                <w:rFonts w:ascii="Verdana"/>
                <w:b/>
                <w:sz w:val="18"/>
              </w:rPr>
            </w:pPr>
            <w:r>
              <w:rPr>
                <w:rFonts w:ascii="Verdana"/>
                <w:b/>
                <w:w w:val="61"/>
                <w:sz w:val="18"/>
              </w:rPr>
              <w:t>T</w:t>
            </w:r>
          </w:p>
        </w:tc>
        <w:tc>
          <w:tcPr>
            <w:tcW w:w="307" w:type="dxa"/>
            <w:tcBorders>
              <w:top w:val="single" w:sz="6" w:space="0" w:color="000000"/>
            </w:tcBorders>
            <w:shd w:val="clear" w:color="auto" w:fill="18C2AC"/>
          </w:tcPr>
          <w:p w:rsidR="00274D8F" w:rsidRDefault="008B0D88">
            <w:pPr>
              <w:pStyle w:val="TableParagraph"/>
              <w:spacing w:line="215" w:lineRule="exact"/>
              <w:ind w:left="72"/>
              <w:rPr>
                <w:rFonts w:ascii="Verdana"/>
                <w:b/>
                <w:sz w:val="18"/>
              </w:rPr>
            </w:pPr>
            <w:r>
              <w:rPr>
                <w:rFonts w:ascii="Verdana"/>
                <w:b/>
                <w:w w:val="78"/>
                <w:sz w:val="18"/>
              </w:rPr>
              <w:t>2</w:t>
            </w:r>
          </w:p>
          <w:p w:rsidR="00274D8F" w:rsidRDefault="008B0D88">
            <w:pPr>
              <w:pStyle w:val="TableParagraph"/>
              <w:spacing w:before="2"/>
              <w:ind w:left="84"/>
              <w:rPr>
                <w:rFonts w:ascii="Verdana"/>
                <w:b/>
                <w:sz w:val="18"/>
              </w:rPr>
            </w:pPr>
            <w:r>
              <w:rPr>
                <w:rFonts w:ascii="Verdana"/>
                <w:b/>
                <w:w w:val="61"/>
                <w:sz w:val="18"/>
              </w:rPr>
              <w:t>T</w:t>
            </w:r>
          </w:p>
        </w:tc>
      </w:tr>
      <w:tr w:rsidR="00274D8F">
        <w:trPr>
          <w:trHeight w:val="1367"/>
        </w:trPr>
        <w:tc>
          <w:tcPr>
            <w:tcW w:w="1025" w:type="dxa"/>
          </w:tcPr>
          <w:p w:rsidR="00274D8F" w:rsidRDefault="008B0D88">
            <w:pPr>
              <w:pStyle w:val="TableParagraph"/>
              <w:spacing w:line="194" w:lineRule="exact"/>
              <w:ind w:left="69"/>
              <w:rPr>
                <w:sz w:val="16"/>
              </w:rPr>
            </w:pPr>
            <w:r>
              <w:rPr>
                <w:sz w:val="16"/>
              </w:rPr>
              <w:t>B2.A1</w:t>
            </w:r>
          </w:p>
          <w:p w:rsidR="00274D8F" w:rsidRDefault="008B0D88">
            <w:pPr>
              <w:pStyle w:val="TableParagraph"/>
              <w:ind w:left="69" w:right="103"/>
              <w:jc w:val="both"/>
              <w:rPr>
                <w:sz w:val="16"/>
              </w:rPr>
            </w:pPr>
            <w:r>
              <w:rPr>
                <w:sz w:val="16"/>
              </w:rPr>
              <w:t>Relación con la clientela y las empresas proveedoras</w:t>
            </w:r>
          </w:p>
        </w:tc>
        <w:tc>
          <w:tcPr>
            <w:tcW w:w="509"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
              <w:ind w:left="170"/>
              <w:rPr>
                <w:sz w:val="16"/>
              </w:rPr>
            </w:pPr>
            <w:r>
              <w:rPr>
                <w:sz w:val="16"/>
              </w:rPr>
              <w:t>11</w:t>
            </w:r>
          </w:p>
        </w:tc>
        <w:tc>
          <w:tcPr>
            <w:tcW w:w="679"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
              <w:ind w:left="120" w:right="113"/>
              <w:jc w:val="center"/>
              <w:rPr>
                <w:sz w:val="16"/>
              </w:rPr>
            </w:pPr>
            <w:r>
              <w:rPr>
                <w:sz w:val="16"/>
              </w:rPr>
              <w:t>2022</w:t>
            </w:r>
          </w:p>
        </w:tc>
        <w:tc>
          <w:tcPr>
            <w:tcW w:w="960" w:type="dxa"/>
          </w:tcPr>
          <w:p w:rsidR="00274D8F" w:rsidRDefault="00274D8F">
            <w:pPr>
              <w:pStyle w:val="TableParagraph"/>
              <w:rPr>
                <w:rFonts w:ascii="Verdana"/>
                <w:sz w:val="16"/>
              </w:rPr>
            </w:pPr>
          </w:p>
          <w:p w:rsidR="00274D8F" w:rsidRDefault="00274D8F">
            <w:pPr>
              <w:pStyle w:val="TableParagraph"/>
              <w:spacing w:before="11"/>
              <w:rPr>
                <w:rFonts w:ascii="Verdana"/>
                <w:sz w:val="23"/>
              </w:rPr>
            </w:pPr>
          </w:p>
          <w:p w:rsidR="00274D8F" w:rsidRDefault="008B0D88">
            <w:pPr>
              <w:pStyle w:val="TableParagraph"/>
              <w:spacing w:before="1"/>
              <w:ind w:left="69" w:right="121"/>
              <w:rPr>
                <w:sz w:val="16"/>
              </w:rPr>
            </w:pPr>
            <w:r>
              <w:rPr>
                <w:sz w:val="16"/>
              </w:rPr>
              <w:t>Modificar firma email</w:t>
            </w:r>
          </w:p>
        </w:tc>
        <w:tc>
          <w:tcPr>
            <w:tcW w:w="1993" w:type="dxa"/>
          </w:tcPr>
          <w:p w:rsidR="00274D8F" w:rsidRDefault="008B0D88">
            <w:pPr>
              <w:pStyle w:val="TableParagraph"/>
              <w:ind w:left="69" w:right="104"/>
              <w:rPr>
                <w:sz w:val="16"/>
              </w:rPr>
            </w:pPr>
            <w:r>
              <w:rPr>
                <w:sz w:val="16"/>
              </w:rPr>
              <w:t>Modificar la firma del email indicando que ASPACE está comprometida con la igualdad. Hacerlo coincidir, al menos con la publicación del Plan, en Marzo (8M) y</w:t>
            </w:r>
          </w:p>
          <w:p w:rsidR="00274D8F" w:rsidRDefault="008B0D88">
            <w:pPr>
              <w:pStyle w:val="TableParagraph"/>
              <w:spacing w:line="177" w:lineRule="exact"/>
              <w:ind w:left="69"/>
              <w:rPr>
                <w:sz w:val="16"/>
              </w:rPr>
            </w:pPr>
            <w:r>
              <w:rPr>
                <w:sz w:val="16"/>
              </w:rPr>
              <w:t>Noviembre (25N)</w:t>
            </w:r>
          </w:p>
        </w:tc>
        <w:tc>
          <w:tcPr>
            <w:tcW w:w="1289" w:type="dxa"/>
          </w:tcPr>
          <w:p w:rsidR="00274D8F" w:rsidRDefault="00274D8F">
            <w:pPr>
              <w:pStyle w:val="TableParagraph"/>
              <w:spacing w:before="11"/>
              <w:rPr>
                <w:rFonts w:ascii="Verdana"/>
                <w:sz w:val="23"/>
              </w:rPr>
            </w:pPr>
          </w:p>
          <w:p w:rsidR="00274D8F" w:rsidRDefault="008B0D88">
            <w:pPr>
              <w:pStyle w:val="TableParagraph"/>
              <w:spacing w:before="1"/>
              <w:ind w:left="66" w:right="137"/>
              <w:rPr>
                <w:sz w:val="16"/>
              </w:rPr>
            </w:pPr>
            <w:r>
              <w:rPr>
                <w:sz w:val="16"/>
              </w:rPr>
              <w:t>Dar a conocer el compromiso de ASPACE con la igualdad</w:t>
            </w:r>
          </w:p>
        </w:tc>
        <w:tc>
          <w:tcPr>
            <w:tcW w:w="1503" w:type="dxa"/>
            <w:tcBorders>
              <w:right w:val="single" w:sz="6" w:space="0" w:color="000000"/>
            </w:tcBorders>
          </w:tcPr>
          <w:p w:rsidR="00274D8F" w:rsidRDefault="008B0D88">
            <w:pPr>
              <w:pStyle w:val="TableParagraph"/>
              <w:spacing w:before="97"/>
              <w:ind w:left="68" w:right="139"/>
              <w:rPr>
                <w:sz w:val="16"/>
              </w:rPr>
            </w:pPr>
            <w:r>
              <w:rPr>
                <w:sz w:val="16"/>
              </w:rPr>
              <w:t>Validación de la creación de las firmas</w:t>
            </w:r>
          </w:p>
          <w:p w:rsidR="00274D8F" w:rsidRDefault="008B0D88">
            <w:pPr>
              <w:pStyle w:val="TableParagraph"/>
              <w:ind w:left="68" w:right="139"/>
              <w:rPr>
                <w:sz w:val="16"/>
              </w:rPr>
            </w:pPr>
            <w:r>
              <w:rPr>
                <w:sz w:val="16"/>
              </w:rPr>
              <w:t>Nº de campañas en las que se ha utilizado</w:t>
            </w:r>
          </w:p>
        </w:tc>
        <w:tc>
          <w:tcPr>
            <w:tcW w:w="1465" w:type="dxa"/>
            <w:tcBorders>
              <w:left w:val="single" w:sz="6" w:space="0" w:color="000000"/>
            </w:tcBorders>
          </w:tcPr>
          <w:p w:rsidR="00274D8F" w:rsidRDefault="008B0D88">
            <w:pPr>
              <w:pStyle w:val="TableParagraph"/>
              <w:spacing w:before="97"/>
              <w:ind w:left="66" w:right="130"/>
              <w:rPr>
                <w:sz w:val="16"/>
              </w:rPr>
            </w:pPr>
            <w:r>
              <w:rPr>
                <w:sz w:val="16"/>
              </w:rPr>
              <w:t>100% de firmas de email cambiadas al registrar el Plan de Igualdad. Además en Marzo y Noviembre</w:t>
            </w:r>
          </w:p>
        </w:tc>
        <w:tc>
          <w:tcPr>
            <w:tcW w:w="1568" w:type="dxa"/>
          </w:tcPr>
          <w:p w:rsidR="00274D8F" w:rsidRDefault="00274D8F">
            <w:pPr>
              <w:pStyle w:val="TableParagraph"/>
              <w:spacing w:before="10"/>
              <w:rPr>
                <w:rFonts w:ascii="Verdana"/>
                <w:sz w:val="15"/>
              </w:rPr>
            </w:pPr>
          </w:p>
          <w:p w:rsidR="00274D8F" w:rsidRDefault="008B0D88">
            <w:pPr>
              <w:pStyle w:val="TableParagraph"/>
              <w:ind w:left="67" w:right="101"/>
              <w:rPr>
                <w:sz w:val="16"/>
              </w:rPr>
            </w:pPr>
            <w:r>
              <w:rPr>
                <w:sz w:val="16"/>
              </w:rPr>
              <w:t>Todas las personas que reciban correos de ASPACE. Personas con correo corpora</w:t>
            </w:r>
            <w:r>
              <w:rPr>
                <w:sz w:val="16"/>
              </w:rPr>
              <w:t>tivo</w:t>
            </w:r>
          </w:p>
        </w:tc>
        <w:tc>
          <w:tcPr>
            <w:tcW w:w="1192" w:type="dxa"/>
          </w:tcPr>
          <w:p w:rsidR="00274D8F" w:rsidRDefault="00274D8F">
            <w:pPr>
              <w:pStyle w:val="TableParagraph"/>
              <w:rPr>
                <w:rFonts w:ascii="Verdana"/>
                <w:sz w:val="16"/>
              </w:rPr>
            </w:pPr>
          </w:p>
          <w:p w:rsidR="00274D8F" w:rsidRDefault="00274D8F">
            <w:pPr>
              <w:pStyle w:val="TableParagraph"/>
              <w:spacing w:before="11"/>
              <w:rPr>
                <w:rFonts w:ascii="Verdana"/>
                <w:sz w:val="23"/>
              </w:rPr>
            </w:pPr>
          </w:p>
          <w:p w:rsidR="00274D8F" w:rsidRDefault="008B0D88">
            <w:pPr>
              <w:pStyle w:val="TableParagraph"/>
              <w:spacing w:before="1"/>
              <w:ind w:left="66" w:right="194"/>
              <w:rPr>
                <w:sz w:val="16"/>
              </w:rPr>
            </w:pPr>
            <w:r>
              <w:rPr>
                <w:sz w:val="16"/>
              </w:rPr>
              <w:t>Área de comunicación</w:t>
            </w:r>
          </w:p>
        </w:tc>
        <w:tc>
          <w:tcPr>
            <w:tcW w:w="402" w:type="dxa"/>
          </w:tcPr>
          <w:p w:rsidR="00274D8F" w:rsidRDefault="008B0D88">
            <w:pPr>
              <w:pStyle w:val="TableParagraph"/>
              <w:spacing w:line="194" w:lineRule="exact"/>
              <w:ind w:right="1"/>
              <w:jc w:val="center"/>
              <w:rPr>
                <w:sz w:val="16"/>
              </w:rPr>
            </w:pPr>
            <w:r>
              <w:rPr>
                <w:sz w:val="16"/>
              </w:rPr>
              <w:t>x</w:t>
            </w:r>
          </w:p>
        </w:tc>
        <w:tc>
          <w:tcPr>
            <w:tcW w:w="244" w:type="dxa"/>
          </w:tcPr>
          <w:p w:rsidR="00274D8F" w:rsidRDefault="008B0D88">
            <w:pPr>
              <w:pStyle w:val="TableParagraph"/>
              <w:spacing w:line="194" w:lineRule="exact"/>
              <w:ind w:right="1"/>
              <w:jc w:val="center"/>
              <w:rPr>
                <w:sz w:val="16"/>
              </w:rPr>
            </w:pPr>
            <w:r>
              <w:rPr>
                <w:sz w:val="16"/>
              </w:rPr>
              <w:t>x</w:t>
            </w:r>
          </w:p>
        </w:tc>
        <w:tc>
          <w:tcPr>
            <w:tcW w:w="242" w:type="dxa"/>
          </w:tcPr>
          <w:p w:rsidR="00274D8F" w:rsidRDefault="00274D8F">
            <w:pPr>
              <w:pStyle w:val="TableParagraph"/>
              <w:rPr>
                <w:rFonts w:ascii="Times New Roman"/>
                <w:sz w:val="16"/>
              </w:rPr>
            </w:pPr>
          </w:p>
        </w:tc>
        <w:tc>
          <w:tcPr>
            <w:tcW w:w="249" w:type="dxa"/>
          </w:tcPr>
          <w:p w:rsidR="00274D8F" w:rsidRDefault="00274D8F">
            <w:pPr>
              <w:pStyle w:val="TableParagraph"/>
              <w:rPr>
                <w:rFonts w:ascii="Times New Roman"/>
                <w:sz w:val="16"/>
              </w:rPr>
            </w:pPr>
          </w:p>
        </w:tc>
        <w:tc>
          <w:tcPr>
            <w:tcW w:w="249" w:type="dxa"/>
          </w:tcPr>
          <w:p w:rsidR="00274D8F" w:rsidRDefault="008B0D88">
            <w:pPr>
              <w:pStyle w:val="TableParagraph"/>
              <w:spacing w:line="194" w:lineRule="exact"/>
              <w:ind w:right="10"/>
              <w:jc w:val="center"/>
              <w:rPr>
                <w:sz w:val="16"/>
              </w:rPr>
            </w:pPr>
            <w:r>
              <w:rPr>
                <w:sz w:val="16"/>
              </w:rPr>
              <w:t>x</w:t>
            </w:r>
          </w:p>
        </w:tc>
        <w:tc>
          <w:tcPr>
            <w:tcW w:w="249" w:type="dxa"/>
          </w:tcPr>
          <w:p w:rsidR="00274D8F" w:rsidRDefault="008B0D88">
            <w:pPr>
              <w:pStyle w:val="TableParagraph"/>
              <w:spacing w:line="194" w:lineRule="exact"/>
              <w:ind w:right="13"/>
              <w:jc w:val="center"/>
              <w:rPr>
                <w:sz w:val="16"/>
              </w:rPr>
            </w:pPr>
            <w:r>
              <w:rPr>
                <w:sz w:val="16"/>
              </w:rPr>
              <w:t>x</w:t>
            </w:r>
          </w:p>
        </w:tc>
        <w:tc>
          <w:tcPr>
            <w:tcW w:w="249" w:type="dxa"/>
          </w:tcPr>
          <w:p w:rsidR="00274D8F" w:rsidRDefault="00274D8F">
            <w:pPr>
              <w:pStyle w:val="TableParagraph"/>
              <w:rPr>
                <w:rFonts w:ascii="Times New Roman"/>
                <w:sz w:val="16"/>
              </w:rPr>
            </w:pPr>
          </w:p>
        </w:tc>
        <w:tc>
          <w:tcPr>
            <w:tcW w:w="249" w:type="dxa"/>
          </w:tcPr>
          <w:p w:rsidR="00274D8F" w:rsidRDefault="00274D8F">
            <w:pPr>
              <w:pStyle w:val="TableParagraph"/>
              <w:rPr>
                <w:rFonts w:ascii="Times New Roman"/>
                <w:sz w:val="16"/>
              </w:rPr>
            </w:pPr>
          </w:p>
        </w:tc>
        <w:tc>
          <w:tcPr>
            <w:tcW w:w="249" w:type="dxa"/>
          </w:tcPr>
          <w:p w:rsidR="00274D8F" w:rsidRDefault="008B0D88">
            <w:pPr>
              <w:pStyle w:val="TableParagraph"/>
              <w:spacing w:line="194" w:lineRule="exact"/>
              <w:ind w:right="24"/>
              <w:jc w:val="center"/>
              <w:rPr>
                <w:sz w:val="16"/>
              </w:rPr>
            </w:pPr>
            <w:r>
              <w:rPr>
                <w:sz w:val="16"/>
              </w:rPr>
              <w:t>x</w:t>
            </w:r>
          </w:p>
        </w:tc>
        <w:tc>
          <w:tcPr>
            <w:tcW w:w="249" w:type="dxa"/>
          </w:tcPr>
          <w:p w:rsidR="00274D8F" w:rsidRDefault="008B0D88">
            <w:pPr>
              <w:pStyle w:val="TableParagraph"/>
              <w:spacing w:line="194" w:lineRule="exact"/>
              <w:ind w:right="28"/>
              <w:jc w:val="center"/>
              <w:rPr>
                <w:sz w:val="16"/>
              </w:rPr>
            </w:pPr>
            <w:r>
              <w:rPr>
                <w:sz w:val="16"/>
              </w:rPr>
              <w:t>x</w:t>
            </w:r>
          </w:p>
        </w:tc>
        <w:tc>
          <w:tcPr>
            <w:tcW w:w="249" w:type="dxa"/>
          </w:tcPr>
          <w:p w:rsidR="00274D8F" w:rsidRDefault="00274D8F">
            <w:pPr>
              <w:pStyle w:val="TableParagraph"/>
              <w:rPr>
                <w:rFonts w:ascii="Times New Roman"/>
                <w:sz w:val="16"/>
              </w:rPr>
            </w:pPr>
          </w:p>
        </w:tc>
        <w:tc>
          <w:tcPr>
            <w:tcW w:w="297" w:type="dxa"/>
          </w:tcPr>
          <w:p w:rsidR="00274D8F" w:rsidRDefault="00274D8F">
            <w:pPr>
              <w:pStyle w:val="TableParagraph"/>
              <w:rPr>
                <w:rFonts w:ascii="Times New Roman"/>
                <w:sz w:val="16"/>
              </w:rPr>
            </w:pPr>
          </w:p>
        </w:tc>
        <w:tc>
          <w:tcPr>
            <w:tcW w:w="297" w:type="dxa"/>
          </w:tcPr>
          <w:p w:rsidR="00274D8F" w:rsidRDefault="008B0D88">
            <w:pPr>
              <w:pStyle w:val="TableParagraph"/>
              <w:spacing w:line="194" w:lineRule="exact"/>
              <w:ind w:right="42"/>
              <w:jc w:val="center"/>
              <w:rPr>
                <w:sz w:val="16"/>
              </w:rPr>
            </w:pPr>
            <w:r>
              <w:rPr>
                <w:sz w:val="16"/>
              </w:rPr>
              <w:t>x</w:t>
            </w:r>
          </w:p>
        </w:tc>
        <w:tc>
          <w:tcPr>
            <w:tcW w:w="307" w:type="dxa"/>
          </w:tcPr>
          <w:p w:rsidR="00274D8F" w:rsidRDefault="008B0D88">
            <w:pPr>
              <w:pStyle w:val="TableParagraph"/>
              <w:spacing w:line="194" w:lineRule="exact"/>
              <w:ind w:left="89"/>
              <w:rPr>
                <w:sz w:val="16"/>
              </w:rPr>
            </w:pPr>
            <w:r>
              <w:rPr>
                <w:sz w:val="16"/>
              </w:rPr>
              <w:t>x</w:t>
            </w:r>
          </w:p>
        </w:tc>
        <w:tc>
          <w:tcPr>
            <w:tcW w:w="307" w:type="dxa"/>
          </w:tcPr>
          <w:p w:rsidR="00274D8F" w:rsidRDefault="00274D8F">
            <w:pPr>
              <w:pStyle w:val="TableParagraph"/>
              <w:rPr>
                <w:rFonts w:ascii="Times New Roman"/>
                <w:sz w:val="16"/>
              </w:rPr>
            </w:pPr>
          </w:p>
        </w:tc>
      </w:tr>
      <w:tr w:rsidR="00274D8F">
        <w:trPr>
          <w:trHeight w:val="1365"/>
        </w:trPr>
        <w:tc>
          <w:tcPr>
            <w:tcW w:w="1025" w:type="dxa"/>
          </w:tcPr>
          <w:p w:rsidR="00274D8F" w:rsidRDefault="008B0D88">
            <w:pPr>
              <w:pStyle w:val="TableParagraph"/>
              <w:spacing w:line="194" w:lineRule="exact"/>
              <w:ind w:left="69"/>
              <w:rPr>
                <w:sz w:val="16"/>
              </w:rPr>
            </w:pPr>
            <w:r>
              <w:rPr>
                <w:sz w:val="16"/>
              </w:rPr>
              <w:t>B2.A1</w:t>
            </w:r>
          </w:p>
          <w:p w:rsidR="00274D8F" w:rsidRDefault="008B0D88">
            <w:pPr>
              <w:pStyle w:val="TableParagraph"/>
              <w:ind w:left="69" w:right="103"/>
              <w:jc w:val="both"/>
              <w:rPr>
                <w:sz w:val="16"/>
              </w:rPr>
            </w:pPr>
            <w:r>
              <w:rPr>
                <w:sz w:val="16"/>
              </w:rPr>
              <w:t>Relación con la clientela y las empresas proveedoras</w:t>
            </w:r>
          </w:p>
        </w:tc>
        <w:tc>
          <w:tcPr>
            <w:tcW w:w="509"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1"/>
              <w:rPr>
                <w:rFonts w:ascii="Verdana"/>
                <w:sz w:val="16"/>
              </w:rPr>
            </w:pPr>
          </w:p>
          <w:p w:rsidR="00274D8F" w:rsidRDefault="008B0D88">
            <w:pPr>
              <w:pStyle w:val="TableParagraph"/>
              <w:ind w:left="170"/>
              <w:rPr>
                <w:sz w:val="16"/>
              </w:rPr>
            </w:pPr>
            <w:r>
              <w:rPr>
                <w:sz w:val="16"/>
              </w:rPr>
              <w:t>12</w:t>
            </w:r>
          </w:p>
        </w:tc>
        <w:tc>
          <w:tcPr>
            <w:tcW w:w="679"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1"/>
              <w:rPr>
                <w:rFonts w:ascii="Verdana"/>
                <w:sz w:val="16"/>
              </w:rPr>
            </w:pPr>
          </w:p>
          <w:p w:rsidR="00274D8F" w:rsidRDefault="008B0D88">
            <w:pPr>
              <w:pStyle w:val="TableParagraph"/>
              <w:ind w:left="120" w:right="113"/>
              <w:jc w:val="center"/>
              <w:rPr>
                <w:sz w:val="16"/>
              </w:rPr>
            </w:pPr>
            <w:r>
              <w:rPr>
                <w:sz w:val="16"/>
              </w:rPr>
              <w:t>2022</w:t>
            </w:r>
          </w:p>
        </w:tc>
        <w:tc>
          <w:tcPr>
            <w:tcW w:w="960" w:type="dxa"/>
          </w:tcPr>
          <w:p w:rsidR="00274D8F" w:rsidRDefault="00274D8F">
            <w:pPr>
              <w:pStyle w:val="TableParagraph"/>
              <w:spacing w:before="11"/>
              <w:rPr>
                <w:rFonts w:ascii="Verdana"/>
                <w:sz w:val="15"/>
              </w:rPr>
            </w:pPr>
          </w:p>
          <w:p w:rsidR="00274D8F" w:rsidRDefault="008B0D88">
            <w:pPr>
              <w:pStyle w:val="TableParagraph"/>
              <w:ind w:left="69" w:right="61"/>
              <w:rPr>
                <w:sz w:val="16"/>
              </w:rPr>
            </w:pPr>
            <w:r>
              <w:rPr>
                <w:sz w:val="16"/>
              </w:rPr>
              <w:t xml:space="preserve">La igualdad, la clientela y las empresas </w:t>
            </w:r>
            <w:r>
              <w:rPr>
                <w:spacing w:val="-1"/>
                <w:sz w:val="16"/>
              </w:rPr>
              <w:t>proveedoras</w:t>
            </w:r>
          </w:p>
        </w:tc>
        <w:tc>
          <w:tcPr>
            <w:tcW w:w="1993" w:type="dxa"/>
          </w:tcPr>
          <w:p w:rsidR="00274D8F" w:rsidRDefault="008B0D88">
            <w:pPr>
              <w:pStyle w:val="TableParagraph"/>
              <w:spacing w:before="95"/>
              <w:ind w:left="69" w:right="226"/>
              <w:rPr>
                <w:sz w:val="16"/>
              </w:rPr>
            </w:pPr>
            <w:r>
              <w:rPr>
                <w:sz w:val="16"/>
              </w:rPr>
              <w:t>Realizar un mailing a la clientela y a las empresas proveedoras en la que les comunicamos que hemos realizado un Plan de Igualdad.</w:t>
            </w:r>
          </w:p>
        </w:tc>
        <w:tc>
          <w:tcPr>
            <w:tcW w:w="1289" w:type="dxa"/>
          </w:tcPr>
          <w:p w:rsidR="00274D8F" w:rsidRDefault="00274D8F">
            <w:pPr>
              <w:pStyle w:val="TableParagraph"/>
              <w:rPr>
                <w:rFonts w:ascii="Verdana"/>
                <w:sz w:val="16"/>
              </w:rPr>
            </w:pPr>
          </w:p>
          <w:p w:rsidR="00274D8F" w:rsidRDefault="008B0D88">
            <w:pPr>
              <w:pStyle w:val="TableParagraph"/>
              <w:spacing w:before="97"/>
              <w:ind w:left="66" w:right="137"/>
              <w:rPr>
                <w:sz w:val="16"/>
              </w:rPr>
            </w:pPr>
            <w:r>
              <w:rPr>
                <w:sz w:val="16"/>
              </w:rPr>
              <w:t>Dar a conocer el compromiso de ASPACE con la igualdad</w:t>
            </w:r>
          </w:p>
        </w:tc>
        <w:tc>
          <w:tcPr>
            <w:tcW w:w="1503" w:type="dxa"/>
            <w:tcBorders>
              <w:right w:val="single" w:sz="6" w:space="0" w:color="000000"/>
            </w:tcBorders>
          </w:tcPr>
          <w:p w:rsidR="00274D8F" w:rsidRDefault="008B0D88">
            <w:pPr>
              <w:pStyle w:val="TableParagraph"/>
              <w:ind w:left="68" w:right="459"/>
              <w:rPr>
                <w:sz w:val="16"/>
              </w:rPr>
            </w:pPr>
            <w:r>
              <w:rPr>
                <w:sz w:val="16"/>
              </w:rPr>
              <w:t>Nº de mailings hechos</w:t>
            </w:r>
          </w:p>
          <w:p w:rsidR="00274D8F" w:rsidRDefault="008B0D88">
            <w:pPr>
              <w:pStyle w:val="TableParagraph"/>
              <w:ind w:left="68" w:right="366"/>
              <w:rPr>
                <w:sz w:val="16"/>
              </w:rPr>
            </w:pPr>
            <w:r>
              <w:rPr>
                <w:sz w:val="16"/>
              </w:rPr>
              <w:t>Nº de empresas informadas Análisis del contenido</w:t>
            </w:r>
            <w:r>
              <w:rPr>
                <w:sz w:val="16"/>
              </w:rPr>
              <w:t xml:space="preserve"> del</w:t>
            </w:r>
          </w:p>
          <w:p w:rsidR="00274D8F" w:rsidRDefault="008B0D88">
            <w:pPr>
              <w:pStyle w:val="TableParagraph"/>
              <w:spacing w:line="175" w:lineRule="exact"/>
              <w:ind w:left="68"/>
              <w:rPr>
                <w:sz w:val="16"/>
              </w:rPr>
            </w:pPr>
            <w:r>
              <w:rPr>
                <w:sz w:val="16"/>
              </w:rPr>
              <w:t>mailing</w:t>
            </w:r>
          </w:p>
        </w:tc>
        <w:tc>
          <w:tcPr>
            <w:tcW w:w="1465" w:type="dxa"/>
            <w:tcBorders>
              <w:left w:val="single" w:sz="6" w:space="0" w:color="000000"/>
            </w:tcBorders>
          </w:tcPr>
          <w:p w:rsidR="00274D8F" w:rsidRDefault="00274D8F">
            <w:pPr>
              <w:pStyle w:val="TableParagraph"/>
              <w:rPr>
                <w:rFonts w:ascii="Verdana"/>
                <w:sz w:val="16"/>
              </w:rPr>
            </w:pPr>
          </w:p>
          <w:p w:rsidR="00274D8F" w:rsidRDefault="008B0D88">
            <w:pPr>
              <w:pStyle w:val="TableParagraph"/>
              <w:spacing w:before="97"/>
              <w:ind w:left="66" w:right="312"/>
              <w:rPr>
                <w:sz w:val="16"/>
              </w:rPr>
            </w:pPr>
            <w:r>
              <w:rPr>
                <w:sz w:val="16"/>
              </w:rPr>
              <w:t>100% clientela y empresas proveedoras comunicadas</w:t>
            </w:r>
          </w:p>
        </w:tc>
        <w:tc>
          <w:tcPr>
            <w:tcW w:w="1568" w:type="dxa"/>
          </w:tcPr>
          <w:p w:rsidR="00274D8F" w:rsidRDefault="00274D8F">
            <w:pPr>
              <w:pStyle w:val="TableParagraph"/>
              <w:rPr>
                <w:rFonts w:ascii="Verdana"/>
                <w:sz w:val="16"/>
              </w:rPr>
            </w:pPr>
          </w:p>
          <w:p w:rsidR="00274D8F" w:rsidRDefault="00274D8F">
            <w:pPr>
              <w:pStyle w:val="TableParagraph"/>
              <w:spacing w:before="11"/>
              <w:rPr>
                <w:rFonts w:ascii="Verdana"/>
                <w:sz w:val="15"/>
              </w:rPr>
            </w:pPr>
          </w:p>
          <w:p w:rsidR="00274D8F" w:rsidRDefault="008B0D88">
            <w:pPr>
              <w:pStyle w:val="TableParagraph"/>
              <w:ind w:left="67" w:right="208"/>
              <w:rPr>
                <w:sz w:val="16"/>
              </w:rPr>
            </w:pPr>
            <w:r>
              <w:rPr>
                <w:sz w:val="16"/>
              </w:rPr>
              <w:t>Todas las empresas proveedoras y la clientela</w:t>
            </w:r>
          </w:p>
        </w:tc>
        <w:tc>
          <w:tcPr>
            <w:tcW w:w="119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7"/>
              <w:ind w:left="66" w:right="194"/>
              <w:rPr>
                <w:sz w:val="16"/>
              </w:rPr>
            </w:pPr>
            <w:r>
              <w:rPr>
                <w:sz w:val="16"/>
              </w:rPr>
              <w:t>Área de comunicación</w:t>
            </w:r>
          </w:p>
        </w:tc>
        <w:tc>
          <w:tcPr>
            <w:tcW w:w="402" w:type="dxa"/>
          </w:tcPr>
          <w:p w:rsidR="00274D8F" w:rsidRDefault="008B0D88">
            <w:pPr>
              <w:pStyle w:val="TableParagraph"/>
              <w:spacing w:line="194" w:lineRule="exact"/>
              <w:ind w:right="1"/>
              <w:jc w:val="center"/>
              <w:rPr>
                <w:sz w:val="16"/>
              </w:rPr>
            </w:pPr>
            <w:r>
              <w:rPr>
                <w:sz w:val="16"/>
              </w:rPr>
              <w:t>x</w:t>
            </w:r>
          </w:p>
        </w:tc>
        <w:tc>
          <w:tcPr>
            <w:tcW w:w="244" w:type="dxa"/>
          </w:tcPr>
          <w:p w:rsidR="00274D8F" w:rsidRDefault="008B0D88">
            <w:pPr>
              <w:pStyle w:val="TableParagraph"/>
              <w:spacing w:line="194" w:lineRule="exact"/>
              <w:ind w:right="1"/>
              <w:jc w:val="center"/>
              <w:rPr>
                <w:sz w:val="16"/>
              </w:rPr>
            </w:pPr>
            <w:r>
              <w:rPr>
                <w:sz w:val="16"/>
              </w:rPr>
              <w:t>x</w:t>
            </w:r>
          </w:p>
        </w:tc>
        <w:tc>
          <w:tcPr>
            <w:tcW w:w="242" w:type="dxa"/>
          </w:tcPr>
          <w:p w:rsidR="00274D8F" w:rsidRDefault="00274D8F">
            <w:pPr>
              <w:pStyle w:val="TableParagraph"/>
              <w:rPr>
                <w:rFonts w:ascii="Times New Roman"/>
                <w:sz w:val="16"/>
              </w:rPr>
            </w:pPr>
          </w:p>
        </w:tc>
        <w:tc>
          <w:tcPr>
            <w:tcW w:w="249" w:type="dxa"/>
          </w:tcPr>
          <w:p w:rsidR="00274D8F" w:rsidRDefault="00274D8F">
            <w:pPr>
              <w:pStyle w:val="TableParagraph"/>
              <w:rPr>
                <w:rFonts w:ascii="Times New Roman"/>
                <w:sz w:val="16"/>
              </w:rPr>
            </w:pPr>
          </w:p>
        </w:tc>
        <w:tc>
          <w:tcPr>
            <w:tcW w:w="249" w:type="dxa"/>
          </w:tcPr>
          <w:p w:rsidR="00274D8F" w:rsidRDefault="00274D8F">
            <w:pPr>
              <w:pStyle w:val="TableParagraph"/>
              <w:rPr>
                <w:rFonts w:ascii="Times New Roman"/>
                <w:sz w:val="16"/>
              </w:rPr>
            </w:pPr>
          </w:p>
        </w:tc>
        <w:tc>
          <w:tcPr>
            <w:tcW w:w="249" w:type="dxa"/>
          </w:tcPr>
          <w:p w:rsidR="00274D8F" w:rsidRDefault="00274D8F">
            <w:pPr>
              <w:pStyle w:val="TableParagraph"/>
              <w:rPr>
                <w:rFonts w:ascii="Times New Roman"/>
                <w:sz w:val="16"/>
              </w:rPr>
            </w:pPr>
          </w:p>
        </w:tc>
        <w:tc>
          <w:tcPr>
            <w:tcW w:w="249" w:type="dxa"/>
          </w:tcPr>
          <w:p w:rsidR="00274D8F" w:rsidRDefault="00274D8F">
            <w:pPr>
              <w:pStyle w:val="TableParagraph"/>
              <w:rPr>
                <w:rFonts w:ascii="Times New Roman"/>
                <w:sz w:val="16"/>
              </w:rPr>
            </w:pPr>
          </w:p>
        </w:tc>
        <w:tc>
          <w:tcPr>
            <w:tcW w:w="249" w:type="dxa"/>
          </w:tcPr>
          <w:p w:rsidR="00274D8F" w:rsidRDefault="00274D8F">
            <w:pPr>
              <w:pStyle w:val="TableParagraph"/>
              <w:rPr>
                <w:rFonts w:ascii="Times New Roman"/>
                <w:sz w:val="16"/>
              </w:rPr>
            </w:pPr>
          </w:p>
        </w:tc>
        <w:tc>
          <w:tcPr>
            <w:tcW w:w="249" w:type="dxa"/>
          </w:tcPr>
          <w:p w:rsidR="00274D8F" w:rsidRDefault="00274D8F">
            <w:pPr>
              <w:pStyle w:val="TableParagraph"/>
              <w:rPr>
                <w:rFonts w:ascii="Times New Roman"/>
                <w:sz w:val="16"/>
              </w:rPr>
            </w:pPr>
          </w:p>
        </w:tc>
        <w:tc>
          <w:tcPr>
            <w:tcW w:w="249" w:type="dxa"/>
          </w:tcPr>
          <w:p w:rsidR="00274D8F" w:rsidRDefault="00274D8F">
            <w:pPr>
              <w:pStyle w:val="TableParagraph"/>
              <w:rPr>
                <w:rFonts w:ascii="Times New Roman"/>
                <w:sz w:val="16"/>
              </w:rPr>
            </w:pPr>
          </w:p>
        </w:tc>
        <w:tc>
          <w:tcPr>
            <w:tcW w:w="249" w:type="dxa"/>
          </w:tcPr>
          <w:p w:rsidR="00274D8F" w:rsidRDefault="00274D8F">
            <w:pPr>
              <w:pStyle w:val="TableParagraph"/>
              <w:rPr>
                <w:rFonts w:ascii="Times New Roman"/>
                <w:sz w:val="16"/>
              </w:rPr>
            </w:pPr>
          </w:p>
        </w:tc>
        <w:tc>
          <w:tcPr>
            <w:tcW w:w="297" w:type="dxa"/>
          </w:tcPr>
          <w:p w:rsidR="00274D8F" w:rsidRDefault="00274D8F">
            <w:pPr>
              <w:pStyle w:val="TableParagraph"/>
              <w:rPr>
                <w:rFonts w:ascii="Times New Roman"/>
                <w:sz w:val="16"/>
              </w:rPr>
            </w:pPr>
          </w:p>
        </w:tc>
        <w:tc>
          <w:tcPr>
            <w:tcW w:w="297" w:type="dxa"/>
          </w:tcPr>
          <w:p w:rsidR="00274D8F" w:rsidRDefault="00274D8F">
            <w:pPr>
              <w:pStyle w:val="TableParagraph"/>
              <w:rPr>
                <w:rFonts w:ascii="Times New Roman"/>
                <w:sz w:val="16"/>
              </w:rPr>
            </w:pPr>
          </w:p>
        </w:tc>
        <w:tc>
          <w:tcPr>
            <w:tcW w:w="307" w:type="dxa"/>
          </w:tcPr>
          <w:p w:rsidR="00274D8F" w:rsidRDefault="00274D8F">
            <w:pPr>
              <w:pStyle w:val="TableParagraph"/>
              <w:rPr>
                <w:rFonts w:ascii="Times New Roman"/>
                <w:sz w:val="16"/>
              </w:rPr>
            </w:pPr>
          </w:p>
        </w:tc>
        <w:tc>
          <w:tcPr>
            <w:tcW w:w="307" w:type="dxa"/>
          </w:tcPr>
          <w:p w:rsidR="00274D8F" w:rsidRDefault="00274D8F">
            <w:pPr>
              <w:pStyle w:val="TableParagraph"/>
              <w:rPr>
                <w:rFonts w:ascii="Times New Roman"/>
                <w:sz w:val="16"/>
              </w:rPr>
            </w:pPr>
          </w:p>
        </w:tc>
      </w:tr>
      <w:tr w:rsidR="00274D8F">
        <w:trPr>
          <w:trHeight w:val="1759"/>
        </w:trPr>
        <w:tc>
          <w:tcPr>
            <w:tcW w:w="1025" w:type="dxa"/>
          </w:tcPr>
          <w:p w:rsidR="00274D8F" w:rsidRDefault="008B0D88">
            <w:pPr>
              <w:pStyle w:val="TableParagraph"/>
              <w:spacing w:line="194" w:lineRule="exact"/>
              <w:ind w:left="69"/>
              <w:rPr>
                <w:sz w:val="16"/>
              </w:rPr>
            </w:pPr>
            <w:r>
              <w:rPr>
                <w:sz w:val="16"/>
              </w:rPr>
              <w:t>B2.A1</w:t>
            </w:r>
          </w:p>
          <w:p w:rsidR="00274D8F" w:rsidRDefault="008B0D88">
            <w:pPr>
              <w:pStyle w:val="TableParagraph"/>
              <w:spacing w:before="1"/>
              <w:ind w:left="69" w:right="103"/>
              <w:jc w:val="both"/>
              <w:rPr>
                <w:sz w:val="16"/>
              </w:rPr>
            </w:pPr>
            <w:r>
              <w:rPr>
                <w:sz w:val="16"/>
              </w:rPr>
              <w:t>Relación con la clientela y las empresas proveedoras</w:t>
            </w:r>
          </w:p>
        </w:tc>
        <w:tc>
          <w:tcPr>
            <w:tcW w:w="509"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ind w:left="170"/>
              <w:rPr>
                <w:sz w:val="16"/>
              </w:rPr>
            </w:pPr>
            <w:r>
              <w:rPr>
                <w:sz w:val="16"/>
              </w:rPr>
              <w:t>13</w:t>
            </w:r>
          </w:p>
        </w:tc>
        <w:tc>
          <w:tcPr>
            <w:tcW w:w="679"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ind w:left="120" w:right="113"/>
              <w:jc w:val="center"/>
              <w:rPr>
                <w:sz w:val="16"/>
              </w:rPr>
            </w:pPr>
            <w:r>
              <w:rPr>
                <w:sz w:val="16"/>
              </w:rPr>
              <w:t>2022</w:t>
            </w:r>
          </w:p>
        </w:tc>
        <w:tc>
          <w:tcPr>
            <w:tcW w:w="960"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
              <w:ind w:left="69" w:right="61"/>
              <w:rPr>
                <w:sz w:val="16"/>
              </w:rPr>
            </w:pPr>
            <w:r>
              <w:rPr>
                <w:sz w:val="16"/>
              </w:rPr>
              <w:t xml:space="preserve">La igualdad, la clientela y las empresas </w:t>
            </w:r>
            <w:r>
              <w:rPr>
                <w:spacing w:val="-1"/>
                <w:sz w:val="16"/>
              </w:rPr>
              <w:t>proveedoras</w:t>
            </w:r>
          </w:p>
        </w:tc>
        <w:tc>
          <w:tcPr>
            <w:tcW w:w="1993" w:type="dxa"/>
          </w:tcPr>
          <w:p w:rsidR="00274D8F" w:rsidRDefault="008B0D88">
            <w:pPr>
              <w:pStyle w:val="TableParagraph"/>
              <w:ind w:left="69" w:right="65"/>
              <w:rPr>
                <w:sz w:val="16"/>
              </w:rPr>
            </w:pPr>
            <w:r>
              <w:rPr>
                <w:sz w:val="16"/>
              </w:rPr>
              <w:t>Incluir texto o cláusula de compromiso de ASPACE con la igualdad y el cumplimiento de las obligaciones legales en esta materia en las comunicaciones con las</w:t>
            </w:r>
          </w:p>
          <w:p w:rsidR="00274D8F" w:rsidRDefault="008B0D88">
            <w:pPr>
              <w:pStyle w:val="TableParagraph"/>
              <w:spacing w:line="190" w:lineRule="atLeast"/>
              <w:ind w:left="69" w:right="261"/>
              <w:rPr>
                <w:sz w:val="16"/>
              </w:rPr>
            </w:pPr>
            <w:r>
              <w:rPr>
                <w:sz w:val="16"/>
              </w:rPr>
              <w:t>empresas proveedoras, y colaboradoras.</w:t>
            </w:r>
          </w:p>
        </w:tc>
        <w:tc>
          <w:tcPr>
            <w:tcW w:w="1289"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66" w:right="137"/>
              <w:rPr>
                <w:sz w:val="16"/>
              </w:rPr>
            </w:pPr>
            <w:r>
              <w:rPr>
                <w:sz w:val="16"/>
              </w:rPr>
              <w:t>Dar a conocer el compromiso de ASPACE con la igualdad</w:t>
            </w:r>
          </w:p>
        </w:tc>
        <w:tc>
          <w:tcPr>
            <w:tcW w:w="1503" w:type="dxa"/>
            <w:tcBorders>
              <w:right w:val="single" w:sz="6" w:space="0" w:color="000000"/>
            </w:tcBorders>
          </w:tcPr>
          <w:p w:rsidR="00274D8F" w:rsidRDefault="008B0D88">
            <w:pPr>
              <w:pStyle w:val="TableParagraph"/>
              <w:ind w:left="68" w:right="377"/>
              <w:rPr>
                <w:sz w:val="16"/>
              </w:rPr>
            </w:pPr>
            <w:r>
              <w:rPr>
                <w:sz w:val="16"/>
              </w:rPr>
              <w:t xml:space="preserve">Validación de cláusula de compromiso. Nº de </w:t>
            </w:r>
            <w:r>
              <w:rPr>
                <w:spacing w:val="-1"/>
                <w:sz w:val="16"/>
              </w:rPr>
              <w:t>comunicaciones</w:t>
            </w:r>
          </w:p>
          <w:p w:rsidR="00274D8F" w:rsidRDefault="008B0D88">
            <w:pPr>
              <w:pStyle w:val="TableParagraph"/>
              <w:ind w:left="68"/>
              <w:rPr>
                <w:sz w:val="16"/>
              </w:rPr>
            </w:pPr>
            <w:r>
              <w:rPr>
                <w:sz w:val="16"/>
              </w:rPr>
              <w:t>hechas con cláusula</w:t>
            </w:r>
          </w:p>
          <w:p w:rsidR="00274D8F" w:rsidRDefault="008B0D88">
            <w:pPr>
              <w:pStyle w:val="TableParagraph"/>
              <w:spacing w:before="1"/>
              <w:ind w:left="68" w:right="358"/>
              <w:rPr>
                <w:sz w:val="16"/>
              </w:rPr>
            </w:pPr>
            <w:r>
              <w:rPr>
                <w:sz w:val="16"/>
              </w:rPr>
              <w:t>/ Nº de comunicaciones</w:t>
            </w:r>
          </w:p>
          <w:p w:rsidR="00274D8F" w:rsidRDefault="008B0D88">
            <w:pPr>
              <w:pStyle w:val="TableParagraph"/>
              <w:spacing w:line="175" w:lineRule="exact"/>
              <w:ind w:left="68"/>
              <w:rPr>
                <w:sz w:val="16"/>
              </w:rPr>
            </w:pPr>
            <w:r>
              <w:rPr>
                <w:sz w:val="16"/>
              </w:rPr>
              <w:t>hechas</w:t>
            </w:r>
          </w:p>
        </w:tc>
        <w:tc>
          <w:tcPr>
            <w:tcW w:w="1465" w:type="dxa"/>
            <w:tcBorders>
              <w:left w:val="single" w:sz="6" w:space="0" w:color="000000"/>
            </w:tcBorders>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66" w:right="348"/>
              <w:rPr>
                <w:sz w:val="16"/>
              </w:rPr>
            </w:pPr>
            <w:r>
              <w:rPr>
                <w:sz w:val="16"/>
              </w:rPr>
              <w:t>Texto insertado 100%</w:t>
            </w:r>
          </w:p>
          <w:p w:rsidR="00274D8F" w:rsidRDefault="008B0D88">
            <w:pPr>
              <w:pStyle w:val="TableParagraph"/>
              <w:spacing w:before="1"/>
              <w:ind w:left="66"/>
              <w:rPr>
                <w:sz w:val="16"/>
              </w:rPr>
            </w:pPr>
            <w:r>
              <w:rPr>
                <w:sz w:val="16"/>
              </w:rPr>
              <w:t>comunicaciones con cláusula de igualdad</w:t>
            </w:r>
          </w:p>
        </w:tc>
        <w:tc>
          <w:tcPr>
            <w:tcW w:w="1568"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line="242" w:lineRule="auto"/>
              <w:ind w:left="67" w:right="128"/>
              <w:rPr>
                <w:sz w:val="16"/>
              </w:rPr>
            </w:pPr>
            <w:r>
              <w:rPr>
                <w:sz w:val="16"/>
              </w:rPr>
              <w:t>Clientela y empresas proveedoras</w:t>
            </w:r>
          </w:p>
        </w:tc>
        <w:tc>
          <w:tcPr>
            <w:tcW w:w="119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line="242" w:lineRule="auto"/>
              <w:ind w:left="66" w:right="194"/>
              <w:rPr>
                <w:sz w:val="16"/>
              </w:rPr>
            </w:pPr>
            <w:r>
              <w:rPr>
                <w:sz w:val="16"/>
              </w:rPr>
              <w:t>Área de comunicación</w:t>
            </w:r>
          </w:p>
        </w:tc>
        <w:tc>
          <w:tcPr>
            <w:tcW w:w="402" w:type="dxa"/>
          </w:tcPr>
          <w:p w:rsidR="00274D8F" w:rsidRDefault="008B0D88">
            <w:pPr>
              <w:pStyle w:val="TableParagraph"/>
              <w:spacing w:line="194" w:lineRule="exact"/>
              <w:ind w:right="1"/>
              <w:jc w:val="center"/>
              <w:rPr>
                <w:sz w:val="16"/>
              </w:rPr>
            </w:pPr>
            <w:r>
              <w:rPr>
                <w:sz w:val="16"/>
              </w:rPr>
              <w:t>x</w:t>
            </w:r>
          </w:p>
        </w:tc>
        <w:tc>
          <w:tcPr>
            <w:tcW w:w="244" w:type="dxa"/>
          </w:tcPr>
          <w:p w:rsidR="00274D8F" w:rsidRDefault="008B0D88">
            <w:pPr>
              <w:pStyle w:val="TableParagraph"/>
              <w:spacing w:line="194" w:lineRule="exact"/>
              <w:ind w:right="1"/>
              <w:jc w:val="center"/>
              <w:rPr>
                <w:sz w:val="16"/>
              </w:rPr>
            </w:pPr>
            <w:r>
              <w:rPr>
                <w:sz w:val="16"/>
              </w:rPr>
              <w:t>x</w:t>
            </w:r>
          </w:p>
        </w:tc>
        <w:tc>
          <w:tcPr>
            <w:tcW w:w="242" w:type="dxa"/>
          </w:tcPr>
          <w:p w:rsidR="00274D8F" w:rsidRDefault="00274D8F">
            <w:pPr>
              <w:pStyle w:val="TableParagraph"/>
              <w:rPr>
                <w:rFonts w:ascii="Times New Roman"/>
                <w:sz w:val="16"/>
              </w:rPr>
            </w:pPr>
          </w:p>
        </w:tc>
        <w:tc>
          <w:tcPr>
            <w:tcW w:w="249" w:type="dxa"/>
          </w:tcPr>
          <w:p w:rsidR="00274D8F" w:rsidRDefault="00274D8F">
            <w:pPr>
              <w:pStyle w:val="TableParagraph"/>
              <w:rPr>
                <w:rFonts w:ascii="Times New Roman"/>
                <w:sz w:val="16"/>
              </w:rPr>
            </w:pPr>
          </w:p>
        </w:tc>
        <w:tc>
          <w:tcPr>
            <w:tcW w:w="249" w:type="dxa"/>
          </w:tcPr>
          <w:p w:rsidR="00274D8F" w:rsidRDefault="00274D8F">
            <w:pPr>
              <w:pStyle w:val="TableParagraph"/>
              <w:rPr>
                <w:rFonts w:ascii="Times New Roman"/>
                <w:sz w:val="16"/>
              </w:rPr>
            </w:pPr>
          </w:p>
        </w:tc>
        <w:tc>
          <w:tcPr>
            <w:tcW w:w="249" w:type="dxa"/>
          </w:tcPr>
          <w:p w:rsidR="00274D8F" w:rsidRDefault="00274D8F">
            <w:pPr>
              <w:pStyle w:val="TableParagraph"/>
              <w:rPr>
                <w:rFonts w:ascii="Times New Roman"/>
                <w:sz w:val="16"/>
              </w:rPr>
            </w:pPr>
          </w:p>
        </w:tc>
        <w:tc>
          <w:tcPr>
            <w:tcW w:w="249" w:type="dxa"/>
          </w:tcPr>
          <w:p w:rsidR="00274D8F" w:rsidRDefault="00274D8F">
            <w:pPr>
              <w:pStyle w:val="TableParagraph"/>
              <w:rPr>
                <w:rFonts w:ascii="Times New Roman"/>
                <w:sz w:val="16"/>
              </w:rPr>
            </w:pPr>
          </w:p>
        </w:tc>
        <w:tc>
          <w:tcPr>
            <w:tcW w:w="249" w:type="dxa"/>
          </w:tcPr>
          <w:p w:rsidR="00274D8F" w:rsidRDefault="00274D8F">
            <w:pPr>
              <w:pStyle w:val="TableParagraph"/>
              <w:rPr>
                <w:rFonts w:ascii="Times New Roman"/>
                <w:sz w:val="16"/>
              </w:rPr>
            </w:pPr>
          </w:p>
        </w:tc>
        <w:tc>
          <w:tcPr>
            <w:tcW w:w="249" w:type="dxa"/>
          </w:tcPr>
          <w:p w:rsidR="00274D8F" w:rsidRDefault="00274D8F">
            <w:pPr>
              <w:pStyle w:val="TableParagraph"/>
              <w:rPr>
                <w:rFonts w:ascii="Times New Roman"/>
                <w:sz w:val="16"/>
              </w:rPr>
            </w:pPr>
          </w:p>
        </w:tc>
        <w:tc>
          <w:tcPr>
            <w:tcW w:w="249" w:type="dxa"/>
          </w:tcPr>
          <w:p w:rsidR="00274D8F" w:rsidRDefault="00274D8F">
            <w:pPr>
              <w:pStyle w:val="TableParagraph"/>
              <w:rPr>
                <w:rFonts w:ascii="Times New Roman"/>
                <w:sz w:val="16"/>
              </w:rPr>
            </w:pPr>
          </w:p>
        </w:tc>
        <w:tc>
          <w:tcPr>
            <w:tcW w:w="249" w:type="dxa"/>
          </w:tcPr>
          <w:p w:rsidR="00274D8F" w:rsidRDefault="00274D8F">
            <w:pPr>
              <w:pStyle w:val="TableParagraph"/>
              <w:rPr>
                <w:rFonts w:ascii="Times New Roman"/>
                <w:sz w:val="16"/>
              </w:rPr>
            </w:pPr>
          </w:p>
        </w:tc>
        <w:tc>
          <w:tcPr>
            <w:tcW w:w="297" w:type="dxa"/>
          </w:tcPr>
          <w:p w:rsidR="00274D8F" w:rsidRDefault="00274D8F">
            <w:pPr>
              <w:pStyle w:val="TableParagraph"/>
              <w:rPr>
                <w:rFonts w:ascii="Times New Roman"/>
                <w:sz w:val="16"/>
              </w:rPr>
            </w:pPr>
          </w:p>
        </w:tc>
        <w:tc>
          <w:tcPr>
            <w:tcW w:w="297" w:type="dxa"/>
          </w:tcPr>
          <w:p w:rsidR="00274D8F" w:rsidRDefault="00274D8F">
            <w:pPr>
              <w:pStyle w:val="TableParagraph"/>
              <w:rPr>
                <w:rFonts w:ascii="Times New Roman"/>
                <w:sz w:val="16"/>
              </w:rPr>
            </w:pPr>
          </w:p>
        </w:tc>
        <w:tc>
          <w:tcPr>
            <w:tcW w:w="307" w:type="dxa"/>
          </w:tcPr>
          <w:p w:rsidR="00274D8F" w:rsidRDefault="00274D8F">
            <w:pPr>
              <w:pStyle w:val="TableParagraph"/>
              <w:rPr>
                <w:rFonts w:ascii="Times New Roman"/>
                <w:sz w:val="16"/>
              </w:rPr>
            </w:pPr>
          </w:p>
        </w:tc>
        <w:tc>
          <w:tcPr>
            <w:tcW w:w="307" w:type="dxa"/>
          </w:tcPr>
          <w:p w:rsidR="00274D8F" w:rsidRDefault="00274D8F">
            <w:pPr>
              <w:pStyle w:val="TableParagraph"/>
              <w:rPr>
                <w:rFonts w:ascii="Times New Roman"/>
                <w:sz w:val="16"/>
              </w:rPr>
            </w:pPr>
          </w:p>
        </w:tc>
      </w:tr>
      <w:tr w:rsidR="00274D8F">
        <w:trPr>
          <w:trHeight w:val="1562"/>
        </w:trPr>
        <w:tc>
          <w:tcPr>
            <w:tcW w:w="1025" w:type="dxa"/>
          </w:tcPr>
          <w:p w:rsidR="00274D8F" w:rsidRDefault="008B0D88">
            <w:pPr>
              <w:pStyle w:val="TableParagraph"/>
              <w:spacing w:line="194" w:lineRule="exact"/>
              <w:ind w:left="69"/>
              <w:rPr>
                <w:sz w:val="16"/>
              </w:rPr>
            </w:pPr>
            <w:r>
              <w:rPr>
                <w:sz w:val="16"/>
              </w:rPr>
              <w:t>B2.A1</w:t>
            </w:r>
          </w:p>
          <w:p w:rsidR="00274D8F" w:rsidRDefault="008B0D88">
            <w:pPr>
              <w:pStyle w:val="TableParagraph"/>
              <w:ind w:left="69" w:right="103"/>
              <w:jc w:val="both"/>
              <w:rPr>
                <w:sz w:val="16"/>
              </w:rPr>
            </w:pPr>
            <w:r>
              <w:rPr>
                <w:sz w:val="16"/>
              </w:rPr>
              <w:t>Relación con la clientela y las empresas proveedoras</w:t>
            </w:r>
          </w:p>
        </w:tc>
        <w:tc>
          <w:tcPr>
            <w:tcW w:w="509"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170"/>
              <w:rPr>
                <w:sz w:val="16"/>
              </w:rPr>
            </w:pPr>
            <w:r>
              <w:rPr>
                <w:sz w:val="16"/>
              </w:rPr>
              <w:t>14</w:t>
            </w:r>
          </w:p>
        </w:tc>
        <w:tc>
          <w:tcPr>
            <w:tcW w:w="679"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120" w:right="113"/>
              <w:jc w:val="center"/>
              <w:rPr>
                <w:sz w:val="16"/>
              </w:rPr>
            </w:pPr>
            <w:r>
              <w:rPr>
                <w:sz w:val="16"/>
              </w:rPr>
              <w:t>2023</w:t>
            </w:r>
          </w:p>
        </w:tc>
        <w:tc>
          <w:tcPr>
            <w:tcW w:w="960" w:type="dxa"/>
          </w:tcPr>
          <w:p w:rsidR="00274D8F" w:rsidRDefault="00274D8F">
            <w:pPr>
              <w:pStyle w:val="TableParagraph"/>
              <w:spacing w:before="11"/>
              <w:rPr>
                <w:rFonts w:ascii="Verdana"/>
                <w:sz w:val="23"/>
              </w:rPr>
            </w:pPr>
          </w:p>
          <w:p w:rsidR="00274D8F" w:rsidRDefault="008B0D88">
            <w:pPr>
              <w:pStyle w:val="TableParagraph"/>
              <w:spacing w:before="1"/>
              <w:ind w:left="69" w:right="61"/>
              <w:rPr>
                <w:sz w:val="16"/>
              </w:rPr>
            </w:pPr>
            <w:r>
              <w:rPr>
                <w:sz w:val="16"/>
              </w:rPr>
              <w:t xml:space="preserve">La igualdad, la clientela y las empresas </w:t>
            </w:r>
            <w:r>
              <w:rPr>
                <w:spacing w:val="-1"/>
                <w:sz w:val="16"/>
              </w:rPr>
              <w:t>proveedoras</w:t>
            </w:r>
          </w:p>
        </w:tc>
        <w:tc>
          <w:tcPr>
            <w:tcW w:w="1993" w:type="dxa"/>
          </w:tcPr>
          <w:p w:rsidR="00274D8F" w:rsidRDefault="008B0D88">
            <w:pPr>
              <w:pStyle w:val="TableParagraph"/>
              <w:ind w:left="69" w:right="113"/>
              <w:rPr>
                <w:sz w:val="16"/>
              </w:rPr>
            </w:pPr>
            <w:r>
              <w:rPr>
                <w:sz w:val="16"/>
              </w:rPr>
              <w:t>Incluir que el compromiso con la igualdad sea un criterio a tener en cuenta a la hora de elegir empresas proveedoras: A igualdad de condiciones, escoger a la empresa con compromiso</w:t>
            </w:r>
          </w:p>
          <w:p w:rsidR="00274D8F" w:rsidRDefault="008B0D88">
            <w:pPr>
              <w:pStyle w:val="TableParagraph"/>
              <w:spacing w:line="175" w:lineRule="exact"/>
              <w:ind w:left="69"/>
              <w:rPr>
                <w:sz w:val="16"/>
              </w:rPr>
            </w:pPr>
            <w:r>
              <w:rPr>
                <w:sz w:val="16"/>
              </w:rPr>
              <w:t>de igualdad</w:t>
            </w:r>
          </w:p>
        </w:tc>
        <w:tc>
          <w:tcPr>
            <w:tcW w:w="1289" w:type="dxa"/>
          </w:tcPr>
          <w:p w:rsidR="00274D8F" w:rsidRDefault="00274D8F">
            <w:pPr>
              <w:pStyle w:val="TableParagraph"/>
              <w:spacing w:before="11"/>
              <w:rPr>
                <w:rFonts w:ascii="Verdana"/>
                <w:sz w:val="23"/>
              </w:rPr>
            </w:pPr>
          </w:p>
          <w:p w:rsidR="00274D8F" w:rsidRDefault="008B0D88">
            <w:pPr>
              <w:pStyle w:val="TableParagraph"/>
              <w:spacing w:before="1"/>
              <w:ind w:left="66" w:right="156"/>
              <w:rPr>
                <w:sz w:val="16"/>
              </w:rPr>
            </w:pPr>
            <w:r>
              <w:rPr>
                <w:sz w:val="16"/>
              </w:rPr>
              <w:t>Trabajar acorde al compromiso de igualdad adquirido por la entidad</w:t>
            </w:r>
          </w:p>
        </w:tc>
        <w:tc>
          <w:tcPr>
            <w:tcW w:w="1503" w:type="dxa"/>
            <w:tcBorders>
              <w:right w:val="single" w:sz="6" w:space="0" w:color="000000"/>
            </w:tcBorders>
          </w:tcPr>
          <w:p w:rsidR="00274D8F" w:rsidRDefault="008B0D88">
            <w:pPr>
              <w:pStyle w:val="TableParagraph"/>
              <w:spacing w:before="97"/>
              <w:ind w:left="68" w:right="203"/>
              <w:rPr>
                <w:sz w:val="16"/>
              </w:rPr>
            </w:pPr>
            <w:r>
              <w:rPr>
                <w:sz w:val="16"/>
              </w:rPr>
              <w:t>Validación del criterio e inclusión en el proceso correspondiente</w:t>
            </w:r>
          </w:p>
          <w:p w:rsidR="00274D8F" w:rsidRDefault="008B0D88">
            <w:pPr>
              <w:pStyle w:val="TableParagraph"/>
              <w:spacing w:line="194" w:lineRule="exact"/>
              <w:ind w:left="68"/>
              <w:rPr>
                <w:sz w:val="16"/>
              </w:rPr>
            </w:pPr>
            <w:r>
              <w:rPr>
                <w:sz w:val="16"/>
              </w:rPr>
              <w:t>Nº de veces aplicado</w:t>
            </w:r>
          </w:p>
          <w:p w:rsidR="00274D8F" w:rsidRDefault="008B0D88">
            <w:pPr>
              <w:pStyle w:val="TableParagraph"/>
              <w:spacing w:before="1"/>
              <w:ind w:left="68" w:right="76"/>
              <w:rPr>
                <w:sz w:val="16"/>
              </w:rPr>
            </w:pPr>
            <w:r>
              <w:rPr>
                <w:sz w:val="16"/>
              </w:rPr>
              <w:t>/ Nª de veces que se puede aplicar</w:t>
            </w:r>
          </w:p>
        </w:tc>
        <w:tc>
          <w:tcPr>
            <w:tcW w:w="1465" w:type="dxa"/>
            <w:tcBorders>
              <w:left w:val="single" w:sz="6" w:space="0" w:color="000000"/>
            </w:tcBorders>
          </w:tcPr>
          <w:p w:rsidR="00274D8F" w:rsidRDefault="00274D8F">
            <w:pPr>
              <w:pStyle w:val="TableParagraph"/>
              <w:spacing w:before="11"/>
              <w:rPr>
                <w:rFonts w:ascii="Verdana"/>
                <w:sz w:val="23"/>
              </w:rPr>
            </w:pPr>
          </w:p>
          <w:p w:rsidR="00274D8F" w:rsidRDefault="008B0D88">
            <w:pPr>
              <w:pStyle w:val="TableParagraph"/>
              <w:spacing w:before="1"/>
              <w:ind w:left="66" w:right="129"/>
              <w:rPr>
                <w:sz w:val="16"/>
              </w:rPr>
            </w:pPr>
            <w:r>
              <w:rPr>
                <w:sz w:val="16"/>
              </w:rPr>
              <w:t>100% de veces preferencia por la empresa con compromiso con la igu</w:t>
            </w:r>
            <w:r>
              <w:rPr>
                <w:sz w:val="16"/>
              </w:rPr>
              <w:t>aldad</w:t>
            </w:r>
          </w:p>
        </w:tc>
        <w:tc>
          <w:tcPr>
            <w:tcW w:w="1568"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
              <w:ind w:left="67" w:right="128"/>
              <w:rPr>
                <w:sz w:val="16"/>
              </w:rPr>
            </w:pPr>
            <w:r>
              <w:rPr>
                <w:sz w:val="16"/>
              </w:rPr>
              <w:t>Clientela y empresas proveedoras</w:t>
            </w:r>
          </w:p>
        </w:tc>
        <w:tc>
          <w:tcPr>
            <w:tcW w:w="119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
              <w:ind w:left="66" w:right="274"/>
              <w:rPr>
                <w:sz w:val="16"/>
              </w:rPr>
            </w:pPr>
            <w:r>
              <w:rPr>
                <w:sz w:val="16"/>
              </w:rPr>
              <w:t>Responsable Área CEE</w:t>
            </w:r>
          </w:p>
        </w:tc>
        <w:tc>
          <w:tcPr>
            <w:tcW w:w="402" w:type="dxa"/>
          </w:tcPr>
          <w:p w:rsidR="00274D8F" w:rsidRDefault="00274D8F">
            <w:pPr>
              <w:pStyle w:val="TableParagraph"/>
              <w:rPr>
                <w:rFonts w:ascii="Times New Roman"/>
                <w:sz w:val="16"/>
              </w:rPr>
            </w:pPr>
          </w:p>
        </w:tc>
        <w:tc>
          <w:tcPr>
            <w:tcW w:w="244" w:type="dxa"/>
          </w:tcPr>
          <w:p w:rsidR="00274D8F" w:rsidRDefault="00274D8F">
            <w:pPr>
              <w:pStyle w:val="TableParagraph"/>
              <w:rPr>
                <w:rFonts w:ascii="Times New Roman"/>
                <w:sz w:val="16"/>
              </w:rPr>
            </w:pPr>
          </w:p>
        </w:tc>
        <w:tc>
          <w:tcPr>
            <w:tcW w:w="242" w:type="dxa"/>
          </w:tcPr>
          <w:p w:rsidR="00274D8F" w:rsidRDefault="00274D8F">
            <w:pPr>
              <w:pStyle w:val="TableParagraph"/>
              <w:rPr>
                <w:rFonts w:ascii="Times New Roman"/>
                <w:sz w:val="16"/>
              </w:rPr>
            </w:pPr>
          </w:p>
        </w:tc>
        <w:tc>
          <w:tcPr>
            <w:tcW w:w="249" w:type="dxa"/>
          </w:tcPr>
          <w:p w:rsidR="00274D8F" w:rsidRDefault="008B0D88">
            <w:pPr>
              <w:pStyle w:val="TableParagraph"/>
              <w:spacing w:line="194" w:lineRule="exact"/>
              <w:ind w:right="6"/>
              <w:jc w:val="center"/>
              <w:rPr>
                <w:sz w:val="16"/>
              </w:rPr>
            </w:pPr>
            <w:r>
              <w:rPr>
                <w:sz w:val="16"/>
              </w:rPr>
              <w:t>x</w:t>
            </w:r>
          </w:p>
        </w:tc>
        <w:tc>
          <w:tcPr>
            <w:tcW w:w="249" w:type="dxa"/>
          </w:tcPr>
          <w:p w:rsidR="00274D8F" w:rsidRDefault="008B0D88">
            <w:pPr>
              <w:pStyle w:val="TableParagraph"/>
              <w:spacing w:line="194" w:lineRule="exact"/>
              <w:ind w:right="10"/>
              <w:jc w:val="center"/>
              <w:rPr>
                <w:sz w:val="16"/>
              </w:rPr>
            </w:pPr>
            <w:r>
              <w:rPr>
                <w:sz w:val="16"/>
              </w:rPr>
              <w:t>x</w:t>
            </w:r>
          </w:p>
        </w:tc>
        <w:tc>
          <w:tcPr>
            <w:tcW w:w="249" w:type="dxa"/>
          </w:tcPr>
          <w:p w:rsidR="00274D8F" w:rsidRDefault="008B0D88">
            <w:pPr>
              <w:pStyle w:val="TableParagraph"/>
              <w:spacing w:line="194" w:lineRule="exact"/>
              <w:ind w:right="13"/>
              <w:jc w:val="center"/>
              <w:rPr>
                <w:sz w:val="16"/>
              </w:rPr>
            </w:pPr>
            <w:r>
              <w:rPr>
                <w:sz w:val="16"/>
              </w:rPr>
              <w:t>x</w:t>
            </w:r>
          </w:p>
        </w:tc>
        <w:tc>
          <w:tcPr>
            <w:tcW w:w="249" w:type="dxa"/>
          </w:tcPr>
          <w:p w:rsidR="00274D8F" w:rsidRDefault="008B0D88">
            <w:pPr>
              <w:pStyle w:val="TableParagraph"/>
              <w:spacing w:line="194" w:lineRule="exact"/>
              <w:ind w:left="74"/>
              <w:rPr>
                <w:sz w:val="16"/>
              </w:rPr>
            </w:pPr>
            <w:r>
              <w:rPr>
                <w:sz w:val="16"/>
              </w:rPr>
              <w:t>x</w:t>
            </w:r>
          </w:p>
        </w:tc>
        <w:tc>
          <w:tcPr>
            <w:tcW w:w="249" w:type="dxa"/>
          </w:tcPr>
          <w:p w:rsidR="00274D8F" w:rsidRDefault="008B0D88">
            <w:pPr>
              <w:pStyle w:val="TableParagraph"/>
              <w:spacing w:line="194" w:lineRule="exact"/>
              <w:ind w:left="73"/>
              <w:rPr>
                <w:sz w:val="16"/>
              </w:rPr>
            </w:pPr>
            <w:r>
              <w:rPr>
                <w:sz w:val="16"/>
              </w:rPr>
              <w:t>x</w:t>
            </w:r>
          </w:p>
        </w:tc>
        <w:tc>
          <w:tcPr>
            <w:tcW w:w="249" w:type="dxa"/>
          </w:tcPr>
          <w:p w:rsidR="00274D8F" w:rsidRDefault="008B0D88">
            <w:pPr>
              <w:pStyle w:val="TableParagraph"/>
              <w:spacing w:line="194" w:lineRule="exact"/>
              <w:ind w:right="24"/>
              <w:jc w:val="center"/>
              <w:rPr>
                <w:sz w:val="16"/>
              </w:rPr>
            </w:pPr>
            <w:r>
              <w:rPr>
                <w:sz w:val="16"/>
              </w:rPr>
              <w:t>x</w:t>
            </w:r>
          </w:p>
        </w:tc>
        <w:tc>
          <w:tcPr>
            <w:tcW w:w="249" w:type="dxa"/>
          </w:tcPr>
          <w:p w:rsidR="00274D8F" w:rsidRDefault="008B0D88">
            <w:pPr>
              <w:pStyle w:val="TableParagraph"/>
              <w:spacing w:line="194" w:lineRule="exact"/>
              <w:ind w:right="28"/>
              <w:jc w:val="center"/>
              <w:rPr>
                <w:sz w:val="16"/>
              </w:rPr>
            </w:pPr>
            <w:r>
              <w:rPr>
                <w:sz w:val="16"/>
              </w:rPr>
              <w:t>x</w:t>
            </w:r>
          </w:p>
        </w:tc>
        <w:tc>
          <w:tcPr>
            <w:tcW w:w="249" w:type="dxa"/>
          </w:tcPr>
          <w:p w:rsidR="00274D8F" w:rsidRDefault="008B0D88">
            <w:pPr>
              <w:pStyle w:val="TableParagraph"/>
              <w:spacing w:line="194" w:lineRule="exact"/>
              <w:ind w:left="68"/>
              <w:rPr>
                <w:sz w:val="16"/>
              </w:rPr>
            </w:pPr>
            <w:r>
              <w:rPr>
                <w:sz w:val="16"/>
              </w:rPr>
              <w:t>x</w:t>
            </w:r>
          </w:p>
        </w:tc>
        <w:tc>
          <w:tcPr>
            <w:tcW w:w="297" w:type="dxa"/>
          </w:tcPr>
          <w:p w:rsidR="00274D8F" w:rsidRDefault="008B0D88">
            <w:pPr>
              <w:pStyle w:val="TableParagraph"/>
              <w:spacing w:line="194" w:lineRule="exact"/>
              <w:ind w:left="90"/>
              <w:rPr>
                <w:sz w:val="16"/>
              </w:rPr>
            </w:pPr>
            <w:r>
              <w:rPr>
                <w:sz w:val="16"/>
              </w:rPr>
              <w:t>x</w:t>
            </w:r>
          </w:p>
        </w:tc>
        <w:tc>
          <w:tcPr>
            <w:tcW w:w="297" w:type="dxa"/>
          </w:tcPr>
          <w:p w:rsidR="00274D8F" w:rsidRDefault="008B0D88">
            <w:pPr>
              <w:pStyle w:val="TableParagraph"/>
              <w:spacing w:line="194" w:lineRule="exact"/>
              <w:ind w:right="42"/>
              <w:jc w:val="center"/>
              <w:rPr>
                <w:sz w:val="16"/>
              </w:rPr>
            </w:pPr>
            <w:r>
              <w:rPr>
                <w:sz w:val="16"/>
              </w:rPr>
              <w:t>x</w:t>
            </w:r>
          </w:p>
        </w:tc>
        <w:tc>
          <w:tcPr>
            <w:tcW w:w="307" w:type="dxa"/>
          </w:tcPr>
          <w:p w:rsidR="00274D8F" w:rsidRDefault="008B0D88">
            <w:pPr>
              <w:pStyle w:val="TableParagraph"/>
              <w:spacing w:line="194" w:lineRule="exact"/>
              <w:ind w:left="89"/>
              <w:rPr>
                <w:sz w:val="16"/>
              </w:rPr>
            </w:pPr>
            <w:r>
              <w:rPr>
                <w:sz w:val="16"/>
              </w:rPr>
              <w:t>x</w:t>
            </w:r>
          </w:p>
        </w:tc>
        <w:tc>
          <w:tcPr>
            <w:tcW w:w="307" w:type="dxa"/>
          </w:tcPr>
          <w:p w:rsidR="00274D8F" w:rsidRDefault="008B0D88">
            <w:pPr>
              <w:pStyle w:val="TableParagraph"/>
              <w:spacing w:line="194" w:lineRule="exact"/>
              <w:ind w:left="86"/>
              <w:rPr>
                <w:sz w:val="16"/>
              </w:rPr>
            </w:pPr>
            <w:r>
              <w:rPr>
                <w:sz w:val="16"/>
              </w:rPr>
              <w:t>x</w:t>
            </w:r>
          </w:p>
        </w:tc>
      </w:tr>
    </w:tbl>
    <w:p w:rsidR="00274D8F" w:rsidRDefault="00274D8F">
      <w:pPr>
        <w:pStyle w:val="Textoindependiente"/>
        <w:rPr>
          <w:sz w:val="28"/>
        </w:rPr>
      </w:pPr>
    </w:p>
    <w:p w:rsidR="00274D8F" w:rsidRDefault="008B0D88">
      <w:pPr>
        <w:pStyle w:val="Textoindependiente"/>
        <w:spacing w:before="101"/>
        <w:ind w:left="8006" w:right="8278"/>
        <w:jc w:val="center"/>
      </w:pPr>
      <w:r>
        <w:rPr>
          <w:color w:val="4F81BC"/>
          <w:w w:val="95"/>
        </w:rPr>
        <w:t>43</w:t>
      </w:r>
    </w:p>
    <w:p w:rsidR="00274D8F" w:rsidRDefault="00274D8F">
      <w:pPr>
        <w:jc w:val="center"/>
        <w:sectPr w:rsidR="00274D8F">
          <w:headerReference w:type="default" r:id="rId55"/>
          <w:footerReference w:type="default" r:id="rId56"/>
          <w:pgSz w:w="16850" w:h="11920" w:orient="landscape"/>
          <w:pgMar w:top="760" w:right="120" w:bottom="280" w:left="140" w:header="0" w:footer="0" w:gutter="0"/>
          <w:cols w:space="720"/>
        </w:sectPr>
      </w:pPr>
    </w:p>
    <w:p w:rsidR="00274D8F" w:rsidRDefault="00274D8F">
      <w:pPr>
        <w:pStyle w:val="Textoindependiente"/>
        <w:rPr>
          <w:sz w:val="20"/>
        </w:rPr>
      </w:pPr>
    </w:p>
    <w:p w:rsidR="00274D8F" w:rsidRDefault="00274D8F">
      <w:pPr>
        <w:pStyle w:val="Textoindependiente"/>
        <w:spacing w:before="7" w:after="1"/>
        <w:rPr>
          <w:sz w:val="18"/>
        </w:rPr>
      </w:pPr>
    </w:p>
    <w:p w:rsidR="00274D8F" w:rsidRDefault="008B0D88">
      <w:pPr>
        <w:pStyle w:val="Textoindependiente"/>
        <w:ind w:left="220"/>
        <w:rPr>
          <w:sz w:val="20"/>
        </w:rPr>
      </w:pPr>
      <w:r>
        <w:rPr>
          <w:sz w:val="20"/>
        </w:rPr>
      </w:r>
      <w:r>
        <w:rPr>
          <w:sz w:val="20"/>
        </w:rPr>
        <w:pict>
          <v:shape id="_x0000_s1892" type="#_x0000_t202" style="width:492.85pt;height:17.4pt;mso-left-percent:-10001;mso-top-percent:-10001;mso-position-horizontal:absolute;mso-position-horizontal-relative:char;mso-position-vertical:absolute;mso-position-vertical-relative:line;mso-left-percent:-10001;mso-top-percent:-10001" fillcolor="#17c2ac" strokeweight=".16936mm">
            <v:textbox inset="0,0,0,0">
              <w:txbxContent>
                <w:p w:rsidR="00274D8F" w:rsidRDefault="008B0D88">
                  <w:pPr>
                    <w:spacing w:before="2"/>
                    <w:ind w:left="103"/>
                    <w:rPr>
                      <w:rFonts w:ascii="Tahoma"/>
                      <w:b/>
                      <w:sz w:val="24"/>
                    </w:rPr>
                  </w:pPr>
                  <w:r>
                    <w:rPr>
                      <w:rFonts w:ascii="Tahoma"/>
                      <w:b/>
                      <w:color w:val="202020"/>
                      <w:sz w:val="24"/>
                    </w:rPr>
                    <w:t>BLOQUE 3: PERSONAS</w:t>
                  </w:r>
                </w:p>
              </w:txbxContent>
            </v:textbox>
            <w10:anchorlock/>
          </v:shape>
        </w:pict>
      </w:r>
    </w:p>
    <w:p w:rsidR="00274D8F" w:rsidRDefault="00274D8F">
      <w:pPr>
        <w:pStyle w:val="Textoindependiente"/>
        <w:spacing w:before="3"/>
        <w:rPr>
          <w:sz w:val="23"/>
        </w:rPr>
      </w:pPr>
    </w:p>
    <w:p w:rsidR="00274D8F" w:rsidRDefault="008B0D88">
      <w:pPr>
        <w:pStyle w:val="Textoindependiente"/>
        <w:spacing w:before="102" w:line="278" w:lineRule="auto"/>
        <w:ind w:left="330" w:right="670"/>
        <w:jc w:val="both"/>
      </w:pPr>
      <w:r>
        <w:rPr>
          <w:color w:val="202020"/>
        </w:rPr>
        <w:t>En una sociedad avanzada las personas son el pilar clave de cualquier empresa competitiva, ya que sus conocimientos, competencias y capacidades son un elemento diferencial.</w:t>
      </w:r>
    </w:p>
    <w:p w:rsidR="00274D8F" w:rsidRDefault="008B0D88">
      <w:pPr>
        <w:pStyle w:val="Textoindependiente"/>
        <w:spacing w:before="120" w:line="278" w:lineRule="auto"/>
        <w:ind w:left="330" w:right="671"/>
        <w:jc w:val="both"/>
      </w:pPr>
      <w:r>
        <w:rPr>
          <w:color w:val="202020"/>
          <w:w w:val="83"/>
        </w:rPr>
        <w:t>L</w:t>
      </w:r>
      <w:r>
        <w:rPr>
          <w:color w:val="202020"/>
          <w:spacing w:val="-1"/>
          <w:w w:val="95"/>
        </w:rPr>
        <w:t>a</w:t>
      </w:r>
      <w:r>
        <w:rPr>
          <w:color w:val="202020"/>
          <w:w w:val="95"/>
        </w:rPr>
        <w:t>s</w:t>
      </w:r>
      <w:r>
        <w:rPr>
          <w:color w:val="202020"/>
        </w:rPr>
        <w:t xml:space="preserve">  </w:t>
      </w:r>
      <w:r>
        <w:rPr>
          <w:color w:val="202020"/>
          <w:spacing w:val="-30"/>
        </w:rPr>
        <w:t xml:space="preserve"> </w:t>
      </w:r>
      <w:r>
        <w:rPr>
          <w:color w:val="202020"/>
          <w:w w:val="98"/>
        </w:rPr>
        <w:t>or</w:t>
      </w:r>
      <w:r>
        <w:rPr>
          <w:color w:val="202020"/>
          <w:spacing w:val="-2"/>
          <w:w w:val="98"/>
        </w:rPr>
        <w:t>g</w:t>
      </w:r>
      <w:r>
        <w:rPr>
          <w:color w:val="202020"/>
          <w:spacing w:val="-1"/>
          <w:w w:val="99"/>
        </w:rPr>
        <w:t>ani</w:t>
      </w:r>
      <w:r>
        <w:rPr>
          <w:color w:val="202020"/>
          <w:w w:val="98"/>
        </w:rPr>
        <w:t>z</w:t>
      </w:r>
      <w:r>
        <w:rPr>
          <w:color w:val="202020"/>
          <w:spacing w:val="-3"/>
          <w:w w:val="98"/>
        </w:rPr>
        <w:t>a</w:t>
      </w:r>
      <w:r>
        <w:rPr>
          <w:color w:val="202020"/>
          <w:w w:val="124"/>
        </w:rPr>
        <w:t>c</w:t>
      </w:r>
      <w:r>
        <w:rPr>
          <w:color w:val="202020"/>
          <w:spacing w:val="-1"/>
          <w:w w:val="73"/>
        </w:rPr>
        <w:t>i</w:t>
      </w:r>
      <w:r>
        <w:rPr>
          <w:color w:val="202020"/>
          <w:w w:val="102"/>
        </w:rPr>
        <w:t>o</w:t>
      </w:r>
      <w:r>
        <w:rPr>
          <w:color w:val="202020"/>
          <w:spacing w:val="-1"/>
          <w:w w:val="102"/>
        </w:rPr>
        <w:t>n</w:t>
      </w:r>
      <w:r>
        <w:rPr>
          <w:color w:val="202020"/>
          <w:w w:val="93"/>
        </w:rPr>
        <w:t>e</w:t>
      </w:r>
      <w:r>
        <w:rPr>
          <w:color w:val="202020"/>
          <w:spacing w:val="-2"/>
          <w:w w:val="93"/>
        </w:rPr>
        <w:t>s</w:t>
      </w:r>
      <w:r>
        <w:rPr>
          <w:color w:val="202020"/>
          <w:w w:val="76"/>
        </w:rPr>
        <w:t>,</w:t>
      </w:r>
      <w:r>
        <w:rPr>
          <w:color w:val="202020"/>
        </w:rPr>
        <w:t xml:space="preserve">  </w:t>
      </w:r>
      <w:r>
        <w:rPr>
          <w:color w:val="202020"/>
          <w:spacing w:val="-29"/>
        </w:rPr>
        <w:t xml:space="preserve"> </w:t>
      </w:r>
      <w:r>
        <w:rPr>
          <w:color w:val="202020"/>
          <w:w w:val="93"/>
        </w:rPr>
        <w:t>es</w:t>
      </w:r>
      <w:r>
        <w:rPr>
          <w:color w:val="202020"/>
          <w:spacing w:val="-2"/>
          <w:w w:val="109"/>
        </w:rPr>
        <w:t>p</w:t>
      </w:r>
      <w:r>
        <w:rPr>
          <w:color w:val="202020"/>
          <w:w w:val="116"/>
        </w:rPr>
        <w:t>e</w:t>
      </w:r>
      <w:r>
        <w:rPr>
          <w:color w:val="202020"/>
          <w:spacing w:val="1"/>
          <w:w w:val="116"/>
        </w:rPr>
        <w:t>c</w:t>
      </w:r>
      <w:r>
        <w:rPr>
          <w:color w:val="202020"/>
          <w:spacing w:val="-1"/>
          <w:w w:val="73"/>
        </w:rPr>
        <w:t>i</w:t>
      </w:r>
      <w:r>
        <w:rPr>
          <w:color w:val="202020"/>
          <w:spacing w:val="-1"/>
          <w:w w:val="98"/>
        </w:rPr>
        <w:t>al</w:t>
      </w:r>
      <w:r>
        <w:rPr>
          <w:color w:val="202020"/>
          <w:spacing w:val="-4"/>
          <w:w w:val="98"/>
        </w:rPr>
        <w:t>m</w:t>
      </w:r>
      <w:r>
        <w:rPr>
          <w:color w:val="202020"/>
          <w:w w:val="101"/>
        </w:rPr>
        <w:t>ente</w:t>
      </w:r>
      <w:r>
        <w:rPr>
          <w:color w:val="202020"/>
        </w:rPr>
        <w:t xml:space="preserve">  </w:t>
      </w:r>
      <w:r>
        <w:rPr>
          <w:color w:val="202020"/>
          <w:spacing w:val="-30"/>
        </w:rPr>
        <w:t xml:space="preserve"> </w:t>
      </w:r>
      <w:r>
        <w:rPr>
          <w:color w:val="202020"/>
          <w:w w:val="74"/>
        </w:rPr>
        <w:t>s</w:t>
      </w:r>
      <w:r>
        <w:rPr>
          <w:color w:val="202020"/>
          <w:w w:val="86"/>
        </w:rPr>
        <w:t>us</w:t>
      </w:r>
      <w:r>
        <w:rPr>
          <w:color w:val="202020"/>
        </w:rPr>
        <w:t xml:space="preserve">  </w:t>
      </w:r>
      <w:r>
        <w:rPr>
          <w:color w:val="202020"/>
          <w:spacing w:val="-32"/>
        </w:rPr>
        <w:t xml:space="preserve"> </w:t>
      </w:r>
      <w:r>
        <w:rPr>
          <w:color w:val="202020"/>
          <w:w w:val="109"/>
        </w:rPr>
        <w:t>eq</w:t>
      </w:r>
      <w:r>
        <w:rPr>
          <w:color w:val="202020"/>
          <w:w w:val="89"/>
        </w:rPr>
        <w:t>u</w:t>
      </w:r>
      <w:r>
        <w:rPr>
          <w:color w:val="202020"/>
          <w:spacing w:val="-1"/>
          <w:w w:val="89"/>
        </w:rPr>
        <w:t>i</w:t>
      </w:r>
      <w:r>
        <w:rPr>
          <w:color w:val="202020"/>
          <w:spacing w:val="-1"/>
          <w:w w:val="109"/>
        </w:rPr>
        <w:t>p</w:t>
      </w:r>
      <w:r>
        <w:rPr>
          <w:color w:val="202020"/>
          <w:spacing w:val="-3"/>
          <w:w w:val="109"/>
        </w:rPr>
        <w:t>o</w:t>
      </w:r>
      <w:r>
        <w:rPr>
          <w:color w:val="202020"/>
          <w:w w:val="74"/>
        </w:rPr>
        <w:t>s</w:t>
      </w:r>
      <w:r>
        <w:rPr>
          <w:color w:val="202020"/>
        </w:rPr>
        <w:t xml:space="preserve">  </w:t>
      </w:r>
      <w:r>
        <w:rPr>
          <w:color w:val="202020"/>
          <w:spacing w:val="-28"/>
        </w:rPr>
        <w:t xml:space="preserve"> </w:t>
      </w:r>
      <w:r>
        <w:rPr>
          <w:color w:val="202020"/>
          <w:spacing w:val="-1"/>
          <w:w w:val="98"/>
        </w:rPr>
        <w:t>d</w:t>
      </w:r>
      <w:r>
        <w:rPr>
          <w:color w:val="202020"/>
          <w:spacing w:val="-2"/>
          <w:w w:val="98"/>
        </w:rPr>
        <w:t>i</w:t>
      </w:r>
      <w:r>
        <w:rPr>
          <w:color w:val="202020"/>
          <w:spacing w:val="-2"/>
          <w:w w:val="70"/>
        </w:rPr>
        <w:t>r</w:t>
      </w:r>
      <w:r>
        <w:rPr>
          <w:color w:val="202020"/>
          <w:w w:val="116"/>
        </w:rPr>
        <w:t>e</w:t>
      </w:r>
      <w:r>
        <w:rPr>
          <w:color w:val="202020"/>
          <w:spacing w:val="1"/>
          <w:w w:val="116"/>
        </w:rPr>
        <w:t>c</w:t>
      </w:r>
      <w:r>
        <w:rPr>
          <w:color w:val="202020"/>
          <w:w w:val="80"/>
        </w:rPr>
        <w:t>t</w:t>
      </w:r>
      <w:r>
        <w:rPr>
          <w:color w:val="202020"/>
          <w:spacing w:val="-2"/>
          <w:w w:val="80"/>
        </w:rPr>
        <w:t>i</w:t>
      </w:r>
      <w:r>
        <w:rPr>
          <w:color w:val="202020"/>
          <w:spacing w:val="-1"/>
          <w:w w:val="93"/>
        </w:rPr>
        <w:t>vo</w:t>
      </w:r>
      <w:r>
        <w:rPr>
          <w:color w:val="202020"/>
          <w:w w:val="93"/>
        </w:rPr>
        <w:t>s</w:t>
      </w:r>
      <w:r>
        <w:rPr>
          <w:color w:val="202020"/>
        </w:rPr>
        <w:t xml:space="preserve">  </w:t>
      </w:r>
      <w:r>
        <w:rPr>
          <w:color w:val="202020"/>
          <w:spacing w:val="-30"/>
        </w:rPr>
        <w:t xml:space="preserve"> </w:t>
      </w:r>
      <w:r>
        <w:rPr>
          <w:color w:val="202020"/>
          <w:w w:val="90"/>
        </w:rPr>
        <w:t>y</w:t>
      </w:r>
      <w:r>
        <w:rPr>
          <w:color w:val="202020"/>
        </w:rPr>
        <w:t xml:space="preserve">  </w:t>
      </w:r>
      <w:r>
        <w:rPr>
          <w:color w:val="202020"/>
          <w:spacing w:val="-32"/>
        </w:rPr>
        <w:t xml:space="preserve"> </w:t>
      </w:r>
      <w:r>
        <w:rPr>
          <w:color w:val="202020"/>
          <w:w w:val="99"/>
        </w:rPr>
        <w:t>o</w:t>
      </w:r>
      <w:r>
        <w:rPr>
          <w:color w:val="202020"/>
          <w:spacing w:val="-2"/>
          <w:w w:val="99"/>
        </w:rPr>
        <w:t>t</w:t>
      </w:r>
      <w:r>
        <w:rPr>
          <w:color w:val="202020"/>
          <w:w w:val="70"/>
        </w:rPr>
        <w:t>r</w:t>
      </w:r>
      <w:r>
        <w:rPr>
          <w:color w:val="202020"/>
          <w:spacing w:val="-1"/>
          <w:w w:val="95"/>
        </w:rPr>
        <w:t>a</w:t>
      </w:r>
      <w:r>
        <w:rPr>
          <w:color w:val="202020"/>
          <w:w w:val="95"/>
        </w:rPr>
        <w:t>s</w:t>
      </w:r>
      <w:r>
        <w:rPr>
          <w:color w:val="202020"/>
        </w:rPr>
        <w:t xml:space="preserve">  </w:t>
      </w:r>
      <w:r>
        <w:rPr>
          <w:color w:val="202020"/>
          <w:spacing w:val="-30"/>
        </w:rPr>
        <w:t xml:space="preserve"> </w:t>
      </w:r>
      <w:r>
        <w:rPr>
          <w:color w:val="202020"/>
          <w:spacing w:val="-2"/>
          <w:w w:val="109"/>
        </w:rPr>
        <w:t>p</w:t>
      </w:r>
      <w:r>
        <w:rPr>
          <w:color w:val="202020"/>
          <w:w w:val="93"/>
        </w:rPr>
        <w:t>e</w:t>
      </w:r>
      <w:r>
        <w:rPr>
          <w:color w:val="202020"/>
          <w:spacing w:val="1"/>
          <w:w w:val="93"/>
        </w:rPr>
        <w:t>r</w:t>
      </w:r>
      <w:r>
        <w:rPr>
          <w:color w:val="202020"/>
          <w:w w:val="74"/>
        </w:rPr>
        <w:t>s</w:t>
      </w:r>
      <w:r>
        <w:rPr>
          <w:color w:val="202020"/>
          <w:spacing w:val="-4"/>
          <w:w w:val="108"/>
        </w:rPr>
        <w:t>o</w:t>
      </w:r>
      <w:r>
        <w:rPr>
          <w:color w:val="202020"/>
          <w:w w:val="96"/>
        </w:rPr>
        <w:t>nas</w:t>
      </w:r>
      <w:r>
        <w:rPr>
          <w:color w:val="202020"/>
        </w:rPr>
        <w:t xml:space="preserve">  </w:t>
      </w:r>
      <w:r>
        <w:rPr>
          <w:color w:val="202020"/>
          <w:spacing w:val="-29"/>
        </w:rPr>
        <w:t xml:space="preserve"> </w:t>
      </w:r>
      <w:r>
        <w:rPr>
          <w:color w:val="202020"/>
          <w:w w:val="124"/>
        </w:rPr>
        <w:t>c</w:t>
      </w:r>
      <w:r>
        <w:rPr>
          <w:color w:val="202020"/>
          <w:spacing w:val="-4"/>
          <w:w w:val="108"/>
        </w:rPr>
        <w:t>o</w:t>
      </w:r>
      <w:r>
        <w:rPr>
          <w:color w:val="202020"/>
          <w:w w:val="96"/>
        </w:rPr>
        <w:t xml:space="preserve">n </w:t>
      </w:r>
      <w:r>
        <w:rPr>
          <w:color w:val="202020"/>
          <w:w w:val="70"/>
        </w:rPr>
        <w:t>r</w:t>
      </w:r>
      <w:r>
        <w:rPr>
          <w:color w:val="202020"/>
          <w:w w:val="93"/>
        </w:rPr>
        <w:t>e</w:t>
      </w:r>
      <w:r>
        <w:rPr>
          <w:color w:val="202020"/>
          <w:spacing w:val="-2"/>
          <w:w w:val="93"/>
        </w:rPr>
        <w:t>s</w:t>
      </w:r>
      <w:r>
        <w:rPr>
          <w:color w:val="202020"/>
          <w:spacing w:val="-1"/>
          <w:w w:val="98"/>
        </w:rPr>
        <w:t>pon</w:t>
      </w:r>
      <w:r>
        <w:rPr>
          <w:color w:val="202020"/>
          <w:spacing w:val="-3"/>
          <w:w w:val="98"/>
        </w:rPr>
        <w:t>s</w:t>
      </w:r>
      <w:r>
        <w:rPr>
          <w:color w:val="202020"/>
          <w:spacing w:val="-1"/>
          <w:w w:val="111"/>
        </w:rPr>
        <w:t>a</w:t>
      </w:r>
      <w:r>
        <w:rPr>
          <w:color w:val="202020"/>
          <w:w w:val="111"/>
        </w:rPr>
        <w:t>b</w:t>
      </w:r>
      <w:r>
        <w:rPr>
          <w:color w:val="202020"/>
          <w:spacing w:val="-1"/>
          <w:w w:val="73"/>
        </w:rPr>
        <w:t>ili</w:t>
      </w:r>
      <w:r>
        <w:rPr>
          <w:color w:val="202020"/>
          <w:spacing w:val="-1"/>
          <w:w w:val="105"/>
        </w:rPr>
        <w:t>dad</w:t>
      </w:r>
      <w:r>
        <w:rPr>
          <w:color w:val="202020"/>
          <w:w w:val="105"/>
        </w:rPr>
        <w:t>,</w:t>
      </w:r>
      <w:r>
        <w:rPr>
          <w:color w:val="202020"/>
          <w:spacing w:val="3"/>
        </w:rPr>
        <w:t xml:space="preserve"> </w:t>
      </w:r>
      <w:r>
        <w:rPr>
          <w:color w:val="202020"/>
          <w:spacing w:val="-1"/>
          <w:w w:val="109"/>
        </w:rPr>
        <w:t>d</w:t>
      </w:r>
      <w:r>
        <w:rPr>
          <w:color w:val="202020"/>
          <w:spacing w:val="-2"/>
          <w:w w:val="109"/>
        </w:rPr>
        <w:t>e</w:t>
      </w:r>
      <w:r>
        <w:rPr>
          <w:color w:val="202020"/>
          <w:spacing w:val="-1"/>
          <w:w w:val="109"/>
        </w:rPr>
        <w:t>b</w:t>
      </w:r>
      <w:r>
        <w:rPr>
          <w:color w:val="202020"/>
          <w:spacing w:val="-2"/>
          <w:w w:val="109"/>
        </w:rPr>
        <w:t>e</w:t>
      </w:r>
      <w:r>
        <w:rPr>
          <w:color w:val="202020"/>
          <w:w w:val="96"/>
        </w:rPr>
        <w:t>n</w:t>
      </w:r>
      <w:r>
        <w:rPr>
          <w:color w:val="202020"/>
          <w:spacing w:val="7"/>
        </w:rPr>
        <w:t xml:space="preserve"> </w:t>
      </w:r>
      <w:r>
        <w:rPr>
          <w:color w:val="202020"/>
          <w:spacing w:val="-3"/>
          <w:w w:val="108"/>
        </w:rPr>
        <w:t>g</w:t>
      </w:r>
      <w:r>
        <w:rPr>
          <w:color w:val="202020"/>
          <w:w w:val="105"/>
        </w:rPr>
        <w:t>en</w:t>
      </w:r>
      <w:r>
        <w:rPr>
          <w:color w:val="202020"/>
          <w:spacing w:val="-2"/>
          <w:w w:val="105"/>
        </w:rPr>
        <w:t>e</w:t>
      </w:r>
      <w:r>
        <w:rPr>
          <w:color w:val="202020"/>
          <w:w w:val="70"/>
        </w:rPr>
        <w:t>r</w:t>
      </w:r>
      <w:r>
        <w:rPr>
          <w:color w:val="202020"/>
          <w:spacing w:val="-3"/>
          <w:w w:val="114"/>
        </w:rPr>
        <w:t>a</w:t>
      </w:r>
      <w:r>
        <w:rPr>
          <w:color w:val="202020"/>
          <w:w w:val="70"/>
        </w:rPr>
        <w:t>r</w:t>
      </w:r>
      <w:r>
        <w:rPr>
          <w:color w:val="202020"/>
          <w:spacing w:val="10"/>
        </w:rPr>
        <w:t xml:space="preserve"> </w:t>
      </w:r>
      <w:r>
        <w:rPr>
          <w:color w:val="202020"/>
          <w:spacing w:val="-1"/>
          <w:w w:val="73"/>
        </w:rPr>
        <w:t>l</w:t>
      </w:r>
      <w:r>
        <w:rPr>
          <w:color w:val="202020"/>
          <w:spacing w:val="-3"/>
          <w:w w:val="114"/>
        </w:rPr>
        <w:t>a</w:t>
      </w:r>
      <w:r>
        <w:rPr>
          <w:color w:val="202020"/>
          <w:w w:val="74"/>
        </w:rPr>
        <w:t>s</w:t>
      </w:r>
      <w:r>
        <w:rPr>
          <w:color w:val="202020"/>
          <w:spacing w:val="2"/>
        </w:rPr>
        <w:t xml:space="preserve"> </w:t>
      </w:r>
      <w:r>
        <w:rPr>
          <w:color w:val="202020"/>
          <w:w w:val="124"/>
        </w:rPr>
        <w:t>c</w:t>
      </w:r>
      <w:r>
        <w:rPr>
          <w:color w:val="202020"/>
          <w:w w:val="102"/>
        </w:rPr>
        <w:t>o</w:t>
      </w:r>
      <w:r>
        <w:rPr>
          <w:color w:val="202020"/>
          <w:spacing w:val="-1"/>
          <w:w w:val="102"/>
        </w:rPr>
        <w:t>n</w:t>
      </w:r>
      <w:r>
        <w:rPr>
          <w:color w:val="202020"/>
          <w:spacing w:val="-1"/>
          <w:w w:val="98"/>
        </w:rPr>
        <w:t>d</w:t>
      </w:r>
      <w:r>
        <w:rPr>
          <w:color w:val="202020"/>
          <w:spacing w:val="-4"/>
          <w:w w:val="98"/>
        </w:rPr>
        <w:t>i</w:t>
      </w:r>
      <w:r>
        <w:rPr>
          <w:color w:val="202020"/>
          <w:w w:val="124"/>
        </w:rPr>
        <w:t>c</w:t>
      </w:r>
      <w:r>
        <w:rPr>
          <w:color w:val="202020"/>
          <w:spacing w:val="-1"/>
          <w:w w:val="73"/>
        </w:rPr>
        <w:t>i</w:t>
      </w:r>
      <w:r>
        <w:rPr>
          <w:color w:val="202020"/>
          <w:w w:val="102"/>
        </w:rPr>
        <w:t>o</w:t>
      </w:r>
      <w:r>
        <w:rPr>
          <w:color w:val="202020"/>
          <w:spacing w:val="-1"/>
          <w:w w:val="102"/>
        </w:rPr>
        <w:t>n</w:t>
      </w:r>
      <w:r>
        <w:rPr>
          <w:color w:val="202020"/>
          <w:w w:val="93"/>
        </w:rPr>
        <w:t>es</w:t>
      </w:r>
      <w:r>
        <w:rPr>
          <w:color w:val="202020"/>
          <w:spacing w:val="3"/>
        </w:rPr>
        <w:t xml:space="preserve"> </w:t>
      </w:r>
      <w:r>
        <w:rPr>
          <w:color w:val="202020"/>
          <w:spacing w:val="-1"/>
          <w:w w:val="109"/>
        </w:rPr>
        <w:t>d</w:t>
      </w:r>
      <w:r>
        <w:rPr>
          <w:color w:val="202020"/>
          <w:w w:val="109"/>
        </w:rPr>
        <w:t>e</w:t>
      </w:r>
      <w:r>
        <w:rPr>
          <w:color w:val="202020"/>
          <w:spacing w:val="2"/>
        </w:rPr>
        <w:t xml:space="preserve"> </w:t>
      </w:r>
      <w:r>
        <w:rPr>
          <w:color w:val="202020"/>
          <w:w w:val="101"/>
        </w:rPr>
        <w:t>ent</w:t>
      </w:r>
      <w:r>
        <w:rPr>
          <w:color w:val="202020"/>
          <w:spacing w:val="-1"/>
          <w:w w:val="101"/>
        </w:rPr>
        <w:t>o</w:t>
      </w:r>
      <w:r>
        <w:rPr>
          <w:color w:val="202020"/>
          <w:w w:val="70"/>
        </w:rPr>
        <w:t>r</w:t>
      </w:r>
      <w:r>
        <w:rPr>
          <w:color w:val="202020"/>
          <w:w w:val="102"/>
        </w:rPr>
        <w:t>no</w:t>
      </w:r>
      <w:r>
        <w:rPr>
          <w:color w:val="202020"/>
          <w:spacing w:val="-2"/>
        </w:rPr>
        <w:t xml:space="preserve"> </w:t>
      </w:r>
      <w:r>
        <w:rPr>
          <w:color w:val="202020"/>
          <w:spacing w:val="-2"/>
          <w:w w:val="109"/>
        </w:rPr>
        <w:t>q</w:t>
      </w:r>
      <w:r>
        <w:rPr>
          <w:color w:val="202020"/>
          <w:w w:val="102"/>
        </w:rPr>
        <w:t>ue</w:t>
      </w:r>
      <w:r>
        <w:rPr>
          <w:color w:val="202020"/>
          <w:spacing w:val="3"/>
        </w:rPr>
        <w:t xml:space="preserve"> </w:t>
      </w:r>
      <w:r>
        <w:rPr>
          <w:color w:val="202020"/>
          <w:spacing w:val="-1"/>
          <w:w w:val="109"/>
        </w:rPr>
        <w:t>p</w:t>
      </w:r>
      <w:r>
        <w:rPr>
          <w:color w:val="202020"/>
          <w:w w:val="109"/>
        </w:rPr>
        <w:t>e</w:t>
      </w:r>
      <w:r>
        <w:rPr>
          <w:color w:val="202020"/>
          <w:w w:val="70"/>
        </w:rPr>
        <w:t>r</w:t>
      </w:r>
      <w:r>
        <w:rPr>
          <w:color w:val="202020"/>
          <w:spacing w:val="-1"/>
          <w:w w:val="96"/>
        </w:rPr>
        <w:t>m</w:t>
      </w:r>
      <w:r>
        <w:rPr>
          <w:color w:val="202020"/>
          <w:spacing w:val="-1"/>
          <w:w w:val="73"/>
        </w:rPr>
        <w:t>i</w:t>
      </w:r>
      <w:r>
        <w:rPr>
          <w:color w:val="202020"/>
        </w:rPr>
        <w:t>tan</w:t>
      </w:r>
      <w:r>
        <w:rPr>
          <w:color w:val="202020"/>
          <w:spacing w:val="-1"/>
        </w:rPr>
        <w:t xml:space="preserve"> </w:t>
      </w:r>
      <w:r>
        <w:rPr>
          <w:color w:val="202020"/>
          <w:spacing w:val="-1"/>
          <w:w w:val="109"/>
        </w:rPr>
        <w:t>d</w:t>
      </w:r>
      <w:r>
        <w:rPr>
          <w:color w:val="202020"/>
          <w:spacing w:val="-2"/>
          <w:w w:val="109"/>
        </w:rPr>
        <w:t>e</w:t>
      </w:r>
      <w:r>
        <w:rPr>
          <w:color w:val="202020"/>
          <w:w w:val="74"/>
        </w:rPr>
        <w:t>s</w:t>
      </w:r>
      <w:r>
        <w:rPr>
          <w:color w:val="202020"/>
          <w:spacing w:val="-1"/>
          <w:w w:val="96"/>
        </w:rPr>
        <w:t>a</w:t>
      </w:r>
      <w:r>
        <w:rPr>
          <w:color w:val="202020"/>
          <w:spacing w:val="-2"/>
          <w:w w:val="96"/>
        </w:rPr>
        <w:t>r</w:t>
      </w:r>
      <w:r>
        <w:rPr>
          <w:color w:val="202020"/>
          <w:w w:val="70"/>
        </w:rPr>
        <w:t>r</w:t>
      </w:r>
      <w:r>
        <w:rPr>
          <w:color w:val="202020"/>
          <w:w w:val="97"/>
        </w:rPr>
        <w:t>o</w:t>
      </w:r>
      <w:r>
        <w:rPr>
          <w:color w:val="202020"/>
          <w:spacing w:val="-2"/>
          <w:w w:val="97"/>
        </w:rPr>
        <w:t>l</w:t>
      </w:r>
      <w:r>
        <w:rPr>
          <w:color w:val="202020"/>
          <w:spacing w:val="-1"/>
          <w:w w:val="73"/>
        </w:rPr>
        <w:t>l</w:t>
      </w:r>
      <w:r>
        <w:rPr>
          <w:color w:val="202020"/>
          <w:spacing w:val="-1"/>
          <w:w w:val="96"/>
        </w:rPr>
        <w:t>a</w:t>
      </w:r>
      <w:r>
        <w:rPr>
          <w:color w:val="202020"/>
          <w:w w:val="96"/>
        </w:rPr>
        <w:t>r</w:t>
      </w:r>
      <w:r>
        <w:rPr>
          <w:color w:val="202020"/>
          <w:spacing w:val="8"/>
        </w:rPr>
        <w:t xml:space="preserve"> </w:t>
      </w:r>
      <w:r>
        <w:rPr>
          <w:color w:val="202020"/>
          <w:spacing w:val="-1"/>
          <w:w w:val="73"/>
        </w:rPr>
        <w:t>l</w:t>
      </w:r>
      <w:r>
        <w:rPr>
          <w:color w:val="202020"/>
          <w:spacing w:val="-3"/>
          <w:w w:val="114"/>
        </w:rPr>
        <w:t>a</w:t>
      </w:r>
      <w:r>
        <w:rPr>
          <w:color w:val="202020"/>
          <w:w w:val="74"/>
        </w:rPr>
        <w:t xml:space="preserve">s </w:t>
      </w:r>
      <w:r>
        <w:rPr>
          <w:color w:val="202020"/>
          <w:w w:val="124"/>
        </w:rPr>
        <w:t>c</w:t>
      </w:r>
      <w:r>
        <w:rPr>
          <w:color w:val="202020"/>
          <w:spacing w:val="-3"/>
          <w:w w:val="114"/>
        </w:rPr>
        <w:t>a</w:t>
      </w:r>
      <w:r>
        <w:rPr>
          <w:color w:val="202020"/>
          <w:spacing w:val="-1"/>
          <w:w w:val="111"/>
        </w:rPr>
        <w:t>p</w:t>
      </w:r>
      <w:r>
        <w:rPr>
          <w:color w:val="202020"/>
          <w:spacing w:val="-2"/>
          <w:w w:val="111"/>
        </w:rPr>
        <w:t>a</w:t>
      </w:r>
      <w:r>
        <w:rPr>
          <w:color w:val="202020"/>
          <w:w w:val="124"/>
        </w:rPr>
        <w:t>c</w:t>
      </w:r>
      <w:r>
        <w:rPr>
          <w:color w:val="202020"/>
          <w:spacing w:val="-1"/>
          <w:w w:val="73"/>
        </w:rPr>
        <w:t>i</w:t>
      </w:r>
      <w:r>
        <w:rPr>
          <w:color w:val="202020"/>
          <w:spacing w:val="-1"/>
          <w:w w:val="111"/>
        </w:rPr>
        <w:t>dad</w:t>
      </w:r>
      <w:r>
        <w:rPr>
          <w:color w:val="202020"/>
          <w:spacing w:val="-2"/>
          <w:w w:val="111"/>
        </w:rPr>
        <w:t>e</w:t>
      </w:r>
      <w:r>
        <w:rPr>
          <w:color w:val="202020"/>
          <w:w w:val="74"/>
        </w:rPr>
        <w:t>s</w:t>
      </w:r>
      <w:r>
        <w:rPr>
          <w:color w:val="202020"/>
          <w:spacing w:val="-29"/>
        </w:rPr>
        <w:t xml:space="preserve"> </w:t>
      </w:r>
      <w:r>
        <w:rPr>
          <w:color w:val="202020"/>
          <w:spacing w:val="-3"/>
          <w:w w:val="109"/>
        </w:rPr>
        <w:t>d</w:t>
      </w:r>
      <w:r>
        <w:rPr>
          <w:color w:val="202020"/>
          <w:w w:val="109"/>
        </w:rPr>
        <w:t>e</w:t>
      </w:r>
      <w:r>
        <w:rPr>
          <w:color w:val="202020"/>
          <w:spacing w:val="-29"/>
        </w:rPr>
        <w:t xml:space="preserve"> </w:t>
      </w:r>
      <w:r>
        <w:rPr>
          <w:color w:val="202020"/>
          <w:spacing w:val="-1"/>
          <w:w w:val="73"/>
        </w:rPr>
        <w:t>l</w:t>
      </w:r>
      <w:r>
        <w:rPr>
          <w:color w:val="202020"/>
          <w:spacing w:val="-1"/>
          <w:w w:val="95"/>
        </w:rPr>
        <w:t>a</w:t>
      </w:r>
      <w:r>
        <w:rPr>
          <w:color w:val="202020"/>
          <w:w w:val="95"/>
        </w:rPr>
        <w:t>s</w:t>
      </w:r>
      <w:r>
        <w:rPr>
          <w:color w:val="202020"/>
          <w:spacing w:val="-29"/>
        </w:rPr>
        <w:t xml:space="preserve"> </w:t>
      </w:r>
      <w:r>
        <w:rPr>
          <w:color w:val="202020"/>
          <w:spacing w:val="-2"/>
          <w:w w:val="109"/>
        </w:rPr>
        <w:t>p</w:t>
      </w:r>
      <w:r>
        <w:rPr>
          <w:color w:val="202020"/>
          <w:w w:val="93"/>
        </w:rPr>
        <w:t>e</w:t>
      </w:r>
      <w:r>
        <w:rPr>
          <w:color w:val="202020"/>
          <w:spacing w:val="1"/>
          <w:w w:val="93"/>
        </w:rPr>
        <w:t>r</w:t>
      </w:r>
      <w:r>
        <w:rPr>
          <w:color w:val="202020"/>
          <w:w w:val="74"/>
        </w:rPr>
        <w:t>s</w:t>
      </w:r>
      <w:r>
        <w:rPr>
          <w:color w:val="202020"/>
          <w:w w:val="102"/>
        </w:rPr>
        <w:t>o</w:t>
      </w:r>
      <w:r>
        <w:rPr>
          <w:color w:val="202020"/>
          <w:spacing w:val="-4"/>
          <w:w w:val="102"/>
        </w:rPr>
        <w:t>n</w:t>
      </w:r>
      <w:r>
        <w:rPr>
          <w:color w:val="202020"/>
          <w:spacing w:val="-1"/>
          <w:w w:val="95"/>
        </w:rPr>
        <w:t>a</w:t>
      </w:r>
      <w:r>
        <w:rPr>
          <w:color w:val="202020"/>
          <w:w w:val="95"/>
        </w:rPr>
        <w:t>s</w:t>
      </w:r>
      <w:r>
        <w:rPr>
          <w:color w:val="202020"/>
          <w:spacing w:val="-28"/>
        </w:rPr>
        <w:t xml:space="preserve"> </w:t>
      </w:r>
      <w:r>
        <w:rPr>
          <w:color w:val="202020"/>
          <w:w w:val="90"/>
        </w:rPr>
        <w:t>y</w:t>
      </w:r>
      <w:r>
        <w:rPr>
          <w:color w:val="202020"/>
          <w:spacing w:val="-28"/>
        </w:rPr>
        <w:t xml:space="preserve"> </w:t>
      </w:r>
      <w:r>
        <w:rPr>
          <w:color w:val="202020"/>
          <w:w w:val="105"/>
        </w:rPr>
        <w:t>h</w:t>
      </w:r>
      <w:r>
        <w:rPr>
          <w:color w:val="202020"/>
          <w:spacing w:val="-3"/>
          <w:w w:val="105"/>
        </w:rPr>
        <w:t>a</w:t>
      </w:r>
      <w:r>
        <w:rPr>
          <w:color w:val="202020"/>
          <w:w w:val="124"/>
        </w:rPr>
        <w:t>c</w:t>
      </w:r>
      <w:r>
        <w:rPr>
          <w:color w:val="202020"/>
          <w:spacing w:val="-2"/>
          <w:w w:val="109"/>
        </w:rPr>
        <w:t>e</w:t>
      </w:r>
      <w:r>
        <w:rPr>
          <w:color w:val="202020"/>
          <w:w w:val="70"/>
        </w:rPr>
        <w:t>r</w:t>
      </w:r>
      <w:r>
        <w:rPr>
          <w:color w:val="202020"/>
          <w:spacing w:val="-1"/>
          <w:w w:val="73"/>
        </w:rPr>
        <w:t>l</w:t>
      </w:r>
      <w:r>
        <w:rPr>
          <w:color w:val="202020"/>
          <w:w w:val="93"/>
        </w:rPr>
        <w:t>es</w:t>
      </w:r>
      <w:r>
        <w:rPr>
          <w:color w:val="202020"/>
          <w:spacing w:val="-28"/>
        </w:rPr>
        <w:t xml:space="preserve"> </w:t>
      </w:r>
      <w:r>
        <w:rPr>
          <w:color w:val="202020"/>
          <w:spacing w:val="-1"/>
          <w:w w:val="102"/>
        </w:rPr>
        <w:t>pl</w:t>
      </w:r>
      <w:r>
        <w:rPr>
          <w:color w:val="202020"/>
          <w:spacing w:val="-3"/>
          <w:w w:val="102"/>
        </w:rPr>
        <w:t>e</w:t>
      </w:r>
      <w:r>
        <w:rPr>
          <w:color w:val="202020"/>
          <w:spacing w:val="-3"/>
          <w:w w:val="96"/>
        </w:rPr>
        <w:t>n</w:t>
      </w:r>
      <w:r>
        <w:rPr>
          <w:color w:val="202020"/>
          <w:spacing w:val="-1"/>
          <w:w w:val="102"/>
        </w:rPr>
        <w:t>ament</w:t>
      </w:r>
      <w:r>
        <w:rPr>
          <w:color w:val="202020"/>
          <w:w w:val="102"/>
        </w:rPr>
        <w:t>e</w:t>
      </w:r>
      <w:r>
        <w:rPr>
          <w:color w:val="202020"/>
          <w:spacing w:val="-32"/>
        </w:rPr>
        <w:t xml:space="preserve"> </w:t>
      </w:r>
      <w:r>
        <w:rPr>
          <w:color w:val="202020"/>
          <w:spacing w:val="-1"/>
          <w:w w:val="111"/>
        </w:rPr>
        <w:t>p</w:t>
      </w:r>
      <w:r>
        <w:rPr>
          <w:color w:val="202020"/>
          <w:spacing w:val="-2"/>
          <w:w w:val="111"/>
        </w:rPr>
        <w:t>a</w:t>
      </w:r>
      <w:r>
        <w:rPr>
          <w:color w:val="202020"/>
          <w:w w:val="70"/>
        </w:rPr>
        <w:t>r</w:t>
      </w:r>
      <w:r>
        <w:rPr>
          <w:color w:val="202020"/>
          <w:w w:val="80"/>
        </w:rPr>
        <w:t>t</w:t>
      </w:r>
      <w:r>
        <w:rPr>
          <w:color w:val="202020"/>
          <w:spacing w:val="-2"/>
          <w:w w:val="80"/>
        </w:rPr>
        <w:t>í</w:t>
      </w:r>
      <w:r>
        <w:rPr>
          <w:color w:val="202020"/>
          <w:w w:val="124"/>
        </w:rPr>
        <w:t>c</w:t>
      </w:r>
      <w:r>
        <w:rPr>
          <w:color w:val="202020"/>
          <w:spacing w:val="-1"/>
          <w:w w:val="73"/>
        </w:rPr>
        <w:t>i</w:t>
      </w:r>
      <w:r>
        <w:rPr>
          <w:color w:val="202020"/>
          <w:spacing w:val="-1"/>
          <w:w w:val="109"/>
        </w:rPr>
        <w:t>p</w:t>
      </w:r>
      <w:r>
        <w:rPr>
          <w:color w:val="202020"/>
          <w:spacing w:val="-2"/>
          <w:w w:val="109"/>
        </w:rPr>
        <w:t>e</w:t>
      </w:r>
      <w:r>
        <w:rPr>
          <w:color w:val="202020"/>
          <w:w w:val="74"/>
        </w:rPr>
        <w:t>s</w:t>
      </w:r>
      <w:r>
        <w:rPr>
          <w:color w:val="202020"/>
          <w:spacing w:val="-28"/>
        </w:rPr>
        <w:t xml:space="preserve"> </w:t>
      </w:r>
      <w:r>
        <w:rPr>
          <w:color w:val="202020"/>
          <w:spacing w:val="-1"/>
          <w:w w:val="109"/>
        </w:rPr>
        <w:t>d</w:t>
      </w:r>
      <w:r>
        <w:rPr>
          <w:color w:val="202020"/>
          <w:w w:val="109"/>
        </w:rPr>
        <w:t>e</w:t>
      </w:r>
      <w:r>
        <w:rPr>
          <w:color w:val="202020"/>
          <w:spacing w:val="-32"/>
        </w:rPr>
        <w:t xml:space="preserve"> </w:t>
      </w:r>
      <w:r>
        <w:rPr>
          <w:color w:val="202020"/>
          <w:w w:val="96"/>
        </w:rPr>
        <w:t>un</w:t>
      </w:r>
      <w:r>
        <w:rPr>
          <w:color w:val="202020"/>
          <w:spacing w:val="-30"/>
        </w:rPr>
        <w:t xml:space="preserve"> </w:t>
      </w:r>
      <w:r>
        <w:rPr>
          <w:color w:val="202020"/>
          <w:spacing w:val="-1"/>
          <w:w w:val="93"/>
        </w:rPr>
        <w:t>p</w:t>
      </w:r>
      <w:r>
        <w:rPr>
          <w:color w:val="202020"/>
          <w:spacing w:val="1"/>
          <w:w w:val="93"/>
        </w:rPr>
        <w:t>r</w:t>
      </w:r>
      <w:r>
        <w:rPr>
          <w:color w:val="202020"/>
          <w:w w:val="99"/>
        </w:rPr>
        <w:t>o</w:t>
      </w:r>
      <w:r>
        <w:rPr>
          <w:color w:val="202020"/>
          <w:spacing w:val="-4"/>
          <w:w w:val="99"/>
        </w:rPr>
        <w:t>y</w:t>
      </w:r>
      <w:r>
        <w:rPr>
          <w:color w:val="202020"/>
          <w:w w:val="116"/>
        </w:rPr>
        <w:t>e</w:t>
      </w:r>
      <w:r>
        <w:rPr>
          <w:color w:val="202020"/>
          <w:spacing w:val="1"/>
          <w:w w:val="116"/>
        </w:rPr>
        <w:t>c</w:t>
      </w:r>
      <w:r>
        <w:rPr>
          <w:color w:val="202020"/>
          <w:w w:val="99"/>
        </w:rPr>
        <w:t>to</w:t>
      </w:r>
      <w:r>
        <w:rPr>
          <w:color w:val="202020"/>
          <w:spacing w:val="-38"/>
        </w:rPr>
        <w:t xml:space="preserve"> </w:t>
      </w:r>
      <w:r>
        <w:rPr>
          <w:color w:val="202020"/>
          <w:w w:val="124"/>
        </w:rPr>
        <w:t>c</w:t>
      </w:r>
      <w:r>
        <w:rPr>
          <w:color w:val="202020"/>
          <w:w w:val="101"/>
        </w:rPr>
        <w:t>o</w:t>
      </w:r>
      <w:r>
        <w:rPr>
          <w:color w:val="202020"/>
          <w:spacing w:val="-2"/>
          <w:w w:val="101"/>
        </w:rPr>
        <w:t>m</w:t>
      </w:r>
      <w:r>
        <w:rPr>
          <w:smallCaps/>
          <w:color w:val="202020"/>
          <w:w w:val="96"/>
        </w:rPr>
        <w:t>ún.</w:t>
      </w:r>
    </w:p>
    <w:p w:rsidR="00274D8F" w:rsidRDefault="008B0D88">
      <w:pPr>
        <w:pStyle w:val="Textoindependiente"/>
        <w:spacing w:before="119" w:line="278" w:lineRule="auto"/>
        <w:ind w:left="330" w:right="675"/>
        <w:jc w:val="both"/>
      </w:pPr>
      <w:r>
        <w:rPr>
          <w:color w:val="202020"/>
        </w:rPr>
        <w:t>Una</w:t>
      </w:r>
      <w:r>
        <w:rPr>
          <w:color w:val="202020"/>
          <w:spacing w:val="-16"/>
        </w:rPr>
        <w:t xml:space="preserve"> </w:t>
      </w:r>
      <w:r>
        <w:rPr>
          <w:color w:val="202020"/>
        </w:rPr>
        <w:t>organización</w:t>
      </w:r>
      <w:r>
        <w:rPr>
          <w:color w:val="202020"/>
          <w:spacing w:val="-22"/>
        </w:rPr>
        <w:t xml:space="preserve"> </w:t>
      </w:r>
      <w:r>
        <w:rPr>
          <w:color w:val="202020"/>
        </w:rPr>
        <w:t>avanzada</w:t>
      </w:r>
      <w:r>
        <w:rPr>
          <w:color w:val="202020"/>
          <w:spacing w:val="-23"/>
        </w:rPr>
        <w:t xml:space="preserve"> </w:t>
      </w:r>
      <w:r>
        <w:rPr>
          <w:color w:val="202020"/>
        </w:rPr>
        <w:t>para</w:t>
      </w:r>
      <w:r>
        <w:rPr>
          <w:color w:val="202020"/>
          <w:spacing w:val="-17"/>
        </w:rPr>
        <w:t xml:space="preserve"> </w:t>
      </w:r>
      <w:r>
        <w:rPr>
          <w:color w:val="202020"/>
        </w:rPr>
        <w:t>generar</w:t>
      </w:r>
      <w:r>
        <w:rPr>
          <w:color w:val="202020"/>
          <w:spacing w:val="-23"/>
        </w:rPr>
        <w:t xml:space="preserve"> </w:t>
      </w:r>
      <w:r>
        <w:rPr>
          <w:color w:val="202020"/>
        </w:rPr>
        <w:t>riqueza</w:t>
      </w:r>
      <w:r>
        <w:rPr>
          <w:color w:val="202020"/>
          <w:spacing w:val="-15"/>
        </w:rPr>
        <w:t xml:space="preserve"> </w:t>
      </w:r>
      <w:r>
        <w:rPr>
          <w:color w:val="202020"/>
        </w:rPr>
        <w:t>tiene</w:t>
      </w:r>
      <w:r>
        <w:rPr>
          <w:color w:val="202020"/>
          <w:spacing w:val="-20"/>
        </w:rPr>
        <w:t xml:space="preserve"> </w:t>
      </w:r>
      <w:r>
        <w:rPr>
          <w:color w:val="202020"/>
        </w:rPr>
        <w:t>que</w:t>
      </w:r>
      <w:r>
        <w:rPr>
          <w:color w:val="202020"/>
          <w:spacing w:val="-21"/>
        </w:rPr>
        <w:t xml:space="preserve"> </w:t>
      </w:r>
      <w:r>
        <w:rPr>
          <w:color w:val="202020"/>
        </w:rPr>
        <w:t>crear</w:t>
      </w:r>
      <w:r>
        <w:rPr>
          <w:color w:val="202020"/>
          <w:spacing w:val="-16"/>
        </w:rPr>
        <w:t xml:space="preserve"> </w:t>
      </w:r>
      <w:r>
        <w:rPr>
          <w:color w:val="202020"/>
        </w:rPr>
        <w:t>valor</w:t>
      </w:r>
      <w:r>
        <w:rPr>
          <w:color w:val="202020"/>
          <w:spacing w:val="-19"/>
        </w:rPr>
        <w:t xml:space="preserve"> </w:t>
      </w:r>
      <w:r>
        <w:rPr>
          <w:color w:val="202020"/>
        </w:rPr>
        <w:t>para</w:t>
      </w:r>
      <w:r>
        <w:rPr>
          <w:color w:val="202020"/>
          <w:spacing w:val="-17"/>
        </w:rPr>
        <w:t xml:space="preserve"> </w:t>
      </w:r>
      <w:r>
        <w:rPr>
          <w:color w:val="202020"/>
        </w:rPr>
        <w:t>las</w:t>
      </w:r>
      <w:r>
        <w:rPr>
          <w:color w:val="202020"/>
          <w:spacing w:val="-19"/>
        </w:rPr>
        <w:t xml:space="preserve"> </w:t>
      </w:r>
      <w:r>
        <w:rPr>
          <w:color w:val="202020"/>
        </w:rPr>
        <w:t>personas que</w:t>
      </w:r>
      <w:r>
        <w:rPr>
          <w:color w:val="202020"/>
          <w:spacing w:val="-36"/>
        </w:rPr>
        <w:t xml:space="preserve"> </w:t>
      </w:r>
      <w:r>
        <w:rPr>
          <w:color w:val="202020"/>
        </w:rPr>
        <w:t>la</w:t>
      </w:r>
      <w:r>
        <w:rPr>
          <w:color w:val="202020"/>
          <w:spacing w:val="-34"/>
        </w:rPr>
        <w:t xml:space="preserve"> </w:t>
      </w:r>
      <w:r>
        <w:rPr>
          <w:color w:val="202020"/>
        </w:rPr>
        <w:t>integran</w:t>
      </w:r>
      <w:r>
        <w:rPr>
          <w:color w:val="202020"/>
          <w:spacing w:val="-33"/>
        </w:rPr>
        <w:t xml:space="preserve"> </w:t>
      </w:r>
      <w:r>
        <w:rPr>
          <w:color w:val="202020"/>
        </w:rPr>
        <w:t>y</w:t>
      </w:r>
      <w:r>
        <w:rPr>
          <w:color w:val="202020"/>
          <w:spacing w:val="-39"/>
        </w:rPr>
        <w:t xml:space="preserve"> </w:t>
      </w:r>
      <w:r>
        <w:rPr>
          <w:color w:val="202020"/>
        </w:rPr>
        <w:t>así</w:t>
      </w:r>
      <w:r>
        <w:rPr>
          <w:color w:val="202020"/>
          <w:spacing w:val="-38"/>
        </w:rPr>
        <w:t xml:space="preserve"> </w:t>
      </w:r>
      <w:r>
        <w:rPr>
          <w:color w:val="202020"/>
        </w:rPr>
        <w:t>conseguirá</w:t>
      </w:r>
      <w:r>
        <w:rPr>
          <w:color w:val="202020"/>
          <w:spacing w:val="-34"/>
        </w:rPr>
        <w:t xml:space="preserve"> </w:t>
      </w:r>
      <w:r>
        <w:rPr>
          <w:color w:val="202020"/>
        </w:rPr>
        <w:t>que</w:t>
      </w:r>
      <w:r>
        <w:rPr>
          <w:color w:val="202020"/>
          <w:spacing w:val="-36"/>
        </w:rPr>
        <w:t xml:space="preserve"> </w:t>
      </w:r>
      <w:r>
        <w:rPr>
          <w:color w:val="202020"/>
        </w:rPr>
        <w:t>las</w:t>
      </w:r>
      <w:r>
        <w:rPr>
          <w:color w:val="202020"/>
          <w:spacing w:val="-35"/>
        </w:rPr>
        <w:t xml:space="preserve"> </w:t>
      </w:r>
      <w:r>
        <w:rPr>
          <w:color w:val="202020"/>
        </w:rPr>
        <w:t>personas</w:t>
      </w:r>
      <w:r>
        <w:rPr>
          <w:color w:val="202020"/>
          <w:spacing w:val="-36"/>
        </w:rPr>
        <w:t xml:space="preserve"> </w:t>
      </w:r>
      <w:r>
        <w:rPr>
          <w:color w:val="202020"/>
        </w:rPr>
        <w:t>creen</w:t>
      </w:r>
      <w:r>
        <w:rPr>
          <w:color w:val="202020"/>
          <w:spacing w:val="-36"/>
        </w:rPr>
        <w:t xml:space="preserve"> </w:t>
      </w:r>
      <w:r>
        <w:rPr>
          <w:color w:val="202020"/>
        </w:rPr>
        <w:t>valor</w:t>
      </w:r>
      <w:r>
        <w:rPr>
          <w:color w:val="202020"/>
          <w:spacing w:val="-35"/>
        </w:rPr>
        <w:t xml:space="preserve"> </w:t>
      </w:r>
      <w:r>
        <w:rPr>
          <w:color w:val="202020"/>
        </w:rPr>
        <w:t>para</w:t>
      </w:r>
      <w:r>
        <w:rPr>
          <w:color w:val="202020"/>
          <w:spacing w:val="-38"/>
        </w:rPr>
        <w:t xml:space="preserve"> </w:t>
      </w:r>
      <w:r>
        <w:rPr>
          <w:color w:val="202020"/>
        </w:rPr>
        <w:t>la</w:t>
      </w:r>
      <w:r>
        <w:rPr>
          <w:color w:val="202020"/>
          <w:spacing w:val="-35"/>
        </w:rPr>
        <w:t xml:space="preserve"> </w:t>
      </w:r>
      <w:r>
        <w:rPr>
          <w:color w:val="202020"/>
        </w:rPr>
        <w:t>empresa.</w:t>
      </w:r>
    </w:p>
    <w:p w:rsidR="00274D8F" w:rsidRDefault="008B0D88">
      <w:pPr>
        <w:pStyle w:val="Textoindependiente"/>
        <w:spacing w:before="119" w:line="278" w:lineRule="auto"/>
        <w:ind w:left="330" w:right="671"/>
        <w:jc w:val="both"/>
      </w:pPr>
      <w:r>
        <w:rPr>
          <w:color w:val="202020"/>
        </w:rPr>
        <w:t>La empresa debería generar un ecosistema donde permita que las personas aporten el máximo</w:t>
      </w:r>
      <w:r>
        <w:rPr>
          <w:color w:val="202020"/>
          <w:spacing w:val="-25"/>
        </w:rPr>
        <w:t xml:space="preserve"> </w:t>
      </w:r>
      <w:r>
        <w:rPr>
          <w:color w:val="202020"/>
        </w:rPr>
        <w:t>valor</w:t>
      </w:r>
      <w:r>
        <w:rPr>
          <w:color w:val="202020"/>
          <w:spacing w:val="-27"/>
        </w:rPr>
        <w:t xml:space="preserve"> </w:t>
      </w:r>
      <w:r>
        <w:rPr>
          <w:color w:val="202020"/>
        </w:rPr>
        <w:t>posible</w:t>
      </w:r>
      <w:r>
        <w:rPr>
          <w:color w:val="202020"/>
          <w:spacing w:val="-29"/>
        </w:rPr>
        <w:t xml:space="preserve"> </w:t>
      </w:r>
      <w:r>
        <w:rPr>
          <w:color w:val="202020"/>
        </w:rPr>
        <w:t>creando</w:t>
      </w:r>
      <w:r>
        <w:rPr>
          <w:color w:val="202020"/>
          <w:spacing w:val="-27"/>
        </w:rPr>
        <w:t xml:space="preserve"> </w:t>
      </w:r>
      <w:r>
        <w:rPr>
          <w:color w:val="202020"/>
        </w:rPr>
        <w:t>sistemas</w:t>
      </w:r>
      <w:r>
        <w:rPr>
          <w:color w:val="202020"/>
          <w:spacing w:val="-26"/>
        </w:rPr>
        <w:t xml:space="preserve"> </w:t>
      </w:r>
      <w:r>
        <w:rPr>
          <w:color w:val="202020"/>
        </w:rPr>
        <w:t>organizativos</w:t>
      </w:r>
      <w:r>
        <w:rPr>
          <w:color w:val="202020"/>
          <w:spacing w:val="-25"/>
        </w:rPr>
        <w:t xml:space="preserve"> </w:t>
      </w:r>
      <w:r>
        <w:rPr>
          <w:color w:val="202020"/>
        </w:rPr>
        <w:t>adecuados,</w:t>
      </w:r>
      <w:r>
        <w:rPr>
          <w:color w:val="202020"/>
          <w:spacing w:val="-28"/>
        </w:rPr>
        <w:t xml:space="preserve"> </w:t>
      </w:r>
      <w:r>
        <w:rPr>
          <w:color w:val="202020"/>
        </w:rPr>
        <w:t>generando</w:t>
      </w:r>
      <w:r>
        <w:rPr>
          <w:color w:val="202020"/>
          <w:spacing w:val="-27"/>
        </w:rPr>
        <w:t xml:space="preserve"> </w:t>
      </w:r>
      <w:r>
        <w:rPr>
          <w:color w:val="202020"/>
        </w:rPr>
        <w:t>espacios</w:t>
      </w:r>
      <w:r>
        <w:rPr>
          <w:color w:val="202020"/>
          <w:spacing w:val="-22"/>
        </w:rPr>
        <w:t xml:space="preserve"> </w:t>
      </w:r>
      <w:r>
        <w:rPr>
          <w:color w:val="202020"/>
          <w:spacing w:val="-3"/>
        </w:rPr>
        <w:t xml:space="preserve">de </w:t>
      </w:r>
      <w:r>
        <w:rPr>
          <w:color w:val="202020"/>
        </w:rPr>
        <w:t>comunicación</w:t>
      </w:r>
      <w:r>
        <w:rPr>
          <w:color w:val="202020"/>
          <w:spacing w:val="-35"/>
        </w:rPr>
        <w:t xml:space="preserve"> </w:t>
      </w:r>
      <w:r>
        <w:rPr>
          <w:color w:val="202020"/>
        </w:rPr>
        <w:t>e</w:t>
      </w:r>
      <w:r>
        <w:rPr>
          <w:color w:val="202020"/>
          <w:spacing w:val="-35"/>
        </w:rPr>
        <w:t xml:space="preserve"> </w:t>
      </w:r>
      <w:r>
        <w:rPr>
          <w:color w:val="202020"/>
        </w:rPr>
        <w:t>impulsando</w:t>
      </w:r>
      <w:r>
        <w:rPr>
          <w:color w:val="202020"/>
          <w:spacing w:val="-34"/>
        </w:rPr>
        <w:t xml:space="preserve"> </w:t>
      </w:r>
      <w:r>
        <w:rPr>
          <w:color w:val="202020"/>
        </w:rPr>
        <w:t>el</w:t>
      </w:r>
      <w:r>
        <w:rPr>
          <w:color w:val="202020"/>
          <w:spacing w:val="-36"/>
        </w:rPr>
        <w:t xml:space="preserve"> </w:t>
      </w:r>
      <w:r>
        <w:rPr>
          <w:color w:val="202020"/>
        </w:rPr>
        <w:t>liderazgo.</w:t>
      </w:r>
    </w:p>
    <w:p w:rsidR="00274D8F" w:rsidRDefault="008B0D88">
      <w:pPr>
        <w:pStyle w:val="Textoindependiente"/>
        <w:spacing w:before="121" w:line="278" w:lineRule="auto"/>
        <w:ind w:left="330" w:right="667"/>
        <w:jc w:val="both"/>
      </w:pPr>
      <w:r>
        <w:rPr>
          <w:color w:val="202020"/>
        </w:rPr>
        <w:t>Medir</w:t>
      </w:r>
      <w:r>
        <w:rPr>
          <w:color w:val="202020"/>
          <w:spacing w:val="-36"/>
        </w:rPr>
        <w:t xml:space="preserve"> </w:t>
      </w:r>
      <w:r>
        <w:rPr>
          <w:color w:val="202020"/>
        </w:rPr>
        <w:t>el</w:t>
      </w:r>
      <w:r>
        <w:rPr>
          <w:color w:val="202020"/>
          <w:spacing w:val="-37"/>
        </w:rPr>
        <w:t xml:space="preserve"> </w:t>
      </w:r>
      <w:r>
        <w:rPr>
          <w:color w:val="202020"/>
        </w:rPr>
        <w:t>compromiso</w:t>
      </w:r>
      <w:r>
        <w:rPr>
          <w:color w:val="202020"/>
          <w:spacing w:val="-34"/>
        </w:rPr>
        <w:t xml:space="preserve"> </w:t>
      </w:r>
      <w:r>
        <w:rPr>
          <w:color w:val="202020"/>
        </w:rPr>
        <w:t>y</w:t>
      </w:r>
      <w:r>
        <w:rPr>
          <w:color w:val="202020"/>
          <w:spacing w:val="-39"/>
        </w:rPr>
        <w:t xml:space="preserve"> </w:t>
      </w:r>
      <w:r>
        <w:rPr>
          <w:color w:val="202020"/>
        </w:rPr>
        <w:t>la</w:t>
      </w:r>
      <w:r>
        <w:rPr>
          <w:color w:val="202020"/>
          <w:spacing w:val="-34"/>
        </w:rPr>
        <w:t xml:space="preserve"> </w:t>
      </w:r>
      <w:r>
        <w:rPr>
          <w:color w:val="202020"/>
        </w:rPr>
        <w:t>aportación</w:t>
      </w:r>
      <w:r>
        <w:rPr>
          <w:color w:val="202020"/>
          <w:spacing w:val="-35"/>
        </w:rPr>
        <w:t xml:space="preserve"> </w:t>
      </w:r>
      <w:r>
        <w:rPr>
          <w:color w:val="202020"/>
        </w:rPr>
        <w:t>de</w:t>
      </w:r>
      <w:r>
        <w:rPr>
          <w:color w:val="202020"/>
          <w:spacing w:val="-35"/>
        </w:rPr>
        <w:t xml:space="preserve"> </w:t>
      </w:r>
      <w:r>
        <w:rPr>
          <w:color w:val="202020"/>
        </w:rPr>
        <w:t>valor</w:t>
      </w:r>
      <w:r>
        <w:rPr>
          <w:color w:val="202020"/>
          <w:spacing w:val="-38"/>
        </w:rPr>
        <w:t xml:space="preserve"> </w:t>
      </w:r>
      <w:r>
        <w:rPr>
          <w:color w:val="202020"/>
        </w:rPr>
        <w:t>de</w:t>
      </w:r>
      <w:r>
        <w:rPr>
          <w:color w:val="202020"/>
          <w:spacing w:val="-34"/>
        </w:rPr>
        <w:t xml:space="preserve"> </w:t>
      </w:r>
      <w:r>
        <w:rPr>
          <w:color w:val="202020"/>
        </w:rPr>
        <w:t>las</w:t>
      </w:r>
      <w:r>
        <w:rPr>
          <w:color w:val="202020"/>
          <w:spacing w:val="-35"/>
        </w:rPr>
        <w:t xml:space="preserve"> </w:t>
      </w:r>
      <w:r>
        <w:rPr>
          <w:color w:val="202020"/>
        </w:rPr>
        <w:t>personas</w:t>
      </w:r>
      <w:r>
        <w:rPr>
          <w:color w:val="202020"/>
          <w:spacing w:val="-35"/>
        </w:rPr>
        <w:t xml:space="preserve"> </w:t>
      </w:r>
      <w:r>
        <w:rPr>
          <w:color w:val="202020"/>
        </w:rPr>
        <w:t>de</w:t>
      </w:r>
      <w:r>
        <w:rPr>
          <w:color w:val="202020"/>
          <w:spacing w:val="-36"/>
        </w:rPr>
        <w:t xml:space="preserve"> </w:t>
      </w:r>
      <w:r>
        <w:rPr>
          <w:color w:val="202020"/>
        </w:rPr>
        <w:t>forma</w:t>
      </w:r>
      <w:r>
        <w:rPr>
          <w:color w:val="202020"/>
          <w:spacing w:val="-34"/>
        </w:rPr>
        <w:t xml:space="preserve"> </w:t>
      </w:r>
      <w:r>
        <w:rPr>
          <w:color w:val="202020"/>
        </w:rPr>
        <w:t>objetiva</w:t>
      </w:r>
      <w:r>
        <w:rPr>
          <w:color w:val="202020"/>
          <w:spacing w:val="-32"/>
        </w:rPr>
        <w:t xml:space="preserve"> </w:t>
      </w:r>
      <w:r>
        <w:rPr>
          <w:color w:val="202020"/>
        </w:rPr>
        <w:t xml:space="preserve">conseguirá </w:t>
      </w:r>
      <w:r>
        <w:rPr>
          <w:color w:val="202020"/>
          <w:spacing w:val="-1"/>
          <w:w w:val="103"/>
        </w:rPr>
        <w:t>q</w:t>
      </w:r>
      <w:r>
        <w:rPr>
          <w:color w:val="202020"/>
          <w:w w:val="103"/>
        </w:rPr>
        <w:t>u</w:t>
      </w:r>
      <w:r>
        <w:rPr>
          <w:color w:val="202020"/>
          <w:w w:val="109"/>
        </w:rPr>
        <w:t>e</w:t>
      </w:r>
      <w:r>
        <w:rPr>
          <w:color w:val="202020"/>
        </w:rPr>
        <w:t xml:space="preserve"> </w:t>
      </w:r>
      <w:r>
        <w:rPr>
          <w:color w:val="202020"/>
          <w:spacing w:val="-37"/>
        </w:rPr>
        <w:t xml:space="preserve"> </w:t>
      </w:r>
      <w:r>
        <w:rPr>
          <w:color w:val="202020"/>
          <w:spacing w:val="-1"/>
          <w:w w:val="73"/>
        </w:rPr>
        <w:t>l</w:t>
      </w:r>
      <w:r>
        <w:rPr>
          <w:color w:val="202020"/>
          <w:spacing w:val="-3"/>
          <w:w w:val="114"/>
        </w:rPr>
        <w:t>a</w:t>
      </w:r>
      <w:r>
        <w:rPr>
          <w:color w:val="202020"/>
          <w:w w:val="74"/>
        </w:rPr>
        <w:t>s</w:t>
      </w:r>
      <w:r>
        <w:rPr>
          <w:color w:val="202020"/>
          <w:spacing w:val="38"/>
        </w:rPr>
        <w:t xml:space="preserve"> </w:t>
      </w:r>
      <w:r>
        <w:rPr>
          <w:color w:val="202020"/>
          <w:w w:val="124"/>
        </w:rPr>
        <w:t>c</w:t>
      </w:r>
      <w:r>
        <w:rPr>
          <w:color w:val="202020"/>
          <w:w w:val="102"/>
        </w:rPr>
        <w:t>o</w:t>
      </w:r>
      <w:r>
        <w:rPr>
          <w:color w:val="202020"/>
          <w:spacing w:val="-1"/>
          <w:w w:val="102"/>
        </w:rPr>
        <w:t>n</w:t>
      </w:r>
      <w:r>
        <w:rPr>
          <w:color w:val="202020"/>
          <w:spacing w:val="-1"/>
          <w:w w:val="98"/>
        </w:rPr>
        <w:t>d</w:t>
      </w:r>
      <w:r>
        <w:rPr>
          <w:color w:val="202020"/>
          <w:spacing w:val="-2"/>
          <w:w w:val="98"/>
        </w:rPr>
        <w:t>i</w:t>
      </w:r>
      <w:r>
        <w:rPr>
          <w:color w:val="202020"/>
          <w:w w:val="124"/>
        </w:rPr>
        <w:t>c</w:t>
      </w:r>
      <w:r>
        <w:rPr>
          <w:color w:val="202020"/>
          <w:spacing w:val="-1"/>
          <w:w w:val="73"/>
        </w:rPr>
        <w:t>i</w:t>
      </w:r>
      <w:r>
        <w:rPr>
          <w:color w:val="202020"/>
          <w:w w:val="102"/>
        </w:rPr>
        <w:t>o</w:t>
      </w:r>
      <w:r>
        <w:rPr>
          <w:color w:val="202020"/>
          <w:spacing w:val="-1"/>
          <w:w w:val="102"/>
        </w:rPr>
        <w:t>n</w:t>
      </w:r>
      <w:r>
        <w:rPr>
          <w:color w:val="202020"/>
          <w:spacing w:val="-2"/>
          <w:w w:val="109"/>
        </w:rPr>
        <w:t>e</w:t>
      </w:r>
      <w:r>
        <w:rPr>
          <w:color w:val="202020"/>
          <w:w w:val="74"/>
        </w:rPr>
        <w:t>s</w:t>
      </w:r>
      <w:r>
        <w:rPr>
          <w:color w:val="202020"/>
        </w:rPr>
        <w:t xml:space="preserve"> </w:t>
      </w:r>
      <w:r>
        <w:rPr>
          <w:color w:val="202020"/>
          <w:spacing w:val="-37"/>
        </w:rPr>
        <w:t xml:space="preserve"> </w:t>
      </w:r>
      <w:r>
        <w:rPr>
          <w:color w:val="202020"/>
          <w:spacing w:val="-4"/>
          <w:w w:val="73"/>
        </w:rPr>
        <w:t>l</w:t>
      </w:r>
      <w:r>
        <w:rPr>
          <w:color w:val="202020"/>
          <w:spacing w:val="-1"/>
          <w:w w:val="111"/>
        </w:rPr>
        <w:t>a</w:t>
      </w:r>
      <w:r>
        <w:rPr>
          <w:color w:val="202020"/>
          <w:w w:val="111"/>
        </w:rPr>
        <w:t>b</w:t>
      </w:r>
      <w:r>
        <w:rPr>
          <w:color w:val="202020"/>
          <w:w w:val="92"/>
        </w:rPr>
        <w:t>o</w:t>
      </w:r>
      <w:r>
        <w:rPr>
          <w:color w:val="202020"/>
          <w:spacing w:val="-3"/>
          <w:w w:val="92"/>
        </w:rPr>
        <w:t>r</w:t>
      </w:r>
      <w:r>
        <w:rPr>
          <w:color w:val="202020"/>
          <w:spacing w:val="-1"/>
          <w:w w:val="96"/>
        </w:rPr>
        <w:t>ale</w:t>
      </w:r>
      <w:r>
        <w:rPr>
          <w:color w:val="202020"/>
          <w:w w:val="96"/>
        </w:rPr>
        <w:t>s</w:t>
      </w:r>
      <w:r>
        <w:rPr>
          <w:color w:val="202020"/>
        </w:rPr>
        <w:t xml:space="preserve"> </w:t>
      </w:r>
      <w:r>
        <w:rPr>
          <w:color w:val="202020"/>
          <w:spacing w:val="-37"/>
        </w:rPr>
        <w:t xml:space="preserve"> </w:t>
      </w:r>
      <w:r>
        <w:rPr>
          <w:color w:val="202020"/>
          <w:w w:val="90"/>
        </w:rPr>
        <w:t>y</w:t>
      </w:r>
      <w:r>
        <w:rPr>
          <w:color w:val="202020"/>
        </w:rPr>
        <w:t xml:space="preserve"> </w:t>
      </w:r>
      <w:r>
        <w:rPr>
          <w:color w:val="202020"/>
          <w:spacing w:val="-38"/>
        </w:rPr>
        <w:t xml:space="preserve"> </w:t>
      </w:r>
      <w:r>
        <w:rPr>
          <w:color w:val="202020"/>
          <w:spacing w:val="-1"/>
          <w:w w:val="73"/>
        </w:rPr>
        <w:t>l</w:t>
      </w:r>
      <w:r>
        <w:rPr>
          <w:color w:val="202020"/>
          <w:w w:val="92"/>
        </w:rPr>
        <w:t>os</w:t>
      </w:r>
      <w:r>
        <w:rPr>
          <w:color w:val="202020"/>
          <w:spacing w:val="37"/>
        </w:rPr>
        <w:t xml:space="preserve"> </w:t>
      </w:r>
      <w:r>
        <w:rPr>
          <w:color w:val="202020"/>
          <w:spacing w:val="-1"/>
          <w:w w:val="93"/>
        </w:rPr>
        <w:t>p</w:t>
      </w:r>
      <w:r>
        <w:rPr>
          <w:color w:val="202020"/>
          <w:spacing w:val="1"/>
          <w:w w:val="93"/>
        </w:rPr>
        <w:t>r</w:t>
      </w:r>
      <w:r>
        <w:rPr>
          <w:color w:val="202020"/>
          <w:spacing w:val="-4"/>
          <w:w w:val="108"/>
        </w:rPr>
        <w:t>o</w:t>
      </w:r>
      <w:r>
        <w:rPr>
          <w:color w:val="202020"/>
          <w:w w:val="124"/>
        </w:rPr>
        <w:t>c</w:t>
      </w:r>
      <w:r>
        <w:rPr>
          <w:color w:val="202020"/>
          <w:spacing w:val="-2"/>
          <w:w w:val="109"/>
        </w:rPr>
        <w:t>e</w:t>
      </w:r>
      <w:r>
        <w:rPr>
          <w:color w:val="202020"/>
          <w:spacing w:val="-2"/>
          <w:w w:val="74"/>
        </w:rPr>
        <w:t>s</w:t>
      </w:r>
      <w:r>
        <w:rPr>
          <w:color w:val="202020"/>
          <w:w w:val="92"/>
        </w:rPr>
        <w:t>os</w:t>
      </w:r>
      <w:r>
        <w:rPr>
          <w:color w:val="202020"/>
        </w:rPr>
        <w:t xml:space="preserve"> </w:t>
      </w:r>
      <w:r>
        <w:rPr>
          <w:color w:val="202020"/>
          <w:spacing w:val="-38"/>
        </w:rPr>
        <w:t xml:space="preserve"> </w:t>
      </w:r>
      <w:r>
        <w:rPr>
          <w:color w:val="202020"/>
          <w:spacing w:val="-1"/>
          <w:w w:val="109"/>
        </w:rPr>
        <w:t>d</w:t>
      </w:r>
      <w:r>
        <w:rPr>
          <w:color w:val="202020"/>
          <w:w w:val="109"/>
        </w:rPr>
        <w:t>e</w:t>
      </w:r>
      <w:r>
        <w:rPr>
          <w:color w:val="202020"/>
          <w:spacing w:val="38"/>
        </w:rPr>
        <w:t xml:space="preserve"> </w:t>
      </w:r>
      <w:r>
        <w:rPr>
          <w:color w:val="202020"/>
          <w:w w:val="108"/>
        </w:rPr>
        <w:t>ge</w:t>
      </w:r>
      <w:r>
        <w:rPr>
          <w:color w:val="202020"/>
          <w:w w:val="74"/>
        </w:rPr>
        <w:t>s</w:t>
      </w:r>
      <w:r>
        <w:rPr>
          <w:color w:val="202020"/>
          <w:w w:val="80"/>
        </w:rPr>
        <w:t>t</w:t>
      </w:r>
      <w:r>
        <w:rPr>
          <w:color w:val="202020"/>
          <w:spacing w:val="-2"/>
          <w:w w:val="80"/>
        </w:rPr>
        <w:t>i</w:t>
      </w:r>
      <w:r>
        <w:rPr>
          <w:color w:val="202020"/>
          <w:w w:val="102"/>
        </w:rPr>
        <w:t>ón</w:t>
      </w:r>
      <w:r>
        <w:rPr>
          <w:color w:val="202020"/>
        </w:rPr>
        <w:t xml:space="preserve"> </w:t>
      </w:r>
      <w:r>
        <w:rPr>
          <w:color w:val="202020"/>
          <w:spacing w:val="-39"/>
        </w:rPr>
        <w:t xml:space="preserve"> </w:t>
      </w:r>
      <w:r>
        <w:rPr>
          <w:color w:val="202020"/>
          <w:spacing w:val="-3"/>
          <w:w w:val="110"/>
        </w:rPr>
        <w:t>d</w:t>
      </w:r>
      <w:r>
        <w:rPr>
          <w:color w:val="202020"/>
          <w:w w:val="109"/>
        </w:rPr>
        <w:t>e</w:t>
      </w:r>
      <w:r>
        <w:rPr>
          <w:color w:val="202020"/>
        </w:rPr>
        <w:t xml:space="preserve"> </w:t>
      </w:r>
      <w:r>
        <w:rPr>
          <w:color w:val="202020"/>
          <w:spacing w:val="-37"/>
        </w:rPr>
        <w:t xml:space="preserve"> </w:t>
      </w:r>
      <w:r>
        <w:rPr>
          <w:color w:val="202020"/>
          <w:spacing w:val="-2"/>
          <w:w w:val="109"/>
        </w:rPr>
        <w:t>p</w:t>
      </w:r>
      <w:r>
        <w:rPr>
          <w:color w:val="202020"/>
          <w:w w:val="93"/>
        </w:rPr>
        <w:t>e</w:t>
      </w:r>
      <w:r>
        <w:rPr>
          <w:color w:val="202020"/>
          <w:spacing w:val="-2"/>
          <w:w w:val="93"/>
        </w:rPr>
        <w:t>r</w:t>
      </w:r>
      <w:r>
        <w:rPr>
          <w:color w:val="202020"/>
          <w:w w:val="74"/>
        </w:rPr>
        <w:t>s</w:t>
      </w:r>
      <w:r>
        <w:rPr>
          <w:color w:val="202020"/>
          <w:w w:val="102"/>
        </w:rPr>
        <w:t>o</w:t>
      </w:r>
      <w:r>
        <w:rPr>
          <w:color w:val="202020"/>
          <w:spacing w:val="-1"/>
          <w:w w:val="102"/>
        </w:rPr>
        <w:t>n</w:t>
      </w:r>
      <w:r>
        <w:rPr>
          <w:color w:val="202020"/>
          <w:spacing w:val="-1"/>
          <w:w w:val="95"/>
        </w:rPr>
        <w:t>a</w:t>
      </w:r>
      <w:r>
        <w:rPr>
          <w:color w:val="202020"/>
          <w:w w:val="95"/>
        </w:rPr>
        <w:t>s</w:t>
      </w:r>
      <w:r>
        <w:rPr>
          <w:color w:val="202020"/>
          <w:spacing w:val="38"/>
        </w:rPr>
        <w:t xml:space="preserve"> </w:t>
      </w:r>
      <w:r>
        <w:rPr>
          <w:color w:val="202020"/>
          <w:w w:val="102"/>
        </w:rPr>
        <w:t>en</w:t>
      </w:r>
      <w:r>
        <w:rPr>
          <w:color w:val="202020"/>
        </w:rPr>
        <w:t xml:space="preserve"> </w:t>
      </w:r>
      <w:r>
        <w:rPr>
          <w:color w:val="202020"/>
          <w:spacing w:val="-38"/>
        </w:rPr>
        <w:t xml:space="preserve"> </w:t>
      </w:r>
      <w:r>
        <w:rPr>
          <w:color w:val="202020"/>
          <w:spacing w:val="-2"/>
          <w:w w:val="74"/>
        </w:rPr>
        <w:t>s</w:t>
      </w:r>
      <w:r>
        <w:rPr>
          <w:color w:val="202020"/>
          <w:w w:val="96"/>
        </w:rPr>
        <w:t>u</w:t>
      </w:r>
      <w:r>
        <w:rPr>
          <w:color w:val="202020"/>
        </w:rPr>
        <w:t xml:space="preserve"> </w:t>
      </w:r>
      <w:r>
        <w:rPr>
          <w:color w:val="202020"/>
          <w:spacing w:val="-29"/>
        </w:rPr>
        <w:t xml:space="preserve"> </w:t>
      </w:r>
      <w:r>
        <w:rPr>
          <w:color w:val="202020"/>
          <w:w w:val="152"/>
        </w:rPr>
        <w:t>c</w:t>
      </w:r>
      <w:r>
        <w:rPr>
          <w:color w:val="202020"/>
          <w:spacing w:val="-1"/>
          <w:w w:val="108"/>
        </w:rPr>
        <w:t>o</w:t>
      </w:r>
      <w:r>
        <w:rPr>
          <w:color w:val="202020"/>
          <w:spacing w:val="-1"/>
          <w:w w:val="96"/>
        </w:rPr>
        <w:t>n</w:t>
      </w:r>
      <w:r>
        <w:rPr>
          <w:color w:val="202020"/>
          <w:w w:val="34"/>
        </w:rPr>
        <w:t>j</w:t>
      </w:r>
      <w:r>
        <w:rPr>
          <w:color w:val="202020"/>
          <w:spacing w:val="3"/>
          <w:w w:val="92"/>
        </w:rPr>
        <w:t>u</w:t>
      </w:r>
      <w:r>
        <w:rPr>
          <w:color w:val="202020"/>
          <w:w w:val="92"/>
        </w:rPr>
        <w:t>n</w:t>
      </w:r>
      <w:r>
        <w:rPr>
          <w:color w:val="202020"/>
          <w:spacing w:val="2"/>
          <w:w w:val="82"/>
        </w:rPr>
        <w:t>t</w:t>
      </w:r>
      <w:r>
        <w:rPr>
          <w:color w:val="202020"/>
          <w:w w:val="103"/>
        </w:rPr>
        <w:t xml:space="preserve">o </w:t>
      </w:r>
      <w:r>
        <w:rPr>
          <w:color w:val="202020"/>
          <w:spacing w:val="-1"/>
          <w:w w:val="98"/>
        </w:rPr>
        <w:t>a</w:t>
      </w:r>
      <w:r>
        <w:rPr>
          <w:color w:val="202020"/>
          <w:w w:val="98"/>
        </w:rPr>
        <w:t>t</w:t>
      </w:r>
      <w:r>
        <w:rPr>
          <w:color w:val="202020"/>
          <w:spacing w:val="-4"/>
          <w:w w:val="69"/>
        </w:rPr>
        <w:t>i</w:t>
      </w:r>
      <w:r>
        <w:rPr>
          <w:color w:val="202020"/>
          <w:spacing w:val="-3"/>
          <w:w w:val="119"/>
        </w:rPr>
        <w:t>e</w:t>
      </w:r>
      <w:r>
        <w:rPr>
          <w:color w:val="202020"/>
          <w:spacing w:val="1"/>
          <w:w w:val="98"/>
        </w:rPr>
        <w:t>n</w:t>
      </w:r>
      <w:r>
        <w:rPr>
          <w:color w:val="202020"/>
          <w:spacing w:val="1"/>
          <w:w w:val="112"/>
        </w:rPr>
        <w:t>d</w:t>
      </w:r>
      <w:r>
        <w:rPr>
          <w:color w:val="202020"/>
          <w:spacing w:val="1"/>
          <w:w w:val="116"/>
        </w:rPr>
        <w:t>a</w:t>
      </w:r>
      <w:r>
        <w:rPr>
          <w:color w:val="202020"/>
          <w:w w:val="98"/>
        </w:rPr>
        <w:t>n</w:t>
      </w:r>
      <w:r>
        <w:rPr>
          <w:color w:val="202020"/>
          <w:spacing w:val="-25"/>
        </w:rPr>
        <w:t xml:space="preserve"> </w:t>
      </w:r>
      <w:r>
        <w:rPr>
          <w:color w:val="202020"/>
          <w:w w:val="114"/>
        </w:rPr>
        <w:t>a</w:t>
      </w:r>
      <w:r>
        <w:rPr>
          <w:color w:val="202020"/>
          <w:w w:val="73"/>
        </w:rPr>
        <w:t>l</w:t>
      </w:r>
      <w:r>
        <w:rPr>
          <w:color w:val="202020"/>
          <w:spacing w:val="-28"/>
        </w:rPr>
        <w:t xml:space="preserve"> </w:t>
      </w:r>
      <w:r>
        <w:rPr>
          <w:color w:val="202020"/>
          <w:spacing w:val="-1"/>
        </w:rPr>
        <w:t>p</w:t>
      </w:r>
      <w:r>
        <w:rPr>
          <w:color w:val="202020"/>
          <w:spacing w:val="1"/>
          <w:w w:val="64"/>
        </w:rPr>
        <w:t>r</w:t>
      </w:r>
      <w:r>
        <w:rPr>
          <w:color w:val="202020"/>
          <w:spacing w:val="-1"/>
          <w:w w:val="52"/>
        </w:rPr>
        <w:t>i</w:t>
      </w:r>
      <w:r>
        <w:rPr>
          <w:color w:val="202020"/>
          <w:spacing w:val="-1"/>
          <w:w w:val="119"/>
        </w:rPr>
        <w:t>n</w:t>
      </w:r>
      <w:r>
        <w:rPr>
          <w:color w:val="202020"/>
          <w:w w:val="119"/>
        </w:rPr>
        <w:t>c</w:t>
      </w:r>
      <w:r>
        <w:rPr>
          <w:color w:val="202020"/>
          <w:spacing w:val="-1"/>
          <w:w w:val="52"/>
        </w:rPr>
        <w:t>i</w:t>
      </w:r>
      <w:r>
        <w:rPr>
          <w:color w:val="202020"/>
          <w:w w:val="98"/>
        </w:rPr>
        <w:t>p</w:t>
      </w:r>
      <w:r>
        <w:rPr>
          <w:color w:val="202020"/>
          <w:spacing w:val="1"/>
          <w:w w:val="98"/>
        </w:rPr>
        <w:t>i</w:t>
      </w:r>
      <w:r>
        <w:rPr>
          <w:color w:val="202020"/>
          <w:w w:val="108"/>
        </w:rPr>
        <w:t>o</w:t>
      </w:r>
      <w:r>
        <w:rPr>
          <w:color w:val="202020"/>
          <w:spacing w:val="-27"/>
        </w:rPr>
        <w:t xml:space="preserve"> </w:t>
      </w:r>
      <w:r>
        <w:rPr>
          <w:color w:val="202020"/>
          <w:w w:val="120"/>
        </w:rPr>
        <w:t>d</w:t>
      </w:r>
      <w:r>
        <w:rPr>
          <w:color w:val="202020"/>
          <w:w w:val="119"/>
        </w:rPr>
        <w:t>e</w:t>
      </w:r>
      <w:r>
        <w:rPr>
          <w:color w:val="202020"/>
          <w:spacing w:val="-25"/>
        </w:rPr>
        <w:t xml:space="preserve"> </w:t>
      </w:r>
      <w:r>
        <w:rPr>
          <w:color w:val="202020"/>
          <w:spacing w:val="-1"/>
          <w:w w:val="52"/>
        </w:rPr>
        <w:t>i</w:t>
      </w:r>
      <w:r>
        <w:rPr>
          <w:color w:val="202020"/>
          <w:w w:val="108"/>
        </w:rPr>
        <w:t>g</w:t>
      </w:r>
      <w:r>
        <w:rPr>
          <w:color w:val="202020"/>
          <w:spacing w:val="-3"/>
          <w:w w:val="96"/>
        </w:rPr>
        <w:t>u</w:t>
      </w:r>
      <w:r>
        <w:rPr>
          <w:color w:val="202020"/>
          <w:spacing w:val="2"/>
          <w:w w:val="121"/>
        </w:rPr>
        <w:t>a</w:t>
      </w:r>
      <w:r>
        <w:rPr>
          <w:color w:val="202020"/>
          <w:spacing w:val="-2"/>
          <w:w w:val="78"/>
        </w:rPr>
        <w:t>l</w:t>
      </w:r>
      <w:r>
        <w:rPr>
          <w:color w:val="202020"/>
          <w:spacing w:val="-1"/>
          <w:w w:val="119"/>
        </w:rPr>
        <w:t>d</w:t>
      </w:r>
      <w:r>
        <w:rPr>
          <w:color w:val="202020"/>
          <w:spacing w:val="1"/>
          <w:w w:val="119"/>
        </w:rPr>
        <w:t>a</w:t>
      </w:r>
      <w:r>
        <w:rPr>
          <w:color w:val="202020"/>
          <w:w w:val="117"/>
        </w:rPr>
        <w:t>d</w:t>
      </w:r>
      <w:r>
        <w:rPr>
          <w:color w:val="202020"/>
          <w:spacing w:val="-30"/>
        </w:rPr>
        <w:t xml:space="preserve"> </w:t>
      </w:r>
      <w:r>
        <w:rPr>
          <w:color w:val="202020"/>
          <w:w w:val="120"/>
        </w:rPr>
        <w:t>d</w:t>
      </w:r>
      <w:r>
        <w:rPr>
          <w:color w:val="202020"/>
          <w:w w:val="119"/>
        </w:rPr>
        <w:t>e</w:t>
      </w:r>
      <w:r>
        <w:rPr>
          <w:color w:val="202020"/>
          <w:spacing w:val="-23"/>
        </w:rPr>
        <w:t xml:space="preserve"> </w:t>
      </w:r>
      <w:r>
        <w:rPr>
          <w:color w:val="202020"/>
          <w:spacing w:val="-6"/>
          <w:w w:val="92"/>
        </w:rPr>
        <w:t>m</w:t>
      </w:r>
      <w:r>
        <w:rPr>
          <w:color w:val="202020"/>
          <w:w w:val="68"/>
        </w:rPr>
        <w:t>u</w:t>
      </w:r>
      <w:r>
        <w:rPr>
          <w:color w:val="202020"/>
          <w:spacing w:val="1"/>
          <w:w w:val="68"/>
        </w:rPr>
        <w:t>j</w:t>
      </w:r>
      <w:r>
        <w:rPr>
          <w:color w:val="202020"/>
          <w:spacing w:val="-3"/>
          <w:w w:val="119"/>
        </w:rPr>
        <w:t>e</w:t>
      </w:r>
      <w:r>
        <w:rPr>
          <w:color w:val="202020"/>
          <w:spacing w:val="-1"/>
          <w:w w:val="48"/>
        </w:rPr>
        <w:t>r</w:t>
      </w:r>
      <w:r>
        <w:rPr>
          <w:color w:val="202020"/>
          <w:spacing w:val="-3"/>
          <w:w w:val="119"/>
        </w:rPr>
        <w:t>e</w:t>
      </w:r>
      <w:r>
        <w:rPr>
          <w:color w:val="202020"/>
          <w:w w:val="54"/>
        </w:rPr>
        <w:t>s</w:t>
      </w:r>
      <w:r>
        <w:rPr>
          <w:color w:val="202020"/>
          <w:spacing w:val="-23"/>
        </w:rPr>
        <w:t xml:space="preserve"> </w:t>
      </w:r>
      <w:r>
        <w:rPr>
          <w:color w:val="202020"/>
          <w:w w:val="80"/>
        </w:rPr>
        <w:t>y</w:t>
      </w:r>
      <w:r>
        <w:rPr>
          <w:color w:val="202020"/>
          <w:spacing w:val="-27"/>
        </w:rPr>
        <w:t xml:space="preserve"> </w:t>
      </w:r>
      <w:r>
        <w:rPr>
          <w:color w:val="202020"/>
          <w:spacing w:val="2"/>
          <w:w w:val="96"/>
        </w:rPr>
        <w:t>h</w:t>
      </w:r>
      <w:r>
        <w:rPr>
          <w:color w:val="202020"/>
          <w:spacing w:val="-1"/>
          <w:w w:val="108"/>
        </w:rPr>
        <w:t>o</w:t>
      </w:r>
      <w:r>
        <w:rPr>
          <w:color w:val="202020"/>
          <w:spacing w:val="-2"/>
          <w:w w:val="92"/>
        </w:rPr>
        <w:t>m</w:t>
      </w:r>
      <w:r>
        <w:rPr>
          <w:color w:val="202020"/>
          <w:spacing w:val="-1"/>
          <w:w w:val="119"/>
        </w:rPr>
        <w:t>b</w:t>
      </w:r>
      <w:r>
        <w:rPr>
          <w:color w:val="202020"/>
          <w:spacing w:val="-1"/>
          <w:w w:val="48"/>
        </w:rPr>
        <w:t>r</w:t>
      </w:r>
      <w:r>
        <w:rPr>
          <w:color w:val="202020"/>
          <w:spacing w:val="-3"/>
          <w:w w:val="119"/>
        </w:rPr>
        <w:t>e</w:t>
      </w:r>
      <w:r>
        <w:rPr>
          <w:color w:val="202020"/>
          <w:w w:val="54"/>
        </w:rPr>
        <w:t>s</w:t>
      </w:r>
      <w:r>
        <w:rPr>
          <w:color w:val="202020"/>
          <w:spacing w:val="-25"/>
        </w:rPr>
        <w:t xml:space="preserve"> </w:t>
      </w:r>
      <w:r>
        <w:rPr>
          <w:color w:val="202020"/>
          <w:w w:val="80"/>
        </w:rPr>
        <w:t>y</w:t>
      </w:r>
      <w:r>
        <w:rPr>
          <w:color w:val="202020"/>
          <w:spacing w:val="-27"/>
        </w:rPr>
        <w:t xml:space="preserve"> </w:t>
      </w:r>
      <w:r>
        <w:rPr>
          <w:color w:val="202020"/>
          <w:spacing w:val="1"/>
          <w:w w:val="99"/>
        </w:rPr>
        <w:t>e</w:t>
      </w:r>
      <w:r>
        <w:rPr>
          <w:color w:val="202020"/>
          <w:spacing w:val="-1"/>
          <w:w w:val="64"/>
        </w:rPr>
        <w:t>r</w:t>
      </w:r>
      <w:r>
        <w:rPr>
          <w:color w:val="202020"/>
          <w:spacing w:val="-1"/>
          <w:w w:val="48"/>
        </w:rPr>
        <w:t>r</w:t>
      </w:r>
      <w:r>
        <w:rPr>
          <w:color w:val="202020"/>
          <w:spacing w:val="1"/>
          <w:w w:val="124"/>
        </w:rPr>
        <w:t>a</w:t>
      </w:r>
      <w:r>
        <w:rPr>
          <w:color w:val="202020"/>
          <w:w w:val="120"/>
        </w:rPr>
        <w:t>d</w:t>
      </w:r>
      <w:r>
        <w:rPr>
          <w:color w:val="202020"/>
          <w:w w:val="79"/>
        </w:rPr>
        <w:t>i</w:t>
      </w:r>
      <w:r>
        <w:rPr>
          <w:color w:val="202020"/>
          <w:spacing w:val="-2"/>
          <w:w w:val="135"/>
        </w:rPr>
        <w:t>c</w:t>
      </w:r>
      <w:r>
        <w:rPr>
          <w:color w:val="202020"/>
          <w:w w:val="119"/>
        </w:rPr>
        <w:t>a</w:t>
      </w:r>
      <w:r>
        <w:rPr>
          <w:color w:val="202020"/>
          <w:w w:val="101"/>
        </w:rPr>
        <w:t>n</w:t>
      </w:r>
      <w:r>
        <w:rPr>
          <w:color w:val="202020"/>
          <w:spacing w:val="-26"/>
        </w:rPr>
        <w:t xml:space="preserve"> </w:t>
      </w:r>
      <w:r>
        <w:rPr>
          <w:color w:val="202020"/>
          <w:spacing w:val="-2"/>
          <w:w w:val="152"/>
        </w:rPr>
        <w:t>c</w:t>
      </w:r>
      <w:r>
        <w:rPr>
          <w:color w:val="202020"/>
          <w:w w:val="94"/>
        </w:rPr>
        <w:t>u</w:t>
      </w:r>
      <w:r>
        <w:rPr>
          <w:color w:val="202020"/>
          <w:spacing w:val="1"/>
          <w:w w:val="111"/>
        </w:rPr>
        <w:t>a</w:t>
      </w:r>
      <w:r>
        <w:rPr>
          <w:color w:val="202020"/>
          <w:w w:val="71"/>
        </w:rPr>
        <w:t>l</w:t>
      </w:r>
      <w:r>
        <w:rPr>
          <w:color w:val="202020"/>
          <w:spacing w:val="-22"/>
        </w:rPr>
        <w:t xml:space="preserve"> </w:t>
      </w:r>
      <w:r>
        <w:rPr>
          <w:color w:val="202020"/>
          <w:spacing w:val="-6"/>
          <w:w w:val="92"/>
        </w:rPr>
        <w:t>m</w:t>
      </w:r>
      <w:r>
        <w:rPr>
          <w:color w:val="202020"/>
          <w:w w:val="119"/>
        </w:rPr>
        <w:t>a</w:t>
      </w:r>
      <w:r>
        <w:rPr>
          <w:color w:val="202020"/>
          <w:spacing w:val="-1"/>
          <w:w w:val="105"/>
        </w:rPr>
        <w:t>l</w:t>
      </w:r>
      <w:r>
        <w:rPr>
          <w:color w:val="202020"/>
          <w:w w:val="105"/>
        </w:rPr>
        <w:t>a</w:t>
      </w:r>
      <w:r>
        <w:rPr>
          <w:color w:val="202020"/>
          <w:spacing w:val="-20"/>
        </w:rPr>
        <w:t xml:space="preserve"> </w:t>
      </w:r>
      <w:r>
        <w:rPr>
          <w:color w:val="202020"/>
          <w:spacing w:val="-2"/>
          <w:w w:val="109"/>
        </w:rPr>
        <w:t>p</w:t>
      </w:r>
      <w:r>
        <w:rPr>
          <w:color w:val="202020"/>
          <w:w w:val="70"/>
        </w:rPr>
        <w:t>r</w:t>
      </w:r>
      <w:r>
        <w:rPr>
          <w:color w:val="202020"/>
          <w:spacing w:val="-3"/>
          <w:w w:val="114"/>
        </w:rPr>
        <w:t>á</w:t>
      </w:r>
      <w:r>
        <w:rPr>
          <w:color w:val="202020"/>
          <w:spacing w:val="-2"/>
          <w:w w:val="124"/>
        </w:rPr>
        <w:t>c</w:t>
      </w:r>
      <w:r>
        <w:rPr>
          <w:color w:val="202020"/>
          <w:w w:val="80"/>
        </w:rPr>
        <w:t>t</w:t>
      </w:r>
      <w:r>
        <w:rPr>
          <w:color w:val="202020"/>
          <w:spacing w:val="-4"/>
          <w:w w:val="80"/>
        </w:rPr>
        <w:t>i</w:t>
      </w:r>
      <w:r>
        <w:rPr>
          <w:color w:val="202020"/>
          <w:spacing w:val="-2"/>
          <w:w w:val="124"/>
        </w:rPr>
        <w:t>c</w:t>
      </w:r>
      <w:r>
        <w:rPr>
          <w:color w:val="202020"/>
          <w:w w:val="114"/>
        </w:rPr>
        <w:t>a</w:t>
      </w:r>
      <w:r>
        <w:rPr>
          <w:color w:val="202020"/>
          <w:spacing w:val="-38"/>
        </w:rPr>
        <w:t xml:space="preserve"> </w:t>
      </w:r>
      <w:r>
        <w:rPr>
          <w:color w:val="202020"/>
          <w:w w:val="102"/>
        </w:rPr>
        <w:t xml:space="preserve">en </w:t>
      </w:r>
      <w:r>
        <w:rPr>
          <w:color w:val="202020"/>
        </w:rPr>
        <w:t>desigualdad</w:t>
      </w:r>
      <w:r>
        <w:rPr>
          <w:color w:val="202020"/>
          <w:spacing w:val="-33"/>
        </w:rPr>
        <w:t xml:space="preserve"> </w:t>
      </w:r>
      <w:r>
        <w:rPr>
          <w:color w:val="202020"/>
        </w:rPr>
        <w:t>o</w:t>
      </w:r>
      <w:r>
        <w:rPr>
          <w:color w:val="202020"/>
          <w:spacing w:val="-39"/>
        </w:rPr>
        <w:t xml:space="preserve"> </w:t>
      </w:r>
      <w:r>
        <w:rPr>
          <w:color w:val="202020"/>
        </w:rPr>
        <w:t>una</w:t>
      </w:r>
      <w:r>
        <w:rPr>
          <w:color w:val="202020"/>
          <w:spacing w:val="-34"/>
        </w:rPr>
        <w:t xml:space="preserve"> </w:t>
      </w:r>
      <w:r>
        <w:rPr>
          <w:color w:val="202020"/>
        </w:rPr>
        <w:t>discriminación</w:t>
      </w:r>
      <w:r>
        <w:rPr>
          <w:color w:val="202020"/>
          <w:spacing w:val="-33"/>
        </w:rPr>
        <w:t xml:space="preserve"> </w:t>
      </w:r>
      <w:r>
        <w:rPr>
          <w:color w:val="202020"/>
        </w:rPr>
        <w:t>por</w:t>
      </w:r>
      <w:r>
        <w:rPr>
          <w:color w:val="202020"/>
          <w:spacing w:val="-36"/>
        </w:rPr>
        <w:t xml:space="preserve"> </w:t>
      </w:r>
      <w:r>
        <w:rPr>
          <w:color w:val="202020"/>
        </w:rPr>
        <w:t>esta</w:t>
      </w:r>
      <w:r>
        <w:rPr>
          <w:color w:val="202020"/>
          <w:spacing w:val="-37"/>
        </w:rPr>
        <w:t xml:space="preserve"> </w:t>
      </w:r>
      <w:r>
        <w:rPr>
          <w:color w:val="202020"/>
        </w:rPr>
        <w:t>razón.</w:t>
      </w:r>
    </w:p>
    <w:p w:rsidR="00274D8F" w:rsidRDefault="008B0D88">
      <w:pPr>
        <w:pStyle w:val="Textoindependiente"/>
        <w:spacing w:before="121" w:line="417" w:lineRule="auto"/>
        <w:ind w:left="330" w:right="1557"/>
      </w:pPr>
      <w:r>
        <w:rPr>
          <w:color w:val="202020"/>
          <w:w w:val="83"/>
        </w:rPr>
        <w:t>L</w:t>
      </w:r>
      <w:r>
        <w:rPr>
          <w:color w:val="202020"/>
          <w:w w:val="92"/>
        </w:rPr>
        <w:t>os</w:t>
      </w:r>
      <w:r>
        <w:rPr>
          <w:color w:val="202020"/>
          <w:spacing w:val="-18"/>
        </w:rPr>
        <w:t xml:space="preserve"> </w:t>
      </w:r>
      <w:r>
        <w:rPr>
          <w:color w:val="202020"/>
          <w:spacing w:val="-1"/>
          <w:w w:val="106"/>
        </w:rPr>
        <w:t>dat</w:t>
      </w:r>
      <w:r>
        <w:rPr>
          <w:color w:val="202020"/>
          <w:spacing w:val="-4"/>
          <w:w w:val="106"/>
        </w:rPr>
        <w:t>o</w:t>
      </w:r>
      <w:r>
        <w:rPr>
          <w:color w:val="202020"/>
          <w:w w:val="74"/>
        </w:rPr>
        <w:t>s</w:t>
      </w:r>
      <w:r>
        <w:rPr>
          <w:color w:val="202020"/>
          <w:spacing w:val="-17"/>
        </w:rPr>
        <w:t xml:space="preserve"> </w:t>
      </w:r>
      <w:r>
        <w:rPr>
          <w:color w:val="202020"/>
          <w:spacing w:val="-1"/>
          <w:w w:val="103"/>
        </w:rPr>
        <w:t>q</w:t>
      </w:r>
      <w:r>
        <w:rPr>
          <w:color w:val="202020"/>
          <w:w w:val="103"/>
        </w:rPr>
        <w:t>u</w:t>
      </w:r>
      <w:r>
        <w:rPr>
          <w:color w:val="202020"/>
          <w:w w:val="109"/>
        </w:rPr>
        <w:t>e</w:t>
      </w:r>
      <w:r>
        <w:rPr>
          <w:color w:val="202020"/>
          <w:spacing w:val="-18"/>
        </w:rPr>
        <w:t xml:space="preserve"> </w:t>
      </w:r>
      <w:r>
        <w:rPr>
          <w:color w:val="202020"/>
          <w:spacing w:val="-2"/>
          <w:w w:val="74"/>
        </w:rPr>
        <w:t>s</w:t>
      </w:r>
      <w:r>
        <w:rPr>
          <w:color w:val="202020"/>
          <w:w w:val="109"/>
        </w:rPr>
        <w:t>e</w:t>
      </w:r>
      <w:r>
        <w:rPr>
          <w:color w:val="202020"/>
          <w:spacing w:val="-16"/>
        </w:rPr>
        <w:t xml:space="preserve"> </w:t>
      </w:r>
      <w:r>
        <w:rPr>
          <w:color w:val="202020"/>
          <w:spacing w:val="-1"/>
          <w:w w:val="93"/>
        </w:rPr>
        <w:t>p</w:t>
      </w:r>
      <w:r>
        <w:rPr>
          <w:color w:val="202020"/>
          <w:spacing w:val="-2"/>
          <w:w w:val="93"/>
        </w:rPr>
        <w:t>r</w:t>
      </w:r>
      <w:r>
        <w:rPr>
          <w:color w:val="202020"/>
          <w:w w:val="93"/>
        </w:rPr>
        <w:t>e</w:t>
      </w:r>
      <w:r>
        <w:rPr>
          <w:color w:val="202020"/>
          <w:spacing w:val="-2"/>
          <w:w w:val="93"/>
        </w:rPr>
        <w:t>s</w:t>
      </w:r>
      <w:r>
        <w:rPr>
          <w:color w:val="202020"/>
          <w:spacing w:val="-2"/>
          <w:w w:val="109"/>
        </w:rPr>
        <w:t>e</w:t>
      </w:r>
      <w:r>
        <w:rPr>
          <w:color w:val="202020"/>
          <w:w w:val="92"/>
        </w:rPr>
        <w:t>n</w:t>
      </w:r>
      <w:r>
        <w:rPr>
          <w:color w:val="202020"/>
          <w:spacing w:val="-1"/>
          <w:w w:val="92"/>
        </w:rPr>
        <w:t>t</w:t>
      </w:r>
      <w:r>
        <w:rPr>
          <w:color w:val="202020"/>
          <w:spacing w:val="-1"/>
          <w:w w:val="105"/>
        </w:rPr>
        <w:t>a</w:t>
      </w:r>
      <w:r>
        <w:rPr>
          <w:color w:val="202020"/>
          <w:w w:val="105"/>
        </w:rPr>
        <w:t>n</w:t>
      </w:r>
      <w:r>
        <w:rPr>
          <w:color w:val="202020"/>
          <w:spacing w:val="-18"/>
        </w:rPr>
        <w:t xml:space="preserve"> </w:t>
      </w:r>
      <w:r>
        <w:rPr>
          <w:color w:val="202020"/>
          <w:w w:val="102"/>
        </w:rPr>
        <w:t>en</w:t>
      </w:r>
      <w:r>
        <w:rPr>
          <w:color w:val="202020"/>
          <w:spacing w:val="-16"/>
        </w:rPr>
        <w:t xml:space="preserve"> </w:t>
      </w:r>
      <w:r>
        <w:rPr>
          <w:color w:val="202020"/>
          <w:spacing w:val="-1"/>
          <w:w w:val="73"/>
        </w:rPr>
        <w:t>l</w:t>
      </w:r>
      <w:r>
        <w:rPr>
          <w:color w:val="202020"/>
          <w:spacing w:val="-3"/>
          <w:w w:val="114"/>
        </w:rPr>
        <w:t>a</w:t>
      </w:r>
      <w:r>
        <w:rPr>
          <w:color w:val="202020"/>
          <w:w w:val="74"/>
        </w:rPr>
        <w:t>s</w:t>
      </w:r>
      <w:r>
        <w:rPr>
          <w:color w:val="202020"/>
          <w:spacing w:val="-17"/>
        </w:rPr>
        <w:t xml:space="preserve"> </w:t>
      </w:r>
      <w:r>
        <w:rPr>
          <w:color w:val="202020"/>
          <w:spacing w:val="-1"/>
          <w:w w:val="98"/>
        </w:rPr>
        <w:t>d</w:t>
      </w:r>
      <w:r>
        <w:rPr>
          <w:color w:val="202020"/>
          <w:spacing w:val="-2"/>
          <w:w w:val="98"/>
        </w:rPr>
        <w:t>i</w:t>
      </w:r>
      <w:r>
        <w:rPr>
          <w:color w:val="202020"/>
          <w:w w:val="102"/>
        </w:rPr>
        <w:t>fe</w:t>
      </w:r>
      <w:r>
        <w:rPr>
          <w:color w:val="202020"/>
          <w:spacing w:val="-2"/>
          <w:w w:val="70"/>
        </w:rPr>
        <w:t>r</w:t>
      </w:r>
      <w:r>
        <w:rPr>
          <w:color w:val="202020"/>
          <w:w w:val="96"/>
        </w:rPr>
        <w:t>entes</w:t>
      </w:r>
      <w:r>
        <w:rPr>
          <w:color w:val="202020"/>
          <w:spacing w:val="-17"/>
        </w:rPr>
        <w:t xml:space="preserve"> </w:t>
      </w:r>
      <w:r>
        <w:rPr>
          <w:color w:val="202020"/>
          <w:spacing w:val="-3"/>
          <w:w w:val="86"/>
        </w:rPr>
        <w:t>t</w:t>
      </w:r>
      <w:r>
        <w:rPr>
          <w:color w:val="202020"/>
          <w:spacing w:val="-1"/>
          <w:w w:val="111"/>
        </w:rPr>
        <w:t>a</w:t>
      </w:r>
      <w:r>
        <w:rPr>
          <w:color w:val="202020"/>
          <w:w w:val="111"/>
        </w:rPr>
        <w:t>b</w:t>
      </w:r>
      <w:r>
        <w:rPr>
          <w:color w:val="202020"/>
          <w:spacing w:val="-1"/>
          <w:w w:val="73"/>
        </w:rPr>
        <w:t>l</w:t>
      </w:r>
      <w:r>
        <w:rPr>
          <w:color w:val="202020"/>
          <w:spacing w:val="-1"/>
          <w:w w:val="95"/>
        </w:rPr>
        <w:t>a</w:t>
      </w:r>
      <w:r>
        <w:rPr>
          <w:color w:val="202020"/>
          <w:w w:val="95"/>
        </w:rPr>
        <w:t>s</w:t>
      </w:r>
      <w:r>
        <w:rPr>
          <w:color w:val="202020"/>
          <w:spacing w:val="-17"/>
        </w:rPr>
        <w:t xml:space="preserve"> </w:t>
      </w:r>
      <w:r>
        <w:rPr>
          <w:color w:val="202020"/>
          <w:w w:val="74"/>
        </w:rPr>
        <w:t>s</w:t>
      </w:r>
      <w:r>
        <w:rPr>
          <w:color w:val="202020"/>
          <w:w w:val="102"/>
        </w:rPr>
        <w:t>on</w:t>
      </w:r>
      <w:r>
        <w:rPr>
          <w:color w:val="202020"/>
          <w:spacing w:val="-19"/>
        </w:rPr>
        <w:t xml:space="preserve"> </w:t>
      </w:r>
      <w:r>
        <w:rPr>
          <w:color w:val="202020"/>
          <w:spacing w:val="-3"/>
          <w:w w:val="110"/>
        </w:rPr>
        <w:t>d</w:t>
      </w:r>
      <w:r>
        <w:rPr>
          <w:color w:val="202020"/>
          <w:w w:val="109"/>
        </w:rPr>
        <w:t>e</w:t>
      </w:r>
      <w:r>
        <w:rPr>
          <w:color w:val="202020"/>
          <w:spacing w:val="-15"/>
        </w:rPr>
        <w:t xml:space="preserve"> </w:t>
      </w:r>
      <w:r>
        <w:rPr>
          <w:color w:val="202020"/>
          <w:spacing w:val="-1"/>
          <w:w w:val="98"/>
        </w:rPr>
        <w:t>d</w:t>
      </w:r>
      <w:r>
        <w:rPr>
          <w:color w:val="202020"/>
          <w:spacing w:val="-2"/>
          <w:w w:val="98"/>
        </w:rPr>
        <w:t>i</w:t>
      </w:r>
      <w:r>
        <w:rPr>
          <w:color w:val="202020"/>
          <w:spacing w:val="-3"/>
          <w:w w:val="89"/>
        </w:rPr>
        <w:t>f</w:t>
      </w:r>
      <w:r>
        <w:rPr>
          <w:color w:val="202020"/>
          <w:w w:val="93"/>
        </w:rPr>
        <w:t>e</w:t>
      </w:r>
      <w:r>
        <w:rPr>
          <w:color w:val="202020"/>
          <w:spacing w:val="-2"/>
          <w:w w:val="93"/>
        </w:rPr>
        <w:t>r</w:t>
      </w:r>
      <w:r>
        <w:rPr>
          <w:color w:val="202020"/>
          <w:w w:val="101"/>
        </w:rPr>
        <w:t>ente</w:t>
      </w:r>
      <w:r>
        <w:rPr>
          <w:color w:val="202020"/>
          <w:spacing w:val="-20"/>
        </w:rPr>
        <w:t xml:space="preserve"> </w:t>
      </w:r>
      <w:r>
        <w:rPr>
          <w:color w:val="202020"/>
          <w:w w:val="80"/>
        </w:rPr>
        <w:t>t</w:t>
      </w:r>
      <w:r>
        <w:rPr>
          <w:color w:val="202020"/>
          <w:spacing w:val="-2"/>
          <w:w w:val="80"/>
        </w:rPr>
        <w:t>i</w:t>
      </w:r>
      <w:r>
        <w:rPr>
          <w:color w:val="202020"/>
          <w:spacing w:val="-1"/>
          <w:w w:val="102"/>
        </w:rPr>
        <w:t>pol</w:t>
      </w:r>
      <w:r>
        <w:rPr>
          <w:color w:val="202020"/>
          <w:w w:val="101"/>
        </w:rPr>
        <w:t>og</w:t>
      </w:r>
      <w:r>
        <w:rPr>
          <w:color w:val="202020"/>
          <w:spacing w:val="-2"/>
          <w:w w:val="101"/>
        </w:rPr>
        <w:t>í</w:t>
      </w:r>
      <w:r>
        <w:rPr>
          <w:color w:val="202020"/>
          <w:spacing w:val="-1"/>
          <w:w w:val="91"/>
        </w:rPr>
        <w:t xml:space="preserve">a: </w:t>
      </w:r>
      <w:r>
        <w:rPr>
          <w:color w:val="202020"/>
          <w:spacing w:val="1"/>
          <w:w w:val="96"/>
        </w:rPr>
        <w:t>D</w:t>
      </w:r>
      <w:r>
        <w:rPr>
          <w:color w:val="202020"/>
          <w:spacing w:val="-1"/>
          <w:w w:val="105"/>
        </w:rPr>
        <w:t>at</w:t>
      </w:r>
      <w:r>
        <w:rPr>
          <w:color w:val="202020"/>
          <w:w w:val="105"/>
        </w:rPr>
        <w:t>o</w:t>
      </w:r>
      <w:r>
        <w:rPr>
          <w:color w:val="202020"/>
          <w:spacing w:val="-19"/>
        </w:rPr>
        <w:t xml:space="preserve"> </w:t>
      </w:r>
      <w:r>
        <w:rPr>
          <w:color w:val="202020"/>
          <w:spacing w:val="-3"/>
          <w:w w:val="114"/>
        </w:rPr>
        <w:t>a</w:t>
      </w:r>
      <w:r>
        <w:rPr>
          <w:color w:val="202020"/>
          <w:spacing w:val="-1"/>
          <w:w w:val="93"/>
        </w:rPr>
        <w:t>b</w:t>
      </w:r>
      <w:r>
        <w:rPr>
          <w:color w:val="202020"/>
          <w:spacing w:val="1"/>
          <w:w w:val="93"/>
        </w:rPr>
        <w:t>s</w:t>
      </w:r>
      <w:r>
        <w:rPr>
          <w:color w:val="202020"/>
          <w:w w:val="97"/>
        </w:rPr>
        <w:t>o</w:t>
      </w:r>
      <w:r>
        <w:rPr>
          <w:color w:val="202020"/>
          <w:spacing w:val="-2"/>
          <w:w w:val="97"/>
        </w:rPr>
        <w:t>l</w:t>
      </w:r>
      <w:r>
        <w:rPr>
          <w:color w:val="202020"/>
          <w:w w:val="98"/>
        </w:rPr>
        <w:t>ut</w:t>
      </w:r>
      <w:r>
        <w:rPr>
          <w:color w:val="202020"/>
          <w:spacing w:val="-1"/>
          <w:w w:val="98"/>
        </w:rPr>
        <w:t>o</w:t>
      </w:r>
      <w:r>
        <w:rPr>
          <w:color w:val="202020"/>
          <w:w w:val="61"/>
        </w:rPr>
        <w:t>:</w:t>
      </w:r>
      <w:r>
        <w:rPr>
          <w:color w:val="202020"/>
          <w:spacing w:val="-17"/>
        </w:rPr>
        <w:t xml:space="preserve"> </w:t>
      </w:r>
      <w:r>
        <w:rPr>
          <w:color w:val="202020"/>
          <w:spacing w:val="-2"/>
          <w:w w:val="74"/>
        </w:rPr>
        <w:t>s</w:t>
      </w:r>
      <w:r>
        <w:rPr>
          <w:color w:val="202020"/>
        </w:rPr>
        <w:t>umat</w:t>
      </w:r>
      <w:r>
        <w:rPr>
          <w:color w:val="202020"/>
          <w:spacing w:val="-4"/>
        </w:rPr>
        <w:t>o</w:t>
      </w:r>
      <w:r>
        <w:rPr>
          <w:color w:val="202020"/>
          <w:w w:val="70"/>
        </w:rPr>
        <w:t>r</w:t>
      </w:r>
      <w:r>
        <w:rPr>
          <w:color w:val="202020"/>
          <w:spacing w:val="-1"/>
          <w:w w:val="73"/>
        </w:rPr>
        <w:t>i</w:t>
      </w:r>
      <w:r>
        <w:rPr>
          <w:color w:val="202020"/>
          <w:w w:val="108"/>
        </w:rPr>
        <w:t>o</w:t>
      </w:r>
      <w:r>
        <w:rPr>
          <w:color w:val="202020"/>
          <w:spacing w:val="-17"/>
        </w:rPr>
        <w:t xml:space="preserve"> </w:t>
      </w:r>
      <w:r>
        <w:rPr>
          <w:color w:val="202020"/>
          <w:w w:val="108"/>
        </w:rPr>
        <w:t>o</w:t>
      </w:r>
      <w:r>
        <w:rPr>
          <w:color w:val="202020"/>
          <w:spacing w:val="-15"/>
        </w:rPr>
        <w:t xml:space="preserve"> </w:t>
      </w:r>
      <w:r>
        <w:rPr>
          <w:color w:val="202020"/>
          <w:spacing w:val="-3"/>
          <w:w w:val="96"/>
        </w:rPr>
        <w:t>n</w:t>
      </w:r>
      <w:r>
        <w:rPr>
          <w:smallCaps/>
          <w:color w:val="202020"/>
          <w:w w:val="107"/>
        </w:rPr>
        <w:t>úmero</w:t>
      </w:r>
      <w:r>
        <w:rPr>
          <w:color w:val="202020"/>
          <w:spacing w:val="-18"/>
        </w:rPr>
        <w:t xml:space="preserve"> </w:t>
      </w:r>
      <w:r>
        <w:rPr>
          <w:color w:val="202020"/>
          <w:spacing w:val="-3"/>
          <w:w w:val="110"/>
        </w:rPr>
        <w:t>d</w:t>
      </w:r>
      <w:r>
        <w:rPr>
          <w:color w:val="202020"/>
          <w:w w:val="109"/>
        </w:rPr>
        <w:t>e</w:t>
      </w:r>
      <w:r>
        <w:rPr>
          <w:color w:val="202020"/>
          <w:spacing w:val="-17"/>
        </w:rPr>
        <w:t xml:space="preserve"> </w:t>
      </w:r>
      <w:r>
        <w:rPr>
          <w:color w:val="202020"/>
          <w:spacing w:val="-1"/>
          <w:w w:val="109"/>
        </w:rPr>
        <w:t>p</w:t>
      </w:r>
      <w:r>
        <w:rPr>
          <w:color w:val="202020"/>
          <w:spacing w:val="-2"/>
          <w:w w:val="109"/>
        </w:rPr>
        <w:t>e</w:t>
      </w:r>
      <w:r>
        <w:rPr>
          <w:color w:val="202020"/>
          <w:w w:val="70"/>
        </w:rPr>
        <w:t>r</w:t>
      </w:r>
      <w:r>
        <w:rPr>
          <w:color w:val="202020"/>
          <w:w w:val="74"/>
        </w:rPr>
        <w:t>s</w:t>
      </w:r>
      <w:r>
        <w:rPr>
          <w:color w:val="202020"/>
          <w:spacing w:val="-4"/>
          <w:w w:val="108"/>
        </w:rPr>
        <w:t>o</w:t>
      </w:r>
      <w:r>
        <w:rPr>
          <w:color w:val="202020"/>
          <w:w w:val="96"/>
        </w:rPr>
        <w:t>nas</w:t>
      </w:r>
      <w:r>
        <w:rPr>
          <w:color w:val="202020"/>
          <w:spacing w:val="-17"/>
        </w:rPr>
        <w:t xml:space="preserve"> </w:t>
      </w:r>
      <w:r>
        <w:rPr>
          <w:color w:val="202020"/>
          <w:w w:val="102"/>
        </w:rPr>
        <w:t>en</w:t>
      </w:r>
      <w:r>
        <w:rPr>
          <w:color w:val="202020"/>
          <w:spacing w:val="-18"/>
        </w:rPr>
        <w:t xml:space="preserve"> </w:t>
      </w:r>
      <w:r>
        <w:rPr>
          <w:color w:val="202020"/>
          <w:w w:val="102"/>
        </w:rPr>
        <w:t>una</w:t>
      </w:r>
      <w:r>
        <w:rPr>
          <w:color w:val="202020"/>
          <w:spacing w:val="-20"/>
        </w:rPr>
        <w:t xml:space="preserve"> </w:t>
      </w:r>
      <w:r>
        <w:rPr>
          <w:color w:val="202020"/>
          <w:w w:val="124"/>
        </w:rPr>
        <w:t>c</w:t>
      </w:r>
      <w:r>
        <w:rPr>
          <w:color w:val="202020"/>
          <w:spacing w:val="-1"/>
          <w:w w:val="105"/>
        </w:rPr>
        <w:t>at</w:t>
      </w:r>
      <w:r>
        <w:rPr>
          <w:color w:val="202020"/>
          <w:spacing w:val="-3"/>
          <w:w w:val="105"/>
        </w:rPr>
        <w:t>e</w:t>
      </w:r>
      <w:r>
        <w:rPr>
          <w:color w:val="202020"/>
          <w:w w:val="99"/>
        </w:rPr>
        <w:t>gorí</w:t>
      </w:r>
      <w:r>
        <w:rPr>
          <w:color w:val="202020"/>
          <w:spacing w:val="-3"/>
          <w:w w:val="99"/>
        </w:rPr>
        <w:t>a</w:t>
      </w:r>
      <w:r>
        <w:rPr>
          <w:color w:val="202020"/>
          <w:w w:val="76"/>
        </w:rPr>
        <w:t>.</w:t>
      </w:r>
    </w:p>
    <w:p w:rsidR="00274D8F" w:rsidRDefault="008B0D88">
      <w:pPr>
        <w:pStyle w:val="Textoindependiente"/>
        <w:spacing w:line="266" w:lineRule="exact"/>
        <w:ind w:left="330"/>
      </w:pPr>
      <w:r>
        <w:rPr>
          <w:color w:val="202020"/>
        </w:rPr>
        <w:t>% el total: porcentaje que representa el dato absoluto sobre el total de la categoría.</w:t>
      </w:r>
    </w:p>
    <w:p w:rsidR="00274D8F" w:rsidRDefault="008B0D88">
      <w:pPr>
        <w:pStyle w:val="Textoindependiente"/>
        <w:spacing w:before="198" w:line="278" w:lineRule="auto"/>
        <w:ind w:left="330"/>
      </w:pPr>
      <w:r>
        <w:rPr>
          <w:color w:val="202020"/>
        </w:rPr>
        <w:t>%</w:t>
      </w:r>
      <w:r>
        <w:rPr>
          <w:color w:val="202020"/>
          <w:spacing w:val="-24"/>
        </w:rPr>
        <w:t xml:space="preserve"> </w:t>
      </w:r>
      <w:r>
        <w:rPr>
          <w:color w:val="202020"/>
        </w:rPr>
        <w:t>de</w:t>
      </w:r>
      <w:r>
        <w:rPr>
          <w:color w:val="202020"/>
          <w:spacing w:val="-27"/>
        </w:rPr>
        <w:t xml:space="preserve"> </w:t>
      </w:r>
      <w:r>
        <w:rPr>
          <w:color w:val="202020"/>
        </w:rPr>
        <w:t>M</w:t>
      </w:r>
      <w:r>
        <w:rPr>
          <w:color w:val="202020"/>
          <w:spacing w:val="-23"/>
        </w:rPr>
        <w:t xml:space="preserve"> </w:t>
      </w:r>
      <w:r>
        <w:rPr>
          <w:color w:val="202020"/>
        </w:rPr>
        <w:t>/</w:t>
      </w:r>
      <w:r>
        <w:rPr>
          <w:color w:val="202020"/>
          <w:spacing w:val="-26"/>
        </w:rPr>
        <w:t xml:space="preserve"> </w:t>
      </w:r>
      <w:r>
        <w:rPr>
          <w:color w:val="202020"/>
        </w:rPr>
        <w:t>%</w:t>
      </w:r>
      <w:r>
        <w:rPr>
          <w:color w:val="202020"/>
          <w:spacing w:val="-25"/>
        </w:rPr>
        <w:t xml:space="preserve"> </w:t>
      </w:r>
      <w:r>
        <w:rPr>
          <w:color w:val="202020"/>
        </w:rPr>
        <w:t>de</w:t>
      </w:r>
      <w:r>
        <w:rPr>
          <w:color w:val="202020"/>
          <w:spacing w:val="-26"/>
        </w:rPr>
        <w:t xml:space="preserve"> </w:t>
      </w:r>
      <w:r>
        <w:rPr>
          <w:color w:val="202020"/>
        </w:rPr>
        <w:t>H:</w:t>
      </w:r>
      <w:r>
        <w:rPr>
          <w:color w:val="202020"/>
          <w:spacing w:val="-24"/>
        </w:rPr>
        <w:t xml:space="preserve"> </w:t>
      </w:r>
      <w:r>
        <w:rPr>
          <w:color w:val="202020"/>
        </w:rPr>
        <w:t>porcentaje</w:t>
      </w:r>
      <w:r>
        <w:rPr>
          <w:color w:val="202020"/>
          <w:spacing w:val="-25"/>
        </w:rPr>
        <w:t xml:space="preserve"> </w:t>
      </w:r>
      <w:r>
        <w:rPr>
          <w:color w:val="202020"/>
        </w:rPr>
        <w:t>que</w:t>
      </w:r>
      <w:r>
        <w:rPr>
          <w:color w:val="202020"/>
          <w:spacing w:val="-23"/>
        </w:rPr>
        <w:t xml:space="preserve"> </w:t>
      </w:r>
      <w:r>
        <w:rPr>
          <w:color w:val="202020"/>
        </w:rPr>
        <w:t>representa</w:t>
      </w:r>
      <w:r>
        <w:rPr>
          <w:color w:val="202020"/>
          <w:spacing w:val="-28"/>
        </w:rPr>
        <w:t xml:space="preserve"> </w:t>
      </w:r>
      <w:r>
        <w:rPr>
          <w:color w:val="202020"/>
        </w:rPr>
        <w:t>el</w:t>
      </w:r>
      <w:r>
        <w:rPr>
          <w:color w:val="202020"/>
          <w:spacing w:val="-23"/>
        </w:rPr>
        <w:t xml:space="preserve"> </w:t>
      </w:r>
      <w:r>
        <w:rPr>
          <w:color w:val="202020"/>
        </w:rPr>
        <w:t>dato</w:t>
      </w:r>
      <w:r>
        <w:rPr>
          <w:color w:val="202020"/>
          <w:spacing w:val="-27"/>
        </w:rPr>
        <w:t xml:space="preserve"> </w:t>
      </w:r>
      <w:r>
        <w:rPr>
          <w:color w:val="202020"/>
        </w:rPr>
        <w:t>absoluto</w:t>
      </w:r>
      <w:r>
        <w:rPr>
          <w:color w:val="202020"/>
          <w:spacing w:val="-26"/>
        </w:rPr>
        <w:t xml:space="preserve"> </w:t>
      </w:r>
      <w:r>
        <w:rPr>
          <w:color w:val="202020"/>
        </w:rPr>
        <w:t>sobre</w:t>
      </w:r>
      <w:r>
        <w:rPr>
          <w:color w:val="202020"/>
          <w:spacing w:val="-25"/>
        </w:rPr>
        <w:t xml:space="preserve"> </w:t>
      </w:r>
      <w:r>
        <w:rPr>
          <w:color w:val="202020"/>
        </w:rPr>
        <w:t>el</w:t>
      </w:r>
      <w:r>
        <w:rPr>
          <w:color w:val="202020"/>
          <w:spacing w:val="-24"/>
        </w:rPr>
        <w:t xml:space="preserve"> </w:t>
      </w:r>
      <w:r>
        <w:rPr>
          <w:color w:val="202020"/>
        </w:rPr>
        <w:t>total</w:t>
      </w:r>
      <w:r>
        <w:rPr>
          <w:color w:val="202020"/>
          <w:spacing w:val="-24"/>
        </w:rPr>
        <w:t xml:space="preserve"> </w:t>
      </w:r>
      <w:r>
        <w:rPr>
          <w:color w:val="202020"/>
        </w:rPr>
        <w:t>de</w:t>
      </w:r>
      <w:r>
        <w:rPr>
          <w:color w:val="202020"/>
          <w:spacing w:val="-27"/>
        </w:rPr>
        <w:t xml:space="preserve"> </w:t>
      </w:r>
      <w:r>
        <w:rPr>
          <w:color w:val="202020"/>
        </w:rPr>
        <w:t>Mujeres</w:t>
      </w:r>
      <w:r>
        <w:rPr>
          <w:color w:val="202020"/>
          <w:spacing w:val="-25"/>
        </w:rPr>
        <w:t xml:space="preserve"> </w:t>
      </w:r>
      <w:r>
        <w:rPr>
          <w:color w:val="202020"/>
        </w:rPr>
        <w:t>o</w:t>
      </w:r>
      <w:r>
        <w:rPr>
          <w:color w:val="202020"/>
          <w:spacing w:val="-25"/>
        </w:rPr>
        <w:t xml:space="preserve"> </w:t>
      </w:r>
      <w:r>
        <w:rPr>
          <w:color w:val="202020"/>
        </w:rPr>
        <w:t>de Hombres.</w:t>
      </w:r>
    </w:p>
    <w:p w:rsidR="00274D8F" w:rsidRDefault="00274D8F">
      <w:pPr>
        <w:pStyle w:val="Textoindependiente"/>
        <w:spacing w:before="2"/>
        <w:rPr>
          <w:sz w:val="37"/>
        </w:rPr>
      </w:pPr>
    </w:p>
    <w:p w:rsidR="00274D8F" w:rsidRDefault="008B0D88">
      <w:pPr>
        <w:pStyle w:val="Ttulo3"/>
        <w:numPr>
          <w:ilvl w:val="1"/>
          <w:numId w:val="14"/>
        </w:numPr>
        <w:tabs>
          <w:tab w:val="left" w:pos="742"/>
        </w:tabs>
        <w:spacing w:before="1"/>
        <w:ind w:hanging="412"/>
        <w:jc w:val="left"/>
        <w:rPr>
          <w:color w:val="202020"/>
        </w:rPr>
      </w:pPr>
      <w:r>
        <w:rPr>
          <w:color w:val="202020"/>
          <w:w w:val="90"/>
        </w:rPr>
        <w:t>Análisis de datos de</w:t>
      </w:r>
      <w:r>
        <w:rPr>
          <w:color w:val="202020"/>
          <w:spacing w:val="-34"/>
          <w:w w:val="90"/>
        </w:rPr>
        <w:t xml:space="preserve"> </w:t>
      </w:r>
      <w:r>
        <w:rPr>
          <w:color w:val="202020"/>
          <w:w w:val="90"/>
        </w:rPr>
        <w:t>plantilla.</w:t>
      </w:r>
    </w:p>
    <w:p w:rsidR="00274D8F" w:rsidRDefault="00274D8F">
      <w:pPr>
        <w:pStyle w:val="Textoindependiente"/>
        <w:rPr>
          <w:b/>
          <w:sz w:val="26"/>
        </w:rPr>
      </w:pPr>
    </w:p>
    <w:p w:rsidR="00274D8F" w:rsidRDefault="008B0D88">
      <w:pPr>
        <w:spacing w:before="158" w:line="278" w:lineRule="auto"/>
        <w:ind w:left="119" w:right="253"/>
        <w:jc w:val="both"/>
        <w:rPr>
          <w:b/>
        </w:rPr>
      </w:pPr>
      <w:r>
        <w:rPr>
          <w:color w:val="202020"/>
        </w:rPr>
        <w:t>Para</w:t>
      </w:r>
      <w:r>
        <w:rPr>
          <w:color w:val="202020"/>
          <w:spacing w:val="-13"/>
        </w:rPr>
        <w:t xml:space="preserve"> </w:t>
      </w:r>
      <w:r>
        <w:rPr>
          <w:color w:val="202020"/>
        </w:rPr>
        <w:t>la</w:t>
      </w:r>
      <w:r>
        <w:rPr>
          <w:color w:val="202020"/>
          <w:spacing w:val="-15"/>
        </w:rPr>
        <w:t xml:space="preserve"> </w:t>
      </w:r>
      <w:r>
        <w:rPr>
          <w:color w:val="202020"/>
        </w:rPr>
        <w:t>elaboración</w:t>
      </w:r>
      <w:r>
        <w:rPr>
          <w:color w:val="202020"/>
          <w:spacing w:val="-13"/>
        </w:rPr>
        <w:t xml:space="preserve"> </w:t>
      </w:r>
      <w:r>
        <w:rPr>
          <w:color w:val="202020"/>
        </w:rPr>
        <w:t>del</w:t>
      </w:r>
      <w:r>
        <w:rPr>
          <w:color w:val="202020"/>
          <w:spacing w:val="-13"/>
        </w:rPr>
        <w:t xml:space="preserve"> </w:t>
      </w:r>
      <w:r>
        <w:rPr>
          <w:color w:val="202020"/>
        </w:rPr>
        <w:t>presente</w:t>
      </w:r>
      <w:r>
        <w:rPr>
          <w:color w:val="202020"/>
          <w:spacing w:val="-13"/>
        </w:rPr>
        <w:t xml:space="preserve"> </w:t>
      </w:r>
      <w:r>
        <w:rPr>
          <w:color w:val="202020"/>
        </w:rPr>
        <w:t>análisis</w:t>
      </w:r>
      <w:r>
        <w:rPr>
          <w:color w:val="202020"/>
          <w:spacing w:val="-12"/>
        </w:rPr>
        <w:t xml:space="preserve"> </w:t>
      </w:r>
      <w:r>
        <w:rPr>
          <w:color w:val="202020"/>
        </w:rPr>
        <w:t>de</w:t>
      </w:r>
      <w:r>
        <w:rPr>
          <w:color w:val="202020"/>
          <w:spacing w:val="-14"/>
        </w:rPr>
        <w:t xml:space="preserve"> </w:t>
      </w:r>
      <w:r>
        <w:rPr>
          <w:color w:val="202020"/>
        </w:rPr>
        <w:t>los</w:t>
      </w:r>
      <w:r>
        <w:rPr>
          <w:color w:val="202020"/>
          <w:spacing w:val="-11"/>
        </w:rPr>
        <w:t xml:space="preserve"> </w:t>
      </w:r>
      <w:r>
        <w:rPr>
          <w:color w:val="202020"/>
        </w:rPr>
        <w:t>datos</w:t>
      </w:r>
      <w:r>
        <w:rPr>
          <w:color w:val="202020"/>
          <w:spacing w:val="-12"/>
        </w:rPr>
        <w:t xml:space="preserve"> </w:t>
      </w:r>
      <w:r>
        <w:rPr>
          <w:color w:val="202020"/>
        </w:rPr>
        <w:t>de</w:t>
      </w:r>
      <w:r>
        <w:rPr>
          <w:color w:val="202020"/>
          <w:spacing w:val="-13"/>
        </w:rPr>
        <w:t xml:space="preserve"> </w:t>
      </w:r>
      <w:r>
        <w:rPr>
          <w:color w:val="202020"/>
        </w:rPr>
        <w:t>la</w:t>
      </w:r>
      <w:r>
        <w:rPr>
          <w:color w:val="202020"/>
          <w:spacing w:val="-13"/>
        </w:rPr>
        <w:t xml:space="preserve"> </w:t>
      </w:r>
      <w:r>
        <w:rPr>
          <w:color w:val="202020"/>
        </w:rPr>
        <w:t>plantilla</w:t>
      </w:r>
      <w:r>
        <w:rPr>
          <w:color w:val="202020"/>
          <w:spacing w:val="-12"/>
        </w:rPr>
        <w:t xml:space="preserve"> </w:t>
      </w:r>
      <w:r>
        <w:rPr>
          <w:color w:val="202020"/>
        </w:rPr>
        <w:t>en</w:t>
      </w:r>
      <w:r>
        <w:rPr>
          <w:color w:val="202020"/>
          <w:spacing w:val="-13"/>
        </w:rPr>
        <w:t xml:space="preserve"> </w:t>
      </w:r>
      <w:r>
        <w:rPr>
          <w:color w:val="202020"/>
        </w:rPr>
        <w:t>función</w:t>
      </w:r>
      <w:r>
        <w:rPr>
          <w:color w:val="202020"/>
          <w:spacing w:val="-14"/>
        </w:rPr>
        <w:t xml:space="preserve"> </w:t>
      </w:r>
      <w:r>
        <w:rPr>
          <w:color w:val="202020"/>
        </w:rPr>
        <w:t>del</w:t>
      </w:r>
      <w:r>
        <w:rPr>
          <w:color w:val="202020"/>
          <w:spacing w:val="-13"/>
        </w:rPr>
        <w:t xml:space="preserve"> </w:t>
      </w:r>
      <w:r>
        <w:rPr>
          <w:color w:val="202020"/>
        </w:rPr>
        <w:t>sexo</w:t>
      </w:r>
      <w:r>
        <w:rPr>
          <w:color w:val="202020"/>
          <w:spacing w:val="-9"/>
        </w:rPr>
        <w:t xml:space="preserve"> </w:t>
      </w:r>
      <w:r>
        <w:rPr>
          <w:color w:val="202020"/>
        </w:rPr>
        <w:t>hemos utilizado</w:t>
      </w:r>
      <w:r>
        <w:rPr>
          <w:color w:val="202020"/>
          <w:spacing w:val="-28"/>
        </w:rPr>
        <w:t xml:space="preserve"> </w:t>
      </w:r>
      <w:r>
        <w:rPr>
          <w:color w:val="202020"/>
        </w:rPr>
        <w:t>un</w:t>
      </w:r>
      <w:r>
        <w:rPr>
          <w:color w:val="202020"/>
          <w:spacing w:val="-28"/>
        </w:rPr>
        <w:t xml:space="preserve"> </w:t>
      </w:r>
      <w:r>
        <w:rPr>
          <w:b/>
          <w:color w:val="202020"/>
        </w:rPr>
        <w:t>listado</w:t>
      </w:r>
      <w:r>
        <w:rPr>
          <w:b/>
          <w:color w:val="202020"/>
          <w:spacing w:val="-27"/>
        </w:rPr>
        <w:t xml:space="preserve"> </w:t>
      </w:r>
      <w:r>
        <w:rPr>
          <w:b/>
          <w:color w:val="202020"/>
        </w:rPr>
        <w:t>de</w:t>
      </w:r>
      <w:r>
        <w:rPr>
          <w:b/>
          <w:color w:val="202020"/>
          <w:spacing w:val="-27"/>
        </w:rPr>
        <w:t xml:space="preserve"> </w:t>
      </w:r>
      <w:r>
        <w:rPr>
          <w:b/>
          <w:color w:val="202020"/>
        </w:rPr>
        <w:t>plantilla</w:t>
      </w:r>
      <w:r>
        <w:rPr>
          <w:b/>
          <w:color w:val="202020"/>
          <w:spacing w:val="-27"/>
        </w:rPr>
        <w:t xml:space="preserve"> </w:t>
      </w:r>
      <w:r>
        <w:rPr>
          <w:b/>
          <w:color w:val="202020"/>
        </w:rPr>
        <w:t>a</w:t>
      </w:r>
      <w:r>
        <w:rPr>
          <w:b/>
          <w:color w:val="202020"/>
          <w:spacing w:val="-27"/>
        </w:rPr>
        <w:t xml:space="preserve"> </w:t>
      </w:r>
      <w:r>
        <w:rPr>
          <w:b/>
          <w:color w:val="202020"/>
        </w:rPr>
        <w:t>fecha</w:t>
      </w:r>
      <w:r>
        <w:rPr>
          <w:b/>
          <w:color w:val="202020"/>
          <w:spacing w:val="-27"/>
        </w:rPr>
        <w:t xml:space="preserve"> </w:t>
      </w:r>
      <w:r>
        <w:rPr>
          <w:b/>
          <w:color w:val="202020"/>
        </w:rPr>
        <w:t>31</w:t>
      </w:r>
      <w:r>
        <w:rPr>
          <w:b/>
          <w:color w:val="202020"/>
          <w:spacing w:val="-26"/>
        </w:rPr>
        <w:t xml:space="preserve"> </w:t>
      </w:r>
      <w:r>
        <w:rPr>
          <w:b/>
          <w:color w:val="202020"/>
        </w:rPr>
        <w:t>de</w:t>
      </w:r>
      <w:r>
        <w:rPr>
          <w:b/>
          <w:color w:val="202020"/>
          <w:spacing w:val="-27"/>
        </w:rPr>
        <w:t xml:space="preserve"> </w:t>
      </w:r>
      <w:r>
        <w:rPr>
          <w:b/>
          <w:color w:val="202020"/>
        </w:rPr>
        <w:t>diciembre</w:t>
      </w:r>
      <w:r>
        <w:rPr>
          <w:b/>
          <w:color w:val="202020"/>
          <w:spacing w:val="-28"/>
        </w:rPr>
        <w:t xml:space="preserve"> </w:t>
      </w:r>
      <w:r>
        <w:rPr>
          <w:b/>
          <w:color w:val="202020"/>
        </w:rPr>
        <w:t>de</w:t>
      </w:r>
      <w:r>
        <w:rPr>
          <w:b/>
          <w:color w:val="202020"/>
          <w:spacing w:val="-26"/>
        </w:rPr>
        <w:t xml:space="preserve"> </w:t>
      </w:r>
      <w:r>
        <w:rPr>
          <w:b/>
          <w:color w:val="202020"/>
        </w:rPr>
        <w:t>2021.</w:t>
      </w:r>
    </w:p>
    <w:p w:rsidR="00274D8F" w:rsidRDefault="008B0D88">
      <w:pPr>
        <w:pStyle w:val="Textoindependiente"/>
        <w:spacing w:before="119" w:line="278" w:lineRule="auto"/>
        <w:ind w:left="119" w:right="254"/>
        <w:jc w:val="both"/>
      </w:pPr>
      <w:r>
        <w:rPr>
          <w:color w:val="202020"/>
        </w:rPr>
        <w:t>En</w:t>
      </w:r>
      <w:r>
        <w:rPr>
          <w:color w:val="202020"/>
          <w:spacing w:val="-51"/>
        </w:rPr>
        <w:t xml:space="preserve"> </w:t>
      </w:r>
      <w:r>
        <w:rPr>
          <w:color w:val="202020"/>
        </w:rPr>
        <w:t>estos</w:t>
      </w:r>
      <w:r>
        <w:rPr>
          <w:color w:val="202020"/>
          <w:spacing w:val="-52"/>
        </w:rPr>
        <w:t xml:space="preserve"> </w:t>
      </w:r>
      <w:r>
        <w:rPr>
          <w:color w:val="202020"/>
        </w:rPr>
        <w:t>datos</w:t>
      </w:r>
      <w:r>
        <w:rPr>
          <w:color w:val="202020"/>
          <w:spacing w:val="-52"/>
        </w:rPr>
        <w:t xml:space="preserve"> </w:t>
      </w:r>
      <w:r>
        <w:rPr>
          <w:color w:val="202020"/>
        </w:rPr>
        <w:t>la</w:t>
      </w:r>
      <w:r>
        <w:rPr>
          <w:color w:val="202020"/>
          <w:spacing w:val="-52"/>
        </w:rPr>
        <w:t xml:space="preserve"> </w:t>
      </w:r>
      <w:r>
        <w:rPr>
          <w:color w:val="202020"/>
        </w:rPr>
        <w:t>plantilla</w:t>
      </w:r>
      <w:r>
        <w:rPr>
          <w:color w:val="202020"/>
          <w:spacing w:val="-50"/>
        </w:rPr>
        <w:t xml:space="preserve"> </w:t>
      </w:r>
      <w:r>
        <w:rPr>
          <w:color w:val="202020"/>
        </w:rPr>
        <w:t>es</w:t>
      </w:r>
      <w:r>
        <w:rPr>
          <w:color w:val="202020"/>
          <w:spacing w:val="-52"/>
        </w:rPr>
        <w:t xml:space="preserve"> </w:t>
      </w:r>
      <w:r>
        <w:rPr>
          <w:color w:val="202020"/>
        </w:rPr>
        <w:t>de</w:t>
      </w:r>
      <w:r>
        <w:rPr>
          <w:color w:val="202020"/>
          <w:spacing w:val="-51"/>
        </w:rPr>
        <w:t xml:space="preserve"> </w:t>
      </w:r>
      <w:r>
        <w:rPr>
          <w:color w:val="202020"/>
        </w:rPr>
        <w:t>58</w:t>
      </w:r>
      <w:r>
        <w:rPr>
          <w:color w:val="202020"/>
          <w:spacing w:val="-52"/>
        </w:rPr>
        <w:t xml:space="preserve"> </w:t>
      </w:r>
      <w:r>
        <w:rPr>
          <w:color w:val="202020"/>
        </w:rPr>
        <w:t>personas</w:t>
      </w:r>
      <w:r>
        <w:rPr>
          <w:color w:val="202020"/>
          <w:spacing w:val="-51"/>
        </w:rPr>
        <w:t xml:space="preserve"> </w:t>
      </w:r>
      <w:r>
        <w:rPr>
          <w:color w:val="202020"/>
        </w:rPr>
        <w:t>de</w:t>
      </w:r>
      <w:r>
        <w:rPr>
          <w:color w:val="202020"/>
          <w:spacing w:val="-53"/>
        </w:rPr>
        <w:t xml:space="preserve"> </w:t>
      </w:r>
      <w:r>
        <w:rPr>
          <w:color w:val="202020"/>
        </w:rPr>
        <w:t>las</w:t>
      </w:r>
      <w:r>
        <w:rPr>
          <w:color w:val="202020"/>
          <w:spacing w:val="-51"/>
        </w:rPr>
        <w:t xml:space="preserve"> </w:t>
      </w:r>
      <w:r>
        <w:rPr>
          <w:color w:val="202020"/>
        </w:rPr>
        <w:t>que</w:t>
      </w:r>
      <w:r>
        <w:rPr>
          <w:color w:val="202020"/>
          <w:spacing w:val="-51"/>
        </w:rPr>
        <w:t xml:space="preserve"> </w:t>
      </w:r>
      <w:r>
        <w:rPr>
          <w:color w:val="202020"/>
        </w:rPr>
        <w:t>48</w:t>
      </w:r>
      <w:r>
        <w:rPr>
          <w:color w:val="202020"/>
          <w:spacing w:val="-52"/>
        </w:rPr>
        <w:t xml:space="preserve"> </w:t>
      </w:r>
      <w:r>
        <w:rPr>
          <w:color w:val="202020"/>
        </w:rPr>
        <w:t>son</w:t>
      </w:r>
      <w:r>
        <w:rPr>
          <w:color w:val="202020"/>
          <w:spacing w:val="-52"/>
        </w:rPr>
        <w:t xml:space="preserve"> </w:t>
      </w:r>
      <w:r>
        <w:rPr>
          <w:color w:val="202020"/>
        </w:rPr>
        <w:t>mujeres</w:t>
      </w:r>
      <w:r>
        <w:rPr>
          <w:color w:val="202020"/>
          <w:spacing w:val="-53"/>
        </w:rPr>
        <w:t xml:space="preserve"> </w:t>
      </w:r>
      <w:r>
        <w:rPr>
          <w:color w:val="202020"/>
        </w:rPr>
        <w:t>y</w:t>
      </w:r>
      <w:r>
        <w:rPr>
          <w:color w:val="202020"/>
          <w:spacing w:val="-51"/>
        </w:rPr>
        <w:t xml:space="preserve"> </w:t>
      </w:r>
      <w:r>
        <w:rPr>
          <w:color w:val="202020"/>
        </w:rPr>
        <w:t>10</w:t>
      </w:r>
      <w:r>
        <w:rPr>
          <w:color w:val="202020"/>
          <w:spacing w:val="-51"/>
        </w:rPr>
        <w:t xml:space="preserve"> </w:t>
      </w:r>
      <w:r>
        <w:rPr>
          <w:color w:val="202020"/>
        </w:rPr>
        <w:t>hombres,</w:t>
      </w:r>
      <w:r>
        <w:rPr>
          <w:color w:val="202020"/>
          <w:spacing w:val="-52"/>
        </w:rPr>
        <w:t xml:space="preserve"> </w:t>
      </w:r>
      <w:r>
        <w:rPr>
          <w:color w:val="202020"/>
        </w:rPr>
        <w:t>un</w:t>
      </w:r>
      <w:r>
        <w:rPr>
          <w:color w:val="202020"/>
          <w:spacing w:val="-52"/>
        </w:rPr>
        <w:t xml:space="preserve"> </w:t>
      </w:r>
      <w:r>
        <w:rPr>
          <w:color w:val="202020"/>
        </w:rPr>
        <w:t xml:space="preserve">porcentaje </w:t>
      </w:r>
      <w:r>
        <w:rPr>
          <w:color w:val="202020"/>
          <w:w w:val="95"/>
        </w:rPr>
        <w:t>de</w:t>
      </w:r>
      <w:r>
        <w:rPr>
          <w:color w:val="202020"/>
          <w:spacing w:val="-46"/>
          <w:w w:val="95"/>
        </w:rPr>
        <w:t xml:space="preserve"> </w:t>
      </w:r>
      <w:r>
        <w:rPr>
          <w:color w:val="202020"/>
          <w:w w:val="95"/>
        </w:rPr>
        <w:t>representación</w:t>
      </w:r>
      <w:r>
        <w:rPr>
          <w:color w:val="202020"/>
          <w:spacing w:val="-47"/>
          <w:w w:val="95"/>
        </w:rPr>
        <w:t xml:space="preserve"> </w:t>
      </w:r>
      <w:r>
        <w:rPr>
          <w:color w:val="202020"/>
          <w:w w:val="95"/>
        </w:rPr>
        <w:t>sobre</w:t>
      </w:r>
      <w:r>
        <w:rPr>
          <w:color w:val="202020"/>
          <w:spacing w:val="-45"/>
          <w:w w:val="95"/>
        </w:rPr>
        <w:t xml:space="preserve"> </w:t>
      </w:r>
      <w:r>
        <w:rPr>
          <w:color w:val="202020"/>
          <w:w w:val="95"/>
        </w:rPr>
        <w:t>la</w:t>
      </w:r>
      <w:r>
        <w:rPr>
          <w:color w:val="202020"/>
          <w:spacing w:val="-47"/>
          <w:w w:val="95"/>
        </w:rPr>
        <w:t xml:space="preserve"> </w:t>
      </w:r>
      <w:r>
        <w:rPr>
          <w:color w:val="202020"/>
          <w:w w:val="95"/>
        </w:rPr>
        <w:t>plantilla</w:t>
      </w:r>
      <w:r>
        <w:rPr>
          <w:color w:val="202020"/>
          <w:spacing w:val="-45"/>
          <w:w w:val="95"/>
        </w:rPr>
        <w:t xml:space="preserve"> </w:t>
      </w:r>
      <w:r>
        <w:rPr>
          <w:color w:val="202020"/>
          <w:w w:val="95"/>
        </w:rPr>
        <w:t>del</w:t>
      </w:r>
      <w:r>
        <w:rPr>
          <w:color w:val="202020"/>
          <w:spacing w:val="-45"/>
          <w:w w:val="95"/>
        </w:rPr>
        <w:t xml:space="preserve"> </w:t>
      </w:r>
      <w:r>
        <w:rPr>
          <w:b/>
          <w:color w:val="202020"/>
          <w:w w:val="95"/>
        </w:rPr>
        <w:t>82,75</w:t>
      </w:r>
      <w:r>
        <w:rPr>
          <w:b/>
          <w:color w:val="202020"/>
          <w:spacing w:val="-44"/>
          <w:w w:val="95"/>
        </w:rPr>
        <w:t xml:space="preserve"> </w:t>
      </w:r>
      <w:r>
        <w:rPr>
          <w:b/>
          <w:color w:val="202020"/>
          <w:w w:val="95"/>
        </w:rPr>
        <w:t>%</w:t>
      </w:r>
      <w:r>
        <w:rPr>
          <w:b/>
          <w:color w:val="202020"/>
          <w:spacing w:val="-43"/>
          <w:w w:val="95"/>
        </w:rPr>
        <w:t xml:space="preserve"> </w:t>
      </w:r>
      <w:r>
        <w:rPr>
          <w:b/>
          <w:color w:val="202020"/>
          <w:w w:val="95"/>
        </w:rPr>
        <w:t>de</w:t>
      </w:r>
      <w:r>
        <w:rPr>
          <w:b/>
          <w:color w:val="202020"/>
          <w:spacing w:val="-44"/>
          <w:w w:val="95"/>
        </w:rPr>
        <w:t xml:space="preserve"> </w:t>
      </w:r>
      <w:r>
        <w:rPr>
          <w:b/>
          <w:color w:val="202020"/>
          <w:w w:val="95"/>
        </w:rPr>
        <w:t>mujeres</w:t>
      </w:r>
      <w:r>
        <w:rPr>
          <w:b/>
          <w:color w:val="202020"/>
          <w:spacing w:val="-43"/>
          <w:w w:val="95"/>
        </w:rPr>
        <w:t xml:space="preserve"> </w:t>
      </w:r>
      <w:r>
        <w:rPr>
          <w:b/>
          <w:color w:val="202020"/>
          <w:w w:val="95"/>
        </w:rPr>
        <w:t>y</w:t>
      </w:r>
      <w:r>
        <w:rPr>
          <w:b/>
          <w:color w:val="202020"/>
          <w:spacing w:val="-45"/>
          <w:w w:val="95"/>
        </w:rPr>
        <w:t xml:space="preserve"> </w:t>
      </w:r>
      <w:r>
        <w:rPr>
          <w:b/>
          <w:color w:val="202020"/>
          <w:w w:val="95"/>
        </w:rPr>
        <w:t>17,25</w:t>
      </w:r>
      <w:r>
        <w:rPr>
          <w:b/>
          <w:color w:val="202020"/>
          <w:spacing w:val="-44"/>
          <w:w w:val="95"/>
        </w:rPr>
        <w:t xml:space="preserve"> </w:t>
      </w:r>
      <w:r>
        <w:rPr>
          <w:b/>
          <w:color w:val="202020"/>
          <w:w w:val="95"/>
        </w:rPr>
        <w:t>%</w:t>
      </w:r>
      <w:r>
        <w:rPr>
          <w:b/>
          <w:color w:val="202020"/>
          <w:spacing w:val="-45"/>
          <w:w w:val="95"/>
        </w:rPr>
        <w:t xml:space="preserve"> </w:t>
      </w:r>
      <w:r>
        <w:rPr>
          <w:b/>
          <w:color w:val="202020"/>
          <w:w w:val="95"/>
        </w:rPr>
        <w:t>de</w:t>
      </w:r>
      <w:r>
        <w:rPr>
          <w:b/>
          <w:color w:val="202020"/>
          <w:spacing w:val="-44"/>
          <w:w w:val="95"/>
        </w:rPr>
        <w:t xml:space="preserve"> </w:t>
      </w:r>
      <w:r>
        <w:rPr>
          <w:b/>
          <w:color w:val="202020"/>
          <w:w w:val="95"/>
        </w:rPr>
        <w:t>hombres</w:t>
      </w:r>
      <w:r>
        <w:rPr>
          <w:color w:val="202020"/>
          <w:w w:val="95"/>
        </w:rPr>
        <w:t>.</w:t>
      </w:r>
      <w:r>
        <w:rPr>
          <w:color w:val="202020"/>
          <w:spacing w:val="-45"/>
          <w:w w:val="95"/>
        </w:rPr>
        <w:t xml:space="preserve"> </w:t>
      </w:r>
      <w:r>
        <w:rPr>
          <w:color w:val="202020"/>
          <w:w w:val="95"/>
        </w:rPr>
        <w:t>Este</w:t>
      </w:r>
      <w:r>
        <w:rPr>
          <w:color w:val="202020"/>
          <w:spacing w:val="-46"/>
          <w:w w:val="95"/>
        </w:rPr>
        <w:t xml:space="preserve"> </w:t>
      </w:r>
      <w:r>
        <w:rPr>
          <w:color w:val="202020"/>
          <w:w w:val="95"/>
        </w:rPr>
        <w:t>es</w:t>
      </w:r>
      <w:r>
        <w:rPr>
          <w:color w:val="202020"/>
          <w:spacing w:val="-46"/>
          <w:w w:val="95"/>
        </w:rPr>
        <w:t xml:space="preserve"> </w:t>
      </w:r>
      <w:r>
        <w:rPr>
          <w:color w:val="202020"/>
          <w:w w:val="95"/>
        </w:rPr>
        <w:t>un</w:t>
      </w:r>
      <w:r>
        <w:rPr>
          <w:color w:val="202020"/>
          <w:spacing w:val="-46"/>
          <w:w w:val="95"/>
        </w:rPr>
        <w:t xml:space="preserve"> </w:t>
      </w:r>
      <w:r>
        <w:rPr>
          <w:color w:val="202020"/>
          <w:w w:val="95"/>
        </w:rPr>
        <w:t xml:space="preserve">dato </w:t>
      </w:r>
      <w:r>
        <w:rPr>
          <w:color w:val="202020"/>
        </w:rPr>
        <w:t>que</w:t>
      </w:r>
      <w:r>
        <w:rPr>
          <w:color w:val="202020"/>
          <w:spacing w:val="-27"/>
        </w:rPr>
        <w:t xml:space="preserve"> </w:t>
      </w:r>
      <w:r>
        <w:rPr>
          <w:color w:val="202020"/>
        </w:rPr>
        <w:t>debemos</w:t>
      </w:r>
      <w:r>
        <w:rPr>
          <w:color w:val="202020"/>
          <w:spacing w:val="-26"/>
        </w:rPr>
        <w:t xml:space="preserve"> </w:t>
      </w:r>
      <w:r>
        <w:rPr>
          <w:color w:val="202020"/>
        </w:rPr>
        <w:t>tener</w:t>
      </w:r>
      <w:r>
        <w:rPr>
          <w:color w:val="202020"/>
          <w:spacing w:val="-26"/>
        </w:rPr>
        <w:t xml:space="preserve"> </w:t>
      </w:r>
      <w:r>
        <w:rPr>
          <w:color w:val="202020"/>
        </w:rPr>
        <w:t>en</w:t>
      </w:r>
      <w:r>
        <w:rPr>
          <w:color w:val="202020"/>
          <w:spacing w:val="-27"/>
        </w:rPr>
        <w:t xml:space="preserve"> </w:t>
      </w:r>
      <w:r>
        <w:rPr>
          <w:color w:val="202020"/>
        </w:rPr>
        <w:t>cuenta</w:t>
      </w:r>
      <w:r>
        <w:rPr>
          <w:color w:val="202020"/>
          <w:spacing w:val="-27"/>
        </w:rPr>
        <w:t xml:space="preserve"> </w:t>
      </w:r>
      <w:r>
        <w:rPr>
          <w:color w:val="202020"/>
        </w:rPr>
        <w:t>en</w:t>
      </w:r>
      <w:r>
        <w:rPr>
          <w:color w:val="202020"/>
          <w:spacing w:val="-27"/>
        </w:rPr>
        <w:t xml:space="preserve"> </w:t>
      </w:r>
      <w:r>
        <w:rPr>
          <w:color w:val="202020"/>
        </w:rPr>
        <w:t>todo</w:t>
      </w:r>
      <w:r>
        <w:rPr>
          <w:color w:val="202020"/>
          <w:spacing w:val="-28"/>
        </w:rPr>
        <w:t xml:space="preserve"> </w:t>
      </w:r>
      <w:r>
        <w:rPr>
          <w:color w:val="202020"/>
        </w:rPr>
        <w:t>el</w:t>
      </w:r>
      <w:r>
        <w:rPr>
          <w:color w:val="202020"/>
          <w:spacing w:val="-26"/>
        </w:rPr>
        <w:t xml:space="preserve"> </w:t>
      </w:r>
      <w:r>
        <w:rPr>
          <w:color w:val="202020"/>
        </w:rPr>
        <w:t>análisis</w:t>
      </w:r>
      <w:r>
        <w:rPr>
          <w:color w:val="202020"/>
          <w:spacing w:val="-24"/>
        </w:rPr>
        <w:t xml:space="preserve"> </w:t>
      </w:r>
      <w:r>
        <w:rPr>
          <w:color w:val="202020"/>
        </w:rPr>
        <w:t>diagnóstico</w:t>
      </w:r>
      <w:r>
        <w:rPr>
          <w:color w:val="202020"/>
          <w:spacing w:val="-28"/>
        </w:rPr>
        <w:t xml:space="preserve"> </w:t>
      </w:r>
      <w:r>
        <w:rPr>
          <w:color w:val="202020"/>
        </w:rPr>
        <w:t>porque</w:t>
      </w:r>
      <w:r>
        <w:rPr>
          <w:color w:val="202020"/>
          <w:spacing w:val="-26"/>
        </w:rPr>
        <w:t xml:space="preserve"> </w:t>
      </w:r>
      <w:r>
        <w:rPr>
          <w:color w:val="202020"/>
        </w:rPr>
        <w:t>nos</w:t>
      </w:r>
      <w:r>
        <w:rPr>
          <w:color w:val="202020"/>
          <w:spacing w:val="-26"/>
        </w:rPr>
        <w:t xml:space="preserve"> </w:t>
      </w:r>
      <w:r>
        <w:rPr>
          <w:color w:val="202020"/>
        </w:rPr>
        <w:t>va</w:t>
      </w:r>
      <w:r>
        <w:rPr>
          <w:color w:val="202020"/>
          <w:spacing w:val="-27"/>
        </w:rPr>
        <w:t xml:space="preserve"> </w:t>
      </w:r>
      <w:r>
        <w:rPr>
          <w:color w:val="202020"/>
        </w:rPr>
        <w:t>a</w:t>
      </w:r>
      <w:r>
        <w:rPr>
          <w:color w:val="202020"/>
          <w:spacing w:val="-28"/>
        </w:rPr>
        <w:t xml:space="preserve"> </w:t>
      </w:r>
      <w:r>
        <w:rPr>
          <w:color w:val="202020"/>
        </w:rPr>
        <w:t>servir</w:t>
      </w:r>
      <w:r>
        <w:rPr>
          <w:color w:val="202020"/>
          <w:spacing w:val="-27"/>
        </w:rPr>
        <w:t xml:space="preserve"> </w:t>
      </w:r>
      <w:r>
        <w:rPr>
          <w:color w:val="202020"/>
        </w:rPr>
        <w:t>como</w:t>
      </w:r>
      <w:r>
        <w:rPr>
          <w:color w:val="202020"/>
          <w:spacing w:val="-25"/>
        </w:rPr>
        <w:t xml:space="preserve"> </w:t>
      </w:r>
      <w:r>
        <w:rPr>
          <w:color w:val="202020"/>
        </w:rPr>
        <w:t>punto de referencia y/o</w:t>
      </w:r>
      <w:r>
        <w:rPr>
          <w:color w:val="202020"/>
          <w:spacing w:val="-53"/>
        </w:rPr>
        <w:t xml:space="preserve"> </w:t>
      </w:r>
      <w:r>
        <w:rPr>
          <w:color w:val="202020"/>
        </w:rPr>
        <w:t>comparación.</w:t>
      </w:r>
    </w:p>
    <w:p w:rsidR="00274D8F" w:rsidRDefault="00274D8F">
      <w:pPr>
        <w:pStyle w:val="Textoindependiente"/>
        <w:spacing w:before="11"/>
        <w:rPr>
          <w:sz w:val="38"/>
        </w:rPr>
      </w:pPr>
    </w:p>
    <w:p w:rsidR="00274D8F" w:rsidRDefault="008B0D88">
      <w:pPr>
        <w:pStyle w:val="Prrafodelista"/>
        <w:numPr>
          <w:ilvl w:val="1"/>
          <w:numId w:val="14"/>
        </w:numPr>
        <w:tabs>
          <w:tab w:val="left" w:pos="551"/>
        </w:tabs>
        <w:ind w:left="550" w:hanging="432"/>
        <w:jc w:val="left"/>
        <w:rPr>
          <w:b/>
        </w:rPr>
      </w:pPr>
      <w:r>
        <w:rPr>
          <w:b/>
          <w:w w:val="95"/>
        </w:rPr>
        <w:t>Análisis</w:t>
      </w:r>
      <w:r>
        <w:rPr>
          <w:b/>
          <w:spacing w:val="-14"/>
          <w:w w:val="95"/>
        </w:rPr>
        <w:t xml:space="preserve"> </w:t>
      </w:r>
      <w:r>
        <w:rPr>
          <w:b/>
          <w:w w:val="95"/>
        </w:rPr>
        <w:t>de</w:t>
      </w:r>
      <w:r>
        <w:rPr>
          <w:b/>
          <w:spacing w:val="-12"/>
          <w:w w:val="95"/>
        </w:rPr>
        <w:t xml:space="preserve"> </w:t>
      </w:r>
      <w:r>
        <w:rPr>
          <w:b/>
          <w:w w:val="95"/>
        </w:rPr>
        <w:t>la</w:t>
      </w:r>
      <w:r>
        <w:rPr>
          <w:b/>
          <w:spacing w:val="-15"/>
          <w:w w:val="95"/>
        </w:rPr>
        <w:t xml:space="preserve"> </w:t>
      </w:r>
      <w:r>
        <w:rPr>
          <w:b/>
          <w:w w:val="95"/>
        </w:rPr>
        <w:t>plantilla</w:t>
      </w:r>
      <w:r>
        <w:rPr>
          <w:b/>
          <w:spacing w:val="-12"/>
          <w:w w:val="95"/>
        </w:rPr>
        <w:t xml:space="preserve"> </w:t>
      </w:r>
      <w:r>
        <w:rPr>
          <w:b/>
          <w:w w:val="95"/>
        </w:rPr>
        <w:t>por</w:t>
      </w:r>
      <w:r>
        <w:rPr>
          <w:b/>
          <w:spacing w:val="-14"/>
          <w:w w:val="95"/>
        </w:rPr>
        <w:t xml:space="preserve"> </w:t>
      </w:r>
      <w:r>
        <w:rPr>
          <w:b/>
          <w:w w:val="95"/>
        </w:rPr>
        <w:t>edades</w:t>
      </w:r>
    </w:p>
    <w:p w:rsidR="00274D8F" w:rsidRDefault="008B0D88">
      <w:pPr>
        <w:spacing w:before="43"/>
        <w:ind w:left="119"/>
        <w:jc w:val="both"/>
        <w:rPr>
          <w:b/>
        </w:rPr>
      </w:pPr>
      <w:r>
        <w:rPr>
          <w:color w:val="202020"/>
        </w:rPr>
        <w:t xml:space="preserve">A continuación, presentamos </w:t>
      </w:r>
      <w:r>
        <w:rPr>
          <w:b/>
          <w:color w:val="202020"/>
        </w:rPr>
        <w:t>la pirámide de edad de Aspace-Rioja</w:t>
      </w:r>
    </w:p>
    <w:p w:rsidR="00274D8F" w:rsidRDefault="00274D8F">
      <w:pPr>
        <w:jc w:val="both"/>
        <w:sectPr w:rsidR="00274D8F">
          <w:headerReference w:type="default" r:id="rId57"/>
          <w:footerReference w:type="default" r:id="rId58"/>
          <w:pgSz w:w="11920" w:h="16850"/>
          <w:pgMar w:top="1660" w:right="460" w:bottom="1160" w:left="800" w:header="778" w:footer="979" w:gutter="0"/>
          <w:pgNumType w:start="44"/>
          <w:cols w:space="720"/>
        </w:sectPr>
      </w:pPr>
    </w:p>
    <w:p w:rsidR="00274D8F" w:rsidRDefault="008B0D88">
      <w:pPr>
        <w:pStyle w:val="Textoindependiente"/>
        <w:spacing w:before="11"/>
        <w:rPr>
          <w:b/>
          <w:sz w:val="14"/>
        </w:rPr>
      </w:pPr>
      <w:r>
        <w:lastRenderedPageBreak/>
        <w:pict>
          <v:line id="_x0000_s1891" style="position:absolute;z-index:-27272192;mso-position-horizontal-relative:page;mso-position-vertical-relative:page" from="136.75pt,130.4pt" to="136.75pt,299.2pt" strokecolor="#d9d9d9">
            <w10:wrap anchorx="page" anchory="page"/>
          </v:line>
        </w:pict>
      </w:r>
      <w:r>
        <w:pict>
          <v:group id="_x0000_s1878" style="position:absolute;margin-left:178.1pt;margin-top:130.4pt;width:257.9pt;height:168.85pt;z-index:-27271680;mso-position-horizontal-relative:page;mso-position-vertical-relative:page" coordorigin="3562,2608" coordsize="5158,3377">
            <v:shape id="_x0000_s1890" style="position:absolute;left:3768;top:2607;width:2;height:3377" coordorigin="3768,2608" coordsize="0,3377" o:spt="100" adj="0,,0" path="m3768,4099r,1885m3768,2608r,1321e" filled="f" strokecolor="#d9d9d9">
              <v:stroke joinstyle="round"/>
              <v:formulas/>
              <v:path arrowok="t" o:connecttype="segments"/>
            </v:shape>
            <v:shape id="_x0000_s1889" style="position:absolute;left:3561;top:2803;width:1236;height:1296" coordorigin="3562,2803" coordsize="1236,1296" o:spt="100" adj="0,,0" path="m4798,3929r-1236,l3562,4099r1236,l4798,3929xm4798,2803r-413,l4385,2974r413,l4798,2803xe" fillcolor="#4f81bc" stroked="f">
              <v:stroke joinstyle="round"/>
              <v:formulas/>
              <v:path arrowok="t" o:connecttype="segments"/>
            </v:shape>
            <v:line id="_x0000_s1888" style="position:absolute" from="5830,4663" to="5830,5984" strokecolor="#d9d9d9"/>
            <v:rect id="_x0000_s1887" style="position:absolute;left:4797;top:5054;width:1032;height:171" fillcolor="#f93" stroked="f"/>
            <v:shape id="_x0000_s1886" style="position:absolute;left:5829;top:2607;width:2064;height:3377" coordorigin="5830,2608" coordsize="2064,3377" o:spt="100" adj="0,,0" path="m5830,4099r,394m6862,4663r,1321m6862,3538r,955m7894,4663r,1321m7894,2608r,1885e" filled="f" strokecolor="#d9d9d9">
              <v:stroke joinstyle="round"/>
              <v:formulas/>
              <v:path arrowok="t" o:connecttype="segments"/>
            </v:shape>
            <v:rect id="_x0000_s1885" style="position:absolute;left:4384;top:4492;width:413;height:171" fillcolor="#4f81bc" stroked="f"/>
            <v:rect id="_x0000_s1884" style="position:absolute;left:4797;top:4492;width:3922;height:171" fillcolor="#f93" stroked="f"/>
            <v:line id="_x0000_s1883" style="position:absolute" from="5830,3538" to="5830,3929" strokecolor="#d9d9d9"/>
            <v:rect id="_x0000_s1882" style="position:absolute;left:4797;top:3928;width:1858;height:171" fillcolor="#f93" stroked="f"/>
            <v:shape id="_x0000_s1881" style="position:absolute;left:5829;top:2607;width:1032;height:760" coordorigin="5830,2608" coordsize="1032,760" o:spt="100" adj="0,,0" path="m5830,2608r,759m6862,2608r,759e" filled="f" strokecolor="#d9d9d9">
              <v:stroke joinstyle="round"/>
              <v:formulas/>
              <v:path arrowok="t" o:connecttype="segments"/>
            </v:shape>
            <v:shape id="_x0000_s1880" style="position:absolute;left:4797;top:2803;width:2477;height:735" coordorigin="4798,2803" coordsize="2477,735" o:spt="100" adj="0,,0" path="m5417,2803r-619,l4798,2974r619,l5417,2803xm7274,3367r-2476,l4798,3538r2476,l7274,3367xe" fillcolor="#f93" stroked="f">
              <v:stroke joinstyle="round"/>
              <v:formulas/>
              <v:path arrowok="t" o:connecttype="segments"/>
            </v:shape>
            <v:line id="_x0000_s1879" style="position:absolute" from="4799,5984" to="4799,2608" strokecolor="#d9d9d9"/>
            <w10:wrap anchorx="page" anchory="page"/>
          </v:group>
        </w:pict>
      </w:r>
      <w:r>
        <w:pict>
          <v:line id="_x0000_s1877" style="position:absolute;z-index:-27271168;mso-position-horizontal-relative:page;mso-position-vertical-relative:page" from="446.3pt,130.4pt" to="446.3pt,299.2pt" strokecolor="#d9d9d9">
            <w10:wrap anchorx="page" anchory="page"/>
          </v:line>
        </w:pict>
      </w:r>
      <w:r>
        <w:pict>
          <v:line id="_x0000_s1876" style="position:absolute;z-index:-27270656;mso-position-horizontal-relative:page;mso-position-vertical-relative:page" from="497.85pt,130.4pt" to="497.85pt,299.2pt" strokecolor="#d9d9d9">
            <w10:wrap anchorx="page" anchory="page"/>
          </v:line>
        </w:pict>
      </w:r>
      <w:r>
        <w:rPr>
          <w:noProof/>
          <w:lang w:eastAsia="es-ES"/>
        </w:rPr>
        <w:drawing>
          <wp:anchor distT="0" distB="0" distL="0" distR="0" simplePos="0" relativeHeight="476046336" behindDoc="1" locked="0" layoutInCell="1" allowOverlap="1">
            <wp:simplePos x="0" y="0"/>
            <wp:positionH relativeFrom="page">
              <wp:posOffset>1215263</wp:posOffset>
            </wp:positionH>
            <wp:positionV relativeFrom="page">
              <wp:posOffset>3580637</wp:posOffset>
            </wp:positionV>
            <wp:extent cx="407076" cy="79343"/>
            <wp:effectExtent l="0" t="0" r="0" b="0"/>
            <wp:wrapNone/>
            <wp:docPr id="7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8.png"/>
                    <pic:cNvPicPr/>
                  </pic:nvPicPr>
                  <pic:blipFill>
                    <a:blip r:embed="rId59" cstate="print"/>
                    <a:stretch>
                      <a:fillRect/>
                    </a:stretch>
                  </pic:blipFill>
                  <pic:spPr>
                    <a:xfrm>
                      <a:off x="0" y="0"/>
                      <a:ext cx="407076" cy="79343"/>
                    </a:xfrm>
                    <a:prstGeom prst="rect">
                      <a:avLst/>
                    </a:prstGeom>
                  </pic:spPr>
                </pic:pic>
              </a:graphicData>
            </a:graphic>
          </wp:anchor>
        </w:drawing>
      </w:r>
      <w:r>
        <w:rPr>
          <w:noProof/>
          <w:lang w:eastAsia="es-ES"/>
        </w:rPr>
        <w:drawing>
          <wp:anchor distT="0" distB="0" distL="0" distR="0" simplePos="0" relativeHeight="476046848" behindDoc="1" locked="0" layoutInCell="1" allowOverlap="1">
            <wp:simplePos x="0" y="0"/>
            <wp:positionH relativeFrom="page">
              <wp:posOffset>1123353</wp:posOffset>
            </wp:positionH>
            <wp:positionV relativeFrom="page">
              <wp:posOffset>3220592</wp:posOffset>
            </wp:positionV>
            <wp:extent cx="501931" cy="82581"/>
            <wp:effectExtent l="0" t="0" r="0" b="0"/>
            <wp:wrapNone/>
            <wp:docPr id="7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9.png"/>
                    <pic:cNvPicPr/>
                  </pic:nvPicPr>
                  <pic:blipFill>
                    <a:blip r:embed="rId60" cstate="print"/>
                    <a:stretch>
                      <a:fillRect/>
                    </a:stretch>
                  </pic:blipFill>
                  <pic:spPr>
                    <a:xfrm>
                      <a:off x="0" y="0"/>
                      <a:ext cx="501931" cy="82581"/>
                    </a:xfrm>
                    <a:prstGeom prst="rect">
                      <a:avLst/>
                    </a:prstGeom>
                  </pic:spPr>
                </pic:pic>
              </a:graphicData>
            </a:graphic>
          </wp:anchor>
        </w:drawing>
      </w:r>
      <w:r>
        <w:rPr>
          <w:noProof/>
          <w:lang w:eastAsia="es-ES"/>
        </w:rPr>
        <w:drawing>
          <wp:anchor distT="0" distB="0" distL="0" distR="0" simplePos="0" relativeHeight="476047360" behindDoc="1" locked="0" layoutInCell="1" allowOverlap="1">
            <wp:simplePos x="0" y="0"/>
            <wp:positionH relativeFrom="page">
              <wp:posOffset>1123353</wp:posOffset>
            </wp:positionH>
            <wp:positionV relativeFrom="page">
              <wp:posOffset>2863214</wp:posOffset>
            </wp:positionV>
            <wp:extent cx="501931" cy="82581"/>
            <wp:effectExtent l="0" t="0" r="0" b="0"/>
            <wp:wrapNone/>
            <wp:docPr id="8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0.png"/>
                    <pic:cNvPicPr/>
                  </pic:nvPicPr>
                  <pic:blipFill>
                    <a:blip r:embed="rId61" cstate="print"/>
                    <a:stretch>
                      <a:fillRect/>
                    </a:stretch>
                  </pic:blipFill>
                  <pic:spPr>
                    <a:xfrm>
                      <a:off x="0" y="0"/>
                      <a:ext cx="501931" cy="82581"/>
                    </a:xfrm>
                    <a:prstGeom prst="rect">
                      <a:avLst/>
                    </a:prstGeom>
                  </pic:spPr>
                </pic:pic>
              </a:graphicData>
            </a:graphic>
          </wp:anchor>
        </w:drawing>
      </w:r>
      <w:r>
        <w:rPr>
          <w:noProof/>
          <w:lang w:eastAsia="es-ES"/>
        </w:rPr>
        <w:drawing>
          <wp:anchor distT="0" distB="0" distL="0" distR="0" simplePos="0" relativeHeight="476047872" behindDoc="1" locked="0" layoutInCell="1" allowOverlap="1">
            <wp:simplePos x="0" y="0"/>
            <wp:positionH relativeFrom="page">
              <wp:posOffset>1122826</wp:posOffset>
            </wp:positionH>
            <wp:positionV relativeFrom="page">
              <wp:posOffset>2505836</wp:posOffset>
            </wp:positionV>
            <wp:extent cx="502459" cy="82581"/>
            <wp:effectExtent l="0" t="0" r="0" b="0"/>
            <wp:wrapNone/>
            <wp:docPr id="8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1.png"/>
                    <pic:cNvPicPr/>
                  </pic:nvPicPr>
                  <pic:blipFill>
                    <a:blip r:embed="rId62" cstate="print"/>
                    <a:stretch>
                      <a:fillRect/>
                    </a:stretch>
                  </pic:blipFill>
                  <pic:spPr>
                    <a:xfrm>
                      <a:off x="0" y="0"/>
                      <a:ext cx="502459" cy="82581"/>
                    </a:xfrm>
                    <a:prstGeom prst="rect">
                      <a:avLst/>
                    </a:prstGeom>
                  </pic:spPr>
                </pic:pic>
              </a:graphicData>
            </a:graphic>
          </wp:anchor>
        </w:drawing>
      </w:r>
      <w:r>
        <w:rPr>
          <w:noProof/>
          <w:lang w:eastAsia="es-ES"/>
        </w:rPr>
        <w:drawing>
          <wp:anchor distT="0" distB="0" distL="0" distR="0" simplePos="0" relativeHeight="476048384" behindDoc="1" locked="0" layoutInCell="1" allowOverlap="1">
            <wp:simplePos x="0" y="0"/>
            <wp:positionH relativeFrom="page">
              <wp:posOffset>1120013</wp:posOffset>
            </wp:positionH>
            <wp:positionV relativeFrom="page">
              <wp:posOffset>2149474</wp:posOffset>
            </wp:positionV>
            <wp:extent cx="501538" cy="80962"/>
            <wp:effectExtent l="0" t="0" r="0" b="0"/>
            <wp:wrapNone/>
            <wp:docPr id="8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2.png"/>
                    <pic:cNvPicPr/>
                  </pic:nvPicPr>
                  <pic:blipFill>
                    <a:blip r:embed="rId63" cstate="print"/>
                    <a:stretch>
                      <a:fillRect/>
                    </a:stretch>
                  </pic:blipFill>
                  <pic:spPr>
                    <a:xfrm>
                      <a:off x="0" y="0"/>
                      <a:ext cx="501538" cy="80962"/>
                    </a:xfrm>
                    <a:prstGeom prst="rect">
                      <a:avLst/>
                    </a:prstGeom>
                  </pic:spPr>
                </pic:pic>
              </a:graphicData>
            </a:graphic>
          </wp:anchor>
        </w:drawing>
      </w:r>
      <w:r>
        <w:rPr>
          <w:noProof/>
          <w:lang w:eastAsia="es-ES"/>
        </w:rPr>
        <w:drawing>
          <wp:anchor distT="0" distB="0" distL="0" distR="0" simplePos="0" relativeHeight="476048896" behindDoc="1" locked="0" layoutInCell="1" allowOverlap="1">
            <wp:simplePos x="0" y="0"/>
            <wp:positionH relativeFrom="page">
              <wp:posOffset>1216469</wp:posOffset>
            </wp:positionH>
            <wp:positionV relativeFrom="page">
              <wp:posOffset>1790572</wp:posOffset>
            </wp:positionV>
            <wp:extent cx="405521" cy="82581"/>
            <wp:effectExtent l="0" t="0" r="0" b="0"/>
            <wp:wrapNone/>
            <wp:docPr id="8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3.png"/>
                    <pic:cNvPicPr/>
                  </pic:nvPicPr>
                  <pic:blipFill>
                    <a:blip r:embed="rId64" cstate="print"/>
                    <a:stretch>
                      <a:fillRect/>
                    </a:stretch>
                  </pic:blipFill>
                  <pic:spPr>
                    <a:xfrm>
                      <a:off x="0" y="0"/>
                      <a:ext cx="405521" cy="82581"/>
                    </a:xfrm>
                    <a:prstGeom prst="rect">
                      <a:avLst/>
                    </a:prstGeom>
                  </pic:spPr>
                </pic:pic>
              </a:graphicData>
            </a:graphic>
          </wp:anchor>
        </w:drawing>
      </w:r>
      <w:r>
        <w:pict>
          <v:rect id="_x0000_s1875" style="position:absolute;margin-left:256.15pt;margin-top:328.4pt;width:4.95pt;height:4.95pt;z-index:-27267072;mso-position-horizontal-relative:page;mso-position-vertical-relative:page" fillcolor="#f93" stroked="f">
            <w10:wrap anchorx="page" anchory="page"/>
          </v:rect>
        </w:pict>
      </w:r>
      <w:r>
        <w:pict>
          <v:rect id="_x0000_s1874" style="position:absolute;margin-left:301.8pt;margin-top:328.4pt;width:4.95pt;height:4.95pt;z-index:-27266560;mso-position-horizontal-relative:page;mso-position-vertical-relative:page" fillcolor="#4f81bc" stroked="f">
            <w10:wrap anchorx="page" anchory="page"/>
          </v:rect>
        </w:pict>
      </w:r>
      <w:r>
        <w:rPr>
          <w:noProof/>
          <w:lang w:eastAsia="es-ES"/>
        </w:rPr>
        <w:drawing>
          <wp:anchor distT="0" distB="0" distL="0" distR="0" simplePos="0" relativeHeight="476050432" behindDoc="1" locked="0" layoutInCell="1" allowOverlap="1">
            <wp:simplePos x="0" y="0"/>
            <wp:positionH relativeFrom="page">
              <wp:posOffset>1819639</wp:posOffset>
            </wp:positionH>
            <wp:positionV relativeFrom="page">
              <wp:posOffset>6662870</wp:posOffset>
            </wp:positionV>
            <wp:extent cx="4348911" cy="2112264"/>
            <wp:effectExtent l="0" t="0" r="0" b="0"/>
            <wp:wrapNone/>
            <wp:docPr id="8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4.png"/>
                    <pic:cNvPicPr/>
                  </pic:nvPicPr>
                  <pic:blipFill>
                    <a:blip r:embed="rId65" cstate="print"/>
                    <a:stretch>
                      <a:fillRect/>
                    </a:stretch>
                  </pic:blipFill>
                  <pic:spPr>
                    <a:xfrm>
                      <a:off x="0" y="0"/>
                      <a:ext cx="4348911" cy="2112264"/>
                    </a:xfrm>
                    <a:prstGeom prst="rect">
                      <a:avLst/>
                    </a:prstGeom>
                  </pic:spPr>
                </pic:pic>
              </a:graphicData>
            </a:graphic>
          </wp:anchor>
        </w:drawing>
      </w:r>
      <w:r>
        <w:pict>
          <v:rect id="_x0000_s1873" style="position:absolute;margin-left:144.5pt;margin-top:720.95pt;width:4.95pt;height:4.95pt;z-index:-27265536;mso-position-horizontal-relative:page;mso-position-vertical-relative:page" fillcolor="#4f81bc" stroked="f">
            <w10:wrap anchorx="page" anchory="page"/>
          </v:rect>
        </w:pict>
      </w:r>
      <w:r>
        <w:pict>
          <v:rect id="_x0000_s1872" style="position:absolute;margin-left:204.25pt;margin-top:720.95pt;width:4.95pt;height:4.95pt;z-index:-27265024;mso-position-horizontal-relative:page;mso-position-vertical-relative:page" fillcolor="#c0504d" stroked="f">
            <w10:wrap anchorx="page" anchory="page"/>
          </v:rect>
        </w:pict>
      </w:r>
      <w:r>
        <w:pict>
          <v:rect id="_x0000_s1871" style="position:absolute;margin-left:269.6pt;margin-top:720.95pt;width:4.95pt;height:4.95pt;z-index:-27264512;mso-position-horizontal-relative:page;mso-position-vertical-relative:page" fillcolor="#9bba58" stroked="f">
            <w10:wrap anchorx="page" anchory="page"/>
          </v:rect>
        </w:pict>
      </w:r>
      <w:r>
        <w:pict>
          <v:rect id="_x0000_s1870" style="position:absolute;margin-left:334.95pt;margin-top:720.95pt;width:4.95pt;height:4.95pt;z-index:-27264000;mso-position-horizontal-relative:page;mso-position-vertical-relative:page" fillcolor="#8063a1" stroked="f">
            <w10:wrap anchorx="page" anchory="page"/>
          </v:rect>
        </w:pict>
      </w:r>
      <w:r>
        <w:pict>
          <v:rect id="_x0000_s1869" style="position:absolute;margin-left:400.25pt;margin-top:720.95pt;width:4.95pt;height:4.95pt;z-index:-27263488;mso-position-horizontal-relative:page;mso-position-vertical-relative:page" fillcolor="#4aacc5" stroked="f">
            <w10:wrap anchorx="page" anchory="page"/>
          </v:rect>
        </w:pict>
      </w:r>
    </w:p>
    <w:tbl>
      <w:tblPr>
        <w:tblStyle w:val="TableNormal"/>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07"/>
        <w:gridCol w:w="2538"/>
        <w:gridCol w:w="3348"/>
        <w:gridCol w:w="2646"/>
        <w:gridCol w:w="106"/>
        <w:gridCol w:w="597"/>
      </w:tblGrid>
      <w:tr w:rsidR="00274D8F">
        <w:trPr>
          <w:trHeight w:val="5023"/>
        </w:trPr>
        <w:tc>
          <w:tcPr>
            <w:tcW w:w="704" w:type="dxa"/>
            <w:tcBorders>
              <w:bottom w:val="nil"/>
              <w:right w:val="single" w:sz="6" w:space="0" w:color="D9D9D9"/>
            </w:tcBorders>
          </w:tcPr>
          <w:p w:rsidR="00274D8F" w:rsidRDefault="00274D8F">
            <w:pPr>
              <w:pStyle w:val="TableParagraph"/>
              <w:rPr>
                <w:rFonts w:ascii="Times New Roman"/>
                <w:sz w:val="20"/>
              </w:rPr>
            </w:pPr>
          </w:p>
        </w:tc>
        <w:tc>
          <w:tcPr>
            <w:tcW w:w="8639" w:type="dxa"/>
            <w:gridSpan w:val="4"/>
            <w:tcBorders>
              <w:top w:val="single" w:sz="8" w:space="0" w:color="D9D9D9"/>
              <w:left w:val="single" w:sz="6" w:space="0" w:color="D9D9D9"/>
              <w:bottom w:val="single" w:sz="6" w:space="0" w:color="D9D9D9"/>
              <w:right w:val="single" w:sz="6" w:space="0" w:color="D9D9D9"/>
            </w:tcBorders>
          </w:tcPr>
          <w:p w:rsidR="00274D8F" w:rsidRDefault="008B0D88">
            <w:pPr>
              <w:pStyle w:val="TableParagraph"/>
              <w:spacing w:before="141"/>
              <w:ind w:left="12"/>
              <w:jc w:val="center"/>
              <w:rPr>
                <w:sz w:val="28"/>
              </w:rPr>
            </w:pPr>
            <w:r>
              <w:rPr>
                <w:color w:val="585858"/>
                <w:sz w:val="28"/>
              </w:rPr>
              <w:t>Pirámide de edad</w:t>
            </w:r>
          </w:p>
          <w:p w:rsidR="00274D8F" w:rsidRDefault="00274D8F">
            <w:pPr>
              <w:pStyle w:val="TableParagraph"/>
              <w:rPr>
                <w:rFonts w:ascii="Verdana"/>
                <w:b/>
                <w:sz w:val="28"/>
              </w:rPr>
            </w:pPr>
          </w:p>
          <w:p w:rsidR="00274D8F" w:rsidRDefault="00274D8F">
            <w:pPr>
              <w:pStyle w:val="TableParagraph"/>
              <w:rPr>
                <w:rFonts w:ascii="Verdana"/>
                <w:b/>
                <w:sz w:val="28"/>
              </w:rPr>
            </w:pPr>
          </w:p>
          <w:p w:rsidR="00274D8F" w:rsidRDefault="00274D8F">
            <w:pPr>
              <w:pStyle w:val="TableParagraph"/>
              <w:rPr>
                <w:rFonts w:ascii="Verdana"/>
                <w:b/>
                <w:sz w:val="28"/>
              </w:rPr>
            </w:pPr>
          </w:p>
          <w:p w:rsidR="00274D8F" w:rsidRDefault="00274D8F">
            <w:pPr>
              <w:pStyle w:val="TableParagraph"/>
              <w:rPr>
                <w:rFonts w:ascii="Verdana"/>
                <w:b/>
                <w:sz w:val="28"/>
              </w:rPr>
            </w:pPr>
          </w:p>
          <w:p w:rsidR="00274D8F" w:rsidRDefault="00274D8F">
            <w:pPr>
              <w:pStyle w:val="TableParagraph"/>
              <w:rPr>
                <w:rFonts w:ascii="Verdana"/>
                <w:b/>
                <w:sz w:val="28"/>
              </w:rPr>
            </w:pPr>
          </w:p>
          <w:p w:rsidR="00274D8F" w:rsidRDefault="00274D8F">
            <w:pPr>
              <w:pStyle w:val="TableParagraph"/>
              <w:rPr>
                <w:rFonts w:ascii="Verdana"/>
                <w:b/>
                <w:sz w:val="28"/>
              </w:rPr>
            </w:pPr>
          </w:p>
          <w:p w:rsidR="00274D8F" w:rsidRDefault="00274D8F">
            <w:pPr>
              <w:pStyle w:val="TableParagraph"/>
              <w:rPr>
                <w:rFonts w:ascii="Verdana"/>
                <w:b/>
                <w:sz w:val="28"/>
              </w:rPr>
            </w:pPr>
          </w:p>
          <w:p w:rsidR="00274D8F" w:rsidRDefault="00274D8F">
            <w:pPr>
              <w:pStyle w:val="TableParagraph"/>
              <w:rPr>
                <w:rFonts w:ascii="Verdana"/>
                <w:b/>
                <w:sz w:val="28"/>
              </w:rPr>
            </w:pPr>
          </w:p>
          <w:p w:rsidR="00274D8F" w:rsidRDefault="00274D8F">
            <w:pPr>
              <w:pStyle w:val="TableParagraph"/>
              <w:rPr>
                <w:rFonts w:ascii="Verdana"/>
                <w:b/>
                <w:sz w:val="28"/>
              </w:rPr>
            </w:pPr>
          </w:p>
          <w:p w:rsidR="00274D8F" w:rsidRDefault="00274D8F">
            <w:pPr>
              <w:pStyle w:val="TableParagraph"/>
              <w:rPr>
                <w:rFonts w:ascii="Verdana"/>
                <w:b/>
                <w:sz w:val="28"/>
              </w:rPr>
            </w:pPr>
          </w:p>
          <w:p w:rsidR="00274D8F" w:rsidRDefault="00274D8F">
            <w:pPr>
              <w:pStyle w:val="TableParagraph"/>
              <w:spacing w:before="10"/>
              <w:rPr>
                <w:rFonts w:ascii="Verdana"/>
                <w:b/>
                <w:sz w:val="27"/>
              </w:rPr>
            </w:pPr>
          </w:p>
          <w:p w:rsidR="00274D8F" w:rsidRDefault="008B0D88">
            <w:pPr>
              <w:pStyle w:val="TableParagraph"/>
              <w:tabs>
                <w:tab w:val="left" w:pos="2063"/>
                <w:tab w:val="left" w:pos="3123"/>
                <w:tab w:val="left" w:pos="4155"/>
                <w:tab w:val="left" w:pos="5141"/>
                <w:tab w:val="left" w:pos="6173"/>
                <w:tab w:val="left" w:pos="7205"/>
                <w:tab w:val="left" w:pos="8237"/>
              </w:tabs>
              <w:ind w:left="986"/>
              <w:rPr>
                <w:sz w:val="18"/>
              </w:rPr>
            </w:pPr>
            <w:r>
              <w:rPr>
                <w:color w:val="585858"/>
                <w:sz w:val="18"/>
              </w:rPr>
              <w:t>-10</w:t>
            </w:r>
            <w:r>
              <w:rPr>
                <w:color w:val="585858"/>
                <w:sz w:val="18"/>
              </w:rPr>
              <w:tab/>
              <w:t>-5</w:t>
            </w:r>
            <w:r>
              <w:rPr>
                <w:color w:val="585858"/>
                <w:sz w:val="18"/>
              </w:rPr>
              <w:tab/>
              <w:t>0</w:t>
            </w:r>
            <w:r>
              <w:rPr>
                <w:color w:val="585858"/>
                <w:sz w:val="18"/>
              </w:rPr>
              <w:tab/>
              <w:t>5</w:t>
            </w:r>
            <w:r>
              <w:rPr>
                <w:color w:val="585858"/>
                <w:sz w:val="18"/>
              </w:rPr>
              <w:tab/>
              <w:t>10</w:t>
            </w:r>
            <w:r>
              <w:rPr>
                <w:color w:val="585858"/>
                <w:sz w:val="18"/>
              </w:rPr>
              <w:tab/>
              <w:t>15</w:t>
            </w:r>
            <w:r>
              <w:rPr>
                <w:color w:val="585858"/>
                <w:sz w:val="18"/>
              </w:rPr>
              <w:tab/>
              <w:t>20</w:t>
            </w:r>
            <w:r>
              <w:rPr>
                <w:color w:val="585858"/>
                <w:sz w:val="18"/>
              </w:rPr>
              <w:tab/>
              <w:t>25</w:t>
            </w:r>
          </w:p>
          <w:p w:rsidR="00274D8F" w:rsidRDefault="00274D8F">
            <w:pPr>
              <w:pStyle w:val="TableParagraph"/>
              <w:spacing w:before="9"/>
              <w:rPr>
                <w:rFonts w:ascii="Verdana"/>
                <w:b/>
                <w:sz w:val="14"/>
              </w:rPr>
            </w:pPr>
          </w:p>
          <w:p w:rsidR="00274D8F" w:rsidRDefault="008B0D88">
            <w:pPr>
              <w:pStyle w:val="TableParagraph"/>
              <w:tabs>
                <w:tab w:val="left" w:pos="1138"/>
              </w:tabs>
              <w:ind w:left="225"/>
              <w:jc w:val="center"/>
              <w:rPr>
                <w:sz w:val="18"/>
              </w:rPr>
            </w:pPr>
            <w:r>
              <w:rPr>
                <w:color w:val="585858"/>
                <w:sz w:val="18"/>
              </w:rPr>
              <w:t>Mujeres</w:t>
            </w:r>
            <w:r>
              <w:rPr>
                <w:color w:val="585858"/>
                <w:sz w:val="18"/>
              </w:rPr>
              <w:tab/>
              <w:t>Hombres</w:t>
            </w:r>
          </w:p>
        </w:tc>
        <w:tc>
          <w:tcPr>
            <w:tcW w:w="703" w:type="dxa"/>
            <w:gridSpan w:val="2"/>
            <w:tcBorders>
              <w:left w:val="single" w:sz="6" w:space="0" w:color="D9D9D9"/>
              <w:bottom w:val="nil"/>
            </w:tcBorders>
          </w:tcPr>
          <w:p w:rsidR="00274D8F" w:rsidRDefault="00274D8F">
            <w:pPr>
              <w:pStyle w:val="TableParagraph"/>
              <w:rPr>
                <w:rFonts w:ascii="Times New Roman"/>
                <w:sz w:val="20"/>
              </w:rPr>
            </w:pPr>
          </w:p>
        </w:tc>
      </w:tr>
      <w:tr w:rsidR="00274D8F">
        <w:trPr>
          <w:trHeight w:val="153"/>
        </w:trPr>
        <w:tc>
          <w:tcPr>
            <w:tcW w:w="10046" w:type="dxa"/>
            <w:gridSpan w:val="7"/>
            <w:tcBorders>
              <w:top w:val="nil"/>
            </w:tcBorders>
          </w:tcPr>
          <w:p w:rsidR="00274D8F" w:rsidRDefault="00274D8F">
            <w:pPr>
              <w:pStyle w:val="TableParagraph"/>
              <w:rPr>
                <w:rFonts w:ascii="Times New Roman"/>
                <w:sz w:val="8"/>
              </w:rPr>
            </w:pPr>
          </w:p>
        </w:tc>
      </w:tr>
      <w:tr w:rsidR="00274D8F">
        <w:trPr>
          <w:trHeight w:val="431"/>
        </w:trPr>
        <w:tc>
          <w:tcPr>
            <w:tcW w:w="3349" w:type="dxa"/>
            <w:gridSpan w:val="3"/>
          </w:tcPr>
          <w:p w:rsidR="00274D8F" w:rsidRDefault="00274D8F">
            <w:pPr>
              <w:pStyle w:val="TableParagraph"/>
              <w:rPr>
                <w:rFonts w:ascii="Times New Roman"/>
                <w:sz w:val="20"/>
              </w:rPr>
            </w:pPr>
          </w:p>
        </w:tc>
        <w:tc>
          <w:tcPr>
            <w:tcW w:w="3348" w:type="dxa"/>
          </w:tcPr>
          <w:p w:rsidR="00274D8F" w:rsidRDefault="008B0D88">
            <w:pPr>
              <w:pStyle w:val="TableParagraph"/>
              <w:spacing w:line="267" w:lineRule="exact"/>
              <w:ind w:left="1158" w:right="1150"/>
              <w:jc w:val="center"/>
              <w:rPr>
                <w:rFonts w:ascii="Verdana"/>
              </w:rPr>
            </w:pPr>
            <w:r>
              <w:rPr>
                <w:rFonts w:ascii="Verdana"/>
                <w:color w:val="202020"/>
              </w:rPr>
              <w:t>Hombres</w:t>
            </w:r>
          </w:p>
        </w:tc>
        <w:tc>
          <w:tcPr>
            <w:tcW w:w="3349" w:type="dxa"/>
            <w:gridSpan w:val="3"/>
          </w:tcPr>
          <w:p w:rsidR="00274D8F" w:rsidRDefault="008B0D88">
            <w:pPr>
              <w:pStyle w:val="TableParagraph"/>
              <w:spacing w:line="267" w:lineRule="exact"/>
              <w:ind w:left="1219" w:right="1208"/>
              <w:jc w:val="center"/>
              <w:rPr>
                <w:rFonts w:ascii="Verdana"/>
              </w:rPr>
            </w:pPr>
            <w:r>
              <w:rPr>
                <w:rFonts w:ascii="Verdana"/>
                <w:color w:val="202020"/>
              </w:rPr>
              <w:t>Mujeres</w:t>
            </w:r>
          </w:p>
        </w:tc>
      </w:tr>
      <w:tr w:rsidR="00274D8F">
        <w:trPr>
          <w:trHeight w:val="429"/>
        </w:trPr>
        <w:tc>
          <w:tcPr>
            <w:tcW w:w="3349" w:type="dxa"/>
            <w:gridSpan w:val="3"/>
          </w:tcPr>
          <w:p w:rsidR="00274D8F" w:rsidRDefault="008B0D88">
            <w:pPr>
              <w:pStyle w:val="TableParagraph"/>
              <w:spacing w:line="267" w:lineRule="exact"/>
              <w:ind w:left="823"/>
              <w:rPr>
                <w:rFonts w:ascii="Verdana" w:hAnsi="Verdana"/>
              </w:rPr>
            </w:pPr>
            <w:r>
              <w:rPr>
                <w:rFonts w:ascii="Verdana" w:hAnsi="Verdana"/>
                <w:color w:val="202020"/>
              </w:rPr>
              <w:t>De 21 a 25 años</w:t>
            </w:r>
          </w:p>
        </w:tc>
        <w:tc>
          <w:tcPr>
            <w:tcW w:w="3348" w:type="dxa"/>
          </w:tcPr>
          <w:p w:rsidR="00274D8F" w:rsidRDefault="008B0D88">
            <w:pPr>
              <w:pStyle w:val="TableParagraph"/>
              <w:spacing w:line="267" w:lineRule="exact"/>
              <w:ind w:left="10"/>
              <w:jc w:val="center"/>
              <w:rPr>
                <w:rFonts w:ascii="Verdana"/>
              </w:rPr>
            </w:pPr>
            <w:r>
              <w:rPr>
                <w:rFonts w:ascii="Verdana"/>
                <w:color w:val="202020"/>
                <w:w w:val="87"/>
              </w:rPr>
              <w:t>0</w:t>
            </w:r>
          </w:p>
        </w:tc>
        <w:tc>
          <w:tcPr>
            <w:tcW w:w="3349" w:type="dxa"/>
            <w:gridSpan w:val="3"/>
          </w:tcPr>
          <w:p w:rsidR="00274D8F" w:rsidRDefault="008B0D88">
            <w:pPr>
              <w:pStyle w:val="TableParagraph"/>
              <w:spacing w:line="267" w:lineRule="exact"/>
              <w:ind w:left="10"/>
              <w:jc w:val="center"/>
              <w:rPr>
                <w:rFonts w:ascii="Verdana"/>
              </w:rPr>
            </w:pPr>
            <w:r>
              <w:rPr>
                <w:rFonts w:ascii="Verdana"/>
                <w:color w:val="202020"/>
                <w:w w:val="87"/>
              </w:rPr>
              <w:t>5</w:t>
            </w:r>
          </w:p>
        </w:tc>
      </w:tr>
      <w:tr w:rsidR="00274D8F">
        <w:trPr>
          <w:trHeight w:val="429"/>
        </w:trPr>
        <w:tc>
          <w:tcPr>
            <w:tcW w:w="3349" w:type="dxa"/>
            <w:gridSpan w:val="3"/>
          </w:tcPr>
          <w:p w:rsidR="00274D8F" w:rsidRDefault="008B0D88">
            <w:pPr>
              <w:pStyle w:val="TableParagraph"/>
              <w:spacing w:line="267" w:lineRule="exact"/>
              <w:ind w:left="823"/>
              <w:rPr>
                <w:rFonts w:ascii="Verdana" w:hAnsi="Verdana"/>
              </w:rPr>
            </w:pPr>
            <w:r>
              <w:rPr>
                <w:rFonts w:ascii="Verdana" w:hAnsi="Verdana"/>
                <w:color w:val="202020"/>
              </w:rPr>
              <w:t>De 26 a 35 años</w:t>
            </w:r>
          </w:p>
        </w:tc>
        <w:tc>
          <w:tcPr>
            <w:tcW w:w="3348" w:type="dxa"/>
          </w:tcPr>
          <w:p w:rsidR="00274D8F" w:rsidRDefault="008B0D88">
            <w:pPr>
              <w:pStyle w:val="TableParagraph"/>
              <w:spacing w:line="267" w:lineRule="exact"/>
              <w:ind w:left="10"/>
              <w:jc w:val="center"/>
              <w:rPr>
                <w:rFonts w:ascii="Verdana"/>
              </w:rPr>
            </w:pPr>
            <w:r>
              <w:rPr>
                <w:rFonts w:ascii="Verdana"/>
                <w:color w:val="202020"/>
                <w:w w:val="87"/>
              </w:rPr>
              <w:t>2</w:t>
            </w:r>
          </w:p>
        </w:tc>
        <w:tc>
          <w:tcPr>
            <w:tcW w:w="3349" w:type="dxa"/>
            <w:gridSpan w:val="3"/>
          </w:tcPr>
          <w:p w:rsidR="00274D8F" w:rsidRDefault="008B0D88">
            <w:pPr>
              <w:pStyle w:val="TableParagraph"/>
              <w:spacing w:line="267" w:lineRule="exact"/>
              <w:ind w:left="1219" w:right="1206"/>
              <w:jc w:val="center"/>
              <w:rPr>
                <w:rFonts w:ascii="Verdana"/>
              </w:rPr>
            </w:pPr>
            <w:r>
              <w:rPr>
                <w:rFonts w:ascii="Verdana"/>
                <w:color w:val="202020"/>
                <w:w w:val="95"/>
              </w:rPr>
              <w:t>19</w:t>
            </w:r>
          </w:p>
        </w:tc>
      </w:tr>
      <w:tr w:rsidR="00274D8F">
        <w:trPr>
          <w:trHeight w:val="431"/>
        </w:trPr>
        <w:tc>
          <w:tcPr>
            <w:tcW w:w="3349" w:type="dxa"/>
            <w:gridSpan w:val="3"/>
          </w:tcPr>
          <w:p w:rsidR="00274D8F" w:rsidRDefault="008B0D88">
            <w:pPr>
              <w:pStyle w:val="TableParagraph"/>
              <w:spacing w:before="2"/>
              <w:ind w:left="823"/>
              <w:rPr>
                <w:rFonts w:ascii="Verdana" w:hAnsi="Verdana"/>
              </w:rPr>
            </w:pPr>
            <w:r>
              <w:rPr>
                <w:rFonts w:ascii="Verdana" w:hAnsi="Verdana"/>
                <w:color w:val="202020"/>
              </w:rPr>
              <w:t>De 36 a 45 años</w:t>
            </w:r>
          </w:p>
        </w:tc>
        <w:tc>
          <w:tcPr>
            <w:tcW w:w="3348" w:type="dxa"/>
          </w:tcPr>
          <w:p w:rsidR="00274D8F" w:rsidRDefault="008B0D88">
            <w:pPr>
              <w:pStyle w:val="TableParagraph"/>
              <w:spacing w:before="2"/>
              <w:ind w:left="10"/>
              <w:jc w:val="center"/>
              <w:rPr>
                <w:rFonts w:ascii="Verdana"/>
              </w:rPr>
            </w:pPr>
            <w:r>
              <w:rPr>
                <w:rFonts w:ascii="Verdana"/>
                <w:color w:val="202020"/>
                <w:w w:val="87"/>
              </w:rPr>
              <w:t>6</w:t>
            </w:r>
          </w:p>
        </w:tc>
        <w:tc>
          <w:tcPr>
            <w:tcW w:w="3349" w:type="dxa"/>
            <w:gridSpan w:val="3"/>
          </w:tcPr>
          <w:p w:rsidR="00274D8F" w:rsidRDefault="008B0D88">
            <w:pPr>
              <w:pStyle w:val="TableParagraph"/>
              <w:spacing w:before="2"/>
              <w:ind w:left="10"/>
              <w:jc w:val="center"/>
              <w:rPr>
                <w:rFonts w:ascii="Verdana"/>
              </w:rPr>
            </w:pPr>
            <w:r>
              <w:rPr>
                <w:rFonts w:ascii="Verdana"/>
                <w:color w:val="202020"/>
                <w:w w:val="87"/>
              </w:rPr>
              <w:t>9</w:t>
            </w:r>
          </w:p>
        </w:tc>
      </w:tr>
      <w:tr w:rsidR="00274D8F">
        <w:trPr>
          <w:trHeight w:val="429"/>
        </w:trPr>
        <w:tc>
          <w:tcPr>
            <w:tcW w:w="3349" w:type="dxa"/>
            <w:gridSpan w:val="3"/>
          </w:tcPr>
          <w:p w:rsidR="00274D8F" w:rsidRDefault="008B0D88">
            <w:pPr>
              <w:pStyle w:val="TableParagraph"/>
              <w:spacing w:line="267" w:lineRule="exact"/>
              <w:ind w:left="823"/>
              <w:rPr>
                <w:rFonts w:ascii="Verdana" w:hAnsi="Verdana"/>
              </w:rPr>
            </w:pPr>
            <w:r>
              <w:rPr>
                <w:rFonts w:ascii="Verdana" w:hAnsi="Verdana"/>
                <w:color w:val="202020"/>
              </w:rPr>
              <w:t>De 46 a 55 años</w:t>
            </w:r>
          </w:p>
        </w:tc>
        <w:tc>
          <w:tcPr>
            <w:tcW w:w="3348" w:type="dxa"/>
          </w:tcPr>
          <w:p w:rsidR="00274D8F" w:rsidRDefault="008B0D88">
            <w:pPr>
              <w:pStyle w:val="TableParagraph"/>
              <w:spacing w:line="267" w:lineRule="exact"/>
              <w:ind w:left="10"/>
              <w:jc w:val="center"/>
              <w:rPr>
                <w:rFonts w:ascii="Verdana"/>
              </w:rPr>
            </w:pPr>
            <w:r>
              <w:rPr>
                <w:rFonts w:ascii="Verdana"/>
                <w:color w:val="202020"/>
                <w:w w:val="87"/>
              </w:rPr>
              <w:t>0</w:t>
            </w:r>
          </w:p>
        </w:tc>
        <w:tc>
          <w:tcPr>
            <w:tcW w:w="3349" w:type="dxa"/>
            <w:gridSpan w:val="3"/>
          </w:tcPr>
          <w:p w:rsidR="00274D8F" w:rsidRDefault="008B0D88">
            <w:pPr>
              <w:pStyle w:val="TableParagraph"/>
              <w:spacing w:line="267" w:lineRule="exact"/>
              <w:ind w:left="1219" w:right="1206"/>
              <w:jc w:val="center"/>
              <w:rPr>
                <w:rFonts w:ascii="Verdana"/>
              </w:rPr>
            </w:pPr>
            <w:r>
              <w:rPr>
                <w:rFonts w:ascii="Verdana"/>
                <w:color w:val="202020"/>
                <w:w w:val="95"/>
              </w:rPr>
              <w:t>12</w:t>
            </w:r>
          </w:p>
        </w:tc>
      </w:tr>
      <w:tr w:rsidR="00274D8F">
        <w:trPr>
          <w:trHeight w:val="431"/>
        </w:trPr>
        <w:tc>
          <w:tcPr>
            <w:tcW w:w="3349" w:type="dxa"/>
            <w:gridSpan w:val="3"/>
          </w:tcPr>
          <w:p w:rsidR="00274D8F" w:rsidRDefault="008B0D88">
            <w:pPr>
              <w:pStyle w:val="TableParagraph"/>
              <w:spacing w:line="267" w:lineRule="exact"/>
              <w:ind w:left="837"/>
              <w:rPr>
                <w:rFonts w:ascii="Verdana" w:hAnsi="Verdana"/>
              </w:rPr>
            </w:pPr>
            <w:r>
              <w:rPr>
                <w:rFonts w:ascii="Verdana" w:hAnsi="Verdana"/>
                <w:color w:val="202020"/>
              </w:rPr>
              <w:t>Más de 55</w:t>
            </w:r>
            <w:r>
              <w:rPr>
                <w:rFonts w:ascii="Verdana" w:hAnsi="Verdana"/>
                <w:color w:val="202020"/>
                <w:spacing w:val="-53"/>
              </w:rPr>
              <w:t xml:space="preserve"> </w:t>
            </w:r>
            <w:r>
              <w:rPr>
                <w:rFonts w:ascii="Verdana" w:hAnsi="Verdana"/>
                <w:color w:val="202020"/>
              </w:rPr>
              <w:t>años</w:t>
            </w:r>
          </w:p>
        </w:tc>
        <w:tc>
          <w:tcPr>
            <w:tcW w:w="3348" w:type="dxa"/>
          </w:tcPr>
          <w:p w:rsidR="00274D8F" w:rsidRDefault="008B0D88">
            <w:pPr>
              <w:pStyle w:val="TableParagraph"/>
              <w:spacing w:line="267" w:lineRule="exact"/>
              <w:ind w:left="10"/>
              <w:jc w:val="center"/>
              <w:rPr>
                <w:rFonts w:ascii="Verdana"/>
              </w:rPr>
            </w:pPr>
            <w:r>
              <w:rPr>
                <w:rFonts w:ascii="Verdana"/>
                <w:color w:val="202020"/>
                <w:w w:val="87"/>
              </w:rPr>
              <w:t>2</w:t>
            </w:r>
          </w:p>
        </w:tc>
        <w:tc>
          <w:tcPr>
            <w:tcW w:w="3349" w:type="dxa"/>
            <w:gridSpan w:val="3"/>
          </w:tcPr>
          <w:p w:rsidR="00274D8F" w:rsidRDefault="008B0D88">
            <w:pPr>
              <w:pStyle w:val="TableParagraph"/>
              <w:spacing w:line="267" w:lineRule="exact"/>
              <w:ind w:left="10"/>
              <w:jc w:val="center"/>
              <w:rPr>
                <w:rFonts w:ascii="Verdana"/>
              </w:rPr>
            </w:pPr>
            <w:r>
              <w:rPr>
                <w:rFonts w:ascii="Verdana"/>
                <w:color w:val="202020"/>
                <w:w w:val="87"/>
              </w:rPr>
              <w:t>3</w:t>
            </w:r>
          </w:p>
        </w:tc>
      </w:tr>
      <w:tr w:rsidR="00274D8F">
        <w:trPr>
          <w:trHeight w:val="5030"/>
        </w:trPr>
        <w:tc>
          <w:tcPr>
            <w:tcW w:w="811" w:type="dxa"/>
            <w:gridSpan w:val="2"/>
            <w:tcBorders>
              <w:left w:val="nil"/>
              <w:bottom w:val="nil"/>
              <w:right w:val="single" w:sz="6" w:space="0" w:color="D9D9D9"/>
            </w:tcBorders>
          </w:tcPr>
          <w:p w:rsidR="00274D8F" w:rsidRDefault="00274D8F">
            <w:pPr>
              <w:pStyle w:val="TableParagraph"/>
              <w:rPr>
                <w:rFonts w:ascii="Times New Roman"/>
                <w:sz w:val="20"/>
              </w:rPr>
            </w:pPr>
          </w:p>
        </w:tc>
        <w:tc>
          <w:tcPr>
            <w:tcW w:w="8638" w:type="dxa"/>
            <w:gridSpan w:val="4"/>
            <w:tcBorders>
              <w:left w:val="single" w:sz="6" w:space="0" w:color="D9D9D9"/>
              <w:bottom w:val="single" w:sz="6" w:space="0" w:color="D9D9D9"/>
              <w:right w:val="single" w:sz="6" w:space="0" w:color="D9D9D9"/>
            </w:tcBorders>
          </w:tcPr>
          <w:p w:rsidR="00274D8F" w:rsidRDefault="008B0D88">
            <w:pPr>
              <w:pStyle w:val="TableParagraph"/>
              <w:spacing w:before="149"/>
              <w:ind w:left="2172"/>
              <w:rPr>
                <w:sz w:val="28"/>
              </w:rPr>
            </w:pPr>
            <w:r>
              <w:rPr>
                <w:color w:val="585858"/>
                <w:sz w:val="28"/>
              </w:rPr>
              <w:t>Distribución de la plantilla por edades</w:t>
            </w:r>
          </w:p>
          <w:p w:rsidR="00274D8F" w:rsidRDefault="00274D8F">
            <w:pPr>
              <w:pStyle w:val="TableParagraph"/>
              <w:rPr>
                <w:rFonts w:ascii="Verdana"/>
                <w:b/>
                <w:sz w:val="28"/>
              </w:rPr>
            </w:pPr>
          </w:p>
          <w:p w:rsidR="00274D8F" w:rsidRDefault="00274D8F">
            <w:pPr>
              <w:pStyle w:val="TableParagraph"/>
              <w:spacing w:before="5"/>
              <w:rPr>
                <w:rFonts w:ascii="Verdana"/>
                <w:b/>
                <w:sz w:val="37"/>
              </w:rPr>
            </w:pPr>
          </w:p>
          <w:p w:rsidR="00274D8F" w:rsidRDefault="008B0D88">
            <w:pPr>
              <w:pStyle w:val="TableParagraph"/>
              <w:spacing w:line="183" w:lineRule="exact"/>
              <w:ind w:left="5756"/>
              <w:rPr>
                <w:sz w:val="18"/>
              </w:rPr>
            </w:pPr>
            <w:r>
              <w:rPr>
                <w:color w:val="404040"/>
                <w:sz w:val="18"/>
              </w:rPr>
              <w:t>3</w:t>
            </w:r>
          </w:p>
          <w:p w:rsidR="00274D8F" w:rsidRDefault="008B0D88">
            <w:pPr>
              <w:pStyle w:val="TableParagraph"/>
              <w:tabs>
                <w:tab w:val="left" w:pos="2847"/>
              </w:tabs>
              <w:spacing w:line="187" w:lineRule="auto"/>
              <w:ind w:left="569"/>
              <w:rPr>
                <w:sz w:val="18"/>
              </w:rPr>
            </w:pPr>
            <w:r>
              <w:rPr>
                <w:color w:val="585858"/>
                <w:sz w:val="18"/>
              </w:rPr>
              <w:t>100%</w:t>
            </w:r>
            <w:r>
              <w:rPr>
                <w:color w:val="585858"/>
                <w:sz w:val="18"/>
              </w:rPr>
              <w:tab/>
            </w:r>
            <w:r>
              <w:rPr>
                <w:color w:val="404040"/>
                <w:position w:val="-2"/>
                <w:sz w:val="18"/>
              </w:rPr>
              <w:t>2</w:t>
            </w:r>
          </w:p>
          <w:p w:rsidR="00274D8F" w:rsidRDefault="008B0D88">
            <w:pPr>
              <w:pStyle w:val="TableParagraph"/>
              <w:tabs>
                <w:tab w:val="left" w:pos="2847"/>
                <w:tab w:val="left" w:pos="5710"/>
              </w:tabs>
              <w:spacing w:before="14"/>
              <w:ind w:left="660"/>
              <w:rPr>
                <w:sz w:val="18"/>
              </w:rPr>
            </w:pPr>
            <w:r>
              <w:rPr>
                <w:color w:val="585858"/>
                <w:sz w:val="18"/>
              </w:rPr>
              <w:t>90%</w:t>
            </w:r>
            <w:r>
              <w:rPr>
                <w:color w:val="585858"/>
                <w:sz w:val="18"/>
              </w:rPr>
              <w:tab/>
            </w:r>
            <w:r>
              <w:rPr>
                <w:color w:val="404040"/>
                <w:position w:val="-2"/>
                <w:sz w:val="18"/>
              </w:rPr>
              <w:t>0</w:t>
            </w:r>
            <w:r>
              <w:rPr>
                <w:color w:val="404040"/>
                <w:position w:val="-2"/>
                <w:sz w:val="18"/>
              </w:rPr>
              <w:tab/>
            </w:r>
            <w:r>
              <w:rPr>
                <w:color w:val="404040"/>
                <w:sz w:val="18"/>
              </w:rPr>
              <w:t>12</w:t>
            </w:r>
          </w:p>
          <w:p w:rsidR="00274D8F" w:rsidRDefault="008B0D88">
            <w:pPr>
              <w:pStyle w:val="TableParagraph"/>
              <w:spacing w:before="5"/>
              <w:ind w:left="660"/>
              <w:rPr>
                <w:sz w:val="18"/>
              </w:rPr>
            </w:pPr>
            <w:r>
              <w:rPr>
                <w:color w:val="585858"/>
                <w:sz w:val="18"/>
              </w:rPr>
              <w:t>80%</w:t>
            </w:r>
          </w:p>
          <w:p w:rsidR="00274D8F" w:rsidRDefault="008B0D88">
            <w:pPr>
              <w:pStyle w:val="TableParagraph"/>
              <w:tabs>
                <w:tab w:val="left" w:pos="5756"/>
              </w:tabs>
              <w:spacing w:before="39" w:line="230" w:lineRule="auto"/>
              <w:ind w:left="660"/>
              <w:rPr>
                <w:sz w:val="18"/>
              </w:rPr>
            </w:pPr>
            <w:r>
              <w:rPr>
                <w:color w:val="585858"/>
                <w:sz w:val="18"/>
              </w:rPr>
              <w:t>70%</w:t>
            </w:r>
            <w:r>
              <w:rPr>
                <w:color w:val="585858"/>
                <w:sz w:val="18"/>
              </w:rPr>
              <w:tab/>
            </w:r>
            <w:r>
              <w:rPr>
                <w:color w:val="404040"/>
                <w:position w:val="-3"/>
                <w:sz w:val="18"/>
              </w:rPr>
              <w:t>9</w:t>
            </w:r>
          </w:p>
          <w:p w:rsidR="00274D8F" w:rsidRDefault="008B0D88">
            <w:pPr>
              <w:pStyle w:val="TableParagraph"/>
              <w:tabs>
                <w:tab w:val="left" w:pos="2847"/>
              </w:tabs>
              <w:spacing w:line="247" w:lineRule="exact"/>
              <w:ind w:left="660"/>
              <w:rPr>
                <w:sz w:val="18"/>
              </w:rPr>
            </w:pPr>
            <w:r>
              <w:rPr>
                <w:color w:val="585858"/>
                <w:sz w:val="18"/>
              </w:rPr>
              <w:t>60%</w:t>
            </w:r>
            <w:r>
              <w:rPr>
                <w:color w:val="585858"/>
                <w:sz w:val="18"/>
              </w:rPr>
              <w:tab/>
            </w:r>
            <w:r>
              <w:rPr>
                <w:color w:val="404040"/>
                <w:position w:val="-2"/>
                <w:sz w:val="18"/>
              </w:rPr>
              <w:t>6</w:t>
            </w:r>
          </w:p>
          <w:p w:rsidR="00274D8F" w:rsidRDefault="008B0D88">
            <w:pPr>
              <w:pStyle w:val="TableParagraph"/>
              <w:spacing w:before="4"/>
              <w:ind w:left="660"/>
              <w:rPr>
                <w:sz w:val="18"/>
              </w:rPr>
            </w:pPr>
            <w:r>
              <w:rPr>
                <w:color w:val="585858"/>
                <w:sz w:val="18"/>
              </w:rPr>
              <w:t>50%</w:t>
            </w:r>
          </w:p>
          <w:p w:rsidR="00274D8F" w:rsidRDefault="008B0D88">
            <w:pPr>
              <w:pStyle w:val="TableParagraph"/>
              <w:tabs>
                <w:tab w:val="left" w:pos="5710"/>
              </w:tabs>
              <w:spacing w:before="35"/>
              <w:ind w:left="660"/>
              <w:rPr>
                <w:sz w:val="18"/>
              </w:rPr>
            </w:pPr>
            <w:r>
              <w:rPr>
                <w:color w:val="585858"/>
                <w:sz w:val="18"/>
              </w:rPr>
              <w:t>40%</w:t>
            </w:r>
            <w:r>
              <w:rPr>
                <w:color w:val="585858"/>
                <w:sz w:val="18"/>
              </w:rPr>
              <w:tab/>
            </w:r>
            <w:r>
              <w:rPr>
                <w:color w:val="404040"/>
                <w:position w:val="-1"/>
                <w:sz w:val="18"/>
              </w:rPr>
              <w:t>19</w:t>
            </w:r>
          </w:p>
          <w:p w:rsidR="00274D8F" w:rsidRDefault="008B0D88">
            <w:pPr>
              <w:pStyle w:val="TableParagraph"/>
              <w:spacing w:before="15"/>
              <w:ind w:left="660"/>
              <w:rPr>
                <w:sz w:val="18"/>
              </w:rPr>
            </w:pPr>
            <w:r>
              <w:rPr>
                <w:color w:val="585858"/>
                <w:sz w:val="18"/>
              </w:rPr>
              <w:t>30%</w:t>
            </w:r>
          </w:p>
          <w:p w:rsidR="00274D8F" w:rsidRDefault="008B0D88">
            <w:pPr>
              <w:pStyle w:val="TableParagraph"/>
              <w:tabs>
                <w:tab w:val="left" w:pos="2847"/>
              </w:tabs>
              <w:spacing w:before="34" w:line="202" w:lineRule="exact"/>
              <w:ind w:left="660"/>
              <w:rPr>
                <w:sz w:val="18"/>
              </w:rPr>
            </w:pPr>
            <w:r>
              <w:rPr>
                <w:color w:val="585858"/>
                <w:sz w:val="18"/>
              </w:rPr>
              <w:t>20%</w:t>
            </w:r>
            <w:r>
              <w:rPr>
                <w:color w:val="585858"/>
                <w:sz w:val="18"/>
              </w:rPr>
              <w:tab/>
            </w:r>
            <w:r>
              <w:rPr>
                <w:color w:val="404040"/>
                <w:position w:val="-2"/>
                <w:sz w:val="18"/>
              </w:rPr>
              <w:t>2</w:t>
            </w:r>
          </w:p>
          <w:p w:rsidR="00274D8F" w:rsidRDefault="008B0D88">
            <w:pPr>
              <w:pStyle w:val="TableParagraph"/>
              <w:tabs>
                <w:tab w:val="left" w:pos="2847"/>
                <w:tab w:val="left" w:pos="5756"/>
              </w:tabs>
              <w:ind w:left="660"/>
              <w:rPr>
                <w:sz w:val="18"/>
              </w:rPr>
            </w:pPr>
            <w:r>
              <w:rPr>
                <w:color w:val="585858"/>
                <w:sz w:val="18"/>
              </w:rPr>
              <w:t>10%</w:t>
            </w:r>
            <w:r>
              <w:rPr>
                <w:color w:val="585858"/>
                <w:sz w:val="18"/>
              </w:rPr>
              <w:tab/>
            </w:r>
            <w:r>
              <w:rPr>
                <w:color w:val="404040"/>
                <w:position w:val="-2"/>
                <w:sz w:val="18"/>
              </w:rPr>
              <w:t>0</w:t>
            </w:r>
            <w:r>
              <w:rPr>
                <w:color w:val="404040"/>
                <w:position w:val="-2"/>
                <w:sz w:val="18"/>
              </w:rPr>
              <w:tab/>
            </w:r>
            <w:r>
              <w:rPr>
                <w:color w:val="404040"/>
                <w:position w:val="10"/>
                <w:sz w:val="18"/>
              </w:rPr>
              <w:t>5</w:t>
            </w:r>
          </w:p>
          <w:p w:rsidR="00274D8F" w:rsidRDefault="008B0D88">
            <w:pPr>
              <w:pStyle w:val="TableParagraph"/>
              <w:ind w:left="752"/>
              <w:rPr>
                <w:sz w:val="18"/>
              </w:rPr>
            </w:pPr>
            <w:r>
              <w:rPr>
                <w:color w:val="585858"/>
                <w:sz w:val="18"/>
              </w:rPr>
              <w:t>0%</w:t>
            </w:r>
          </w:p>
          <w:p w:rsidR="00274D8F" w:rsidRDefault="008B0D88">
            <w:pPr>
              <w:pStyle w:val="TableParagraph"/>
              <w:tabs>
                <w:tab w:val="left" w:pos="5201"/>
              </w:tabs>
              <w:ind w:left="2260"/>
              <w:rPr>
                <w:sz w:val="18"/>
              </w:rPr>
            </w:pPr>
            <w:r>
              <w:rPr>
                <w:color w:val="585858"/>
                <w:sz w:val="18"/>
              </w:rPr>
              <w:t>Hombres</w:t>
            </w:r>
            <w:r>
              <w:rPr>
                <w:color w:val="585858"/>
                <w:sz w:val="18"/>
              </w:rPr>
              <w:tab/>
              <w:t>Mujeres</w:t>
            </w:r>
          </w:p>
          <w:p w:rsidR="00274D8F" w:rsidRDefault="00274D8F">
            <w:pPr>
              <w:pStyle w:val="TableParagraph"/>
              <w:spacing w:before="2"/>
              <w:rPr>
                <w:rFonts w:ascii="Verdana"/>
                <w:b/>
                <w:sz w:val="14"/>
              </w:rPr>
            </w:pPr>
          </w:p>
          <w:p w:rsidR="00274D8F" w:rsidRDefault="008B0D88">
            <w:pPr>
              <w:pStyle w:val="TableParagraph"/>
              <w:tabs>
                <w:tab w:val="left" w:pos="1421"/>
                <w:tab w:val="left" w:pos="2728"/>
                <w:tab w:val="left" w:pos="4035"/>
                <w:tab w:val="left" w:pos="5342"/>
              </w:tabs>
              <w:ind w:left="226"/>
              <w:jc w:val="center"/>
              <w:rPr>
                <w:sz w:val="18"/>
              </w:rPr>
            </w:pPr>
            <w:r>
              <w:rPr>
                <w:color w:val="585858"/>
                <w:sz w:val="18"/>
              </w:rPr>
              <w:t>21-25</w:t>
            </w:r>
            <w:r>
              <w:rPr>
                <w:color w:val="585858"/>
                <w:spacing w:val="-1"/>
                <w:sz w:val="18"/>
              </w:rPr>
              <w:t xml:space="preserve"> </w:t>
            </w:r>
            <w:r>
              <w:rPr>
                <w:color w:val="585858"/>
                <w:sz w:val="18"/>
              </w:rPr>
              <w:t>años</w:t>
            </w:r>
            <w:r>
              <w:rPr>
                <w:color w:val="585858"/>
                <w:sz w:val="18"/>
              </w:rPr>
              <w:tab/>
              <w:t>26 a</w:t>
            </w:r>
            <w:r>
              <w:rPr>
                <w:color w:val="585858"/>
                <w:spacing w:val="-1"/>
                <w:sz w:val="18"/>
              </w:rPr>
              <w:t xml:space="preserve"> </w:t>
            </w:r>
            <w:r>
              <w:rPr>
                <w:color w:val="585858"/>
                <w:sz w:val="18"/>
              </w:rPr>
              <w:t>35 años</w:t>
            </w:r>
            <w:r>
              <w:rPr>
                <w:color w:val="585858"/>
                <w:sz w:val="18"/>
              </w:rPr>
              <w:tab/>
              <w:t>36 a</w:t>
            </w:r>
            <w:r>
              <w:rPr>
                <w:color w:val="585858"/>
                <w:spacing w:val="-1"/>
                <w:sz w:val="18"/>
              </w:rPr>
              <w:t xml:space="preserve"> </w:t>
            </w:r>
            <w:r>
              <w:rPr>
                <w:color w:val="585858"/>
                <w:sz w:val="18"/>
              </w:rPr>
              <w:t>45 años</w:t>
            </w:r>
            <w:r>
              <w:rPr>
                <w:color w:val="585858"/>
                <w:sz w:val="18"/>
              </w:rPr>
              <w:tab/>
              <w:t>46 a</w:t>
            </w:r>
            <w:r>
              <w:rPr>
                <w:color w:val="585858"/>
                <w:spacing w:val="-1"/>
                <w:sz w:val="18"/>
              </w:rPr>
              <w:t xml:space="preserve"> </w:t>
            </w:r>
            <w:r>
              <w:rPr>
                <w:color w:val="585858"/>
                <w:sz w:val="18"/>
              </w:rPr>
              <w:t>55 años</w:t>
            </w:r>
            <w:r>
              <w:rPr>
                <w:color w:val="585858"/>
                <w:sz w:val="18"/>
              </w:rPr>
              <w:tab/>
              <w:t>Más de 55</w:t>
            </w:r>
            <w:r>
              <w:rPr>
                <w:color w:val="585858"/>
                <w:spacing w:val="-2"/>
                <w:sz w:val="18"/>
              </w:rPr>
              <w:t xml:space="preserve"> </w:t>
            </w:r>
            <w:r>
              <w:rPr>
                <w:color w:val="585858"/>
                <w:sz w:val="18"/>
              </w:rPr>
              <w:t>años</w:t>
            </w:r>
          </w:p>
        </w:tc>
        <w:tc>
          <w:tcPr>
            <w:tcW w:w="597" w:type="dxa"/>
            <w:tcBorders>
              <w:left w:val="single" w:sz="6" w:space="0" w:color="D9D9D9"/>
              <w:bottom w:val="nil"/>
              <w:right w:val="nil"/>
            </w:tcBorders>
          </w:tcPr>
          <w:p w:rsidR="00274D8F" w:rsidRDefault="00274D8F">
            <w:pPr>
              <w:pStyle w:val="TableParagraph"/>
              <w:rPr>
                <w:rFonts w:ascii="Times New Roman"/>
                <w:sz w:val="20"/>
              </w:rPr>
            </w:pPr>
          </w:p>
        </w:tc>
      </w:tr>
    </w:tbl>
    <w:p w:rsidR="00274D8F" w:rsidRDefault="00274D8F">
      <w:pPr>
        <w:rPr>
          <w:rFonts w:ascii="Times New Roman"/>
          <w:sz w:val="20"/>
        </w:rPr>
        <w:sectPr w:rsidR="00274D8F">
          <w:pgSz w:w="11920" w:h="16850"/>
          <w:pgMar w:top="1660" w:right="460" w:bottom="1160" w:left="800" w:header="778" w:footer="979" w:gutter="0"/>
          <w:cols w:space="720"/>
        </w:sectPr>
      </w:pPr>
    </w:p>
    <w:p w:rsidR="00274D8F" w:rsidRDefault="008B0D88">
      <w:pPr>
        <w:pStyle w:val="Textoindependiente"/>
        <w:spacing w:before="181" w:line="278" w:lineRule="auto"/>
        <w:ind w:left="119" w:right="256"/>
        <w:jc w:val="both"/>
      </w:pPr>
      <w:r>
        <w:rPr>
          <w:color w:val="202020"/>
          <w:w w:val="106"/>
        </w:rPr>
        <w:lastRenderedPageBreak/>
        <w:t>Co</w:t>
      </w:r>
      <w:r>
        <w:rPr>
          <w:color w:val="202020"/>
          <w:spacing w:val="-1"/>
          <w:w w:val="106"/>
        </w:rPr>
        <w:t>m</w:t>
      </w:r>
      <w:r>
        <w:rPr>
          <w:color w:val="202020"/>
          <w:w w:val="108"/>
        </w:rPr>
        <w:t>o</w:t>
      </w:r>
      <w:r>
        <w:rPr>
          <w:color w:val="202020"/>
          <w:spacing w:val="-14"/>
        </w:rPr>
        <w:t xml:space="preserve"> </w:t>
      </w:r>
      <w:r>
        <w:rPr>
          <w:color w:val="202020"/>
          <w:w w:val="74"/>
        </w:rPr>
        <w:t>s</w:t>
      </w:r>
      <w:r>
        <w:rPr>
          <w:color w:val="202020"/>
          <w:w w:val="109"/>
        </w:rPr>
        <w:t>e</w:t>
      </w:r>
      <w:r>
        <w:rPr>
          <w:color w:val="202020"/>
          <w:spacing w:val="-13"/>
        </w:rPr>
        <w:t xml:space="preserve"> </w:t>
      </w:r>
      <w:r>
        <w:rPr>
          <w:color w:val="202020"/>
          <w:w w:val="109"/>
        </w:rPr>
        <w:t>o</w:t>
      </w:r>
      <w:r>
        <w:rPr>
          <w:color w:val="202020"/>
          <w:spacing w:val="-3"/>
          <w:w w:val="109"/>
        </w:rPr>
        <w:t>b</w:t>
      </w:r>
      <w:r>
        <w:rPr>
          <w:color w:val="202020"/>
          <w:w w:val="74"/>
        </w:rPr>
        <w:t>s</w:t>
      </w:r>
      <w:r>
        <w:rPr>
          <w:color w:val="202020"/>
          <w:spacing w:val="-2"/>
          <w:w w:val="109"/>
        </w:rPr>
        <w:t>e</w:t>
      </w:r>
      <w:r>
        <w:rPr>
          <w:color w:val="202020"/>
          <w:w w:val="70"/>
        </w:rPr>
        <w:t>r</w:t>
      </w:r>
      <w:r>
        <w:rPr>
          <w:color w:val="202020"/>
          <w:spacing w:val="-1"/>
          <w:w w:val="104"/>
        </w:rPr>
        <w:t>v</w:t>
      </w:r>
      <w:r>
        <w:rPr>
          <w:color w:val="202020"/>
          <w:w w:val="104"/>
        </w:rPr>
        <w:t>a</w:t>
      </w:r>
      <w:r>
        <w:rPr>
          <w:color w:val="202020"/>
          <w:spacing w:val="-13"/>
        </w:rPr>
        <w:t xml:space="preserve"> </w:t>
      </w:r>
      <w:r>
        <w:rPr>
          <w:color w:val="202020"/>
          <w:w w:val="102"/>
        </w:rPr>
        <w:t>en</w:t>
      </w:r>
      <w:r>
        <w:rPr>
          <w:color w:val="202020"/>
          <w:spacing w:val="-16"/>
        </w:rPr>
        <w:t xml:space="preserve"> </w:t>
      </w:r>
      <w:r>
        <w:rPr>
          <w:color w:val="202020"/>
          <w:spacing w:val="-2"/>
          <w:w w:val="109"/>
        </w:rPr>
        <w:t>e</w:t>
      </w:r>
      <w:r>
        <w:rPr>
          <w:color w:val="202020"/>
          <w:w w:val="73"/>
        </w:rPr>
        <w:t>l</w:t>
      </w:r>
      <w:r>
        <w:rPr>
          <w:color w:val="202020"/>
          <w:spacing w:val="-12"/>
        </w:rPr>
        <w:t xml:space="preserve"> </w:t>
      </w:r>
      <w:r>
        <w:rPr>
          <w:color w:val="202020"/>
          <w:w w:val="93"/>
        </w:rPr>
        <w:t>g</w:t>
      </w:r>
      <w:r>
        <w:rPr>
          <w:color w:val="202020"/>
          <w:spacing w:val="-2"/>
          <w:w w:val="93"/>
        </w:rPr>
        <w:t>r</w:t>
      </w:r>
      <w:r>
        <w:rPr>
          <w:color w:val="202020"/>
          <w:spacing w:val="-1"/>
          <w:w w:val="105"/>
        </w:rPr>
        <w:t>áfi</w:t>
      </w:r>
      <w:r>
        <w:rPr>
          <w:color w:val="202020"/>
          <w:w w:val="105"/>
        </w:rPr>
        <w:t>c</w:t>
      </w:r>
      <w:r>
        <w:rPr>
          <w:color w:val="202020"/>
          <w:w w:val="108"/>
        </w:rPr>
        <w:t>o</w:t>
      </w:r>
      <w:r>
        <w:rPr>
          <w:color w:val="202020"/>
          <w:spacing w:val="-14"/>
        </w:rPr>
        <w:t xml:space="preserve"> </w:t>
      </w:r>
      <w:r>
        <w:rPr>
          <w:color w:val="202020"/>
          <w:w w:val="98"/>
        </w:rPr>
        <w:t>el</w:t>
      </w:r>
      <w:r>
        <w:rPr>
          <w:color w:val="202020"/>
          <w:spacing w:val="-14"/>
        </w:rPr>
        <w:t xml:space="preserve"> </w:t>
      </w:r>
      <w:r>
        <w:rPr>
          <w:color w:val="202020"/>
          <w:spacing w:val="-1"/>
          <w:w w:val="96"/>
        </w:rPr>
        <w:t>m</w:t>
      </w:r>
      <w:r>
        <w:rPr>
          <w:color w:val="202020"/>
          <w:spacing w:val="-1"/>
          <w:w w:val="104"/>
        </w:rPr>
        <w:t>ayo</w:t>
      </w:r>
      <w:r>
        <w:rPr>
          <w:color w:val="202020"/>
          <w:w w:val="70"/>
        </w:rPr>
        <w:t>r</w:t>
      </w:r>
      <w:r>
        <w:rPr>
          <w:color w:val="202020"/>
          <w:spacing w:val="-13"/>
        </w:rPr>
        <w:t xml:space="preserve"> </w:t>
      </w:r>
      <w:r>
        <w:rPr>
          <w:color w:val="202020"/>
          <w:spacing w:val="-3"/>
          <w:w w:val="96"/>
        </w:rPr>
        <w:t>n</w:t>
      </w:r>
      <w:r>
        <w:rPr>
          <w:smallCaps/>
          <w:color w:val="202020"/>
          <w:w w:val="123"/>
        </w:rPr>
        <w:t>ú</w:t>
      </w:r>
      <w:r>
        <w:rPr>
          <w:smallCaps/>
          <w:color w:val="202020"/>
          <w:spacing w:val="-3"/>
          <w:w w:val="123"/>
        </w:rPr>
        <w:t>m</w:t>
      </w:r>
      <w:r>
        <w:rPr>
          <w:color w:val="202020"/>
          <w:w w:val="93"/>
        </w:rPr>
        <w:t>e</w:t>
      </w:r>
      <w:r>
        <w:rPr>
          <w:color w:val="202020"/>
          <w:spacing w:val="1"/>
          <w:w w:val="93"/>
        </w:rPr>
        <w:t>r</w:t>
      </w:r>
      <w:r>
        <w:rPr>
          <w:color w:val="202020"/>
          <w:w w:val="108"/>
        </w:rPr>
        <w:t>o</w:t>
      </w:r>
      <w:r>
        <w:rPr>
          <w:color w:val="202020"/>
          <w:spacing w:val="-14"/>
        </w:rPr>
        <w:t xml:space="preserve"> </w:t>
      </w:r>
      <w:r>
        <w:rPr>
          <w:color w:val="202020"/>
          <w:spacing w:val="-1"/>
          <w:w w:val="109"/>
        </w:rPr>
        <w:t>d</w:t>
      </w:r>
      <w:r>
        <w:rPr>
          <w:color w:val="202020"/>
          <w:w w:val="109"/>
        </w:rPr>
        <w:t>e</w:t>
      </w:r>
      <w:r>
        <w:rPr>
          <w:color w:val="202020"/>
          <w:spacing w:val="-15"/>
        </w:rPr>
        <w:t xml:space="preserve"> </w:t>
      </w:r>
      <w:r>
        <w:rPr>
          <w:color w:val="202020"/>
          <w:spacing w:val="-1"/>
          <w:w w:val="109"/>
        </w:rPr>
        <w:t>p</w:t>
      </w:r>
      <w:r>
        <w:rPr>
          <w:color w:val="202020"/>
          <w:w w:val="109"/>
        </w:rPr>
        <w:t>e</w:t>
      </w:r>
      <w:r>
        <w:rPr>
          <w:color w:val="202020"/>
          <w:spacing w:val="-2"/>
          <w:w w:val="70"/>
        </w:rPr>
        <w:t>r</w:t>
      </w:r>
      <w:r>
        <w:rPr>
          <w:color w:val="202020"/>
          <w:w w:val="74"/>
        </w:rPr>
        <w:t>s</w:t>
      </w:r>
      <w:r>
        <w:rPr>
          <w:color w:val="202020"/>
          <w:w w:val="102"/>
        </w:rPr>
        <w:t>o</w:t>
      </w:r>
      <w:r>
        <w:rPr>
          <w:color w:val="202020"/>
          <w:spacing w:val="-1"/>
          <w:w w:val="102"/>
        </w:rPr>
        <w:t>n</w:t>
      </w:r>
      <w:r>
        <w:rPr>
          <w:color w:val="202020"/>
          <w:spacing w:val="-3"/>
          <w:w w:val="114"/>
        </w:rPr>
        <w:t>a</w:t>
      </w:r>
      <w:r>
        <w:rPr>
          <w:color w:val="202020"/>
          <w:w w:val="74"/>
        </w:rPr>
        <w:t>s</w:t>
      </w:r>
      <w:r>
        <w:rPr>
          <w:color w:val="202020"/>
          <w:spacing w:val="-13"/>
        </w:rPr>
        <w:t xml:space="preserve"> </w:t>
      </w:r>
      <w:r>
        <w:rPr>
          <w:color w:val="202020"/>
          <w:w w:val="74"/>
        </w:rPr>
        <w:t>s</w:t>
      </w:r>
      <w:r>
        <w:rPr>
          <w:color w:val="202020"/>
          <w:w w:val="109"/>
        </w:rPr>
        <w:t>e</w:t>
      </w:r>
      <w:r>
        <w:rPr>
          <w:color w:val="202020"/>
          <w:spacing w:val="-15"/>
        </w:rPr>
        <w:t xml:space="preserve"> </w:t>
      </w:r>
      <w:r>
        <w:rPr>
          <w:color w:val="202020"/>
          <w:w w:val="124"/>
        </w:rPr>
        <w:t>c</w:t>
      </w:r>
      <w:r>
        <w:rPr>
          <w:color w:val="202020"/>
          <w:spacing w:val="-4"/>
          <w:w w:val="108"/>
        </w:rPr>
        <w:t>o</w:t>
      </w:r>
      <w:r>
        <w:rPr>
          <w:color w:val="202020"/>
          <w:w w:val="109"/>
        </w:rPr>
        <w:t>nc</w:t>
      </w:r>
      <w:r>
        <w:rPr>
          <w:color w:val="202020"/>
          <w:w w:val="98"/>
        </w:rPr>
        <w:t>en</w:t>
      </w:r>
      <w:r>
        <w:rPr>
          <w:color w:val="202020"/>
          <w:spacing w:val="-3"/>
          <w:w w:val="98"/>
        </w:rPr>
        <w:t>t</w:t>
      </w:r>
      <w:r>
        <w:rPr>
          <w:color w:val="202020"/>
          <w:w w:val="70"/>
        </w:rPr>
        <w:t>r</w:t>
      </w:r>
      <w:r>
        <w:rPr>
          <w:color w:val="202020"/>
          <w:w w:val="114"/>
        </w:rPr>
        <w:t>a</w:t>
      </w:r>
      <w:r>
        <w:rPr>
          <w:color w:val="202020"/>
          <w:spacing w:val="-13"/>
        </w:rPr>
        <w:t xml:space="preserve"> </w:t>
      </w:r>
      <w:r>
        <w:rPr>
          <w:color w:val="202020"/>
          <w:w w:val="102"/>
        </w:rPr>
        <w:t>en</w:t>
      </w:r>
      <w:r>
        <w:rPr>
          <w:color w:val="202020"/>
          <w:spacing w:val="-16"/>
        </w:rPr>
        <w:t xml:space="preserve"> </w:t>
      </w:r>
      <w:r>
        <w:rPr>
          <w:color w:val="202020"/>
          <w:w w:val="98"/>
        </w:rPr>
        <w:t>el</w:t>
      </w:r>
      <w:r>
        <w:rPr>
          <w:color w:val="202020"/>
          <w:spacing w:val="-11"/>
        </w:rPr>
        <w:t xml:space="preserve"> </w:t>
      </w:r>
      <w:r>
        <w:rPr>
          <w:color w:val="202020"/>
          <w:w w:val="78"/>
        </w:rPr>
        <w:t>t</w:t>
      </w:r>
      <w:r>
        <w:rPr>
          <w:color w:val="202020"/>
          <w:spacing w:val="-3"/>
          <w:w w:val="78"/>
        </w:rPr>
        <w:t>r</w:t>
      </w:r>
      <w:r>
        <w:rPr>
          <w:color w:val="202020"/>
          <w:spacing w:val="-1"/>
          <w:w w:val="104"/>
        </w:rPr>
        <w:t>am</w:t>
      </w:r>
      <w:r>
        <w:rPr>
          <w:color w:val="202020"/>
          <w:w w:val="104"/>
        </w:rPr>
        <w:t>o</w:t>
      </w:r>
      <w:r>
        <w:rPr>
          <w:color w:val="202020"/>
          <w:spacing w:val="-14"/>
        </w:rPr>
        <w:t xml:space="preserve"> </w:t>
      </w:r>
      <w:r>
        <w:rPr>
          <w:color w:val="202020"/>
          <w:spacing w:val="-3"/>
          <w:w w:val="110"/>
        </w:rPr>
        <w:t>d</w:t>
      </w:r>
      <w:r>
        <w:rPr>
          <w:color w:val="202020"/>
          <w:w w:val="109"/>
        </w:rPr>
        <w:t>e</w:t>
      </w:r>
      <w:r>
        <w:rPr>
          <w:color w:val="202020"/>
          <w:spacing w:val="1"/>
        </w:rPr>
        <w:t xml:space="preserve"> </w:t>
      </w:r>
      <w:r>
        <w:rPr>
          <w:color w:val="202020"/>
          <w:spacing w:val="-3"/>
          <w:w w:val="87"/>
        </w:rPr>
        <w:t>2</w:t>
      </w:r>
      <w:r>
        <w:rPr>
          <w:color w:val="202020"/>
          <w:w w:val="87"/>
        </w:rPr>
        <w:t>6</w:t>
      </w:r>
      <w:r>
        <w:rPr>
          <w:color w:val="202020"/>
          <w:spacing w:val="-13"/>
        </w:rPr>
        <w:t xml:space="preserve"> </w:t>
      </w:r>
      <w:r>
        <w:rPr>
          <w:color w:val="202020"/>
          <w:w w:val="114"/>
        </w:rPr>
        <w:t xml:space="preserve">a </w:t>
      </w:r>
      <w:r>
        <w:rPr>
          <w:color w:val="202020"/>
          <w:w w:val="87"/>
        </w:rPr>
        <w:t>35</w:t>
      </w:r>
      <w:r>
        <w:rPr>
          <w:color w:val="202020"/>
          <w:spacing w:val="-25"/>
        </w:rPr>
        <w:t xml:space="preserve"> </w:t>
      </w:r>
      <w:r>
        <w:rPr>
          <w:color w:val="202020"/>
          <w:spacing w:val="-1"/>
          <w:w w:val="106"/>
        </w:rPr>
        <w:t>añ</w:t>
      </w:r>
      <w:r>
        <w:rPr>
          <w:color w:val="202020"/>
          <w:spacing w:val="-3"/>
          <w:w w:val="106"/>
        </w:rPr>
        <w:t>o</w:t>
      </w:r>
      <w:r>
        <w:rPr>
          <w:color w:val="202020"/>
          <w:w w:val="74"/>
        </w:rPr>
        <w:t>s</w:t>
      </w:r>
      <w:r>
        <w:rPr>
          <w:color w:val="202020"/>
          <w:spacing w:val="-25"/>
        </w:rPr>
        <w:t xml:space="preserve"> </w:t>
      </w:r>
      <w:r>
        <w:rPr>
          <w:color w:val="202020"/>
          <w:spacing w:val="-2"/>
          <w:w w:val="74"/>
        </w:rPr>
        <w:t>s</w:t>
      </w:r>
      <w:r>
        <w:rPr>
          <w:color w:val="202020"/>
          <w:w w:val="108"/>
        </w:rPr>
        <w:t>eg</w:t>
      </w:r>
      <w:r>
        <w:rPr>
          <w:color w:val="202020"/>
          <w:w w:val="89"/>
        </w:rPr>
        <w:t>u</w:t>
      </w:r>
      <w:r>
        <w:rPr>
          <w:color w:val="202020"/>
          <w:spacing w:val="-1"/>
          <w:w w:val="89"/>
        </w:rPr>
        <w:t>i</w:t>
      </w:r>
      <w:r>
        <w:rPr>
          <w:color w:val="202020"/>
          <w:spacing w:val="-1"/>
          <w:w w:val="109"/>
        </w:rPr>
        <w:t>d</w:t>
      </w:r>
      <w:r>
        <w:rPr>
          <w:color w:val="202020"/>
          <w:w w:val="109"/>
        </w:rPr>
        <w:t>o</w:t>
      </w:r>
      <w:r>
        <w:rPr>
          <w:color w:val="202020"/>
          <w:spacing w:val="-28"/>
        </w:rPr>
        <w:t xml:space="preserve"> </w:t>
      </w:r>
      <w:r>
        <w:rPr>
          <w:color w:val="202020"/>
          <w:spacing w:val="-1"/>
          <w:w w:val="103"/>
        </w:rPr>
        <w:t>de</w:t>
      </w:r>
      <w:r>
        <w:rPr>
          <w:color w:val="202020"/>
          <w:w w:val="103"/>
        </w:rPr>
        <w:t>l</w:t>
      </w:r>
      <w:r>
        <w:rPr>
          <w:color w:val="202020"/>
          <w:spacing w:val="-26"/>
        </w:rPr>
        <w:t xml:space="preserve"> </w:t>
      </w:r>
      <w:r>
        <w:rPr>
          <w:color w:val="202020"/>
          <w:w w:val="78"/>
        </w:rPr>
        <w:t>t</w:t>
      </w:r>
      <w:r>
        <w:rPr>
          <w:color w:val="202020"/>
          <w:spacing w:val="-3"/>
          <w:w w:val="78"/>
        </w:rPr>
        <w:t>r</w:t>
      </w:r>
      <w:r>
        <w:rPr>
          <w:color w:val="202020"/>
          <w:spacing w:val="-3"/>
          <w:w w:val="114"/>
        </w:rPr>
        <w:t>a</w:t>
      </w:r>
      <w:r>
        <w:rPr>
          <w:color w:val="202020"/>
          <w:spacing w:val="-1"/>
          <w:w w:val="96"/>
        </w:rPr>
        <w:t>m</w:t>
      </w:r>
      <w:r>
        <w:rPr>
          <w:color w:val="202020"/>
          <w:w w:val="108"/>
        </w:rPr>
        <w:t>o</w:t>
      </w:r>
      <w:r>
        <w:rPr>
          <w:color w:val="202020"/>
          <w:spacing w:val="-26"/>
        </w:rPr>
        <w:t xml:space="preserve"> </w:t>
      </w:r>
      <w:r>
        <w:rPr>
          <w:color w:val="202020"/>
          <w:spacing w:val="-1"/>
          <w:w w:val="87"/>
        </w:rPr>
        <w:t>3</w:t>
      </w:r>
      <w:r>
        <w:rPr>
          <w:color w:val="202020"/>
          <w:w w:val="87"/>
        </w:rPr>
        <w:t>5</w:t>
      </w:r>
      <w:r>
        <w:rPr>
          <w:color w:val="202020"/>
          <w:spacing w:val="-25"/>
        </w:rPr>
        <w:t xml:space="preserve"> </w:t>
      </w:r>
      <w:r>
        <w:rPr>
          <w:color w:val="202020"/>
          <w:w w:val="114"/>
        </w:rPr>
        <w:t>a</w:t>
      </w:r>
      <w:r>
        <w:rPr>
          <w:color w:val="202020"/>
          <w:spacing w:val="-27"/>
        </w:rPr>
        <w:t xml:space="preserve"> </w:t>
      </w:r>
      <w:r>
        <w:rPr>
          <w:color w:val="202020"/>
          <w:spacing w:val="-1"/>
          <w:w w:val="87"/>
        </w:rPr>
        <w:t>4</w:t>
      </w:r>
      <w:r>
        <w:rPr>
          <w:color w:val="202020"/>
          <w:w w:val="87"/>
        </w:rPr>
        <w:t>6</w:t>
      </w:r>
      <w:r>
        <w:rPr>
          <w:color w:val="202020"/>
          <w:spacing w:val="-27"/>
        </w:rPr>
        <w:t xml:space="preserve"> </w:t>
      </w:r>
      <w:r>
        <w:rPr>
          <w:color w:val="202020"/>
          <w:spacing w:val="-1"/>
          <w:w w:val="99"/>
        </w:rPr>
        <w:t>año</w:t>
      </w:r>
      <w:r>
        <w:rPr>
          <w:color w:val="202020"/>
          <w:spacing w:val="-3"/>
          <w:w w:val="99"/>
        </w:rPr>
        <w:t>s</w:t>
      </w:r>
      <w:r>
        <w:rPr>
          <w:color w:val="202020"/>
          <w:w w:val="76"/>
        </w:rPr>
        <w:t>,</w:t>
      </w:r>
      <w:r>
        <w:rPr>
          <w:color w:val="202020"/>
          <w:spacing w:val="-24"/>
        </w:rPr>
        <w:t xml:space="preserve"> </w:t>
      </w:r>
      <w:r>
        <w:rPr>
          <w:color w:val="202020"/>
          <w:w w:val="109"/>
        </w:rPr>
        <w:t>p</w:t>
      </w:r>
      <w:r>
        <w:rPr>
          <w:color w:val="202020"/>
          <w:w w:val="92"/>
        </w:rPr>
        <w:t>or</w:t>
      </w:r>
      <w:r>
        <w:rPr>
          <w:color w:val="202020"/>
          <w:spacing w:val="-25"/>
        </w:rPr>
        <w:t xml:space="preserve"> </w:t>
      </w:r>
      <w:r>
        <w:rPr>
          <w:color w:val="202020"/>
          <w:spacing w:val="-1"/>
          <w:w w:val="73"/>
        </w:rPr>
        <w:t>l</w:t>
      </w:r>
      <w:r>
        <w:rPr>
          <w:color w:val="202020"/>
          <w:w w:val="108"/>
        </w:rPr>
        <w:t>o</w:t>
      </w:r>
      <w:r>
        <w:rPr>
          <w:color w:val="202020"/>
          <w:spacing w:val="-28"/>
        </w:rPr>
        <w:t xml:space="preserve"> </w:t>
      </w:r>
      <w:r>
        <w:rPr>
          <w:color w:val="202020"/>
          <w:spacing w:val="-1"/>
          <w:w w:val="103"/>
        </w:rPr>
        <w:t>q</w:t>
      </w:r>
      <w:r>
        <w:rPr>
          <w:color w:val="202020"/>
          <w:w w:val="103"/>
        </w:rPr>
        <w:t>u</w:t>
      </w:r>
      <w:r>
        <w:rPr>
          <w:color w:val="202020"/>
          <w:w w:val="109"/>
        </w:rPr>
        <w:t>e</w:t>
      </w:r>
      <w:r>
        <w:rPr>
          <w:color w:val="202020"/>
          <w:spacing w:val="-27"/>
        </w:rPr>
        <w:t xml:space="preserve"> </w:t>
      </w:r>
      <w:r>
        <w:rPr>
          <w:color w:val="202020"/>
          <w:spacing w:val="-1"/>
          <w:w w:val="109"/>
        </w:rPr>
        <w:t>po</w:t>
      </w:r>
      <w:r>
        <w:rPr>
          <w:color w:val="202020"/>
          <w:spacing w:val="-3"/>
          <w:w w:val="109"/>
        </w:rPr>
        <w:t>d</w:t>
      </w:r>
      <w:r>
        <w:rPr>
          <w:color w:val="202020"/>
          <w:w w:val="103"/>
        </w:rPr>
        <w:t>em</w:t>
      </w:r>
      <w:r>
        <w:rPr>
          <w:color w:val="202020"/>
          <w:spacing w:val="-1"/>
          <w:w w:val="103"/>
        </w:rPr>
        <w:t>o</w:t>
      </w:r>
      <w:r>
        <w:rPr>
          <w:color w:val="202020"/>
          <w:w w:val="74"/>
        </w:rPr>
        <w:t>s</w:t>
      </w:r>
      <w:r>
        <w:rPr>
          <w:color w:val="202020"/>
          <w:spacing w:val="-27"/>
        </w:rPr>
        <w:t xml:space="preserve"> </w:t>
      </w:r>
      <w:r>
        <w:rPr>
          <w:color w:val="202020"/>
          <w:w w:val="105"/>
        </w:rPr>
        <w:t>h</w:t>
      </w:r>
      <w:r>
        <w:rPr>
          <w:color w:val="202020"/>
          <w:spacing w:val="-3"/>
          <w:w w:val="105"/>
        </w:rPr>
        <w:t>a</w:t>
      </w:r>
      <w:r>
        <w:rPr>
          <w:color w:val="202020"/>
          <w:spacing w:val="-1"/>
          <w:w w:val="97"/>
        </w:rPr>
        <w:t>bla</w:t>
      </w:r>
      <w:r>
        <w:rPr>
          <w:color w:val="202020"/>
          <w:w w:val="97"/>
        </w:rPr>
        <w:t>r</w:t>
      </w:r>
      <w:r>
        <w:rPr>
          <w:color w:val="202020"/>
          <w:spacing w:val="-27"/>
        </w:rPr>
        <w:t xml:space="preserve"> </w:t>
      </w:r>
      <w:r>
        <w:rPr>
          <w:color w:val="202020"/>
          <w:spacing w:val="-1"/>
          <w:w w:val="109"/>
        </w:rPr>
        <w:t>d</w:t>
      </w:r>
      <w:r>
        <w:rPr>
          <w:color w:val="202020"/>
          <w:w w:val="109"/>
        </w:rPr>
        <w:t>e</w:t>
      </w:r>
      <w:r>
        <w:rPr>
          <w:color w:val="202020"/>
          <w:spacing w:val="-25"/>
        </w:rPr>
        <w:t xml:space="preserve"> </w:t>
      </w:r>
      <w:r>
        <w:rPr>
          <w:color w:val="202020"/>
          <w:w w:val="96"/>
        </w:rPr>
        <w:t>u</w:t>
      </w:r>
      <w:r>
        <w:rPr>
          <w:color w:val="202020"/>
          <w:spacing w:val="-3"/>
          <w:w w:val="96"/>
        </w:rPr>
        <w:t>n</w:t>
      </w:r>
      <w:r>
        <w:rPr>
          <w:color w:val="202020"/>
          <w:w w:val="114"/>
        </w:rPr>
        <w:t>a</w:t>
      </w:r>
      <w:r>
        <w:rPr>
          <w:color w:val="202020"/>
          <w:spacing w:val="-23"/>
        </w:rPr>
        <w:t xml:space="preserve"> </w:t>
      </w:r>
      <w:r>
        <w:rPr>
          <w:color w:val="202020"/>
          <w:spacing w:val="-1"/>
          <w:w w:val="98"/>
        </w:rPr>
        <w:t>p</w:t>
      </w:r>
      <w:r>
        <w:rPr>
          <w:color w:val="202020"/>
          <w:spacing w:val="-3"/>
          <w:w w:val="98"/>
        </w:rPr>
        <w:t>i</w:t>
      </w:r>
      <w:r>
        <w:rPr>
          <w:color w:val="202020"/>
          <w:w w:val="70"/>
        </w:rPr>
        <w:t>r</w:t>
      </w:r>
      <w:r>
        <w:rPr>
          <w:color w:val="202020"/>
          <w:spacing w:val="-1"/>
          <w:w w:val="98"/>
        </w:rPr>
        <w:t>ám</w:t>
      </w:r>
      <w:r>
        <w:rPr>
          <w:color w:val="202020"/>
          <w:spacing w:val="-2"/>
          <w:w w:val="98"/>
        </w:rPr>
        <w:t>i</w:t>
      </w:r>
      <w:r>
        <w:rPr>
          <w:color w:val="202020"/>
          <w:spacing w:val="-1"/>
          <w:w w:val="109"/>
        </w:rPr>
        <w:t>d</w:t>
      </w:r>
      <w:r>
        <w:rPr>
          <w:color w:val="202020"/>
          <w:w w:val="109"/>
        </w:rPr>
        <w:t>e</w:t>
      </w:r>
      <w:r>
        <w:rPr>
          <w:color w:val="202020"/>
          <w:spacing w:val="-27"/>
        </w:rPr>
        <w:t xml:space="preserve"> </w:t>
      </w:r>
      <w:r>
        <w:rPr>
          <w:color w:val="202020"/>
          <w:w w:val="109"/>
        </w:rPr>
        <w:t>e</w:t>
      </w:r>
      <w:r>
        <w:rPr>
          <w:color w:val="202020"/>
          <w:spacing w:val="-2"/>
          <w:w w:val="109"/>
        </w:rPr>
        <w:t>q</w:t>
      </w:r>
      <w:r>
        <w:rPr>
          <w:color w:val="202020"/>
          <w:w w:val="89"/>
        </w:rPr>
        <w:t>u</w:t>
      </w:r>
      <w:r>
        <w:rPr>
          <w:color w:val="202020"/>
          <w:spacing w:val="-1"/>
          <w:w w:val="89"/>
        </w:rPr>
        <w:t>i</w:t>
      </w:r>
      <w:r>
        <w:rPr>
          <w:color w:val="202020"/>
          <w:spacing w:val="-1"/>
          <w:w w:val="73"/>
        </w:rPr>
        <w:t>li</w:t>
      </w:r>
      <w:r>
        <w:rPr>
          <w:color w:val="202020"/>
          <w:spacing w:val="-1"/>
          <w:w w:val="93"/>
        </w:rPr>
        <w:t>b</w:t>
      </w:r>
      <w:r>
        <w:rPr>
          <w:color w:val="202020"/>
          <w:spacing w:val="1"/>
          <w:w w:val="93"/>
        </w:rPr>
        <w:t>r</w:t>
      </w:r>
      <w:r>
        <w:rPr>
          <w:color w:val="202020"/>
          <w:spacing w:val="-1"/>
          <w:w w:val="112"/>
        </w:rPr>
        <w:t>a</w:t>
      </w:r>
      <w:r>
        <w:rPr>
          <w:color w:val="202020"/>
          <w:spacing w:val="-3"/>
          <w:w w:val="112"/>
        </w:rPr>
        <w:t>d</w:t>
      </w:r>
      <w:r>
        <w:rPr>
          <w:color w:val="202020"/>
          <w:w w:val="114"/>
        </w:rPr>
        <w:t xml:space="preserve">a </w:t>
      </w:r>
      <w:r>
        <w:rPr>
          <w:color w:val="202020"/>
          <w:w w:val="90"/>
        </w:rPr>
        <w:t>y</w:t>
      </w:r>
      <w:r>
        <w:rPr>
          <w:color w:val="202020"/>
          <w:spacing w:val="-16"/>
        </w:rPr>
        <w:t xml:space="preserve"> </w:t>
      </w:r>
      <w:r>
        <w:rPr>
          <w:color w:val="202020"/>
          <w:w w:val="70"/>
        </w:rPr>
        <w:t>r</w:t>
      </w:r>
      <w:r>
        <w:rPr>
          <w:color w:val="202020"/>
          <w:w w:val="97"/>
        </w:rPr>
        <w:t>elat</w:t>
      </w:r>
      <w:r>
        <w:rPr>
          <w:color w:val="202020"/>
          <w:spacing w:val="-2"/>
          <w:w w:val="97"/>
        </w:rPr>
        <w:t>i</w:t>
      </w:r>
      <w:r>
        <w:rPr>
          <w:color w:val="202020"/>
          <w:spacing w:val="-1"/>
          <w:w w:val="104"/>
        </w:rPr>
        <w:t>v</w:t>
      </w:r>
      <w:r>
        <w:rPr>
          <w:color w:val="202020"/>
          <w:spacing w:val="-3"/>
          <w:w w:val="104"/>
        </w:rPr>
        <w:t>a</w:t>
      </w:r>
      <w:r>
        <w:rPr>
          <w:color w:val="202020"/>
          <w:spacing w:val="-1"/>
          <w:w w:val="96"/>
        </w:rPr>
        <w:t>m</w:t>
      </w:r>
      <w:r>
        <w:rPr>
          <w:color w:val="202020"/>
          <w:w w:val="101"/>
        </w:rPr>
        <w:t>ente</w:t>
      </w:r>
      <w:r>
        <w:rPr>
          <w:color w:val="202020"/>
          <w:spacing w:val="-18"/>
        </w:rPr>
        <w:t xml:space="preserve"> </w:t>
      </w:r>
      <w:r>
        <w:rPr>
          <w:color w:val="202020"/>
          <w:w w:val="59"/>
        </w:rPr>
        <w:t>j</w:t>
      </w:r>
      <w:r>
        <w:rPr>
          <w:color w:val="202020"/>
          <w:spacing w:val="-4"/>
          <w:w w:val="108"/>
        </w:rPr>
        <w:t>o</w:t>
      </w:r>
      <w:r>
        <w:rPr>
          <w:color w:val="202020"/>
          <w:spacing w:val="-1"/>
        </w:rPr>
        <w:t>ve</w:t>
      </w:r>
      <w:r>
        <w:rPr>
          <w:color w:val="202020"/>
          <w:spacing w:val="-3"/>
        </w:rPr>
        <w:t>n</w:t>
      </w:r>
      <w:r>
        <w:rPr>
          <w:color w:val="202020"/>
          <w:w w:val="76"/>
        </w:rPr>
        <w:t>.</w:t>
      </w:r>
    </w:p>
    <w:p w:rsidR="00274D8F" w:rsidRDefault="008B0D88">
      <w:pPr>
        <w:pStyle w:val="Textoindependiente"/>
        <w:spacing w:before="121" w:line="278" w:lineRule="auto"/>
        <w:ind w:left="119" w:right="258"/>
        <w:jc w:val="both"/>
      </w:pPr>
      <w:r>
        <w:rPr>
          <w:color w:val="202020"/>
        </w:rPr>
        <w:t>Si</w:t>
      </w:r>
      <w:r>
        <w:rPr>
          <w:color w:val="202020"/>
          <w:spacing w:val="-25"/>
        </w:rPr>
        <w:t xml:space="preserve"> </w:t>
      </w:r>
      <w:r>
        <w:rPr>
          <w:color w:val="202020"/>
        </w:rPr>
        <w:t>observamos</w:t>
      </w:r>
      <w:r>
        <w:rPr>
          <w:color w:val="202020"/>
          <w:spacing w:val="-25"/>
        </w:rPr>
        <w:t xml:space="preserve"> </w:t>
      </w:r>
      <w:r>
        <w:rPr>
          <w:color w:val="202020"/>
        </w:rPr>
        <w:t>la</w:t>
      </w:r>
      <w:r>
        <w:rPr>
          <w:color w:val="202020"/>
          <w:spacing w:val="-26"/>
        </w:rPr>
        <w:t xml:space="preserve"> </w:t>
      </w:r>
      <w:r>
        <w:rPr>
          <w:color w:val="202020"/>
        </w:rPr>
        <w:t>distribución</w:t>
      </w:r>
      <w:r>
        <w:rPr>
          <w:color w:val="202020"/>
          <w:spacing w:val="-27"/>
        </w:rPr>
        <w:t xml:space="preserve"> </w:t>
      </w:r>
      <w:r>
        <w:rPr>
          <w:color w:val="202020"/>
        </w:rPr>
        <w:t>de</w:t>
      </w:r>
      <w:r>
        <w:rPr>
          <w:color w:val="202020"/>
          <w:spacing w:val="-24"/>
        </w:rPr>
        <w:t xml:space="preserve"> </w:t>
      </w:r>
      <w:r>
        <w:rPr>
          <w:color w:val="202020"/>
        </w:rPr>
        <w:t>la</w:t>
      </w:r>
      <w:r>
        <w:rPr>
          <w:color w:val="202020"/>
          <w:spacing w:val="-24"/>
        </w:rPr>
        <w:t xml:space="preserve"> </w:t>
      </w:r>
      <w:r>
        <w:rPr>
          <w:color w:val="202020"/>
        </w:rPr>
        <w:t>plantilla</w:t>
      </w:r>
      <w:r>
        <w:rPr>
          <w:color w:val="202020"/>
          <w:spacing w:val="-27"/>
        </w:rPr>
        <w:t xml:space="preserve"> </w:t>
      </w:r>
      <w:r>
        <w:rPr>
          <w:color w:val="202020"/>
        </w:rPr>
        <w:t>por</w:t>
      </w:r>
      <w:r>
        <w:rPr>
          <w:color w:val="202020"/>
          <w:spacing w:val="-24"/>
        </w:rPr>
        <w:t xml:space="preserve"> </w:t>
      </w:r>
      <w:r>
        <w:rPr>
          <w:color w:val="202020"/>
        </w:rPr>
        <w:t>franjas</w:t>
      </w:r>
      <w:r>
        <w:rPr>
          <w:color w:val="202020"/>
          <w:spacing w:val="-24"/>
        </w:rPr>
        <w:t xml:space="preserve"> </w:t>
      </w:r>
      <w:r>
        <w:rPr>
          <w:color w:val="202020"/>
        </w:rPr>
        <w:t>se</w:t>
      </w:r>
      <w:r>
        <w:rPr>
          <w:color w:val="202020"/>
          <w:spacing w:val="-24"/>
        </w:rPr>
        <w:t xml:space="preserve"> </w:t>
      </w:r>
      <w:r>
        <w:rPr>
          <w:color w:val="202020"/>
        </w:rPr>
        <w:t>observa</w:t>
      </w:r>
      <w:r>
        <w:rPr>
          <w:color w:val="202020"/>
          <w:spacing w:val="-28"/>
        </w:rPr>
        <w:t xml:space="preserve"> </w:t>
      </w:r>
      <w:r>
        <w:rPr>
          <w:color w:val="202020"/>
        </w:rPr>
        <w:t>que</w:t>
      </w:r>
      <w:r>
        <w:rPr>
          <w:color w:val="202020"/>
          <w:spacing w:val="-21"/>
        </w:rPr>
        <w:t xml:space="preserve"> </w:t>
      </w:r>
      <w:r>
        <w:rPr>
          <w:color w:val="202020"/>
        </w:rPr>
        <w:t>en</w:t>
      </w:r>
      <w:r>
        <w:rPr>
          <w:color w:val="202020"/>
          <w:spacing w:val="-24"/>
        </w:rPr>
        <w:t xml:space="preserve"> </w:t>
      </w:r>
      <w:r>
        <w:rPr>
          <w:color w:val="202020"/>
        </w:rPr>
        <w:t>las</w:t>
      </w:r>
      <w:r>
        <w:rPr>
          <w:color w:val="202020"/>
          <w:spacing w:val="-24"/>
        </w:rPr>
        <w:t xml:space="preserve"> </w:t>
      </w:r>
      <w:r>
        <w:rPr>
          <w:color w:val="202020"/>
        </w:rPr>
        <w:t>franjas</w:t>
      </w:r>
      <w:r>
        <w:rPr>
          <w:color w:val="202020"/>
          <w:spacing w:val="-26"/>
        </w:rPr>
        <w:t xml:space="preserve"> </w:t>
      </w:r>
      <w:r>
        <w:rPr>
          <w:color w:val="202020"/>
        </w:rPr>
        <w:t>de</w:t>
      </w:r>
      <w:r>
        <w:rPr>
          <w:color w:val="202020"/>
          <w:spacing w:val="-27"/>
        </w:rPr>
        <w:t xml:space="preserve"> </w:t>
      </w:r>
      <w:r>
        <w:rPr>
          <w:color w:val="202020"/>
        </w:rPr>
        <w:t>21</w:t>
      </w:r>
      <w:r>
        <w:rPr>
          <w:color w:val="202020"/>
          <w:spacing w:val="-25"/>
        </w:rPr>
        <w:t xml:space="preserve"> </w:t>
      </w:r>
      <w:r>
        <w:rPr>
          <w:color w:val="202020"/>
        </w:rPr>
        <w:t>a</w:t>
      </w:r>
      <w:r>
        <w:rPr>
          <w:color w:val="202020"/>
          <w:spacing w:val="-27"/>
        </w:rPr>
        <w:t xml:space="preserve"> </w:t>
      </w:r>
      <w:r>
        <w:rPr>
          <w:color w:val="202020"/>
        </w:rPr>
        <w:t>25 años</w:t>
      </w:r>
      <w:r>
        <w:rPr>
          <w:color w:val="202020"/>
          <w:spacing w:val="-41"/>
        </w:rPr>
        <w:t xml:space="preserve"> </w:t>
      </w:r>
      <w:r>
        <w:rPr>
          <w:color w:val="202020"/>
        </w:rPr>
        <w:t>y</w:t>
      </w:r>
      <w:r>
        <w:rPr>
          <w:color w:val="202020"/>
          <w:spacing w:val="-42"/>
        </w:rPr>
        <w:t xml:space="preserve"> </w:t>
      </w:r>
      <w:r>
        <w:rPr>
          <w:color w:val="202020"/>
        </w:rPr>
        <w:t>de</w:t>
      </w:r>
      <w:r>
        <w:rPr>
          <w:color w:val="202020"/>
          <w:spacing w:val="-41"/>
        </w:rPr>
        <w:t xml:space="preserve"> </w:t>
      </w:r>
      <w:r>
        <w:rPr>
          <w:color w:val="202020"/>
        </w:rPr>
        <w:t>46</w:t>
      </w:r>
      <w:r>
        <w:rPr>
          <w:color w:val="202020"/>
          <w:spacing w:val="-42"/>
        </w:rPr>
        <w:t xml:space="preserve"> </w:t>
      </w:r>
      <w:r>
        <w:rPr>
          <w:color w:val="202020"/>
        </w:rPr>
        <w:t>a</w:t>
      </w:r>
      <w:r>
        <w:rPr>
          <w:color w:val="202020"/>
          <w:spacing w:val="-40"/>
        </w:rPr>
        <w:t xml:space="preserve"> </w:t>
      </w:r>
      <w:r>
        <w:rPr>
          <w:color w:val="202020"/>
        </w:rPr>
        <w:t>55</w:t>
      </w:r>
      <w:r>
        <w:rPr>
          <w:color w:val="202020"/>
          <w:spacing w:val="-43"/>
        </w:rPr>
        <w:t xml:space="preserve"> </w:t>
      </w:r>
      <w:r>
        <w:rPr>
          <w:color w:val="202020"/>
        </w:rPr>
        <w:t>años</w:t>
      </w:r>
      <w:r>
        <w:rPr>
          <w:color w:val="202020"/>
          <w:spacing w:val="-41"/>
        </w:rPr>
        <w:t xml:space="preserve"> </w:t>
      </w:r>
      <w:r>
        <w:rPr>
          <w:color w:val="202020"/>
        </w:rPr>
        <w:t>existe</w:t>
      </w:r>
      <w:r>
        <w:rPr>
          <w:color w:val="202020"/>
          <w:spacing w:val="-42"/>
        </w:rPr>
        <w:t xml:space="preserve"> </w:t>
      </w:r>
      <w:r>
        <w:rPr>
          <w:color w:val="202020"/>
        </w:rPr>
        <w:t>un</w:t>
      </w:r>
      <w:r>
        <w:rPr>
          <w:color w:val="202020"/>
          <w:spacing w:val="-42"/>
        </w:rPr>
        <w:t xml:space="preserve"> </w:t>
      </w:r>
      <w:r>
        <w:rPr>
          <w:color w:val="202020"/>
        </w:rPr>
        <w:t>índice</w:t>
      </w:r>
      <w:r>
        <w:rPr>
          <w:color w:val="202020"/>
          <w:spacing w:val="-42"/>
        </w:rPr>
        <w:t xml:space="preserve"> </w:t>
      </w:r>
      <w:r>
        <w:rPr>
          <w:color w:val="202020"/>
        </w:rPr>
        <w:t>de</w:t>
      </w:r>
      <w:r>
        <w:rPr>
          <w:color w:val="202020"/>
          <w:spacing w:val="-41"/>
        </w:rPr>
        <w:t xml:space="preserve"> </w:t>
      </w:r>
      <w:r>
        <w:rPr>
          <w:color w:val="202020"/>
        </w:rPr>
        <w:t>feminización</w:t>
      </w:r>
      <w:r>
        <w:rPr>
          <w:color w:val="202020"/>
          <w:spacing w:val="-41"/>
        </w:rPr>
        <w:t xml:space="preserve"> </w:t>
      </w:r>
      <w:r>
        <w:rPr>
          <w:color w:val="202020"/>
        </w:rPr>
        <w:t>(nº</w:t>
      </w:r>
      <w:r>
        <w:rPr>
          <w:color w:val="202020"/>
          <w:spacing w:val="-43"/>
        </w:rPr>
        <w:t xml:space="preserve"> </w:t>
      </w:r>
      <w:r>
        <w:rPr>
          <w:color w:val="202020"/>
        </w:rPr>
        <w:t>de</w:t>
      </w:r>
      <w:r>
        <w:rPr>
          <w:color w:val="202020"/>
          <w:spacing w:val="-40"/>
        </w:rPr>
        <w:t xml:space="preserve"> </w:t>
      </w:r>
      <w:r>
        <w:rPr>
          <w:color w:val="202020"/>
        </w:rPr>
        <w:t>mujeres/total</w:t>
      </w:r>
      <w:r>
        <w:rPr>
          <w:color w:val="202020"/>
          <w:spacing w:val="-42"/>
        </w:rPr>
        <w:t xml:space="preserve"> </w:t>
      </w:r>
      <w:r>
        <w:rPr>
          <w:color w:val="202020"/>
        </w:rPr>
        <w:t>personas)</w:t>
      </w:r>
      <w:r>
        <w:rPr>
          <w:color w:val="202020"/>
          <w:spacing w:val="-42"/>
        </w:rPr>
        <w:t xml:space="preserve"> </w:t>
      </w:r>
      <w:r>
        <w:rPr>
          <w:color w:val="202020"/>
        </w:rPr>
        <w:t>del</w:t>
      </w:r>
      <w:r>
        <w:rPr>
          <w:color w:val="202020"/>
          <w:spacing w:val="-43"/>
        </w:rPr>
        <w:t xml:space="preserve"> </w:t>
      </w:r>
      <w:r>
        <w:rPr>
          <w:color w:val="202020"/>
        </w:rPr>
        <w:t>100%.</w:t>
      </w:r>
    </w:p>
    <w:p w:rsidR="00274D8F" w:rsidRDefault="00274D8F">
      <w:pPr>
        <w:pStyle w:val="Textoindependiente"/>
        <w:rPr>
          <w:sz w:val="26"/>
        </w:rPr>
      </w:pPr>
    </w:p>
    <w:p w:rsidR="00274D8F" w:rsidRDefault="00274D8F">
      <w:pPr>
        <w:pStyle w:val="Textoindependiente"/>
        <w:spacing w:before="3"/>
        <w:rPr>
          <w:sz w:val="19"/>
        </w:rPr>
      </w:pPr>
    </w:p>
    <w:p w:rsidR="00274D8F" w:rsidRDefault="008B0D88">
      <w:pPr>
        <w:pStyle w:val="Prrafodelista"/>
        <w:numPr>
          <w:ilvl w:val="1"/>
          <w:numId w:val="13"/>
        </w:numPr>
        <w:tabs>
          <w:tab w:val="left" w:pos="491"/>
        </w:tabs>
        <w:spacing w:before="1"/>
        <w:ind w:hanging="372"/>
        <w:rPr>
          <w:b/>
        </w:rPr>
      </w:pPr>
      <w:r>
        <w:rPr>
          <w:b/>
        </w:rPr>
        <w:t>Análisis</w:t>
      </w:r>
      <w:r>
        <w:rPr>
          <w:b/>
          <w:spacing w:val="-21"/>
        </w:rPr>
        <w:t xml:space="preserve"> </w:t>
      </w:r>
      <w:r>
        <w:rPr>
          <w:b/>
        </w:rPr>
        <w:t>de</w:t>
      </w:r>
      <w:r>
        <w:rPr>
          <w:b/>
          <w:spacing w:val="-21"/>
        </w:rPr>
        <w:t xml:space="preserve"> </w:t>
      </w:r>
      <w:r>
        <w:rPr>
          <w:b/>
        </w:rPr>
        <w:t>la</w:t>
      </w:r>
      <w:r>
        <w:rPr>
          <w:b/>
          <w:spacing w:val="-20"/>
        </w:rPr>
        <w:t xml:space="preserve"> </w:t>
      </w:r>
      <w:r>
        <w:rPr>
          <w:b/>
        </w:rPr>
        <w:t>plantilla</w:t>
      </w:r>
      <w:r>
        <w:rPr>
          <w:b/>
          <w:spacing w:val="-18"/>
        </w:rPr>
        <w:t xml:space="preserve"> </w:t>
      </w:r>
      <w:r>
        <w:rPr>
          <w:b/>
        </w:rPr>
        <w:t>por</w:t>
      </w:r>
      <w:r>
        <w:rPr>
          <w:b/>
          <w:spacing w:val="-20"/>
        </w:rPr>
        <w:t xml:space="preserve"> </w:t>
      </w:r>
      <w:r>
        <w:rPr>
          <w:b/>
        </w:rPr>
        <w:t>ant</w:t>
      </w:r>
      <w:r>
        <w:rPr>
          <w:b/>
          <w:smallCaps/>
        </w:rPr>
        <w:t>igüe</w:t>
      </w:r>
      <w:r>
        <w:rPr>
          <w:b/>
        </w:rPr>
        <w:t>dad</w:t>
      </w:r>
    </w:p>
    <w:p w:rsidR="00274D8F" w:rsidRDefault="008B0D88">
      <w:pPr>
        <w:pStyle w:val="Textoindependiente"/>
        <w:spacing w:before="9"/>
        <w:rPr>
          <w:b/>
          <w:sz w:val="21"/>
        </w:rPr>
      </w:pPr>
      <w:r>
        <w:pict>
          <v:group id="_x0000_s1811" style="position:absolute;margin-left:86.4pt;margin-top:15.2pt;width:432.75pt;height:504.75pt;z-index:-15641600;mso-wrap-distance-left:0;mso-wrap-distance-right:0;mso-position-horizontal-relative:page" coordorigin="1728,304" coordsize="8655,10095">
            <v:shape id="_x0000_s1868" type="#_x0000_t75" style="position:absolute;left:3549;top:1102;width:6268;height:3304">
              <v:imagedata r:id="rId66" o:title=""/>
            </v:shape>
            <v:rect id="_x0000_s1867" style="position:absolute;left:5230;top:5013;width:99;height:99" fillcolor="#4f81bc" stroked="f"/>
            <v:rect id="_x0000_s1866" style="position:absolute;left:6207;top:5013;width:99;height:99" fillcolor="#f93" stroked="f"/>
            <v:rect id="_x0000_s1865" style="position:absolute;left:1735;top:311;width:8640;height:5040" filled="f" strokecolor="#d9d9d9"/>
            <v:shape id="_x0000_s1864" type="#_x0000_t75" style="position:absolute;left:2956;top:6135;width:6707;height:3004">
              <v:imagedata r:id="rId67" o:title=""/>
            </v:shape>
            <v:rect id="_x0000_s1863" style="position:absolute;left:2900;top:9746;width:99;height:99" fillcolor="#4f81bc" stroked="f"/>
            <v:rect id="_x0000_s1862" style="position:absolute;left:4509;top:9746;width:99;height:99" fillcolor="#c0504d" stroked="f"/>
            <v:rect id="_x0000_s1861" style="position:absolute;left:6119;top:9746;width:99;height:99" fillcolor="#9bba58" stroked="f"/>
            <v:rect id="_x0000_s1860" style="position:absolute;left:7729;top:9746;width:99;height:99" fillcolor="#8063a1" stroked="f"/>
            <v:rect id="_x0000_s1859" style="position:absolute;left:2900;top:10083;width:99;height:99" fillcolor="#4aacc5" stroked="f"/>
            <v:rect id="_x0000_s1858" style="position:absolute;left:4509;top:10083;width:99;height:99" fillcolor="#f79546" stroked="f"/>
            <v:rect id="_x0000_s1857" style="position:absolute;left:6119;top:10083;width:99;height:99" fillcolor="#2c4d75" stroked="f"/>
            <v:rect id="_x0000_s1856" style="position:absolute;left:1735;top:5351;width:8640;height:5040" filled="f" strokecolor="#d9d9d9"/>
            <v:shape id="_x0000_s1855" type="#_x0000_t202" style="position:absolute;left:3934;top:5558;width:4263;height:281" filled="f" stroked="f">
              <v:textbox inset="0,0,0,0">
                <w:txbxContent>
                  <w:p w:rsidR="00274D8F" w:rsidRDefault="008B0D88">
                    <w:pPr>
                      <w:spacing w:line="281" w:lineRule="exact"/>
                      <w:rPr>
                        <w:rFonts w:ascii="Carlito" w:hAnsi="Carlito"/>
                        <w:sz w:val="28"/>
                      </w:rPr>
                    </w:pPr>
                    <w:r>
                      <w:rPr>
                        <w:rFonts w:ascii="Carlito" w:hAnsi="Carlito"/>
                        <w:color w:val="585858"/>
                        <w:sz w:val="28"/>
                      </w:rPr>
                      <w:t>Análisis de la plantilla por antigüedad</w:t>
                    </w:r>
                  </w:p>
                </w:txbxContent>
              </v:textbox>
            </v:shape>
            <v:shape id="_x0000_s1854" type="#_x0000_t202" style="position:absolute;left:2200;top:7076;width:623;height:180" filled="f" stroked="f">
              <v:textbox inset="0,0,0,0">
                <w:txbxContent>
                  <w:p w:rsidR="00274D8F" w:rsidRDefault="008B0D88">
                    <w:pPr>
                      <w:spacing w:line="180" w:lineRule="exact"/>
                      <w:rPr>
                        <w:rFonts w:ascii="Carlito"/>
                        <w:sz w:val="18"/>
                      </w:rPr>
                    </w:pPr>
                    <w:r>
                      <w:rPr>
                        <w:rFonts w:ascii="Carlito"/>
                        <w:color w:val="585858"/>
                        <w:sz w:val="18"/>
                      </w:rPr>
                      <w:t>Mujeres</w:t>
                    </w:r>
                  </w:p>
                </w:txbxContent>
              </v:textbox>
            </v:shape>
            <v:shape id="_x0000_s1853" type="#_x0000_t202" style="position:absolute;left:3321;top:6974;width:891;height:180" filled="f" stroked="f">
              <v:textbox inset="0,0,0,0">
                <w:txbxContent>
                  <w:p w:rsidR="00274D8F" w:rsidRDefault="008B0D88">
                    <w:pPr>
                      <w:tabs>
                        <w:tab w:val="left" w:pos="389"/>
                        <w:tab w:val="left" w:pos="779"/>
                      </w:tabs>
                      <w:spacing w:line="180" w:lineRule="exact"/>
                      <w:rPr>
                        <w:rFonts w:ascii="Carlito"/>
                        <w:sz w:val="18"/>
                      </w:rPr>
                    </w:pPr>
                    <w:r>
                      <w:rPr>
                        <w:rFonts w:ascii="Carlito"/>
                        <w:color w:val="404040"/>
                        <w:sz w:val="18"/>
                      </w:rPr>
                      <w:t>4</w:t>
                    </w:r>
                    <w:r>
                      <w:rPr>
                        <w:rFonts w:ascii="Carlito"/>
                        <w:color w:val="404040"/>
                        <w:sz w:val="18"/>
                      </w:rPr>
                      <w:tab/>
                      <w:t>2</w:t>
                    </w:r>
                    <w:r>
                      <w:rPr>
                        <w:rFonts w:ascii="Carlito"/>
                        <w:color w:val="404040"/>
                        <w:sz w:val="18"/>
                      </w:rPr>
                      <w:tab/>
                      <w:t>4</w:t>
                    </w:r>
                  </w:p>
                </w:txbxContent>
              </v:textbox>
            </v:shape>
            <v:shape id="_x0000_s1852" type="#_x0000_t202" style="position:absolute;left:4880;top:6974;width:112;height:180" filled="f" stroked="f">
              <v:textbox inset="0,0,0,0">
                <w:txbxContent>
                  <w:p w:rsidR="00274D8F" w:rsidRDefault="008B0D88">
                    <w:pPr>
                      <w:spacing w:line="180" w:lineRule="exact"/>
                      <w:rPr>
                        <w:rFonts w:ascii="Carlito"/>
                        <w:sz w:val="18"/>
                      </w:rPr>
                    </w:pPr>
                    <w:r>
                      <w:rPr>
                        <w:rFonts w:ascii="Carlito"/>
                        <w:color w:val="404040"/>
                        <w:sz w:val="18"/>
                      </w:rPr>
                      <w:t>8</w:t>
                    </w:r>
                  </w:p>
                </w:txbxContent>
              </v:textbox>
            </v:shape>
            <v:shape id="_x0000_s1851" type="#_x0000_t202" style="position:absolute;left:6068;top:6974;width:203;height:180" filled="f" stroked="f">
              <v:textbox inset="0,0,0,0">
                <w:txbxContent>
                  <w:p w:rsidR="00274D8F" w:rsidRDefault="008B0D88">
                    <w:pPr>
                      <w:spacing w:line="180" w:lineRule="exact"/>
                      <w:rPr>
                        <w:rFonts w:ascii="Carlito"/>
                        <w:sz w:val="18"/>
                      </w:rPr>
                    </w:pPr>
                    <w:r>
                      <w:rPr>
                        <w:rFonts w:ascii="Carlito"/>
                        <w:color w:val="404040"/>
                        <w:sz w:val="18"/>
                      </w:rPr>
                      <w:t>11</w:t>
                    </w:r>
                  </w:p>
                </w:txbxContent>
              </v:textbox>
            </v:shape>
            <v:shape id="_x0000_s1850" type="#_x0000_t202" style="position:absolute;left:7562;top:6974;width:203;height:180" filled="f" stroked="f">
              <v:textbox inset="0,0,0,0">
                <w:txbxContent>
                  <w:p w:rsidR="00274D8F" w:rsidRDefault="008B0D88">
                    <w:pPr>
                      <w:spacing w:line="180" w:lineRule="exact"/>
                      <w:rPr>
                        <w:rFonts w:ascii="Carlito"/>
                        <w:sz w:val="18"/>
                      </w:rPr>
                    </w:pPr>
                    <w:r>
                      <w:rPr>
                        <w:rFonts w:ascii="Carlito"/>
                        <w:color w:val="404040"/>
                        <w:sz w:val="18"/>
                      </w:rPr>
                      <w:t>12</w:t>
                    </w:r>
                  </w:p>
                </w:txbxContent>
              </v:textbox>
            </v:shape>
            <v:shape id="_x0000_s1849" type="#_x0000_t202" style="position:absolute;left:8841;top:6974;width:112;height:180" filled="f" stroked="f">
              <v:textbox inset="0,0,0,0">
                <w:txbxContent>
                  <w:p w:rsidR="00274D8F" w:rsidRDefault="008B0D88">
                    <w:pPr>
                      <w:spacing w:line="180" w:lineRule="exact"/>
                      <w:rPr>
                        <w:rFonts w:ascii="Carlito"/>
                        <w:sz w:val="18"/>
                      </w:rPr>
                    </w:pPr>
                    <w:r>
                      <w:rPr>
                        <w:rFonts w:ascii="Carlito"/>
                        <w:color w:val="404040"/>
                        <w:sz w:val="18"/>
                      </w:rPr>
                      <w:t>7</w:t>
                    </w:r>
                  </w:p>
                </w:txbxContent>
              </v:textbox>
            </v:shape>
            <v:shape id="_x0000_s1848" type="#_x0000_t202" style="position:absolute;left:2136;top:8395;width:689;height:181" filled="f" stroked="f">
              <v:textbox inset="0,0,0,0">
                <w:txbxContent>
                  <w:p w:rsidR="00274D8F" w:rsidRDefault="008B0D88">
                    <w:pPr>
                      <w:spacing w:line="180" w:lineRule="exact"/>
                      <w:rPr>
                        <w:rFonts w:ascii="Carlito"/>
                        <w:sz w:val="18"/>
                      </w:rPr>
                    </w:pPr>
                    <w:r>
                      <w:rPr>
                        <w:rFonts w:ascii="Carlito"/>
                        <w:color w:val="585858"/>
                        <w:sz w:val="18"/>
                      </w:rPr>
                      <w:t>Hombres</w:t>
                    </w:r>
                  </w:p>
                </w:txbxContent>
              </v:textbox>
            </v:shape>
            <v:shape id="_x0000_s1847" type="#_x0000_t202" style="position:absolute;left:3062;top:8293;width:1047;height:180" filled="f" stroked="f">
              <v:textbox inset="0,0,0,0">
                <w:txbxContent>
                  <w:p w:rsidR="00274D8F" w:rsidRDefault="008B0D88">
                    <w:pPr>
                      <w:tabs>
                        <w:tab w:val="left" w:pos="311"/>
                        <w:tab w:val="left" w:pos="623"/>
                        <w:tab w:val="left" w:pos="934"/>
                      </w:tabs>
                      <w:spacing w:line="180" w:lineRule="exact"/>
                      <w:rPr>
                        <w:rFonts w:ascii="Carlito"/>
                        <w:sz w:val="18"/>
                      </w:rPr>
                    </w:pPr>
                    <w:r>
                      <w:rPr>
                        <w:rFonts w:ascii="Carlito"/>
                        <w:color w:val="404040"/>
                        <w:sz w:val="18"/>
                      </w:rPr>
                      <w:t>0</w:t>
                    </w:r>
                    <w:r>
                      <w:rPr>
                        <w:rFonts w:ascii="Carlito"/>
                        <w:color w:val="404040"/>
                        <w:sz w:val="18"/>
                      </w:rPr>
                      <w:tab/>
                      <w:t>1</w:t>
                    </w:r>
                    <w:r>
                      <w:rPr>
                        <w:rFonts w:ascii="Carlito"/>
                        <w:color w:val="404040"/>
                        <w:sz w:val="18"/>
                      </w:rPr>
                      <w:tab/>
                      <w:t>0</w:t>
                    </w:r>
                    <w:r>
                      <w:rPr>
                        <w:rFonts w:ascii="Carlito"/>
                        <w:color w:val="404040"/>
                        <w:sz w:val="18"/>
                      </w:rPr>
                      <w:tab/>
                      <w:t>1</w:t>
                    </w:r>
                  </w:p>
                </w:txbxContent>
              </v:textbox>
            </v:shape>
            <v:shape id="_x0000_s1846" type="#_x0000_t202" style="position:absolute;left:4620;top:8293;width:112;height:180" filled="f" stroked="f">
              <v:textbox inset="0,0,0,0">
                <w:txbxContent>
                  <w:p w:rsidR="00274D8F" w:rsidRDefault="008B0D88">
                    <w:pPr>
                      <w:spacing w:line="180" w:lineRule="exact"/>
                      <w:rPr>
                        <w:rFonts w:ascii="Carlito"/>
                        <w:sz w:val="18"/>
                      </w:rPr>
                    </w:pPr>
                    <w:r>
                      <w:rPr>
                        <w:rFonts w:ascii="Carlito"/>
                        <w:color w:val="404040"/>
                        <w:sz w:val="18"/>
                      </w:rPr>
                      <w:t>1</w:t>
                    </w:r>
                  </w:p>
                </w:txbxContent>
              </v:textbox>
            </v:shape>
            <v:shape id="_x0000_s1845" type="#_x0000_t202" style="position:absolute;left:6179;top:8293;width:112;height:180" filled="f" stroked="f">
              <v:textbox inset="0,0,0,0">
                <w:txbxContent>
                  <w:p w:rsidR="00274D8F" w:rsidRDefault="008B0D88">
                    <w:pPr>
                      <w:spacing w:line="180" w:lineRule="exact"/>
                      <w:rPr>
                        <w:rFonts w:ascii="Carlito"/>
                        <w:sz w:val="18"/>
                      </w:rPr>
                    </w:pPr>
                    <w:r>
                      <w:rPr>
                        <w:rFonts w:ascii="Carlito"/>
                        <w:color w:val="404040"/>
                        <w:sz w:val="18"/>
                      </w:rPr>
                      <w:t>4</w:t>
                    </w:r>
                  </w:p>
                </w:txbxContent>
              </v:textbox>
            </v:shape>
            <v:shape id="_x0000_s1844" type="#_x0000_t202" style="position:absolute;left:8360;top:8293;width:112;height:180" filled="f" stroked="f">
              <v:textbox inset="0,0,0,0">
                <w:txbxContent>
                  <w:p w:rsidR="00274D8F" w:rsidRDefault="008B0D88">
                    <w:pPr>
                      <w:spacing w:line="180" w:lineRule="exact"/>
                      <w:rPr>
                        <w:rFonts w:ascii="Carlito"/>
                        <w:sz w:val="18"/>
                      </w:rPr>
                    </w:pPr>
                    <w:r>
                      <w:rPr>
                        <w:rFonts w:ascii="Carlito"/>
                        <w:color w:val="404040"/>
                        <w:sz w:val="18"/>
                      </w:rPr>
                      <w:t>3</w:t>
                    </w:r>
                  </w:p>
                </w:txbxContent>
              </v:textbox>
            </v:shape>
            <v:shape id="_x0000_s1843" type="#_x0000_t202" style="position:absolute;left:2862;top:9280;width:240;height:180" filled="f" stroked="f">
              <v:textbox inset="0,0,0,0">
                <w:txbxContent>
                  <w:p w:rsidR="00274D8F" w:rsidRDefault="008B0D88">
                    <w:pPr>
                      <w:spacing w:line="180" w:lineRule="exact"/>
                      <w:rPr>
                        <w:rFonts w:ascii="Carlito"/>
                        <w:sz w:val="18"/>
                      </w:rPr>
                    </w:pPr>
                    <w:r>
                      <w:rPr>
                        <w:rFonts w:ascii="Carlito"/>
                        <w:color w:val="585858"/>
                        <w:sz w:val="18"/>
                      </w:rPr>
                      <w:t>0%</w:t>
                    </w:r>
                  </w:p>
                </w:txbxContent>
              </v:textbox>
            </v:shape>
            <v:shape id="_x0000_s1842" type="#_x0000_t202" style="position:absolute;left:4063;top:9280;width:332;height:180" filled="f" stroked="f">
              <v:textbox inset="0,0,0,0">
                <w:txbxContent>
                  <w:p w:rsidR="00274D8F" w:rsidRDefault="008B0D88">
                    <w:pPr>
                      <w:spacing w:line="180" w:lineRule="exact"/>
                      <w:rPr>
                        <w:rFonts w:ascii="Carlito"/>
                        <w:sz w:val="18"/>
                      </w:rPr>
                    </w:pPr>
                    <w:r>
                      <w:rPr>
                        <w:rFonts w:ascii="Carlito"/>
                        <w:color w:val="585858"/>
                        <w:sz w:val="18"/>
                      </w:rPr>
                      <w:t>20%</w:t>
                    </w:r>
                  </w:p>
                </w:txbxContent>
              </v:textbox>
            </v:shape>
            <v:shape id="_x0000_s1841" type="#_x0000_t202" style="position:absolute;left:5310;top:9280;width:332;height:180" filled="f" stroked="f">
              <v:textbox inset="0,0,0,0">
                <w:txbxContent>
                  <w:p w:rsidR="00274D8F" w:rsidRDefault="008B0D88">
                    <w:pPr>
                      <w:spacing w:line="180" w:lineRule="exact"/>
                      <w:rPr>
                        <w:rFonts w:ascii="Carlito"/>
                        <w:sz w:val="18"/>
                      </w:rPr>
                    </w:pPr>
                    <w:r>
                      <w:rPr>
                        <w:rFonts w:ascii="Carlito"/>
                        <w:color w:val="585858"/>
                        <w:sz w:val="18"/>
                      </w:rPr>
                      <w:t>40%</w:t>
                    </w:r>
                  </w:p>
                </w:txbxContent>
              </v:textbox>
            </v:shape>
            <v:shape id="_x0000_s1840" type="#_x0000_t202" style="position:absolute;left:6556;top:9280;width:333;height:180" filled="f" stroked="f">
              <v:textbox inset="0,0,0,0">
                <w:txbxContent>
                  <w:p w:rsidR="00274D8F" w:rsidRDefault="008B0D88">
                    <w:pPr>
                      <w:spacing w:line="180" w:lineRule="exact"/>
                      <w:rPr>
                        <w:rFonts w:ascii="Carlito"/>
                        <w:sz w:val="18"/>
                      </w:rPr>
                    </w:pPr>
                    <w:r>
                      <w:rPr>
                        <w:rFonts w:ascii="Carlito"/>
                        <w:color w:val="585858"/>
                        <w:sz w:val="18"/>
                      </w:rPr>
                      <w:t>60%</w:t>
                    </w:r>
                  </w:p>
                </w:txbxContent>
              </v:textbox>
            </v:shape>
            <v:shape id="_x0000_s1839" type="#_x0000_t202" style="position:absolute;left:7803;top:9280;width:332;height:180" filled="f" stroked="f">
              <v:textbox inset="0,0,0,0">
                <w:txbxContent>
                  <w:p w:rsidR="00274D8F" w:rsidRDefault="008B0D88">
                    <w:pPr>
                      <w:spacing w:line="180" w:lineRule="exact"/>
                      <w:rPr>
                        <w:rFonts w:ascii="Carlito"/>
                        <w:sz w:val="18"/>
                      </w:rPr>
                    </w:pPr>
                    <w:r>
                      <w:rPr>
                        <w:rFonts w:ascii="Carlito"/>
                        <w:color w:val="585858"/>
                        <w:sz w:val="18"/>
                      </w:rPr>
                      <w:t>80%</w:t>
                    </w:r>
                  </w:p>
                </w:txbxContent>
              </v:textbox>
            </v:shape>
            <v:shape id="_x0000_s1838" type="#_x0000_t202" style="position:absolute;left:9004;top:9280;width:423;height:180" filled="f" stroked="f">
              <v:textbox inset="0,0,0,0">
                <w:txbxContent>
                  <w:p w:rsidR="00274D8F" w:rsidRDefault="008B0D88">
                    <w:pPr>
                      <w:spacing w:line="180" w:lineRule="exact"/>
                      <w:rPr>
                        <w:rFonts w:ascii="Carlito"/>
                        <w:sz w:val="18"/>
                      </w:rPr>
                    </w:pPr>
                    <w:r>
                      <w:rPr>
                        <w:rFonts w:ascii="Carlito"/>
                        <w:color w:val="585858"/>
                        <w:sz w:val="18"/>
                      </w:rPr>
                      <w:t>100%</w:t>
                    </w:r>
                  </w:p>
                </w:txbxContent>
              </v:textbox>
            </v:shape>
            <v:shape id="_x0000_s1837" type="#_x0000_t202" style="position:absolute;left:3041;top:9713;width:4218;height:180" filled="f" stroked="f">
              <v:textbox inset="0,0,0,0">
                <w:txbxContent>
                  <w:p w:rsidR="00274D8F" w:rsidRDefault="008B0D88">
                    <w:pPr>
                      <w:tabs>
                        <w:tab w:val="left" w:pos="1609"/>
                      </w:tabs>
                      <w:spacing w:line="180" w:lineRule="exact"/>
                      <w:rPr>
                        <w:rFonts w:ascii="Carlito" w:hAnsi="Carlito"/>
                        <w:sz w:val="18"/>
                      </w:rPr>
                    </w:pPr>
                    <w:r>
                      <w:rPr>
                        <w:rFonts w:ascii="Carlito" w:hAnsi="Carlito"/>
                        <w:color w:val="585858"/>
                        <w:sz w:val="18"/>
                      </w:rPr>
                      <w:t>Menos de</w:t>
                    </w:r>
                    <w:r>
                      <w:rPr>
                        <w:rFonts w:ascii="Carlito" w:hAnsi="Carlito"/>
                        <w:color w:val="585858"/>
                        <w:spacing w:val="-2"/>
                        <w:sz w:val="18"/>
                      </w:rPr>
                      <w:t xml:space="preserve"> </w:t>
                    </w:r>
                    <w:r>
                      <w:rPr>
                        <w:rFonts w:ascii="Carlito" w:hAnsi="Carlito"/>
                        <w:color w:val="585858"/>
                        <w:sz w:val="18"/>
                      </w:rPr>
                      <w:t>6</w:t>
                    </w:r>
                    <w:r>
                      <w:rPr>
                        <w:rFonts w:ascii="Carlito" w:hAnsi="Carlito"/>
                        <w:color w:val="585858"/>
                        <w:spacing w:val="-1"/>
                        <w:sz w:val="18"/>
                      </w:rPr>
                      <w:t xml:space="preserve"> </w:t>
                    </w:r>
                    <w:r>
                      <w:rPr>
                        <w:rFonts w:ascii="Carlito" w:hAnsi="Carlito"/>
                        <w:color w:val="585858"/>
                        <w:sz w:val="18"/>
                      </w:rPr>
                      <w:t>meses</w:t>
                    </w:r>
                    <w:r>
                      <w:rPr>
                        <w:rFonts w:ascii="Carlito" w:hAnsi="Carlito"/>
                        <w:color w:val="585858"/>
                        <w:sz w:val="18"/>
                      </w:rPr>
                      <w:tab/>
                      <w:t>De 6 meses a 1 año De 1 a 3</w:t>
                    </w:r>
                    <w:r>
                      <w:rPr>
                        <w:rFonts w:ascii="Carlito" w:hAnsi="Carlito"/>
                        <w:color w:val="585858"/>
                        <w:spacing w:val="-15"/>
                        <w:sz w:val="18"/>
                      </w:rPr>
                      <w:t xml:space="preserve"> </w:t>
                    </w:r>
                    <w:r>
                      <w:rPr>
                        <w:rFonts w:ascii="Carlito" w:hAnsi="Carlito"/>
                        <w:color w:val="585858"/>
                        <w:sz w:val="18"/>
                      </w:rPr>
                      <w:t>años</w:t>
                    </w:r>
                  </w:p>
                </w:txbxContent>
              </v:textbox>
            </v:shape>
            <v:shape id="_x0000_s1836" type="#_x0000_t202" style="position:absolute;left:7871;top:9713;width:998;height:180" filled="f" stroked="f">
              <v:textbox inset="0,0,0,0">
                <w:txbxContent>
                  <w:p w:rsidR="00274D8F" w:rsidRDefault="008B0D88">
                    <w:pPr>
                      <w:spacing w:line="180" w:lineRule="exact"/>
                      <w:rPr>
                        <w:rFonts w:ascii="Carlito" w:hAnsi="Carlito"/>
                        <w:sz w:val="18"/>
                      </w:rPr>
                    </w:pPr>
                    <w:r>
                      <w:rPr>
                        <w:rFonts w:ascii="Carlito" w:hAnsi="Carlito"/>
                        <w:color w:val="585858"/>
                        <w:sz w:val="18"/>
                      </w:rPr>
                      <w:t>De 3 a 5 años</w:t>
                    </w:r>
                  </w:p>
                </w:txbxContent>
              </v:textbox>
            </v:shape>
            <v:shape id="_x0000_s1835" type="#_x0000_t202" style="position:absolute;left:3041;top:10050;width:4386;height:180" filled="f" stroked="f">
              <v:textbox inset="0,0,0,0">
                <w:txbxContent>
                  <w:p w:rsidR="00274D8F" w:rsidRDefault="008B0D88">
                    <w:pPr>
                      <w:tabs>
                        <w:tab w:val="left" w:pos="1609"/>
                        <w:tab w:val="left" w:pos="3219"/>
                      </w:tabs>
                      <w:spacing w:line="180" w:lineRule="exact"/>
                      <w:rPr>
                        <w:rFonts w:ascii="Carlito" w:hAnsi="Carlito"/>
                        <w:sz w:val="18"/>
                      </w:rPr>
                    </w:pPr>
                    <w:r>
                      <w:rPr>
                        <w:rFonts w:ascii="Carlito" w:hAnsi="Carlito"/>
                        <w:color w:val="585858"/>
                        <w:sz w:val="18"/>
                      </w:rPr>
                      <w:t>De 6 a</w:t>
                    </w:r>
                    <w:r>
                      <w:rPr>
                        <w:rFonts w:ascii="Carlito" w:hAnsi="Carlito"/>
                        <w:color w:val="585858"/>
                        <w:spacing w:val="-4"/>
                        <w:sz w:val="18"/>
                      </w:rPr>
                      <w:t xml:space="preserve"> </w:t>
                    </w:r>
                    <w:r>
                      <w:rPr>
                        <w:rFonts w:ascii="Carlito" w:hAnsi="Carlito"/>
                        <w:color w:val="585858"/>
                        <w:sz w:val="18"/>
                      </w:rPr>
                      <w:t>10</w:t>
                    </w:r>
                    <w:r>
                      <w:rPr>
                        <w:rFonts w:ascii="Carlito" w:hAnsi="Carlito"/>
                        <w:color w:val="585858"/>
                        <w:spacing w:val="-1"/>
                        <w:sz w:val="18"/>
                      </w:rPr>
                      <w:t xml:space="preserve"> </w:t>
                    </w:r>
                    <w:r>
                      <w:rPr>
                        <w:rFonts w:ascii="Carlito" w:hAnsi="Carlito"/>
                        <w:color w:val="585858"/>
                        <w:sz w:val="18"/>
                      </w:rPr>
                      <w:t>años</w:t>
                    </w:r>
                    <w:r>
                      <w:rPr>
                        <w:rFonts w:ascii="Carlito" w:hAnsi="Carlito"/>
                        <w:color w:val="585858"/>
                        <w:sz w:val="18"/>
                      </w:rPr>
                      <w:tab/>
                      <w:t>De 10 a</w:t>
                    </w:r>
                    <w:r>
                      <w:rPr>
                        <w:rFonts w:ascii="Carlito" w:hAnsi="Carlito"/>
                        <w:color w:val="585858"/>
                        <w:spacing w:val="-4"/>
                        <w:sz w:val="18"/>
                      </w:rPr>
                      <w:t xml:space="preserve"> </w:t>
                    </w:r>
                    <w:r>
                      <w:rPr>
                        <w:rFonts w:ascii="Carlito" w:hAnsi="Carlito"/>
                        <w:color w:val="585858"/>
                        <w:sz w:val="18"/>
                      </w:rPr>
                      <w:t>20 años</w:t>
                    </w:r>
                    <w:r>
                      <w:rPr>
                        <w:rFonts w:ascii="Carlito" w:hAnsi="Carlito"/>
                        <w:color w:val="585858"/>
                        <w:sz w:val="18"/>
                      </w:rPr>
                      <w:tab/>
                      <w:t>Más de 20</w:t>
                    </w:r>
                    <w:r>
                      <w:rPr>
                        <w:rFonts w:ascii="Carlito" w:hAnsi="Carlito"/>
                        <w:color w:val="585858"/>
                        <w:spacing w:val="-2"/>
                        <w:sz w:val="18"/>
                      </w:rPr>
                      <w:t xml:space="preserve"> </w:t>
                    </w:r>
                    <w:r>
                      <w:rPr>
                        <w:rFonts w:ascii="Carlito" w:hAnsi="Carlito"/>
                        <w:color w:val="585858"/>
                        <w:sz w:val="18"/>
                      </w:rPr>
                      <w:t>años</w:t>
                    </w:r>
                  </w:p>
                </w:txbxContent>
              </v:textbox>
            </v:shape>
            <v:shape id="_x0000_s1834" type="#_x0000_t202" style="position:absolute;left:3450;top:4543;width:6429;height:616" filled="f" stroked="f">
              <v:textbox inset="0,0,0,0">
                <w:txbxContent>
                  <w:p w:rsidR="00274D8F" w:rsidRDefault="008B0D88">
                    <w:pPr>
                      <w:tabs>
                        <w:tab w:val="left" w:pos="563"/>
                        <w:tab w:val="left" w:pos="1173"/>
                        <w:tab w:val="left" w:pos="1783"/>
                        <w:tab w:val="left" w:pos="2392"/>
                        <w:tab w:val="left" w:pos="3002"/>
                        <w:tab w:val="left" w:pos="3611"/>
                        <w:tab w:val="left" w:pos="4221"/>
                        <w:tab w:val="left" w:pos="4831"/>
                        <w:tab w:val="left" w:pos="5440"/>
                        <w:tab w:val="left" w:pos="6004"/>
                      </w:tabs>
                      <w:spacing w:line="183" w:lineRule="exact"/>
                      <w:rPr>
                        <w:rFonts w:ascii="Carlito"/>
                        <w:sz w:val="18"/>
                      </w:rPr>
                    </w:pPr>
                    <w:r>
                      <w:rPr>
                        <w:rFonts w:ascii="Carlito"/>
                        <w:color w:val="585858"/>
                        <w:sz w:val="18"/>
                      </w:rPr>
                      <w:t>0%</w:t>
                    </w:r>
                    <w:r>
                      <w:rPr>
                        <w:rFonts w:ascii="Carlito"/>
                        <w:color w:val="585858"/>
                        <w:sz w:val="18"/>
                      </w:rPr>
                      <w:tab/>
                      <w:t>10%</w:t>
                    </w:r>
                    <w:r>
                      <w:rPr>
                        <w:rFonts w:ascii="Carlito"/>
                        <w:color w:val="585858"/>
                        <w:sz w:val="18"/>
                      </w:rPr>
                      <w:tab/>
                      <w:t>20%</w:t>
                    </w:r>
                    <w:r>
                      <w:rPr>
                        <w:rFonts w:ascii="Carlito"/>
                        <w:color w:val="585858"/>
                        <w:sz w:val="18"/>
                      </w:rPr>
                      <w:tab/>
                      <w:t>30%</w:t>
                    </w:r>
                    <w:r>
                      <w:rPr>
                        <w:rFonts w:ascii="Carlito"/>
                        <w:color w:val="585858"/>
                        <w:sz w:val="18"/>
                      </w:rPr>
                      <w:tab/>
                      <w:t>40%</w:t>
                    </w:r>
                    <w:r>
                      <w:rPr>
                        <w:rFonts w:ascii="Carlito"/>
                        <w:color w:val="585858"/>
                        <w:sz w:val="18"/>
                      </w:rPr>
                      <w:tab/>
                      <w:t>50%</w:t>
                    </w:r>
                    <w:r>
                      <w:rPr>
                        <w:rFonts w:ascii="Carlito"/>
                        <w:color w:val="585858"/>
                        <w:sz w:val="18"/>
                      </w:rPr>
                      <w:tab/>
                      <w:t>60%</w:t>
                    </w:r>
                    <w:r>
                      <w:rPr>
                        <w:rFonts w:ascii="Carlito"/>
                        <w:color w:val="585858"/>
                        <w:sz w:val="18"/>
                      </w:rPr>
                      <w:tab/>
                      <w:t>70%</w:t>
                    </w:r>
                    <w:r>
                      <w:rPr>
                        <w:rFonts w:ascii="Carlito"/>
                        <w:color w:val="585858"/>
                        <w:sz w:val="18"/>
                      </w:rPr>
                      <w:tab/>
                      <w:t>80%</w:t>
                    </w:r>
                    <w:r>
                      <w:rPr>
                        <w:rFonts w:ascii="Carlito"/>
                        <w:color w:val="585858"/>
                        <w:sz w:val="18"/>
                      </w:rPr>
                      <w:tab/>
                      <w:t>90%</w:t>
                    </w:r>
                    <w:r>
                      <w:rPr>
                        <w:rFonts w:ascii="Carlito"/>
                        <w:color w:val="585858"/>
                        <w:sz w:val="18"/>
                      </w:rPr>
                      <w:tab/>
                      <w:t>100%</w:t>
                    </w:r>
                  </w:p>
                  <w:p w:rsidR="00274D8F" w:rsidRDefault="00274D8F">
                    <w:pPr>
                      <w:spacing w:before="8"/>
                      <w:rPr>
                        <w:rFonts w:ascii="Carlito"/>
                        <w:sz w:val="17"/>
                      </w:rPr>
                    </w:pPr>
                  </w:p>
                  <w:p w:rsidR="00274D8F" w:rsidRDefault="008B0D88">
                    <w:pPr>
                      <w:tabs>
                        <w:tab w:val="left" w:pos="2899"/>
                      </w:tabs>
                      <w:spacing w:line="217" w:lineRule="exact"/>
                      <w:ind w:left="1922"/>
                      <w:rPr>
                        <w:rFonts w:ascii="Carlito"/>
                        <w:sz w:val="18"/>
                      </w:rPr>
                    </w:pPr>
                    <w:r>
                      <w:rPr>
                        <w:rFonts w:ascii="Carlito"/>
                        <w:color w:val="585858"/>
                        <w:sz w:val="18"/>
                      </w:rPr>
                      <w:t>Hombres</w:t>
                    </w:r>
                    <w:r>
                      <w:rPr>
                        <w:rFonts w:ascii="Carlito"/>
                        <w:color w:val="585858"/>
                        <w:sz w:val="18"/>
                      </w:rPr>
                      <w:tab/>
                      <w:t>Mujeres</w:t>
                    </w:r>
                  </w:p>
                </w:txbxContent>
              </v:textbox>
            </v:shape>
            <v:shape id="_x0000_s1833" type="#_x0000_t202" style="position:absolute;left:6609;top:4057;width:112;height:181" filled="f" stroked="f">
              <v:textbox inset="0,0,0,0">
                <w:txbxContent>
                  <w:p w:rsidR="00274D8F" w:rsidRDefault="008B0D88">
                    <w:pPr>
                      <w:spacing w:line="180" w:lineRule="exact"/>
                      <w:rPr>
                        <w:rFonts w:ascii="Carlito"/>
                        <w:sz w:val="18"/>
                      </w:rPr>
                    </w:pPr>
                    <w:r>
                      <w:rPr>
                        <w:rFonts w:ascii="Carlito"/>
                        <w:color w:val="404040"/>
                        <w:sz w:val="18"/>
                      </w:rPr>
                      <w:t>4</w:t>
                    </w:r>
                  </w:p>
                </w:txbxContent>
              </v:textbox>
            </v:shape>
            <v:shape id="_x0000_s1832" type="#_x0000_t202" style="position:absolute;left:3561;top:4057;width:112;height:181" filled="f" stroked="f">
              <v:textbox inset="0,0,0,0">
                <w:txbxContent>
                  <w:p w:rsidR="00274D8F" w:rsidRDefault="008B0D88">
                    <w:pPr>
                      <w:spacing w:line="180" w:lineRule="exact"/>
                      <w:rPr>
                        <w:rFonts w:ascii="Carlito"/>
                        <w:sz w:val="18"/>
                      </w:rPr>
                    </w:pPr>
                    <w:r>
                      <w:rPr>
                        <w:rFonts w:ascii="Carlito"/>
                        <w:color w:val="404040"/>
                        <w:sz w:val="18"/>
                      </w:rPr>
                      <w:t>0</w:t>
                    </w:r>
                  </w:p>
                </w:txbxContent>
              </v:textbox>
            </v:shape>
            <v:shape id="_x0000_s1831" type="#_x0000_t202" style="position:absolute;left:2027;top:4093;width:1384;height:180" filled="f" stroked="f">
              <v:textbox inset="0,0,0,0">
                <w:txbxContent>
                  <w:p w:rsidR="00274D8F" w:rsidRDefault="008B0D88">
                    <w:pPr>
                      <w:spacing w:line="180" w:lineRule="exact"/>
                      <w:rPr>
                        <w:rFonts w:ascii="Carlito"/>
                        <w:sz w:val="18"/>
                      </w:rPr>
                    </w:pPr>
                    <w:r>
                      <w:rPr>
                        <w:rFonts w:ascii="Carlito"/>
                        <w:color w:val="585858"/>
                        <w:sz w:val="18"/>
                      </w:rPr>
                      <w:t>Menos de 6 meses</w:t>
                    </w:r>
                  </w:p>
                </w:txbxContent>
              </v:textbox>
            </v:shape>
            <v:shape id="_x0000_s1830" type="#_x0000_t202" style="position:absolute;left:7625;top:3605;width:112;height:181" filled="f" stroked="f">
              <v:textbox inset="0,0,0,0">
                <w:txbxContent>
                  <w:p w:rsidR="00274D8F" w:rsidRDefault="008B0D88">
                    <w:pPr>
                      <w:spacing w:line="180" w:lineRule="exact"/>
                      <w:rPr>
                        <w:rFonts w:ascii="Carlito"/>
                        <w:sz w:val="18"/>
                      </w:rPr>
                    </w:pPr>
                    <w:r>
                      <w:rPr>
                        <w:rFonts w:ascii="Carlito"/>
                        <w:color w:val="404040"/>
                        <w:sz w:val="18"/>
                      </w:rPr>
                      <w:t>2</w:t>
                    </w:r>
                  </w:p>
                </w:txbxContent>
              </v:textbox>
            </v:shape>
            <v:shape id="_x0000_s1829" type="#_x0000_t202" style="position:absolute;left:4577;top:3605;width:112;height:181" filled="f" stroked="f">
              <v:textbox inset="0,0,0,0">
                <w:txbxContent>
                  <w:p w:rsidR="00274D8F" w:rsidRDefault="008B0D88">
                    <w:pPr>
                      <w:spacing w:line="180" w:lineRule="exact"/>
                      <w:rPr>
                        <w:rFonts w:ascii="Carlito"/>
                        <w:sz w:val="18"/>
                      </w:rPr>
                    </w:pPr>
                    <w:r>
                      <w:rPr>
                        <w:rFonts w:ascii="Carlito"/>
                        <w:color w:val="404040"/>
                        <w:sz w:val="18"/>
                      </w:rPr>
                      <w:t>1</w:t>
                    </w:r>
                  </w:p>
                </w:txbxContent>
              </v:textbox>
            </v:shape>
            <v:shape id="_x0000_s1828" type="#_x0000_t202" style="position:absolute;left:1980;top:3641;width:1433;height:180" filled="f" stroked="f">
              <v:textbox inset="0,0,0,0">
                <w:txbxContent>
                  <w:p w:rsidR="00274D8F" w:rsidRDefault="008B0D88">
                    <w:pPr>
                      <w:spacing w:line="180" w:lineRule="exact"/>
                      <w:rPr>
                        <w:rFonts w:ascii="Carlito" w:hAnsi="Carlito"/>
                        <w:sz w:val="18"/>
                      </w:rPr>
                    </w:pPr>
                    <w:r>
                      <w:rPr>
                        <w:rFonts w:ascii="Carlito" w:hAnsi="Carlito"/>
                        <w:color w:val="585858"/>
                        <w:sz w:val="18"/>
                      </w:rPr>
                      <w:t>De 6 meses a 1 año</w:t>
                    </w:r>
                  </w:p>
                </w:txbxContent>
              </v:textbox>
            </v:shape>
            <v:shape id="_x0000_s1827" type="#_x0000_t202" style="position:absolute;left:6609;top:3153;width:112;height:181" filled="f" stroked="f">
              <v:textbox inset="0,0,0,0">
                <w:txbxContent>
                  <w:p w:rsidR="00274D8F" w:rsidRDefault="008B0D88">
                    <w:pPr>
                      <w:spacing w:line="180" w:lineRule="exact"/>
                      <w:rPr>
                        <w:rFonts w:ascii="Carlito"/>
                        <w:sz w:val="18"/>
                      </w:rPr>
                    </w:pPr>
                    <w:r>
                      <w:rPr>
                        <w:rFonts w:ascii="Carlito"/>
                        <w:color w:val="404040"/>
                        <w:sz w:val="18"/>
                      </w:rPr>
                      <w:t>4</w:t>
                    </w:r>
                  </w:p>
                </w:txbxContent>
              </v:textbox>
            </v:shape>
            <v:shape id="_x0000_s1826" type="#_x0000_t202" style="position:absolute;left:3561;top:3153;width:112;height:181" filled="f" stroked="f">
              <v:textbox inset="0,0,0,0">
                <w:txbxContent>
                  <w:p w:rsidR="00274D8F" w:rsidRDefault="008B0D88">
                    <w:pPr>
                      <w:spacing w:line="180" w:lineRule="exact"/>
                      <w:rPr>
                        <w:rFonts w:ascii="Carlito"/>
                        <w:sz w:val="18"/>
                      </w:rPr>
                    </w:pPr>
                    <w:r>
                      <w:rPr>
                        <w:rFonts w:ascii="Carlito"/>
                        <w:color w:val="404040"/>
                        <w:sz w:val="18"/>
                      </w:rPr>
                      <w:t>0</w:t>
                    </w:r>
                  </w:p>
                </w:txbxContent>
              </v:textbox>
            </v:shape>
            <v:shape id="_x0000_s1825" type="#_x0000_t202" style="position:absolute;left:2414;top:3189;width:998;height:180" filled="f" stroked="f">
              <v:textbox inset="0,0,0,0">
                <w:txbxContent>
                  <w:p w:rsidR="00274D8F" w:rsidRDefault="008B0D88">
                    <w:pPr>
                      <w:spacing w:line="180" w:lineRule="exact"/>
                      <w:rPr>
                        <w:rFonts w:ascii="Carlito" w:hAnsi="Carlito"/>
                        <w:sz w:val="18"/>
                      </w:rPr>
                    </w:pPr>
                    <w:r>
                      <w:rPr>
                        <w:rFonts w:ascii="Carlito" w:hAnsi="Carlito"/>
                        <w:color w:val="585858"/>
                        <w:sz w:val="18"/>
                      </w:rPr>
                      <w:t>De 1 a 3 años</w:t>
                    </w:r>
                  </w:p>
                </w:txbxContent>
              </v:textbox>
            </v:shape>
            <v:shape id="_x0000_s1824" type="#_x0000_t202" style="position:absolute;left:6948;top:2702;width:112;height:180" filled="f" stroked="f">
              <v:textbox inset="0,0,0,0">
                <w:txbxContent>
                  <w:p w:rsidR="00274D8F" w:rsidRDefault="008B0D88">
                    <w:pPr>
                      <w:spacing w:line="180" w:lineRule="exact"/>
                      <w:rPr>
                        <w:rFonts w:ascii="Carlito"/>
                        <w:sz w:val="18"/>
                      </w:rPr>
                    </w:pPr>
                    <w:r>
                      <w:rPr>
                        <w:rFonts w:ascii="Carlito"/>
                        <w:color w:val="404040"/>
                        <w:sz w:val="18"/>
                      </w:rPr>
                      <w:t>8</w:t>
                    </w:r>
                  </w:p>
                </w:txbxContent>
              </v:textbox>
            </v:shape>
            <v:shape id="_x0000_s1823" type="#_x0000_t202" style="position:absolute;left:3900;top:2702;width:112;height:180" filled="f" stroked="f">
              <v:textbox inset="0,0,0,0">
                <w:txbxContent>
                  <w:p w:rsidR="00274D8F" w:rsidRDefault="008B0D88">
                    <w:pPr>
                      <w:spacing w:line="180" w:lineRule="exact"/>
                      <w:rPr>
                        <w:rFonts w:ascii="Carlito"/>
                        <w:sz w:val="18"/>
                      </w:rPr>
                    </w:pPr>
                    <w:r>
                      <w:rPr>
                        <w:rFonts w:ascii="Carlito"/>
                        <w:color w:val="404040"/>
                        <w:sz w:val="18"/>
                      </w:rPr>
                      <w:t>1</w:t>
                    </w:r>
                  </w:p>
                </w:txbxContent>
              </v:textbox>
            </v:shape>
            <v:shape id="_x0000_s1822" type="#_x0000_t202" style="position:absolute;left:2414;top:2737;width:998;height:181" filled="f" stroked="f">
              <v:textbox inset="0,0,0,0">
                <w:txbxContent>
                  <w:p w:rsidR="00274D8F" w:rsidRDefault="008B0D88">
                    <w:pPr>
                      <w:spacing w:line="180" w:lineRule="exact"/>
                      <w:rPr>
                        <w:rFonts w:ascii="Carlito" w:hAnsi="Carlito"/>
                        <w:sz w:val="18"/>
                      </w:rPr>
                    </w:pPr>
                    <w:r>
                      <w:rPr>
                        <w:rFonts w:ascii="Carlito" w:hAnsi="Carlito"/>
                        <w:color w:val="585858"/>
                        <w:sz w:val="18"/>
                      </w:rPr>
                      <w:t>De 3 a 5 años</w:t>
                    </w:r>
                  </w:p>
                </w:txbxContent>
              </v:textbox>
            </v:shape>
            <v:shape id="_x0000_s1821" type="#_x0000_t202" style="position:absolute;left:6817;top:2250;width:203;height:180" filled="f" stroked="f">
              <v:textbox inset="0,0,0,0">
                <w:txbxContent>
                  <w:p w:rsidR="00274D8F" w:rsidRDefault="008B0D88">
                    <w:pPr>
                      <w:spacing w:line="180" w:lineRule="exact"/>
                      <w:rPr>
                        <w:rFonts w:ascii="Carlito"/>
                        <w:sz w:val="18"/>
                      </w:rPr>
                    </w:pPr>
                    <w:r>
                      <w:rPr>
                        <w:rFonts w:ascii="Carlito"/>
                        <w:color w:val="404040"/>
                        <w:sz w:val="18"/>
                      </w:rPr>
                      <w:t>11</w:t>
                    </w:r>
                  </w:p>
                </w:txbxContent>
              </v:textbox>
            </v:shape>
            <v:shape id="_x0000_s1820" type="#_x0000_t202" style="position:absolute;left:3815;top:2250;width:112;height:180" filled="f" stroked="f">
              <v:textbox inset="0,0,0,0">
                <w:txbxContent>
                  <w:p w:rsidR="00274D8F" w:rsidRDefault="008B0D88">
                    <w:pPr>
                      <w:spacing w:line="180" w:lineRule="exact"/>
                      <w:rPr>
                        <w:rFonts w:ascii="Carlito"/>
                        <w:sz w:val="18"/>
                      </w:rPr>
                    </w:pPr>
                    <w:r>
                      <w:rPr>
                        <w:rFonts w:ascii="Carlito"/>
                        <w:color w:val="404040"/>
                        <w:sz w:val="18"/>
                      </w:rPr>
                      <w:t>1</w:t>
                    </w:r>
                  </w:p>
                </w:txbxContent>
              </v:textbox>
            </v:shape>
            <v:shape id="_x0000_s1819" type="#_x0000_t202" style="position:absolute;left:2323;top:2285;width:1090;height:181" filled="f" stroked="f">
              <v:textbox inset="0,0,0,0">
                <w:txbxContent>
                  <w:p w:rsidR="00274D8F" w:rsidRDefault="008B0D88">
                    <w:pPr>
                      <w:spacing w:line="180" w:lineRule="exact"/>
                      <w:rPr>
                        <w:rFonts w:ascii="Carlito" w:hAnsi="Carlito"/>
                        <w:sz w:val="18"/>
                      </w:rPr>
                    </w:pPr>
                    <w:r>
                      <w:rPr>
                        <w:rFonts w:ascii="Carlito" w:hAnsi="Carlito"/>
                        <w:color w:val="585858"/>
                        <w:sz w:val="18"/>
                      </w:rPr>
                      <w:t>De 6 a 10 años</w:t>
                    </w:r>
                  </w:p>
                </w:txbxContent>
              </v:textbox>
            </v:shape>
            <v:shape id="_x0000_s1818" type="#_x0000_t202" style="position:absolute;left:7325;top:1799;width:203;height:180" filled="f" stroked="f">
              <v:textbox inset="0,0,0,0">
                <w:txbxContent>
                  <w:p w:rsidR="00274D8F" w:rsidRDefault="008B0D88">
                    <w:pPr>
                      <w:spacing w:line="180" w:lineRule="exact"/>
                      <w:rPr>
                        <w:rFonts w:ascii="Carlito"/>
                        <w:sz w:val="18"/>
                      </w:rPr>
                    </w:pPr>
                    <w:r>
                      <w:rPr>
                        <w:rFonts w:ascii="Carlito"/>
                        <w:color w:val="404040"/>
                        <w:sz w:val="18"/>
                      </w:rPr>
                      <w:t>12</w:t>
                    </w:r>
                  </w:p>
                </w:txbxContent>
              </v:textbox>
            </v:shape>
            <v:shape id="_x0000_s1817" type="#_x0000_t202" style="position:absolute;left:4323;top:1799;width:112;height:180" filled="f" stroked="f">
              <v:textbox inset="0,0,0,0">
                <w:txbxContent>
                  <w:p w:rsidR="00274D8F" w:rsidRDefault="008B0D88">
                    <w:pPr>
                      <w:spacing w:line="180" w:lineRule="exact"/>
                      <w:rPr>
                        <w:rFonts w:ascii="Carlito"/>
                        <w:sz w:val="18"/>
                      </w:rPr>
                    </w:pPr>
                    <w:r>
                      <w:rPr>
                        <w:rFonts w:ascii="Carlito"/>
                        <w:color w:val="404040"/>
                        <w:sz w:val="18"/>
                      </w:rPr>
                      <w:t>4</w:t>
                    </w:r>
                  </w:p>
                </w:txbxContent>
              </v:textbox>
            </v:shape>
            <v:shape id="_x0000_s1816" type="#_x0000_t202" style="position:absolute;left:2232;top:1833;width:1181;height:181" filled="f" stroked="f">
              <v:textbox inset="0,0,0,0">
                <w:txbxContent>
                  <w:p w:rsidR="00274D8F" w:rsidRDefault="008B0D88">
                    <w:pPr>
                      <w:spacing w:line="180" w:lineRule="exact"/>
                      <w:rPr>
                        <w:rFonts w:ascii="Carlito" w:hAnsi="Carlito"/>
                        <w:sz w:val="18"/>
                      </w:rPr>
                    </w:pPr>
                    <w:r>
                      <w:rPr>
                        <w:rFonts w:ascii="Carlito" w:hAnsi="Carlito"/>
                        <w:color w:val="585858"/>
                        <w:sz w:val="18"/>
                      </w:rPr>
                      <w:t>De 10 a 20 años</w:t>
                    </w:r>
                  </w:p>
                </w:txbxContent>
              </v:textbox>
            </v:shape>
            <v:shape id="_x0000_s1815" type="#_x0000_t202" style="position:absolute;left:7523;top:1347;width:112;height:180" filled="f" stroked="f">
              <v:textbox inset="0,0,0,0">
                <w:txbxContent>
                  <w:p w:rsidR="00274D8F" w:rsidRDefault="008B0D88">
                    <w:pPr>
                      <w:spacing w:line="180" w:lineRule="exact"/>
                      <w:rPr>
                        <w:rFonts w:ascii="Carlito"/>
                        <w:sz w:val="18"/>
                      </w:rPr>
                    </w:pPr>
                    <w:r>
                      <w:rPr>
                        <w:rFonts w:ascii="Carlito"/>
                        <w:color w:val="404040"/>
                        <w:sz w:val="18"/>
                      </w:rPr>
                      <w:t>7</w:t>
                    </w:r>
                  </w:p>
                </w:txbxContent>
              </v:textbox>
            </v:shape>
            <v:shape id="_x0000_s1814" type="#_x0000_t202" style="position:absolute;left:4475;top:1347;width:112;height:180" filled="f" stroked="f">
              <v:textbox inset="0,0,0,0">
                <w:txbxContent>
                  <w:p w:rsidR="00274D8F" w:rsidRDefault="008B0D88">
                    <w:pPr>
                      <w:spacing w:line="180" w:lineRule="exact"/>
                      <w:rPr>
                        <w:rFonts w:ascii="Carlito"/>
                        <w:sz w:val="18"/>
                      </w:rPr>
                    </w:pPr>
                    <w:r>
                      <w:rPr>
                        <w:rFonts w:ascii="Carlito"/>
                        <w:color w:val="404040"/>
                        <w:sz w:val="18"/>
                      </w:rPr>
                      <w:t>3</w:t>
                    </w:r>
                  </w:p>
                </w:txbxContent>
              </v:textbox>
            </v:shape>
            <v:shape id="_x0000_s1813" type="#_x0000_t202" style="position:absolute;left:2246;top:1382;width:1166;height:181" filled="f" stroked="f">
              <v:textbox inset="0,0,0,0">
                <w:txbxContent>
                  <w:p w:rsidR="00274D8F" w:rsidRDefault="008B0D88">
                    <w:pPr>
                      <w:spacing w:line="180" w:lineRule="exact"/>
                      <w:rPr>
                        <w:rFonts w:ascii="Carlito" w:hAnsi="Carlito"/>
                        <w:sz w:val="18"/>
                      </w:rPr>
                    </w:pPr>
                    <w:r>
                      <w:rPr>
                        <w:rFonts w:ascii="Carlito" w:hAnsi="Carlito"/>
                        <w:color w:val="585858"/>
                        <w:sz w:val="18"/>
                      </w:rPr>
                      <w:t>Más de 20 años</w:t>
                    </w:r>
                  </w:p>
                </w:txbxContent>
              </v:textbox>
            </v:shape>
            <v:shape id="_x0000_s1812" type="#_x0000_t202" style="position:absolute;left:3934;top:518;width:4263;height:281" filled="f" stroked="f">
              <v:textbox inset="0,0,0,0">
                <w:txbxContent>
                  <w:p w:rsidR="00274D8F" w:rsidRDefault="008B0D88">
                    <w:pPr>
                      <w:spacing w:line="281" w:lineRule="exact"/>
                      <w:rPr>
                        <w:rFonts w:ascii="Carlito" w:hAnsi="Carlito"/>
                        <w:sz w:val="28"/>
                      </w:rPr>
                    </w:pPr>
                    <w:r>
                      <w:rPr>
                        <w:rFonts w:ascii="Carlito" w:hAnsi="Carlito"/>
                        <w:color w:val="585858"/>
                        <w:sz w:val="28"/>
                      </w:rPr>
                      <w:t>Análisis de la plantilla por antigüedad</w:t>
                    </w:r>
                  </w:p>
                </w:txbxContent>
              </v:textbox>
            </v:shape>
            <w10:wrap type="topAndBottom" anchorx="page"/>
          </v:group>
        </w:pict>
      </w:r>
    </w:p>
    <w:p w:rsidR="00274D8F" w:rsidRDefault="00274D8F">
      <w:pPr>
        <w:rPr>
          <w:sz w:val="21"/>
        </w:rPr>
        <w:sectPr w:rsidR="00274D8F">
          <w:pgSz w:w="11920" w:h="16850"/>
          <w:pgMar w:top="1660" w:right="460" w:bottom="1160" w:left="800" w:header="778" w:footer="979" w:gutter="0"/>
          <w:cols w:space="720"/>
        </w:sectPr>
      </w:pPr>
    </w:p>
    <w:p w:rsidR="00274D8F" w:rsidRDefault="008B0D88">
      <w:pPr>
        <w:spacing w:before="181" w:line="278" w:lineRule="auto"/>
        <w:ind w:left="119" w:right="253"/>
        <w:jc w:val="both"/>
      </w:pPr>
      <w:r>
        <w:rPr>
          <w:color w:val="202020"/>
          <w:spacing w:val="-1"/>
          <w:w w:val="85"/>
        </w:rPr>
        <w:lastRenderedPageBreak/>
        <w:t>E</w:t>
      </w:r>
      <w:r>
        <w:rPr>
          <w:color w:val="202020"/>
          <w:w w:val="73"/>
        </w:rPr>
        <w:t>l</w:t>
      </w:r>
      <w:r>
        <w:rPr>
          <w:color w:val="202020"/>
          <w:spacing w:val="-14"/>
        </w:rPr>
        <w:t xml:space="preserve"> </w:t>
      </w:r>
      <w:r>
        <w:rPr>
          <w:b/>
          <w:color w:val="202020"/>
          <w:spacing w:val="-2"/>
          <w:w w:val="79"/>
        </w:rPr>
        <w:t>1</w:t>
      </w:r>
      <w:r>
        <w:rPr>
          <w:b/>
          <w:color w:val="202020"/>
          <w:w w:val="79"/>
        </w:rPr>
        <w:t>3</w:t>
      </w:r>
      <w:r>
        <w:rPr>
          <w:b/>
          <w:color w:val="202020"/>
          <w:spacing w:val="-2"/>
          <w:w w:val="77"/>
        </w:rPr>
        <w:t>,</w:t>
      </w:r>
      <w:r>
        <w:rPr>
          <w:b/>
          <w:color w:val="202020"/>
          <w:spacing w:val="-2"/>
          <w:w w:val="79"/>
        </w:rPr>
        <w:t>7</w:t>
      </w:r>
      <w:r>
        <w:rPr>
          <w:b/>
          <w:color w:val="202020"/>
          <w:w w:val="79"/>
        </w:rPr>
        <w:t>9</w:t>
      </w:r>
      <w:r>
        <w:rPr>
          <w:b/>
          <w:color w:val="202020"/>
          <w:w w:val="67"/>
        </w:rPr>
        <w:t>%</w:t>
      </w:r>
      <w:r>
        <w:rPr>
          <w:b/>
          <w:color w:val="202020"/>
          <w:spacing w:val="-13"/>
        </w:rPr>
        <w:t xml:space="preserve"> </w:t>
      </w:r>
      <w:r>
        <w:rPr>
          <w:b/>
          <w:color w:val="202020"/>
          <w:w w:val="94"/>
        </w:rPr>
        <w:t>d</w:t>
      </w:r>
      <w:r>
        <w:rPr>
          <w:b/>
          <w:color w:val="202020"/>
          <w:w w:val="96"/>
        </w:rPr>
        <w:t>e</w:t>
      </w:r>
      <w:r>
        <w:rPr>
          <w:b/>
          <w:color w:val="202020"/>
          <w:spacing w:val="-13"/>
        </w:rPr>
        <w:t xml:space="preserve"> </w:t>
      </w:r>
      <w:r>
        <w:rPr>
          <w:b/>
          <w:color w:val="202020"/>
          <w:spacing w:val="-3"/>
          <w:w w:val="70"/>
        </w:rPr>
        <w:t>l</w:t>
      </w:r>
      <w:r>
        <w:rPr>
          <w:b/>
          <w:color w:val="202020"/>
          <w:w w:val="99"/>
        </w:rPr>
        <w:t>a</w:t>
      </w:r>
      <w:r>
        <w:rPr>
          <w:b/>
          <w:color w:val="202020"/>
          <w:spacing w:val="-13"/>
        </w:rPr>
        <w:t xml:space="preserve"> </w:t>
      </w:r>
      <w:r>
        <w:rPr>
          <w:b/>
          <w:color w:val="202020"/>
          <w:spacing w:val="1"/>
          <w:w w:val="94"/>
        </w:rPr>
        <w:t>p</w:t>
      </w:r>
      <w:r>
        <w:rPr>
          <w:b/>
          <w:color w:val="202020"/>
          <w:w w:val="87"/>
        </w:rPr>
        <w:t>la</w:t>
      </w:r>
      <w:r>
        <w:rPr>
          <w:b/>
          <w:color w:val="202020"/>
          <w:spacing w:val="-3"/>
          <w:w w:val="87"/>
        </w:rPr>
        <w:t>n</w:t>
      </w:r>
      <w:r>
        <w:rPr>
          <w:b/>
          <w:color w:val="202020"/>
          <w:w w:val="66"/>
        </w:rPr>
        <w:t>t</w:t>
      </w:r>
      <w:r>
        <w:rPr>
          <w:b/>
          <w:color w:val="202020"/>
          <w:w w:val="70"/>
        </w:rPr>
        <w:t>il</w:t>
      </w:r>
      <w:r>
        <w:rPr>
          <w:b/>
          <w:color w:val="202020"/>
          <w:spacing w:val="-3"/>
          <w:w w:val="70"/>
        </w:rPr>
        <w:t>l</w:t>
      </w:r>
      <w:r>
        <w:rPr>
          <w:b/>
          <w:color w:val="202020"/>
          <w:w w:val="99"/>
        </w:rPr>
        <w:t>a</w:t>
      </w:r>
      <w:r>
        <w:rPr>
          <w:b/>
          <w:color w:val="202020"/>
          <w:spacing w:val="-13"/>
        </w:rPr>
        <w:t xml:space="preserve"> </w:t>
      </w:r>
      <w:r>
        <w:rPr>
          <w:b/>
          <w:color w:val="202020"/>
          <w:w w:val="109"/>
        </w:rPr>
        <w:t>c</w:t>
      </w:r>
      <w:r>
        <w:rPr>
          <w:b/>
          <w:color w:val="202020"/>
          <w:spacing w:val="-1"/>
          <w:w w:val="88"/>
        </w:rPr>
        <w:t>uen</w:t>
      </w:r>
      <w:r>
        <w:rPr>
          <w:b/>
          <w:color w:val="202020"/>
          <w:spacing w:val="-2"/>
          <w:w w:val="66"/>
        </w:rPr>
        <w:t>t</w:t>
      </w:r>
      <w:r>
        <w:rPr>
          <w:b/>
          <w:color w:val="202020"/>
          <w:w w:val="99"/>
        </w:rPr>
        <w:t>a</w:t>
      </w:r>
      <w:r>
        <w:rPr>
          <w:b/>
          <w:color w:val="202020"/>
          <w:spacing w:val="-13"/>
        </w:rPr>
        <w:t xml:space="preserve"> </w:t>
      </w:r>
      <w:r>
        <w:rPr>
          <w:b/>
          <w:color w:val="202020"/>
          <w:spacing w:val="-1"/>
          <w:w w:val="94"/>
        </w:rPr>
        <w:t>co</w:t>
      </w:r>
      <w:r>
        <w:rPr>
          <w:b/>
          <w:color w:val="202020"/>
          <w:w w:val="94"/>
        </w:rPr>
        <w:t>n</w:t>
      </w:r>
      <w:r>
        <w:rPr>
          <w:b/>
          <w:color w:val="202020"/>
          <w:spacing w:val="-13"/>
        </w:rPr>
        <w:t xml:space="preserve"> </w:t>
      </w:r>
      <w:r>
        <w:rPr>
          <w:b/>
          <w:color w:val="202020"/>
          <w:spacing w:val="-1"/>
          <w:w w:val="84"/>
        </w:rPr>
        <w:t>u</w:t>
      </w:r>
      <w:r>
        <w:rPr>
          <w:b/>
          <w:color w:val="202020"/>
          <w:spacing w:val="-4"/>
          <w:w w:val="84"/>
        </w:rPr>
        <w:t>n</w:t>
      </w:r>
      <w:r>
        <w:rPr>
          <w:b/>
          <w:color w:val="202020"/>
          <w:w w:val="99"/>
        </w:rPr>
        <w:t>a</w:t>
      </w:r>
      <w:r>
        <w:rPr>
          <w:b/>
          <w:color w:val="202020"/>
          <w:spacing w:val="-13"/>
        </w:rPr>
        <w:t xml:space="preserve"> </w:t>
      </w:r>
      <w:r>
        <w:rPr>
          <w:b/>
          <w:color w:val="202020"/>
          <w:spacing w:val="1"/>
          <w:w w:val="99"/>
        </w:rPr>
        <w:t>a</w:t>
      </w:r>
      <w:r>
        <w:rPr>
          <w:b/>
          <w:color w:val="202020"/>
          <w:spacing w:val="-1"/>
          <w:w w:val="75"/>
        </w:rPr>
        <w:t>nt</w:t>
      </w:r>
      <w:r>
        <w:rPr>
          <w:b/>
          <w:color w:val="202020"/>
          <w:spacing w:val="-3"/>
          <w:w w:val="75"/>
        </w:rPr>
        <w:t>i</w:t>
      </w:r>
      <w:r>
        <w:rPr>
          <w:b/>
          <w:color w:val="202020"/>
          <w:w w:val="94"/>
        </w:rPr>
        <w:t>g</w:t>
      </w:r>
      <w:r>
        <w:rPr>
          <w:b/>
          <w:smallCaps/>
          <w:color w:val="202020"/>
          <w:spacing w:val="-1"/>
          <w:w w:val="102"/>
        </w:rPr>
        <w:t>üe</w:t>
      </w:r>
      <w:r>
        <w:rPr>
          <w:b/>
          <w:smallCaps/>
          <w:color w:val="202020"/>
          <w:spacing w:val="-2"/>
          <w:w w:val="102"/>
        </w:rPr>
        <w:t>d</w:t>
      </w:r>
      <w:r>
        <w:rPr>
          <w:b/>
          <w:color w:val="202020"/>
          <w:w w:val="99"/>
        </w:rPr>
        <w:t>a</w:t>
      </w:r>
      <w:r>
        <w:rPr>
          <w:b/>
          <w:color w:val="202020"/>
          <w:w w:val="94"/>
        </w:rPr>
        <w:t>d</w:t>
      </w:r>
      <w:r>
        <w:rPr>
          <w:b/>
          <w:color w:val="202020"/>
          <w:spacing w:val="-16"/>
        </w:rPr>
        <w:t xml:space="preserve"> </w:t>
      </w:r>
      <w:r>
        <w:rPr>
          <w:b/>
          <w:color w:val="202020"/>
          <w:spacing w:val="1"/>
          <w:w w:val="94"/>
        </w:rPr>
        <w:t>d</w:t>
      </w:r>
      <w:r>
        <w:rPr>
          <w:b/>
          <w:color w:val="202020"/>
          <w:w w:val="96"/>
        </w:rPr>
        <w:t>e</w:t>
      </w:r>
      <w:r>
        <w:rPr>
          <w:b/>
          <w:color w:val="202020"/>
          <w:spacing w:val="-13"/>
        </w:rPr>
        <w:t xml:space="preserve"> </w:t>
      </w:r>
      <w:r>
        <w:rPr>
          <w:b/>
          <w:color w:val="202020"/>
          <w:spacing w:val="-2"/>
          <w:w w:val="89"/>
        </w:rPr>
        <w:t>m</w:t>
      </w:r>
      <w:r>
        <w:rPr>
          <w:b/>
          <w:color w:val="202020"/>
          <w:spacing w:val="-2"/>
          <w:w w:val="99"/>
        </w:rPr>
        <w:t>á</w:t>
      </w:r>
      <w:r>
        <w:rPr>
          <w:b/>
          <w:color w:val="202020"/>
          <w:w w:val="74"/>
        </w:rPr>
        <w:t>s</w:t>
      </w:r>
      <w:r>
        <w:rPr>
          <w:b/>
          <w:color w:val="202020"/>
          <w:spacing w:val="-7"/>
        </w:rPr>
        <w:t xml:space="preserve"> </w:t>
      </w:r>
      <w:r>
        <w:rPr>
          <w:b/>
          <w:color w:val="202020"/>
          <w:spacing w:val="-1"/>
          <w:w w:val="84"/>
        </w:rPr>
        <w:t>en</w:t>
      </w:r>
      <w:r>
        <w:rPr>
          <w:b/>
          <w:color w:val="202020"/>
          <w:w w:val="84"/>
        </w:rPr>
        <w:t>t</w:t>
      </w:r>
      <w:r>
        <w:rPr>
          <w:b/>
          <w:color w:val="202020"/>
          <w:spacing w:val="-2"/>
          <w:w w:val="64"/>
        </w:rPr>
        <w:t>r</w:t>
      </w:r>
      <w:r>
        <w:rPr>
          <w:b/>
          <w:color w:val="202020"/>
          <w:w w:val="96"/>
        </w:rPr>
        <w:t>e</w:t>
      </w:r>
      <w:r>
        <w:rPr>
          <w:b/>
          <w:color w:val="202020"/>
          <w:spacing w:val="-16"/>
        </w:rPr>
        <w:t xml:space="preserve"> </w:t>
      </w:r>
      <w:r>
        <w:rPr>
          <w:b/>
          <w:color w:val="202020"/>
          <w:spacing w:val="1"/>
          <w:w w:val="79"/>
        </w:rPr>
        <w:t>1</w:t>
      </w:r>
      <w:r>
        <w:rPr>
          <w:b/>
          <w:color w:val="202020"/>
          <w:w w:val="79"/>
        </w:rPr>
        <w:t>0</w:t>
      </w:r>
      <w:r>
        <w:rPr>
          <w:b/>
          <w:color w:val="202020"/>
          <w:spacing w:val="-13"/>
        </w:rPr>
        <w:t xml:space="preserve"> </w:t>
      </w:r>
      <w:r>
        <w:rPr>
          <w:b/>
          <w:color w:val="202020"/>
          <w:w w:val="89"/>
        </w:rPr>
        <w:t>y</w:t>
      </w:r>
      <w:r>
        <w:rPr>
          <w:b/>
          <w:color w:val="202020"/>
          <w:spacing w:val="-15"/>
        </w:rPr>
        <w:t xml:space="preserve"> </w:t>
      </w:r>
      <w:r>
        <w:rPr>
          <w:b/>
          <w:color w:val="202020"/>
          <w:spacing w:val="-2"/>
          <w:w w:val="79"/>
        </w:rPr>
        <w:t>2</w:t>
      </w:r>
      <w:r>
        <w:rPr>
          <w:b/>
          <w:color w:val="202020"/>
          <w:w w:val="79"/>
        </w:rPr>
        <w:t>0</w:t>
      </w:r>
      <w:r>
        <w:rPr>
          <w:b/>
          <w:color w:val="202020"/>
          <w:spacing w:val="-13"/>
        </w:rPr>
        <w:t xml:space="preserve"> </w:t>
      </w:r>
      <w:r>
        <w:rPr>
          <w:b/>
          <w:color w:val="202020"/>
          <w:w w:val="99"/>
        </w:rPr>
        <w:t>a</w:t>
      </w:r>
      <w:r>
        <w:rPr>
          <w:b/>
          <w:color w:val="202020"/>
          <w:spacing w:val="-3"/>
          <w:w w:val="84"/>
        </w:rPr>
        <w:t>ñ</w:t>
      </w:r>
      <w:r>
        <w:rPr>
          <w:b/>
          <w:color w:val="202020"/>
          <w:spacing w:val="-1"/>
          <w:w w:val="84"/>
        </w:rPr>
        <w:t>o</w:t>
      </w:r>
      <w:r>
        <w:rPr>
          <w:b/>
          <w:color w:val="202020"/>
          <w:w w:val="84"/>
        </w:rPr>
        <w:t>s</w:t>
      </w:r>
      <w:r>
        <w:rPr>
          <w:b/>
          <w:color w:val="202020"/>
          <w:spacing w:val="-11"/>
        </w:rPr>
        <w:t xml:space="preserve"> </w:t>
      </w:r>
      <w:r>
        <w:rPr>
          <w:color w:val="202020"/>
          <w:w w:val="102"/>
        </w:rPr>
        <w:t>en</w:t>
      </w:r>
      <w:r>
        <w:rPr>
          <w:color w:val="202020"/>
          <w:spacing w:val="-16"/>
        </w:rPr>
        <w:t xml:space="preserve"> </w:t>
      </w:r>
      <w:r>
        <w:rPr>
          <w:color w:val="202020"/>
          <w:spacing w:val="-1"/>
          <w:w w:val="73"/>
        </w:rPr>
        <w:t>l</w:t>
      </w:r>
      <w:r>
        <w:rPr>
          <w:color w:val="202020"/>
          <w:w w:val="114"/>
        </w:rPr>
        <w:t>a</w:t>
      </w:r>
      <w:r>
        <w:rPr>
          <w:color w:val="202020"/>
          <w:spacing w:val="-15"/>
        </w:rPr>
        <w:t xml:space="preserve"> </w:t>
      </w:r>
      <w:r>
        <w:rPr>
          <w:color w:val="202020"/>
          <w:w w:val="101"/>
        </w:rPr>
        <w:t>e</w:t>
      </w:r>
      <w:r>
        <w:rPr>
          <w:color w:val="202020"/>
          <w:spacing w:val="-3"/>
          <w:w w:val="101"/>
        </w:rPr>
        <w:t>m</w:t>
      </w:r>
      <w:r>
        <w:rPr>
          <w:color w:val="202020"/>
          <w:spacing w:val="-1"/>
          <w:w w:val="93"/>
        </w:rPr>
        <w:t>p</w:t>
      </w:r>
      <w:r>
        <w:rPr>
          <w:color w:val="202020"/>
          <w:spacing w:val="1"/>
          <w:w w:val="93"/>
        </w:rPr>
        <w:t>r</w:t>
      </w:r>
      <w:r>
        <w:rPr>
          <w:color w:val="202020"/>
          <w:spacing w:val="-2"/>
          <w:w w:val="109"/>
        </w:rPr>
        <w:t>e</w:t>
      </w:r>
      <w:r>
        <w:rPr>
          <w:color w:val="202020"/>
          <w:w w:val="74"/>
        </w:rPr>
        <w:t>s</w:t>
      </w:r>
      <w:r>
        <w:rPr>
          <w:color w:val="202020"/>
          <w:spacing w:val="-3"/>
          <w:w w:val="114"/>
        </w:rPr>
        <w:t>a</w:t>
      </w:r>
      <w:r>
        <w:rPr>
          <w:color w:val="202020"/>
          <w:w w:val="76"/>
        </w:rPr>
        <w:t>,</w:t>
      </w:r>
      <w:r>
        <w:rPr>
          <w:color w:val="202020"/>
          <w:spacing w:val="-17"/>
        </w:rPr>
        <w:t xml:space="preserve"> </w:t>
      </w:r>
      <w:r>
        <w:rPr>
          <w:color w:val="202020"/>
          <w:w w:val="90"/>
        </w:rPr>
        <w:t xml:space="preserve">y </w:t>
      </w:r>
      <w:r>
        <w:rPr>
          <w:color w:val="202020"/>
          <w:w w:val="98"/>
        </w:rPr>
        <w:t>el</w:t>
      </w:r>
      <w:r>
        <w:rPr>
          <w:color w:val="202020"/>
          <w:spacing w:val="-21"/>
        </w:rPr>
        <w:t xml:space="preserve"> </w:t>
      </w:r>
      <w:r>
        <w:rPr>
          <w:color w:val="202020"/>
          <w:spacing w:val="-1"/>
          <w:w w:val="85"/>
        </w:rPr>
        <w:t>17</w:t>
      </w:r>
      <w:r>
        <w:rPr>
          <w:color w:val="202020"/>
          <w:spacing w:val="1"/>
          <w:w w:val="85"/>
        </w:rPr>
        <w:t>,</w:t>
      </w:r>
      <w:r>
        <w:rPr>
          <w:color w:val="202020"/>
          <w:spacing w:val="-3"/>
          <w:w w:val="87"/>
        </w:rPr>
        <w:t>2</w:t>
      </w:r>
      <w:r>
        <w:rPr>
          <w:color w:val="202020"/>
          <w:spacing w:val="-1"/>
          <w:w w:val="77"/>
        </w:rPr>
        <w:t>4</w:t>
      </w:r>
      <w:r>
        <w:rPr>
          <w:color w:val="202020"/>
          <w:w w:val="77"/>
        </w:rPr>
        <w:t>%</w:t>
      </w:r>
      <w:r>
        <w:rPr>
          <w:color w:val="202020"/>
          <w:spacing w:val="-21"/>
        </w:rPr>
        <w:t xml:space="preserve"> </w:t>
      </w:r>
      <w:r>
        <w:rPr>
          <w:color w:val="202020"/>
          <w:spacing w:val="-1"/>
          <w:w w:val="109"/>
        </w:rPr>
        <w:t>d</w:t>
      </w:r>
      <w:r>
        <w:rPr>
          <w:color w:val="202020"/>
          <w:w w:val="109"/>
        </w:rPr>
        <w:t>e</w:t>
      </w:r>
      <w:r>
        <w:rPr>
          <w:color w:val="202020"/>
          <w:spacing w:val="-22"/>
        </w:rPr>
        <w:t xml:space="preserve"> </w:t>
      </w:r>
      <w:r>
        <w:rPr>
          <w:color w:val="202020"/>
          <w:spacing w:val="-1"/>
          <w:w w:val="73"/>
        </w:rPr>
        <w:t>l</w:t>
      </w:r>
      <w:r>
        <w:rPr>
          <w:color w:val="202020"/>
          <w:w w:val="114"/>
        </w:rPr>
        <w:t>a</w:t>
      </w:r>
      <w:r>
        <w:rPr>
          <w:color w:val="202020"/>
          <w:spacing w:val="-20"/>
        </w:rPr>
        <w:t xml:space="preserve"> </w:t>
      </w:r>
      <w:r>
        <w:rPr>
          <w:color w:val="202020"/>
          <w:spacing w:val="-1"/>
          <w:w w:val="99"/>
        </w:rPr>
        <w:t>plant</w:t>
      </w:r>
      <w:r>
        <w:rPr>
          <w:color w:val="202020"/>
          <w:spacing w:val="-1"/>
          <w:w w:val="73"/>
        </w:rPr>
        <w:t>ill</w:t>
      </w:r>
      <w:r>
        <w:rPr>
          <w:color w:val="202020"/>
          <w:w w:val="114"/>
        </w:rPr>
        <w:t>a</w:t>
      </w:r>
      <w:r>
        <w:rPr>
          <w:color w:val="202020"/>
          <w:spacing w:val="-20"/>
        </w:rPr>
        <w:t xml:space="preserve"> </w:t>
      </w:r>
      <w:r>
        <w:rPr>
          <w:color w:val="202020"/>
          <w:w w:val="80"/>
        </w:rPr>
        <w:t>t</w:t>
      </w:r>
      <w:r>
        <w:rPr>
          <w:color w:val="202020"/>
          <w:spacing w:val="-2"/>
          <w:w w:val="80"/>
        </w:rPr>
        <w:t>i</w:t>
      </w:r>
      <w:r>
        <w:rPr>
          <w:color w:val="202020"/>
          <w:w w:val="105"/>
        </w:rPr>
        <w:t>ene</w:t>
      </w:r>
      <w:r>
        <w:rPr>
          <w:color w:val="202020"/>
          <w:spacing w:val="-22"/>
        </w:rPr>
        <w:t xml:space="preserve"> </w:t>
      </w:r>
      <w:r>
        <w:rPr>
          <w:color w:val="202020"/>
          <w:w w:val="102"/>
        </w:rPr>
        <w:t>una</w:t>
      </w:r>
      <w:r>
        <w:rPr>
          <w:color w:val="202020"/>
          <w:spacing w:val="-22"/>
        </w:rPr>
        <w:t xml:space="preserve"> </w:t>
      </w:r>
      <w:r>
        <w:rPr>
          <w:color w:val="202020"/>
          <w:spacing w:val="-1"/>
          <w:w w:val="96"/>
        </w:rPr>
        <w:t>ant</w:t>
      </w:r>
      <w:r>
        <w:rPr>
          <w:color w:val="202020"/>
          <w:spacing w:val="-2"/>
          <w:w w:val="96"/>
        </w:rPr>
        <w:t>i</w:t>
      </w:r>
      <w:r>
        <w:rPr>
          <w:smallCaps/>
          <w:color w:val="202020"/>
          <w:w w:val="113"/>
        </w:rPr>
        <w:t>güe</w:t>
      </w:r>
      <w:r>
        <w:rPr>
          <w:color w:val="202020"/>
          <w:spacing w:val="-3"/>
          <w:w w:val="110"/>
        </w:rPr>
        <w:t>d</w:t>
      </w:r>
      <w:r>
        <w:rPr>
          <w:color w:val="202020"/>
          <w:spacing w:val="-3"/>
          <w:w w:val="114"/>
        </w:rPr>
        <w:t>a</w:t>
      </w:r>
      <w:r>
        <w:rPr>
          <w:color w:val="202020"/>
          <w:w w:val="110"/>
        </w:rPr>
        <w:t>d</w:t>
      </w:r>
      <w:r>
        <w:rPr>
          <w:color w:val="202020"/>
          <w:spacing w:val="-20"/>
        </w:rPr>
        <w:t xml:space="preserve"> </w:t>
      </w:r>
      <w:r>
        <w:rPr>
          <w:color w:val="202020"/>
          <w:spacing w:val="-1"/>
          <w:w w:val="109"/>
        </w:rPr>
        <w:t>d</w:t>
      </w:r>
      <w:r>
        <w:rPr>
          <w:color w:val="202020"/>
          <w:w w:val="109"/>
        </w:rPr>
        <w:t>e</w:t>
      </w:r>
      <w:r>
        <w:rPr>
          <w:color w:val="202020"/>
          <w:spacing w:val="-20"/>
        </w:rPr>
        <w:t xml:space="preserve"> </w:t>
      </w:r>
      <w:r>
        <w:rPr>
          <w:color w:val="202020"/>
          <w:spacing w:val="-4"/>
          <w:w w:val="96"/>
        </w:rPr>
        <w:t>m</w:t>
      </w:r>
      <w:r>
        <w:rPr>
          <w:color w:val="202020"/>
          <w:spacing w:val="-1"/>
          <w:w w:val="95"/>
        </w:rPr>
        <w:t>á</w:t>
      </w:r>
      <w:r>
        <w:rPr>
          <w:color w:val="202020"/>
          <w:w w:val="95"/>
        </w:rPr>
        <w:t>s</w:t>
      </w:r>
      <w:r>
        <w:rPr>
          <w:color w:val="202020"/>
          <w:spacing w:val="-19"/>
        </w:rPr>
        <w:t xml:space="preserve"> </w:t>
      </w:r>
      <w:r>
        <w:rPr>
          <w:color w:val="202020"/>
          <w:spacing w:val="-3"/>
          <w:w w:val="110"/>
        </w:rPr>
        <w:t>d</w:t>
      </w:r>
      <w:r>
        <w:rPr>
          <w:color w:val="202020"/>
          <w:w w:val="109"/>
        </w:rPr>
        <w:t>e</w:t>
      </w:r>
      <w:r>
        <w:rPr>
          <w:color w:val="202020"/>
          <w:spacing w:val="-20"/>
        </w:rPr>
        <w:t xml:space="preserve"> </w:t>
      </w:r>
      <w:r>
        <w:rPr>
          <w:color w:val="202020"/>
          <w:spacing w:val="-1"/>
          <w:w w:val="87"/>
        </w:rPr>
        <w:t>2</w:t>
      </w:r>
      <w:r>
        <w:rPr>
          <w:color w:val="202020"/>
          <w:w w:val="87"/>
        </w:rPr>
        <w:t>0</w:t>
      </w:r>
      <w:r>
        <w:rPr>
          <w:color w:val="202020"/>
          <w:spacing w:val="-22"/>
        </w:rPr>
        <w:t xml:space="preserve"> </w:t>
      </w:r>
      <w:r>
        <w:rPr>
          <w:color w:val="202020"/>
          <w:spacing w:val="-1"/>
          <w:w w:val="99"/>
        </w:rPr>
        <w:t>año</w:t>
      </w:r>
      <w:r>
        <w:rPr>
          <w:color w:val="202020"/>
          <w:w w:val="99"/>
        </w:rPr>
        <w:t>s</w:t>
      </w:r>
      <w:r>
        <w:rPr>
          <w:color w:val="202020"/>
          <w:spacing w:val="-22"/>
        </w:rPr>
        <w:t xml:space="preserve"> </w:t>
      </w:r>
      <w:r>
        <w:rPr>
          <w:color w:val="202020"/>
          <w:spacing w:val="-2"/>
          <w:w w:val="109"/>
        </w:rPr>
        <w:t>e</w:t>
      </w:r>
      <w:r>
        <w:rPr>
          <w:color w:val="202020"/>
          <w:w w:val="96"/>
        </w:rPr>
        <w:t>n</w:t>
      </w:r>
      <w:r>
        <w:rPr>
          <w:color w:val="202020"/>
          <w:spacing w:val="-20"/>
        </w:rPr>
        <w:t xml:space="preserve"> </w:t>
      </w:r>
      <w:r>
        <w:rPr>
          <w:color w:val="202020"/>
          <w:spacing w:val="-1"/>
          <w:w w:val="73"/>
        </w:rPr>
        <w:t>l</w:t>
      </w:r>
      <w:r>
        <w:rPr>
          <w:color w:val="202020"/>
          <w:w w:val="114"/>
        </w:rPr>
        <w:t>a</w:t>
      </w:r>
      <w:r>
        <w:rPr>
          <w:color w:val="202020"/>
          <w:spacing w:val="-20"/>
        </w:rPr>
        <w:t xml:space="preserve"> </w:t>
      </w:r>
      <w:r>
        <w:rPr>
          <w:color w:val="202020"/>
          <w:w w:val="98"/>
        </w:rPr>
        <w:t>or</w:t>
      </w:r>
      <w:r>
        <w:rPr>
          <w:color w:val="202020"/>
          <w:spacing w:val="-2"/>
          <w:w w:val="98"/>
        </w:rPr>
        <w:t>g</w:t>
      </w:r>
      <w:r>
        <w:rPr>
          <w:color w:val="202020"/>
          <w:spacing w:val="-1"/>
          <w:w w:val="99"/>
        </w:rPr>
        <w:t>ani</w:t>
      </w:r>
      <w:r>
        <w:rPr>
          <w:color w:val="202020"/>
          <w:w w:val="106"/>
        </w:rPr>
        <w:t>za</w:t>
      </w:r>
      <w:r>
        <w:rPr>
          <w:color w:val="202020"/>
          <w:spacing w:val="1"/>
          <w:w w:val="106"/>
        </w:rPr>
        <w:t>c</w:t>
      </w:r>
      <w:r>
        <w:rPr>
          <w:color w:val="202020"/>
          <w:spacing w:val="-1"/>
          <w:w w:val="73"/>
        </w:rPr>
        <w:t>i</w:t>
      </w:r>
      <w:r>
        <w:rPr>
          <w:color w:val="202020"/>
          <w:w w:val="102"/>
        </w:rPr>
        <w:t>ó</w:t>
      </w:r>
      <w:r>
        <w:rPr>
          <w:color w:val="202020"/>
          <w:spacing w:val="-2"/>
          <w:w w:val="102"/>
        </w:rPr>
        <w:t>n</w:t>
      </w:r>
      <w:r>
        <w:rPr>
          <w:color w:val="202020"/>
          <w:w w:val="76"/>
        </w:rPr>
        <w:t>.</w:t>
      </w:r>
      <w:r>
        <w:rPr>
          <w:color w:val="202020"/>
          <w:spacing w:val="-19"/>
        </w:rPr>
        <w:t xml:space="preserve"> </w:t>
      </w:r>
      <w:r>
        <w:rPr>
          <w:color w:val="202020"/>
          <w:spacing w:val="-1"/>
          <w:w w:val="85"/>
        </w:rPr>
        <w:t>E</w:t>
      </w:r>
      <w:r>
        <w:rPr>
          <w:color w:val="202020"/>
          <w:w w:val="96"/>
        </w:rPr>
        <w:t>n</w:t>
      </w:r>
      <w:r>
        <w:rPr>
          <w:color w:val="202020"/>
          <w:spacing w:val="-20"/>
        </w:rPr>
        <w:t xml:space="preserve"> </w:t>
      </w:r>
      <w:r>
        <w:rPr>
          <w:color w:val="202020"/>
          <w:spacing w:val="-4"/>
          <w:w w:val="73"/>
        </w:rPr>
        <w:t>l</w:t>
      </w:r>
      <w:r>
        <w:rPr>
          <w:color w:val="202020"/>
          <w:w w:val="114"/>
        </w:rPr>
        <w:t>a</w:t>
      </w:r>
      <w:r>
        <w:rPr>
          <w:color w:val="202020"/>
          <w:spacing w:val="-20"/>
        </w:rPr>
        <w:t xml:space="preserve"> </w:t>
      </w:r>
      <w:r>
        <w:rPr>
          <w:color w:val="202020"/>
          <w:w w:val="79"/>
        </w:rPr>
        <w:t>f</w:t>
      </w:r>
      <w:r>
        <w:rPr>
          <w:color w:val="202020"/>
          <w:spacing w:val="-2"/>
          <w:w w:val="79"/>
        </w:rPr>
        <w:t>r</w:t>
      </w:r>
      <w:r>
        <w:rPr>
          <w:color w:val="202020"/>
          <w:spacing w:val="-1"/>
          <w:w w:val="95"/>
        </w:rPr>
        <w:t>an</w:t>
      </w:r>
      <w:r>
        <w:rPr>
          <w:color w:val="202020"/>
          <w:w w:val="95"/>
        </w:rPr>
        <w:t>j</w:t>
      </w:r>
      <w:r>
        <w:rPr>
          <w:color w:val="202020"/>
          <w:w w:val="114"/>
        </w:rPr>
        <w:t xml:space="preserve">a </w:t>
      </w:r>
      <w:r>
        <w:rPr>
          <w:color w:val="202020"/>
          <w:spacing w:val="-1"/>
          <w:w w:val="109"/>
        </w:rPr>
        <w:t>d</w:t>
      </w:r>
      <w:r>
        <w:rPr>
          <w:color w:val="202020"/>
          <w:w w:val="109"/>
        </w:rPr>
        <w:t>e</w:t>
      </w:r>
      <w:r>
        <w:rPr>
          <w:color w:val="202020"/>
          <w:spacing w:val="-15"/>
        </w:rPr>
        <w:t xml:space="preserve"> </w:t>
      </w:r>
      <w:r>
        <w:rPr>
          <w:color w:val="202020"/>
          <w:spacing w:val="-4"/>
          <w:w w:val="96"/>
        </w:rPr>
        <w:t>m</w:t>
      </w:r>
      <w:r>
        <w:rPr>
          <w:color w:val="202020"/>
          <w:spacing w:val="-1"/>
          <w:w w:val="104"/>
        </w:rPr>
        <w:t>ayo</w:t>
      </w:r>
      <w:r>
        <w:rPr>
          <w:color w:val="202020"/>
          <w:w w:val="70"/>
        </w:rPr>
        <w:t>r</w:t>
      </w:r>
      <w:r>
        <w:rPr>
          <w:color w:val="202020"/>
          <w:spacing w:val="-17"/>
        </w:rPr>
        <w:t xml:space="preserve"> </w:t>
      </w:r>
      <w:r>
        <w:rPr>
          <w:color w:val="202020"/>
          <w:spacing w:val="-1"/>
          <w:w w:val="96"/>
        </w:rPr>
        <w:t>ant</w:t>
      </w:r>
      <w:r>
        <w:rPr>
          <w:color w:val="202020"/>
          <w:spacing w:val="-2"/>
          <w:w w:val="96"/>
        </w:rPr>
        <w:t>i</w:t>
      </w:r>
      <w:r>
        <w:rPr>
          <w:smallCaps/>
          <w:color w:val="202020"/>
          <w:w w:val="106"/>
        </w:rPr>
        <w:t>g</w:t>
      </w:r>
      <w:r>
        <w:rPr>
          <w:smallCaps/>
          <w:color w:val="202020"/>
          <w:spacing w:val="-2"/>
          <w:w w:val="106"/>
        </w:rPr>
        <w:t>ü</w:t>
      </w:r>
      <w:r>
        <w:rPr>
          <w:color w:val="202020"/>
          <w:w w:val="111"/>
        </w:rPr>
        <w:t>eda</w:t>
      </w:r>
      <w:r>
        <w:rPr>
          <w:color w:val="202020"/>
          <w:w w:val="110"/>
        </w:rPr>
        <w:t>d</w:t>
      </w:r>
      <w:r>
        <w:rPr>
          <w:color w:val="202020"/>
          <w:spacing w:val="-20"/>
        </w:rPr>
        <w:t xml:space="preserve"> </w:t>
      </w:r>
      <w:r>
        <w:rPr>
          <w:color w:val="202020"/>
          <w:w w:val="93"/>
        </w:rPr>
        <w:t>es</w:t>
      </w:r>
      <w:r>
        <w:rPr>
          <w:color w:val="202020"/>
          <w:spacing w:val="-17"/>
        </w:rPr>
        <w:t xml:space="preserve"> </w:t>
      </w:r>
      <w:r>
        <w:rPr>
          <w:color w:val="202020"/>
          <w:w w:val="102"/>
        </w:rPr>
        <w:t>en</w:t>
      </w:r>
      <w:r>
        <w:rPr>
          <w:color w:val="202020"/>
          <w:spacing w:val="-18"/>
        </w:rPr>
        <w:t xml:space="preserve"> </w:t>
      </w:r>
      <w:r>
        <w:rPr>
          <w:color w:val="202020"/>
          <w:spacing w:val="-1"/>
          <w:w w:val="73"/>
        </w:rPr>
        <w:t>l</w:t>
      </w:r>
      <w:r>
        <w:rPr>
          <w:color w:val="202020"/>
          <w:w w:val="114"/>
        </w:rPr>
        <w:t>a</w:t>
      </w:r>
      <w:r>
        <w:rPr>
          <w:color w:val="202020"/>
          <w:spacing w:val="-17"/>
        </w:rPr>
        <w:t xml:space="preserve"> </w:t>
      </w:r>
      <w:r>
        <w:rPr>
          <w:color w:val="202020"/>
          <w:spacing w:val="-1"/>
          <w:w w:val="103"/>
        </w:rPr>
        <w:t>q</w:t>
      </w:r>
      <w:r>
        <w:rPr>
          <w:color w:val="202020"/>
          <w:w w:val="103"/>
        </w:rPr>
        <w:t>u</w:t>
      </w:r>
      <w:r>
        <w:rPr>
          <w:color w:val="202020"/>
          <w:w w:val="109"/>
        </w:rPr>
        <w:t>e</w:t>
      </w:r>
      <w:r>
        <w:rPr>
          <w:color w:val="202020"/>
          <w:spacing w:val="-18"/>
        </w:rPr>
        <w:t xml:space="preserve"> </w:t>
      </w:r>
      <w:r>
        <w:rPr>
          <w:color w:val="202020"/>
          <w:spacing w:val="-2"/>
          <w:w w:val="109"/>
        </w:rPr>
        <w:t>e</w:t>
      </w:r>
      <w:r>
        <w:rPr>
          <w:color w:val="202020"/>
          <w:w w:val="109"/>
        </w:rPr>
        <w:t>nc</w:t>
      </w:r>
      <w:r>
        <w:rPr>
          <w:color w:val="202020"/>
          <w:w w:val="102"/>
        </w:rPr>
        <w:t>o</w:t>
      </w:r>
      <w:r>
        <w:rPr>
          <w:color w:val="202020"/>
          <w:spacing w:val="-1"/>
          <w:w w:val="102"/>
        </w:rPr>
        <w:t>n</w:t>
      </w:r>
      <w:r>
        <w:rPr>
          <w:color w:val="202020"/>
          <w:spacing w:val="-3"/>
          <w:w w:val="86"/>
        </w:rPr>
        <w:t>t</w:t>
      </w:r>
      <w:r>
        <w:rPr>
          <w:color w:val="202020"/>
          <w:w w:val="70"/>
        </w:rPr>
        <w:t>r</w:t>
      </w:r>
      <w:r>
        <w:rPr>
          <w:color w:val="202020"/>
          <w:spacing w:val="-3"/>
          <w:w w:val="114"/>
        </w:rPr>
        <w:t>a</w:t>
      </w:r>
      <w:r>
        <w:rPr>
          <w:color w:val="202020"/>
          <w:spacing w:val="-1"/>
          <w:w w:val="96"/>
        </w:rPr>
        <w:t>m</w:t>
      </w:r>
      <w:r>
        <w:rPr>
          <w:color w:val="202020"/>
          <w:w w:val="92"/>
        </w:rPr>
        <w:t>os</w:t>
      </w:r>
      <w:r>
        <w:rPr>
          <w:color w:val="202020"/>
          <w:spacing w:val="-15"/>
        </w:rPr>
        <w:t xml:space="preserve"> </w:t>
      </w:r>
      <w:r>
        <w:rPr>
          <w:color w:val="202020"/>
          <w:w w:val="96"/>
        </w:rPr>
        <w:t>u</w:t>
      </w:r>
      <w:r>
        <w:rPr>
          <w:color w:val="202020"/>
          <w:spacing w:val="-3"/>
          <w:w w:val="96"/>
        </w:rPr>
        <w:t>n</w:t>
      </w:r>
      <w:r>
        <w:rPr>
          <w:color w:val="202020"/>
          <w:w w:val="114"/>
        </w:rPr>
        <w:t>a</w:t>
      </w:r>
      <w:r>
        <w:rPr>
          <w:color w:val="202020"/>
          <w:spacing w:val="-15"/>
        </w:rPr>
        <w:t xml:space="preserve"> </w:t>
      </w:r>
      <w:r>
        <w:rPr>
          <w:color w:val="202020"/>
          <w:spacing w:val="-4"/>
          <w:w w:val="96"/>
        </w:rPr>
        <w:t>m</w:t>
      </w:r>
      <w:r>
        <w:rPr>
          <w:color w:val="202020"/>
          <w:spacing w:val="-1"/>
          <w:w w:val="104"/>
        </w:rPr>
        <w:t>ayo</w:t>
      </w:r>
      <w:r>
        <w:rPr>
          <w:color w:val="202020"/>
          <w:w w:val="70"/>
        </w:rPr>
        <w:t>r</w:t>
      </w:r>
      <w:r>
        <w:rPr>
          <w:color w:val="202020"/>
          <w:spacing w:val="-17"/>
        </w:rPr>
        <w:t xml:space="preserve"> </w:t>
      </w:r>
      <w:r>
        <w:rPr>
          <w:color w:val="202020"/>
          <w:spacing w:val="-2"/>
          <w:w w:val="109"/>
        </w:rPr>
        <w:t>p</w:t>
      </w:r>
      <w:r>
        <w:rPr>
          <w:color w:val="202020"/>
          <w:w w:val="70"/>
        </w:rPr>
        <w:t>r</w:t>
      </w:r>
      <w:r>
        <w:rPr>
          <w:color w:val="202020"/>
          <w:w w:val="101"/>
        </w:rPr>
        <w:t>opo</w:t>
      </w:r>
      <w:r>
        <w:rPr>
          <w:color w:val="202020"/>
          <w:spacing w:val="-3"/>
          <w:w w:val="101"/>
        </w:rPr>
        <w:t>r</w:t>
      </w:r>
      <w:r>
        <w:rPr>
          <w:color w:val="202020"/>
          <w:w w:val="124"/>
        </w:rPr>
        <w:t>c</w:t>
      </w:r>
      <w:r>
        <w:rPr>
          <w:color w:val="202020"/>
          <w:spacing w:val="-1"/>
          <w:w w:val="73"/>
        </w:rPr>
        <w:t>i</w:t>
      </w:r>
      <w:r>
        <w:rPr>
          <w:color w:val="202020"/>
          <w:w w:val="102"/>
        </w:rPr>
        <w:t>ón</w:t>
      </w:r>
      <w:r>
        <w:rPr>
          <w:color w:val="202020"/>
          <w:spacing w:val="-16"/>
        </w:rPr>
        <w:t xml:space="preserve"> </w:t>
      </w:r>
      <w:r>
        <w:rPr>
          <w:color w:val="202020"/>
          <w:spacing w:val="-3"/>
          <w:w w:val="110"/>
        </w:rPr>
        <w:t>d</w:t>
      </w:r>
      <w:r>
        <w:rPr>
          <w:color w:val="202020"/>
          <w:w w:val="109"/>
        </w:rPr>
        <w:t>e</w:t>
      </w:r>
      <w:r>
        <w:rPr>
          <w:color w:val="202020"/>
          <w:spacing w:val="-15"/>
        </w:rPr>
        <w:t xml:space="preserve"> </w:t>
      </w:r>
      <w:r>
        <w:rPr>
          <w:color w:val="202020"/>
          <w:spacing w:val="-4"/>
          <w:w w:val="96"/>
        </w:rPr>
        <w:t>m</w:t>
      </w:r>
      <w:r>
        <w:rPr>
          <w:color w:val="202020"/>
          <w:w w:val="83"/>
        </w:rPr>
        <w:t>uj</w:t>
      </w:r>
      <w:r>
        <w:rPr>
          <w:color w:val="202020"/>
          <w:spacing w:val="-2"/>
          <w:w w:val="109"/>
        </w:rPr>
        <w:t>e</w:t>
      </w:r>
      <w:r>
        <w:rPr>
          <w:color w:val="202020"/>
          <w:w w:val="70"/>
        </w:rPr>
        <w:t>r</w:t>
      </w:r>
      <w:r>
        <w:rPr>
          <w:color w:val="202020"/>
          <w:spacing w:val="-2"/>
          <w:w w:val="109"/>
        </w:rPr>
        <w:t>e</w:t>
      </w:r>
      <w:r>
        <w:rPr>
          <w:color w:val="202020"/>
          <w:w w:val="74"/>
        </w:rPr>
        <w:t>s</w:t>
      </w:r>
      <w:r>
        <w:rPr>
          <w:color w:val="202020"/>
          <w:w w:val="76"/>
        </w:rPr>
        <w:t>.</w:t>
      </w:r>
    </w:p>
    <w:p w:rsidR="00274D8F" w:rsidRDefault="008B0D88">
      <w:pPr>
        <w:pStyle w:val="Textoindependiente"/>
        <w:spacing w:before="121"/>
        <w:ind w:left="119"/>
        <w:jc w:val="both"/>
      </w:pPr>
      <w:r>
        <w:rPr>
          <w:color w:val="202020"/>
          <w:spacing w:val="-1"/>
          <w:w w:val="85"/>
        </w:rPr>
        <w:t>E</w:t>
      </w:r>
      <w:r>
        <w:rPr>
          <w:color w:val="202020"/>
          <w:w w:val="74"/>
        </w:rPr>
        <w:t>s</w:t>
      </w:r>
      <w:r>
        <w:rPr>
          <w:color w:val="202020"/>
          <w:spacing w:val="-14"/>
        </w:rPr>
        <w:t xml:space="preserve"> </w:t>
      </w:r>
      <w:r>
        <w:rPr>
          <w:color w:val="202020"/>
          <w:spacing w:val="-2"/>
          <w:w w:val="70"/>
        </w:rPr>
        <w:t>r</w:t>
      </w:r>
      <w:r>
        <w:rPr>
          <w:color w:val="202020"/>
          <w:w w:val="93"/>
        </w:rPr>
        <w:t>e</w:t>
      </w:r>
      <w:r>
        <w:rPr>
          <w:color w:val="202020"/>
          <w:spacing w:val="-2"/>
          <w:w w:val="93"/>
        </w:rPr>
        <w:t>s</w:t>
      </w:r>
      <w:r>
        <w:rPr>
          <w:color w:val="202020"/>
          <w:w w:val="106"/>
        </w:rPr>
        <w:t>eñ</w:t>
      </w:r>
      <w:r>
        <w:rPr>
          <w:color w:val="202020"/>
          <w:spacing w:val="-2"/>
          <w:w w:val="106"/>
        </w:rPr>
        <w:t>a</w:t>
      </w:r>
      <w:r>
        <w:rPr>
          <w:color w:val="202020"/>
          <w:spacing w:val="-1"/>
          <w:w w:val="102"/>
        </w:rPr>
        <w:t>bl</w:t>
      </w:r>
      <w:r>
        <w:rPr>
          <w:color w:val="202020"/>
          <w:w w:val="102"/>
        </w:rPr>
        <w:t>e</w:t>
      </w:r>
      <w:r>
        <w:rPr>
          <w:color w:val="202020"/>
          <w:spacing w:val="-18"/>
        </w:rPr>
        <w:t xml:space="preserve"> </w:t>
      </w:r>
      <w:r>
        <w:rPr>
          <w:color w:val="202020"/>
          <w:spacing w:val="-1"/>
          <w:w w:val="103"/>
        </w:rPr>
        <w:t>q</w:t>
      </w:r>
      <w:r>
        <w:rPr>
          <w:color w:val="202020"/>
          <w:w w:val="103"/>
        </w:rPr>
        <w:t>u</w:t>
      </w:r>
      <w:r>
        <w:rPr>
          <w:color w:val="202020"/>
          <w:w w:val="109"/>
        </w:rPr>
        <w:t>e</w:t>
      </w:r>
      <w:r>
        <w:rPr>
          <w:color w:val="202020"/>
          <w:spacing w:val="-18"/>
        </w:rPr>
        <w:t xml:space="preserve"> </w:t>
      </w:r>
      <w:r>
        <w:rPr>
          <w:color w:val="202020"/>
          <w:w w:val="102"/>
        </w:rPr>
        <w:t>en</w:t>
      </w:r>
      <w:r>
        <w:rPr>
          <w:color w:val="202020"/>
          <w:spacing w:val="-17"/>
        </w:rPr>
        <w:t xml:space="preserve"> </w:t>
      </w:r>
      <w:r>
        <w:rPr>
          <w:color w:val="202020"/>
          <w:spacing w:val="-1"/>
          <w:w w:val="73"/>
        </w:rPr>
        <w:t>l</w:t>
      </w:r>
      <w:r>
        <w:rPr>
          <w:color w:val="202020"/>
          <w:spacing w:val="-3"/>
          <w:w w:val="114"/>
        </w:rPr>
        <w:t>a</w:t>
      </w:r>
      <w:r>
        <w:rPr>
          <w:color w:val="202020"/>
          <w:w w:val="74"/>
        </w:rPr>
        <w:t>s</w:t>
      </w:r>
      <w:r>
        <w:rPr>
          <w:color w:val="202020"/>
          <w:spacing w:val="-15"/>
        </w:rPr>
        <w:t xml:space="preserve"> </w:t>
      </w:r>
      <w:r>
        <w:rPr>
          <w:color w:val="202020"/>
          <w:spacing w:val="-3"/>
          <w:w w:val="89"/>
        </w:rPr>
        <w:t>f</w:t>
      </w:r>
      <w:r>
        <w:rPr>
          <w:color w:val="202020"/>
          <w:w w:val="70"/>
        </w:rPr>
        <w:t>r</w:t>
      </w:r>
      <w:r>
        <w:rPr>
          <w:color w:val="202020"/>
          <w:spacing w:val="-1"/>
          <w:w w:val="105"/>
        </w:rPr>
        <w:t>a</w:t>
      </w:r>
      <w:r>
        <w:rPr>
          <w:color w:val="202020"/>
          <w:spacing w:val="-3"/>
          <w:w w:val="105"/>
        </w:rPr>
        <w:t>n</w:t>
      </w:r>
      <w:r>
        <w:rPr>
          <w:color w:val="202020"/>
          <w:w w:val="59"/>
        </w:rPr>
        <w:t>j</w:t>
      </w:r>
      <w:r>
        <w:rPr>
          <w:color w:val="202020"/>
          <w:spacing w:val="-1"/>
          <w:w w:val="95"/>
        </w:rPr>
        <w:t>a</w:t>
      </w:r>
      <w:r>
        <w:rPr>
          <w:color w:val="202020"/>
          <w:w w:val="95"/>
        </w:rPr>
        <w:t>s</w:t>
      </w:r>
      <w:r>
        <w:rPr>
          <w:color w:val="202020"/>
          <w:spacing w:val="-17"/>
        </w:rPr>
        <w:t xml:space="preserve"> </w:t>
      </w:r>
      <w:r>
        <w:rPr>
          <w:color w:val="202020"/>
          <w:spacing w:val="-3"/>
          <w:w w:val="110"/>
        </w:rPr>
        <w:t>d</w:t>
      </w:r>
      <w:r>
        <w:rPr>
          <w:color w:val="202020"/>
          <w:w w:val="109"/>
        </w:rPr>
        <w:t>e</w:t>
      </w:r>
      <w:r>
        <w:rPr>
          <w:color w:val="202020"/>
          <w:spacing w:val="-17"/>
        </w:rPr>
        <w:t xml:space="preserve"> </w:t>
      </w:r>
      <w:r>
        <w:rPr>
          <w:color w:val="202020"/>
          <w:spacing w:val="-1"/>
          <w:w w:val="113"/>
        </w:rPr>
        <w:t>po</w:t>
      </w:r>
      <w:r>
        <w:rPr>
          <w:color w:val="202020"/>
          <w:spacing w:val="-2"/>
          <w:w w:val="113"/>
        </w:rPr>
        <w:t>c</w:t>
      </w:r>
      <w:r>
        <w:rPr>
          <w:color w:val="202020"/>
          <w:w w:val="114"/>
        </w:rPr>
        <w:t>a</w:t>
      </w:r>
      <w:r>
        <w:rPr>
          <w:color w:val="202020"/>
          <w:spacing w:val="-17"/>
        </w:rPr>
        <w:t xml:space="preserve"> </w:t>
      </w:r>
      <w:r>
        <w:rPr>
          <w:color w:val="202020"/>
          <w:spacing w:val="-1"/>
          <w:w w:val="96"/>
        </w:rPr>
        <w:t>ant</w:t>
      </w:r>
      <w:r>
        <w:rPr>
          <w:color w:val="202020"/>
          <w:spacing w:val="-2"/>
          <w:w w:val="96"/>
        </w:rPr>
        <w:t>i</w:t>
      </w:r>
      <w:r>
        <w:rPr>
          <w:smallCaps/>
          <w:color w:val="202020"/>
          <w:w w:val="113"/>
        </w:rPr>
        <w:t>güe</w:t>
      </w:r>
      <w:r>
        <w:rPr>
          <w:color w:val="202020"/>
          <w:spacing w:val="-3"/>
          <w:w w:val="110"/>
        </w:rPr>
        <w:t>d</w:t>
      </w:r>
      <w:r>
        <w:rPr>
          <w:color w:val="202020"/>
          <w:spacing w:val="-1"/>
          <w:w w:val="112"/>
        </w:rPr>
        <w:t>a</w:t>
      </w:r>
      <w:r>
        <w:rPr>
          <w:color w:val="202020"/>
          <w:w w:val="112"/>
        </w:rPr>
        <w:t>d</w:t>
      </w:r>
      <w:r>
        <w:rPr>
          <w:color w:val="202020"/>
          <w:spacing w:val="-13"/>
        </w:rPr>
        <w:t xml:space="preserve"> </w:t>
      </w:r>
      <w:r>
        <w:rPr>
          <w:color w:val="202020"/>
          <w:spacing w:val="-3"/>
          <w:w w:val="96"/>
        </w:rPr>
        <w:t>h</w:t>
      </w:r>
      <w:r>
        <w:rPr>
          <w:color w:val="202020"/>
          <w:spacing w:val="-1"/>
          <w:w w:val="102"/>
        </w:rPr>
        <w:t>a</w:t>
      </w:r>
      <w:r>
        <w:rPr>
          <w:color w:val="202020"/>
          <w:w w:val="102"/>
        </w:rPr>
        <w:t>y</w:t>
      </w:r>
      <w:r>
        <w:rPr>
          <w:color w:val="202020"/>
          <w:spacing w:val="-18"/>
        </w:rPr>
        <w:t xml:space="preserve"> </w:t>
      </w:r>
      <w:r>
        <w:rPr>
          <w:color w:val="202020"/>
          <w:spacing w:val="-1"/>
          <w:w w:val="113"/>
        </w:rPr>
        <w:t>po</w:t>
      </w:r>
      <w:r>
        <w:rPr>
          <w:color w:val="202020"/>
          <w:w w:val="113"/>
        </w:rPr>
        <w:t>c</w:t>
      </w:r>
      <w:r>
        <w:rPr>
          <w:color w:val="202020"/>
          <w:spacing w:val="-4"/>
          <w:w w:val="108"/>
        </w:rPr>
        <w:t>o</w:t>
      </w:r>
      <w:r>
        <w:rPr>
          <w:color w:val="202020"/>
          <w:w w:val="74"/>
        </w:rPr>
        <w:t>s</w:t>
      </w:r>
      <w:r>
        <w:rPr>
          <w:color w:val="202020"/>
          <w:spacing w:val="-17"/>
        </w:rPr>
        <w:t xml:space="preserve"> </w:t>
      </w:r>
      <w:r>
        <w:rPr>
          <w:color w:val="202020"/>
          <w:w w:val="102"/>
        </w:rPr>
        <w:t>h</w:t>
      </w:r>
      <w:r>
        <w:rPr>
          <w:color w:val="202020"/>
          <w:spacing w:val="-4"/>
          <w:w w:val="102"/>
        </w:rPr>
        <w:t>o</w:t>
      </w:r>
      <w:r>
        <w:rPr>
          <w:color w:val="202020"/>
          <w:spacing w:val="-1"/>
          <w:w w:val="96"/>
        </w:rPr>
        <w:t>m</w:t>
      </w:r>
      <w:r>
        <w:rPr>
          <w:color w:val="202020"/>
          <w:spacing w:val="-1"/>
          <w:w w:val="93"/>
        </w:rPr>
        <w:t>b</w:t>
      </w:r>
      <w:r>
        <w:rPr>
          <w:color w:val="202020"/>
          <w:spacing w:val="1"/>
          <w:w w:val="93"/>
        </w:rPr>
        <w:t>r</w:t>
      </w:r>
      <w:r>
        <w:rPr>
          <w:color w:val="202020"/>
          <w:spacing w:val="-2"/>
          <w:w w:val="109"/>
        </w:rPr>
        <w:t>e</w:t>
      </w:r>
      <w:r>
        <w:rPr>
          <w:color w:val="202020"/>
          <w:w w:val="74"/>
        </w:rPr>
        <w:t>s</w:t>
      </w:r>
      <w:r>
        <w:rPr>
          <w:color w:val="202020"/>
          <w:w w:val="76"/>
        </w:rPr>
        <w:t>.</w:t>
      </w:r>
    </w:p>
    <w:p w:rsidR="00274D8F" w:rsidRDefault="00274D8F">
      <w:pPr>
        <w:pStyle w:val="Textoindependiente"/>
        <w:rPr>
          <w:sz w:val="26"/>
        </w:rPr>
      </w:pPr>
    </w:p>
    <w:p w:rsidR="00274D8F" w:rsidRDefault="008B0D88">
      <w:pPr>
        <w:pStyle w:val="Prrafodelista"/>
        <w:numPr>
          <w:ilvl w:val="1"/>
          <w:numId w:val="13"/>
        </w:numPr>
        <w:tabs>
          <w:tab w:val="left" w:pos="491"/>
        </w:tabs>
        <w:spacing w:before="158"/>
        <w:ind w:hanging="372"/>
        <w:rPr>
          <w:b/>
        </w:rPr>
      </w:pPr>
      <w:r>
        <w:rPr>
          <w:b/>
          <w:w w:val="95"/>
        </w:rPr>
        <w:t>Análisis</w:t>
      </w:r>
      <w:r>
        <w:rPr>
          <w:b/>
          <w:spacing w:val="-16"/>
          <w:w w:val="95"/>
        </w:rPr>
        <w:t xml:space="preserve"> </w:t>
      </w:r>
      <w:r>
        <w:rPr>
          <w:b/>
          <w:w w:val="95"/>
        </w:rPr>
        <w:t>de</w:t>
      </w:r>
      <w:r>
        <w:rPr>
          <w:b/>
          <w:spacing w:val="-16"/>
          <w:w w:val="95"/>
        </w:rPr>
        <w:t xml:space="preserve"> </w:t>
      </w:r>
      <w:r>
        <w:rPr>
          <w:b/>
          <w:w w:val="95"/>
        </w:rPr>
        <w:t>la</w:t>
      </w:r>
      <w:r>
        <w:rPr>
          <w:b/>
          <w:spacing w:val="-16"/>
          <w:w w:val="95"/>
        </w:rPr>
        <w:t xml:space="preserve"> </w:t>
      </w:r>
      <w:r>
        <w:rPr>
          <w:b/>
          <w:w w:val="95"/>
        </w:rPr>
        <w:t>plantilla</w:t>
      </w:r>
      <w:r>
        <w:rPr>
          <w:b/>
          <w:spacing w:val="-14"/>
          <w:w w:val="95"/>
        </w:rPr>
        <w:t xml:space="preserve"> </w:t>
      </w:r>
      <w:r>
        <w:rPr>
          <w:b/>
          <w:w w:val="95"/>
        </w:rPr>
        <w:t>por</w:t>
      </w:r>
      <w:r>
        <w:rPr>
          <w:b/>
          <w:spacing w:val="-15"/>
          <w:w w:val="95"/>
        </w:rPr>
        <w:t xml:space="preserve"> </w:t>
      </w:r>
      <w:r>
        <w:rPr>
          <w:b/>
          <w:w w:val="95"/>
        </w:rPr>
        <w:t>tipo</w:t>
      </w:r>
      <w:r>
        <w:rPr>
          <w:b/>
          <w:spacing w:val="-15"/>
          <w:w w:val="95"/>
        </w:rPr>
        <w:t xml:space="preserve"> </w:t>
      </w:r>
      <w:r>
        <w:rPr>
          <w:b/>
          <w:w w:val="95"/>
        </w:rPr>
        <w:t>de</w:t>
      </w:r>
      <w:r>
        <w:rPr>
          <w:b/>
          <w:spacing w:val="-17"/>
          <w:w w:val="95"/>
        </w:rPr>
        <w:t xml:space="preserve"> </w:t>
      </w:r>
      <w:r>
        <w:rPr>
          <w:b/>
          <w:w w:val="95"/>
        </w:rPr>
        <w:t>contrato</w:t>
      </w:r>
    </w:p>
    <w:p w:rsidR="00274D8F" w:rsidRDefault="00274D8F">
      <w:pPr>
        <w:pStyle w:val="Textoindependiente"/>
        <w:spacing w:before="10"/>
        <w:rPr>
          <w:b/>
          <w:sz w:val="38"/>
        </w:rPr>
      </w:pPr>
    </w:p>
    <w:p w:rsidR="00274D8F" w:rsidRDefault="008B0D88">
      <w:pPr>
        <w:pStyle w:val="Textoindependiente"/>
        <w:spacing w:line="278" w:lineRule="auto"/>
        <w:ind w:left="119" w:right="261"/>
        <w:jc w:val="both"/>
      </w:pPr>
      <w:r>
        <w:pict>
          <v:group id="_x0000_s1787" style="position:absolute;left:0;text-align:left;margin-left:122.4pt;margin-top:36.6pt;width:360.75pt;height:216.75pt;z-index:-15634432;mso-wrap-distance-left:0;mso-wrap-distance-right:0;mso-position-horizontal-relative:page" coordorigin="2448,732" coordsize="7215,4335">
            <v:shape id="_x0000_s1810" style="position:absolute;left:5479;top:3062;width:2;height:1076" coordorigin="5479,3062" coordsize="0,1076" o:spt="100" adj="0,,0" path="m5479,3972r,166m5479,3062r,824e" filled="f" strokecolor="#d9d9d9">
              <v:stroke joinstyle="round"/>
              <v:formulas/>
              <v:path arrowok="t" o:connecttype="segments"/>
            </v:shape>
            <v:rect id="_x0000_s1809" style="position:absolute;left:4926;top:2975;width:995;height:87" fillcolor="#4f81bc" stroked="f"/>
            <v:shape id="_x0000_s1808" style="position:absolute;left:4926;top:3554;width:885;height:418" coordorigin="4926,3554" coordsize="885,418" o:spt="100" adj="0,,0" path="m5038,3554r-112,l4926,3641r112,l5038,3554xm5810,3886r-884,l4926,3972r884,l5810,3886xe" fillcolor="#f93" stroked="f">
              <v:stroke joinstyle="round"/>
              <v:formulas/>
              <v:path arrowok="t" o:connecttype="segments"/>
            </v:shape>
            <v:shape id="_x0000_s1807" style="position:absolute;left:5479;top:1481;width:3312;height:2657" coordorigin="5479,1482" coordsize="3312,2657" o:spt="100" adj="0,,0" path="m5479,1482r,1408m6031,2976r,1162m6031,1482r,1408m6583,2976r,1162m6583,1482r,1408m7135,2976r,1162m7135,1482r,1408m7687,2976r,1162m7687,1482r,1408m8239,2976r,1162m8239,1482r,1408m8791,2976r,1162m8791,1482r,1408e" filled="f" strokecolor="#d9d9d9">
              <v:stroke joinstyle="round"/>
              <v:formulas/>
              <v:path arrowok="t" o:connecttype="segments"/>
            </v:shape>
            <v:shape id="_x0000_s1806" style="position:absolute;left:4926;top:2555;width:4086;height:420" coordorigin="4926,2556" coordsize="4086,420" o:spt="100" adj="0,,0" path="m5148,2556r-222,l4926,2645r222,l5148,2556xm9012,2890r-4086,l4926,2976r4086,l9012,2890xe" fillcolor="#f93" stroked="f">
              <v:stroke joinstyle="round"/>
              <v:formulas/>
              <v:path arrowok="t" o:connecttype="segments"/>
            </v:shape>
            <v:rect id="_x0000_s1805" style="position:absolute;left:4926;top:1648;width:112;height:87" fillcolor="#4f81bc" stroked="f"/>
            <v:shape id="_x0000_s1804" style="position:absolute;left:4926;top:1481;width:4418;height:2657" coordorigin="4926,1482" coordsize="4418,2657" o:spt="100" adj="0,,0" path="m4926,4138r,-2656m9344,1482r,2656e" filled="f" strokecolor="#d9d9d9">
              <v:stroke joinstyle="round"/>
              <v:formulas/>
              <v:path arrowok="t" o:connecttype="segments"/>
            </v:shape>
            <v:rect id="_x0000_s1803" style="position:absolute;left:5143;top:4721;width:99;height:99" fillcolor="#f93" stroked="f"/>
            <v:rect id="_x0000_s1802" style="position:absolute;left:6146;top:4721;width:99;height:99" fillcolor="#4f81bc" stroked="f"/>
            <v:rect id="_x0000_s1801" style="position:absolute;left:2455;top:739;width:7200;height:4320" filled="f" strokecolor="#d9d9d9"/>
            <v:shape id="_x0000_s1800" type="#_x0000_t202" style="position:absolute;left:5117;top:946;width:1896;height:281" filled="f" stroked="f">
              <v:textbox inset="0,0,0,0">
                <w:txbxContent>
                  <w:p w:rsidR="00274D8F" w:rsidRDefault="008B0D88">
                    <w:pPr>
                      <w:spacing w:line="281" w:lineRule="exact"/>
                      <w:rPr>
                        <w:rFonts w:ascii="Carlito"/>
                        <w:sz w:val="28"/>
                      </w:rPr>
                    </w:pPr>
                    <w:r>
                      <w:rPr>
                        <w:rFonts w:ascii="Carlito"/>
                        <w:color w:val="585858"/>
                        <w:sz w:val="28"/>
                      </w:rPr>
                      <w:t>Tipo de contrato</w:t>
                    </w:r>
                  </w:p>
                </w:txbxContent>
              </v:textbox>
            </v:shape>
            <v:shape id="_x0000_s1799" type="#_x0000_t202" style="position:absolute;left:2585;top:1564;width:2194;height:1509" filled="f" stroked="f">
              <v:textbox inset="0,0,0,0">
                <w:txbxContent>
                  <w:p w:rsidR="00274D8F" w:rsidRDefault="008B0D88">
                    <w:pPr>
                      <w:spacing w:line="183" w:lineRule="exact"/>
                      <w:ind w:right="18"/>
                      <w:jc w:val="right"/>
                      <w:rPr>
                        <w:rFonts w:ascii="Carlito"/>
                        <w:sz w:val="18"/>
                      </w:rPr>
                    </w:pPr>
                    <w:r>
                      <w:rPr>
                        <w:rFonts w:ascii="Carlito"/>
                        <w:color w:val="585858"/>
                        <w:sz w:val="18"/>
                      </w:rPr>
                      <w:t>otros</w:t>
                    </w:r>
                    <w:r>
                      <w:rPr>
                        <w:rFonts w:ascii="Carlito"/>
                        <w:color w:val="585858"/>
                        <w:spacing w:val="-5"/>
                        <w:sz w:val="18"/>
                      </w:rPr>
                      <w:t xml:space="preserve"> </w:t>
                    </w:r>
                    <w:r>
                      <w:rPr>
                        <w:rFonts w:ascii="Carlito"/>
                        <w:color w:val="585858"/>
                        <w:sz w:val="18"/>
                      </w:rPr>
                      <w:t>(relevo)</w:t>
                    </w:r>
                  </w:p>
                  <w:p w:rsidR="00274D8F" w:rsidRDefault="008B0D88">
                    <w:pPr>
                      <w:spacing w:before="112" w:line="362" w:lineRule="auto"/>
                      <w:ind w:left="1520" w:right="18" w:hanging="200"/>
                      <w:jc w:val="right"/>
                      <w:rPr>
                        <w:rFonts w:ascii="Carlito" w:hAnsi="Carlito"/>
                        <w:sz w:val="18"/>
                      </w:rPr>
                    </w:pPr>
                    <w:r>
                      <w:rPr>
                        <w:rFonts w:ascii="Carlito" w:hAnsi="Carlito"/>
                        <w:color w:val="585858"/>
                        <w:spacing w:val="-1"/>
                        <w:sz w:val="18"/>
                      </w:rPr>
                      <w:t>aprendizaje prácticas</w:t>
                    </w:r>
                  </w:p>
                  <w:p w:rsidR="00274D8F" w:rsidRDefault="008B0D88">
                    <w:pPr>
                      <w:spacing w:before="1"/>
                      <w:ind w:right="19"/>
                      <w:jc w:val="right"/>
                      <w:rPr>
                        <w:rFonts w:ascii="Carlito"/>
                        <w:sz w:val="18"/>
                      </w:rPr>
                    </w:pPr>
                    <w:r>
                      <w:rPr>
                        <w:rFonts w:ascii="Carlito"/>
                        <w:color w:val="585858"/>
                        <w:sz w:val="18"/>
                      </w:rPr>
                      <w:t>Indefinido a tiempo</w:t>
                    </w:r>
                    <w:r>
                      <w:rPr>
                        <w:rFonts w:ascii="Carlito"/>
                        <w:color w:val="585858"/>
                        <w:spacing w:val="-13"/>
                        <w:sz w:val="18"/>
                      </w:rPr>
                      <w:t xml:space="preserve"> </w:t>
                    </w:r>
                    <w:r>
                      <w:rPr>
                        <w:rFonts w:ascii="Carlito"/>
                        <w:color w:val="585858"/>
                        <w:sz w:val="18"/>
                      </w:rPr>
                      <w:t>parcial</w:t>
                    </w:r>
                  </w:p>
                  <w:p w:rsidR="00274D8F" w:rsidRDefault="008B0D88">
                    <w:pPr>
                      <w:spacing w:before="112" w:line="216" w:lineRule="exact"/>
                      <w:ind w:right="19"/>
                      <w:jc w:val="right"/>
                      <w:rPr>
                        <w:rFonts w:ascii="Carlito"/>
                        <w:sz w:val="18"/>
                      </w:rPr>
                    </w:pPr>
                    <w:r>
                      <w:rPr>
                        <w:rFonts w:ascii="Carlito"/>
                        <w:color w:val="585858"/>
                        <w:sz w:val="18"/>
                      </w:rPr>
                      <w:t>Indefinido a tiempo</w:t>
                    </w:r>
                    <w:r>
                      <w:rPr>
                        <w:rFonts w:ascii="Carlito"/>
                        <w:color w:val="585858"/>
                        <w:spacing w:val="-11"/>
                        <w:sz w:val="18"/>
                      </w:rPr>
                      <w:t xml:space="preserve"> </w:t>
                    </w:r>
                    <w:r>
                      <w:rPr>
                        <w:rFonts w:ascii="Carlito"/>
                        <w:color w:val="585858"/>
                        <w:sz w:val="18"/>
                      </w:rPr>
                      <w:t>completo</w:t>
                    </w:r>
                  </w:p>
                </w:txbxContent>
              </v:textbox>
            </v:shape>
            <v:shape id="_x0000_s1798" type="#_x0000_t202" style="position:absolute;left:5047;top:1530;width:222;height:845" filled="f" stroked="f">
              <v:textbox inset="0,0,0,0">
                <w:txbxContent>
                  <w:p w:rsidR="00274D8F" w:rsidRDefault="008B0D88">
                    <w:pPr>
                      <w:spacing w:line="187" w:lineRule="auto"/>
                      <w:rPr>
                        <w:rFonts w:ascii="Carlito"/>
                        <w:sz w:val="18"/>
                      </w:rPr>
                    </w:pPr>
                    <w:r>
                      <w:rPr>
                        <w:rFonts w:ascii="Carlito"/>
                        <w:color w:val="404040"/>
                        <w:sz w:val="18"/>
                      </w:rPr>
                      <w:t>0</w:t>
                    </w:r>
                    <w:r>
                      <w:rPr>
                        <w:rFonts w:ascii="Carlito"/>
                        <w:color w:val="404040"/>
                        <w:position w:val="-8"/>
                        <w:sz w:val="18"/>
                      </w:rPr>
                      <w:t>1</w:t>
                    </w:r>
                  </w:p>
                  <w:p w:rsidR="00274D8F" w:rsidRDefault="008B0D88">
                    <w:pPr>
                      <w:spacing w:before="32"/>
                      <w:rPr>
                        <w:rFonts w:ascii="Carlito"/>
                        <w:sz w:val="18"/>
                      </w:rPr>
                    </w:pPr>
                    <w:r>
                      <w:rPr>
                        <w:rFonts w:ascii="Carlito"/>
                        <w:color w:val="404040"/>
                        <w:sz w:val="18"/>
                      </w:rPr>
                      <w:t>0</w:t>
                    </w:r>
                  </w:p>
                  <w:p w:rsidR="00274D8F" w:rsidRDefault="008B0D88">
                    <w:pPr>
                      <w:spacing w:before="112" w:line="216" w:lineRule="exact"/>
                      <w:rPr>
                        <w:rFonts w:ascii="Carlito"/>
                        <w:sz w:val="18"/>
                      </w:rPr>
                    </w:pPr>
                    <w:r>
                      <w:rPr>
                        <w:rFonts w:ascii="Carlito"/>
                        <w:color w:val="404040"/>
                        <w:sz w:val="18"/>
                      </w:rPr>
                      <w:t>0</w:t>
                    </w:r>
                  </w:p>
                </w:txbxContent>
              </v:textbox>
            </v:shape>
            <v:shape id="_x0000_s1797" type="#_x0000_t202" style="position:absolute;left:5047;top:2526;width:333;height:267" filled="f" stroked="f">
              <v:textbox inset="0,0,0,0">
                <w:txbxContent>
                  <w:p w:rsidR="00274D8F" w:rsidRDefault="008B0D88">
                    <w:pPr>
                      <w:spacing w:line="187" w:lineRule="auto"/>
                      <w:rPr>
                        <w:rFonts w:ascii="Carlito"/>
                        <w:sz w:val="18"/>
                      </w:rPr>
                    </w:pPr>
                    <w:r>
                      <w:rPr>
                        <w:rFonts w:ascii="Carlito"/>
                        <w:color w:val="404040"/>
                        <w:position w:val="-8"/>
                        <w:sz w:val="18"/>
                      </w:rPr>
                      <w:t xml:space="preserve">0 </w:t>
                    </w:r>
                    <w:r>
                      <w:rPr>
                        <w:rFonts w:ascii="Carlito"/>
                        <w:color w:val="404040"/>
                        <w:sz w:val="18"/>
                      </w:rPr>
                      <w:t>2</w:t>
                    </w:r>
                  </w:p>
                </w:txbxContent>
              </v:textbox>
            </v:shape>
            <v:shape id="_x0000_s1796" type="#_x0000_t202" style="position:absolute;left:6041;top:2946;width:112;height:180" filled="f" stroked="f">
              <v:textbox inset="0,0,0,0">
                <w:txbxContent>
                  <w:p w:rsidR="00274D8F" w:rsidRDefault="008B0D88">
                    <w:pPr>
                      <w:spacing w:line="180" w:lineRule="exact"/>
                      <w:rPr>
                        <w:rFonts w:ascii="Carlito"/>
                        <w:sz w:val="18"/>
                      </w:rPr>
                    </w:pPr>
                    <w:r>
                      <w:rPr>
                        <w:rFonts w:ascii="Carlito"/>
                        <w:color w:val="404040"/>
                        <w:sz w:val="18"/>
                      </w:rPr>
                      <w:t>9</w:t>
                    </w:r>
                  </w:p>
                </w:txbxContent>
              </v:textbox>
            </v:shape>
            <v:shape id="_x0000_s1795" type="#_x0000_t202" style="position:absolute;left:9134;top:2859;width:203;height:180" filled="f" stroked="f">
              <v:textbox inset="0,0,0,0">
                <w:txbxContent>
                  <w:p w:rsidR="00274D8F" w:rsidRDefault="008B0D88">
                    <w:pPr>
                      <w:spacing w:line="180" w:lineRule="exact"/>
                      <w:rPr>
                        <w:rFonts w:ascii="Carlito"/>
                        <w:sz w:val="18"/>
                      </w:rPr>
                    </w:pPr>
                    <w:r>
                      <w:rPr>
                        <w:rFonts w:ascii="Carlito"/>
                        <w:color w:val="404040"/>
                        <w:sz w:val="18"/>
                      </w:rPr>
                      <w:t>37</w:t>
                    </w:r>
                  </w:p>
                </w:txbxContent>
              </v:textbox>
            </v:shape>
            <v:shape id="_x0000_s1794" type="#_x0000_t202" style="position:absolute;left:2630;top:3224;width:2150;height:845" filled="f" stroked="f">
              <v:textbox inset="0,0,0,0">
                <w:txbxContent>
                  <w:p w:rsidR="00274D8F" w:rsidRDefault="008B0D88">
                    <w:pPr>
                      <w:spacing w:line="183" w:lineRule="exact"/>
                      <w:ind w:right="18"/>
                      <w:jc w:val="right"/>
                      <w:rPr>
                        <w:rFonts w:ascii="Carlito"/>
                        <w:sz w:val="18"/>
                      </w:rPr>
                    </w:pPr>
                    <w:r>
                      <w:rPr>
                        <w:rFonts w:ascii="Carlito"/>
                        <w:color w:val="585858"/>
                        <w:sz w:val="18"/>
                      </w:rPr>
                      <w:t>Fijo</w:t>
                    </w:r>
                    <w:r>
                      <w:rPr>
                        <w:rFonts w:ascii="Carlito"/>
                        <w:color w:val="585858"/>
                        <w:spacing w:val="-8"/>
                        <w:sz w:val="18"/>
                      </w:rPr>
                      <w:t xml:space="preserve"> </w:t>
                    </w:r>
                    <w:r>
                      <w:rPr>
                        <w:rFonts w:ascii="Carlito"/>
                        <w:color w:val="585858"/>
                        <w:sz w:val="18"/>
                      </w:rPr>
                      <w:t>Discontinuo</w:t>
                    </w:r>
                  </w:p>
                  <w:p w:rsidR="00274D8F" w:rsidRDefault="008B0D88">
                    <w:pPr>
                      <w:spacing w:before="2" w:line="330" w:lineRule="atLeast"/>
                      <w:ind w:right="18" w:firstLine="248"/>
                      <w:jc w:val="right"/>
                      <w:rPr>
                        <w:rFonts w:ascii="Carlito"/>
                        <w:sz w:val="18"/>
                      </w:rPr>
                    </w:pPr>
                    <w:r>
                      <w:rPr>
                        <w:rFonts w:ascii="Carlito"/>
                        <w:color w:val="585858"/>
                        <w:sz w:val="18"/>
                      </w:rPr>
                      <w:t>Tempora a</w:t>
                    </w:r>
                    <w:r>
                      <w:rPr>
                        <w:rFonts w:ascii="Carlito"/>
                        <w:color w:val="585858"/>
                        <w:spacing w:val="-11"/>
                        <w:sz w:val="18"/>
                      </w:rPr>
                      <w:t xml:space="preserve"> </w:t>
                    </w:r>
                    <w:r>
                      <w:rPr>
                        <w:rFonts w:ascii="Carlito"/>
                        <w:color w:val="585858"/>
                        <w:sz w:val="18"/>
                      </w:rPr>
                      <w:t>tiempo</w:t>
                    </w:r>
                    <w:r>
                      <w:rPr>
                        <w:rFonts w:ascii="Carlito"/>
                        <w:color w:val="585858"/>
                        <w:spacing w:val="-7"/>
                        <w:sz w:val="18"/>
                      </w:rPr>
                      <w:t xml:space="preserve"> </w:t>
                    </w:r>
                    <w:r>
                      <w:rPr>
                        <w:rFonts w:ascii="Carlito"/>
                        <w:color w:val="585858"/>
                        <w:sz w:val="18"/>
                      </w:rPr>
                      <w:t>parcial Temporal a tiempo</w:t>
                    </w:r>
                    <w:r>
                      <w:rPr>
                        <w:rFonts w:ascii="Carlito"/>
                        <w:color w:val="585858"/>
                        <w:spacing w:val="-9"/>
                        <w:sz w:val="18"/>
                      </w:rPr>
                      <w:t xml:space="preserve"> </w:t>
                    </w:r>
                    <w:r>
                      <w:rPr>
                        <w:rFonts w:ascii="Carlito"/>
                        <w:color w:val="585858"/>
                        <w:sz w:val="18"/>
                      </w:rPr>
                      <w:t>completo</w:t>
                    </w:r>
                  </w:p>
                </w:txbxContent>
              </v:textbox>
            </v:shape>
            <v:shape id="_x0000_s1793" type="#_x0000_t202" style="position:absolute;left:5047;top:3191;width:222;height:932" filled="f" stroked="f">
              <v:textbox inset="0,0,0,0">
                <w:txbxContent>
                  <w:p w:rsidR="00274D8F" w:rsidRDefault="008B0D88">
                    <w:pPr>
                      <w:spacing w:line="183" w:lineRule="exact"/>
                      <w:rPr>
                        <w:rFonts w:ascii="Carlito"/>
                        <w:sz w:val="18"/>
                      </w:rPr>
                    </w:pPr>
                    <w:r>
                      <w:rPr>
                        <w:rFonts w:ascii="Carlito"/>
                        <w:color w:val="404040"/>
                        <w:sz w:val="18"/>
                      </w:rPr>
                      <w:t>0</w:t>
                    </w:r>
                  </w:p>
                  <w:p w:rsidR="00274D8F" w:rsidRDefault="008B0D88">
                    <w:pPr>
                      <w:spacing w:before="112"/>
                      <w:rPr>
                        <w:rFonts w:ascii="Carlito"/>
                        <w:sz w:val="18"/>
                      </w:rPr>
                    </w:pPr>
                    <w:r>
                      <w:rPr>
                        <w:rFonts w:ascii="Carlito"/>
                        <w:color w:val="404040"/>
                        <w:position w:val="-8"/>
                        <w:sz w:val="18"/>
                      </w:rPr>
                      <w:t>0</w:t>
                    </w:r>
                    <w:r>
                      <w:rPr>
                        <w:rFonts w:ascii="Carlito"/>
                        <w:color w:val="404040"/>
                        <w:sz w:val="18"/>
                      </w:rPr>
                      <w:t>1</w:t>
                    </w:r>
                  </w:p>
                  <w:p w:rsidR="00274D8F" w:rsidRDefault="008B0D88">
                    <w:pPr>
                      <w:spacing w:before="109" w:line="216" w:lineRule="exact"/>
                      <w:rPr>
                        <w:rFonts w:ascii="Carlito"/>
                        <w:sz w:val="18"/>
                      </w:rPr>
                    </w:pPr>
                    <w:r>
                      <w:rPr>
                        <w:rFonts w:ascii="Carlito"/>
                        <w:color w:val="404040"/>
                        <w:sz w:val="18"/>
                      </w:rPr>
                      <w:t>0</w:t>
                    </w:r>
                  </w:p>
                </w:txbxContent>
              </v:textbox>
            </v:shape>
            <v:shape id="_x0000_s1792" type="#_x0000_t202" style="position:absolute;left:5930;top:3855;width:112;height:180" filled="f" stroked="f">
              <v:textbox inset="0,0,0,0">
                <w:txbxContent>
                  <w:p w:rsidR="00274D8F" w:rsidRDefault="008B0D88">
                    <w:pPr>
                      <w:spacing w:line="180" w:lineRule="exact"/>
                      <w:rPr>
                        <w:rFonts w:ascii="Carlito"/>
                        <w:sz w:val="18"/>
                      </w:rPr>
                    </w:pPr>
                    <w:r>
                      <w:rPr>
                        <w:rFonts w:ascii="Carlito"/>
                        <w:color w:val="404040"/>
                        <w:sz w:val="18"/>
                      </w:rPr>
                      <w:t>8</w:t>
                    </w:r>
                  </w:p>
                </w:txbxContent>
              </v:textbox>
            </v:shape>
            <v:shape id="_x0000_s1791" type="#_x0000_t202" style="position:absolute;left:4881;top:4289;width:112;height:180" filled="f" stroked="f">
              <v:textbox inset="0,0,0,0">
                <w:txbxContent>
                  <w:p w:rsidR="00274D8F" w:rsidRDefault="008B0D88">
                    <w:pPr>
                      <w:spacing w:line="180" w:lineRule="exact"/>
                      <w:rPr>
                        <w:rFonts w:ascii="Carlito"/>
                        <w:sz w:val="18"/>
                      </w:rPr>
                    </w:pPr>
                    <w:r>
                      <w:rPr>
                        <w:rFonts w:ascii="Carlito"/>
                        <w:color w:val="585858"/>
                        <w:sz w:val="18"/>
                      </w:rPr>
                      <w:t>0</w:t>
                    </w:r>
                  </w:p>
                </w:txbxContent>
              </v:textbox>
            </v:shape>
            <v:shape id="_x0000_s1790" type="#_x0000_t202" style="position:absolute;left:5434;top:4289;width:112;height:180" filled="f" stroked="f">
              <v:textbox inset="0,0,0,0">
                <w:txbxContent>
                  <w:p w:rsidR="00274D8F" w:rsidRDefault="008B0D88">
                    <w:pPr>
                      <w:spacing w:line="180" w:lineRule="exact"/>
                      <w:rPr>
                        <w:rFonts w:ascii="Carlito"/>
                        <w:sz w:val="18"/>
                      </w:rPr>
                    </w:pPr>
                    <w:r>
                      <w:rPr>
                        <w:rFonts w:ascii="Carlito"/>
                        <w:color w:val="585858"/>
                        <w:sz w:val="18"/>
                      </w:rPr>
                      <w:t>5</w:t>
                    </w:r>
                  </w:p>
                </w:txbxContent>
              </v:textbox>
            </v:shape>
            <v:shape id="_x0000_s1789" type="#_x0000_t202" style="position:absolute;left:5940;top:4289;width:3517;height:180" filled="f" stroked="f">
              <v:textbox inset="0,0,0,0">
                <w:txbxContent>
                  <w:p w:rsidR="00274D8F" w:rsidRDefault="008B0D88">
                    <w:pPr>
                      <w:tabs>
                        <w:tab w:val="left" w:pos="552"/>
                        <w:tab w:val="left" w:pos="1104"/>
                        <w:tab w:val="left" w:pos="1656"/>
                        <w:tab w:val="left" w:pos="2209"/>
                        <w:tab w:val="left" w:pos="2761"/>
                        <w:tab w:val="left" w:pos="3313"/>
                      </w:tabs>
                      <w:spacing w:line="180" w:lineRule="exact"/>
                      <w:rPr>
                        <w:rFonts w:ascii="Carlito"/>
                        <w:sz w:val="18"/>
                      </w:rPr>
                    </w:pPr>
                    <w:r>
                      <w:rPr>
                        <w:rFonts w:ascii="Carlito"/>
                        <w:color w:val="585858"/>
                        <w:sz w:val="18"/>
                      </w:rPr>
                      <w:t>10</w:t>
                    </w:r>
                    <w:r>
                      <w:rPr>
                        <w:rFonts w:ascii="Carlito"/>
                        <w:color w:val="585858"/>
                        <w:sz w:val="18"/>
                      </w:rPr>
                      <w:tab/>
                    </w:r>
                    <w:r>
                      <w:rPr>
                        <w:rFonts w:ascii="Carlito"/>
                        <w:color w:val="585858"/>
                        <w:sz w:val="18"/>
                      </w:rPr>
                      <w:t>15</w:t>
                    </w:r>
                    <w:r>
                      <w:rPr>
                        <w:rFonts w:ascii="Carlito"/>
                        <w:color w:val="585858"/>
                        <w:sz w:val="18"/>
                      </w:rPr>
                      <w:tab/>
                      <w:t>20</w:t>
                    </w:r>
                    <w:r>
                      <w:rPr>
                        <w:rFonts w:ascii="Carlito"/>
                        <w:color w:val="585858"/>
                        <w:sz w:val="18"/>
                      </w:rPr>
                      <w:tab/>
                      <w:t>25</w:t>
                    </w:r>
                    <w:r>
                      <w:rPr>
                        <w:rFonts w:ascii="Carlito"/>
                        <w:color w:val="585858"/>
                        <w:sz w:val="18"/>
                      </w:rPr>
                      <w:tab/>
                      <w:t>30</w:t>
                    </w:r>
                    <w:r>
                      <w:rPr>
                        <w:rFonts w:ascii="Carlito"/>
                        <w:color w:val="585858"/>
                        <w:sz w:val="18"/>
                      </w:rPr>
                      <w:tab/>
                      <w:t>35</w:t>
                    </w:r>
                    <w:r>
                      <w:rPr>
                        <w:rFonts w:ascii="Carlito"/>
                        <w:color w:val="585858"/>
                        <w:sz w:val="18"/>
                      </w:rPr>
                      <w:tab/>
                      <w:t>40</w:t>
                    </w:r>
                  </w:p>
                </w:txbxContent>
              </v:textbox>
            </v:shape>
            <v:shape id="_x0000_s1788" type="#_x0000_t202" style="position:absolute;left:5285;top:4687;width:1775;height:180" filled="f" stroked="f">
              <v:textbox inset="0,0,0,0">
                <w:txbxContent>
                  <w:p w:rsidR="00274D8F" w:rsidRDefault="008B0D88">
                    <w:pPr>
                      <w:tabs>
                        <w:tab w:val="left" w:pos="1003"/>
                      </w:tabs>
                      <w:spacing w:line="180" w:lineRule="exact"/>
                      <w:rPr>
                        <w:rFonts w:ascii="Carlito"/>
                        <w:sz w:val="18"/>
                      </w:rPr>
                    </w:pPr>
                    <w:r>
                      <w:rPr>
                        <w:rFonts w:ascii="Carlito"/>
                        <w:color w:val="585858"/>
                        <w:sz w:val="18"/>
                      </w:rPr>
                      <w:t>MUJERES</w:t>
                    </w:r>
                    <w:r>
                      <w:rPr>
                        <w:rFonts w:ascii="Carlito"/>
                        <w:color w:val="585858"/>
                        <w:sz w:val="18"/>
                      </w:rPr>
                      <w:tab/>
                      <w:t>HOMBRES</w:t>
                    </w:r>
                  </w:p>
                </w:txbxContent>
              </v:textbox>
            </v:shape>
            <w10:wrap type="topAndBottom" anchorx="page"/>
          </v:group>
        </w:pict>
      </w:r>
      <w:r>
        <w:pict>
          <v:group id="_x0000_s1760" style="position:absolute;left:0;text-align:left;margin-left:122.4pt;margin-top:260.65pt;width:360.75pt;height:216.75pt;z-index:-15625728;mso-wrap-distance-left:0;mso-wrap-distance-right:0;mso-position-horizontal-relative:page" coordorigin="2448,5213" coordsize="7215,4335">
            <v:shape id="_x0000_s1786" type="#_x0000_t75" style="position:absolute;left:3818;top:6004;width:5068;height:1608">
              <v:imagedata r:id="rId68" o:title=""/>
            </v:shape>
            <v:rect id="_x0000_s1785" style="position:absolute;left:3747;top:8219;width:99;height:99" fillcolor="#4f81bc" stroked="f"/>
            <v:rect id="_x0000_s1784" style="position:absolute;left:6119;top:8219;width:99;height:99" fillcolor="#c0504d" stroked="f"/>
            <v:rect id="_x0000_s1783" style="position:absolute;left:3747;top:8557;width:99;height:99" fillcolor="#9bba58" stroked="f"/>
            <v:rect id="_x0000_s1782" style="position:absolute;left:6119;top:8557;width:99;height:99" fillcolor="#8063a1" stroked="f"/>
            <v:rect id="_x0000_s1781" style="position:absolute;left:3747;top:8894;width:99;height:99" fillcolor="#4aacc5" stroked="f"/>
            <v:rect id="_x0000_s1780" style="position:absolute;left:6119;top:8894;width:99;height:99" fillcolor="#f79546" stroked="f"/>
            <v:rect id="_x0000_s1779" style="position:absolute;left:3747;top:9232;width:99;height:99" fillcolor="#2c4d75" stroked="f"/>
            <v:rect id="_x0000_s1778" style="position:absolute;left:6119;top:9232;width:99;height:99" fillcolor="#772c2a" stroked="f"/>
            <v:rect id="_x0000_s1777" style="position:absolute;left:2455;top:5220;width:7200;height:4320" filled="f" strokecolor="#d9d9d9"/>
            <v:shape id="_x0000_s1776" type="#_x0000_t202" style="position:absolute;left:5117;top:5427;width:1896;height:281" filled="f" stroked="f">
              <v:textbox inset="0,0,0,0">
                <w:txbxContent>
                  <w:p w:rsidR="00274D8F" w:rsidRDefault="008B0D88">
                    <w:pPr>
                      <w:spacing w:line="281" w:lineRule="exact"/>
                      <w:rPr>
                        <w:rFonts w:ascii="Carlito"/>
                        <w:sz w:val="28"/>
                      </w:rPr>
                    </w:pPr>
                    <w:r>
                      <w:rPr>
                        <w:rFonts w:ascii="Carlito"/>
                        <w:color w:val="585858"/>
                        <w:sz w:val="28"/>
                      </w:rPr>
                      <w:t>Tipo de contrato</w:t>
                    </w:r>
                  </w:p>
                </w:txbxContent>
              </v:textbox>
            </v:shape>
            <v:shape id="_x0000_s1775" type="#_x0000_t202" style="position:absolute;left:2981;top:6475;width:703;height:180" filled="f" stroked="f">
              <v:textbox inset="0,0,0,0">
                <w:txbxContent>
                  <w:p w:rsidR="00274D8F" w:rsidRDefault="008B0D88">
                    <w:pPr>
                      <w:spacing w:line="180" w:lineRule="exact"/>
                      <w:rPr>
                        <w:rFonts w:ascii="Carlito"/>
                        <w:sz w:val="18"/>
                      </w:rPr>
                    </w:pPr>
                    <w:r>
                      <w:rPr>
                        <w:rFonts w:ascii="Carlito"/>
                        <w:color w:val="585858"/>
                        <w:sz w:val="18"/>
                      </w:rPr>
                      <w:t>MUJERES</w:t>
                    </w:r>
                  </w:p>
                </w:txbxContent>
              </v:textbox>
            </v:shape>
            <v:shape id="_x0000_s1774" type="#_x0000_t202" style="position:absolute;left:4260;top:6421;width:612;height:180" filled="f" stroked="f">
              <v:textbox inset="0,0,0,0">
                <w:txbxContent>
                  <w:p w:rsidR="00274D8F" w:rsidRDefault="008B0D88">
                    <w:pPr>
                      <w:tabs>
                        <w:tab w:val="left" w:pos="450"/>
                      </w:tabs>
                      <w:spacing w:line="180" w:lineRule="exact"/>
                      <w:rPr>
                        <w:rFonts w:ascii="Carlito"/>
                        <w:sz w:val="18"/>
                      </w:rPr>
                    </w:pPr>
                    <w:r>
                      <w:rPr>
                        <w:rFonts w:ascii="Carlito"/>
                        <w:color w:val="404040"/>
                        <w:sz w:val="18"/>
                      </w:rPr>
                      <w:t>8</w:t>
                    </w:r>
                    <w:r>
                      <w:rPr>
                        <w:rFonts w:ascii="Carlito"/>
                        <w:color w:val="404040"/>
                        <w:sz w:val="18"/>
                      </w:rPr>
                      <w:tab/>
                    </w:r>
                    <w:r>
                      <w:rPr>
                        <w:rFonts w:ascii="Carlito"/>
                        <w:color w:val="404040"/>
                        <w:spacing w:val="-21"/>
                        <w:sz w:val="18"/>
                      </w:rPr>
                      <w:t>10</w:t>
                    </w:r>
                  </w:p>
                </w:txbxContent>
              </v:textbox>
            </v:shape>
            <v:shape id="_x0000_s1773" type="#_x0000_t202" style="position:absolute;left:6568;top:6421;width:203;height:180" filled="f" stroked="f">
              <v:textbox inset="0,0,0,0">
                <w:txbxContent>
                  <w:p w:rsidR="00274D8F" w:rsidRDefault="008B0D88">
                    <w:pPr>
                      <w:spacing w:line="180" w:lineRule="exact"/>
                      <w:rPr>
                        <w:rFonts w:ascii="Carlito"/>
                        <w:sz w:val="18"/>
                      </w:rPr>
                    </w:pPr>
                    <w:r>
                      <w:rPr>
                        <w:rFonts w:ascii="Carlito"/>
                        <w:color w:val="404040"/>
                        <w:sz w:val="18"/>
                      </w:rPr>
                      <w:t>37</w:t>
                    </w:r>
                  </w:p>
                </w:txbxContent>
              </v:textbox>
            </v:shape>
            <v:shape id="_x0000_s1772" type="#_x0000_t202" style="position:absolute;left:8567;top:6421;width:212;height:180" filled="f" stroked="f">
              <v:textbox inset="0,0,0,0">
                <w:txbxContent>
                  <w:p w:rsidR="00274D8F" w:rsidRDefault="008B0D88">
                    <w:pPr>
                      <w:spacing w:line="180" w:lineRule="exact"/>
                      <w:rPr>
                        <w:rFonts w:ascii="Carlito"/>
                        <w:sz w:val="18"/>
                      </w:rPr>
                    </w:pPr>
                    <w:r>
                      <w:rPr>
                        <w:rFonts w:ascii="Carlito"/>
                        <w:color w:val="404040"/>
                        <w:sz w:val="18"/>
                      </w:rPr>
                      <w:t>20</w:t>
                    </w:r>
                  </w:p>
                </w:txbxContent>
              </v:textbox>
            </v:shape>
            <v:shape id="_x0000_s1771" type="#_x0000_t202" style="position:absolute;left:2913;top:7178;width:775;height:180" filled="f" stroked="f">
              <v:textbox inset="0,0,0,0">
                <w:txbxContent>
                  <w:p w:rsidR="00274D8F" w:rsidRDefault="008B0D88">
                    <w:pPr>
                      <w:spacing w:line="180" w:lineRule="exact"/>
                      <w:rPr>
                        <w:rFonts w:ascii="Carlito"/>
                        <w:sz w:val="18"/>
                      </w:rPr>
                    </w:pPr>
                    <w:r>
                      <w:rPr>
                        <w:rFonts w:ascii="Carlito"/>
                        <w:color w:val="585858"/>
                        <w:sz w:val="18"/>
                      </w:rPr>
                      <w:t>HOMBRES</w:t>
                    </w:r>
                  </w:p>
                </w:txbxContent>
              </v:textbox>
            </v:shape>
            <v:shape id="_x0000_s1770" type="#_x0000_t202" style="position:absolute;left:3859;top:7123;width:112;height:180" filled="f" stroked="f">
              <v:textbox inset="0,0,0,0">
                <w:txbxContent>
                  <w:p w:rsidR="00274D8F" w:rsidRDefault="008B0D88">
                    <w:pPr>
                      <w:spacing w:line="180" w:lineRule="exact"/>
                      <w:rPr>
                        <w:rFonts w:ascii="Carlito"/>
                        <w:sz w:val="18"/>
                      </w:rPr>
                    </w:pPr>
                    <w:r>
                      <w:rPr>
                        <w:rFonts w:ascii="Carlito"/>
                        <w:color w:val="404040"/>
                        <w:sz w:val="18"/>
                      </w:rPr>
                      <w:t>0</w:t>
                    </w:r>
                  </w:p>
                </w:txbxContent>
              </v:textbox>
            </v:shape>
            <v:shape id="_x0000_s1769" type="#_x0000_t202" style="position:absolute;left:6023;top:7123;width:112;height:180" filled="f" stroked="f">
              <v:textbox inset="0,0,0,0">
                <w:txbxContent>
                  <w:p w:rsidR="00274D8F" w:rsidRDefault="008B0D88">
                    <w:pPr>
                      <w:spacing w:line="180" w:lineRule="exact"/>
                      <w:rPr>
                        <w:rFonts w:ascii="Carlito"/>
                        <w:sz w:val="18"/>
                      </w:rPr>
                    </w:pPr>
                    <w:r>
                      <w:rPr>
                        <w:rFonts w:ascii="Carlito"/>
                        <w:color w:val="404040"/>
                        <w:sz w:val="18"/>
                      </w:rPr>
                      <w:t>9</w:t>
                    </w:r>
                  </w:p>
                </w:txbxContent>
              </v:textbox>
            </v:shape>
            <v:shape id="_x0000_s1768" type="#_x0000_t202" style="position:absolute;left:8186;top:7123;width:352;height:180" filled="f" stroked="f">
              <v:textbox inset="0,0,0,0">
                <w:txbxContent>
                  <w:p w:rsidR="00274D8F" w:rsidRDefault="008B0D88">
                    <w:pPr>
                      <w:spacing w:line="180" w:lineRule="exact"/>
                      <w:rPr>
                        <w:rFonts w:ascii="Carlito"/>
                        <w:sz w:val="18"/>
                      </w:rPr>
                    </w:pPr>
                    <w:r>
                      <w:rPr>
                        <w:rFonts w:ascii="Carlito"/>
                        <w:color w:val="404040"/>
                        <w:sz w:val="18"/>
                      </w:rPr>
                      <w:t>0 1</w:t>
                    </w:r>
                  </w:p>
                </w:txbxContent>
              </v:textbox>
            </v:shape>
            <v:shape id="_x0000_s1767" type="#_x0000_t202" style="position:absolute;left:3722;top:7754;width:241;height:180" filled="f" stroked="f">
              <v:textbox inset="0,0,0,0">
                <w:txbxContent>
                  <w:p w:rsidR="00274D8F" w:rsidRDefault="008B0D88">
                    <w:pPr>
                      <w:spacing w:line="180" w:lineRule="exact"/>
                      <w:rPr>
                        <w:rFonts w:ascii="Carlito"/>
                        <w:sz w:val="18"/>
                      </w:rPr>
                    </w:pPr>
                    <w:r>
                      <w:rPr>
                        <w:rFonts w:ascii="Carlito"/>
                        <w:color w:val="585858"/>
                        <w:sz w:val="18"/>
                      </w:rPr>
                      <w:t>0%</w:t>
                    </w:r>
                  </w:p>
                </w:txbxContent>
              </v:textbox>
            </v:shape>
            <v:shape id="_x0000_s1766" type="#_x0000_t202" style="position:absolute;left:4638;top:7754;width:332;height:180" filled="f" stroked="f">
              <v:textbox inset="0,0,0,0">
                <w:txbxContent>
                  <w:p w:rsidR="00274D8F" w:rsidRDefault="008B0D88">
                    <w:pPr>
                      <w:spacing w:line="180" w:lineRule="exact"/>
                      <w:rPr>
                        <w:rFonts w:ascii="Carlito"/>
                        <w:sz w:val="18"/>
                      </w:rPr>
                    </w:pPr>
                    <w:r>
                      <w:rPr>
                        <w:rFonts w:ascii="Carlito"/>
                        <w:color w:val="585858"/>
                        <w:sz w:val="18"/>
                      </w:rPr>
                      <w:t>20%</w:t>
                    </w:r>
                  </w:p>
                </w:txbxContent>
              </v:textbox>
            </v:shape>
            <v:shape id="_x0000_s1765" type="#_x0000_t202" style="position:absolute;left:5600;top:7754;width:332;height:180" filled="f" stroked="f">
              <v:textbox inset="0,0,0,0">
                <w:txbxContent>
                  <w:p w:rsidR="00274D8F" w:rsidRDefault="008B0D88">
                    <w:pPr>
                      <w:spacing w:line="180" w:lineRule="exact"/>
                      <w:rPr>
                        <w:rFonts w:ascii="Carlito"/>
                        <w:sz w:val="18"/>
                      </w:rPr>
                    </w:pPr>
                    <w:r>
                      <w:rPr>
                        <w:rFonts w:ascii="Carlito"/>
                        <w:color w:val="585858"/>
                        <w:sz w:val="18"/>
                      </w:rPr>
                      <w:t>40%</w:t>
                    </w:r>
                  </w:p>
                </w:txbxContent>
              </v:textbox>
            </v:shape>
            <v:shape id="_x0000_s1764" type="#_x0000_t202" style="position:absolute;left:6562;top:7754;width:332;height:180" filled="f" stroked="f">
              <v:textbox inset="0,0,0,0">
                <w:txbxContent>
                  <w:p w:rsidR="00274D8F" w:rsidRDefault="008B0D88">
                    <w:pPr>
                      <w:spacing w:line="180" w:lineRule="exact"/>
                      <w:rPr>
                        <w:rFonts w:ascii="Carlito"/>
                        <w:sz w:val="18"/>
                      </w:rPr>
                    </w:pPr>
                    <w:r>
                      <w:rPr>
                        <w:rFonts w:ascii="Carlito"/>
                        <w:color w:val="585858"/>
                        <w:sz w:val="18"/>
                      </w:rPr>
                      <w:t>60%</w:t>
                    </w:r>
                  </w:p>
                </w:txbxContent>
              </v:textbox>
            </v:shape>
            <v:shape id="_x0000_s1763" type="#_x0000_t202" style="position:absolute;left:7524;top:7754;width:332;height:180" filled="f" stroked="f">
              <v:textbox inset="0,0,0,0">
                <w:txbxContent>
                  <w:p w:rsidR="00274D8F" w:rsidRDefault="008B0D88">
                    <w:pPr>
                      <w:spacing w:line="180" w:lineRule="exact"/>
                      <w:rPr>
                        <w:rFonts w:ascii="Carlito"/>
                        <w:sz w:val="18"/>
                      </w:rPr>
                    </w:pPr>
                    <w:r>
                      <w:rPr>
                        <w:rFonts w:ascii="Carlito"/>
                        <w:color w:val="585858"/>
                        <w:sz w:val="18"/>
                      </w:rPr>
                      <w:t>80%</w:t>
                    </w:r>
                  </w:p>
                </w:txbxContent>
              </v:textbox>
            </v:shape>
            <v:shape id="_x0000_s1762" type="#_x0000_t202" style="position:absolute;left:8440;top:7754;width:423;height:180" filled="f" stroked="f">
              <v:textbox inset="0,0,0,0">
                <w:txbxContent>
                  <w:p w:rsidR="00274D8F" w:rsidRDefault="008B0D88">
                    <w:pPr>
                      <w:spacing w:line="180" w:lineRule="exact"/>
                      <w:rPr>
                        <w:rFonts w:ascii="Carlito"/>
                        <w:sz w:val="18"/>
                      </w:rPr>
                    </w:pPr>
                    <w:r>
                      <w:rPr>
                        <w:rFonts w:ascii="Carlito"/>
                        <w:color w:val="585858"/>
                        <w:sz w:val="18"/>
                      </w:rPr>
                      <w:t>100%</w:t>
                    </w:r>
                  </w:p>
                </w:txbxContent>
              </v:textbox>
            </v:shape>
            <v:shape id="_x0000_s1761" type="#_x0000_t202" style="position:absolute;left:3889;top:8186;width:4565;height:1193" filled="f" stroked="f">
              <v:textbox inset="0,0,0,0">
                <w:txbxContent>
                  <w:p w:rsidR="00274D8F" w:rsidRDefault="008B0D88">
                    <w:pPr>
                      <w:tabs>
                        <w:tab w:val="left" w:pos="2372"/>
                      </w:tabs>
                      <w:spacing w:line="183" w:lineRule="exact"/>
                      <w:rPr>
                        <w:rFonts w:ascii="Carlito"/>
                        <w:sz w:val="18"/>
                      </w:rPr>
                    </w:pPr>
                    <w:r>
                      <w:rPr>
                        <w:rFonts w:ascii="Carlito"/>
                        <w:color w:val="585858"/>
                        <w:sz w:val="18"/>
                      </w:rPr>
                      <w:t>Temporal a</w:t>
                    </w:r>
                    <w:r>
                      <w:rPr>
                        <w:rFonts w:ascii="Carlito"/>
                        <w:color w:val="585858"/>
                        <w:spacing w:val="-4"/>
                        <w:sz w:val="18"/>
                      </w:rPr>
                      <w:t xml:space="preserve"> </w:t>
                    </w:r>
                    <w:r>
                      <w:rPr>
                        <w:rFonts w:ascii="Carlito"/>
                        <w:color w:val="585858"/>
                        <w:sz w:val="18"/>
                      </w:rPr>
                      <w:t>tiempo</w:t>
                    </w:r>
                    <w:r>
                      <w:rPr>
                        <w:rFonts w:ascii="Carlito"/>
                        <w:color w:val="585858"/>
                        <w:spacing w:val="-3"/>
                        <w:sz w:val="18"/>
                      </w:rPr>
                      <w:t xml:space="preserve"> </w:t>
                    </w:r>
                    <w:r>
                      <w:rPr>
                        <w:rFonts w:ascii="Carlito"/>
                        <w:color w:val="585858"/>
                        <w:sz w:val="18"/>
                      </w:rPr>
                      <w:t>completo</w:t>
                    </w:r>
                    <w:r>
                      <w:rPr>
                        <w:rFonts w:ascii="Carlito"/>
                        <w:color w:val="585858"/>
                        <w:sz w:val="18"/>
                      </w:rPr>
                      <w:tab/>
                      <w:t>Tempora a tiempo</w:t>
                    </w:r>
                    <w:r>
                      <w:rPr>
                        <w:rFonts w:ascii="Carlito"/>
                        <w:color w:val="585858"/>
                        <w:spacing w:val="-4"/>
                        <w:sz w:val="18"/>
                      </w:rPr>
                      <w:t xml:space="preserve"> </w:t>
                    </w:r>
                    <w:r>
                      <w:rPr>
                        <w:rFonts w:ascii="Carlito"/>
                        <w:color w:val="585858"/>
                        <w:sz w:val="18"/>
                      </w:rPr>
                      <w:t>parcial</w:t>
                    </w:r>
                  </w:p>
                  <w:p w:rsidR="00274D8F" w:rsidRDefault="008B0D88">
                    <w:pPr>
                      <w:tabs>
                        <w:tab w:val="left" w:pos="2372"/>
                      </w:tabs>
                      <w:spacing w:before="118" w:line="369" w:lineRule="auto"/>
                      <w:ind w:right="18"/>
                      <w:rPr>
                        <w:rFonts w:ascii="Carlito" w:hAnsi="Carlito"/>
                        <w:sz w:val="18"/>
                      </w:rPr>
                    </w:pPr>
                    <w:r>
                      <w:rPr>
                        <w:rFonts w:ascii="Carlito" w:hAnsi="Carlito"/>
                        <w:color w:val="585858"/>
                        <w:sz w:val="18"/>
                      </w:rPr>
                      <w:t>Fijo</w:t>
                    </w:r>
                    <w:r>
                      <w:rPr>
                        <w:rFonts w:ascii="Carlito" w:hAnsi="Carlito"/>
                        <w:color w:val="585858"/>
                        <w:spacing w:val="-4"/>
                        <w:sz w:val="18"/>
                      </w:rPr>
                      <w:t xml:space="preserve"> </w:t>
                    </w:r>
                    <w:r>
                      <w:rPr>
                        <w:rFonts w:ascii="Carlito" w:hAnsi="Carlito"/>
                        <w:color w:val="585858"/>
                        <w:sz w:val="18"/>
                      </w:rPr>
                      <w:t>Discontinuo</w:t>
                    </w:r>
                    <w:r>
                      <w:rPr>
                        <w:rFonts w:ascii="Carlito" w:hAnsi="Carlito"/>
                        <w:color w:val="585858"/>
                        <w:sz w:val="18"/>
                      </w:rPr>
                      <w:tab/>
                    </w:r>
                    <w:r>
                      <w:rPr>
                        <w:rFonts w:ascii="Carlito" w:hAnsi="Carlito"/>
                        <w:color w:val="585858"/>
                        <w:sz w:val="18"/>
                      </w:rPr>
                      <w:t>Indefinido a tiempo</w:t>
                    </w:r>
                    <w:r>
                      <w:rPr>
                        <w:rFonts w:ascii="Carlito" w:hAnsi="Carlito"/>
                        <w:color w:val="585858"/>
                        <w:spacing w:val="-10"/>
                        <w:sz w:val="18"/>
                      </w:rPr>
                      <w:t xml:space="preserve"> </w:t>
                    </w:r>
                    <w:r>
                      <w:rPr>
                        <w:rFonts w:ascii="Carlito" w:hAnsi="Carlito"/>
                        <w:color w:val="585858"/>
                        <w:sz w:val="18"/>
                      </w:rPr>
                      <w:t>completo Indefinido a</w:t>
                    </w:r>
                    <w:r>
                      <w:rPr>
                        <w:rFonts w:ascii="Carlito" w:hAnsi="Carlito"/>
                        <w:color w:val="585858"/>
                        <w:spacing w:val="-5"/>
                        <w:sz w:val="18"/>
                      </w:rPr>
                      <w:t xml:space="preserve"> </w:t>
                    </w:r>
                    <w:r>
                      <w:rPr>
                        <w:rFonts w:ascii="Carlito" w:hAnsi="Carlito"/>
                        <w:color w:val="585858"/>
                        <w:sz w:val="18"/>
                      </w:rPr>
                      <w:t>tiempo</w:t>
                    </w:r>
                    <w:r>
                      <w:rPr>
                        <w:rFonts w:ascii="Carlito" w:hAnsi="Carlito"/>
                        <w:color w:val="585858"/>
                        <w:spacing w:val="-4"/>
                        <w:sz w:val="18"/>
                      </w:rPr>
                      <w:t xml:space="preserve"> </w:t>
                    </w:r>
                    <w:r>
                      <w:rPr>
                        <w:rFonts w:ascii="Carlito" w:hAnsi="Carlito"/>
                        <w:color w:val="585858"/>
                        <w:sz w:val="18"/>
                      </w:rPr>
                      <w:t>parcial</w:t>
                    </w:r>
                    <w:r>
                      <w:rPr>
                        <w:rFonts w:ascii="Carlito" w:hAnsi="Carlito"/>
                        <w:color w:val="585858"/>
                        <w:sz w:val="18"/>
                      </w:rPr>
                      <w:tab/>
                      <w:t>prácticas</w:t>
                    </w:r>
                  </w:p>
                  <w:p w:rsidR="00274D8F" w:rsidRDefault="008B0D88">
                    <w:pPr>
                      <w:tabs>
                        <w:tab w:val="left" w:pos="2372"/>
                      </w:tabs>
                      <w:spacing w:line="214" w:lineRule="exact"/>
                      <w:rPr>
                        <w:rFonts w:ascii="Carlito"/>
                        <w:sz w:val="18"/>
                      </w:rPr>
                    </w:pPr>
                    <w:r>
                      <w:rPr>
                        <w:rFonts w:ascii="Carlito"/>
                        <w:color w:val="585858"/>
                        <w:sz w:val="18"/>
                      </w:rPr>
                      <w:t>aprendizaje</w:t>
                    </w:r>
                    <w:r>
                      <w:rPr>
                        <w:rFonts w:ascii="Carlito"/>
                        <w:color w:val="585858"/>
                        <w:sz w:val="18"/>
                      </w:rPr>
                      <w:tab/>
                      <w:t>otros (relevo)</w:t>
                    </w:r>
                  </w:p>
                </w:txbxContent>
              </v:textbox>
            </v:shape>
            <w10:wrap type="topAndBottom" anchorx="page"/>
          </v:group>
        </w:pict>
      </w:r>
      <w:r>
        <w:rPr>
          <w:color w:val="202020"/>
          <w:w w:val="105"/>
        </w:rPr>
        <w:t xml:space="preserve">Más allá de lo aportado al inicio de este diagnóstico, y desagregando un poco más la </w:t>
      </w:r>
      <w:r>
        <w:rPr>
          <w:color w:val="202020"/>
          <w:w w:val="73"/>
        </w:rPr>
        <w:t>i</w:t>
      </w:r>
      <w:r>
        <w:rPr>
          <w:color w:val="202020"/>
          <w:w w:val="101"/>
        </w:rPr>
        <w:t>nformac</w:t>
      </w:r>
      <w:r>
        <w:rPr>
          <w:color w:val="202020"/>
          <w:w w:val="73"/>
        </w:rPr>
        <w:t>i</w:t>
      </w:r>
      <w:r>
        <w:rPr>
          <w:color w:val="202020"/>
          <w:w w:val="102"/>
        </w:rPr>
        <w:t>ón</w:t>
      </w:r>
      <w:r>
        <w:rPr>
          <w:color w:val="202020"/>
        </w:rPr>
        <w:t xml:space="preserve"> </w:t>
      </w:r>
      <w:r>
        <w:rPr>
          <w:color w:val="202020"/>
          <w:w w:val="70"/>
        </w:rPr>
        <w:t>r</w:t>
      </w:r>
      <w:r>
        <w:rPr>
          <w:color w:val="202020"/>
          <w:w w:val="102"/>
        </w:rPr>
        <w:t>ef</w:t>
      </w:r>
      <w:r>
        <w:rPr>
          <w:color w:val="202020"/>
          <w:w w:val="109"/>
        </w:rPr>
        <w:t>e</w:t>
      </w:r>
      <w:r>
        <w:rPr>
          <w:color w:val="202020"/>
          <w:w w:val="70"/>
        </w:rPr>
        <w:t>r</w:t>
      </w:r>
      <w:r>
        <w:rPr>
          <w:color w:val="202020"/>
          <w:w w:val="98"/>
        </w:rPr>
        <w:t>ent</w:t>
      </w:r>
      <w:r>
        <w:rPr>
          <w:color w:val="202020"/>
          <w:w w:val="109"/>
        </w:rPr>
        <w:t>e</w:t>
      </w:r>
      <w:r>
        <w:rPr>
          <w:color w:val="202020"/>
        </w:rPr>
        <w:t xml:space="preserve"> </w:t>
      </w:r>
      <w:r>
        <w:rPr>
          <w:color w:val="202020"/>
          <w:w w:val="101"/>
        </w:rPr>
        <w:t>al</w:t>
      </w:r>
      <w:r>
        <w:rPr>
          <w:color w:val="202020"/>
        </w:rPr>
        <w:t xml:space="preserve"> </w:t>
      </w:r>
      <w:r>
        <w:rPr>
          <w:color w:val="202020"/>
          <w:w w:val="80"/>
        </w:rPr>
        <w:t>ti</w:t>
      </w:r>
      <w:r>
        <w:rPr>
          <w:color w:val="202020"/>
          <w:w w:val="109"/>
        </w:rPr>
        <w:t>po</w:t>
      </w:r>
      <w:r>
        <w:rPr>
          <w:color w:val="202020"/>
        </w:rPr>
        <w:t xml:space="preserve"> </w:t>
      </w:r>
      <w:r>
        <w:rPr>
          <w:color w:val="202020"/>
          <w:w w:val="110"/>
        </w:rPr>
        <w:t>d</w:t>
      </w:r>
      <w:r>
        <w:rPr>
          <w:color w:val="202020"/>
          <w:w w:val="109"/>
        </w:rPr>
        <w:t>e</w:t>
      </w:r>
      <w:r>
        <w:rPr>
          <w:color w:val="202020"/>
        </w:rPr>
        <w:t xml:space="preserve"> </w:t>
      </w:r>
      <w:r>
        <w:rPr>
          <w:color w:val="202020"/>
          <w:w w:val="124"/>
        </w:rPr>
        <w:t>c</w:t>
      </w:r>
      <w:r>
        <w:rPr>
          <w:color w:val="202020"/>
          <w:w w:val="102"/>
        </w:rPr>
        <w:t>on</w:t>
      </w:r>
      <w:r>
        <w:rPr>
          <w:color w:val="202020"/>
          <w:w w:val="86"/>
        </w:rPr>
        <w:t>t</w:t>
      </w:r>
      <w:r>
        <w:rPr>
          <w:color w:val="202020"/>
          <w:w w:val="70"/>
        </w:rPr>
        <w:t>r</w:t>
      </w:r>
      <w:r>
        <w:rPr>
          <w:color w:val="202020"/>
          <w:w w:val="105"/>
        </w:rPr>
        <w:t>ato</w:t>
      </w:r>
      <w:r>
        <w:rPr>
          <w:color w:val="202020"/>
        </w:rPr>
        <w:t xml:space="preserve"> </w:t>
      </w:r>
      <w:r>
        <w:rPr>
          <w:color w:val="202020"/>
          <w:w w:val="102"/>
        </w:rPr>
        <w:t>en</w:t>
      </w:r>
      <w:r>
        <w:rPr>
          <w:color w:val="202020"/>
          <w:w w:val="124"/>
        </w:rPr>
        <w:t>c</w:t>
      </w:r>
      <w:r>
        <w:rPr>
          <w:color w:val="202020"/>
          <w:w w:val="102"/>
        </w:rPr>
        <w:t>on</w:t>
      </w:r>
      <w:r>
        <w:rPr>
          <w:color w:val="202020"/>
          <w:w w:val="93"/>
        </w:rPr>
        <w:t>tra</w:t>
      </w:r>
      <w:r>
        <w:rPr>
          <w:color w:val="202020"/>
          <w:w w:val="96"/>
        </w:rPr>
        <w:t>m</w:t>
      </w:r>
      <w:r>
        <w:rPr>
          <w:color w:val="202020"/>
          <w:w w:val="92"/>
        </w:rPr>
        <w:t>os</w:t>
      </w:r>
      <w:r>
        <w:rPr>
          <w:color w:val="202020"/>
          <w:w w:val="61"/>
        </w:rPr>
        <w:t>:</w:t>
      </w:r>
    </w:p>
    <w:p w:rsidR="00274D8F" w:rsidRDefault="00274D8F">
      <w:pPr>
        <w:pStyle w:val="Textoindependiente"/>
        <w:spacing w:before="3"/>
        <w:rPr>
          <w:sz w:val="6"/>
        </w:rPr>
      </w:pPr>
    </w:p>
    <w:p w:rsidR="00274D8F" w:rsidRDefault="00274D8F">
      <w:pPr>
        <w:pStyle w:val="Textoindependiente"/>
        <w:rPr>
          <w:sz w:val="26"/>
        </w:rPr>
      </w:pPr>
    </w:p>
    <w:p w:rsidR="00274D8F" w:rsidRDefault="00274D8F">
      <w:pPr>
        <w:pStyle w:val="Textoindependiente"/>
        <w:spacing w:before="4"/>
        <w:rPr>
          <w:sz w:val="25"/>
        </w:rPr>
      </w:pPr>
    </w:p>
    <w:p w:rsidR="00274D8F" w:rsidRDefault="008B0D88">
      <w:pPr>
        <w:pStyle w:val="Textoindependiente"/>
        <w:spacing w:line="278" w:lineRule="auto"/>
        <w:ind w:left="119" w:right="255"/>
        <w:jc w:val="both"/>
      </w:pPr>
      <w:r>
        <w:rPr>
          <w:color w:val="202020"/>
        </w:rPr>
        <w:t xml:space="preserve">Como principal conclusión queremos poner en valor el alto grado de contratación indefinida </w:t>
      </w:r>
      <w:r>
        <w:rPr>
          <w:color w:val="202020"/>
          <w:w w:val="91"/>
        </w:rPr>
        <w:t>ex</w:t>
      </w:r>
      <w:r>
        <w:rPr>
          <w:color w:val="202020"/>
          <w:spacing w:val="-1"/>
          <w:w w:val="91"/>
        </w:rPr>
        <w:t>i</w:t>
      </w:r>
      <w:r>
        <w:rPr>
          <w:color w:val="202020"/>
          <w:w w:val="74"/>
        </w:rPr>
        <w:t>s</w:t>
      </w:r>
      <w:r>
        <w:rPr>
          <w:color w:val="202020"/>
          <w:w w:val="96"/>
        </w:rPr>
        <w:t>ten</w:t>
      </w:r>
      <w:r>
        <w:rPr>
          <w:color w:val="202020"/>
          <w:spacing w:val="-1"/>
          <w:w w:val="96"/>
        </w:rPr>
        <w:t>t</w:t>
      </w:r>
      <w:r>
        <w:rPr>
          <w:color w:val="202020"/>
          <w:w w:val="109"/>
        </w:rPr>
        <w:t>e</w:t>
      </w:r>
      <w:r>
        <w:rPr>
          <w:color w:val="202020"/>
          <w:spacing w:val="-25"/>
        </w:rPr>
        <w:t xml:space="preserve"> </w:t>
      </w:r>
      <w:r>
        <w:rPr>
          <w:color w:val="202020"/>
          <w:w w:val="102"/>
        </w:rPr>
        <w:t>en</w:t>
      </w:r>
      <w:r>
        <w:rPr>
          <w:color w:val="202020"/>
          <w:spacing w:val="-22"/>
        </w:rPr>
        <w:t xml:space="preserve"> </w:t>
      </w:r>
      <w:r>
        <w:rPr>
          <w:color w:val="202020"/>
          <w:spacing w:val="-3"/>
          <w:w w:val="108"/>
        </w:rPr>
        <w:t>A</w:t>
      </w:r>
      <w:r>
        <w:rPr>
          <w:color w:val="202020"/>
          <w:w w:val="74"/>
        </w:rPr>
        <w:t>s</w:t>
      </w:r>
      <w:r>
        <w:rPr>
          <w:color w:val="202020"/>
          <w:spacing w:val="-1"/>
          <w:w w:val="111"/>
        </w:rPr>
        <w:t>p</w:t>
      </w:r>
      <w:r>
        <w:rPr>
          <w:color w:val="202020"/>
          <w:spacing w:val="-2"/>
          <w:w w:val="111"/>
        </w:rPr>
        <w:t>a</w:t>
      </w:r>
      <w:r>
        <w:rPr>
          <w:color w:val="202020"/>
          <w:w w:val="124"/>
        </w:rPr>
        <w:t>c</w:t>
      </w:r>
      <w:r>
        <w:rPr>
          <w:color w:val="202020"/>
          <w:w w:val="109"/>
        </w:rPr>
        <w:t>e</w:t>
      </w:r>
      <w:r>
        <w:rPr>
          <w:color w:val="202020"/>
          <w:spacing w:val="-25"/>
        </w:rPr>
        <w:t xml:space="preserve"> </w:t>
      </w:r>
      <w:r>
        <w:rPr>
          <w:color w:val="202020"/>
          <w:w w:val="83"/>
        </w:rPr>
        <w:t>R</w:t>
      </w:r>
      <w:r>
        <w:rPr>
          <w:color w:val="202020"/>
          <w:spacing w:val="-4"/>
          <w:w w:val="83"/>
        </w:rPr>
        <w:t>i</w:t>
      </w:r>
      <w:r>
        <w:rPr>
          <w:color w:val="202020"/>
          <w:w w:val="95"/>
        </w:rPr>
        <w:t>oja.</w:t>
      </w:r>
      <w:r>
        <w:rPr>
          <w:color w:val="202020"/>
          <w:spacing w:val="-21"/>
        </w:rPr>
        <w:t xml:space="preserve"> </w:t>
      </w:r>
      <w:r>
        <w:rPr>
          <w:color w:val="202020"/>
          <w:spacing w:val="-2"/>
          <w:w w:val="98"/>
        </w:rPr>
        <w:t>P</w:t>
      </w:r>
      <w:r>
        <w:rPr>
          <w:color w:val="202020"/>
          <w:spacing w:val="-4"/>
          <w:w w:val="108"/>
        </w:rPr>
        <w:t>o</w:t>
      </w:r>
      <w:r>
        <w:rPr>
          <w:color w:val="202020"/>
          <w:w w:val="70"/>
        </w:rPr>
        <w:t>r</w:t>
      </w:r>
      <w:r>
        <w:rPr>
          <w:color w:val="202020"/>
          <w:spacing w:val="-22"/>
        </w:rPr>
        <w:t xml:space="preserve"> </w:t>
      </w:r>
      <w:r>
        <w:rPr>
          <w:color w:val="202020"/>
          <w:w w:val="74"/>
        </w:rPr>
        <w:t>s</w:t>
      </w:r>
      <w:r>
        <w:rPr>
          <w:color w:val="202020"/>
          <w:w w:val="96"/>
        </w:rPr>
        <w:t>u</w:t>
      </w:r>
      <w:r>
        <w:rPr>
          <w:color w:val="202020"/>
          <w:spacing w:val="-25"/>
        </w:rPr>
        <w:t xml:space="preserve"> </w:t>
      </w:r>
      <w:r>
        <w:rPr>
          <w:color w:val="202020"/>
          <w:spacing w:val="-1"/>
          <w:w w:val="111"/>
        </w:rPr>
        <w:t>p</w:t>
      </w:r>
      <w:r>
        <w:rPr>
          <w:color w:val="202020"/>
          <w:spacing w:val="-2"/>
          <w:w w:val="111"/>
        </w:rPr>
        <w:t>a</w:t>
      </w:r>
      <w:r>
        <w:rPr>
          <w:color w:val="202020"/>
          <w:w w:val="70"/>
        </w:rPr>
        <w:t>r</w:t>
      </w:r>
      <w:r>
        <w:rPr>
          <w:color w:val="202020"/>
        </w:rPr>
        <w:t>t</w:t>
      </w:r>
      <w:r>
        <w:rPr>
          <w:color w:val="202020"/>
          <w:spacing w:val="-3"/>
        </w:rPr>
        <w:t>e</w:t>
      </w:r>
      <w:r>
        <w:rPr>
          <w:color w:val="202020"/>
          <w:w w:val="76"/>
        </w:rPr>
        <w:t>,</w:t>
      </w:r>
      <w:r>
        <w:rPr>
          <w:color w:val="202020"/>
          <w:spacing w:val="-21"/>
        </w:rPr>
        <w:t xml:space="preserve"> </w:t>
      </w:r>
      <w:r>
        <w:rPr>
          <w:color w:val="202020"/>
          <w:spacing w:val="2"/>
          <w:w w:val="109"/>
        </w:rPr>
        <w:t>e</w:t>
      </w:r>
      <w:r>
        <w:rPr>
          <w:color w:val="202020"/>
          <w:w w:val="73"/>
        </w:rPr>
        <w:t>l</w:t>
      </w:r>
      <w:r>
        <w:rPr>
          <w:color w:val="202020"/>
          <w:spacing w:val="-24"/>
        </w:rPr>
        <w:t xml:space="preserve"> </w:t>
      </w:r>
      <w:r>
        <w:rPr>
          <w:color w:val="202020"/>
          <w:spacing w:val="-1"/>
          <w:w w:val="109"/>
        </w:rPr>
        <w:t>p</w:t>
      </w:r>
      <w:r>
        <w:rPr>
          <w:color w:val="202020"/>
          <w:spacing w:val="-3"/>
          <w:w w:val="109"/>
        </w:rPr>
        <w:t>o</w:t>
      </w:r>
      <w:r>
        <w:rPr>
          <w:color w:val="202020"/>
          <w:spacing w:val="-2"/>
          <w:w w:val="70"/>
        </w:rPr>
        <w:t>r</w:t>
      </w:r>
      <w:r>
        <w:rPr>
          <w:color w:val="202020"/>
          <w:w w:val="124"/>
        </w:rPr>
        <w:t>c</w:t>
      </w:r>
      <w:r>
        <w:rPr>
          <w:color w:val="202020"/>
          <w:w w:val="98"/>
        </w:rPr>
        <w:t>en</w:t>
      </w:r>
      <w:r>
        <w:rPr>
          <w:color w:val="202020"/>
          <w:spacing w:val="-3"/>
          <w:w w:val="98"/>
        </w:rPr>
        <w:t>t</w:t>
      </w:r>
      <w:r>
        <w:rPr>
          <w:color w:val="202020"/>
          <w:spacing w:val="-1"/>
          <w:w w:val="94"/>
        </w:rPr>
        <w:t>a</w:t>
      </w:r>
      <w:r>
        <w:rPr>
          <w:color w:val="202020"/>
          <w:w w:val="94"/>
        </w:rPr>
        <w:t>j</w:t>
      </w:r>
      <w:r>
        <w:rPr>
          <w:color w:val="202020"/>
          <w:w w:val="109"/>
        </w:rPr>
        <w:t>e</w:t>
      </w:r>
      <w:r>
        <w:rPr>
          <w:color w:val="202020"/>
          <w:spacing w:val="-25"/>
        </w:rPr>
        <w:t xml:space="preserve"> </w:t>
      </w:r>
      <w:r>
        <w:rPr>
          <w:color w:val="202020"/>
          <w:spacing w:val="-1"/>
          <w:w w:val="109"/>
        </w:rPr>
        <w:t>d</w:t>
      </w:r>
      <w:r>
        <w:rPr>
          <w:color w:val="202020"/>
          <w:w w:val="109"/>
        </w:rPr>
        <w:t>e</w:t>
      </w:r>
      <w:r>
        <w:rPr>
          <w:color w:val="202020"/>
          <w:spacing w:val="-22"/>
        </w:rPr>
        <w:t xml:space="preserve"> </w:t>
      </w:r>
      <w:r>
        <w:rPr>
          <w:color w:val="202020"/>
          <w:spacing w:val="-2"/>
          <w:w w:val="109"/>
        </w:rPr>
        <w:t>e</w:t>
      </w:r>
      <w:r>
        <w:rPr>
          <w:color w:val="202020"/>
          <w:spacing w:val="-1"/>
          <w:w w:val="97"/>
        </w:rPr>
        <w:t>vent</w:t>
      </w:r>
      <w:r>
        <w:rPr>
          <w:color w:val="202020"/>
          <w:spacing w:val="-3"/>
          <w:w w:val="97"/>
        </w:rPr>
        <w:t>u</w:t>
      </w:r>
      <w:r>
        <w:rPr>
          <w:color w:val="202020"/>
          <w:spacing w:val="-1"/>
          <w:w w:val="94"/>
        </w:rPr>
        <w:t>al</w:t>
      </w:r>
      <w:r>
        <w:rPr>
          <w:color w:val="202020"/>
          <w:spacing w:val="-2"/>
          <w:w w:val="94"/>
        </w:rPr>
        <w:t>i</w:t>
      </w:r>
      <w:r>
        <w:rPr>
          <w:color w:val="202020"/>
          <w:spacing w:val="-1"/>
          <w:w w:val="111"/>
        </w:rPr>
        <w:t>da</w:t>
      </w:r>
      <w:r>
        <w:rPr>
          <w:color w:val="202020"/>
          <w:w w:val="111"/>
        </w:rPr>
        <w:t>d</w:t>
      </w:r>
      <w:r>
        <w:rPr>
          <w:color w:val="202020"/>
          <w:spacing w:val="-22"/>
        </w:rPr>
        <w:t xml:space="preserve"> </w:t>
      </w:r>
      <w:r>
        <w:rPr>
          <w:color w:val="202020"/>
          <w:w w:val="102"/>
        </w:rPr>
        <w:t>en</w:t>
      </w:r>
      <w:r>
        <w:rPr>
          <w:color w:val="202020"/>
          <w:spacing w:val="-20"/>
        </w:rPr>
        <w:t xml:space="preserve"> </w:t>
      </w:r>
      <w:r>
        <w:rPr>
          <w:color w:val="202020"/>
          <w:spacing w:val="-3"/>
          <w:w w:val="108"/>
        </w:rPr>
        <w:t>A</w:t>
      </w:r>
      <w:r>
        <w:rPr>
          <w:color w:val="202020"/>
          <w:w w:val="74"/>
        </w:rPr>
        <w:t>s</w:t>
      </w:r>
      <w:r>
        <w:rPr>
          <w:color w:val="202020"/>
          <w:spacing w:val="-2"/>
          <w:w w:val="109"/>
        </w:rPr>
        <w:t>p</w:t>
      </w:r>
      <w:r>
        <w:rPr>
          <w:color w:val="202020"/>
          <w:spacing w:val="-1"/>
          <w:w w:val="119"/>
        </w:rPr>
        <w:t>ac</w:t>
      </w:r>
      <w:r>
        <w:rPr>
          <w:color w:val="202020"/>
          <w:w w:val="109"/>
        </w:rPr>
        <w:t>e</w:t>
      </w:r>
      <w:r>
        <w:rPr>
          <w:color w:val="202020"/>
          <w:spacing w:val="-2"/>
          <w:w w:val="73"/>
        </w:rPr>
        <w:t>-</w:t>
      </w:r>
      <w:r>
        <w:rPr>
          <w:color w:val="202020"/>
          <w:w w:val="93"/>
        </w:rPr>
        <w:t>Ri</w:t>
      </w:r>
      <w:r>
        <w:rPr>
          <w:color w:val="202020"/>
          <w:spacing w:val="-2"/>
          <w:w w:val="93"/>
        </w:rPr>
        <w:t>o</w:t>
      </w:r>
      <w:r>
        <w:rPr>
          <w:color w:val="202020"/>
          <w:w w:val="59"/>
        </w:rPr>
        <w:t>j</w:t>
      </w:r>
      <w:r>
        <w:rPr>
          <w:color w:val="202020"/>
          <w:w w:val="114"/>
        </w:rPr>
        <w:t>a</w:t>
      </w:r>
      <w:r>
        <w:rPr>
          <w:color w:val="202020"/>
          <w:spacing w:val="-24"/>
        </w:rPr>
        <w:t xml:space="preserve"> </w:t>
      </w:r>
      <w:r>
        <w:rPr>
          <w:color w:val="202020"/>
          <w:w w:val="93"/>
        </w:rPr>
        <w:t>es</w:t>
      </w:r>
      <w:r>
        <w:rPr>
          <w:color w:val="202020"/>
          <w:spacing w:val="-24"/>
        </w:rPr>
        <w:t xml:space="preserve"> </w:t>
      </w:r>
      <w:r>
        <w:rPr>
          <w:color w:val="202020"/>
          <w:spacing w:val="-1"/>
          <w:w w:val="109"/>
        </w:rPr>
        <w:t>d</w:t>
      </w:r>
      <w:r>
        <w:rPr>
          <w:color w:val="202020"/>
          <w:w w:val="109"/>
        </w:rPr>
        <w:t>e</w:t>
      </w:r>
      <w:r>
        <w:rPr>
          <w:color w:val="202020"/>
          <w:spacing w:val="-22"/>
        </w:rPr>
        <w:t xml:space="preserve"> </w:t>
      </w:r>
      <w:r>
        <w:rPr>
          <w:color w:val="202020"/>
          <w:w w:val="96"/>
        </w:rPr>
        <w:t xml:space="preserve">un </w:t>
      </w:r>
      <w:r>
        <w:rPr>
          <w:color w:val="202020"/>
        </w:rPr>
        <w:t>15,51%</w:t>
      </w:r>
      <w:r>
        <w:rPr>
          <w:color w:val="202020"/>
          <w:spacing w:val="-35"/>
        </w:rPr>
        <w:t xml:space="preserve"> </w:t>
      </w:r>
      <w:r>
        <w:rPr>
          <w:color w:val="202020"/>
        </w:rPr>
        <w:t>(incluyendo</w:t>
      </w:r>
      <w:r>
        <w:rPr>
          <w:color w:val="202020"/>
          <w:spacing w:val="-36"/>
        </w:rPr>
        <w:t xml:space="preserve"> </w:t>
      </w:r>
      <w:r>
        <w:rPr>
          <w:color w:val="202020"/>
        </w:rPr>
        <w:t>eventualidad</w:t>
      </w:r>
      <w:r>
        <w:rPr>
          <w:color w:val="202020"/>
          <w:spacing w:val="-34"/>
        </w:rPr>
        <w:t xml:space="preserve"> </w:t>
      </w:r>
      <w:r>
        <w:rPr>
          <w:color w:val="202020"/>
        </w:rPr>
        <w:t>e</w:t>
      </w:r>
      <w:r>
        <w:rPr>
          <w:color w:val="202020"/>
          <w:spacing w:val="-34"/>
        </w:rPr>
        <w:t xml:space="preserve"> </w:t>
      </w:r>
      <w:r>
        <w:rPr>
          <w:color w:val="202020"/>
        </w:rPr>
        <w:t>interinidad)</w:t>
      </w:r>
      <w:r>
        <w:rPr>
          <w:color w:val="202020"/>
          <w:spacing w:val="-33"/>
        </w:rPr>
        <w:t xml:space="preserve"> </w:t>
      </w:r>
      <w:r>
        <w:rPr>
          <w:color w:val="202020"/>
        </w:rPr>
        <w:t>y</w:t>
      </w:r>
      <w:r>
        <w:rPr>
          <w:color w:val="202020"/>
          <w:spacing w:val="-33"/>
        </w:rPr>
        <w:t xml:space="preserve"> </w:t>
      </w:r>
      <w:r>
        <w:rPr>
          <w:color w:val="202020"/>
        </w:rPr>
        <w:t>se</w:t>
      </w:r>
      <w:r>
        <w:rPr>
          <w:color w:val="202020"/>
          <w:spacing w:val="-34"/>
        </w:rPr>
        <w:t xml:space="preserve"> </w:t>
      </w:r>
      <w:r>
        <w:rPr>
          <w:color w:val="202020"/>
        </w:rPr>
        <w:t>presenta</w:t>
      </w:r>
      <w:r>
        <w:rPr>
          <w:color w:val="202020"/>
          <w:spacing w:val="-34"/>
        </w:rPr>
        <w:t xml:space="preserve"> </w:t>
      </w:r>
      <w:r>
        <w:rPr>
          <w:color w:val="202020"/>
        </w:rPr>
        <w:t>exclusivamente</w:t>
      </w:r>
      <w:r>
        <w:rPr>
          <w:color w:val="202020"/>
          <w:spacing w:val="-35"/>
        </w:rPr>
        <w:t xml:space="preserve"> </w:t>
      </w:r>
      <w:r>
        <w:rPr>
          <w:color w:val="202020"/>
        </w:rPr>
        <w:t>en</w:t>
      </w:r>
      <w:r>
        <w:rPr>
          <w:color w:val="202020"/>
          <w:spacing w:val="-34"/>
        </w:rPr>
        <w:t xml:space="preserve"> </w:t>
      </w:r>
      <w:r>
        <w:rPr>
          <w:color w:val="202020"/>
        </w:rPr>
        <w:t>el</w:t>
      </w:r>
      <w:r>
        <w:rPr>
          <w:color w:val="202020"/>
          <w:spacing w:val="-35"/>
        </w:rPr>
        <w:t xml:space="preserve"> </w:t>
      </w:r>
      <w:r>
        <w:rPr>
          <w:color w:val="202020"/>
        </w:rPr>
        <w:t>colectivo</w:t>
      </w:r>
      <w:r>
        <w:rPr>
          <w:color w:val="202020"/>
          <w:spacing w:val="-33"/>
        </w:rPr>
        <w:t xml:space="preserve"> </w:t>
      </w:r>
      <w:r>
        <w:rPr>
          <w:color w:val="202020"/>
        </w:rPr>
        <w:t>de</w:t>
      </w:r>
    </w:p>
    <w:p w:rsidR="00274D8F" w:rsidRDefault="00274D8F">
      <w:pPr>
        <w:spacing w:line="278" w:lineRule="auto"/>
        <w:jc w:val="both"/>
        <w:sectPr w:rsidR="00274D8F">
          <w:pgSz w:w="11920" w:h="16850"/>
          <w:pgMar w:top="1660" w:right="460" w:bottom="1240" w:left="800" w:header="778" w:footer="979" w:gutter="0"/>
          <w:cols w:space="720"/>
        </w:sectPr>
      </w:pPr>
    </w:p>
    <w:p w:rsidR="00274D8F" w:rsidRDefault="008B0D88">
      <w:pPr>
        <w:pStyle w:val="Textoindependiente"/>
        <w:spacing w:before="181"/>
        <w:ind w:left="119"/>
      </w:pPr>
      <w:r>
        <w:rPr>
          <w:color w:val="202020"/>
        </w:rPr>
        <w:lastRenderedPageBreak/>
        <w:t>mujeres.</w:t>
      </w:r>
    </w:p>
    <w:p w:rsidR="00274D8F" w:rsidRDefault="008B0D88">
      <w:pPr>
        <w:pStyle w:val="Textoindependiente"/>
        <w:spacing w:before="162"/>
        <w:ind w:left="119"/>
      </w:pPr>
      <w:r>
        <w:rPr>
          <w:spacing w:val="-1"/>
          <w:w w:val="85"/>
        </w:rPr>
        <w:t>E</w:t>
      </w:r>
      <w:r>
        <w:rPr>
          <w:w w:val="78"/>
        </w:rPr>
        <w:t>x</w:t>
      </w:r>
      <w:r>
        <w:rPr>
          <w:spacing w:val="-2"/>
          <w:w w:val="78"/>
        </w:rPr>
        <w:t>i</w:t>
      </w:r>
      <w:r>
        <w:rPr>
          <w:w w:val="74"/>
        </w:rPr>
        <w:t>s</w:t>
      </w:r>
      <w:r>
        <w:t>te</w:t>
      </w:r>
      <w:r>
        <w:rPr>
          <w:spacing w:val="-16"/>
        </w:rPr>
        <w:t xml:space="preserve"> </w:t>
      </w:r>
      <w:r>
        <w:rPr>
          <w:w w:val="96"/>
        </w:rPr>
        <w:t>un</w:t>
      </w:r>
      <w:r>
        <w:rPr>
          <w:spacing w:val="-20"/>
        </w:rPr>
        <w:t xml:space="preserve"> </w:t>
      </w:r>
      <w:r>
        <w:rPr>
          <w:w w:val="124"/>
        </w:rPr>
        <w:t>c</w:t>
      </w:r>
      <w:r>
        <w:rPr>
          <w:spacing w:val="-1"/>
          <w:w w:val="73"/>
        </w:rPr>
        <w:t>i</w:t>
      </w:r>
      <w:r>
        <w:rPr>
          <w:w w:val="93"/>
        </w:rPr>
        <w:t>e</w:t>
      </w:r>
      <w:r>
        <w:rPr>
          <w:spacing w:val="1"/>
          <w:w w:val="93"/>
        </w:rPr>
        <w:t>r</w:t>
      </w:r>
      <w:r>
        <w:rPr>
          <w:w w:val="99"/>
        </w:rPr>
        <w:t>to</w:t>
      </w:r>
      <w:r>
        <w:rPr>
          <w:spacing w:val="-19"/>
        </w:rPr>
        <w:t xml:space="preserve"> </w:t>
      </w:r>
      <w:r>
        <w:rPr>
          <w:w w:val="93"/>
        </w:rPr>
        <w:t>g</w:t>
      </w:r>
      <w:r>
        <w:rPr>
          <w:spacing w:val="-2"/>
          <w:w w:val="93"/>
        </w:rPr>
        <w:t>r</w:t>
      </w:r>
      <w:r>
        <w:rPr>
          <w:spacing w:val="-1"/>
          <w:w w:val="110"/>
        </w:rPr>
        <w:t>ad</w:t>
      </w:r>
      <w:r>
        <w:rPr>
          <w:w w:val="110"/>
        </w:rPr>
        <w:t>o</w:t>
      </w:r>
      <w:r>
        <w:rPr>
          <w:spacing w:val="-18"/>
        </w:rPr>
        <w:t xml:space="preserve"> </w:t>
      </w:r>
      <w:r>
        <w:rPr>
          <w:spacing w:val="-1"/>
          <w:w w:val="109"/>
        </w:rPr>
        <w:t>d</w:t>
      </w:r>
      <w:r>
        <w:rPr>
          <w:w w:val="109"/>
        </w:rPr>
        <w:t>e</w:t>
      </w:r>
      <w:r>
        <w:rPr>
          <w:spacing w:val="-17"/>
        </w:rPr>
        <w:t xml:space="preserve"> </w:t>
      </w:r>
      <w:r>
        <w:rPr>
          <w:w w:val="124"/>
        </w:rPr>
        <w:t>c</w:t>
      </w:r>
      <w:r>
        <w:rPr>
          <w:w w:val="102"/>
        </w:rPr>
        <w:t>o</w:t>
      </w:r>
      <w:r>
        <w:rPr>
          <w:spacing w:val="-1"/>
          <w:w w:val="102"/>
        </w:rPr>
        <w:t>n</w:t>
      </w:r>
      <w:r>
        <w:rPr>
          <w:w w:val="78"/>
        </w:rPr>
        <w:t>t</w:t>
      </w:r>
      <w:r>
        <w:rPr>
          <w:spacing w:val="-3"/>
          <w:w w:val="78"/>
        </w:rPr>
        <w:t>r</w:t>
      </w:r>
      <w:r>
        <w:rPr>
          <w:spacing w:val="2"/>
          <w:w w:val="114"/>
        </w:rPr>
        <w:t>a</w:t>
      </w:r>
      <w:r>
        <w:rPr>
          <w:w w:val="103"/>
        </w:rPr>
        <w:t>t</w:t>
      </w:r>
      <w:r>
        <w:rPr>
          <w:spacing w:val="-3"/>
          <w:w w:val="103"/>
        </w:rPr>
        <w:t>a</w:t>
      </w:r>
      <w:r>
        <w:rPr>
          <w:w w:val="124"/>
        </w:rPr>
        <w:t>c</w:t>
      </w:r>
      <w:r>
        <w:rPr>
          <w:spacing w:val="-1"/>
          <w:w w:val="73"/>
        </w:rPr>
        <w:t>i</w:t>
      </w:r>
      <w:r>
        <w:rPr>
          <w:w w:val="102"/>
        </w:rPr>
        <w:t>ón</w:t>
      </w:r>
      <w:r>
        <w:rPr>
          <w:spacing w:val="-16"/>
        </w:rPr>
        <w:t xml:space="preserve"> </w:t>
      </w:r>
      <w:r>
        <w:rPr>
          <w:w w:val="114"/>
        </w:rPr>
        <w:t>a</w:t>
      </w:r>
      <w:r>
        <w:rPr>
          <w:spacing w:val="-18"/>
        </w:rPr>
        <w:t xml:space="preserve"> </w:t>
      </w:r>
      <w:r>
        <w:rPr>
          <w:w w:val="80"/>
        </w:rPr>
        <w:t>t</w:t>
      </w:r>
      <w:r>
        <w:rPr>
          <w:spacing w:val="-2"/>
          <w:w w:val="80"/>
        </w:rPr>
        <w:t>i</w:t>
      </w:r>
      <w:r>
        <w:rPr>
          <w:spacing w:val="-2"/>
          <w:w w:val="109"/>
        </w:rPr>
        <w:t>e</w:t>
      </w:r>
      <w:r>
        <w:rPr>
          <w:spacing w:val="-1"/>
          <w:w w:val="96"/>
        </w:rPr>
        <w:t>m</w:t>
      </w:r>
      <w:r>
        <w:rPr>
          <w:spacing w:val="-1"/>
          <w:w w:val="109"/>
        </w:rPr>
        <w:t>p</w:t>
      </w:r>
      <w:r>
        <w:rPr>
          <w:w w:val="109"/>
        </w:rPr>
        <w:t>o</w:t>
      </w:r>
      <w:r>
        <w:rPr>
          <w:spacing w:val="-18"/>
        </w:rPr>
        <w:t xml:space="preserve"> </w:t>
      </w:r>
      <w:r>
        <w:rPr>
          <w:spacing w:val="-1"/>
          <w:w w:val="111"/>
        </w:rPr>
        <w:t>p</w:t>
      </w:r>
      <w:r>
        <w:rPr>
          <w:w w:val="111"/>
        </w:rPr>
        <w:t>a</w:t>
      </w:r>
      <w:r>
        <w:rPr>
          <w:spacing w:val="-2"/>
          <w:w w:val="70"/>
        </w:rPr>
        <w:t>r</w:t>
      </w:r>
      <w:r>
        <w:rPr>
          <w:w w:val="124"/>
        </w:rPr>
        <w:t>c</w:t>
      </w:r>
      <w:r>
        <w:rPr>
          <w:spacing w:val="-1"/>
          <w:w w:val="73"/>
        </w:rPr>
        <w:t>i</w:t>
      </w:r>
      <w:r>
        <w:rPr>
          <w:spacing w:val="-1"/>
          <w:w w:val="101"/>
        </w:rPr>
        <w:t>a</w:t>
      </w:r>
      <w:r>
        <w:rPr>
          <w:w w:val="101"/>
        </w:rPr>
        <w:t>l</w:t>
      </w:r>
      <w:r>
        <w:rPr>
          <w:spacing w:val="-16"/>
        </w:rPr>
        <w:t xml:space="preserve"> </w:t>
      </w:r>
      <w:r>
        <w:rPr>
          <w:spacing w:val="-3"/>
          <w:w w:val="81"/>
        </w:rPr>
        <w:t>(</w:t>
      </w:r>
      <w:r>
        <w:rPr>
          <w:w w:val="87"/>
        </w:rPr>
        <w:t>3</w:t>
      </w:r>
      <w:r>
        <w:rPr>
          <w:spacing w:val="-14"/>
        </w:rPr>
        <w:t xml:space="preserve"> </w:t>
      </w:r>
      <w:r>
        <w:rPr>
          <w:spacing w:val="-4"/>
          <w:w w:val="96"/>
        </w:rPr>
        <w:t>m</w:t>
      </w:r>
      <w:r>
        <w:rPr>
          <w:w w:val="83"/>
        </w:rPr>
        <w:t>uj</w:t>
      </w:r>
      <w:r>
        <w:rPr>
          <w:spacing w:val="-2"/>
          <w:w w:val="109"/>
        </w:rPr>
        <w:t>e</w:t>
      </w:r>
      <w:r>
        <w:rPr>
          <w:w w:val="70"/>
        </w:rPr>
        <w:t>r</w:t>
      </w:r>
      <w:r>
        <w:rPr>
          <w:spacing w:val="-2"/>
          <w:w w:val="109"/>
        </w:rPr>
        <w:t>e</w:t>
      </w:r>
      <w:r>
        <w:rPr>
          <w:spacing w:val="-2"/>
          <w:w w:val="74"/>
        </w:rPr>
        <w:t>s</w:t>
      </w:r>
      <w:r>
        <w:rPr>
          <w:w w:val="81"/>
        </w:rPr>
        <w:t>)</w:t>
      </w:r>
      <w:r>
        <w:rPr>
          <w:spacing w:val="-14"/>
        </w:rPr>
        <w:t xml:space="preserve"> </w:t>
      </w:r>
      <w:r>
        <w:rPr>
          <w:w w:val="90"/>
        </w:rPr>
        <w:t>y</w:t>
      </w:r>
      <w:r>
        <w:rPr>
          <w:spacing w:val="-16"/>
        </w:rPr>
        <w:t xml:space="preserve"> </w:t>
      </w:r>
      <w:r>
        <w:rPr>
          <w:w w:val="89"/>
        </w:rPr>
        <w:t>n</w:t>
      </w:r>
      <w:r>
        <w:rPr>
          <w:spacing w:val="-2"/>
          <w:w w:val="89"/>
        </w:rPr>
        <w:t>i</w:t>
      </w:r>
      <w:r>
        <w:rPr>
          <w:w w:val="102"/>
        </w:rPr>
        <w:t>n</w:t>
      </w:r>
      <w:r>
        <w:rPr>
          <w:spacing w:val="-3"/>
          <w:w w:val="102"/>
        </w:rPr>
        <w:t>g</w:t>
      </w:r>
      <w:r>
        <w:rPr>
          <w:smallCaps/>
          <w:w w:val="103"/>
        </w:rPr>
        <w:t>ún</w:t>
      </w:r>
      <w:r>
        <w:rPr>
          <w:spacing w:val="-16"/>
        </w:rPr>
        <w:t xml:space="preserve"> </w:t>
      </w:r>
      <w:r>
        <w:rPr>
          <w:w w:val="102"/>
        </w:rPr>
        <w:t>h</w:t>
      </w:r>
      <w:r>
        <w:rPr>
          <w:spacing w:val="-1"/>
          <w:w w:val="102"/>
        </w:rPr>
        <w:t>o</w:t>
      </w:r>
      <w:r>
        <w:rPr>
          <w:spacing w:val="-4"/>
          <w:w w:val="96"/>
        </w:rPr>
        <w:t>m</w:t>
      </w:r>
      <w:r>
        <w:rPr>
          <w:spacing w:val="-1"/>
          <w:w w:val="93"/>
        </w:rPr>
        <w:t>b</w:t>
      </w:r>
      <w:r>
        <w:rPr>
          <w:spacing w:val="-2"/>
          <w:w w:val="93"/>
        </w:rPr>
        <w:t>r</w:t>
      </w:r>
      <w:r>
        <w:rPr>
          <w:w w:val="96"/>
        </w:rPr>
        <w:t>e.</w:t>
      </w:r>
    </w:p>
    <w:p w:rsidR="00274D8F" w:rsidRDefault="00274D8F">
      <w:pPr>
        <w:pStyle w:val="Textoindependiente"/>
        <w:spacing w:before="2"/>
        <w:rPr>
          <w:sz w:val="29"/>
        </w:rPr>
      </w:pPr>
    </w:p>
    <w:p w:rsidR="00274D8F" w:rsidRDefault="008B0D88">
      <w:pPr>
        <w:pStyle w:val="Prrafodelista"/>
        <w:numPr>
          <w:ilvl w:val="1"/>
          <w:numId w:val="13"/>
        </w:numPr>
        <w:tabs>
          <w:tab w:val="left" w:pos="491"/>
        </w:tabs>
        <w:ind w:hanging="372"/>
        <w:rPr>
          <w:b/>
        </w:rPr>
      </w:pPr>
      <w:r>
        <w:rPr>
          <w:b/>
          <w:w w:val="95"/>
        </w:rPr>
        <w:t>Análisis</w:t>
      </w:r>
      <w:r>
        <w:rPr>
          <w:b/>
          <w:spacing w:val="-21"/>
          <w:w w:val="95"/>
        </w:rPr>
        <w:t xml:space="preserve"> </w:t>
      </w:r>
      <w:r>
        <w:rPr>
          <w:b/>
          <w:w w:val="95"/>
        </w:rPr>
        <w:t>de</w:t>
      </w:r>
      <w:r>
        <w:rPr>
          <w:b/>
          <w:spacing w:val="-20"/>
          <w:w w:val="95"/>
        </w:rPr>
        <w:t xml:space="preserve"> </w:t>
      </w:r>
      <w:r>
        <w:rPr>
          <w:b/>
          <w:w w:val="95"/>
        </w:rPr>
        <w:t>la</w:t>
      </w:r>
      <w:r>
        <w:rPr>
          <w:b/>
          <w:spacing w:val="-20"/>
          <w:w w:val="95"/>
        </w:rPr>
        <w:t xml:space="preserve"> </w:t>
      </w:r>
      <w:r>
        <w:rPr>
          <w:b/>
          <w:w w:val="95"/>
        </w:rPr>
        <w:t>distribución</w:t>
      </w:r>
      <w:r>
        <w:rPr>
          <w:b/>
          <w:spacing w:val="-21"/>
          <w:w w:val="95"/>
        </w:rPr>
        <w:t xml:space="preserve"> </w:t>
      </w:r>
      <w:r>
        <w:rPr>
          <w:b/>
          <w:w w:val="95"/>
        </w:rPr>
        <w:t>de</w:t>
      </w:r>
      <w:r>
        <w:rPr>
          <w:b/>
          <w:spacing w:val="-21"/>
          <w:w w:val="95"/>
        </w:rPr>
        <w:t xml:space="preserve"> </w:t>
      </w:r>
      <w:r>
        <w:rPr>
          <w:b/>
          <w:w w:val="95"/>
        </w:rPr>
        <w:t>la</w:t>
      </w:r>
      <w:r>
        <w:rPr>
          <w:b/>
          <w:spacing w:val="-20"/>
          <w:w w:val="95"/>
        </w:rPr>
        <w:t xml:space="preserve"> </w:t>
      </w:r>
      <w:r>
        <w:rPr>
          <w:b/>
          <w:w w:val="95"/>
        </w:rPr>
        <w:t>plantilla</w:t>
      </w:r>
      <w:r>
        <w:rPr>
          <w:b/>
          <w:spacing w:val="-23"/>
          <w:w w:val="95"/>
        </w:rPr>
        <w:t xml:space="preserve"> </w:t>
      </w:r>
      <w:r>
        <w:rPr>
          <w:b/>
          <w:w w:val="95"/>
        </w:rPr>
        <w:t>por</w:t>
      </w:r>
      <w:r>
        <w:rPr>
          <w:b/>
          <w:spacing w:val="-20"/>
          <w:w w:val="95"/>
        </w:rPr>
        <w:t xml:space="preserve"> </w:t>
      </w:r>
      <w:r>
        <w:rPr>
          <w:b/>
          <w:w w:val="95"/>
        </w:rPr>
        <w:t>departamentos.</w:t>
      </w:r>
    </w:p>
    <w:p w:rsidR="00274D8F" w:rsidRDefault="00274D8F">
      <w:pPr>
        <w:pStyle w:val="Textoindependiente"/>
        <w:spacing w:before="10"/>
        <w:rPr>
          <w:b/>
          <w:sz w:val="38"/>
        </w:rPr>
      </w:pPr>
    </w:p>
    <w:p w:rsidR="00274D8F" w:rsidRDefault="008B0D88">
      <w:pPr>
        <w:pStyle w:val="Textoindependiente"/>
        <w:spacing w:line="280" w:lineRule="auto"/>
        <w:ind w:left="119" w:right="259"/>
        <w:jc w:val="both"/>
      </w:pPr>
      <w:r>
        <w:rPr>
          <w:color w:val="202020"/>
          <w:w w:val="83"/>
        </w:rPr>
        <w:t>L</w:t>
      </w:r>
      <w:r>
        <w:rPr>
          <w:color w:val="202020"/>
          <w:w w:val="114"/>
        </w:rPr>
        <w:t>a</w:t>
      </w:r>
      <w:r>
        <w:rPr>
          <w:color w:val="202020"/>
          <w:spacing w:val="-8"/>
        </w:rPr>
        <w:t xml:space="preserve"> </w:t>
      </w:r>
      <w:r>
        <w:rPr>
          <w:color w:val="202020"/>
          <w:spacing w:val="-1"/>
          <w:w w:val="98"/>
        </w:rPr>
        <w:t>d</w:t>
      </w:r>
      <w:r>
        <w:rPr>
          <w:color w:val="202020"/>
          <w:spacing w:val="-2"/>
          <w:w w:val="98"/>
        </w:rPr>
        <w:t>i</w:t>
      </w:r>
      <w:r>
        <w:rPr>
          <w:color w:val="202020"/>
          <w:w w:val="74"/>
        </w:rPr>
        <w:t>s</w:t>
      </w:r>
      <w:r>
        <w:rPr>
          <w:color w:val="202020"/>
          <w:spacing w:val="-3"/>
          <w:w w:val="86"/>
        </w:rPr>
        <w:t>t</w:t>
      </w:r>
      <w:r>
        <w:rPr>
          <w:color w:val="202020"/>
          <w:w w:val="70"/>
        </w:rPr>
        <w:t>r</w:t>
      </w:r>
      <w:r>
        <w:rPr>
          <w:color w:val="202020"/>
          <w:spacing w:val="-1"/>
          <w:w w:val="73"/>
        </w:rPr>
        <w:t>i</w:t>
      </w:r>
      <w:r>
        <w:rPr>
          <w:color w:val="202020"/>
          <w:spacing w:val="-1"/>
          <w:w w:val="103"/>
        </w:rPr>
        <w:t>b</w:t>
      </w:r>
      <w:r>
        <w:rPr>
          <w:color w:val="202020"/>
          <w:spacing w:val="-2"/>
          <w:w w:val="103"/>
        </w:rPr>
        <w:t>u</w:t>
      </w:r>
      <w:r>
        <w:rPr>
          <w:color w:val="202020"/>
          <w:w w:val="124"/>
        </w:rPr>
        <w:t>c</w:t>
      </w:r>
      <w:r>
        <w:rPr>
          <w:color w:val="202020"/>
          <w:spacing w:val="-1"/>
          <w:w w:val="73"/>
        </w:rPr>
        <w:t>i</w:t>
      </w:r>
      <w:r>
        <w:rPr>
          <w:color w:val="202020"/>
          <w:w w:val="102"/>
        </w:rPr>
        <w:t>ón</w:t>
      </w:r>
      <w:r>
        <w:rPr>
          <w:color w:val="202020"/>
          <w:spacing w:val="-9"/>
        </w:rPr>
        <w:t xml:space="preserve"> </w:t>
      </w:r>
      <w:r>
        <w:rPr>
          <w:color w:val="202020"/>
          <w:spacing w:val="-1"/>
          <w:w w:val="109"/>
        </w:rPr>
        <w:t>d</w:t>
      </w:r>
      <w:r>
        <w:rPr>
          <w:color w:val="202020"/>
          <w:w w:val="109"/>
        </w:rPr>
        <w:t>e</w:t>
      </w:r>
      <w:r>
        <w:rPr>
          <w:color w:val="202020"/>
          <w:spacing w:val="-11"/>
        </w:rPr>
        <w:t xml:space="preserve"> </w:t>
      </w:r>
      <w:r>
        <w:rPr>
          <w:color w:val="202020"/>
          <w:spacing w:val="-1"/>
          <w:w w:val="73"/>
        </w:rPr>
        <w:t>l</w:t>
      </w:r>
      <w:r>
        <w:rPr>
          <w:color w:val="202020"/>
          <w:w w:val="114"/>
        </w:rPr>
        <w:t>a</w:t>
      </w:r>
      <w:r>
        <w:rPr>
          <w:color w:val="202020"/>
          <w:spacing w:val="-8"/>
        </w:rPr>
        <w:t xml:space="preserve"> </w:t>
      </w:r>
      <w:r>
        <w:rPr>
          <w:color w:val="202020"/>
          <w:spacing w:val="-1"/>
          <w:w w:val="98"/>
        </w:rPr>
        <w:t>p</w:t>
      </w:r>
      <w:r>
        <w:rPr>
          <w:color w:val="202020"/>
          <w:spacing w:val="-3"/>
          <w:w w:val="98"/>
        </w:rPr>
        <w:t>l</w:t>
      </w:r>
      <w:r>
        <w:rPr>
          <w:color w:val="202020"/>
          <w:spacing w:val="-1"/>
          <w:w w:val="96"/>
        </w:rPr>
        <w:t>ant</w:t>
      </w:r>
      <w:r>
        <w:rPr>
          <w:color w:val="202020"/>
          <w:spacing w:val="-2"/>
          <w:w w:val="96"/>
        </w:rPr>
        <w:t>i</w:t>
      </w:r>
      <w:r>
        <w:rPr>
          <w:color w:val="202020"/>
          <w:spacing w:val="-1"/>
          <w:w w:val="73"/>
        </w:rPr>
        <w:t>ll</w:t>
      </w:r>
      <w:r>
        <w:rPr>
          <w:color w:val="202020"/>
          <w:w w:val="114"/>
        </w:rPr>
        <w:t>a</w:t>
      </w:r>
      <w:r>
        <w:rPr>
          <w:color w:val="202020"/>
          <w:spacing w:val="-8"/>
        </w:rPr>
        <w:t xml:space="preserve"> </w:t>
      </w:r>
      <w:r>
        <w:rPr>
          <w:color w:val="202020"/>
          <w:spacing w:val="-1"/>
          <w:w w:val="109"/>
        </w:rPr>
        <w:t>d</w:t>
      </w:r>
      <w:r>
        <w:rPr>
          <w:color w:val="202020"/>
          <w:w w:val="109"/>
        </w:rPr>
        <w:t>e</w:t>
      </w:r>
      <w:r>
        <w:rPr>
          <w:color w:val="202020"/>
          <w:spacing w:val="-5"/>
        </w:rPr>
        <w:t xml:space="preserve"> </w:t>
      </w:r>
      <w:r>
        <w:rPr>
          <w:color w:val="202020"/>
          <w:w w:val="93"/>
        </w:rPr>
        <w:t>A</w:t>
      </w:r>
      <w:r>
        <w:rPr>
          <w:color w:val="202020"/>
          <w:spacing w:val="-2"/>
          <w:w w:val="93"/>
        </w:rPr>
        <w:t>s</w:t>
      </w:r>
      <w:r>
        <w:rPr>
          <w:color w:val="202020"/>
          <w:spacing w:val="-1"/>
          <w:w w:val="111"/>
        </w:rPr>
        <w:t>p</w:t>
      </w:r>
      <w:r>
        <w:rPr>
          <w:color w:val="202020"/>
          <w:spacing w:val="-2"/>
          <w:w w:val="111"/>
        </w:rPr>
        <w:t>a</w:t>
      </w:r>
      <w:r>
        <w:rPr>
          <w:color w:val="202020"/>
          <w:w w:val="124"/>
        </w:rPr>
        <w:t>c</w:t>
      </w:r>
      <w:r>
        <w:rPr>
          <w:color w:val="202020"/>
          <w:spacing w:val="-2"/>
          <w:w w:val="109"/>
        </w:rPr>
        <w:t>e</w:t>
      </w:r>
      <w:r>
        <w:rPr>
          <w:color w:val="202020"/>
          <w:spacing w:val="1"/>
          <w:w w:val="73"/>
        </w:rPr>
        <w:t>-</w:t>
      </w:r>
      <w:r>
        <w:rPr>
          <w:color w:val="202020"/>
          <w:w w:val="93"/>
        </w:rPr>
        <w:t>Ri</w:t>
      </w:r>
      <w:r>
        <w:rPr>
          <w:color w:val="202020"/>
          <w:spacing w:val="-2"/>
          <w:w w:val="93"/>
        </w:rPr>
        <w:t>o</w:t>
      </w:r>
      <w:r>
        <w:rPr>
          <w:color w:val="202020"/>
          <w:spacing w:val="-2"/>
          <w:w w:val="59"/>
        </w:rPr>
        <w:t>j</w:t>
      </w:r>
      <w:r>
        <w:rPr>
          <w:color w:val="202020"/>
          <w:w w:val="114"/>
        </w:rPr>
        <w:t>a</w:t>
      </w:r>
      <w:r>
        <w:rPr>
          <w:color w:val="202020"/>
          <w:spacing w:val="-8"/>
        </w:rPr>
        <w:t xml:space="preserve"> </w:t>
      </w:r>
      <w:r>
        <w:rPr>
          <w:color w:val="202020"/>
          <w:spacing w:val="-1"/>
          <w:w w:val="99"/>
        </w:rPr>
        <w:t>po</w:t>
      </w:r>
      <w:r>
        <w:rPr>
          <w:color w:val="202020"/>
          <w:w w:val="99"/>
        </w:rPr>
        <w:t>r</w:t>
      </w:r>
      <w:r>
        <w:rPr>
          <w:color w:val="202020"/>
          <w:spacing w:val="-10"/>
        </w:rPr>
        <w:t xml:space="preserve"> </w:t>
      </w:r>
      <w:r>
        <w:rPr>
          <w:color w:val="202020"/>
          <w:spacing w:val="-1"/>
          <w:w w:val="109"/>
        </w:rPr>
        <w:t>d</w:t>
      </w:r>
      <w:r>
        <w:rPr>
          <w:color w:val="202020"/>
          <w:spacing w:val="-2"/>
          <w:w w:val="109"/>
        </w:rPr>
        <w:t>e</w:t>
      </w:r>
      <w:r>
        <w:rPr>
          <w:color w:val="202020"/>
          <w:spacing w:val="-1"/>
          <w:w w:val="111"/>
        </w:rPr>
        <w:t>p</w:t>
      </w:r>
      <w:r>
        <w:rPr>
          <w:color w:val="202020"/>
          <w:w w:val="111"/>
        </w:rPr>
        <w:t>a</w:t>
      </w:r>
      <w:r>
        <w:rPr>
          <w:color w:val="202020"/>
          <w:w w:val="70"/>
        </w:rPr>
        <w:t>r</w:t>
      </w:r>
      <w:r>
        <w:rPr>
          <w:color w:val="202020"/>
          <w:spacing w:val="-3"/>
          <w:w w:val="86"/>
        </w:rPr>
        <w:t>t</w:t>
      </w:r>
      <w:r>
        <w:rPr>
          <w:color w:val="202020"/>
          <w:spacing w:val="-1"/>
          <w:w w:val="102"/>
        </w:rPr>
        <w:t>ament</w:t>
      </w:r>
      <w:r>
        <w:rPr>
          <w:color w:val="202020"/>
          <w:spacing w:val="-4"/>
          <w:w w:val="102"/>
        </w:rPr>
        <w:t>o</w:t>
      </w:r>
      <w:r>
        <w:rPr>
          <w:color w:val="202020"/>
          <w:w w:val="74"/>
        </w:rPr>
        <w:t>s</w:t>
      </w:r>
      <w:r>
        <w:rPr>
          <w:color w:val="202020"/>
          <w:spacing w:val="-11"/>
        </w:rPr>
        <w:t xml:space="preserve"> </w:t>
      </w:r>
      <w:r>
        <w:rPr>
          <w:color w:val="202020"/>
          <w:w w:val="93"/>
        </w:rPr>
        <w:t>es</w:t>
      </w:r>
      <w:r>
        <w:rPr>
          <w:color w:val="202020"/>
          <w:spacing w:val="-8"/>
        </w:rPr>
        <w:t xml:space="preserve"> </w:t>
      </w:r>
      <w:r>
        <w:rPr>
          <w:color w:val="202020"/>
          <w:w w:val="96"/>
        </w:rPr>
        <w:t>tal</w:t>
      </w:r>
      <w:r>
        <w:rPr>
          <w:color w:val="202020"/>
          <w:spacing w:val="-12"/>
        </w:rPr>
        <w:t xml:space="preserve"> </w:t>
      </w:r>
      <w:r>
        <w:rPr>
          <w:color w:val="202020"/>
          <w:w w:val="124"/>
        </w:rPr>
        <w:t>c</w:t>
      </w:r>
      <w:r>
        <w:rPr>
          <w:color w:val="202020"/>
          <w:w w:val="101"/>
        </w:rPr>
        <w:t>o</w:t>
      </w:r>
      <w:r>
        <w:rPr>
          <w:color w:val="202020"/>
          <w:spacing w:val="-2"/>
          <w:w w:val="101"/>
        </w:rPr>
        <w:t>m</w:t>
      </w:r>
      <w:r>
        <w:rPr>
          <w:color w:val="202020"/>
          <w:w w:val="108"/>
        </w:rPr>
        <w:t>o</w:t>
      </w:r>
      <w:r>
        <w:rPr>
          <w:color w:val="202020"/>
          <w:spacing w:val="-9"/>
        </w:rPr>
        <w:t xml:space="preserve"> </w:t>
      </w:r>
      <w:r>
        <w:rPr>
          <w:color w:val="202020"/>
          <w:spacing w:val="-2"/>
          <w:w w:val="74"/>
        </w:rPr>
        <w:t>s</w:t>
      </w:r>
      <w:r>
        <w:rPr>
          <w:color w:val="202020"/>
          <w:w w:val="109"/>
        </w:rPr>
        <w:t>e</w:t>
      </w:r>
      <w:r>
        <w:rPr>
          <w:color w:val="202020"/>
          <w:spacing w:val="-8"/>
        </w:rPr>
        <w:t xml:space="preserve"> </w:t>
      </w:r>
      <w:r>
        <w:rPr>
          <w:color w:val="202020"/>
          <w:spacing w:val="-1"/>
          <w:w w:val="96"/>
        </w:rPr>
        <w:t>m</w:t>
      </w:r>
      <w:r>
        <w:rPr>
          <w:color w:val="202020"/>
          <w:spacing w:val="-3"/>
          <w:w w:val="96"/>
        </w:rPr>
        <w:t>u</w:t>
      </w:r>
      <w:r>
        <w:rPr>
          <w:color w:val="202020"/>
          <w:w w:val="93"/>
        </w:rPr>
        <w:t>es</w:t>
      </w:r>
      <w:r>
        <w:rPr>
          <w:color w:val="202020"/>
          <w:w w:val="78"/>
        </w:rPr>
        <w:t>t</w:t>
      </w:r>
      <w:r>
        <w:rPr>
          <w:color w:val="202020"/>
          <w:spacing w:val="-3"/>
          <w:w w:val="78"/>
        </w:rPr>
        <w:t>r</w:t>
      </w:r>
      <w:r>
        <w:rPr>
          <w:color w:val="202020"/>
          <w:w w:val="114"/>
        </w:rPr>
        <w:t>a</w:t>
      </w:r>
      <w:r>
        <w:rPr>
          <w:color w:val="202020"/>
          <w:spacing w:val="-8"/>
        </w:rPr>
        <w:t xml:space="preserve"> </w:t>
      </w:r>
      <w:r>
        <w:rPr>
          <w:color w:val="202020"/>
          <w:w w:val="102"/>
        </w:rPr>
        <w:t>en</w:t>
      </w:r>
      <w:r>
        <w:rPr>
          <w:color w:val="202020"/>
          <w:spacing w:val="-8"/>
        </w:rPr>
        <w:t xml:space="preserve"> </w:t>
      </w:r>
      <w:r>
        <w:rPr>
          <w:color w:val="202020"/>
          <w:spacing w:val="-1"/>
          <w:w w:val="73"/>
        </w:rPr>
        <w:t>l</w:t>
      </w:r>
      <w:r>
        <w:rPr>
          <w:color w:val="202020"/>
          <w:w w:val="114"/>
        </w:rPr>
        <w:t xml:space="preserve">a </w:t>
      </w:r>
      <w:r>
        <w:rPr>
          <w:color w:val="202020"/>
        </w:rPr>
        <w:t>siguiente</w:t>
      </w:r>
      <w:r>
        <w:rPr>
          <w:color w:val="202020"/>
          <w:spacing w:val="-19"/>
        </w:rPr>
        <w:t xml:space="preserve"> </w:t>
      </w:r>
      <w:r>
        <w:rPr>
          <w:color w:val="202020"/>
        </w:rPr>
        <w:t>gráfica:</w:t>
      </w:r>
    </w:p>
    <w:p w:rsidR="00274D8F" w:rsidRDefault="00274D8F">
      <w:pPr>
        <w:pStyle w:val="Textoindependiente"/>
        <w:rPr>
          <w:sz w:val="20"/>
        </w:rPr>
      </w:pPr>
    </w:p>
    <w:p w:rsidR="00274D8F" w:rsidRDefault="008B0D88">
      <w:pPr>
        <w:pStyle w:val="Textoindependiente"/>
        <w:rPr>
          <w:sz w:val="21"/>
        </w:rPr>
      </w:pPr>
      <w:r>
        <w:pict>
          <v:group id="_x0000_s1717" style="position:absolute;margin-left:122.4pt;margin-top:14.75pt;width:360.75pt;height:216.75pt;z-index:-15613440;mso-wrap-distance-left:0;mso-wrap-distance-right:0;mso-position-horizontal-relative:page" coordorigin="2448,295" coordsize="7215,4335">
            <v:shape id="_x0000_s1759" style="position:absolute;left:2934;top:3043;width:1657;height:2" coordorigin="2934,3043" coordsize="1657,0" o:spt="100" adj="0,,0" path="m2934,3043r575,m3751,3043r840,e" filled="f" strokecolor="#d9d9d9">
              <v:stroke joinstyle="round"/>
              <v:formulas/>
              <v:path arrowok="t" o:connecttype="segments"/>
            </v:shape>
            <v:rect id="_x0000_s1758" style="position:absolute;left:3199;top:3343;width:245;height:200" fillcolor="#4f81bc" stroked="f"/>
            <v:rect id="_x0000_s1757" style="position:absolute;left:3508;top:2844;width:243;height:699" fillcolor="#f90" stroked="f"/>
            <v:shape id="_x0000_s1756" style="position:absolute;left:2934;top:2045;width:2742;height:999" coordorigin="2934,2045" coordsize="2742,999" o:spt="100" adj="0,,0" path="m4836,3043r840,m2934,2544r1657,m4836,2544r840,m2934,2045r1657,e" filled="f" strokecolor="#d9d9d9">
              <v:stroke joinstyle="round"/>
              <v:formulas/>
              <v:path arrowok="t" o:connecttype="segments"/>
            </v:shape>
            <v:shape id="_x0000_s1755" style="position:absolute;left:4836;top:2041;width:4599;height:8" coordorigin="4836,2041" coordsize="4599,8" o:spt="100" adj="0,,0" path="m4836,2049r4599,m4836,2041r4599,e" filled="f" strokecolor="#d9d9d9" strokeweight=".1323mm">
              <v:stroke joinstyle="round"/>
              <v:formulas/>
              <v:path arrowok="t" o:connecttype="segments"/>
            </v:shape>
            <v:shape id="_x0000_s1754" style="position:absolute;left:2934;top:1543;width:6501;height:2" coordorigin="2934,1543" coordsize="6501,0" o:spt="100" adj="0,,0" path="m2934,1543r1657,m4836,1543r4599,e" filled="f" strokecolor="#d9d9d9">
              <v:stroke joinstyle="round"/>
              <v:formulas/>
              <v:path arrowok="t" o:connecttype="segments"/>
            </v:shape>
            <v:rect id="_x0000_s1753" style="position:absolute;left:4284;top:3242;width:243;height:301" fillcolor="#4f81bc" stroked="f"/>
            <v:rect id="_x0000_s1752" style="position:absolute;left:4591;top:1344;width:245;height:2199" fillcolor="#f90" stroked="f"/>
            <v:shape id="_x0000_s1751" style="position:absolute;left:5918;top:2544;width:3517;height:500" coordorigin="5918,2544" coordsize="3517,500" o:spt="100" adj="0,,0" path="m5918,3043r3517,m5918,2544r3517,e" filled="f" strokecolor="#d9d9d9">
              <v:stroke joinstyle="round"/>
              <v:formulas/>
              <v:path arrowok="t" o:connecttype="segments"/>
            </v:shape>
            <v:rect id="_x0000_s1750" style="position:absolute;left:5366;top:3343;width:245;height:200" fillcolor="#4f81bc" stroked="f"/>
            <v:shape id="_x0000_s1749" style="position:absolute;left:5676;top:2045;width:1328;height:1498" coordorigin="5676,2045" coordsize="1328,1498" o:spt="100" adj="0,,0" path="m5918,2045r-242,l5676,3543r242,l5918,2045xm7003,3343r-245,l6758,3543r245,l7003,3343xe" fillcolor="#f90" stroked="f">
              <v:stroke joinstyle="round"/>
              <v:formulas/>
              <v:path arrowok="t" o:connecttype="segments"/>
            </v:shape>
            <v:rect id="_x0000_s1748" style="position:absolute;left:7533;top:3444;width:243;height:99" fillcolor="#4f81bc" stroked="f"/>
            <v:rect id="_x0000_s1747" style="position:absolute;left:7843;top:3444;width:243;height:99" fillcolor="#f90" stroked="f"/>
            <v:rect id="_x0000_s1746" style="position:absolute;left:8618;top:3343;width:243;height:200" fillcolor="#4f81bc" stroked="f"/>
            <v:rect id="_x0000_s1745" style="position:absolute;left:8925;top:3444;width:243;height:99" fillcolor="#f90" stroked="f"/>
            <v:shape id="_x0000_s1744" style="position:absolute;left:2934;top:1044;width:6501;height:2499" coordorigin="2934,1044" coordsize="6501,2499" o:spt="100" adj="0,,0" path="m2934,3543r6501,m2934,1044r6501,e" filled="f" strokecolor="#d9d9d9">
              <v:stroke joinstyle="round"/>
              <v:formulas/>
              <v:path arrowok="t" o:connecttype="segments"/>
            </v:shape>
            <v:rect id="_x0000_s1743" style="position:absolute;left:5230;top:4284;width:99;height:99" fillcolor="#4f81bc" stroked="f"/>
            <v:rect id="_x0000_s1742" style="position:absolute;left:6207;top:4284;width:99;height:99" fillcolor="#f90" stroked="f"/>
            <v:rect id="_x0000_s1741" style="position:absolute;left:2455;top:302;width:7200;height:4320" filled="f" strokecolor="#d9d9d9"/>
            <v:shape id="_x0000_s1740" type="#_x0000_t202" style="position:absolute;left:3547;top:509;width:5034;height:281" filled="f" stroked="f">
              <v:textbox inset="0,0,0,0">
                <w:txbxContent>
                  <w:p w:rsidR="00274D8F" w:rsidRDefault="008B0D88">
                    <w:pPr>
                      <w:spacing w:line="281" w:lineRule="exact"/>
                      <w:rPr>
                        <w:rFonts w:ascii="Carlito" w:hAnsi="Carlito"/>
                        <w:sz w:val="28"/>
                      </w:rPr>
                    </w:pPr>
                    <w:r>
                      <w:rPr>
                        <w:rFonts w:ascii="Carlito" w:hAnsi="Carlito"/>
                        <w:color w:val="585858"/>
                        <w:sz w:val="28"/>
                      </w:rPr>
                      <w:t>Distribución poblacional por departamentos</w:t>
                    </w:r>
                  </w:p>
                </w:txbxContent>
              </v:textbox>
            </v:shape>
            <v:shape id="_x0000_s1739" type="#_x0000_t202" style="position:absolute;left:2585;top:961;width:203;height:180" filled="f" stroked="f">
              <v:textbox inset="0,0,0,0">
                <w:txbxContent>
                  <w:p w:rsidR="00274D8F" w:rsidRDefault="008B0D88">
                    <w:pPr>
                      <w:spacing w:line="180" w:lineRule="exact"/>
                      <w:rPr>
                        <w:rFonts w:ascii="Carlito"/>
                        <w:sz w:val="18"/>
                      </w:rPr>
                    </w:pPr>
                    <w:r>
                      <w:rPr>
                        <w:rFonts w:ascii="Carlito"/>
                        <w:color w:val="585858"/>
                        <w:sz w:val="18"/>
                      </w:rPr>
                      <w:t>25</w:t>
                    </w:r>
                  </w:p>
                </w:txbxContent>
              </v:textbox>
            </v:shape>
            <v:shape id="_x0000_s1738" type="#_x0000_t202" style="position:absolute;left:4623;top:1071;width:204;height:180" filled="f" stroked="f">
              <v:textbox inset="0,0,0,0">
                <w:txbxContent>
                  <w:p w:rsidR="00274D8F" w:rsidRDefault="008B0D88">
                    <w:pPr>
                      <w:spacing w:line="180" w:lineRule="exact"/>
                      <w:rPr>
                        <w:rFonts w:ascii="Carlito"/>
                        <w:sz w:val="18"/>
                      </w:rPr>
                    </w:pPr>
                    <w:r>
                      <w:rPr>
                        <w:rFonts w:ascii="Carlito"/>
                        <w:color w:val="404040"/>
                        <w:sz w:val="18"/>
                      </w:rPr>
                      <w:t>22</w:t>
                    </w:r>
                  </w:p>
                </w:txbxContent>
              </v:textbox>
            </v:shape>
            <v:shape id="_x0000_s1737" type="#_x0000_t202" style="position:absolute;left:2585;top:1460;width:203;height:180" filled="f" stroked="f">
              <v:textbox inset="0,0,0,0">
                <w:txbxContent>
                  <w:p w:rsidR="00274D8F" w:rsidRDefault="008B0D88">
                    <w:pPr>
                      <w:spacing w:line="180" w:lineRule="exact"/>
                      <w:rPr>
                        <w:rFonts w:ascii="Carlito"/>
                        <w:sz w:val="18"/>
                      </w:rPr>
                    </w:pPr>
                    <w:r>
                      <w:rPr>
                        <w:rFonts w:ascii="Carlito"/>
                        <w:color w:val="585858"/>
                        <w:sz w:val="18"/>
                      </w:rPr>
                      <w:t>20</w:t>
                    </w:r>
                  </w:p>
                </w:txbxContent>
              </v:textbox>
            </v:shape>
            <v:shape id="_x0000_s1736" type="#_x0000_t202" style="position:absolute;left:5707;top:1770;width:203;height:180" filled="f" stroked="f">
              <v:textbox inset="0,0,0,0">
                <w:txbxContent>
                  <w:p w:rsidR="00274D8F" w:rsidRDefault="008B0D88">
                    <w:pPr>
                      <w:spacing w:line="180" w:lineRule="exact"/>
                      <w:rPr>
                        <w:rFonts w:ascii="Carlito"/>
                        <w:sz w:val="18"/>
                      </w:rPr>
                    </w:pPr>
                    <w:r>
                      <w:rPr>
                        <w:rFonts w:ascii="Carlito"/>
                        <w:color w:val="404040"/>
                        <w:sz w:val="18"/>
                      </w:rPr>
                      <w:t>15</w:t>
                    </w:r>
                  </w:p>
                </w:txbxContent>
              </v:textbox>
            </v:shape>
            <v:shape id="_x0000_s1735" type="#_x0000_t202" style="position:absolute;left:2585;top:1960;width:203;height:680" filled="f" stroked="f">
              <v:textbox inset="0,0,0,0">
                <w:txbxContent>
                  <w:p w:rsidR="00274D8F" w:rsidRDefault="008B0D88">
                    <w:pPr>
                      <w:spacing w:line="183" w:lineRule="exact"/>
                      <w:rPr>
                        <w:rFonts w:ascii="Carlito"/>
                        <w:sz w:val="18"/>
                      </w:rPr>
                    </w:pPr>
                    <w:r>
                      <w:rPr>
                        <w:rFonts w:ascii="Carlito"/>
                        <w:color w:val="585858"/>
                        <w:sz w:val="18"/>
                      </w:rPr>
                      <w:t>15</w:t>
                    </w:r>
                  </w:p>
                  <w:p w:rsidR="00274D8F" w:rsidRDefault="00274D8F">
                    <w:pPr>
                      <w:spacing w:before="11"/>
                      <w:rPr>
                        <w:rFonts w:ascii="Carlito"/>
                      </w:rPr>
                    </w:pPr>
                  </w:p>
                  <w:p w:rsidR="00274D8F" w:rsidRDefault="008B0D88">
                    <w:pPr>
                      <w:spacing w:line="216" w:lineRule="exact"/>
                      <w:rPr>
                        <w:rFonts w:ascii="Carlito"/>
                        <w:sz w:val="18"/>
                      </w:rPr>
                    </w:pPr>
                    <w:r>
                      <w:rPr>
                        <w:rFonts w:ascii="Carlito"/>
                        <w:color w:val="585858"/>
                        <w:sz w:val="18"/>
                      </w:rPr>
                      <w:t>10</w:t>
                    </w:r>
                  </w:p>
                </w:txbxContent>
              </v:textbox>
            </v:shape>
            <v:shape id="_x0000_s1734" type="#_x0000_t202" style="position:absolute;left:3585;top:2570;width:112;height:180" filled="f" stroked="f">
              <v:textbox inset="0,0,0,0">
                <w:txbxContent>
                  <w:p w:rsidR="00274D8F" w:rsidRDefault="008B0D88">
                    <w:pPr>
                      <w:spacing w:line="180" w:lineRule="exact"/>
                      <w:rPr>
                        <w:rFonts w:ascii="Carlito"/>
                        <w:sz w:val="18"/>
                      </w:rPr>
                    </w:pPr>
                    <w:r>
                      <w:rPr>
                        <w:rFonts w:ascii="Carlito"/>
                        <w:color w:val="404040"/>
                        <w:sz w:val="18"/>
                      </w:rPr>
                      <w:t>7</w:t>
                    </w:r>
                  </w:p>
                </w:txbxContent>
              </v:textbox>
            </v:shape>
            <v:shape id="_x0000_s1733" type="#_x0000_t202" style="position:absolute;left:2677;top:2960;width:112;height:180" filled="f" stroked="f">
              <v:textbox inset="0,0,0,0">
                <w:txbxContent>
                  <w:p w:rsidR="00274D8F" w:rsidRDefault="008B0D88">
                    <w:pPr>
                      <w:spacing w:line="180" w:lineRule="exact"/>
                      <w:rPr>
                        <w:rFonts w:ascii="Carlito"/>
                        <w:sz w:val="18"/>
                      </w:rPr>
                    </w:pPr>
                    <w:r>
                      <w:rPr>
                        <w:rFonts w:ascii="Carlito"/>
                        <w:color w:val="585858"/>
                        <w:sz w:val="18"/>
                      </w:rPr>
                      <w:t>5</w:t>
                    </w:r>
                  </w:p>
                </w:txbxContent>
              </v:textbox>
            </v:shape>
            <v:shape id="_x0000_s1732" type="#_x0000_t202" style="position:absolute;left:3277;top:3070;width:112;height:180" filled="f" stroked="f">
              <v:textbox inset="0,0,0,0">
                <w:txbxContent>
                  <w:p w:rsidR="00274D8F" w:rsidRDefault="008B0D88">
                    <w:pPr>
                      <w:spacing w:line="180" w:lineRule="exact"/>
                      <w:rPr>
                        <w:rFonts w:ascii="Carlito"/>
                        <w:sz w:val="18"/>
                      </w:rPr>
                    </w:pPr>
                    <w:r>
                      <w:rPr>
                        <w:rFonts w:ascii="Carlito"/>
                        <w:color w:val="404040"/>
                        <w:sz w:val="18"/>
                      </w:rPr>
                      <w:t>2</w:t>
                    </w:r>
                  </w:p>
                </w:txbxContent>
              </v:textbox>
            </v:shape>
            <v:shape id="_x0000_s1731" type="#_x0000_t202" style="position:absolute;left:4360;top:2969;width:112;height:180" filled="f" stroked="f">
              <v:textbox inset="0,0,0,0">
                <w:txbxContent>
                  <w:p w:rsidR="00274D8F" w:rsidRDefault="008B0D88">
                    <w:pPr>
                      <w:spacing w:line="180" w:lineRule="exact"/>
                      <w:rPr>
                        <w:rFonts w:ascii="Carlito"/>
                        <w:sz w:val="18"/>
                      </w:rPr>
                    </w:pPr>
                    <w:r>
                      <w:rPr>
                        <w:rFonts w:ascii="Carlito"/>
                        <w:color w:val="404040"/>
                        <w:sz w:val="18"/>
                      </w:rPr>
                      <w:t>3</w:t>
                    </w:r>
                  </w:p>
                </w:txbxContent>
              </v:textbox>
            </v:shape>
            <v:shape id="_x0000_s1730" type="#_x0000_t202" style="position:absolute;left:5444;top:3070;width:112;height:180" filled="f" stroked="f">
              <v:textbox inset="0,0,0,0">
                <w:txbxContent>
                  <w:p w:rsidR="00274D8F" w:rsidRDefault="008B0D88">
                    <w:pPr>
                      <w:spacing w:line="180" w:lineRule="exact"/>
                      <w:rPr>
                        <w:rFonts w:ascii="Carlito"/>
                        <w:sz w:val="18"/>
                      </w:rPr>
                    </w:pPr>
                    <w:r>
                      <w:rPr>
                        <w:rFonts w:ascii="Carlito"/>
                        <w:color w:val="404040"/>
                        <w:sz w:val="18"/>
                      </w:rPr>
                      <w:t>2</w:t>
                    </w:r>
                  </w:p>
                </w:txbxContent>
              </v:textbox>
            </v:shape>
            <v:shape id="_x0000_s1729" type="#_x0000_t202" style="position:absolute;left:6836;top:3070;width:112;height:180" filled="f" stroked="f">
              <v:textbox inset="0,0,0,0">
                <w:txbxContent>
                  <w:p w:rsidR="00274D8F" w:rsidRDefault="008B0D88">
                    <w:pPr>
                      <w:spacing w:line="180" w:lineRule="exact"/>
                      <w:rPr>
                        <w:rFonts w:ascii="Carlito"/>
                        <w:sz w:val="18"/>
                      </w:rPr>
                    </w:pPr>
                    <w:r>
                      <w:rPr>
                        <w:rFonts w:ascii="Carlito"/>
                        <w:color w:val="404040"/>
                        <w:sz w:val="18"/>
                      </w:rPr>
                      <w:t>2</w:t>
                    </w:r>
                  </w:p>
                </w:txbxContent>
              </v:textbox>
            </v:shape>
            <v:shape id="_x0000_s1728" type="#_x0000_t202" style="position:absolute;left:6528;top:3269;width:112;height:180" filled="f" stroked="f">
              <v:textbox inset="0,0,0,0">
                <w:txbxContent>
                  <w:p w:rsidR="00274D8F" w:rsidRDefault="008B0D88">
                    <w:pPr>
                      <w:spacing w:line="180" w:lineRule="exact"/>
                      <w:rPr>
                        <w:rFonts w:ascii="Carlito"/>
                        <w:sz w:val="18"/>
                      </w:rPr>
                    </w:pPr>
                    <w:r>
                      <w:rPr>
                        <w:rFonts w:ascii="Carlito"/>
                        <w:color w:val="404040"/>
                        <w:sz w:val="18"/>
                      </w:rPr>
                      <w:t>0</w:t>
                    </w:r>
                  </w:p>
                </w:txbxContent>
              </v:textbox>
            </v:shape>
            <v:shape id="_x0000_s1727" type="#_x0000_t202" style="position:absolute;left:7611;top:3170;width:420;height:180" filled="f" stroked="f">
              <v:textbox inset="0,0,0,0">
                <w:txbxContent>
                  <w:p w:rsidR="00274D8F" w:rsidRDefault="008B0D88">
                    <w:pPr>
                      <w:tabs>
                        <w:tab w:val="left" w:pos="308"/>
                      </w:tabs>
                      <w:spacing w:line="180" w:lineRule="exact"/>
                      <w:rPr>
                        <w:rFonts w:ascii="Carlito"/>
                        <w:sz w:val="18"/>
                      </w:rPr>
                    </w:pPr>
                    <w:r>
                      <w:rPr>
                        <w:rFonts w:ascii="Carlito"/>
                        <w:color w:val="404040"/>
                        <w:sz w:val="18"/>
                      </w:rPr>
                      <w:t>1</w:t>
                    </w:r>
                    <w:r>
                      <w:rPr>
                        <w:rFonts w:ascii="Carlito"/>
                        <w:color w:val="404040"/>
                        <w:sz w:val="18"/>
                      </w:rPr>
                      <w:tab/>
                      <w:t>1</w:t>
                    </w:r>
                  </w:p>
                </w:txbxContent>
              </v:textbox>
            </v:shape>
            <v:shape id="_x0000_s1726" type="#_x0000_t202" style="position:absolute;left:8695;top:3070;width:112;height:180" filled="f" stroked="f">
              <v:textbox inset="0,0,0,0">
                <w:txbxContent>
                  <w:p w:rsidR="00274D8F" w:rsidRDefault="008B0D88">
                    <w:pPr>
                      <w:spacing w:line="180" w:lineRule="exact"/>
                      <w:rPr>
                        <w:rFonts w:ascii="Carlito"/>
                        <w:sz w:val="18"/>
                      </w:rPr>
                    </w:pPr>
                    <w:r>
                      <w:rPr>
                        <w:rFonts w:ascii="Carlito"/>
                        <w:color w:val="404040"/>
                        <w:sz w:val="18"/>
                      </w:rPr>
                      <w:t>2</w:t>
                    </w:r>
                  </w:p>
                </w:txbxContent>
              </v:textbox>
            </v:shape>
            <v:shape id="_x0000_s1725" type="#_x0000_t202" style="position:absolute;left:9003;top:3170;width:112;height:180" filled="f" stroked="f">
              <v:textbox inset="0,0,0,0">
                <w:txbxContent>
                  <w:p w:rsidR="00274D8F" w:rsidRDefault="008B0D88">
                    <w:pPr>
                      <w:spacing w:line="180" w:lineRule="exact"/>
                      <w:rPr>
                        <w:rFonts w:ascii="Carlito"/>
                        <w:sz w:val="18"/>
                      </w:rPr>
                    </w:pPr>
                    <w:r>
                      <w:rPr>
                        <w:rFonts w:ascii="Carlito"/>
                        <w:color w:val="404040"/>
                        <w:sz w:val="18"/>
                      </w:rPr>
                      <w:t>1</w:t>
                    </w:r>
                  </w:p>
                </w:txbxContent>
              </v:textbox>
            </v:shape>
            <v:shape id="_x0000_s1724" type="#_x0000_t202" style="position:absolute;left:2677;top:3460;width:112;height:180" filled="f" stroked="f">
              <v:textbox inset="0,0,0,0">
                <w:txbxContent>
                  <w:p w:rsidR="00274D8F" w:rsidRDefault="008B0D88">
                    <w:pPr>
                      <w:spacing w:line="180" w:lineRule="exact"/>
                      <w:rPr>
                        <w:rFonts w:ascii="Carlito"/>
                        <w:sz w:val="18"/>
                      </w:rPr>
                    </w:pPr>
                    <w:r>
                      <w:rPr>
                        <w:rFonts w:ascii="Carlito"/>
                        <w:color w:val="585858"/>
                        <w:sz w:val="18"/>
                      </w:rPr>
                      <w:t>0</w:t>
                    </w:r>
                  </w:p>
                </w:txbxContent>
              </v:textbox>
            </v:shape>
            <v:shape id="_x0000_s1723" type="#_x0000_t202" style="position:absolute;left:3054;top:3676;width:3031;height:357" filled="f" stroked="f">
              <v:textbox inset="0,0,0,0">
                <w:txbxContent>
                  <w:p w:rsidR="00274D8F" w:rsidRDefault="008B0D88">
                    <w:pPr>
                      <w:tabs>
                        <w:tab w:val="left" w:pos="1153"/>
                        <w:tab w:val="left" w:pos="2305"/>
                      </w:tabs>
                      <w:spacing w:line="164" w:lineRule="exact"/>
                      <w:ind w:left="39"/>
                      <w:rPr>
                        <w:rFonts w:ascii="Carlito" w:hAnsi="Carlito"/>
                        <w:sz w:val="16"/>
                      </w:rPr>
                    </w:pPr>
                    <w:r>
                      <w:rPr>
                        <w:rFonts w:ascii="Carlito" w:hAnsi="Carlito"/>
                        <w:color w:val="585858"/>
                        <w:sz w:val="16"/>
                      </w:rPr>
                      <w:t>Orientación</w:t>
                    </w:r>
                    <w:r>
                      <w:rPr>
                        <w:rFonts w:ascii="Carlito" w:hAnsi="Carlito"/>
                        <w:color w:val="585858"/>
                        <w:sz w:val="16"/>
                      </w:rPr>
                      <w:tab/>
                      <w:t>Centros</w:t>
                    </w:r>
                    <w:r>
                      <w:rPr>
                        <w:rFonts w:ascii="Carlito" w:hAnsi="Carlito"/>
                        <w:color w:val="585858"/>
                        <w:spacing w:val="-2"/>
                        <w:sz w:val="16"/>
                      </w:rPr>
                      <w:t xml:space="preserve"> </w:t>
                    </w:r>
                    <w:r>
                      <w:rPr>
                        <w:rFonts w:ascii="Carlito" w:hAnsi="Carlito"/>
                        <w:color w:val="585858"/>
                        <w:sz w:val="16"/>
                      </w:rPr>
                      <w:t>de</w:t>
                    </w:r>
                    <w:r>
                      <w:rPr>
                        <w:rFonts w:ascii="Carlito" w:hAnsi="Carlito"/>
                        <w:color w:val="585858"/>
                        <w:sz w:val="16"/>
                      </w:rPr>
                      <w:tab/>
                    </w:r>
                    <w:r>
                      <w:rPr>
                        <w:rFonts w:ascii="Carlito" w:hAnsi="Carlito"/>
                        <w:color w:val="585858"/>
                        <w:sz w:val="16"/>
                      </w:rPr>
                      <w:t>Servicios</w:t>
                    </w:r>
                  </w:p>
                  <w:p w:rsidR="00274D8F" w:rsidRDefault="008B0D88">
                    <w:pPr>
                      <w:spacing w:line="193" w:lineRule="exact"/>
                      <w:rPr>
                        <w:rFonts w:ascii="Carlito" w:hAnsi="Carlito"/>
                        <w:sz w:val="16"/>
                      </w:rPr>
                    </w:pPr>
                    <w:r>
                      <w:rPr>
                        <w:rFonts w:ascii="Carlito" w:hAnsi="Carlito"/>
                        <w:color w:val="585858"/>
                        <w:sz w:val="16"/>
                      </w:rPr>
                      <w:t>tratamientos atención diurna residenciales</w:t>
                    </w:r>
                  </w:p>
                </w:txbxContent>
              </v:textbox>
            </v:shape>
            <v:shape id="_x0000_s1722" type="#_x0000_t202" style="position:absolute;left:6258;top:3676;width:959;height:357" filled="f" stroked="f">
              <v:textbox inset="0,0,0,0">
                <w:txbxContent>
                  <w:p w:rsidR="00274D8F" w:rsidRDefault="008B0D88">
                    <w:pPr>
                      <w:spacing w:line="164" w:lineRule="exact"/>
                      <w:ind w:right="18"/>
                      <w:jc w:val="center"/>
                      <w:rPr>
                        <w:rFonts w:ascii="Carlito"/>
                        <w:sz w:val="16"/>
                      </w:rPr>
                    </w:pPr>
                    <w:r>
                      <w:rPr>
                        <w:rFonts w:ascii="Carlito"/>
                        <w:color w:val="585858"/>
                        <w:sz w:val="16"/>
                      </w:rPr>
                      <w:t>Desarrollo</w:t>
                    </w:r>
                  </w:p>
                  <w:p w:rsidR="00274D8F" w:rsidRDefault="008B0D88">
                    <w:pPr>
                      <w:spacing w:line="193" w:lineRule="exact"/>
                      <w:ind w:left="-1" w:right="18"/>
                      <w:jc w:val="center"/>
                      <w:rPr>
                        <w:rFonts w:ascii="Carlito"/>
                        <w:sz w:val="16"/>
                      </w:rPr>
                    </w:pPr>
                    <w:r>
                      <w:rPr>
                        <w:rFonts w:ascii="Carlito"/>
                        <w:color w:val="585858"/>
                        <w:spacing w:val="-1"/>
                        <w:sz w:val="16"/>
                      </w:rPr>
                      <w:t>organizacional</w:t>
                    </w:r>
                  </w:p>
                </w:txbxContent>
              </v:textbox>
            </v:shape>
            <v:shape id="_x0000_s1721" type="#_x0000_t202" style="position:absolute;left:7454;top:3676;width:1806;height:161" filled="f" stroked="f">
              <v:textbox inset="0,0,0,0">
                <w:txbxContent>
                  <w:p w:rsidR="00274D8F" w:rsidRDefault="008B0D88">
                    <w:pPr>
                      <w:tabs>
                        <w:tab w:val="left" w:pos="1096"/>
                      </w:tabs>
                      <w:spacing w:line="161" w:lineRule="exact"/>
                      <w:rPr>
                        <w:rFonts w:ascii="Carlito" w:hAnsi="Carlito"/>
                        <w:sz w:val="16"/>
                      </w:rPr>
                    </w:pPr>
                    <w:r>
                      <w:rPr>
                        <w:rFonts w:ascii="Carlito" w:hAnsi="Carlito"/>
                        <w:color w:val="585858"/>
                        <w:sz w:val="16"/>
                      </w:rPr>
                      <w:t>Proyección</w:t>
                    </w:r>
                    <w:r>
                      <w:rPr>
                        <w:rFonts w:ascii="Carlito" w:hAnsi="Carlito"/>
                        <w:color w:val="585858"/>
                        <w:sz w:val="16"/>
                      </w:rPr>
                      <w:tab/>
                      <w:t>Gerencia</w:t>
                    </w:r>
                    <w:r>
                      <w:rPr>
                        <w:rFonts w:ascii="Carlito" w:hAnsi="Carlito"/>
                        <w:color w:val="585858"/>
                        <w:spacing w:val="-3"/>
                        <w:sz w:val="16"/>
                      </w:rPr>
                      <w:t xml:space="preserve"> </w:t>
                    </w:r>
                    <w:r>
                      <w:rPr>
                        <w:rFonts w:ascii="Carlito" w:hAnsi="Carlito"/>
                        <w:color w:val="585858"/>
                        <w:sz w:val="16"/>
                      </w:rPr>
                      <w:t>y</w:t>
                    </w:r>
                  </w:p>
                </w:txbxContent>
              </v:textbox>
            </v:shape>
            <v:shape id="_x0000_s1720" type="#_x0000_t202" style="position:absolute;left:7629;top:3871;width:386;height:161" filled="f" stroked="f">
              <v:textbox inset="0,0,0,0">
                <w:txbxContent>
                  <w:p w:rsidR="00274D8F" w:rsidRDefault="008B0D88">
                    <w:pPr>
                      <w:spacing w:line="161" w:lineRule="exact"/>
                      <w:rPr>
                        <w:rFonts w:ascii="Carlito"/>
                        <w:sz w:val="16"/>
                      </w:rPr>
                    </w:pPr>
                    <w:r>
                      <w:rPr>
                        <w:rFonts w:ascii="Carlito"/>
                        <w:color w:val="585858"/>
                        <w:sz w:val="16"/>
                      </w:rPr>
                      <w:t>social</w:t>
                    </w:r>
                  </w:p>
                </w:txbxContent>
              </v:textbox>
            </v:shape>
            <v:shape id="_x0000_s1719" type="#_x0000_t202" style="position:absolute;left:8403;top:3871;width:1004;height:161" filled="f" stroked="f">
              <v:textbox inset="0,0,0,0">
                <w:txbxContent>
                  <w:p w:rsidR="00274D8F" w:rsidRDefault="008B0D88">
                    <w:pPr>
                      <w:spacing w:line="161" w:lineRule="exact"/>
                      <w:rPr>
                        <w:rFonts w:ascii="Carlito" w:hAnsi="Carlito"/>
                        <w:sz w:val="16"/>
                      </w:rPr>
                    </w:pPr>
                    <w:r>
                      <w:rPr>
                        <w:rFonts w:ascii="Carlito" w:hAnsi="Carlito"/>
                        <w:color w:val="585858"/>
                        <w:sz w:val="16"/>
                      </w:rPr>
                      <w:t>Administración</w:t>
                    </w:r>
                  </w:p>
                </w:txbxContent>
              </v:textbox>
            </v:shape>
            <v:shape id="_x0000_s1718" type="#_x0000_t202" style="position:absolute;left:5372;top:4251;width:1601;height:180" filled="f" stroked="f">
              <v:textbox inset="0,0,0,0">
                <w:txbxContent>
                  <w:p w:rsidR="00274D8F" w:rsidRDefault="008B0D88">
                    <w:pPr>
                      <w:tabs>
                        <w:tab w:val="left" w:pos="977"/>
                      </w:tabs>
                      <w:spacing w:line="180" w:lineRule="exact"/>
                      <w:rPr>
                        <w:rFonts w:ascii="Carlito"/>
                        <w:sz w:val="18"/>
                      </w:rPr>
                    </w:pPr>
                    <w:r>
                      <w:rPr>
                        <w:rFonts w:ascii="Carlito"/>
                        <w:color w:val="585858"/>
                        <w:sz w:val="18"/>
                      </w:rPr>
                      <w:t>Hombres</w:t>
                    </w:r>
                    <w:r>
                      <w:rPr>
                        <w:rFonts w:ascii="Carlito"/>
                        <w:color w:val="585858"/>
                        <w:sz w:val="18"/>
                      </w:rPr>
                      <w:tab/>
                      <w:t>Mujeres</w:t>
                    </w:r>
                  </w:p>
                </w:txbxContent>
              </v:textbox>
            </v:shape>
            <w10:wrap type="topAndBottom" anchorx="page"/>
          </v:group>
        </w:pict>
      </w:r>
    </w:p>
    <w:p w:rsidR="00274D8F" w:rsidRDefault="00274D8F">
      <w:pPr>
        <w:pStyle w:val="Textoindependiente"/>
        <w:rPr>
          <w:sz w:val="20"/>
        </w:rPr>
      </w:pPr>
    </w:p>
    <w:p w:rsidR="00274D8F" w:rsidRDefault="008B0D88">
      <w:pPr>
        <w:pStyle w:val="Textoindependiente"/>
        <w:spacing w:before="8"/>
        <w:rPr>
          <w:sz w:val="21"/>
        </w:rPr>
      </w:pPr>
      <w:r>
        <w:pict>
          <v:group id="_x0000_s1697" style="position:absolute;margin-left:122.4pt;margin-top:15.15pt;width:360.75pt;height:216.75pt;z-index:-15607808;mso-wrap-distance-left:0;mso-wrap-distance-right:0;mso-position-horizontal-relative:page" coordorigin="2448,303" coordsize="7215,4335">
            <v:shape id="_x0000_s1716" type="#_x0000_t75" style="position:absolute;left:3743;top:1087;width:5071;height:1953">
              <v:imagedata r:id="rId69" o:title=""/>
            </v:shape>
            <v:shape id="_x0000_s1715" style="position:absolute;left:7646;top:1401;width:843;height:369" coordorigin="7646,1402" coordsize="843,369" o:spt="100" adj="0,,0" path="m7646,1530r312,240l8049,1770m7646,1502r754,-100l8489,1402e" filled="f" strokecolor="#a6a6a6">
              <v:stroke joinstyle="round"/>
              <v:formulas/>
              <v:path arrowok="t" o:connecttype="segments"/>
            </v:shape>
            <v:rect id="_x0000_s1714" style="position:absolute;left:3935;top:3647;width:99;height:99" fillcolor="#4f81bc" stroked="f"/>
            <v:rect id="_x0000_s1713" style="position:absolute;left:6119;top:3647;width:99;height:99" fillcolor="#c0504d" stroked="f"/>
            <v:rect id="_x0000_s1712" style="position:absolute;left:3935;top:3984;width:99;height:99" fillcolor="#9bba58" stroked="f"/>
            <v:rect id="_x0000_s1711" style="position:absolute;left:6119;top:3984;width:99;height:99" fillcolor="#8063a1" stroked="f"/>
            <v:rect id="_x0000_s1710" style="position:absolute;left:3935;top:4322;width:99;height:99" fillcolor="#4aacc5" stroked="f"/>
            <v:rect id="_x0000_s1709" style="position:absolute;left:6119;top:4322;width:99;height:99" fillcolor="#f79546" stroked="f"/>
            <v:rect id="_x0000_s1708" style="position:absolute;left:2455;top:310;width:7200;height:4320" filled="f" strokecolor="#d9d9d9"/>
            <v:shape id="_x0000_s1707" type="#_x0000_t202" style="position:absolute;left:3547;top:517;width:5034;height:281" filled="f" stroked="f">
              <v:textbox inset="0,0,0,0">
                <w:txbxContent>
                  <w:p w:rsidR="00274D8F" w:rsidRDefault="008B0D88">
                    <w:pPr>
                      <w:spacing w:line="281" w:lineRule="exact"/>
                      <w:rPr>
                        <w:rFonts w:ascii="Carlito" w:hAnsi="Carlito"/>
                        <w:sz w:val="28"/>
                      </w:rPr>
                    </w:pPr>
                    <w:r>
                      <w:rPr>
                        <w:rFonts w:ascii="Carlito" w:hAnsi="Carlito"/>
                        <w:color w:val="585858"/>
                        <w:sz w:val="28"/>
                      </w:rPr>
                      <w:t>Distribución poblacional por departamentos</w:t>
                    </w:r>
                  </w:p>
                </w:txbxContent>
              </v:textbox>
            </v:shape>
            <v:shape id="_x0000_s1706" type="#_x0000_t202" style="position:absolute;left:8550;top:1328;width:112;height:180" filled="f" stroked="f">
              <v:textbox inset="0,0,0,0">
                <w:txbxContent>
                  <w:p w:rsidR="00274D8F" w:rsidRDefault="008B0D88">
                    <w:pPr>
                      <w:spacing w:line="180" w:lineRule="exact"/>
                      <w:rPr>
                        <w:rFonts w:ascii="Carlito"/>
                        <w:sz w:val="18"/>
                      </w:rPr>
                    </w:pPr>
                    <w:r>
                      <w:rPr>
                        <w:rFonts w:ascii="Carlito"/>
                        <w:color w:val="404040"/>
                        <w:sz w:val="18"/>
                      </w:rPr>
                      <w:t>1</w:t>
                    </w:r>
                  </w:p>
                </w:txbxContent>
              </v:textbox>
            </v:shape>
            <v:shape id="_x0000_s1705" type="#_x0000_t202" style="position:absolute;left:3189;top:1581;width:423;height:1562" filled="f" stroked="f">
              <v:textbox inset="0,0,0,0">
                <w:txbxContent>
                  <w:p w:rsidR="00274D8F" w:rsidRDefault="008B0D88">
                    <w:pPr>
                      <w:spacing w:line="183" w:lineRule="exact"/>
                      <w:rPr>
                        <w:rFonts w:ascii="Carlito"/>
                        <w:sz w:val="18"/>
                      </w:rPr>
                    </w:pPr>
                    <w:r>
                      <w:rPr>
                        <w:rFonts w:ascii="Carlito"/>
                        <w:color w:val="585858"/>
                        <w:sz w:val="18"/>
                      </w:rPr>
                      <w:t>100%</w:t>
                    </w:r>
                  </w:p>
                  <w:p w:rsidR="00274D8F" w:rsidRDefault="008B0D88">
                    <w:pPr>
                      <w:spacing w:before="56"/>
                      <w:ind w:left="91"/>
                      <w:rPr>
                        <w:rFonts w:ascii="Carlito"/>
                        <w:sz w:val="18"/>
                      </w:rPr>
                    </w:pPr>
                    <w:r>
                      <w:rPr>
                        <w:rFonts w:ascii="Carlito"/>
                        <w:color w:val="585858"/>
                        <w:sz w:val="18"/>
                      </w:rPr>
                      <w:t>80%</w:t>
                    </w:r>
                  </w:p>
                  <w:p w:rsidR="00274D8F" w:rsidRDefault="008B0D88">
                    <w:pPr>
                      <w:spacing w:before="57"/>
                      <w:ind w:left="91"/>
                      <w:rPr>
                        <w:rFonts w:ascii="Carlito"/>
                        <w:sz w:val="18"/>
                      </w:rPr>
                    </w:pPr>
                    <w:r>
                      <w:rPr>
                        <w:rFonts w:ascii="Carlito"/>
                        <w:color w:val="585858"/>
                        <w:sz w:val="18"/>
                      </w:rPr>
                      <w:t>60%</w:t>
                    </w:r>
                  </w:p>
                  <w:p w:rsidR="00274D8F" w:rsidRDefault="008B0D88">
                    <w:pPr>
                      <w:spacing w:before="57"/>
                      <w:ind w:left="91"/>
                      <w:rPr>
                        <w:rFonts w:ascii="Carlito"/>
                        <w:sz w:val="18"/>
                      </w:rPr>
                    </w:pPr>
                    <w:r>
                      <w:rPr>
                        <w:rFonts w:ascii="Carlito"/>
                        <w:color w:val="585858"/>
                        <w:sz w:val="18"/>
                      </w:rPr>
                      <w:t>40%</w:t>
                    </w:r>
                  </w:p>
                  <w:p w:rsidR="00274D8F" w:rsidRDefault="008B0D88">
                    <w:pPr>
                      <w:spacing w:before="56"/>
                      <w:ind w:left="91"/>
                      <w:rPr>
                        <w:rFonts w:ascii="Carlito"/>
                        <w:sz w:val="18"/>
                      </w:rPr>
                    </w:pPr>
                    <w:r>
                      <w:rPr>
                        <w:rFonts w:ascii="Carlito"/>
                        <w:color w:val="585858"/>
                        <w:sz w:val="18"/>
                      </w:rPr>
                      <w:t>20%</w:t>
                    </w:r>
                  </w:p>
                  <w:p w:rsidR="00274D8F" w:rsidRDefault="008B0D88">
                    <w:pPr>
                      <w:spacing w:before="57" w:line="216" w:lineRule="exact"/>
                      <w:ind w:left="182"/>
                      <w:rPr>
                        <w:rFonts w:ascii="Carlito"/>
                        <w:sz w:val="18"/>
                      </w:rPr>
                    </w:pPr>
                    <w:r>
                      <w:rPr>
                        <w:rFonts w:ascii="Carlito"/>
                        <w:color w:val="585858"/>
                        <w:sz w:val="18"/>
                      </w:rPr>
                      <w:t>0%</w:t>
                    </w:r>
                  </w:p>
                </w:txbxContent>
              </v:textbox>
            </v:shape>
            <v:shape id="_x0000_s1704" type="#_x0000_t202" style="position:absolute;left:5013;top:1552;width:112;height:940" filled="f" stroked="f">
              <v:textbox inset="0,0,0,0">
                <w:txbxContent>
                  <w:p w:rsidR="00274D8F" w:rsidRDefault="008B0D88">
                    <w:pPr>
                      <w:spacing w:line="177" w:lineRule="exact"/>
                      <w:rPr>
                        <w:rFonts w:ascii="Carlito"/>
                        <w:sz w:val="18"/>
                      </w:rPr>
                    </w:pPr>
                    <w:r>
                      <w:rPr>
                        <w:rFonts w:ascii="Carlito"/>
                        <w:color w:val="404040"/>
                        <w:sz w:val="18"/>
                      </w:rPr>
                      <w:t>2</w:t>
                    </w:r>
                  </w:p>
                  <w:p w:rsidR="00274D8F" w:rsidRDefault="008B0D88">
                    <w:pPr>
                      <w:spacing w:before="29" w:line="156" w:lineRule="auto"/>
                      <w:rPr>
                        <w:rFonts w:ascii="Carlito"/>
                        <w:sz w:val="18"/>
                      </w:rPr>
                    </w:pPr>
                    <w:r>
                      <w:rPr>
                        <w:rFonts w:ascii="Carlito"/>
                        <w:color w:val="404040"/>
                        <w:spacing w:val="-92"/>
                        <w:sz w:val="18"/>
                      </w:rPr>
                      <w:t>1</w:t>
                    </w:r>
                    <w:r>
                      <w:rPr>
                        <w:rFonts w:ascii="Carlito"/>
                        <w:color w:val="404040"/>
                        <w:position w:val="-6"/>
                        <w:sz w:val="18"/>
                      </w:rPr>
                      <w:t>0</w:t>
                    </w:r>
                  </w:p>
                  <w:p w:rsidR="00274D8F" w:rsidRDefault="008B0D88">
                    <w:pPr>
                      <w:spacing w:line="179" w:lineRule="exact"/>
                      <w:rPr>
                        <w:rFonts w:ascii="Carlito"/>
                        <w:sz w:val="18"/>
                      </w:rPr>
                    </w:pPr>
                    <w:r>
                      <w:rPr>
                        <w:rFonts w:ascii="Carlito"/>
                        <w:color w:val="404040"/>
                        <w:sz w:val="18"/>
                      </w:rPr>
                      <w:t>2</w:t>
                    </w:r>
                  </w:p>
                  <w:p w:rsidR="00274D8F" w:rsidRDefault="008B0D88">
                    <w:pPr>
                      <w:spacing w:before="125" w:line="216" w:lineRule="exact"/>
                      <w:rPr>
                        <w:rFonts w:ascii="Carlito"/>
                        <w:sz w:val="18"/>
                      </w:rPr>
                    </w:pPr>
                    <w:r>
                      <w:rPr>
                        <w:rFonts w:ascii="Carlito"/>
                        <w:color w:val="404040"/>
                        <w:sz w:val="18"/>
                      </w:rPr>
                      <w:t>3</w:t>
                    </w:r>
                  </w:p>
                </w:txbxContent>
              </v:textbox>
            </v:shape>
            <v:shape id="_x0000_s1703" type="#_x0000_t202" style="position:absolute;left:7125;top:1500;width:203;height:425" filled="f" stroked="f">
              <v:textbox inset="0,0,0,0">
                <w:txbxContent>
                  <w:p w:rsidR="00274D8F" w:rsidRDefault="008B0D88">
                    <w:pPr>
                      <w:spacing w:line="183" w:lineRule="exact"/>
                      <w:ind w:left="45"/>
                      <w:rPr>
                        <w:rFonts w:ascii="Carlito"/>
                        <w:sz w:val="18"/>
                      </w:rPr>
                    </w:pPr>
                    <w:r>
                      <w:rPr>
                        <w:rFonts w:ascii="Carlito"/>
                        <w:color w:val="404040"/>
                        <w:sz w:val="18"/>
                      </w:rPr>
                      <w:t>2</w:t>
                    </w:r>
                  </w:p>
                  <w:p w:rsidR="00274D8F" w:rsidRDefault="008B0D88">
                    <w:pPr>
                      <w:spacing w:before="25" w:line="216" w:lineRule="exact"/>
                      <w:rPr>
                        <w:rFonts w:ascii="Carlito"/>
                        <w:sz w:val="18"/>
                      </w:rPr>
                    </w:pPr>
                    <w:r>
                      <w:rPr>
                        <w:rFonts w:ascii="Carlito"/>
                        <w:color w:val="404040"/>
                        <w:sz w:val="18"/>
                      </w:rPr>
                      <w:t>15</w:t>
                    </w:r>
                  </w:p>
                </w:txbxContent>
              </v:textbox>
            </v:shape>
            <v:shape id="_x0000_s1702" type="#_x0000_t202" style="position:absolute;left:8111;top:1697;width:112;height:180" filled="f" stroked="f">
              <v:textbox inset="0,0,0,0">
                <w:txbxContent>
                  <w:p w:rsidR="00274D8F" w:rsidRDefault="008B0D88">
                    <w:pPr>
                      <w:spacing w:line="180" w:lineRule="exact"/>
                      <w:rPr>
                        <w:rFonts w:ascii="Carlito"/>
                        <w:sz w:val="18"/>
                      </w:rPr>
                    </w:pPr>
                    <w:r>
                      <w:rPr>
                        <w:rFonts w:ascii="Carlito"/>
                        <w:color w:val="404040"/>
                        <w:sz w:val="18"/>
                      </w:rPr>
                      <w:t>1</w:t>
                    </w:r>
                  </w:p>
                </w:txbxContent>
              </v:textbox>
            </v:shape>
            <v:shape id="_x0000_s1701" type="#_x0000_t202" style="position:absolute;left:7125;top:2277;width:203;height:180" filled="f" stroked="f">
              <v:textbox inset="0,0,0,0">
                <w:txbxContent>
                  <w:p w:rsidR="00274D8F" w:rsidRDefault="008B0D88">
                    <w:pPr>
                      <w:spacing w:line="180" w:lineRule="exact"/>
                      <w:rPr>
                        <w:rFonts w:ascii="Carlito"/>
                        <w:sz w:val="18"/>
                      </w:rPr>
                    </w:pPr>
                    <w:r>
                      <w:rPr>
                        <w:rFonts w:ascii="Carlito"/>
                        <w:color w:val="404040"/>
                        <w:sz w:val="18"/>
                      </w:rPr>
                      <w:t>22</w:t>
                    </w:r>
                  </w:p>
                </w:txbxContent>
              </v:textbox>
            </v:shape>
            <v:shape id="_x0000_s1700" type="#_x0000_t202" style="position:absolute;left:5013;top:2657;width:112;height:180" filled="f" stroked="f">
              <v:textbox inset="0,0,0,0">
                <w:txbxContent>
                  <w:p w:rsidR="00274D8F" w:rsidRDefault="008B0D88">
                    <w:pPr>
                      <w:spacing w:line="180" w:lineRule="exact"/>
                      <w:rPr>
                        <w:rFonts w:ascii="Carlito"/>
                        <w:sz w:val="18"/>
                      </w:rPr>
                    </w:pPr>
                    <w:r>
                      <w:rPr>
                        <w:rFonts w:ascii="Carlito"/>
                        <w:color w:val="404040"/>
                        <w:sz w:val="18"/>
                      </w:rPr>
                      <w:t>2</w:t>
                    </w:r>
                  </w:p>
                </w:txbxContent>
              </v:textbox>
            </v:shape>
            <v:shape id="_x0000_s1699" type="#_x0000_t202" style="position:absolute;left:7170;top:2695;width:112;height:180" filled="f" stroked="f">
              <v:textbox inset="0,0,0,0">
                <w:txbxContent>
                  <w:p w:rsidR="00274D8F" w:rsidRDefault="008B0D88">
                    <w:pPr>
                      <w:spacing w:line="180" w:lineRule="exact"/>
                      <w:rPr>
                        <w:rFonts w:ascii="Carlito"/>
                        <w:sz w:val="18"/>
                      </w:rPr>
                    </w:pPr>
                    <w:r>
                      <w:rPr>
                        <w:rFonts w:ascii="Carlito"/>
                        <w:color w:val="404040"/>
                        <w:sz w:val="18"/>
                      </w:rPr>
                      <w:t>7</w:t>
                    </w:r>
                  </w:p>
                </w:txbxContent>
              </v:textbox>
            </v:shape>
            <v:shape id="_x0000_s1698" type="#_x0000_t202" style="position:absolute;left:4076;top:3188;width:4191;height:1281" filled="f" stroked="f">
              <v:textbox inset="0,0,0,0">
                <w:txbxContent>
                  <w:p w:rsidR="00274D8F" w:rsidRDefault="008B0D88">
                    <w:pPr>
                      <w:tabs>
                        <w:tab w:val="left" w:pos="2615"/>
                      </w:tabs>
                      <w:spacing w:line="183" w:lineRule="exact"/>
                      <w:ind w:left="427"/>
                      <w:rPr>
                        <w:rFonts w:ascii="Carlito"/>
                        <w:sz w:val="18"/>
                      </w:rPr>
                    </w:pPr>
                    <w:r>
                      <w:rPr>
                        <w:rFonts w:ascii="Carlito"/>
                        <w:color w:val="585858"/>
                        <w:sz w:val="18"/>
                      </w:rPr>
                      <w:t>Hombres</w:t>
                    </w:r>
                    <w:r>
                      <w:rPr>
                        <w:rFonts w:ascii="Carlito"/>
                        <w:color w:val="585858"/>
                        <w:sz w:val="18"/>
                      </w:rPr>
                      <w:tab/>
                      <w:t>Mujeres</w:t>
                    </w:r>
                  </w:p>
                  <w:p w:rsidR="00274D8F" w:rsidRDefault="008B0D88">
                    <w:pPr>
                      <w:tabs>
                        <w:tab w:val="left" w:pos="2184"/>
                      </w:tabs>
                      <w:spacing w:before="96" w:line="330" w:lineRule="atLeast"/>
                      <w:ind w:right="18"/>
                      <w:rPr>
                        <w:rFonts w:ascii="Carlito" w:hAnsi="Carlito"/>
                        <w:sz w:val="18"/>
                      </w:rPr>
                    </w:pPr>
                    <w:r>
                      <w:rPr>
                        <w:rFonts w:ascii="Carlito" w:hAnsi="Carlito"/>
                        <w:color w:val="585858"/>
                        <w:sz w:val="18"/>
                      </w:rPr>
                      <w:t>Orientación</w:t>
                    </w:r>
                    <w:r>
                      <w:rPr>
                        <w:rFonts w:ascii="Carlito" w:hAnsi="Carlito"/>
                        <w:color w:val="585858"/>
                        <w:spacing w:val="-2"/>
                        <w:sz w:val="18"/>
                      </w:rPr>
                      <w:t xml:space="preserve"> </w:t>
                    </w:r>
                    <w:r>
                      <w:rPr>
                        <w:rFonts w:ascii="Carlito" w:hAnsi="Carlito"/>
                        <w:color w:val="585858"/>
                        <w:sz w:val="18"/>
                      </w:rPr>
                      <w:t>tratamientos</w:t>
                    </w:r>
                    <w:r>
                      <w:rPr>
                        <w:rFonts w:ascii="Carlito" w:hAnsi="Carlito"/>
                        <w:color w:val="585858"/>
                        <w:sz w:val="18"/>
                      </w:rPr>
                      <w:tab/>
                      <w:t>Centros de atención diurna Servicios</w:t>
                    </w:r>
                    <w:r>
                      <w:rPr>
                        <w:rFonts w:ascii="Carlito" w:hAnsi="Carlito"/>
                        <w:color w:val="585858"/>
                        <w:spacing w:val="-4"/>
                        <w:sz w:val="18"/>
                      </w:rPr>
                      <w:t xml:space="preserve"> </w:t>
                    </w:r>
                    <w:r>
                      <w:rPr>
                        <w:rFonts w:ascii="Carlito" w:hAnsi="Carlito"/>
                        <w:color w:val="585858"/>
                        <w:sz w:val="18"/>
                      </w:rPr>
                      <w:t>residenciales</w:t>
                    </w:r>
                    <w:r>
                      <w:rPr>
                        <w:rFonts w:ascii="Carlito" w:hAnsi="Carlito"/>
                        <w:color w:val="585858"/>
                        <w:sz w:val="18"/>
                      </w:rPr>
                      <w:tab/>
                      <w:t>Desarrollo organizacional Proyección</w:t>
                    </w:r>
                    <w:r>
                      <w:rPr>
                        <w:rFonts w:ascii="Carlito" w:hAnsi="Carlito"/>
                        <w:color w:val="585858"/>
                        <w:spacing w:val="-3"/>
                        <w:sz w:val="18"/>
                      </w:rPr>
                      <w:t xml:space="preserve"> </w:t>
                    </w:r>
                    <w:r>
                      <w:rPr>
                        <w:rFonts w:ascii="Carlito" w:hAnsi="Carlito"/>
                        <w:color w:val="585858"/>
                        <w:sz w:val="18"/>
                      </w:rPr>
                      <w:t>social</w:t>
                    </w:r>
                    <w:r>
                      <w:rPr>
                        <w:rFonts w:ascii="Carlito" w:hAnsi="Carlito"/>
                        <w:color w:val="585858"/>
                        <w:sz w:val="18"/>
                      </w:rPr>
                      <w:tab/>
                      <w:t>Gerencia y</w:t>
                    </w:r>
                    <w:r>
                      <w:rPr>
                        <w:rFonts w:ascii="Carlito" w:hAnsi="Carlito"/>
                        <w:color w:val="585858"/>
                        <w:spacing w:val="-6"/>
                        <w:sz w:val="18"/>
                      </w:rPr>
                      <w:t xml:space="preserve"> </w:t>
                    </w:r>
                    <w:r>
                      <w:rPr>
                        <w:rFonts w:ascii="Carlito" w:hAnsi="Carlito"/>
                        <w:color w:val="585858"/>
                        <w:sz w:val="18"/>
                      </w:rPr>
                      <w:t>Administración</w:t>
                    </w:r>
                  </w:p>
                </w:txbxContent>
              </v:textbox>
            </v:shape>
            <w10:wrap type="topAndBottom" anchorx="page"/>
          </v:group>
        </w:pict>
      </w:r>
    </w:p>
    <w:p w:rsidR="00274D8F" w:rsidRDefault="00274D8F">
      <w:pPr>
        <w:pStyle w:val="Textoindependiente"/>
        <w:rPr>
          <w:sz w:val="26"/>
        </w:rPr>
      </w:pPr>
    </w:p>
    <w:p w:rsidR="00274D8F" w:rsidRDefault="00274D8F">
      <w:pPr>
        <w:pStyle w:val="Textoindependiente"/>
        <w:spacing w:before="7"/>
        <w:rPr>
          <w:sz w:val="19"/>
        </w:rPr>
      </w:pPr>
    </w:p>
    <w:p w:rsidR="00274D8F" w:rsidRDefault="008B0D88">
      <w:pPr>
        <w:pStyle w:val="Textoindependiente"/>
        <w:spacing w:before="1" w:line="278" w:lineRule="auto"/>
        <w:ind w:left="119" w:right="254"/>
        <w:jc w:val="both"/>
      </w:pPr>
      <w:r>
        <w:rPr>
          <w:color w:val="202020"/>
        </w:rPr>
        <w:t>En</w:t>
      </w:r>
      <w:r>
        <w:rPr>
          <w:color w:val="202020"/>
          <w:spacing w:val="-13"/>
        </w:rPr>
        <w:t xml:space="preserve"> </w:t>
      </w:r>
      <w:r>
        <w:rPr>
          <w:color w:val="202020"/>
        </w:rPr>
        <w:t>la</w:t>
      </w:r>
      <w:r>
        <w:rPr>
          <w:color w:val="202020"/>
          <w:spacing w:val="-12"/>
        </w:rPr>
        <w:t xml:space="preserve"> </w:t>
      </w:r>
      <w:r>
        <w:rPr>
          <w:color w:val="202020"/>
        </w:rPr>
        <w:t>gráfica</w:t>
      </w:r>
      <w:r>
        <w:rPr>
          <w:color w:val="202020"/>
          <w:spacing w:val="-15"/>
        </w:rPr>
        <w:t xml:space="preserve"> </w:t>
      </w:r>
      <w:r>
        <w:rPr>
          <w:color w:val="202020"/>
        </w:rPr>
        <w:t>se</w:t>
      </w:r>
      <w:r>
        <w:rPr>
          <w:color w:val="202020"/>
          <w:spacing w:val="-12"/>
        </w:rPr>
        <w:t xml:space="preserve"> </w:t>
      </w:r>
      <w:r>
        <w:rPr>
          <w:color w:val="202020"/>
        </w:rPr>
        <w:t>observa</w:t>
      </w:r>
      <w:r>
        <w:rPr>
          <w:color w:val="202020"/>
          <w:spacing w:val="-12"/>
        </w:rPr>
        <w:t xml:space="preserve"> </w:t>
      </w:r>
      <w:r>
        <w:rPr>
          <w:color w:val="202020"/>
        </w:rPr>
        <w:t>que</w:t>
      </w:r>
      <w:r>
        <w:rPr>
          <w:color w:val="202020"/>
          <w:spacing w:val="-13"/>
        </w:rPr>
        <w:t xml:space="preserve"> </w:t>
      </w:r>
      <w:r>
        <w:rPr>
          <w:color w:val="202020"/>
        </w:rPr>
        <w:t>existen</w:t>
      </w:r>
      <w:r>
        <w:rPr>
          <w:color w:val="202020"/>
          <w:spacing w:val="-13"/>
        </w:rPr>
        <w:t xml:space="preserve"> </w:t>
      </w:r>
      <w:r>
        <w:rPr>
          <w:color w:val="202020"/>
        </w:rPr>
        <w:t>departamentos</w:t>
      </w:r>
      <w:r>
        <w:rPr>
          <w:color w:val="202020"/>
          <w:spacing w:val="-14"/>
        </w:rPr>
        <w:t xml:space="preserve"> </w:t>
      </w:r>
      <w:r>
        <w:rPr>
          <w:color w:val="202020"/>
        </w:rPr>
        <w:t>claramente</w:t>
      </w:r>
      <w:r>
        <w:rPr>
          <w:color w:val="202020"/>
          <w:spacing w:val="-16"/>
        </w:rPr>
        <w:t xml:space="preserve"> </w:t>
      </w:r>
      <w:r>
        <w:rPr>
          <w:color w:val="202020"/>
        </w:rPr>
        <w:t>feminizados</w:t>
      </w:r>
      <w:r>
        <w:rPr>
          <w:color w:val="202020"/>
          <w:spacing w:val="-13"/>
        </w:rPr>
        <w:t xml:space="preserve"> </w:t>
      </w:r>
      <w:r>
        <w:rPr>
          <w:color w:val="202020"/>
        </w:rPr>
        <w:t>como</w:t>
      </w:r>
      <w:r>
        <w:rPr>
          <w:color w:val="202020"/>
          <w:spacing w:val="-12"/>
        </w:rPr>
        <w:t xml:space="preserve"> </w:t>
      </w:r>
      <w:r>
        <w:rPr>
          <w:color w:val="202020"/>
        </w:rPr>
        <w:t>Centros</w:t>
      </w:r>
      <w:r>
        <w:rPr>
          <w:color w:val="202020"/>
          <w:spacing w:val="-12"/>
        </w:rPr>
        <w:t xml:space="preserve"> </w:t>
      </w:r>
      <w:r>
        <w:rPr>
          <w:color w:val="202020"/>
        </w:rPr>
        <w:t>de atención</w:t>
      </w:r>
      <w:r>
        <w:rPr>
          <w:color w:val="202020"/>
          <w:spacing w:val="-43"/>
        </w:rPr>
        <w:t xml:space="preserve"> </w:t>
      </w:r>
      <w:r>
        <w:rPr>
          <w:color w:val="202020"/>
        </w:rPr>
        <w:t>diurna,</w:t>
      </w:r>
      <w:r>
        <w:rPr>
          <w:color w:val="202020"/>
          <w:spacing w:val="-42"/>
        </w:rPr>
        <w:t xml:space="preserve"> </w:t>
      </w:r>
      <w:r>
        <w:rPr>
          <w:color w:val="202020"/>
        </w:rPr>
        <w:t>Servicios</w:t>
      </w:r>
      <w:r>
        <w:rPr>
          <w:color w:val="202020"/>
          <w:spacing w:val="-44"/>
        </w:rPr>
        <w:t xml:space="preserve"> </w:t>
      </w:r>
      <w:r>
        <w:rPr>
          <w:color w:val="202020"/>
        </w:rPr>
        <w:t>residenciales,</w:t>
      </w:r>
      <w:r>
        <w:rPr>
          <w:color w:val="202020"/>
          <w:spacing w:val="-42"/>
        </w:rPr>
        <w:t xml:space="preserve"> </w:t>
      </w:r>
      <w:r>
        <w:rPr>
          <w:color w:val="202020"/>
        </w:rPr>
        <w:t>Administración</w:t>
      </w:r>
      <w:r>
        <w:rPr>
          <w:color w:val="202020"/>
          <w:spacing w:val="-43"/>
        </w:rPr>
        <w:t xml:space="preserve"> </w:t>
      </w:r>
      <w:r>
        <w:rPr>
          <w:color w:val="202020"/>
        </w:rPr>
        <w:t>y</w:t>
      </w:r>
      <w:r>
        <w:rPr>
          <w:color w:val="202020"/>
          <w:spacing w:val="-45"/>
        </w:rPr>
        <w:t xml:space="preserve"> </w:t>
      </w:r>
      <w:r>
        <w:rPr>
          <w:color w:val="202020"/>
        </w:rPr>
        <w:t>Desarrollo</w:t>
      </w:r>
      <w:r>
        <w:rPr>
          <w:color w:val="202020"/>
          <w:spacing w:val="-42"/>
        </w:rPr>
        <w:t xml:space="preserve"> </w:t>
      </w:r>
      <w:r>
        <w:rPr>
          <w:color w:val="202020"/>
        </w:rPr>
        <w:t>Organizacional.</w:t>
      </w:r>
      <w:r>
        <w:rPr>
          <w:color w:val="202020"/>
          <w:spacing w:val="-43"/>
        </w:rPr>
        <w:t xml:space="preserve"> </w:t>
      </w:r>
      <w:r>
        <w:rPr>
          <w:color w:val="202020"/>
        </w:rPr>
        <w:t>En</w:t>
      </w:r>
      <w:r>
        <w:rPr>
          <w:color w:val="202020"/>
          <w:spacing w:val="-43"/>
        </w:rPr>
        <w:t xml:space="preserve"> </w:t>
      </w:r>
      <w:r>
        <w:rPr>
          <w:color w:val="202020"/>
        </w:rPr>
        <w:t>cambio, encontramos</w:t>
      </w:r>
      <w:r>
        <w:rPr>
          <w:color w:val="202020"/>
          <w:spacing w:val="-16"/>
        </w:rPr>
        <w:t xml:space="preserve"> </w:t>
      </w:r>
      <w:r>
        <w:rPr>
          <w:color w:val="202020"/>
        </w:rPr>
        <w:t>una</w:t>
      </w:r>
      <w:r>
        <w:rPr>
          <w:color w:val="202020"/>
          <w:spacing w:val="-14"/>
        </w:rPr>
        <w:t xml:space="preserve"> </w:t>
      </w:r>
      <w:r>
        <w:rPr>
          <w:color w:val="202020"/>
        </w:rPr>
        <w:t>masculinización</w:t>
      </w:r>
      <w:r>
        <w:rPr>
          <w:color w:val="202020"/>
          <w:spacing w:val="-19"/>
        </w:rPr>
        <w:t xml:space="preserve"> </w:t>
      </w:r>
      <w:r>
        <w:rPr>
          <w:color w:val="202020"/>
        </w:rPr>
        <w:t>notable</w:t>
      </w:r>
      <w:r>
        <w:rPr>
          <w:color w:val="202020"/>
          <w:spacing w:val="-17"/>
        </w:rPr>
        <w:t xml:space="preserve"> </w:t>
      </w:r>
      <w:r>
        <w:rPr>
          <w:color w:val="202020"/>
        </w:rPr>
        <w:t>en</w:t>
      </w:r>
      <w:r>
        <w:rPr>
          <w:color w:val="202020"/>
          <w:spacing w:val="-14"/>
        </w:rPr>
        <w:t xml:space="preserve"> </w:t>
      </w:r>
      <w:r>
        <w:rPr>
          <w:color w:val="202020"/>
        </w:rPr>
        <w:t>el</w:t>
      </w:r>
      <w:r>
        <w:rPr>
          <w:color w:val="202020"/>
          <w:spacing w:val="-17"/>
        </w:rPr>
        <w:t xml:space="preserve"> </w:t>
      </w:r>
      <w:r>
        <w:rPr>
          <w:color w:val="202020"/>
        </w:rPr>
        <w:t>área</w:t>
      </w:r>
      <w:r>
        <w:rPr>
          <w:color w:val="202020"/>
          <w:spacing w:val="-16"/>
        </w:rPr>
        <w:t xml:space="preserve"> </w:t>
      </w:r>
      <w:r>
        <w:rPr>
          <w:color w:val="202020"/>
        </w:rPr>
        <w:t>de</w:t>
      </w:r>
      <w:r>
        <w:rPr>
          <w:color w:val="202020"/>
          <w:spacing w:val="-18"/>
        </w:rPr>
        <w:t xml:space="preserve"> </w:t>
      </w:r>
      <w:r>
        <w:rPr>
          <w:color w:val="202020"/>
        </w:rPr>
        <w:t>gerencia.</w:t>
      </w:r>
    </w:p>
    <w:p w:rsidR="00274D8F" w:rsidRDefault="00274D8F">
      <w:pPr>
        <w:spacing w:line="278" w:lineRule="auto"/>
        <w:jc w:val="both"/>
        <w:sectPr w:rsidR="00274D8F">
          <w:pgSz w:w="11920" w:h="16850"/>
          <w:pgMar w:top="1660" w:right="460" w:bottom="1220" w:left="800" w:header="778" w:footer="979" w:gutter="0"/>
          <w:cols w:space="720"/>
        </w:sectPr>
      </w:pPr>
    </w:p>
    <w:p w:rsidR="00274D8F" w:rsidRDefault="00274D8F">
      <w:pPr>
        <w:pStyle w:val="Textoindependiente"/>
        <w:rPr>
          <w:sz w:val="20"/>
        </w:rPr>
      </w:pPr>
    </w:p>
    <w:p w:rsidR="00274D8F" w:rsidRDefault="00274D8F">
      <w:pPr>
        <w:pStyle w:val="Textoindependiente"/>
        <w:spacing w:before="5"/>
        <w:rPr>
          <w:sz w:val="15"/>
        </w:rPr>
      </w:pPr>
    </w:p>
    <w:p w:rsidR="00274D8F" w:rsidRDefault="008B0D88">
      <w:pPr>
        <w:pStyle w:val="Prrafodelista"/>
        <w:numPr>
          <w:ilvl w:val="1"/>
          <w:numId w:val="12"/>
        </w:numPr>
        <w:tabs>
          <w:tab w:val="left" w:pos="551"/>
        </w:tabs>
        <w:spacing w:before="101"/>
        <w:rPr>
          <w:b/>
        </w:rPr>
      </w:pPr>
      <w:r>
        <w:rPr>
          <w:b/>
          <w:w w:val="95"/>
        </w:rPr>
        <w:t>Análisis</w:t>
      </w:r>
      <w:r>
        <w:rPr>
          <w:b/>
          <w:spacing w:val="-21"/>
          <w:w w:val="95"/>
        </w:rPr>
        <w:t xml:space="preserve"> </w:t>
      </w:r>
      <w:r>
        <w:rPr>
          <w:b/>
          <w:w w:val="95"/>
        </w:rPr>
        <w:t>de</w:t>
      </w:r>
      <w:r>
        <w:rPr>
          <w:b/>
          <w:spacing w:val="-19"/>
          <w:w w:val="95"/>
        </w:rPr>
        <w:t xml:space="preserve"> </w:t>
      </w:r>
      <w:r>
        <w:rPr>
          <w:b/>
          <w:w w:val="95"/>
        </w:rPr>
        <w:t>la</w:t>
      </w:r>
      <w:r>
        <w:rPr>
          <w:b/>
          <w:spacing w:val="-21"/>
          <w:w w:val="95"/>
        </w:rPr>
        <w:t xml:space="preserve"> </w:t>
      </w:r>
      <w:r>
        <w:rPr>
          <w:b/>
          <w:w w:val="95"/>
        </w:rPr>
        <w:t>distribución</w:t>
      </w:r>
      <w:r>
        <w:rPr>
          <w:b/>
          <w:spacing w:val="-22"/>
          <w:w w:val="95"/>
        </w:rPr>
        <w:t xml:space="preserve"> </w:t>
      </w:r>
      <w:r>
        <w:rPr>
          <w:b/>
          <w:w w:val="95"/>
        </w:rPr>
        <w:t>de</w:t>
      </w:r>
      <w:r>
        <w:rPr>
          <w:b/>
          <w:spacing w:val="-21"/>
          <w:w w:val="95"/>
        </w:rPr>
        <w:t xml:space="preserve"> </w:t>
      </w:r>
      <w:r>
        <w:rPr>
          <w:b/>
          <w:w w:val="95"/>
        </w:rPr>
        <w:t>la</w:t>
      </w:r>
      <w:r>
        <w:rPr>
          <w:b/>
          <w:spacing w:val="-20"/>
          <w:w w:val="95"/>
        </w:rPr>
        <w:t xml:space="preserve"> </w:t>
      </w:r>
      <w:r>
        <w:rPr>
          <w:b/>
          <w:w w:val="95"/>
        </w:rPr>
        <w:t>plantilla</w:t>
      </w:r>
      <w:r>
        <w:rPr>
          <w:b/>
          <w:spacing w:val="-24"/>
          <w:w w:val="95"/>
        </w:rPr>
        <w:t xml:space="preserve"> </w:t>
      </w:r>
      <w:r>
        <w:rPr>
          <w:b/>
          <w:w w:val="95"/>
        </w:rPr>
        <w:t>por</w:t>
      </w:r>
      <w:r>
        <w:rPr>
          <w:b/>
          <w:spacing w:val="-20"/>
          <w:w w:val="95"/>
        </w:rPr>
        <w:t xml:space="preserve"> </w:t>
      </w:r>
      <w:r>
        <w:rPr>
          <w:b/>
          <w:w w:val="95"/>
        </w:rPr>
        <w:t>nivel</w:t>
      </w:r>
      <w:r>
        <w:rPr>
          <w:b/>
          <w:spacing w:val="-21"/>
          <w:w w:val="95"/>
        </w:rPr>
        <w:t xml:space="preserve"> </w:t>
      </w:r>
      <w:r>
        <w:rPr>
          <w:b/>
          <w:w w:val="95"/>
        </w:rPr>
        <w:t>de</w:t>
      </w:r>
      <w:r>
        <w:rPr>
          <w:b/>
          <w:spacing w:val="-21"/>
          <w:w w:val="95"/>
        </w:rPr>
        <w:t xml:space="preserve"> </w:t>
      </w:r>
      <w:r>
        <w:rPr>
          <w:b/>
          <w:w w:val="95"/>
        </w:rPr>
        <w:t>formación</w:t>
      </w:r>
    </w:p>
    <w:p w:rsidR="00274D8F" w:rsidRDefault="00274D8F">
      <w:pPr>
        <w:pStyle w:val="Textoindependiente"/>
        <w:rPr>
          <w:b/>
          <w:sz w:val="26"/>
        </w:rPr>
      </w:pPr>
    </w:p>
    <w:p w:rsidR="00274D8F" w:rsidRDefault="008B0D88">
      <w:pPr>
        <w:pStyle w:val="Textoindependiente"/>
        <w:spacing w:before="158" w:line="278" w:lineRule="auto"/>
        <w:ind w:left="119"/>
      </w:pPr>
      <w:r>
        <w:rPr>
          <w:color w:val="202020"/>
          <w:w w:val="83"/>
        </w:rPr>
        <w:t>L</w:t>
      </w:r>
      <w:r>
        <w:rPr>
          <w:color w:val="202020"/>
          <w:w w:val="114"/>
        </w:rPr>
        <w:t>a</w:t>
      </w:r>
      <w:r>
        <w:rPr>
          <w:color w:val="202020"/>
        </w:rPr>
        <w:t xml:space="preserve"> </w:t>
      </w:r>
      <w:r>
        <w:rPr>
          <w:color w:val="202020"/>
          <w:w w:val="98"/>
        </w:rPr>
        <w:t>di</w:t>
      </w:r>
      <w:r>
        <w:rPr>
          <w:color w:val="202020"/>
          <w:w w:val="74"/>
        </w:rPr>
        <w:t>s</w:t>
      </w:r>
      <w:r>
        <w:rPr>
          <w:color w:val="202020"/>
          <w:w w:val="76"/>
        </w:rPr>
        <w:t>tri</w:t>
      </w:r>
      <w:r>
        <w:rPr>
          <w:color w:val="202020"/>
          <w:w w:val="103"/>
        </w:rPr>
        <w:t>bu</w:t>
      </w:r>
      <w:r>
        <w:rPr>
          <w:color w:val="202020"/>
          <w:w w:val="124"/>
        </w:rPr>
        <w:t>c</w:t>
      </w:r>
      <w:r>
        <w:rPr>
          <w:color w:val="202020"/>
          <w:w w:val="73"/>
        </w:rPr>
        <w:t>i</w:t>
      </w:r>
      <w:r>
        <w:rPr>
          <w:color w:val="202020"/>
          <w:w w:val="102"/>
        </w:rPr>
        <w:t>ón</w:t>
      </w:r>
      <w:r>
        <w:rPr>
          <w:color w:val="202020"/>
        </w:rPr>
        <w:t xml:space="preserve"> </w:t>
      </w:r>
      <w:r>
        <w:rPr>
          <w:color w:val="202020"/>
          <w:w w:val="110"/>
        </w:rPr>
        <w:t>d</w:t>
      </w:r>
      <w:r>
        <w:rPr>
          <w:color w:val="202020"/>
          <w:w w:val="109"/>
        </w:rPr>
        <w:t>e</w:t>
      </w:r>
      <w:r>
        <w:rPr>
          <w:color w:val="202020"/>
        </w:rPr>
        <w:t xml:space="preserve"> </w:t>
      </w:r>
      <w:r>
        <w:rPr>
          <w:color w:val="202020"/>
          <w:w w:val="73"/>
        </w:rPr>
        <w:t>l</w:t>
      </w:r>
      <w:r>
        <w:rPr>
          <w:color w:val="202020"/>
          <w:w w:val="114"/>
        </w:rPr>
        <w:t>a</w:t>
      </w:r>
      <w:r>
        <w:rPr>
          <w:color w:val="202020"/>
        </w:rPr>
        <w:t xml:space="preserve"> </w:t>
      </w:r>
      <w:r>
        <w:rPr>
          <w:color w:val="202020"/>
          <w:w w:val="99"/>
        </w:rPr>
        <w:t>plant</w:t>
      </w:r>
      <w:r>
        <w:rPr>
          <w:color w:val="202020"/>
          <w:w w:val="73"/>
        </w:rPr>
        <w:t>ill</w:t>
      </w:r>
      <w:r>
        <w:rPr>
          <w:color w:val="202020"/>
          <w:w w:val="114"/>
        </w:rPr>
        <w:t>a</w:t>
      </w:r>
      <w:r>
        <w:rPr>
          <w:color w:val="202020"/>
        </w:rPr>
        <w:t xml:space="preserve"> </w:t>
      </w:r>
      <w:r>
        <w:rPr>
          <w:color w:val="202020"/>
          <w:w w:val="103"/>
        </w:rPr>
        <w:t>del</w:t>
      </w:r>
      <w:r>
        <w:rPr>
          <w:color w:val="202020"/>
        </w:rPr>
        <w:t xml:space="preserve"> </w:t>
      </w:r>
      <w:r>
        <w:rPr>
          <w:color w:val="202020"/>
          <w:w w:val="114"/>
        </w:rPr>
        <w:t>á</w:t>
      </w:r>
      <w:r>
        <w:rPr>
          <w:color w:val="202020"/>
          <w:w w:val="70"/>
        </w:rPr>
        <w:t>r</w:t>
      </w:r>
      <w:r>
        <w:rPr>
          <w:color w:val="202020"/>
          <w:w w:val="111"/>
        </w:rPr>
        <w:t>ea</w:t>
      </w:r>
      <w:r>
        <w:rPr>
          <w:color w:val="202020"/>
        </w:rPr>
        <w:t xml:space="preserve"> </w:t>
      </w:r>
      <w:r>
        <w:rPr>
          <w:color w:val="202020"/>
          <w:w w:val="109"/>
        </w:rPr>
        <w:t>de</w:t>
      </w:r>
      <w:r>
        <w:rPr>
          <w:color w:val="202020"/>
        </w:rPr>
        <w:t xml:space="preserve"> </w:t>
      </w:r>
      <w:r>
        <w:rPr>
          <w:color w:val="202020"/>
          <w:w w:val="99"/>
        </w:rPr>
        <w:t>Asp</w:t>
      </w:r>
      <w:r>
        <w:rPr>
          <w:color w:val="202020"/>
          <w:w w:val="114"/>
        </w:rPr>
        <w:t>a</w:t>
      </w:r>
      <w:r>
        <w:rPr>
          <w:color w:val="202020"/>
          <w:w w:val="124"/>
        </w:rPr>
        <w:t>c</w:t>
      </w:r>
      <w:r>
        <w:rPr>
          <w:color w:val="202020"/>
          <w:w w:val="109"/>
        </w:rPr>
        <w:t>e</w:t>
      </w:r>
      <w:r>
        <w:rPr>
          <w:color w:val="202020"/>
          <w:w w:val="73"/>
        </w:rPr>
        <w:t>-</w:t>
      </w:r>
      <w:r>
        <w:rPr>
          <w:color w:val="202020"/>
          <w:w w:val="93"/>
        </w:rPr>
        <w:t>Rio</w:t>
      </w:r>
      <w:r>
        <w:rPr>
          <w:color w:val="202020"/>
          <w:w w:val="59"/>
        </w:rPr>
        <w:t>j</w:t>
      </w:r>
      <w:r>
        <w:rPr>
          <w:color w:val="202020"/>
          <w:w w:val="114"/>
        </w:rPr>
        <w:t>a</w:t>
      </w:r>
      <w:r>
        <w:rPr>
          <w:color w:val="202020"/>
        </w:rPr>
        <w:t xml:space="preserve"> </w:t>
      </w:r>
      <w:r>
        <w:rPr>
          <w:color w:val="202020"/>
          <w:w w:val="102"/>
        </w:rPr>
        <w:t>en</w:t>
      </w:r>
      <w:r>
        <w:rPr>
          <w:color w:val="202020"/>
        </w:rPr>
        <w:t xml:space="preserve"> </w:t>
      </w:r>
      <w:r>
        <w:rPr>
          <w:color w:val="202020"/>
          <w:w w:val="93"/>
        </w:rPr>
        <w:t>fu</w:t>
      </w:r>
      <w:r>
        <w:rPr>
          <w:color w:val="202020"/>
          <w:w w:val="109"/>
        </w:rPr>
        <w:t>nc</w:t>
      </w:r>
      <w:r>
        <w:rPr>
          <w:color w:val="202020"/>
          <w:w w:val="73"/>
        </w:rPr>
        <w:t>i</w:t>
      </w:r>
      <w:r>
        <w:rPr>
          <w:color w:val="202020"/>
          <w:w w:val="102"/>
        </w:rPr>
        <w:t>ón</w:t>
      </w:r>
      <w:r>
        <w:rPr>
          <w:color w:val="202020"/>
        </w:rPr>
        <w:t xml:space="preserve"> </w:t>
      </w:r>
      <w:r>
        <w:rPr>
          <w:color w:val="202020"/>
          <w:w w:val="103"/>
        </w:rPr>
        <w:t>del</w:t>
      </w:r>
      <w:r>
        <w:rPr>
          <w:color w:val="202020"/>
        </w:rPr>
        <w:t xml:space="preserve"> </w:t>
      </w:r>
      <w:r>
        <w:rPr>
          <w:color w:val="202020"/>
          <w:w w:val="89"/>
        </w:rPr>
        <w:t>ni</w:t>
      </w:r>
      <w:r>
        <w:rPr>
          <w:color w:val="202020"/>
          <w:w w:val="96"/>
        </w:rPr>
        <w:t>vel</w:t>
      </w:r>
      <w:r>
        <w:rPr>
          <w:color w:val="202020"/>
        </w:rPr>
        <w:t xml:space="preserve"> </w:t>
      </w:r>
      <w:r>
        <w:rPr>
          <w:color w:val="202020"/>
          <w:w w:val="110"/>
        </w:rPr>
        <w:t>d</w:t>
      </w:r>
      <w:r>
        <w:rPr>
          <w:color w:val="202020"/>
          <w:w w:val="109"/>
        </w:rPr>
        <w:t>e</w:t>
      </w:r>
      <w:r>
        <w:rPr>
          <w:color w:val="202020"/>
        </w:rPr>
        <w:t xml:space="preserve"> </w:t>
      </w:r>
      <w:r>
        <w:rPr>
          <w:color w:val="202020"/>
          <w:w w:val="101"/>
        </w:rPr>
        <w:t>fo</w:t>
      </w:r>
      <w:r>
        <w:rPr>
          <w:color w:val="202020"/>
          <w:w w:val="70"/>
        </w:rPr>
        <w:t>r</w:t>
      </w:r>
      <w:r>
        <w:rPr>
          <w:color w:val="202020"/>
          <w:w w:val="96"/>
        </w:rPr>
        <w:t>m</w:t>
      </w:r>
      <w:r>
        <w:rPr>
          <w:color w:val="202020"/>
          <w:w w:val="114"/>
        </w:rPr>
        <w:t>a</w:t>
      </w:r>
      <w:r>
        <w:rPr>
          <w:color w:val="202020"/>
          <w:w w:val="124"/>
        </w:rPr>
        <w:t>c</w:t>
      </w:r>
      <w:r>
        <w:rPr>
          <w:color w:val="202020"/>
          <w:w w:val="73"/>
        </w:rPr>
        <w:t>i</w:t>
      </w:r>
      <w:r>
        <w:rPr>
          <w:color w:val="202020"/>
          <w:w w:val="102"/>
        </w:rPr>
        <w:t>ón</w:t>
      </w:r>
      <w:r>
        <w:rPr>
          <w:color w:val="202020"/>
        </w:rPr>
        <w:t xml:space="preserve"> </w:t>
      </w:r>
      <w:r>
        <w:rPr>
          <w:color w:val="202020"/>
          <w:w w:val="90"/>
        </w:rPr>
        <w:t xml:space="preserve">y </w:t>
      </w:r>
      <w:r>
        <w:rPr>
          <w:color w:val="202020"/>
        </w:rPr>
        <w:t>segregado por sexo es la siguiente:</w:t>
      </w:r>
    </w:p>
    <w:p w:rsidR="00274D8F" w:rsidRDefault="00274D8F">
      <w:pPr>
        <w:pStyle w:val="Textoindependiente"/>
        <w:rPr>
          <w:sz w:val="20"/>
        </w:rPr>
      </w:pPr>
    </w:p>
    <w:p w:rsidR="00274D8F" w:rsidRDefault="008B0D88">
      <w:pPr>
        <w:pStyle w:val="Textoindependiente"/>
        <w:spacing w:before="4"/>
        <w:rPr>
          <w:sz w:val="21"/>
        </w:rPr>
      </w:pPr>
      <w:r>
        <w:pict>
          <v:group id="_x0000_s1660" style="position:absolute;margin-left:86.4pt;margin-top:14.95pt;width:432.75pt;height:252.75pt;z-index:-15596032;mso-wrap-distance-left:0;mso-wrap-distance-right:0;mso-position-horizontal-relative:page" coordorigin="1728,299" coordsize="8655,5055">
            <v:shape id="_x0000_s1696" style="position:absolute;left:6388;top:2012;width:2;height:2291" coordorigin="6389,2012" coordsize="0,2291" o:spt="100" adj="0,,0" path="m6389,2665r,1638m6389,2012r,483e" filled="f" strokecolor="#d9d9d9">
              <v:stroke joinstyle="round"/>
              <v:formulas/>
              <v:path arrowok="t" o:connecttype="segments"/>
            </v:shape>
            <v:rect id="_x0000_s1695" style="position:absolute;left:5476;top:2665;width:184;height:173" fillcolor="#4f81bc" stroked="f"/>
            <v:rect id="_x0000_s1694" style="position:absolute;left:5476;top:2494;width:1645;height:171" fillcolor="#f93" stroked="f"/>
            <v:line id="_x0000_s1693" style="position:absolute" from="6389,1527" to="6389,1839" strokecolor="#d9d9d9"/>
            <v:rect id="_x0000_s1692" style="position:absolute;left:5476;top:1357;width:1280;height:171" fillcolor="#4f81bc" stroked="f"/>
            <v:shape id="_x0000_s1691" style="position:absolute;left:7303;top:1029;width:1827;height:3274" coordorigin="7303,1029" coordsize="1827,3274" o:spt="100" adj="0,,0" path="m7303,2012r,2291m7303,1357r,482m8218,2012r,2291m8218,1357r,482m9130,1029r,3274e" filled="f" strokecolor="#d9d9d9">
              <v:stroke joinstyle="round"/>
              <v:formulas/>
              <v:path arrowok="t" o:connecttype="segments"/>
            </v:shape>
            <v:rect id="_x0000_s1690" style="position:absolute;left:5476;top:2012;width:366;height:171" fillcolor="#4f81bc" stroked="f"/>
            <v:rect id="_x0000_s1689" style="position:absolute;left:5476;top:1839;width:3654;height:173" fillcolor="#f93" stroked="f"/>
            <v:shape id="_x0000_s1688" style="position:absolute;left:6388;top:1029;width:1829;height:156" coordorigin="6389,1029" coordsize="1829,156" o:spt="100" adj="0,,0" path="m6389,1029r,155m7303,1029r,155m8218,1029r,155e" filled="f" strokecolor="#d9d9d9">
              <v:stroke joinstyle="round"/>
              <v:formulas/>
              <v:path arrowok="t" o:connecttype="segments"/>
            </v:shape>
            <v:shape id="_x0000_s1687" style="position:absolute;left:5476;top:1184;width:2924;height:2792" coordorigin="5476,1184" coordsize="2924,2792" o:spt="100" adj="0,,0" path="m5659,3150r-183,l5476,3320r183,l5659,3150xm5842,3803r-366,l5476,3975r366,l5842,3803xm8400,1184r-2924,l5476,1357r2924,l8400,1184xe" fillcolor="#f93" stroked="f">
              <v:stroke joinstyle="round"/>
              <v:formulas/>
              <v:path arrowok="t" o:connecttype="segments"/>
            </v:shape>
            <v:shape id="_x0000_s1686" style="position:absolute;left:5476;top:1029;width:4568;height:3274" coordorigin="5476,1029" coordsize="4568,3274" o:spt="100" adj="0,,0" path="m5476,4303r,-3274m10044,1029r,3274e" filled="f" strokecolor="#d9d9d9">
              <v:stroke joinstyle="round"/>
              <v:formulas/>
              <v:path arrowok="t" o:connecttype="segments"/>
            </v:shape>
            <v:rect id="_x0000_s1685" style="position:absolute;left:5043;top:4973;width:121;height:121" fillcolor="#f93" stroked="f"/>
            <v:rect id="_x0000_s1684" style="position:absolute;left:6159;top:4973;width:121;height:121" fillcolor="#4f81bc" stroked="f"/>
            <v:rect id="_x0000_s1683" style="position:absolute;left:1735;top:306;width:8640;height:5040" filled="f" strokecolor="#d9d9d9"/>
            <v:shape id="_x0000_s1682" type="#_x0000_t202" style="position:absolute;left:5043;top:511;width:2046;height:264" filled="f" stroked="f">
              <v:textbox inset="0,0,0,0">
                <w:txbxContent>
                  <w:p w:rsidR="00274D8F" w:rsidRDefault="008B0D88">
                    <w:pPr>
                      <w:spacing w:line="264" w:lineRule="exact"/>
                      <w:rPr>
                        <w:rFonts w:ascii="Carlito" w:hAnsi="Carlito"/>
                        <w:sz w:val="26"/>
                      </w:rPr>
                    </w:pPr>
                    <w:r>
                      <w:rPr>
                        <w:rFonts w:ascii="Carlito" w:hAnsi="Carlito"/>
                        <w:color w:val="585858"/>
                        <w:sz w:val="26"/>
                      </w:rPr>
                      <w:t>Nivel de formación</w:t>
                    </w:r>
                  </w:p>
                </w:txbxContent>
              </v:textbox>
            </v:shape>
            <v:shape id="_x0000_s1681" type="#_x0000_t202" style="position:absolute;left:3260;top:1253;width:2034;height:221" filled="f" stroked="f">
              <v:textbox inset="0,0,0,0">
                <w:txbxContent>
                  <w:p w:rsidR="00274D8F" w:rsidRDefault="008B0D88">
                    <w:pPr>
                      <w:spacing w:line="221" w:lineRule="exact"/>
                      <w:rPr>
                        <w:rFonts w:ascii="Carlito"/>
                      </w:rPr>
                    </w:pPr>
                    <w:r>
                      <w:rPr>
                        <w:rFonts w:ascii="Carlito"/>
                        <w:color w:val="585858"/>
                      </w:rPr>
                      <w:t>Estudios universitarios</w:t>
                    </w:r>
                  </w:p>
                </w:txbxContent>
              </v:textbox>
            </v:shape>
            <v:shape id="_x0000_s1680" type="#_x0000_t202" style="position:absolute;left:6874;top:1351;width:132;height:221" filled="f" stroked="f">
              <v:textbox inset="0,0,0,0">
                <w:txbxContent>
                  <w:p w:rsidR="00274D8F" w:rsidRDefault="008B0D88">
                    <w:pPr>
                      <w:spacing w:line="221" w:lineRule="exact"/>
                      <w:rPr>
                        <w:rFonts w:ascii="Carlito"/>
                      </w:rPr>
                    </w:pPr>
                    <w:r>
                      <w:rPr>
                        <w:rFonts w:ascii="Carlito"/>
                        <w:color w:val="404040"/>
                      </w:rPr>
                      <w:t>7</w:t>
                    </w:r>
                  </w:p>
                </w:txbxContent>
              </v:textbox>
            </v:shape>
            <v:shape id="_x0000_s1679" type="#_x0000_t202" style="position:absolute;left:8519;top:1180;width:247;height:221" filled="f" stroked="f">
              <v:textbox inset="0,0,0,0">
                <w:txbxContent>
                  <w:p w:rsidR="00274D8F" w:rsidRDefault="008B0D88">
                    <w:pPr>
                      <w:spacing w:line="221" w:lineRule="exact"/>
                      <w:rPr>
                        <w:rFonts w:ascii="Carlito"/>
                      </w:rPr>
                    </w:pPr>
                    <w:r>
                      <w:rPr>
                        <w:rFonts w:ascii="Carlito"/>
                        <w:color w:val="404040"/>
                      </w:rPr>
                      <w:t>16</w:t>
                    </w:r>
                  </w:p>
                </w:txbxContent>
              </v:textbox>
            </v:shape>
            <v:shape id="_x0000_s1678" type="#_x0000_t202" style="position:absolute;left:1865;top:1908;width:3428;height:221" filled="f" stroked="f">
              <v:textbox inset="0,0,0,0">
                <w:txbxContent>
                  <w:p w:rsidR="00274D8F" w:rsidRDefault="008B0D88">
                    <w:pPr>
                      <w:spacing w:line="221" w:lineRule="exact"/>
                      <w:rPr>
                        <w:rFonts w:ascii="Carlito"/>
                      </w:rPr>
                    </w:pPr>
                    <w:r>
                      <w:rPr>
                        <w:rFonts w:ascii="Carlito"/>
                        <w:color w:val="585858"/>
                      </w:rPr>
                      <w:t>FP2/Cilco formativo de grado superior</w:t>
                    </w:r>
                  </w:p>
                </w:txbxContent>
              </v:textbox>
            </v:shape>
            <v:shape id="_x0000_s1677" type="#_x0000_t202" style="position:absolute;left:5961;top:2006;width:132;height:221" filled="f" stroked="f">
              <v:textbox inset="0,0,0,0">
                <w:txbxContent>
                  <w:p w:rsidR="00274D8F" w:rsidRDefault="008B0D88">
                    <w:pPr>
                      <w:spacing w:line="221" w:lineRule="exact"/>
                      <w:rPr>
                        <w:rFonts w:ascii="Carlito"/>
                      </w:rPr>
                    </w:pPr>
                    <w:r>
                      <w:rPr>
                        <w:rFonts w:ascii="Carlito"/>
                        <w:color w:val="404040"/>
                      </w:rPr>
                      <w:t>2</w:t>
                    </w:r>
                  </w:p>
                </w:txbxContent>
              </v:textbox>
            </v:shape>
            <v:shape id="_x0000_s1676" type="#_x0000_t202" style="position:absolute;left:9250;top:1835;width:246;height:221" filled="f" stroked="f">
              <v:textbox inset="0,0,0,0">
                <w:txbxContent>
                  <w:p w:rsidR="00274D8F" w:rsidRDefault="008B0D88">
                    <w:pPr>
                      <w:spacing w:line="221" w:lineRule="exact"/>
                      <w:rPr>
                        <w:rFonts w:ascii="Carlito"/>
                      </w:rPr>
                    </w:pPr>
                    <w:r>
                      <w:rPr>
                        <w:rFonts w:ascii="Carlito"/>
                        <w:color w:val="404040"/>
                      </w:rPr>
                      <w:t>20</w:t>
                    </w:r>
                  </w:p>
                </w:txbxContent>
              </v:textbox>
            </v:shape>
            <v:shape id="_x0000_s1675" type="#_x0000_t202" style="position:absolute;left:2018;top:2562;width:3274;height:222" filled="f" stroked="f">
              <v:textbox inset="0,0,0,0">
                <w:txbxContent>
                  <w:p w:rsidR="00274D8F" w:rsidRDefault="008B0D88">
                    <w:pPr>
                      <w:spacing w:line="221" w:lineRule="exact"/>
                      <w:rPr>
                        <w:rFonts w:ascii="Carlito"/>
                      </w:rPr>
                    </w:pPr>
                    <w:r>
                      <w:rPr>
                        <w:rFonts w:ascii="Carlito"/>
                        <w:color w:val="585858"/>
                      </w:rPr>
                      <w:t>FP1/cilclo formativo de grado medio</w:t>
                    </w:r>
                  </w:p>
                </w:txbxContent>
              </v:textbox>
            </v:shape>
            <v:shape id="_x0000_s1674" type="#_x0000_t202" style="position:absolute;left:5778;top:2661;width:132;height:221" filled="f" stroked="f">
              <v:textbox inset="0,0,0,0">
                <w:txbxContent>
                  <w:p w:rsidR="00274D8F" w:rsidRDefault="008B0D88">
                    <w:pPr>
                      <w:spacing w:line="221" w:lineRule="exact"/>
                      <w:rPr>
                        <w:rFonts w:ascii="Carlito"/>
                      </w:rPr>
                    </w:pPr>
                    <w:r>
                      <w:rPr>
                        <w:rFonts w:ascii="Carlito"/>
                        <w:color w:val="404040"/>
                      </w:rPr>
                      <w:t>1</w:t>
                    </w:r>
                  </w:p>
                </w:txbxContent>
              </v:textbox>
            </v:shape>
            <v:shape id="_x0000_s1673" type="#_x0000_t202" style="position:absolute;left:7240;top:2489;width:132;height:221" filled="f" stroked="f">
              <v:textbox inset="0,0,0,0">
                <w:txbxContent>
                  <w:p w:rsidR="00274D8F" w:rsidRDefault="008B0D88">
                    <w:pPr>
                      <w:spacing w:line="221" w:lineRule="exact"/>
                      <w:rPr>
                        <w:rFonts w:ascii="Carlito"/>
                      </w:rPr>
                    </w:pPr>
                    <w:r>
                      <w:rPr>
                        <w:rFonts w:ascii="Carlito"/>
                        <w:color w:val="404040"/>
                      </w:rPr>
                      <w:t>9</w:t>
                    </w:r>
                  </w:p>
                </w:txbxContent>
              </v:textbox>
            </v:shape>
            <v:shape id="_x0000_s1672" type="#_x0000_t202" style="position:absolute;left:3402;top:3218;width:1893;height:221" filled="f" stroked="f">
              <v:textbox inset="0,0,0,0">
                <w:txbxContent>
                  <w:p w:rsidR="00274D8F" w:rsidRDefault="008B0D88">
                    <w:pPr>
                      <w:spacing w:line="221" w:lineRule="exact"/>
                      <w:rPr>
                        <w:rFonts w:ascii="Carlito"/>
                      </w:rPr>
                    </w:pPr>
                    <w:r>
                      <w:rPr>
                        <w:rFonts w:ascii="Carlito"/>
                        <w:color w:val="585858"/>
                      </w:rPr>
                      <w:t>Estudios secundarios</w:t>
                    </w:r>
                  </w:p>
                </w:txbxContent>
              </v:textbox>
            </v:shape>
            <v:shape id="_x0000_s1671" type="#_x0000_t202" style="position:absolute;left:5595;top:3144;width:315;height:393" filled="f" stroked="f">
              <v:textbox inset="0,0,0,0">
                <w:txbxContent>
                  <w:p w:rsidR="00274D8F" w:rsidRDefault="008B0D88">
                    <w:pPr>
                      <w:spacing w:line="176" w:lineRule="exact"/>
                      <w:ind w:left="182"/>
                      <w:rPr>
                        <w:rFonts w:ascii="Carlito"/>
                      </w:rPr>
                    </w:pPr>
                    <w:r>
                      <w:rPr>
                        <w:rFonts w:ascii="Carlito"/>
                        <w:color w:val="404040"/>
                      </w:rPr>
                      <w:t>1</w:t>
                    </w:r>
                  </w:p>
                  <w:p w:rsidR="00274D8F" w:rsidRDefault="008B0D88">
                    <w:pPr>
                      <w:spacing w:line="216" w:lineRule="exact"/>
                      <w:rPr>
                        <w:rFonts w:ascii="Carlito"/>
                      </w:rPr>
                    </w:pPr>
                    <w:r>
                      <w:rPr>
                        <w:rFonts w:ascii="Carlito"/>
                        <w:color w:val="404040"/>
                      </w:rPr>
                      <w:t>0</w:t>
                    </w:r>
                  </w:p>
                </w:txbxContent>
              </v:textbox>
            </v:shape>
            <v:shape id="_x0000_s1670" type="#_x0000_t202" style="position:absolute;left:3238;top:3873;width:2052;height:221" filled="f" stroked="f">
              <v:textbox inset="0,0,0,0">
                <w:txbxContent>
                  <w:p w:rsidR="00274D8F" w:rsidRDefault="008B0D88">
                    <w:pPr>
                      <w:spacing w:line="221" w:lineRule="exact"/>
                      <w:rPr>
                        <w:rFonts w:ascii="Carlito"/>
                      </w:rPr>
                    </w:pPr>
                    <w:r>
                      <w:rPr>
                        <w:rFonts w:ascii="Carlito"/>
                        <w:color w:val="585858"/>
                      </w:rPr>
                      <w:t>Certificado profesional</w:t>
                    </w:r>
                  </w:p>
                </w:txbxContent>
              </v:textbox>
            </v:shape>
            <v:shape id="_x0000_s1669" type="#_x0000_t202" style="position:absolute;left:5595;top:3971;width:132;height:221" filled="f" stroked="f">
              <v:textbox inset="0,0,0,0">
                <w:txbxContent>
                  <w:p w:rsidR="00274D8F" w:rsidRDefault="008B0D88">
                    <w:pPr>
                      <w:spacing w:line="221" w:lineRule="exact"/>
                      <w:rPr>
                        <w:rFonts w:ascii="Carlito"/>
                      </w:rPr>
                    </w:pPr>
                    <w:r>
                      <w:rPr>
                        <w:rFonts w:ascii="Carlito"/>
                        <w:color w:val="404040"/>
                      </w:rPr>
                      <w:t>0</w:t>
                    </w:r>
                  </w:p>
                </w:txbxContent>
              </v:textbox>
            </v:shape>
            <v:shape id="_x0000_s1668" type="#_x0000_t202" style="position:absolute;left:5961;top:3799;width:132;height:221" filled="f" stroked="f">
              <v:textbox inset="0,0,0,0">
                <w:txbxContent>
                  <w:p w:rsidR="00274D8F" w:rsidRDefault="008B0D88">
                    <w:pPr>
                      <w:spacing w:line="221" w:lineRule="exact"/>
                      <w:rPr>
                        <w:rFonts w:ascii="Carlito"/>
                      </w:rPr>
                    </w:pPr>
                    <w:r>
                      <w:rPr>
                        <w:rFonts w:ascii="Carlito"/>
                        <w:color w:val="404040"/>
                      </w:rPr>
                      <w:t>2</w:t>
                    </w:r>
                  </w:p>
                </w:txbxContent>
              </v:textbox>
            </v:shape>
            <v:shape id="_x0000_s1667" type="#_x0000_t202" style="position:absolute;left:5421;top:4486;width:132;height:221" filled="f" stroked="f">
              <v:textbox inset="0,0,0,0">
                <w:txbxContent>
                  <w:p w:rsidR="00274D8F" w:rsidRDefault="008B0D88">
                    <w:pPr>
                      <w:spacing w:line="221" w:lineRule="exact"/>
                      <w:rPr>
                        <w:rFonts w:ascii="Carlito"/>
                      </w:rPr>
                    </w:pPr>
                    <w:r>
                      <w:rPr>
                        <w:rFonts w:ascii="Carlito"/>
                        <w:color w:val="585858"/>
                      </w:rPr>
                      <w:t>0</w:t>
                    </w:r>
                  </w:p>
                </w:txbxContent>
              </v:textbox>
            </v:shape>
            <v:shape id="_x0000_s1666" type="#_x0000_t202" style="position:absolute;left:6335;top:4486;width:132;height:221" filled="f" stroked="f">
              <v:textbox inset="0,0,0,0">
                <w:txbxContent>
                  <w:p w:rsidR="00274D8F" w:rsidRDefault="008B0D88">
                    <w:pPr>
                      <w:spacing w:line="221" w:lineRule="exact"/>
                      <w:rPr>
                        <w:rFonts w:ascii="Carlito"/>
                      </w:rPr>
                    </w:pPr>
                    <w:r>
                      <w:rPr>
                        <w:rFonts w:ascii="Carlito"/>
                        <w:color w:val="585858"/>
                      </w:rPr>
                      <w:t>5</w:t>
                    </w:r>
                  </w:p>
                </w:txbxContent>
              </v:textbox>
            </v:shape>
            <v:shape id="_x0000_s1665" type="#_x0000_t202" style="position:absolute;left:7193;top:4486;width:241;height:221" filled="f" stroked="f">
              <v:textbox inset="0,0,0,0">
                <w:txbxContent>
                  <w:p w:rsidR="00274D8F" w:rsidRDefault="008B0D88">
                    <w:pPr>
                      <w:spacing w:line="221" w:lineRule="exact"/>
                      <w:rPr>
                        <w:rFonts w:ascii="Carlito"/>
                      </w:rPr>
                    </w:pPr>
                    <w:r>
                      <w:rPr>
                        <w:rFonts w:ascii="Carlito"/>
                        <w:color w:val="585858"/>
                      </w:rPr>
                      <w:t>10</w:t>
                    </w:r>
                  </w:p>
                </w:txbxContent>
              </v:textbox>
            </v:shape>
            <v:shape id="_x0000_s1664" type="#_x0000_t202" style="position:absolute;left:8106;top:4486;width:241;height:221" filled="f" stroked="f">
              <v:textbox inset="0,0,0,0">
                <w:txbxContent>
                  <w:p w:rsidR="00274D8F" w:rsidRDefault="008B0D88">
                    <w:pPr>
                      <w:spacing w:line="221" w:lineRule="exact"/>
                      <w:rPr>
                        <w:rFonts w:ascii="Carlito"/>
                      </w:rPr>
                    </w:pPr>
                    <w:r>
                      <w:rPr>
                        <w:rFonts w:ascii="Carlito"/>
                        <w:color w:val="585858"/>
                      </w:rPr>
                      <w:t>15</w:t>
                    </w:r>
                  </w:p>
                </w:txbxContent>
              </v:textbox>
            </v:shape>
            <v:shape id="_x0000_s1663" type="#_x0000_t202" style="position:absolute;left:9020;top:4486;width:241;height:221" filled="f" stroked="f">
              <v:textbox inset="0,0,0,0">
                <w:txbxContent>
                  <w:p w:rsidR="00274D8F" w:rsidRDefault="008B0D88">
                    <w:pPr>
                      <w:spacing w:line="221" w:lineRule="exact"/>
                      <w:rPr>
                        <w:rFonts w:ascii="Carlito"/>
                      </w:rPr>
                    </w:pPr>
                    <w:r>
                      <w:rPr>
                        <w:rFonts w:ascii="Carlito"/>
                        <w:color w:val="585858"/>
                      </w:rPr>
                      <w:t>20</w:t>
                    </w:r>
                  </w:p>
                </w:txbxContent>
              </v:textbox>
            </v:shape>
            <v:shape id="_x0000_s1662" type="#_x0000_t202" style="position:absolute;left:9934;top:4486;width:241;height:221" filled="f" stroked="f">
              <v:textbox inset="0,0,0,0">
                <w:txbxContent>
                  <w:p w:rsidR="00274D8F" w:rsidRDefault="008B0D88">
                    <w:pPr>
                      <w:spacing w:line="221" w:lineRule="exact"/>
                      <w:rPr>
                        <w:rFonts w:ascii="Carlito"/>
                      </w:rPr>
                    </w:pPr>
                    <w:r>
                      <w:rPr>
                        <w:rFonts w:ascii="Carlito"/>
                        <w:color w:val="585858"/>
                      </w:rPr>
                      <w:t>25</w:t>
                    </w:r>
                  </w:p>
                </w:txbxContent>
              </v:textbox>
            </v:shape>
            <v:shape id="_x0000_s1661" type="#_x0000_t202" style="position:absolute;left:5218;top:4931;width:1952;height:222" filled="f" stroked="f">
              <v:textbox inset="0,0,0,0">
                <w:txbxContent>
                  <w:p w:rsidR="00274D8F" w:rsidRDefault="008B0D88">
                    <w:pPr>
                      <w:tabs>
                        <w:tab w:val="left" w:pos="1115"/>
                      </w:tabs>
                      <w:spacing w:line="221" w:lineRule="exact"/>
                      <w:rPr>
                        <w:rFonts w:ascii="Carlito"/>
                      </w:rPr>
                    </w:pPr>
                    <w:r>
                      <w:rPr>
                        <w:rFonts w:ascii="Carlito"/>
                        <w:color w:val="585858"/>
                      </w:rPr>
                      <w:t>Mujeres</w:t>
                    </w:r>
                    <w:r>
                      <w:rPr>
                        <w:rFonts w:ascii="Carlito"/>
                        <w:color w:val="585858"/>
                      </w:rPr>
                      <w:tab/>
                      <w:t>Hombres</w:t>
                    </w:r>
                  </w:p>
                </w:txbxContent>
              </v:textbox>
            </v:shape>
            <w10:wrap type="topAndBottom" anchorx="page"/>
          </v:group>
        </w:pict>
      </w:r>
    </w:p>
    <w:p w:rsidR="00274D8F" w:rsidRDefault="00274D8F">
      <w:pPr>
        <w:pStyle w:val="Textoindependiente"/>
        <w:rPr>
          <w:sz w:val="20"/>
        </w:rPr>
      </w:pPr>
    </w:p>
    <w:p w:rsidR="00274D8F" w:rsidRDefault="008B0D88">
      <w:pPr>
        <w:pStyle w:val="Textoindependiente"/>
        <w:spacing w:before="8"/>
        <w:rPr>
          <w:sz w:val="21"/>
        </w:rPr>
      </w:pPr>
      <w:r>
        <w:pict>
          <v:group id="_x0000_s1635" style="position:absolute;margin-left:86.4pt;margin-top:15.15pt;width:432.75pt;height:252.75pt;z-index:-15586816;mso-wrap-distance-left:0;mso-wrap-distance-right:0;mso-position-horizontal-relative:page" coordorigin="1728,303" coordsize="8655,5055">
            <v:shape id="_x0000_s1659" type="#_x0000_t75" style="position:absolute;left:2992;top:1093;width:6635;height:2666">
              <v:imagedata r:id="rId70" o:title=""/>
            </v:shape>
            <v:rect id="_x0000_s1658" style="position:absolute;left:3134;top:4367;width:99;height:99" fillcolor="#4f81bc" stroked="f"/>
            <v:rect id="_x0000_s1657" style="position:absolute;left:6119;top:4367;width:99;height:99" fillcolor="#c0504d" stroked="f"/>
            <v:rect id="_x0000_s1656" style="position:absolute;left:3134;top:4704;width:99;height:99" fillcolor="#9bba58" stroked="f"/>
            <v:rect id="_x0000_s1655" style="position:absolute;left:6119;top:4704;width:99;height:99" fillcolor="#8063a1" stroked="f"/>
            <v:rect id="_x0000_s1654" style="position:absolute;left:3134;top:5042;width:99;height:99" fillcolor="#4aacc5" stroked="f"/>
            <v:rect id="_x0000_s1653" style="position:absolute;left:1735;top:310;width:8640;height:5040" filled="f" strokecolor="#d9d9d9"/>
            <v:shape id="_x0000_s1652" type="#_x0000_t202" style="position:absolute;left:4981;top:517;width:2171;height:281" filled="f" stroked="f">
              <v:textbox inset="0,0,0,0">
                <w:txbxContent>
                  <w:p w:rsidR="00274D8F" w:rsidRDefault="008B0D88">
                    <w:pPr>
                      <w:spacing w:line="281" w:lineRule="exact"/>
                      <w:rPr>
                        <w:rFonts w:ascii="Carlito" w:hAnsi="Carlito"/>
                        <w:sz w:val="28"/>
                      </w:rPr>
                    </w:pPr>
                    <w:r>
                      <w:rPr>
                        <w:rFonts w:ascii="Carlito" w:hAnsi="Carlito"/>
                        <w:color w:val="585858"/>
                        <w:sz w:val="28"/>
                      </w:rPr>
                      <w:t>Nivel de formación</w:t>
                    </w:r>
                  </w:p>
                </w:txbxContent>
              </v:textbox>
            </v:shape>
            <v:shape id="_x0000_s1651" type="#_x0000_t202" style="position:absolute;left:2237;top:1921;width:623;height:180" filled="f" stroked="f">
              <v:textbox inset="0,0,0,0">
                <w:txbxContent>
                  <w:p w:rsidR="00274D8F" w:rsidRDefault="008B0D88">
                    <w:pPr>
                      <w:spacing w:line="180" w:lineRule="exact"/>
                      <w:rPr>
                        <w:rFonts w:ascii="Carlito"/>
                        <w:sz w:val="18"/>
                      </w:rPr>
                    </w:pPr>
                    <w:r>
                      <w:rPr>
                        <w:rFonts w:ascii="Carlito"/>
                        <w:color w:val="585858"/>
                        <w:sz w:val="18"/>
                      </w:rPr>
                      <w:t>Mujeres</w:t>
                    </w:r>
                  </w:p>
                </w:txbxContent>
              </v:textbox>
            </v:shape>
            <v:shape id="_x0000_s1650" type="#_x0000_t202" style="position:absolute;left:3213;top:1831;width:306;height:180" filled="f" stroked="f">
              <v:textbox inset="0,0,0,0">
                <w:txbxContent>
                  <w:p w:rsidR="00274D8F" w:rsidRDefault="008B0D88">
                    <w:pPr>
                      <w:spacing w:line="180" w:lineRule="exact"/>
                      <w:rPr>
                        <w:rFonts w:ascii="Carlito"/>
                        <w:sz w:val="18"/>
                      </w:rPr>
                    </w:pPr>
                    <w:r>
                      <w:rPr>
                        <w:rFonts w:ascii="Carlito"/>
                        <w:color w:val="404040"/>
                        <w:sz w:val="18"/>
                      </w:rPr>
                      <w:t>2 1</w:t>
                    </w:r>
                  </w:p>
                </w:txbxContent>
              </v:textbox>
            </v:shape>
            <v:shape id="_x0000_s1649" type="#_x0000_t202" style="position:absolute;left:4054;top:1831;width:112;height:180" filled="f" stroked="f">
              <v:textbox inset="0,0,0,0">
                <w:txbxContent>
                  <w:p w:rsidR="00274D8F" w:rsidRDefault="008B0D88">
                    <w:pPr>
                      <w:spacing w:line="180" w:lineRule="exact"/>
                      <w:rPr>
                        <w:rFonts w:ascii="Carlito"/>
                        <w:sz w:val="18"/>
                      </w:rPr>
                    </w:pPr>
                    <w:r>
                      <w:rPr>
                        <w:rFonts w:ascii="Carlito"/>
                        <w:color w:val="404040"/>
                        <w:sz w:val="18"/>
                      </w:rPr>
                      <w:t>9</w:t>
                    </w:r>
                  </w:p>
                </w:txbxContent>
              </v:textbox>
            </v:shape>
            <v:shape id="_x0000_s1648" type="#_x0000_t202" style="position:absolute;left:5884;top:1831;width:203;height:180" filled="f" stroked="f">
              <v:textbox inset="0,0,0,0">
                <w:txbxContent>
                  <w:p w:rsidR="00274D8F" w:rsidRDefault="008B0D88">
                    <w:pPr>
                      <w:spacing w:line="180" w:lineRule="exact"/>
                      <w:rPr>
                        <w:rFonts w:ascii="Carlito"/>
                        <w:sz w:val="18"/>
                      </w:rPr>
                    </w:pPr>
                    <w:r>
                      <w:rPr>
                        <w:rFonts w:ascii="Carlito"/>
                        <w:color w:val="404040"/>
                        <w:sz w:val="18"/>
                      </w:rPr>
                      <w:t>20</w:t>
                    </w:r>
                  </w:p>
                </w:txbxContent>
              </v:textbox>
            </v:shape>
            <v:shape id="_x0000_s1647" type="#_x0000_t202" style="position:absolute;left:8213;top:1831;width:203;height:180" filled="f" stroked="f">
              <v:textbox inset="0,0,0,0">
                <w:txbxContent>
                  <w:p w:rsidR="00274D8F" w:rsidRDefault="008B0D88">
                    <w:pPr>
                      <w:spacing w:line="180" w:lineRule="exact"/>
                      <w:rPr>
                        <w:rFonts w:ascii="Carlito"/>
                        <w:sz w:val="18"/>
                      </w:rPr>
                    </w:pPr>
                    <w:r>
                      <w:rPr>
                        <w:rFonts w:ascii="Carlito"/>
                        <w:color w:val="404040"/>
                        <w:sz w:val="18"/>
                      </w:rPr>
                      <w:t>16</w:t>
                    </w:r>
                  </w:p>
                </w:txbxContent>
              </v:textbox>
            </v:shape>
            <v:shape id="_x0000_s1646" type="#_x0000_t202" style="position:absolute;left:2173;top:3091;width:688;height:180" filled="f" stroked="f">
              <v:textbox inset="0,0,0,0">
                <w:txbxContent>
                  <w:p w:rsidR="00274D8F" w:rsidRDefault="008B0D88">
                    <w:pPr>
                      <w:spacing w:line="180" w:lineRule="exact"/>
                      <w:rPr>
                        <w:rFonts w:ascii="Carlito"/>
                        <w:sz w:val="18"/>
                      </w:rPr>
                    </w:pPr>
                    <w:r>
                      <w:rPr>
                        <w:rFonts w:ascii="Carlito"/>
                        <w:color w:val="585858"/>
                        <w:sz w:val="18"/>
                      </w:rPr>
                      <w:t>Hombres</w:t>
                    </w:r>
                  </w:p>
                </w:txbxContent>
              </v:textbox>
            </v:shape>
            <v:shape id="_x0000_s1645" type="#_x0000_t202" style="position:absolute;left:3083;top:3001;width:422;height:180" filled="f" stroked="f">
              <v:textbox inset="0,0,0,0">
                <w:txbxContent>
                  <w:p w:rsidR="00274D8F" w:rsidRDefault="008B0D88">
                    <w:pPr>
                      <w:tabs>
                        <w:tab w:val="left" w:pos="310"/>
                      </w:tabs>
                      <w:spacing w:line="180" w:lineRule="exact"/>
                      <w:rPr>
                        <w:rFonts w:ascii="Carlito"/>
                        <w:sz w:val="18"/>
                      </w:rPr>
                    </w:pPr>
                    <w:r>
                      <w:rPr>
                        <w:rFonts w:ascii="Carlito"/>
                        <w:color w:val="404040"/>
                        <w:sz w:val="18"/>
                      </w:rPr>
                      <w:t>0</w:t>
                    </w:r>
                    <w:r>
                      <w:rPr>
                        <w:rFonts w:ascii="Carlito"/>
                        <w:color w:val="404040"/>
                        <w:sz w:val="18"/>
                      </w:rPr>
                      <w:tab/>
                      <w:t>1</w:t>
                    </w:r>
                  </w:p>
                </w:txbxContent>
              </v:textbox>
            </v:shape>
            <v:shape id="_x0000_s1644" type="#_x0000_t202" style="position:absolute;left:4325;top:3001;width:112;height:180" filled="f" stroked="f">
              <v:textbox inset="0,0,0,0">
                <w:txbxContent>
                  <w:p w:rsidR="00274D8F" w:rsidRDefault="008B0D88">
                    <w:pPr>
                      <w:spacing w:line="180" w:lineRule="exact"/>
                      <w:rPr>
                        <w:rFonts w:ascii="Carlito"/>
                        <w:sz w:val="18"/>
                      </w:rPr>
                    </w:pPr>
                    <w:r>
                      <w:rPr>
                        <w:rFonts w:ascii="Carlito"/>
                        <w:color w:val="404040"/>
                        <w:sz w:val="18"/>
                      </w:rPr>
                      <w:t>2</w:t>
                    </w:r>
                  </w:p>
                </w:txbxContent>
              </v:textbox>
            </v:shape>
            <v:shape id="_x0000_s1643" type="#_x0000_t202" style="position:absolute;left:7120;top:3001;width:112;height:180" filled="f" stroked="f">
              <v:textbox inset="0,0,0,0">
                <w:txbxContent>
                  <w:p w:rsidR="00274D8F" w:rsidRDefault="008B0D88">
                    <w:pPr>
                      <w:spacing w:line="180" w:lineRule="exact"/>
                      <w:rPr>
                        <w:rFonts w:ascii="Carlito"/>
                        <w:sz w:val="18"/>
                      </w:rPr>
                    </w:pPr>
                    <w:r>
                      <w:rPr>
                        <w:rFonts w:ascii="Carlito"/>
                        <w:color w:val="404040"/>
                        <w:sz w:val="18"/>
                      </w:rPr>
                      <w:t>7</w:t>
                    </w:r>
                  </w:p>
                </w:txbxContent>
              </v:textbox>
            </v:shape>
            <v:shape id="_x0000_s1642" type="#_x0000_t202" style="position:absolute;left:2899;top:3901;width:240;height:180" filled="f" stroked="f">
              <v:textbox inset="0,0,0,0">
                <w:txbxContent>
                  <w:p w:rsidR="00274D8F" w:rsidRDefault="008B0D88">
                    <w:pPr>
                      <w:spacing w:line="180" w:lineRule="exact"/>
                      <w:rPr>
                        <w:rFonts w:ascii="Carlito"/>
                        <w:sz w:val="18"/>
                      </w:rPr>
                    </w:pPr>
                    <w:r>
                      <w:rPr>
                        <w:rFonts w:ascii="Carlito"/>
                        <w:color w:val="585858"/>
                        <w:sz w:val="18"/>
                      </w:rPr>
                      <w:t>0%</w:t>
                    </w:r>
                  </w:p>
                </w:txbxContent>
              </v:textbox>
            </v:shape>
            <v:shape id="_x0000_s1641" type="#_x0000_t202" style="position:absolute;left:4095;top:3901;width:332;height:180" filled="f" stroked="f">
              <v:textbox inset="0,0,0,0">
                <w:txbxContent>
                  <w:p w:rsidR="00274D8F" w:rsidRDefault="008B0D88">
                    <w:pPr>
                      <w:spacing w:line="180" w:lineRule="exact"/>
                      <w:rPr>
                        <w:rFonts w:ascii="Carlito"/>
                        <w:sz w:val="18"/>
                      </w:rPr>
                    </w:pPr>
                    <w:r>
                      <w:rPr>
                        <w:rFonts w:ascii="Carlito"/>
                        <w:color w:val="585858"/>
                        <w:sz w:val="18"/>
                      </w:rPr>
                      <w:t>20%</w:t>
                    </w:r>
                  </w:p>
                </w:txbxContent>
              </v:textbox>
            </v:shape>
            <v:shape id="_x0000_s1640" type="#_x0000_t202" style="position:absolute;left:5338;top:3901;width:332;height:180" filled="f" stroked="f">
              <v:textbox inset="0,0,0,0">
                <w:txbxContent>
                  <w:p w:rsidR="00274D8F" w:rsidRDefault="008B0D88">
                    <w:pPr>
                      <w:spacing w:line="180" w:lineRule="exact"/>
                      <w:rPr>
                        <w:rFonts w:ascii="Carlito"/>
                        <w:sz w:val="18"/>
                      </w:rPr>
                    </w:pPr>
                    <w:r>
                      <w:rPr>
                        <w:rFonts w:ascii="Carlito"/>
                        <w:color w:val="585858"/>
                        <w:sz w:val="18"/>
                      </w:rPr>
                      <w:t>40%</w:t>
                    </w:r>
                  </w:p>
                </w:txbxContent>
              </v:textbox>
            </v:shape>
            <v:shape id="_x0000_s1639" type="#_x0000_t202" style="position:absolute;left:6580;top:3901;width:332;height:180" filled="f" stroked="f">
              <v:textbox inset="0,0,0,0">
                <w:txbxContent>
                  <w:p w:rsidR="00274D8F" w:rsidRDefault="008B0D88">
                    <w:pPr>
                      <w:spacing w:line="180" w:lineRule="exact"/>
                      <w:rPr>
                        <w:rFonts w:ascii="Carlito"/>
                        <w:sz w:val="18"/>
                      </w:rPr>
                    </w:pPr>
                    <w:r>
                      <w:rPr>
                        <w:rFonts w:ascii="Carlito"/>
                        <w:color w:val="585858"/>
                        <w:sz w:val="18"/>
                      </w:rPr>
                      <w:t>60%</w:t>
                    </w:r>
                  </w:p>
                </w:txbxContent>
              </v:textbox>
            </v:shape>
            <v:shape id="_x0000_s1638" type="#_x0000_t202" style="position:absolute;left:7822;top:3901;width:332;height:180" filled="f" stroked="f">
              <v:textbox inset="0,0,0,0">
                <w:txbxContent>
                  <w:p w:rsidR="00274D8F" w:rsidRDefault="008B0D88">
                    <w:pPr>
                      <w:spacing w:line="180" w:lineRule="exact"/>
                      <w:rPr>
                        <w:rFonts w:ascii="Carlito"/>
                        <w:sz w:val="18"/>
                      </w:rPr>
                    </w:pPr>
                    <w:r>
                      <w:rPr>
                        <w:rFonts w:ascii="Carlito"/>
                        <w:color w:val="585858"/>
                        <w:sz w:val="18"/>
                      </w:rPr>
                      <w:t>80%</w:t>
                    </w:r>
                  </w:p>
                </w:txbxContent>
              </v:textbox>
            </v:shape>
            <v:shape id="_x0000_s1637" type="#_x0000_t202" style="position:absolute;left:9019;top:3901;width:423;height:180" filled="f" stroked="f">
              <v:textbox inset="0,0,0,0">
                <w:txbxContent>
                  <w:p w:rsidR="00274D8F" w:rsidRDefault="008B0D88">
                    <w:pPr>
                      <w:spacing w:line="180" w:lineRule="exact"/>
                      <w:rPr>
                        <w:rFonts w:ascii="Carlito"/>
                        <w:sz w:val="18"/>
                      </w:rPr>
                    </w:pPr>
                    <w:r>
                      <w:rPr>
                        <w:rFonts w:ascii="Carlito"/>
                        <w:color w:val="585858"/>
                        <w:sz w:val="18"/>
                      </w:rPr>
                      <w:t>100%</w:t>
                    </w:r>
                  </w:p>
                </w:txbxContent>
              </v:textbox>
            </v:shape>
            <v:shape id="_x0000_s1636" type="#_x0000_t202" style="position:absolute;left:3275;top:4334;width:5792;height:855" filled="f" stroked="f">
              <v:textbox inset="0,0,0,0">
                <w:txbxContent>
                  <w:p w:rsidR="00274D8F" w:rsidRDefault="008B0D88">
                    <w:pPr>
                      <w:tabs>
                        <w:tab w:val="left" w:pos="2985"/>
                      </w:tabs>
                      <w:spacing w:line="183" w:lineRule="exact"/>
                      <w:rPr>
                        <w:rFonts w:ascii="Carlito"/>
                        <w:sz w:val="18"/>
                      </w:rPr>
                    </w:pPr>
                    <w:r>
                      <w:rPr>
                        <w:rFonts w:ascii="Carlito"/>
                        <w:color w:val="585858"/>
                        <w:sz w:val="18"/>
                      </w:rPr>
                      <w:t>Certificado</w:t>
                    </w:r>
                    <w:r>
                      <w:rPr>
                        <w:rFonts w:ascii="Carlito"/>
                        <w:color w:val="585858"/>
                        <w:spacing w:val="-5"/>
                        <w:sz w:val="18"/>
                      </w:rPr>
                      <w:t xml:space="preserve"> </w:t>
                    </w:r>
                    <w:r>
                      <w:rPr>
                        <w:rFonts w:ascii="Carlito"/>
                        <w:color w:val="585858"/>
                        <w:sz w:val="18"/>
                      </w:rPr>
                      <w:t>profesional</w:t>
                    </w:r>
                    <w:r>
                      <w:rPr>
                        <w:rFonts w:ascii="Carlito"/>
                        <w:color w:val="585858"/>
                        <w:sz w:val="18"/>
                      </w:rPr>
                      <w:tab/>
                      <w:t>Estudios</w:t>
                    </w:r>
                    <w:r>
                      <w:rPr>
                        <w:rFonts w:ascii="Carlito"/>
                        <w:color w:val="585858"/>
                        <w:spacing w:val="-2"/>
                        <w:sz w:val="18"/>
                      </w:rPr>
                      <w:t xml:space="preserve"> </w:t>
                    </w:r>
                    <w:r>
                      <w:rPr>
                        <w:rFonts w:ascii="Carlito"/>
                        <w:color w:val="585858"/>
                        <w:sz w:val="18"/>
                      </w:rPr>
                      <w:t>secundarios</w:t>
                    </w:r>
                  </w:p>
                  <w:p w:rsidR="00274D8F" w:rsidRDefault="008B0D88">
                    <w:pPr>
                      <w:tabs>
                        <w:tab w:val="left" w:pos="2985"/>
                      </w:tabs>
                      <w:spacing w:before="7" w:line="330" w:lineRule="atLeast"/>
                      <w:ind w:right="18"/>
                      <w:rPr>
                        <w:rFonts w:ascii="Carlito"/>
                        <w:sz w:val="18"/>
                      </w:rPr>
                    </w:pPr>
                    <w:r>
                      <w:rPr>
                        <w:rFonts w:ascii="Carlito"/>
                        <w:color w:val="585858"/>
                        <w:sz w:val="18"/>
                      </w:rPr>
                      <w:t>FP1/cilclo formativo de</w:t>
                    </w:r>
                    <w:r>
                      <w:rPr>
                        <w:rFonts w:ascii="Carlito"/>
                        <w:color w:val="585858"/>
                        <w:spacing w:val="-4"/>
                        <w:sz w:val="18"/>
                      </w:rPr>
                      <w:t xml:space="preserve"> </w:t>
                    </w:r>
                    <w:r>
                      <w:rPr>
                        <w:rFonts w:ascii="Carlito"/>
                        <w:color w:val="585858"/>
                        <w:sz w:val="18"/>
                      </w:rPr>
                      <w:t>grado</w:t>
                    </w:r>
                    <w:r>
                      <w:rPr>
                        <w:rFonts w:ascii="Carlito"/>
                        <w:color w:val="585858"/>
                        <w:spacing w:val="-2"/>
                        <w:sz w:val="18"/>
                      </w:rPr>
                      <w:t xml:space="preserve"> </w:t>
                    </w:r>
                    <w:r>
                      <w:rPr>
                        <w:rFonts w:ascii="Carlito"/>
                        <w:color w:val="585858"/>
                        <w:sz w:val="18"/>
                      </w:rPr>
                      <w:t>medio</w:t>
                    </w:r>
                    <w:r>
                      <w:rPr>
                        <w:rFonts w:ascii="Carlito"/>
                        <w:color w:val="585858"/>
                        <w:sz w:val="18"/>
                      </w:rPr>
                      <w:tab/>
                      <w:t>FP2/Cilco formativo de grado</w:t>
                    </w:r>
                    <w:r>
                      <w:rPr>
                        <w:rFonts w:ascii="Carlito"/>
                        <w:color w:val="585858"/>
                        <w:spacing w:val="-15"/>
                        <w:sz w:val="18"/>
                      </w:rPr>
                      <w:t xml:space="preserve"> </w:t>
                    </w:r>
                    <w:r>
                      <w:rPr>
                        <w:rFonts w:ascii="Carlito"/>
                        <w:color w:val="585858"/>
                        <w:sz w:val="18"/>
                      </w:rPr>
                      <w:t>superior Estudios</w:t>
                    </w:r>
                    <w:r>
                      <w:rPr>
                        <w:rFonts w:ascii="Carlito"/>
                        <w:color w:val="585858"/>
                        <w:spacing w:val="-2"/>
                        <w:sz w:val="18"/>
                      </w:rPr>
                      <w:t xml:space="preserve"> </w:t>
                    </w:r>
                    <w:r>
                      <w:rPr>
                        <w:rFonts w:ascii="Carlito"/>
                        <w:color w:val="585858"/>
                        <w:sz w:val="18"/>
                      </w:rPr>
                      <w:t>universitarios</w:t>
                    </w:r>
                  </w:p>
                </w:txbxContent>
              </v:textbox>
            </v:shape>
            <w10:wrap type="topAndBottom" anchorx="page"/>
          </v:group>
        </w:pict>
      </w:r>
    </w:p>
    <w:p w:rsidR="00274D8F" w:rsidRDefault="00274D8F">
      <w:pPr>
        <w:rPr>
          <w:sz w:val="21"/>
        </w:rPr>
        <w:sectPr w:rsidR="00274D8F">
          <w:pgSz w:w="11920" w:h="16850"/>
          <w:pgMar w:top="1660" w:right="460" w:bottom="1240" w:left="800" w:header="778" w:footer="979" w:gutter="0"/>
          <w:cols w:space="720"/>
        </w:sectPr>
      </w:pPr>
    </w:p>
    <w:p w:rsidR="00274D8F" w:rsidRDefault="008B0D88">
      <w:pPr>
        <w:pStyle w:val="Textoindependiente"/>
        <w:spacing w:before="181" w:line="278" w:lineRule="auto"/>
        <w:ind w:left="119" w:right="255"/>
        <w:jc w:val="both"/>
      </w:pPr>
      <w:r>
        <w:rPr>
          <w:color w:val="202020"/>
        </w:rPr>
        <w:lastRenderedPageBreak/>
        <w:t>Como se observa en las gráficas, la presencia de mujeres en la empresa con estudios universitarios</w:t>
      </w:r>
      <w:r>
        <w:rPr>
          <w:color w:val="202020"/>
          <w:spacing w:val="-50"/>
        </w:rPr>
        <w:t xml:space="preserve"> </w:t>
      </w:r>
      <w:r>
        <w:rPr>
          <w:color w:val="202020"/>
        </w:rPr>
        <w:t>es</w:t>
      </w:r>
      <w:r>
        <w:rPr>
          <w:color w:val="202020"/>
          <w:spacing w:val="-50"/>
        </w:rPr>
        <w:t xml:space="preserve"> </w:t>
      </w:r>
      <w:r>
        <w:rPr>
          <w:color w:val="202020"/>
        </w:rPr>
        <w:t>sensiblemente</w:t>
      </w:r>
      <w:r>
        <w:rPr>
          <w:color w:val="202020"/>
          <w:spacing w:val="-50"/>
        </w:rPr>
        <w:t xml:space="preserve"> </w:t>
      </w:r>
      <w:r>
        <w:rPr>
          <w:color w:val="202020"/>
        </w:rPr>
        <w:t>más</w:t>
      </w:r>
      <w:r>
        <w:rPr>
          <w:color w:val="202020"/>
          <w:spacing w:val="-51"/>
        </w:rPr>
        <w:t xml:space="preserve"> </w:t>
      </w:r>
      <w:r>
        <w:rPr>
          <w:color w:val="202020"/>
        </w:rPr>
        <w:t>baja</w:t>
      </w:r>
      <w:r>
        <w:rPr>
          <w:color w:val="202020"/>
          <w:spacing w:val="-48"/>
        </w:rPr>
        <w:t xml:space="preserve"> </w:t>
      </w:r>
      <w:r>
        <w:rPr>
          <w:color w:val="202020"/>
        </w:rPr>
        <w:t>que</w:t>
      </w:r>
      <w:r>
        <w:rPr>
          <w:color w:val="202020"/>
          <w:spacing w:val="-50"/>
        </w:rPr>
        <w:t xml:space="preserve"> </w:t>
      </w:r>
      <w:r>
        <w:rPr>
          <w:color w:val="202020"/>
        </w:rPr>
        <w:t>la</w:t>
      </w:r>
      <w:r>
        <w:rPr>
          <w:color w:val="202020"/>
          <w:spacing w:val="-50"/>
        </w:rPr>
        <w:t xml:space="preserve"> </w:t>
      </w:r>
      <w:r>
        <w:rPr>
          <w:color w:val="202020"/>
        </w:rPr>
        <w:t>de</w:t>
      </w:r>
      <w:r>
        <w:rPr>
          <w:color w:val="202020"/>
          <w:spacing w:val="-49"/>
        </w:rPr>
        <w:t xml:space="preserve"> </w:t>
      </w:r>
      <w:r>
        <w:rPr>
          <w:color w:val="202020"/>
        </w:rPr>
        <w:t>los</w:t>
      </w:r>
      <w:r>
        <w:rPr>
          <w:color w:val="202020"/>
          <w:spacing w:val="-50"/>
        </w:rPr>
        <w:t xml:space="preserve"> </w:t>
      </w:r>
      <w:r>
        <w:rPr>
          <w:color w:val="202020"/>
        </w:rPr>
        <w:t>hombres,</w:t>
      </w:r>
      <w:r>
        <w:rPr>
          <w:color w:val="202020"/>
          <w:spacing w:val="-49"/>
        </w:rPr>
        <w:t xml:space="preserve"> </w:t>
      </w:r>
      <w:r>
        <w:rPr>
          <w:color w:val="202020"/>
        </w:rPr>
        <w:t>siendo,</w:t>
      </w:r>
      <w:r>
        <w:rPr>
          <w:color w:val="202020"/>
          <w:spacing w:val="-49"/>
        </w:rPr>
        <w:t xml:space="preserve"> </w:t>
      </w:r>
      <w:r>
        <w:rPr>
          <w:color w:val="202020"/>
        </w:rPr>
        <w:t>en</w:t>
      </w:r>
      <w:r>
        <w:rPr>
          <w:color w:val="202020"/>
          <w:spacing w:val="-52"/>
        </w:rPr>
        <w:t xml:space="preserve"> </w:t>
      </w:r>
      <w:r>
        <w:rPr>
          <w:color w:val="202020"/>
        </w:rPr>
        <w:t>cualquier</w:t>
      </w:r>
      <w:r>
        <w:rPr>
          <w:color w:val="202020"/>
          <w:spacing w:val="-50"/>
        </w:rPr>
        <w:t xml:space="preserve"> </w:t>
      </w:r>
      <w:r>
        <w:rPr>
          <w:color w:val="202020"/>
        </w:rPr>
        <w:t>caso,</w:t>
      </w:r>
      <w:r>
        <w:rPr>
          <w:color w:val="202020"/>
          <w:spacing w:val="-50"/>
        </w:rPr>
        <w:t xml:space="preserve"> </w:t>
      </w:r>
      <w:r>
        <w:rPr>
          <w:color w:val="202020"/>
        </w:rPr>
        <w:t>el</w:t>
      </w:r>
      <w:r>
        <w:rPr>
          <w:color w:val="202020"/>
          <w:spacing w:val="-49"/>
        </w:rPr>
        <w:t xml:space="preserve"> </w:t>
      </w:r>
      <w:r>
        <w:rPr>
          <w:color w:val="202020"/>
        </w:rPr>
        <w:t>nivel de</w:t>
      </w:r>
      <w:r>
        <w:rPr>
          <w:color w:val="202020"/>
          <w:spacing w:val="-17"/>
        </w:rPr>
        <w:t xml:space="preserve"> </w:t>
      </w:r>
      <w:r>
        <w:rPr>
          <w:color w:val="202020"/>
        </w:rPr>
        <w:t>cualificación</w:t>
      </w:r>
      <w:r>
        <w:rPr>
          <w:color w:val="202020"/>
          <w:spacing w:val="-17"/>
        </w:rPr>
        <w:t xml:space="preserve"> </w:t>
      </w:r>
      <w:r>
        <w:rPr>
          <w:color w:val="202020"/>
        </w:rPr>
        <w:t>elevado</w:t>
      </w:r>
      <w:r>
        <w:rPr>
          <w:color w:val="202020"/>
          <w:spacing w:val="-15"/>
        </w:rPr>
        <w:t xml:space="preserve"> </w:t>
      </w:r>
      <w:r>
        <w:rPr>
          <w:color w:val="202020"/>
        </w:rPr>
        <w:t>en</w:t>
      </w:r>
      <w:r>
        <w:rPr>
          <w:color w:val="202020"/>
          <w:spacing w:val="-17"/>
        </w:rPr>
        <w:t xml:space="preserve"> </w:t>
      </w:r>
      <w:r>
        <w:rPr>
          <w:color w:val="202020"/>
        </w:rPr>
        <w:t>la</w:t>
      </w:r>
      <w:r>
        <w:rPr>
          <w:color w:val="202020"/>
          <w:spacing w:val="-17"/>
        </w:rPr>
        <w:t xml:space="preserve"> </w:t>
      </w:r>
      <w:r>
        <w:rPr>
          <w:color w:val="202020"/>
        </w:rPr>
        <w:t>organización.</w:t>
      </w:r>
    </w:p>
    <w:p w:rsidR="00274D8F" w:rsidRDefault="008B0D88">
      <w:pPr>
        <w:pStyle w:val="Textoindependiente"/>
        <w:spacing w:before="121" w:line="278" w:lineRule="auto"/>
        <w:ind w:left="119" w:right="259"/>
        <w:jc w:val="both"/>
      </w:pPr>
      <w:r>
        <w:rPr>
          <w:color w:val="202020"/>
        </w:rPr>
        <w:t>A continuación, aportamos otra gráfica que nos muestra las categorías profesionales de las personas, quedando patente la predominancia de personal técnico, lo cual concuerda con la formación aportada (FP1).</w:t>
      </w:r>
    </w:p>
    <w:p w:rsidR="00274D8F" w:rsidRDefault="008B0D88">
      <w:pPr>
        <w:pStyle w:val="Textoindependiente"/>
        <w:spacing w:before="120" w:line="278" w:lineRule="auto"/>
        <w:ind w:left="119" w:right="256"/>
        <w:jc w:val="both"/>
      </w:pPr>
      <w:r>
        <w:rPr>
          <w:color w:val="202020"/>
        </w:rPr>
        <w:t>A</w:t>
      </w:r>
      <w:r>
        <w:rPr>
          <w:color w:val="202020"/>
          <w:spacing w:val="-25"/>
        </w:rPr>
        <w:t xml:space="preserve"> </w:t>
      </w:r>
      <w:r>
        <w:rPr>
          <w:color w:val="202020"/>
        </w:rPr>
        <w:t>todo</w:t>
      </w:r>
      <w:r>
        <w:rPr>
          <w:color w:val="202020"/>
          <w:spacing w:val="-27"/>
        </w:rPr>
        <w:t xml:space="preserve"> </w:t>
      </w:r>
      <w:r>
        <w:rPr>
          <w:color w:val="202020"/>
        </w:rPr>
        <w:t>esto,</w:t>
      </w:r>
      <w:r>
        <w:rPr>
          <w:color w:val="202020"/>
          <w:spacing w:val="-27"/>
        </w:rPr>
        <w:t xml:space="preserve"> </w:t>
      </w:r>
      <w:r>
        <w:rPr>
          <w:color w:val="202020"/>
        </w:rPr>
        <w:t>debemos</w:t>
      </w:r>
      <w:r>
        <w:rPr>
          <w:color w:val="202020"/>
          <w:spacing w:val="-28"/>
        </w:rPr>
        <w:t xml:space="preserve"> </w:t>
      </w:r>
      <w:r>
        <w:rPr>
          <w:color w:val="202020"/>
        </w:rPr>
        <w:t>añadir</w:t>
      </w:r>
      <w:r>
        <w:rPr>
          <w:color w:val="202020"/>
          <w:spacing w:val="-26"/>
        </w:rPr>
        <w:t xml:space="preserve"> </w:t>
      </w:r>
      <w:r>
        <w:rPr>
          <w:color w:val="202020"/>
        </w:rPr>
        <w:t>que,</w:t>
      </w:r>
      <w:r>
        <w:rPr>
          <w:color w:val="202020"/>
          <w:spacing w:val="-26"/>
        </w:rPr>
        <w:t xml:space="preserve"> </w:t>
      </w:r>
      <w:r>
        <w:rPr>
          <w:color w:val="202020"/>
        </w:rPr>
        <w:t>en</w:t>
      </w:r>
      <w:r>
        <w:rPr>
          <w:color w:val="202020"/>
          <w:spacing w:val="-26"/>
        </w:rPr>
        <w:t xml:space="preserve"> </w:t>
      </w:r>
      <w:r>
        <w:rPr>
          <w:color w:val="202020"/>
        </w:rPr>
        <w:t>los</w:t>
      </w:r>
      <w:r>
        <w:rPr>
          <w:color w:val="202020"/>
          <w:spacing w:val="-26"/>
        </w:rPr>
        <w:t xml:space="preserve"> </w:t>
      </w:r>
      <w:r>
        <w:rPr>
          <w:color w:val="202020"/>
        </w:rPr>
        <w:t>puestos</w:t>
      </w:r>
      <w:r>
        <w:rPr>
          <w:color w:val="202020"/>
          <w:spacing w:val="-26"/>
        </w:rPr>
        <w:t xml:space="preserve"> </w:t>
      </w:r>
      <w:r>
        <w:rPr>
          <w:color w:val="202020"/>
        </w:rPr>
        <w:t>de</w:t>
      </w:r>
      <w:r>
        <w:rPr>
          <w:color w:val="202020"/>
          <w:spacing w:val="-28"/>
        </w:rPr>
        <w:t xml:space="preserve"> </w:t>
      </w:r>
      <w:r>
        <w:rPr>
          <w:color w:val="202020"/>
        </w:rPr>
        <w:t>personal</w:t>
      </w:r>
      <w:r>
        <w:rPr>
          <w:color w:val="202020"/>
          <w:spacing w:val="-27"/>
        </w:rPr>
        <w:t xml:space="preserve"> </w:t>
      </w:r>
      <w:r>
        <w:rPr>
          <w:color w:val="202020"/>
        </w:rPr>
        <w:t>técnico</w:t>
      </w:r>
      <w:r>
        <w:rPr>
          <w:color w:val="202020"/>
          <w:spacing w:val="-25"/>
        </w:rPr>
        <w:t xml:space="preserve"> </w:t>
      </w:r>
      <w:r>
        <w:rPr>
          <w:color w:val="202020"/>
        </w:rPr>
        <w:t>se</w:t>
      </w:r>
      <w:r>
        <w:rPr>
          <w:color w:val="202020"/>
          <w:spacing w:val="-26"/>
        </w:rPr>
        <w:t xml:space="preserve"> </w:t>
      </w:r>
      <w:r>
        <w:rPr>
          <w:color w:val="202020"/>
        </w:rPr>
        <w:t>necesita</w:t>
      </w:r>
      <w:r>
        <w:rPr>
          <w:color w:val="202020"/>
          <w:spacing w:val="-26"/>
        </w:rPr>
        <w:t xml:space="preserve"> </w:t>
      </w:r>
      <w:r>
        <w:rPr>
          <w:color w:val="202020"/>
        </w:rPr>
        <w:t>FP1</w:t>
      </w:r>
      <w:r>
        <w:rPr>
          <w:color w:val="202020"/>
          <w:spacing w:val="-26"/>
        </w:rPr>
        <w:t xml:space="preserve"> </w:t>
      </w:r>
      <w:r>
        <w:rPr>
          <w:color w:val="202020"/>
        </w:rPr>
        <w:t>y</w:t>
      </w:r>
      <w:r>
        <w:rPr>
          <w:color w:val="202020"/>
          <w:spacing w:val="-27"/>
        </w:rPr>
        <w:t xml:space="preserve"> </w:t>
      </w:r>
      <w:r>
        <w:rPr>
          <w:color w:val="202020"/>
        </w:rPr>
        <w:t>tenemos muchos</w:t>
      </w:r>
      <w:r>
        <w:rPr>
          <w:color w:val="202020"/>
          <w:spacing w:val="-24"/>
        </w:rPr>
        <w:t xml:space="preserve"> </w:t>
      </w:r>
      <w:r>
        <w:rPr>
          <w:color w:val="202020"/>
        </w:rPr>
        <w:t>FP2</w:t>
      </w:r>
      <w:r>
        <w:rPr>
          <w:color w:val="202020"/>
          <w:spacing w:val="-22"/>
        </w:rPr>
        <w:t xml:space="preserve"> </w:t>
      </w:r>
      <w:r>
        <w:rPr>
          <w:color w:val="202020"/>
        </w:rPr>
        <w:t>por</w:t>
      </w:r>
      <w:r>
        <w:rPr>
          <w:color w:val="202020"/>
          <w:spacing w:val="-21"/>
        </w:rPr>
        <w:t xml:space="preserve"> </w:t>
      </w:r>
      <w:r>
        <w:rPr>
          <w:color w:val="202020"/>
        </w:rPr>
        <w:t>lo</w:t>
      </w:r>
      <w:r>
        <w:rPr>
          <w:color w:val="202020"/>
          <w:spacing w:val="-20"/>
        </w:rPr>
        <w:t xml:space="preserve"> </w:t>
      </w:r>
      <w:r>
        <w:rPr>
          <w:color w:val="202020"/>
        </w:rPr>
        <w:t>que</w:t>
      </w:r>
      <w:r>
        <w:rPr>
          <w:color w:val="202020"/>
          <w:spacing w:val="-21"/>
        </w:rPr>
        <w:t xml:space="preserve"> </w:t>
      </w:r>
      <w:r>
        <w:rPr>
          <w:color w:val="202020"/>
        </w:rPr>
        <w:t>en</w:t>
      </w:r>
      <w:r>
        <w:rPr>
          <w:color w:val="202020"/>
          <w:spacing w:val="-24"/>
        </w:rPr>
        <w:t xml:space="preserve"> </w:t>
      </w:r>
      <w:r>
        <w:rPr>
          <w:color w:val="202020"/>
        </w:rPr>
        <w:t>ese</w:t>
      </w:r>
      <w:r>
        <w:rPr>
          <w:color w:val="202020"/>
          <w:spacing w:val="-19"/>
        </w:rPr>
        <w:t xml:space="preserve"> </w:t>
      </w:r>
      <w:r>
        <w:rPr>
          <w:color w:val="202020"/>
        </w:rPr>
        <w:t>tramo</w:t>
      </w:r>
      <w:r>
        <w:rPr>
          <w:color w:val="202020"/>
          <w:spacing w:val="-24"/>
        </w:rPr>
        <w:t xml:space="preserve"> </w:t>
      </w:r>
      <w:r>
        <w:rPr>
          <w:color w:val="202020"/>
        </w:rPr>
        <w:t>encontramos</w:t>
      </w:r>
      <w:r>
        <w:rPr>
          <w:color w:val="202020"/>
          <w:spacing w:val="-21"/>
        </w:rPr>
        <w:t xml:space="preserve"> </w:t>
      </w:r>
      <w:r>
        <w:rPr>
          <w:color w:val="202020"/>
        </w:rPr>
        <w:t>una</w:t>
      </w:r>
      <w:r>
        <w:rPr>
          <w:color w:val="202020"/>
          <w:spacing w:val="-24"/>
        </w:rPr>
        <w:t xml:space="preserve"> </w:t>
      </w:r>
      <w:r>
        <w:rPr>
          <w:color w:val="202020"/>
        </w:rPr>
        <w:t>sobre</w:t>
      </w:r>
      <w:r>
        <w:rPr>
          <w:color w:val="202020"/>
          <w:spacing w:val="-17"/>
        </w:rPr>
        <w:t xml:space="preserve"> </w:t>
      </w:r>
      <w:r>
        <w:rPr>
          <w:color w:val="202020"/>
        </w:rPr>
        <w:t>cualificación.</w:t>
      </w:r>
      <w:r>
        <w:rPr>
          <w:color w:val="202020"/>
          <w:spacing w:val="-21"/>
        </w:rPr>
        <w:t xml:space="preserve"> </w:t>
      </w:r>
      <w:r>
        <w:rPr>
          <w:color w:val="202020"/>
        </w:rPr>
        <w:t>Hay</w:t>
      </w:r>
      <w:r>
        <w:rPr>
          <w:color w:val="202020"/>
          <w:spacing w:val="-22"/>
        </w:rPr>
        <w:t xml:space="preserve"> </w:t>
      </w:r>
      <w:r>
        <w:rPr>
          <w:color w:val="202020"/>
        </w:rPr>
        <w:t>11</w:t>
      </w:r>
      <w:r>
        <w:rPr>
          <w:color w:val="202020"/>
          <w:spacing w:val="-22"/>
        </w:rPr>
        <w:t xml:space="preserve"> </w:t>
      </w:r>
      <w:r>
        <w:rPr>
          <w:color w:val="202020"/>
        </w:rPr>
        <w:t>mujeres</w:t>
      </w:r>
      <w:r>
        <w:rPr>
          <w:color w:val="202020"/>
          <w:spacing w:val="-22"/>
        </w:rPr>
        <w:t xml:space="preserve"> </w:t>
      </w:r>
      <w:r>
        <w:rPr>
          <w:color w:val="202020"/>
        </w:rPr>
        <w:t>que tienen</w:t>
      </w:r>
      <w:r>
        <w:rPr>
          <w:color w:val="202020"/>
          <w:spacing w:val="-20"/>
        </w:rPr>
        <w:t xml:space="preserve"> </w:t>
      </w:r>
      <w:r>
        <w:rPr>
          <w:color w:val="202020"/>
        </w:rPr>
        <w:t>FP2</w:t>
      </w:r>
      <w:r>
        <w:rPr>
          <w:color w:val="202020"/>
          <w:spacing w:val="-17"/>
        </w:rPr>
        <w:t xml:space="preserve"> </w:t>
      </w:r>
      <w:r>
        <w:rPr>
          <w:color w:val="202020"/>
        </w:rPr>
        <w:t>y</w:t>
      </w:r>
      <w:r>
        <w:rPr>
          <w:color w:val="202020"/>
          <w:spacing w:val="-20"/>
        </w:rPr>
        <w:t xml:space="preserve"> </w:t>
      </w:r>
      <w:r>
        <w:rPr>
          <w:color w:val="202020"/>
        </w:rPr>
        <w:t>están</w:t>
      </w:r>
      <w:r>
        <w:rPr>
          <w:color w:val="202020"/>
          <w:spacing w:val="-19"/>
        </w:rPr>
        <w:t xml:space="preserve"> </w:t>
      </w:r>
      <w:r>
        <w:rPr>
          <w:color w:val="202020"/>
        </w:rPr>
        <w:t>trabajando</w:t>
      </w:r>
      <w:r>
        <w:rPr>
          <w:color w:val="202020"/>
          <w:spacing w:val="-22"/>
        </w:rPr>
        <w:t xml:space="preserve"> </w:t>
      </w:r>
      <w:r>
        <w:rPr>
          <w:color w:val="202020"/>
        </w:rPr>
        <w:t>como</w:t>
      </w:r>
      <w:r>
        <w:rPr>
          <w:color w:val="202020"/>
          <w:spacing w:val="-18"/>
        </w:rPr>
        <w:t xml:space="preserve"> </w:t>
      </w:r>
      <w:r>
        <w:rPr>
          <w:color w:val="202020"/>
        </w:rPr>
        <w:t>técnicos</w:t>
      </w:r>
      <w:r>
        <w:rPr>
          <w:color w:val="202020"/>
          <w:spacing w:val="-20"/>
        </w:rPr>
        <w:t xml:space="preserve"> </w:t>
      </w:r>
      <w:r>
        <w:rPr>
          <w:color w:val="202020"/>
        </w:rPr>
        <w:t>y</w:t>
      </w:r>
      <w:r>
        <w:rPr>
          <w:color w:val="202020"/>
          <w:spacing w:val="-17"/>
        </w:rPr>
        <w:t xml:space="preserve"> </w:t>
      </w:r>
      <w:r>
        <w:rPr>
          <w:color w:val="202020"/>
        </w:rPr>
        <w:t>no</w:t>
      </w:r>
      <w:r>
        <w:rPr>
          <w:color w:val="202020"/>
          <w:spacing w:val="-20"/>
        </w:rPr>
        <w:t xml:space="preserve"> </w:t>
      </w:r>
      <w:r>
        <w:rPr>
          <w:color w:val="202020"/>
        </w:rPr>
        <w:t>como</w:t>
      </w:r>
      <w:r>
        <w:rPr>
          <w:color w:val="202020"/>
          <w:spacing w:val="-20"/>
        </w:rPr>
        <w:t xml:space="preserve"> </w:t>
      </w:r>
      <w:r>
        <w:rPr>
          <w:color w:val="202020"/>
        </w:rPr>
        <w:t>técnico</w:t>
      </w:r>
      <w:r>
        <w:rPr>
          <w:color w:val="202020"/>
          <w:spacing w:val="-19"/>
        </w:rPr>
        <w:t xml:space="preserve"> </w:t>
      </w:r>
      <w:r>
        <w:rPr>
          <w:color w:val="202020"/>
        </w:rPr>
        <w:t>superior</w:t>
      </w:r>
      <w:r>
        <w:rPr>
          <w:color w:val="202020"/>
          <w:spacing w:val="-19"/>
        </w:rPr>
        <w:t xml:space="preserve"> </w:t>
      </w:r>
      <w:r>
        <w:rPr>
          <w:color w:val="202020"/>
        </w:rPr>
        <w:t>N1.</w:t>
      </w:r>
    </w:p>
    <w:p w:rsidR="00274D8F" w:rsidRDefault="00274D8F">
      <w:pPr>
        <w:pStyle w:val="Textoindependiente"/>
        <w:rPr>
          <w:sz w:val="20"/>
        </w:rPr>
      </w:pPr>
    </w:p>
    <w:p w:rsidR="00274D8F" w:rsidRDefault="008B0D88">
      <w:pPr>
        <w:pStyle w:val="Textoindependiente"/>
        <w:spacing w:before="9"/>
        <w:rPr>
          <w:sz w:val="21"/>
        </w:rPr>
      </w:pPr>
      <w:r>
        <w:pict>
          <v:group id="_x0000_s1606" style="position:absolute;margin-left:129.95pt;margin-top:15.25pt;width:326.1pt;height:188pt;z-index:-15577600;mso-wrap-distance-left:0;mso-wrap-distance-right:0;mso-position-horizontal-relative:page" coordorigin="2599,305" coordsize="6522,3760">
            <v:shape id="_x0000_s1634" style="position:absolute;left:3085;top:1469;width:5808;height:1251" coordorigin="3085,1469" coordsize="5808,1251" o:spt="100" adj="0,,0" path="m4181,2720r1126,m3085,2302r770,m4181,2302r2578,m3085,1887r770,m4181,1887r4712,m3085,1469r770,m4181,1469r4712,e" filled="f" strokecolor="#d9d9d9">
              <v:stroke joinstyle="round"/>
              <v:formulas/>
              <v:path arrowok="t" o:connecttype="segments"/>
            </v:shape>
            <v:rect id="_x0000_s1633" style="position:absolute;left:3855;top:1220;width:326;height:1916" fillcolor="#f93" stroked="f"/>
            <v:line id="_x0000_s1632" style="position:absolute" from="5633,2720" to="6759,2720" strokecolor="#d9d9d9"/>
            <v:rect id="_x0000_s1631" style="position:absolute;left:5307;top:2386;width:326;height:750" fillcolor="#f93" stroked="f"/>
            <v:line id="_x0000_s1630" style="position:absolute" from="7085,2720" to="8893,2720" strokecolor="#d9d9d9"/>
            <v:shape id="_x0000_s1629" style="position:absolute;left:6759;top:2136;width:1778;height:1000" coordorigin="6759,2136" coordsize="1778" o:spt="100" adj="0,,0" path="m7085,2136r-326,l6759,3136r326,l7085,2136xm8537,2803r-326,l8211,3136r326,l8537,2803xe" fillcolor="#f93" stroked="f">
              <v:stroke joinstyle="round"/>
              <v:formulas/>
              <v:path arrowok="t" o:connecttype="segments"/>
            </v:shape>
            <v:shape id="_x0000_s1628" style="position:absolute;left:3441;top:2885;width:4683;height:251" coordorigin="3442,2885" coordsize="4683,251" o:spt="100" adj="0,,0" path="m3768,2885r-326,l3442,3136r326,l3768,2885xm5220,3053r-326,l4894,3136r326,l5220,3053xm6672,2885r-326,l6346,3136r326,l6672,2885xm8124,2885r-326,l7798,3136r326,l8124,2885xe" fillcolor="#4f81bc" stroked="f">
              <v:stroke joinstyle="round"/>
              <v:formulas/>
              <v:path arrowok="t" o:connecttype="segments"/>
            </v:shape>
            <v:line id="_x0000_s1627" style="position:absolute" from="3085,3136" to="8893,3136" strokecolor="#d9d9d9"/>
            <v:rect id="_x0000_s1626" style="position:absolute;left:4948;top:3719;width:99;height:99" fillcolor="#4f81bc" stroked="f"/>
            <v:rect id="_x0000_s1625" style="position:absolute;left:6019;top:3719;width:99;height:99" fillcolor="#c0504d" stroked="f"/>
            <v:rect id="_x0000_s1624" style="position:absolute;left:2606;top:312;width:6507;height:3745" filled="f" strokecolor="#d9d9d9"/>
            <v:shape id="_x0000_s1623" type="#_x0000_t202" style="position:absolute;left:2736;top:518;width:6177;height:1049" filled="f" stroked="f">
              <v:textbox inset="0,0,0,0">
                <w:txbxContent>
                  <w:p w:rsidR="00274D8F" w:rsidRDefault="008B0D88">
                    <w:pPr>
                      <w:spacing w:line="286" w:lineRule="exact"/>
                      <w:ind w:left="1731"/>
                      <w:rPr>
                        <w:rFonts w:ascii="Carlito" w:hAnsi="Carlito"/>
                        <w:sz w:val="28"/>
                      </w:rPr>
                    </w:pPr>
                    <w:r>
                      <w:rPr>
                        <w:rFonts w:ascii="Carlito" w:hAnsi="Carlito"/>
                        <w:color w:val="585858"/>
                        <w:sz w:val="28"/>
                      </w:rPr>
                      <w:t>Categorías profesionales</w:t>
                    </w:r>
                  </w:p>
                  <w:p w:rsidR="00274D8F" w:rsidRDefault="008B0D88">
                    <w:pPr>
                      <w:tabs>
                        <w:tab w:val="left" w:pos="1190"/>
                        <w:tab w:val="left" w:pos="6156"/>
                      </w:tabs>
                      <w:spacing w:before="106"/>
                      <w:rPr>
                        <w:rFonts w:ascii="Carlito"/>
                        <w:sz w:val="18"/>
                      </w:rPr>
                    </w:pPr>
                    <w:r>
                      <w:rPr>
                        <w:rFonts w:ascii="Carlito"/>
                        <w:color w:val="585858"/>
                        <w:position w:val="-1"/>
                        <w:sz w:val="18"/>
                      </w:rPr>
                      <w:t>25</w:t>
                    </w:r>
                    <w:r>
                      <w:rPr>
                        <w:rFonts w:ascii="Carlito"/>
                        <w:color w:val="404040"/>
                        <w:sz w:val="18"/>
                        <w:u w:val="single" w:color="D9D9D9"/>
                      </w:rPr>
                      <w:t xml:space="preserve"> </w:t>
                    </w:r>
                    <w:r>
                      <w:rPr>
                        <w:rFonts w:ascii="Carlito"/>
                        <w:color w:val="404040"/>
                        <w:sz w:val="18"/>
                        <w:u w:val="single" w:color="D9D9D9"/>
                      </w:rPr>
                      <w:tab/>
                    </w:r>
                    <w:r>
                      <w:rPr>
                        <w:rFonts w:ascii="Carlito"/>
                        <w:color w:val="404040"/>
                        <w:sz w:val="18"/>
                        <w:u w:val="single" w:color="D9D9D9"/>
                      </w:rPr>
                      <w:t>23</w:t>
                    </w:r>
                    <w:r>
                      <w:rPr>
                        <w:rFonts w:ascii="Carlito"/>
                        <w:color w:val="404040"/>
                        <w:sz w:val="18"/>
                        <w:u w:val="single" w:color="D9D9D9"/>
                      </w:rPr>
                      <w:tab/>
                    </w:r>
                  </w:p>
                  <w:p w:rsidR="00274D8F" w:rsidRDefault="00274D8F">
                    <w:pPr>
                      <w:spacing w:before="4"/>
                      <w:rPr>
                        <w:rFonts w:ascii="Carlito"/>
                        <w:sz w:val="16"/>
                      </w:rPr>
                    </w:pPr>
                  </w:p>
                  <w:p w:rsidR="00274D8F" w:rsidRDefault="008B0D88">
                    <w:pPr>
                      <w:spacing w:before="1" w:line="216" w:lineRule="exact"/>
                      <w:rPr>
                        <w:rFonts w:ascii="Carlito"/>
                        <w:sz w:val="18"/>
                      </w:rPr>
                    </w:pPr>
                    <w:r>
                      <w:rPr>
                        <w:rFonts w:ascii="Carlito"/>
                        <w:color w:val="585858"/>
                        <w:sz w:val="18"/>
                      </w:rPr>
                      <w:t>20</w:t>
                    </w:r>
                  </w:p>
                </w:txbxContent>
              </v:textbox>
            </v:shape>
            <v:shape id="_x0000_s1622" type="#_x0000_t202" style="position:absolute;left:2736;top:1803;width:203;height:180" filled="f" stroked="f">
              <v:textbox inset="0,0,0,0">
                <w:txbxContent>
                  <w:p w:rsidR="00274D8F" w:rsidRDefault="008B0D88">
                    <w:pPr>
                      <w:spacing w:line="180" w:lineRule="exact"/>
                      <w:rPr>
                        <w:rFonts w:ascii="Carlito"/>
                        <w:sz w:val="18"/>
                      </w:rPr>
                    </w:pPr>
                    <w:r>
                      <w:rPr>
                        <w:rFonts w:ascii="Carlito"/>
                        <w:color w:val="585858"/>
                        <w:sz w:val="18"/>
                      </w:rPr>
                      <w:t>15</w:t>
                    </w:r>
                  </w:p>
                </w:txbxContent>
              </v:textbox>
            </v:shape>
            <v:shape id="_x0000_s1621" type="#_x0000_t202" style="position:absolute;left:6831;top:1863;width:203;height:180" filled="f" stroked="f">
              <v:textbox inset="0,0,0,0">
                <w:txbxContent>
                  <w:p w:rsidR="00274D8F" w:rsidRDefault="008B0D88">
                    <w:pPr>
                      <w:spacing w:line="180" w:lineRule="exact"/>
                      <w:rPr>
                        <w:rFonts w:ascii="Carlito"/>
                        <w:sz w:val="18"/>
                      </w:rPr>
                    </w:pPr>
                    <w:r>
                      <w:rPr>
                        <w:rFonts w:ascii="Carlito"/>
                        <w:color w:val="404040"/>
                        <w:sz w:val="18"/>
                      </w:rPr>
                      <w:t>12</w:t>
                    </w:r>
                  </w:p>
                </w:txbxContent>
              </v:textbox>
            </v:shape>
            <v:shape id="_x0000_s1620" type="#_x0000_t202" style="position:absolute;left:2736;top:2219;width:203;height:180" filled="f" stroked="f">
              <v:textbox inset="0,0,0,0">
                <w:txbxContent>
                  <w:p w:rsidR="00274D8F" w:rsidRDefault="008B0D88">
                    <w:pPr>
                      <w:spacing w:line="180" w:lineRule="exact"/>
                      <w:rPr>
                        <w:rFonts w:ascii="Carlito"/>
                        <w:sz w:val="18"/>
                      </w:rPr>
                    </w:pPr>
                    <w:r>
                      <w:rPr>
                        <w:rFonts w:ascii="Carlito"/>
                        <w:color w:val="585858"/>
                        <w:sz w:val="18"/>
                      </w:rPr>
                      <w:t>10</w:t>
                    </w:r>
                  </w:p>
                </w:txbxContent>
              </v:textbox>
            </v:shape>
            <v:shape id="_x0000_s1619" type="#_x0000_t202" style="position:absolute;left:5425;top:2113;width:112;height:180" filled="f" stroked="f">
              <v:textbox inset="0,0,0,0">
                <w:txbxContent>
                  <w:p w:rsidR="00274D8F" w:rsidRDefault="008B0D88">
                    <w:pPr>
                      <w:spacing w:line="180" w:lineRule="exact"/>
                      <w:rPr>
                        <w:rFonts w:ascii="Carlito"/>
                        <w:sz w:val="18"/>
                      </w:rPr>
                    </w:pPr>
                    <w:r>
                      <w:rPr>
                        <w:rFonts w:ascii="Carlito"/>
                        <w:color w:val="404040"/>
                        <w:sz w:val="18"/>
                      </w:rPr>
                      <w:t>9</w:t>
                    </w:r>
                  </w:p>
                </w:txbxContent>
              </v:textbox>
            </v:shape>
            <v:shape id="_x0000_s1618" type="#_x0000_t202" style="position:absolute;left:7084;top:2113;width:1865;height:180" filled="f" stroked="f">
              <v:textbox inset="0,0,0,0">
                <w:txbxContent>
                  <w:p w:rsidR="00274D8F" w:rsidRDefault="008B0D88">
                    <w:pPr>
                      <w:tabs>
                        <w:tab w:val="left" w:pos="1844"/>
                      </w:tabs>
                      <w:spacing w:line="180" w:lineRule="exact"/>
                      <w:rPr>
                        <w:rFonts w:ascii="Carlito"/>
                        <w:sz w:val="18"/>
                      </w:rPr>
                    </w:pPr>
                    <w:r>
                      <w:rPr>
                        <w:rFonts w:ascii="Carlito"/>
                        <w:color w:val="404040"/>
                        <w:sz w:val="18"/>
                        <w:u w:val="single" w:color="D9D9D9"/>
                      </w:rPr>
                      <w:t xml:space="preserve"> </w:t>
                    </w:r>
                    <w:r>
                      <w:rPr>
                        <w:rFonts w:ascii="Carlito"/>
                        <w:color w:val="404040"/>
                        <w:sz w:val="18"/>
                        <w:u w:val="single" w:color="D9D9D9"/>
                      </w:rPr>
                      <w:tab/>
                    </w:r>
                  </w:p>
                </w:txbxContent>
              </v:textbox>
            </v:shape>
            <v:shape id="_x0000_s1617" type="#_x0000_t202" style="position:absolute;left:2827;top:2612;width:1048;height:204" filled="f" stroked="f">
              <v:textbox inset="0,0,0,0">
                <w:txbxContent>
                  <w:p w:rsidR="00274D8F" w:rsidRDefault="008B0D88">
                    <w:pPr>
                      <w:tabs>
                        <w:tab w:val="left" w:pos="731"/>
                        <w:tab w:val="left" w:pos="1027"/>
                      </w:tabs>
                      <w:spacing w:line="203" w:lineRule="exact"/>
                      <w:rPr>
                        <w:rFonts w:ascii="Carlito"/>
                        <w:sz w:val="18"/>
                      </w:rPr>
                    </w:pPr>
                    <w:r>
                      <w:rPr>
                        <w:rFonts w:ascii="Carlito"/>
                        <w:color w:val="585858"/>
                        <w:position w:val="-1"/>
                        <w:sz w:val="18"/>
                      </w:rPr>
                      <w:t>5</w:t>
                    </w:r>
                    <w:r>
                      <w:rPr>
                        <w:rFonts w:ascii="Carlito"/>
                        <w:color w:val="404040"/>
                        <w:sz w:val="18"/>
                        <w:u w:val="single" w:color="D9D9D9"/>
                      </w:rPr>
                      <w:t xml:space="preserve"> </w:t>
                    </w:r>
                    <w:r>
                      <w:rPr>
                        <w:rFonts w:ascii="Carlito"/>
                        <w:color w:val="404040"/>
                        <w:sz w:val="18"/>
                        <w:u w:val="single" w:color="D9D9D9"/>
                      </w:rPr>
                      <w:tab/>
                      <w:t>3</w:t>
                    </w:r>
                    <w:r>
                      <w:rPr>
                        <w:rFonts w:ascii="Carlito"/>
                        <w:color w:val="404040"/>
                        <w:sz w:val="18"/>
                        <w:u w:val="single" w:color="D9D9D9"/>
                      </w:rPr>
                      <w:tab/>
                    </w:r>
                  </w:p>
                </w:txbxContent>
              </v:textbox>
            </v:shape>
            <v:shape id="_x0000_s1616" type="#_x0000_t202" style="position:absolute;left:6463;top:2612;width:112;height:180" filled="f" stroked="f">
              <v:textbox inset="0,0,0,0">
                <w:txbxContent>
                  <w:p w:rsidR="00274D8F" w:rsidRDefault="008B0D88">
                    <w:pPr>
                      <w:spacing w:line="180" w:lineRule="exact"/>
                      <w:rPr>
                        <w:rFonts w:ascii="Carlito"/>
                        <w:sz w:val="18"/>
                      </w:rPr>
                    </w:pPr>
                    <w:r>
                      <w:rPr>
                        <w:rFonts w:ascii="Carlito"/>
                        <w:color w:val="404040"/>
                        <w:sz w:val="18"/>
                      </w:rPr>
                      <w:t>3</w:t>
                    </w:r>
                  </w:p>
                </w:txbxContent>
              </v:textbox>
            </v:shape>
            <v:shape id="_x0000_s1615" type="#_x0000_t202" style="position:absolute;left:7916;top:2612;width:112;height:180" filled="f" stroked="f">
              <v:textbox inset="0,0,0,0">
                <w:txbxContent>
                  <w:p w:rsidR="00274D8F" w:rsidRDefault="008B0D88">
                    <w:pPr>
                      <w:spacing w:line="180" w:lineRule="exact"/>
                      <w:rPr>
                        <w:rFonts w:ascii="Carlito"/>
                        <w:sz w:val="18"/>
                      </w:rPr>
                    </w:pPr>
                    <w:r>
                      <w:rPr>
                        <w:rFonts w:ascii="Carlito"/>
                        <w:color w:val="404040"/>
                        <w:sz w:val="18"/>
                      </w:rPr>
                      <w:t>3</w:t>
                    </w:r>
                  </w:p>
                </w:txbxContent>
              </v:textbox>
            </v:shape>
            <v:shape id="_x0000_s1614" type="#_x0000_t202" style="position:absolute;left:8329;top:2529;width:112;height:180" filled="f" stroked="f">
              <v:textbox inset="0,0,0,0">
                <w:txbxContent>
                  <w:p w:rsidR="00274D8F" w:rsidRDefault="008B0D88">
                    <w:pPr>
                      <w:spacing w:line="180" w:lineRule="exact"/>
                      <w:rPr>
                        <w:rFonts w:ascii="Carlito"/>
                        <w:sz w:val="18"/>
                      </w:rPr>
                    </w:pPr>
                    <w:r>
                      <w:rPr>
                        <w:rFonts w:ascii="Carlito"/>
                        <w:color w:val="404040"/>
                        <w:sz w:val="18"/>
                      </w:rPr>
                      <w:t>4</w:t>
                    </w:r>
                  </w:p>
                </w:txbxContent>
              </v:textbox>
            </v:shape>
            <v:shape id="_x0000_s1613" type="#_x0000_t202" style="position:absolute;left:5011;top:2779;width:112;height:180" filled="f" stroked="f">
              <v:textbox inset="0,0,0,0">
                <w:txbxContent>
                  <w:p w:rsidR="00274D8F" w:rsidRDefault="008B0D88">
                    <w:pPr>
                      <w:spacing w:line="180" w:lineRule="exact"/>
                      <w:rPr>
                        <w:rFonts w:ascii="Carlito"/>
                        <w:sz w:val="18"/>
                      </w:rPr>
                    </w:pPr>
                    <w:r>
                      <w:rPr>
                        <w:rFonts w:ascii="Carlito"/>
                        <w:color w:val="404040"/>
                        <w:sz w:val="18"/>
                      </w:rPr>
                      <w:t>1</w:t>
                    </w:r>
                  </w:p>
                </w:txbxContent>
              </v:textbox>
            </v:shape>
            <v:shape id="_x0000_s1612" type="#_x0000_t202" style="position:absolute;left:2827;top:3052;width:112;height:180" filled="f" stroked="f">
              <v:textbox inset="0,0,0,0">
                <w:txbxContent>
                  <w:p w:rsidR="00274D8F" w:rsidRDefault="008B0D88">
                    <w:pPr>
                      <w:spacing w:line="180" w:lineRule="exact"/>
                      <w:rPr>
                        <w:rFonts w:ascii="Carlito"/>
                        <w:sz w:val="18"/>
                      </w:rPr>
                    </w:pPr>
                    <w:r>
                      <w:rPr>
                        <w:rFonts w:ascii="Carlito"/>
                        <w:color w:val="585858"/>
                        <w:sz w:val="18"/>
                      </w:rPr>
                      <w:t>0</w:t>
                    </w:r>
                  </w:p>
                </w:txbxContent>
              </v:textbox>
            </v:shape>
            <v:shape id="_x0000_s1611" type="#_x0000_t202" style="position:absolute;left:3487;top:3286;width:672;height:180" filled="f" stroked="f">
              <v:textbox inset="0,0,0,0">
                <w:txbxContent>
                  <w:p w:rsidR="00274D8F" w:rsidRDefault="008B0D88">
                    <w:pPr>
                      <w:spacing w:line="180" w:lineRule="exact"/>
                      <w:rPr>
                        <w:rFonts w:ascii="Carlito"/>
                        <w:sz w:val="18"/>
                      </w:rPr>
                    </w:pPr>
                    <w:r>
                      <w:rPr>
                        <w:rFonts w:ascii="Carlito"/>
                        <w:color w:val="585858"/>
                        <w:sz w:val="18"/>
                      </w:rPr>
                      <w:t>TECNICO</w:t>
                    </w:r>
                  </w:p>
                </w:txbxContent>
              </v:textbox>
            </v:shape>
            <v:shape id="_x0000_s1610" type="#_x0000_t202" style="position:absolute;left:4947;top:3286;width:654;height:180" filled="f" stroked="f">
              <v:textbox inset="0,0,0,0">
                <w:txbxContent>
                  <w:p w:rsidR="00274D8F" w:rsidRDefault="008B0D88">
                    <w:pPr>
                      <w:spacing w:line="180" w:lineRule="exact"/>
                      <w:rPr>
                        <w:rFonts w:ascii="Carlito"/>
                        <w:sz w:val="18"/>
                      </w:rPr>
                    </w:pPr>
                    <w:r>
                      <w:rPr>
                        <w:rFonts w:ascii="Carlito"/>
                        <w:color w:val="585858"/>
                        <w:sz w:val="18"/>
                      </w:rPr>
                      <w:t>TCO SN1</w:t>
                    </w:r>
                  </w:p>
                </w:txbxContent>
              </v:textbox>
            </v:shape>
            <v:shape id="_x0000_s1609" type="#_x0000_t202" style="position:absolute;left:6482;top:3286;width:488;height:180" filled="f" stroked="f">
              <v:textbox inset="0,0,0,0">
                <w:txbxContent>
                  <w:p w:rsidR="00274D8F" w:rsidRDefault="008B0D88">
                    <w:pPr>
                      <w:spacing w:line="180" w:lineRule="exact"/>
                      <w:rPr>
                        <w:rFonts w:ascii="Carlito"/>
                        <w:sz w:val="18"/>
                      </w:rPr>
                    </w:pPr>
                    <w:r>
                      <w:rPr>
                        <w:rFonts w:ascii="Carlito"/>
                        <w:color w:val="585858"/>
                        <w:sz w:val="18"/>
                      </w:rPr>
                      <w:t>TIT N2</w:t>
                    </w:r>
                  </w:p>
                </w:txbxContent>
              </v:textbox>
            </v:shape>
            <v:shape id="_x0000_s1608" type="#_x0000_t202" style="position:absolute;left:7934;top:3286;width:488;height:180" filled="f" stroked="f">
              <v:textbox inset="0,0,0,0">
                <w:txbxContent>
                  <w:p w:rsidR="00274D8F" w:rsidRDefault="008B0D88">
                    <w:pPr>
                      <w:spacing w:line="180" w:lineRule="exact"/>
                      <w:rPr>
                        <w:rFonts w:ascii="Carlito"/>
                        <w:sz w:val="18"/>
                      </w:rPr>
                    </w:pPr>
                    <w:r>
                      <w:rPr>
                        <w:rFonts w:ascii="Carlito"/>
                        <w:color w:val="585858"/>
                        <w:sz w:val="18"/>
                      </w:rPr>
                      <w:t>TIT N3</w:t>
                    </w:r>
                  </w:p>
                </w:txbxContent>
              </v:textbox>
            </v:shape>
            <v:shape id="_x0000_s1607" type="#_x0000_t202" style="position:absolute;left:5090;top:3685;width:1774;height:180" filled="f" stroked="f">
              <v:textbox inset="0,0,0,0">
                <w:txbxContent>
                  <w:p w:rsidR="00274D8F" w:rsidRDefault="008B0D88">
                    <w:pPr>
                      <w:tabs>
                        <w:tab w:val="left" w:pos="1071"/>
                      </w:tabs>
                      <w:spacing w:line="180" w:lineRule="exact"/>
                      <w:rPr>
                        <w:rFonts w:ascii="Carlito"/>
                        <w:sz w:val="18"/>
                      </w:rPr>
                    </w:pPr>
                    <w:r>
                      <w:rPr>
                        <w:rFonts w:ascii="Carlito"/>
                        <w:color w:val="585858"/>
                        <w:sz w:val="18"/>
                      </w:rPr>
                      <w:t>HOMBRES</w:t>
                    </w:r>
                    <w:r>
                      <w:rPr>
                        <w:rFonts w:ascii="Carlito"/>
                        <w:color w:val="585858"/>
                        <w:sz w:val="18"/>
                      </w:rPr>
                      <w:tab/>
                      <w:t>MUJERES</w:t>
                    </w:r>
                  </w:p>
                </w:txbxContent>
              </v:textbox>
            </v:shape>
            <w10:wrap type="topAndBottom" anchorx="page"/>
          </v:group>
        </w:pict>
      </w:r>
      <w:r>
        <w:pict>
          <v:group id="_x0000_s1581" style="position:absolute;margin-left:144.9pt;margin-top:221.6pt;width:314.7pt;height:203.95pt;z-index:-15567872;mso-wrap-distance-left:0;mso-wrap-distance-right:0;mso-position-horizontal-relative:page" coordorigin="2898,4432" coordsize="6294,4079">
            <v:shape id="_x0000_s1605" type="#_x0000_t75" style="position:absolute;left:4106;top:5222;width:4473;height:2335">
              <v:imagedata r:id="rId71" o:title=""/>
            </v:shape>
            <v:rect id="_x0000_s1604" style="position:absolute;left:4422;top:8165;width:99;height:99" fillcolor="#4f81bc" stroked="f"/>
            <v:rect id="_x0000_s1603" style="position:absolute;left:5389;top:8165;width:99;height:99" fillcolor="#c0504d" stroked="f"/>
            <v:rect id="_x0000_s1602" style="position:absolute;left:6341;top:8165;width:99;height:99" fillcolor="#9bba58" stroked="f"/>
            <v:rect id="_x0000_s1601" style="position:absolute;left:7128;top:8165;width:99;height:99" fillcolor="#8063a1" stroked="f"/>
            <v:rect id="_x0000_s1600" style="position:absolute;left:2905;top:4439;width:6279;height:4064" filled="f" strokecolor="#d9d9d9"/>
            <v:shape id="_x0000_s1599" type="#_x0000_t202" style="position:absolute;left:4652;top:4646;width:2804;height:281" filled="f" stroked="f">
              <v:textbox inset="0,0,0,0">
                <w:txbxContent>
                  <w:p w:rsidR="00274D8F" w:rsidRDefault="008B0D88">
                    <w:pPr>
                      <w:spacing w:line="281" w:lineRule="exact"/>
                      <w:rPr>
                        <w:rFonts w:ascii="Carlito" w:hAnsi="Carlito"/>
                        <w:sz w:val="28"/>
                      </w:rPr>
                    </w:pPr>
                    <w:r>
                      <w:rPr>
                        <w:rFonts w:ascii="Carlito" w:hAnsi="Carlito"/>
                        <w:color w:val="585858"/>
                        <w:sz w:val="28"/>
                      </w:rPr>
                      <w:t>Categorías profesionales</w:t>
                    </w:r>
                  </w:p>
                </w:txbxContent>
              </v:textbox>
            </v:shape>
            <v:shape id="_x0000_s1598" type="#_x0000_t202" style="position:absolute;left:3269;top:5939;width:703;height:180" filled="f" stroked="f">
              <v:textbox inset="0,0,0,0">
                <w:txbxContent>
                  <w:p w:rsidR="00274D8F" w:rsidRDefault="008B0D88">
                    <w:pPr>
                      <w:spacing w:line="180" w:lineRule="exact"/>
                      <w:rPr>
                        <w:rFonts w:ascii="Carlito"/>
                        <w:sz w:val="18"/>
                      </w:rPr>
                    </w:pPr>
                    <w:r>
                      <w:rPr>
                        <w:rFonts w:ascii="Carlito"/>
                        <w:color w:val="585858"/>
                        <w:sz w:val="18"/>
                      </w:rPr>
                      <w:t>MUJERES</w:t>
                    </w:r>
                  </w:p>
                </w:txbxContent>
              </v:textbox>
            </v:shape>
            <v:shape id="_x0000_s1597" type="#_x0000_t202" style="position:absolute;left:5115;top:5859;width:203;height:180" filled="f" stroked="f">
              <v:textbox inset="0,0,0,0">
                <w:txbxContent>
                  <w:p w:rsidR="00274D8F" w:rsidRDefault="008B0D88">
                    <w:pPr>
                      <w:spacing w:line="180" w:lineRule="exact"/>
                      <w:rPr>
                        <w:rFonts w:ascii="Carlito"/>
                        <w:sz w:val="18"/>
                      </w:rPr>
                    </w:pPr>
                    <w:r>
                      <w:rPr>
                        <w:rFonts w:ascii="Carlito"/>
                        <w:color w:val="404040"/>
                        <w:sz w:val="18"/>
                      </w:rPr>
                      <w:t>23</w:t>
                    </w:r>
                  </w:p>
                </w:txbxContent>
              </v:textbox>
            </v:shape>
            <v:shape id="_x0000_s1596" type="#_x0000_t202" style="position:absolute;left:6528;top:5859;width:112;height:180" filled="f" stroked="f">
              <v:textbox inset="0,0,0,0">
                <w:txbxContent>
                  <w:p w:rsidR="00274D8F" w:rsidRDefault="008B0D88">
                    <w:pPr>
                      <w:spacing w:line="180" w:lineRule="exact"/>
                      <w:rPr>
                        <w:rFonts w:ascii="Carlito"/>
                        <w:sz w:val="18"/>
                      </w:rPr>
                    </w:pPr>
                    <w:r>
                      <w:rPr>
                        <w:rFonts w:ascii="Carlito"/>
                        <w:color w:val="404040"/>
                        <w:sz w:val="18"/>
                      </w:rPr>
                      <w:t>9</w:t>
                    </w:r>
                  </w:p>
                </w:txbxContent>
              </v:textbox>
            </v:shape>
            <v:shape id="_x0000_s1595" type="#_x0000_t202" style="position:absolute;left:7380;top:5859;width:204;height:180" filled="f" stroked="f">
              <v:textbox inset="0,0,0,0">
                <w:txbxContent>
                  <w:p w:rsidR="00274D8F" w:rsidRDefault="008B0D88">
                    <w:pPr>
                      <w:spacing w:line="180" w:lineRule="exact"/>
                      <w:rPr>
                        <w:rFonts w:ascii="Carlito"/>
                        <w:sz w:val="18"/>
                      </w:rPr>
                    </w:pPr>
                    <w:r>
                      <w:rPr>
                        <w:rFonts w:ascii="Carlito"/>
                        <w:color w:val="404040"/>
                        <w:sz w:val="18"/>
                      </w:rPr>
                      <w:t>12</w:t>
                    </w:r>
                  </w:p>
                </w:txbxContent>
              </v:textbox>
            </v:shape>
            <v:shape id="_x0000_s1594" type="#_x0000_t202" style="position:absolute;left:8109;top:5859;width:112;height:180" filled="f" stroked="f">
              <v:textbox inset="0,0,0,0">
                <w:txbxContent>
                  <w:p w:rsidR="00274D8F" w:rsidRDefault="008B0D88">
                    <w:pPr>
                      <w:spacing w:line="180" w:lineRule="exact"/>
                      <w:rPr>
                        <w:rFonts w:ascii="Carlito"/>
                        <w:sz w:val="18"/>
                      </w:rPr>
                    </w:pPr>
                    <w:r>
                      <w:rPr>
                        <w:rFonts w:ascii="Carlito"/>
                        <w:color w:val="404040"/>
                        <w:sz w:val="18"/>
                      </w:rPr>
                      <w:t>4</w:t>
                    </w:r>
                  </w:p>
                </w:txbxContent>
              </v:textbox>
            </v:shape>
            <v:shape id="_x0000_s1593" type="#_x0000_t202" style="position:absolute;left:3201;top:6962;width:773;height:181" filled="f" stroked="f">
              <v:textbox inset="0,0,0,0">
                <w:txbxContent>
                  <w:p w:rsidR="00274D8F" w:rsidRDefault="008B0D88">
                    <w:pPr>
                      <w:spacing w:line="180" w:lineRule="exact"/>
                      <w:rPr>
                        <w:rFonts w:ascii="Carlito"/>
                        <w:sz w:val="18"/>
                      </w:rPr>
                    </w:pPr>
                    <w:r>
                      <w:rPr>
                        <w:rFonts w:ascii="Carlito"/>
                        <w:color w:val="585858"/>
                        <w:sz w:val="18"/>
                      </w:rPr>
                      <w:t>HOMBRES</w:t>
                    </w:r>
                  </w:p>
                </w:txbxContent>
              </v:textbox>
            </v:shape>
            <v:shape id="_x0000_s1592" type="#_x0000_t202" style="position:absolute;left:4793;top:6883;width:112;height:180" filled="f" stroked="f">
              <v:textbox inset="0,0,0,0">
                <w:txbxContent>
                  <w:p w:rsidR="00274D8F" w:rsidRDefault="008B0D88">
                    <w:pPr>
                      <w:spacing w:line="180" w:lineRule="exact"/>
                      <w:rPr>
                        <w:rFonts w:ascii="Carlito"/>
                        <w:sz w:val="18"/>
                      </w:rPr>
                    </w:pPr>
                    <w:r>
                      <w:rPr>
                        <w:rFonts w:ascii="Carlito"/>
                        <w:color w:val="404040"/>
                        <w:sz w:val="18"/>
                      </w:rPr>
                      <w:t>3</w:t>
                    </w:r>
                  </w:p>
                </w:txbxContent>
              </v:textbox>
            </v:shape>
            <v:shape id="_x0000_s1591" type="#_x0000_t202" style="position:absolute;left:5614;top:6883;width:112;height:180" filled="f" stroked="f">
              <v:textbox inset="0,0,0,0">
                <w:txbxContent>
                  <w:p w:rsidR="00274D8F" w:rsidRDefault="008B0D88">
                    <w:pPr>
                      <w:spacing w:line="180" w:lineRule="exact"/>
                      <w:rPr>
                        <w:rFonts w:ascii="Carlito"/>
                        <w:sz w:val="18"/>
                      </w:rPr>
                    </w:pPr>
                    <w:r>
                      <w:rPr>
                        <w:rFonts w:ascii="Carlito"/>
                        <w:color w:val="404040"/>
                        <w:sz w:val="18"/>
                      </w:rPr>
                      <w:t>1</w:t>
                    </w:r>
                  </w:p>
                </w:txbxContent>
              </v:textbox>
            </v:shape>
            <v:shape id="_x0000_s1590" type="#_x0000_t202" style="position:absolute;left:6434;top:6883;width:112;height:180" filled="f" stroked="f">
              <v:textbox inset="0,0,0,0">
                <w:txbxContent>
                  <w:p w:rsidR="00274D8F" w:rsidRDefault="008B0D88">
                    <w:pPr>
                      <w:spacing w:line="180" w:lineRule="exact"/>
                      <w:rPr>
                        <w:rFonts w:ascii="Carlito"/>
                        <w:sz w:val="18"/>
                      </w:rPr>
                    </w:pPr>
                    <w:r>
                      <w:rPr>
                        <w:rFonts w:ascii="Carlito"/>
                        <w:color w:val="404040"/>
                        <w:sz w:val="18"/>
                      </w:rPr>
                      <w:t>3</w:t>
                    </w:r>
                  </w:p>
                </w:txbxContent>
              </v:textbox>
            </v:shape>
            <v:shape id="_x0000_s1589" type="#_x0000_t202" style="position:absolute;left:7665;top:6883;width:112;height:180" filled="f" stroked="f">
              <v:textbox inset="0,0,0,0">
                <w:txbxContent>
                  <w:p w:rsidR="00274D8F" w:rsidRDefault="008B0D88">
                    <w:pPr>
                      <w:spacing w:line="180" w:lineRule="exact"/>
                      <w:rPr>
                        <w:rFonts w:ascii="Carlito"/>
                        <w:sz w:val="18"/>
                      </w:rPr>
                    </w:pPr>
                    <w:r>
                      <w:rPr>
                        <w:rFonts w:ascii="Carlito"/>
                        <w:color w:val="404040"/>
                        <w:sz w:val="18"/>
                      </w:rPr>
                      <w:t>3</w:t>
                    </w:r>
                  </w:p>
                </w:txbxContent>
              </v:textbox>
            </v:shape>
            <v:shape id="_x0000_s1588" type="#_x0000_t202" style="position:absolute;left:4010;top:7699;width:240;height:180" filled="f" stroked="f">
              <v:textbox inset="0,0,0,0">
                <w:txbxContent>
                  <w:p w:rsidR="00274D8F" w:rsidRDefault="008B0D88">
                    <w:pPr>
                      <w:spacing w:line="180" w:lineRule="exact"/>
                      <w:rPr>
                        <w:rFonts w:ascii="Carlito"/>
                        <w:sz w:val="18"/>
                      </w:rPr>
                    </w:pPr>
                    <w:r>
                      <w:rPr>
                        <w:rFonts w:ascii="Carlito"/>
                        <w:color w:val="585858"/>
                        <w:sz w:val="18"/>
                      </w:rPr>
                      <w:t>0%</w:t>
                    </w:r>
                  </w:p>
                </w:txbxContent>
              </v:textbox>
            </v:shape>
            <v:shape id="_x0000_s1587" type="#_x0000_t202" style="position:absolute;left:4785;top:7699;width:332;height:180" filled="f" stroked="f">
              <v:textbox inset="0,0,0,0">
                <w:txbxContent>
                  <w:p w:rsidR="00274D8F" w:rsidRDefault="008B0D88">
                    <w:pPr>
                      <w:spacing w:line="180" w:lineRule="exact"/>
                      <w:rPr>
                        <w:rFonts w:ascii="Carlito"/>
                        <w:sz w:val="18"/>
                      </w:rPr>
                    </w:pPr>
                    <w:r>
                      <w:rPr>
                        <w:rFonts w:ascii="Carlito"/>
                        <w:color w:val="585858"/>
                        <w:sz w:val="18"/>
                      </w:rPr>
                      <w:t>20%</w:t>
                    </w:r>
                  </w:p>
                </w:txbxContent>
              </v:textbox>
            </v:shape>
            <v:shape id="_x0000_s1586" type="#_x0000_t202" style="position:absolute;left:5606;top:7699;width:332;height:180" filled="f" stroked="f">
              <v:textbox inset="0,0,0,0">
                <w:txbxContent>
                  <w:p w:rsidR="00274D8F" w:rsidRDefault="008B0D88">
                    <w:pPr>
                      <w:spacing w:line="180" w:lineRule="exact"/>
                      <w:rPr>
                        <w:rFonts w:ascii="Carlito"/>
                        <w:sz w:val="18"/>
                      </w:rPr>
                    </w:pPr>
                    <w:r>
                      <w:rPr>
                        <w:rFonts w:ascii="Carlito"/>
                        <w:color w:val="585858"/>
                        <w:sz w:val="18"/>
                      </w:rPr>
                      <w:t>40%</w:t>
                    </w:r>
                  </w:p>
                </w:txbxContent>
              </v:textbox>
            </v:shape>
            <v:shape id="_x0000_s1585" type="#_x0000_t202" style="position:absolute;left:6426;top:7699;width:332;height:180" filled="f" stroked="f">
              <v:textbox inset="0,0,0,0">
                <w:txbxContent>
                  <w:p w:rsidR="00274D8F" w:rsidRDefault="008B0D88">
                    <w:pPr>
                      <w:spacing w:line="180" w:lineRule="exact"/>
                      <w:rPr>
                        <w:rFonts w:ascii="Carlito"/>
                        <w:sz w:val="18"/>
                      </w:rPr>
                    </w:pPr>
                    <w:r>
                      <w:rPr>
                        <w:rFonts w:ascii="Carlito"/>
                        <w:color w:val="585858"/>
                        <w:sz w:val="18"/>
                      </w:rPr>
                      <w:t>60%</w:t>
                    </w:r>
                  </w:p>
                </w:txbxContent>
              </v:textbox>
            </v:shape>
            <v:shape id="_x0000_s1584" type="#_x0000_t202" style="position:absolute;left:7246;top:7699;width:332;height:180" filled="f" stroked="f">
              <v:textbox inset="0,0,0,0">
                <w:txbxContent>
                  <w:p w:rsidR="00274D8F" w:rsidRDefault="008B0D88">
                    <w:pPr>
                      <w:spacing w:line="180" w:lineRule="exact"/>
                      <w:rPr>
                        <w:rFonts w:ascii="Carlito"/>
                        <w:sz w:val="18"/>
                      </w:rPr>
                    </w:pPr>
                    <w:r>
                      <w:rPr>
                        <w:rFonts w:ascii="Carlito"/>
                        <w:color w:val="585858"/>
                        <w:sz w:val="18"/>
                      </w:rPr>
                      <w:t>80%</w:t>
                    </w:r>
                  </w:p>
                </w:txbxContent>
              </v:textbox>
            </v:shape>
            <v:shape id="_x0000_s1583" type="#_x0000_t202" style="position:absolute;left:8021;top:7699;width:423;height:180" filled="f" stroked="f">
              <v:textbox inset="0,0,0,0">
                <w:txbxContent>
                  <w:p w:rsidR="00274D8F" w:rsidRDefault="008B0D88">
                    <w:pPr>
                      <w:spacing w:line="180" w:lineRule="exact"/>
                      <w:rPr>
                        <w:rFonts w:ascii="Carlito"/>
                        <w:sz w:val="18"/>
                      </w:rPr>
                    </w:pPr>
                    <w:r>
                      <w:rPr>
                        <w:rFonts w:ascii="Carlito"/>
                        <w:color w:val="585858"/>
                        <w:sz w:val="18"/>
                      </w:rPr>
                      <w:t>100%</w:t>
                    </w:r>
                  </w:p>
                </w:txbxContent>
              </v:textbox>
            </v:shape>
            <v:shape id="_x0000_s1582" type="#_x0000_t202" style="position:absolute;left:4564;top:8132;width:3194;height:180" filled="f" stroked="f">
              <v:textbox inset="0,0,0,0">
                <w:txbxContent>
                  <w:p w:rsidR="00274D8F" w:rsidRDefault="008B0D88">
                    <w:pPr>
                      <w:tabs>
                        <w:tab w:val="left" w:pos="966"/>
                        <w:tab w:val="left" w:pos="1918"/>
                        <w:tab w:val="left" w:pos="2705"/>
                      </w:tabs>
                      <w:spacing w:line="180" w:lineRule="exact"/>
                      <w:rPr>
                        <w:rFonts w:ascii="Carlito"/>
                        <w:sz w:val="18"/>
                      </w:rPr>
                    </w:pPr>
                    <w:r>
                      <w:rPr>
                        <w:rFonts w:ascii="Carlito"/>
                        <w:color w:val="585858"/>
                        <w:sz w:val="18"/>
                      </w:rPr>
                      <w:t>TECNICO</w:t>
                    </w:r>
                    <w:r>
                      <w:rPr>
                        <w:rFonts w:ascii="Carlito"/>
                        <w:color w:val="585858"/>
                        <w:sz w:val="18"/>
                      </w:rPr>
                      <w:tab/>
                      <w:t>TCO</w:t>
                    </w:r>
                    <w:r>
                      <w:rPr>
                        <w:rFonts w:ascii="Carlito"/>
                        <w:color w:val="585858"/>
                        <w:spacing w:val="-3"/>
                        <w:sz w:val="18"/>
                      </w:rPr>
                      <w:t xml:space="preserve"> </w:t>
                    </w:r>
                    <w:r>
                      <w:rPr>
                        <w:rFonts w:ascii="Carlito"/>
                        <w:color w:val="585858"/>
                        <w:sz w:val="18"/>
                      </w:rPr>
                      <w:t>SN1</w:t>
                    </w:r>
                    <w:r>
                      <w:rPr>
                        <w:rFonts w:ascii="Carlito"/>
                        <w:color w:val="585858"/>
                        <w:sz w:val="18"/>
                      </w:rPr>
                      <w:tab/>
                      <w:t>TIT</w:t>
                    </w:r>
                    <w:r>
                      <w:rPr>
                        <w:rFonts w:ascii="Carlito"/>
                        <w:color w:val="585858"/>
                        <w:spacing w:val="-1"/>
                        <w:sz w:val="18"/>
                      </w:rPr>
                      <w:t xml:space="preserve"> </w:t>
                    </w:r>
                    <w:r>
                      <w:rPr>
                        <w:rFonts w:ascii="Carlito"/>
                        <w:color w:val="585858"/>
                        <w:sz w:val="18"/>
                      </w:rPr>
                      <w:t>N2</w:t>
                    </w:r>
                    <w:r>
                      <w:rPr>
                        <w:rFonts w:ascii="Carlito"/>
                        <w:color w:val="585858"/>
                        <w:sz w:val="18"/>
                      </w:rPr>
                      <w:tab/>
                      <w:t>TIT</w:t>
                    </w:r>
                    <w:r>
                      <w:rPr>
                        <w:rFonts w:ascii="Carlito"/>
                        <w:color w:val="585858"/>
                        <w:spacing w:val="-2"/>
                        <w:sz w:val="18"/>
                      </w:rPr>
                      <w:t xml:space="preserve"> </w:t>
                    </w:r>
                    <w:r>
                      <w:rPr>
                        <w:rFonts w:ascii="Carlito"/>
                        <w:color w:val="585858"/>
                        <w:sz w:val="18"/>
                      </w:rPr>
                      <w:t>N3</w:t>
                    </w:r>
                  </w:p>
                </w:txbxContent>
              </v:textbox>
            </v:shape>
            <w10:wrap type="topAndBottom" anchorx="page"/>
          </v:group>
        </w:pict>
      </w:r>
    </w:p>
    <w:p w:rsidR="00274D8F" w:rsidRDefault="00274D8F">
      <w:pPr>
        <w:pStyle w:val="Textoindependiente"/>
        <w:spacing w:before="6"/>
        <w:rPr>
          <w:sz w:val="24"/>
        </w:rPr>
      </w:pPr>
    </w:p>
    <w:p w:rsidR="00274D8F" w:rsidRDefault="00274D8F">
      <w:pPr>
        <w:pStyle w:val="Textoindependiente"/>
        <w:spacing w:before="8"/>
        <w:rPr>
          <w:sz w:val="33"/>
        </w:rPr>
      </w:pPr>
    </w:p>
    <w:p w:rsidR="00274D8F" w:rsidRDefault="008B0D88">
      <w:pPr>
        <w:pStyle w:val="Prrafodelista"/>
        <w:numPr>
          <w:ilvl w:val="1"/>
          <w:numId w:val="12"/>
        </w:numPr>
        <w:tabs>
          <w:tab w:val="left" w:pos="551"/>
        </w:tabs>
        <w:rPr>
          <w:b/>
        </w:rPr>
      </w:pPr>
      <w:r>
        <w:rPr>
          <w:b/>
          <w:w w:val="95"/>
        </w:rPr>
        <w:t>Análisis</w:t>
      </w:r>
      <w:r>
        <w:rPr>
          <w:b/>
          <w:spacing w:val="-21"/>
          <w:w w:val="95"/>
        </w:rPr>
        <w:t xml:space="preserve"> </w:t>
      </w:r>
      <w:r>
        <w:rPr>
          <w:b/>
          <w:w w:val="95"/>
        </w:rPr>
        <w:t>de</w:t>
      </w:r>
      <w:r>
        <w:rPr>
          <w:b/>
          <w:spacing w:val="-18"/>
          <w:w w:val="95"/>
        </w:rPr>
        <w:t xml:space="preserve"> </w:t>
      </w:r>
      <w:r>
        <w:rPr>
          <w:b/>
          <w:w w:val="95"/>
        </w:rPr>
        <w:t>la</w:t>
      </w:r>
      <w:r>
        <w:rPr>
          <w:b/>
          <w:spacing w:val="-21"/>
          <w:w w:val="95"/>
        </w:rPr>
        <w:t xml:space="preserve"> </w:t>
      </w:r>
      <w:r>
        <w:rPr>
          <w:b/>
          <w:w w:val="95"/>
        </w:rPr>
        <w:t>plantilla</w:t>
      </w:r>
      <w:r>
        <w:rPr>
          <w:b/>
          <w:spacing w:val="-18"/>
          <w:w w:val="95"/>
        </w:rPr>
        <w:t xml:space="preserve"> </w:t>
      </w:r>
      <w:r>
        <w:rPr>
          <w:b/>
          <w:w w:val="95"/>
        </w:rPr>
        <w:t>por</w:t>
      </w:r>
      <w:r>
        <w:rPr>
          <w:b/>
          <w:spacing w:val="-21"/>
          <w:w w:val="95"/>
        </w:rPr>
        <w:t xml:space="preserve"> </w:t>
      </w:r>
      <w:r>
        <w:rPr>
          <w:b/>
          <w:w w:val="95"/>
        </w:rPr>
        <w:t>jornada</w:t>
      </w:r>
      <w:r>
        <w:rPr>
          <w:b/>
          <w:spacing w:val="-20"/>
          <w:w w:val="95"/>
        </w:rPr>
        <w:t xml:space="preserve"> </w:t>
      </w:r>
      <w:r>
        <w:rPr>
          <w:b/>
          <w:w w:val="95"/>
        </w:rPr>
        <w:t>laboral</w:t>
      </w:r>
      <w:r>
        <w:rPr>
          <w:b/>
          <w:spacing w:val="-21"/>
          <w:w w:val="95"/>
        </w:rPr>
        <w:t xml:space="preserve"> </w:t>
      </w:r>
      <w:r>
        <w:rPr>
          <w:b/>
          <w:w w:val="95"/>
        </w:rPr>
        <w:t>y</w:t>
      </w:r>
      <w:r>
        <w:rPr>
          <w:b/>
          <w:spacing w:val="-16"/>
          <w:w w:val="95"/>
        </w:rPr>
        <w:t xml:space="preserve"> </w:t>
      </w:r>
      <w:r>
        <w:rPr>
          <w:b/>
          <w:w w:val="95"/>
        </w:rPr>
        <w:t>turno</w:t>
      </w:r>
      <w:r>
        <w:rPr>
          <w:b/>
          <w:spacing w:val="-21"/>
          <w:w w:val="95"/>
        </w:rPr>
        <w:t xml:space="preserve"> </w:t>
      </w:r>
      <w:r>
        <w:rPr>
          <w:b/>
          <w:w w:val="95"/>
        </w:rPr>
        <w:t>de</w:t>
      </w:r>
      <w:r>
        <w:rPr>
          <w:b/>
          <w:spacing w:val="-21"/>
          <w:w w:val="95"/>
        </w:rPr>
        <w:t xml:space="preserve"> </w:t>
      </w:r>
      <w:r>
        <w:rPr>
          <w:b/>
          <w:w w:val="95"/>
        </w:rPr>
        <w:t>trabajo.</w:t>
      </w:r>
    </w:p>
    <w:p w:rsidR="00274D8F" w:rsidRDefault="00274D8F">
      <w:pPr>
        <w:pStyle w:val="Textoindependiente"/>
        <w:rPr>
          <w:b/>
          <w:sz w:val="26"/>
        </w:rPr>
      </w:pPr>
    </w:p>
    <w:p w:rsidR="00274D8F" w:rsidRDefault="008B0D88">
      <w:pPr>
        <w:pStyle w:val="Textoindependiente"/>
        <w:spacing w:before="158" w:line="278" w:lineRule="auto"/>
        <w:ind w:left="119" w:right="259"/>
        <w:jc w:val="both"/>
      </w:pPr>
      <w:r>
        <w:rPr>
          <w:color w:val="202020"/>
        </w:rPr>
        <w:t>En</w:t>
      </w:r>
      <w:r>
        <w:rPr>
          <w:color w:val="202020"/>
          <w:spacing w:val="-37"/>
        </w:rPr>
        <w:t xml:space="preserve"> </w:t>
      </w:r>
      <w:r>
        <w:rPr>
          <w:color w:val="202020"/>
        </w:rPr>
        <w:t>este</w:t>
      </w:r>
      <w:r>
        <w:rPr>
          <w:color w:val="202020"/>
          <w:spacing w:val="-39"/>
        </w:rPr>
        <w:t xml:space="preserve"> </w:t>
      </w:r>
      <w:r>
        <w:rPr>
          <w:color w:val="202020"/>
        </w:rPr>
        <w:t>análisis</w:t>
      </w:r>
      <w:r>
        <w:rPr>
          <w:color w:val="202020"/>
          <w:spacing w:val="-37"/>
        </w:rPr>
        <w:t xml:space="preserve"> </w:t>
      </w:r>
      <w:r>
        <w:rPr>
          <w:color w:val="202020"/>
        </w:rPr>
        <w:t>observamos</w:t>
      </w:r>
      <w:r>
        <w:rPr>
          <w:color w:val="202020"/>
          <w:spacing w:val="-39"/>
        </w:rPr>
        <w:t xml:space="preserve"> </w:t>
      </w:r>
      <w:r>
        <w:rPr>
          <w:color w:val="202020"/>
        </w:rPr>
        <w:t>que</w:t>
      </w:r>
      <w:r>
        <w:rPr>
          <w:color w:val="202020"/>
          <w:spacing w:val="-34"/>
        </w:rPr>
        <w:t xml:space="preserve"> </w:t>
      </w:r>
      <w:r>
        <w:rPr>
          <w:color w:val="202020"/>
        </w:rPr>
        <w:t>9</w:t>
      </w:r>
      <w:r>
        <w:rPr>
          <w:color w:val="202020"/>
          <w:spacing w:val="-39"/>
        </w:rPr>
        <w:t xml:space="preserve"> </w:t>
      </w:r>
      <w:r>
        <w:rPr>
          <w:color w:val="202020"/>
        </w:rPr>
        <w:t>personas</w:t>
      </w:r>
      <w:r>
        <w:rPr>
          <w:color w:val="202020"/>
          <w:spacing w:val="-36"/>
        </w:rPr>
        <w:t xml:space="preserve"> </w:t>
      </w:r>
      <w:r>
        <w:rPr>
          <w:color w:val="202020"/>
        </w:rPr>
        <w:t>trabajan</w:t>
      </w:r>
      <w:r>
        <w:rPr>
          <w:color w:val="202020"/>
          <w:spacing w:val="-38"/>
        </w:rPr>
        <w:t xml:space="preserve"> </w:t>
      </w:r>
      <w:r>
        <w:rPr>
          <w:color w:val="202020"/>
        </w:rPr>
        <w:t>con</w:t>
      </w:r>
      <w:r>
        <w:rPr>
          <w:color w:val="202020"/>
          <w:spacing w:val="-39"/>
        </w:rPr>
        <w:t xml:space="preserve"> </w:t>
      </w:r>
      <w:r>
        <w:rPr>
          <w:color w:val="202020"/>
        </w:rPr>
        <w:t>una</w:t>
      </w:r>
      <w:r>
        <w:rPr>
          <w:color w:val="202020"/>
          <w:spacing w:val="-39"/>
        </w:rPr>
        <w:t xml:space="preserve"> </w:t>
      </w:r>
      <w:r>
        <w:rPr>
          <w:color w:val="202020"/>
        </w:rPr>
        <w:t>jornada</w:t>
      </w:r>
      <w:r>
        <w:rPr>
          <w:color w:val="202020"/>
          <w:spacing w:val="-38"/>
        </w:rPr>
        <w:t xml:space="preserve"> </w:t>
      </w:r>
      <w:r>
        <w:rPr>
          <w:color w:val="202020"/>
        </w:rPr>
        <w:t>reducida,</w:t>
      </w:r>
      <w:r>
        <w:rPr>
          <w:color w:val="202020"/>
          <w:spacing w:val="-38"/>
        </w:rPr>
        <w:t xml:space="preserve"> </w:t>
      </w:r>
      <w:r>
        <w:rPr>
          <w:color w:val="202020"/>
        </w:rPr>
        <w:t>siendo</w:t>
      </w:r>
      <w:r>
        <w:rPr>
          <w:color w:val="202020"/>
          <w:spacing w:val="-36"/>
        </w:rPr>
        <w:t xml:space="preserve"> </w:t>
      </w:r>
      <w:r>
        <w:rPr>
          <w:color w:val="202020"/>
        </w:rPr>
        <w:t>7</w:t>
      </w:r>
      <w:r>
        <w:rPr>
          <w:color w:val="202020"/>
          <w:spacing w:val="-40"/>
        </w:rPr>
        <w:t xml:space="preserve"> </w:t>
      </w:r>
      <w:r>
        <w:rPr>
          <w:color w:val="202020"/>
        </w:rPr>
        <w:t>de</w:t>
      </w:r>
      <w:r>
        <w:rPr>
          <w:color w:val="202020"/>
          <w:spacing w:val="-39"/>
        </w:rPr>
        <w:t xml:space="preserve"> </w:t>
      </w:r>
      <w:r>
        <w:rPr>
          <w:color w:val="202020"/>
        </w:rPr>
        <w:t>ellas mujeres y 2</w:t>
      </w:r>
      <w:r>
        <w:rPr>
          <w:color w:val="202020"/>
          <w:spacing w:val="-54"/>
        </w:rPr>
        <w:t xml:space="preserve"> </w:t>
      </w:r>
      <w:r>
        <w:rPr>
          <w:color w:val="202020"/>
        </w:rPr>
        <w:t>hombres.</w:t>
      </w:r>
    </w:p>
    <w:p w:rsidR="00274D8F" w:rsidRDefault="00274D8F">
      <w:pPr>
        <w:spacing w:line="278" w:lineRule="auto"/>
        <w:jc w:val="both"/>
        <w:sectPr w:rsidR="00274D8F">
          <w:pgSz w:w="11920" w:h="16850"/>
          <w:pgMar w:top="1660" w:right="460" w:bottom="1240" w:left="800" w:header="778" w:footer="979" w:gutter="0"/>
          <w:cols w:space="720"/>
        </w:sectPr>
      </w:pPr>
    </w:p>
    <w:p w:rsidR="00274D8F" w:rsidRDefault="00274D8F">
      <w:pPr>
        <w:pStyle w:val="Textoindependiente"/>
        <w:rPr>
          <w:sz w:val="20"/>
        </w:rPr>
      </w:pPr>
    </w:p>
    <w:p w:rsidR="00274D8F" w:rsidRDefault="00274D8F">
      <w:pPr>
        <w:pStyle w:val="Textoindependiente"/>
        <w:spacing w:before="8"/>
        <w:rPr>
          <w:sz w:val="29"/>
        </w:rPr>
      </w:pPr>
    </w:p>
    <w:p w:rsidR="00274D8F" w:rsidRDefault="008B0D88">
      <w:pPr>
        <w:pStyle w:val="Textoindependiente"/>
        <w:ind w:left="927"/>
        <w:rPr>
          <w:sz w:val="20"/>
        </w:rPr>
      </w:pPr>
      <w:r>
        <w:rPr>
          <w:sz w:val="20"/>
        </w:rPr>
      </w:r>
      <w:r>
        <w:rPr>
          <w:sz w:val="20"/>
        </w:rPr>
        <w:pict>
          <v:group id="_x0000_s1569" style="width:432.75pt;height:252.75pt;mso-position-horizontal-relative:char;mso-position-vertical-relative:line" coordsize="8655,5055">
            <v:shape id="_x0000_s1580" type="#_x0000_t75" style="position:absolute;left:1138;top:783;width:6832;height:3319">
              <v:imagedata r:id="rId72" o:title=""/>
            </v:shape>
            <v:rect id="_x0000_s1579" style="position:absolute;left:3502;top:4709;width:99;height:99" fillcolor="#4f81bc" stroked="f"/>
            <v:rect id="_x0000_s1578" style="position:absolute;left:4479;top:4709;width:99;height:99" fillcolor="#f93" stroked="f"/>
            <v:rect id="_x0000_s1577" style="position:absolute;left:7;top:7;width:8640;height:5040" filled="f" strokecolor="#d9d9d9"/>
            <v:shape id="_x0000_s1576" type="#_x0000_t202" style="position:absolute;left:2302;top:213;width:4072;height:281" filled="f" stroked="f">
              <v:textbox inset="0,0,0,0">
                <w:txbxContent>
                  <w:p w:rsidR="00274D8F" w:rsidRDefault="008B0D88">
                    <w:pPr>
                      <w:spacing w:line="281" w:lineRule="exact"/>
                      <w:rPr>
                        <w:rFonts w:ascii="Carlito"/>
                        <w:sz w:val="28"/>
                      </w:rPr>
                    </w:pPr>
                    <w:r>
                      <w:rPr>
                        <w:rFonts w:ascii="Carlito"/>
                        <w:color w:val="585858"/>
                        <w:sz w:val="28"/>
                      </w:rPr>
                      <w:t>Jornadas reducidas en Aspace-Rioja</w:t>
                    </w:r>
                  </w:p>
                </w:txbxContent>
              </v:textbox>
            </v:shape>
            <v:shape id="_x0000_s1575" type="#_x0000_t202" style="position:absolute;left:579;top:1476;width:423;height:2725" filled="f" stroked="f">
              <v:textbox inset="0,0,0,0">
                <w:txbxContent>
                  <w:p w:rsidR="00274D8F" w:rsidRDefault="008B0D88">
                    <w:pPr>
                      <w:spacing w:line="183" w:lineRule="exact"/>
                      <w:rPr>
                        <w:rFonts w:ascii="Carlito"/>
                        <w:sz w:val="18"/>
                      </w:rPr>
                    </w:pPr>
                    <w:r>
                      <w:rPr>
                        <w:rFonts w:ascii="Carlito"/>
                        <w:color w:val="585858"/>
                        <w:sz w:val="18"/>
                      </w:rPr>
                      <w:t>100%</w:t>
                    </w:r>
                  </w:p>
                  <w:p w:rsidR="00274D8F" w:rsidRDefault="008B0D88">
                    <w:pPr>
                      <w:spacing w:before="34"/>
                      <w:ind w:left="91"/>
                      <w:rPr>
                        <w:rFonts w:ascii="Carlito"/>
                        <w:sz w:val="18"/>
                      </w:rPr>
                    </w:pPr>
                    <w:r>
                      <w:rPr>
                        <w:rFonts w:ascii="Carlito"/>
                        <w:color w:val="585858"/>
                        <w:sz w:val="18"/>
                      </w:rPr>
                      <w:t>90%</w:t>
                    </w:r>
                  </w:p>
                  <w:p w:rsidR="00274D8F" w:rsidRDefault="008B0D88">
                    <w:pPr>
                      <w:spacing w:before="35"/>
                      <w:ind w:left="91"/>
                      <w:rPr>
                        <w:rFonts w:ascii="Carlito"/>
                        <w:sz w:val="18"/>
                      </w:rPr>
                    </w:pPr>
                    <w:r>
                      <w:rPr>
                        <w:rFonts w:ascii="Carlito"/>
                        <w:color w:val="585858"/>
                        <w:sz w:val="18"/>
                      </w:rPr>
                      <w:t>80%</w:t>
                    </w:r>
                  </w:p>
                  <w:p w:rsidR="00274D8F" w:rsidRDefault="008B0D88">
                    <w:pPr>
                      <w:spacing w:before="35"/>
                      <w:ind w:left="91"/>
                      <w:rPr>
                        <w:rFonts w:ascii="Carlito"/>
                        <w:sz w:val="18"/>
                      </w:rPr>
                    </w:pPr>
                    <w:r>
                      <w:rPr>
                        <w:rFonts w:ascii="Carlito"/>
                        <w:color w:val="585858"/>
                        <w:sz w:val="18"/>
                      </w:rPr>
                      <w:t>70%</w:t>
                    </w:r>
                  </w:p>
                  <w:p w:rsidR="00274D8F" w:rsidRDefault="008B0D88">
                    <w:pPr>
                      <w:spacing w:before="35"/>
                      <w:ind w:left="91"/>
                      <w:rPr>
                        <w:rFonts w:ascii="Carlito"/>
                        <w:sz w:val="18"/>
                      </w:rPr>
                    </w:pPr>
                    <w:r>
                      <w:rPr>
                        <w:rFonts w:ascii="Carlito"/>
                        <w:color w:val="585858"/>
                        <w:sz w:val="18"/>
                      </w:rPr>
                      <w:t>60%</w:t>
                    </w:r>
                  </w:p>
                  <w:p w:rsidR="00274D8F" w:rsidRDefault="008B0D88">
                    <w:pPr>
                      <w:spacing w:before="34"/>
                      <w:ind w:left="91"/>
                      <w:rPr>
                        <w:rFonts w:ascii="Carlito"/>
                        <w:sz w:val="18"/>
                      </w:rPr>
                    </w:pPr>
                    <w:r>
                      <w:rPr>
                        <w:rFonts w:ascii="Carlito"/>
                        <w:color w:val="585858"/>
                        <w:sz w:val="18"/>
                      </w:rPr>
                      <w:t>50%</w:t>
                    </w:r>
                  </w:p>
                  <w:p w:rsidR="00274D8F" w:rsidRDefault="008B0D88">
                    <w:pPr>
                      <w:spacing w:before="35"/>
                      <w:ind w:left="91"/>
                      <w:rPr>
                        <w:rFonts w:ascii="Carlito"/>
                        <w:sz w:val="18"/>
                      </w:rPr>
                    </w:pPr>
                    <w:r>
                      <w:rPr>
                        <w:rFonts w:ascii="Carlito"/>
                        <w:color w:val="585858"/>
                        <w:sz w:val="18"/>
                      </w:rPr>
                      <w:t>40%</w:t>
                    </w:r>
                  </w:p>
                  <w:p w:rsidR="00274D8F" w:rsidRDefault="008B0D88">
                    <w:pPr>
                      <w:spacing w:before="35"/>
                      <w:ind w:left="91"/>
                      <w:rPr>
                        <w:rFonts w:ascii="Carlito"/>
                        <w:sz w:val="18"/>
                      </w:rPr>
                    </w:pPr>
                    <w:r>
                      <w:rPr>
                        <w:rFonts w:ascii="Carlito"/>
                        <w:color w:val="585858"/>
                        <w:sz w:val="18"/>
                      </w:rPr>
                      <w:t>30%</w:t>
                    </w:r>
                  </w:p>
                  <w:p w:rsidR="00274D8F" w:rsidRDefault="008B0D88">
                    <w:pPr>
                      <w:spacing w:before="34"/>
                      <w:ind w:left="91"/>
                      <w:rPr>
                        <w:rFonts w:ascii="Carlito"/>
                        <w:sz w:val="18"/>
                      </w:rPr>
                    </w:pPr>
                    <w:r>
                      <w:rPr>
                        <w:rFonts w:ascii="Carlito"/>
                        <w:color w:val="585858"/>
                        <w:sz w:val="18"/>
                      </w:rPr>
                      <w:t>20%</w:t>
                    </w:r>
                  </w:p>
                  <w:p w:rsidR="00274D8F" w:rsidRDefault="008B0D88">
                    <w:pPr>
                      <w:spacing w:before="35"/>
                      <w:ind w:left="91"/>
                      <w:rPr>
                        <w:rFonts w:ascii="Carlito"/>
                        <w:sz w:val="18"/>
                      </w:rPr>
                    </w:pPr>
                    <w:r>
                      <w:rPr>
                        <w:rFonts w:ascii="Carlito"/>
                        <w:color w:val="585858"/>
                        <w:sz w:val="18"/>
                      </w:rPr>
                      <w:t>10%</w:t>
                    </w:r>
                  </w:p>
                  <w:p w:rsidR="00274D8F" w:rsidRDefault="008B0D88">
                    <w:pPr>
                      <w:spacing w:before="35" w:line="216" w:lineRule="exact"/>
                      <w:ind w:left="182"/>
                      <w:rPr>
                        <w:rFonts w:ascii="Carlito"/>
                        <w:sz w:val="18"/>
                      </w:rPr>
                    </w:pPr>
                    <w:r>
                      <w:rPr>
                        <w:rFonts w:ascii="Carlito"/>
                        <w:color w:val="585858"/>
                        <w:sz w:val="18"/>
                      </w:rPr>
                      <w:t>0%</w:t>
                    </w:r>
                  </w:p>
                </w:txbxContent>
              </v:textbox>
            </v:shape>
            <v:shape id="_x0000_s1574" type="#_x0000_t202" style="position:absolute;left:2857;top:2099;width:112;height:180" filled="f" stroked="f">
              <v:textbox inset="0,0,0,0">
                <w:txbxContent>
                  <w:p w:rsidR="00274D8F" w:rsidRDefault="008B0D88">
                    <w:pPr>
                      <w:spacing w:line="180" w:lineRule="exact"/>
                      <w:rPr>
                        <w:rFonts w:ascii="Carlito"/>
                        <w:sz w:val="18"/>
                      </w:rPr>
                    </w:pPr>
                    <w:r>
                      <w:rPr>
                        <w:rFonts w:ascii="Carlito"/>
                        <w:color w:val="404040"/>
                        <w:sz w:val="18"/>
                      </w:rPr>
                      <w:t>2</w:t>
                    </w:r>
                  </w:p>
                </w:txbxContent>
              </v:textbox>
            </v:shape>
            <v:shape id="_x0000_s1573" type="#_x0000_t202" style="position:absolute;left:5766;top:2311;width:112;height:180" filled="f" stroked="f">
              <v:textbox inset="0,0,0,0">
                <w:txbxContent>
                  <w:p w:rsidR="00274D8F" w:rsidRDefault="008B0D88">
                    <w:pPr>
                      <w:spacing w:line="180" w:lineRule="exact"/>
                      <w:rPr>
                        <w:rFonts w:ascii="Carlito"/>
                        <w:sz w:val="18"/>
                      </w:rPr>
                    </w:pPr>
                    <w:r>
                      <w:rPr>
                        <w:rFonts w:ascii="Carlito"/>
                        <w:color w:val="404040"/>
                        <w:sz w:val="18"/>
                      </w:rPr>
                      <w:t>5</w:t>
                    </w:r>
                  </w:p>
                </w:txbxContent>
              </v:textbox>
            </v:shape>
            <v:shape id="_x0000_s1572" type="#_x0000_t202" style="position:absolute;left:2857;top:3371;width:112;height:180" filled="f" stroked="f">
              <v:textbox inset="0,0,0,0">
                <w:txbxContent>
                  <w:p w:rsidR="00274D8F" w:rsidRDefault="008B0D88">
                    <w:pPr>
                      <w:spacing w:line="180" w:lineRule="exact"/>
                      <w:rPr>
                        <w:rFonts w:ascii="Carlito"/>
                        <w:sz w:val="18"/>
                      </w:rPr>
                    </w:pPr>
                    <w:r>
                      <w:rPr>
                        <w:rFonts w:ascii="Carlito"/>
                        <w:color w:val="404040"/>
                        <w:sz w:val="18"/>
                      </w:rPr>
                      <w:t>1</w:t>
                    </w:r>
                  </w:p>
                </w:txbxContent>
              </v:textbox>
            </v:shape>
            <v:shape id="_x0000_s1571" type="#_x0000_t202" style="position:absolute;left:5766;top:3583;width:112;height:180" filled="f" stroked="f">
              <v:textbox inset="0,0,0,0">
                <w:txbxContent>
                  <w:p w:rsidR="00274D8F" w:rsidRDefault="008B0D88">
                    <w:pPr>
                      <w:spacing w:line="180" w:lineRule="exact"/>
                      <w:rPr>
                        <w:rFonts w:ascii="Carlito"/>
                        <w:sz w:val="18"/>
                      </w:rPr>
                    </w:pPr>
                    <w:r>
                      <w:rPr>
                        <w:rFonts w:ascii="Carlito"/>
                        <w:color w:val="404040"/>
                        <w:sz w:val="18"/>
                      </w:rPr>
                      <w:t>1</w:t>
                    </w:r>
                  </w:p>
                </w:txbxContent>
              </v:textbox>
            </v:shape>
            <v:shape id="_x0000_s1570" type="#_x0000_t202" style="position:absolute;left:1512;top:4246;width:5112;height:609" filled="f" stroked="f">
              <v:textbox inset="0,0,0,0">
                <w:txbxContent>
                  <w:p w:rsidR="00274D8F" w:rsidRDefault="008B0D88">
                    <w:pPr>
                      <w:tabs>
                        <w:tab w:val="left" w:pos="2909"/>
                      </w:tabs>
                      <w:spacing w:line="183" w:lineRule="exact"/>
                      <w:rPr>
                        <w:rFonts w:ascii="Carlito"/>
                        <w:sz w:val="18"/>
                      </w:rPr>
                    </w:pPr>
                    <w:r>
                      <w:rPr>
                        <w:rFonts w:ascii="Carlito"/>
                        <w:color w:val="585858"/>
                        <w:sz w:val="18"/>
                      </w:rPr>
                      <w:t>Jornada entre el 49% y</w:t>
                    </w:r>
                    <w:r>
                      <w:rPr>
                        <w:rFonts w:ascii="Carlito"/>
                        <w:color w:val="585858"/>
                        <w:spacing w:val="-5"/>
                        <w:sz w:val="18"/>
                      </w:rPr>
                      <w:t xml:space="preserve"> </w:t>
                    </w:r>
                    <w:r>
                      <w:rPr>
                        <w:rFonts w:ascii="Carlito"/>
                        <w:color w:val="585858"/>
                        <w:sz w:val="18"/>
                      </w:rPr>
                      <w:t>el</w:t>
                    </w:r>
                    <w:r>
                      <w:rPr>
                        <w:rFonts w:ascii="Carlito"/>
                        <w:color w:val="585858"/>
                        <w:spacing w:val="-2"/>
                        <w:sz w:val="18"/>
                      </w:rPr>
                      <w:t xml:space="preserve"> </w:t>
                    </w:r>
                    <w:r>
                      <w:rPr>
                        <w:rFonts w:ascii="Carlito"/>
                        <w:color w:val="585858"/>
                        <w:sz w:val="18"/>
                      </w:rPr>
                      <w:t>56%</w:t>
                    </w:r>
                    <w:r>
                      <w:rPr>
                        <w:rFonts w:ascii="Carlito"/>
                        <w:color w:val="585858"/>
                        <w:sz w:val="18"/>
                      </w:rPr>
                      <w:tab/>
                      <w:t>Jornada entre el 71% y el</w:t>
                    </w:r>
                    <w:r>
                      <w:rPr>
                        <w:rFonts w:ascii="Carlito"/>
                        <w:color w:val="585858"/>
                        <w:spacing w:val="-7"/>
                        <w:sz w:val="18"/>
                      </w:rPr>
                      <w:t xml:space="preserve"> </w:t>
                    </w:r>
                    <w:r>
                      <w:rPr>
                        <w:rFonts w:ascii="Carlito"/>
                        <w:color w:val="585858"/>
                        <w:sz w:val="18"/>
                      </w:rPr>
                      <w:t>77%</w:t>
                    </w:r>
                  </w:p>
                  <w:p w:rsidR="00274D8F" w:rsidRDefault="00274D8F">
                    <w:pPr>
                      <w:spacing w:before="1"/>
                      <w:rPr>
                        <w:rFonts w:ascii="Carlito"/>
                        <w:sz w:val="17"/>
                      </w:rPr>
                    </w:pPr>
                  </w:p>
                  <w:p w:rsidR="00274D8F" w:rsidRDefault="008B0D88">
                    <w:pPr>
                      <w:tabs>
                        <w:tab w:val="left" w:pos="3109"/>
                      </w:tabs>
                      <w:spacing w:line="216" w:lineRule="exact"/>
                      <w:ind w:left="2132"/>
                      <w:rPr>
                        <w:rFonts w:ascii="Carlito"/>
                        <w:sz w:val="18"/>
                      </w:rPr>
                    </w:pPr>
                    <w:r>
                      <w:rPr>
                        <w:rFonts w:ascii="Carlito"/>
                        <w:color w:val="585858"/>
                        <w:sz w:val="18"/>
                      </w:rPr>
                      <w:t>Hombres</w:t>
                    </w:r>
                    <w:r>
                      <w:rPr>
                        <w:rFonts w:ascii="Carlito"/>
                        <w:color w:val="585858"/>
                        <w:sz w:val="18"/>
                      </w:rPr>
                      <w:tab/>
                      <w:t>Mujeres</w:t>
                    </w:r>
                  </w:p>
                </w:txbxContent>
              </v:textbox>
            </v:shape>
            <w10:anchorlock/>
          </v:group>
        </w:pict>
      </w:r>
    </w:p>
    <w:p w:rsidR="00274D8F" w:rsidRDefault="008B0D88">
      <w:pPr>
        <w:pStyle w:val="Textoindependiente"/>
        <w:spacing w:before="10"/>
        <w:rPr>
          <w:sz w:val="5"/>
        </w:rPr>
      </w:pPr>
      <w:r>
        <w:pict>
          <v:group id="_x0000_s1555" style="position:absolute;margin-left:86.4pt;margin-top:5.55pt;width:432.75pt;height:252.75pt;z-index:-15558656;mso-wrap-distance-left:0;mso-wrap-distance-right:0;mso-position-horizontal-relative:page" coordorigin="1728,111" coordsize="8655,5055">
            <v:shape id="_x0000_s1568" type="#_x0000_t75" style="position:absolute;left:2865;top:895;width:6832;height:3319">
              <v:imagedata r:id="rId73" o:title=""/>
            </v:shape>
            <v:rect id="_x0000_s1567" style="position:absolute;left:3945;top:4820;width:99;height:99" fillcolor="#4f81bc" stroked="f"/>
            <v:rect id="_x0000_s1566" style="position:absolute;left:6255;top:4820;width:99;height:99" fillcolor="#f93" stroked="f"/>
            <v:rect id="_x0000_s1565" style="position:absolute;left:1735;top:118;width:8640;height:5040" filled="f" strokecolor="#d9d9d9"/>
            <v:shape id="_x0000_s1564" type="#_x0000_t202" style="position:absolute;left:4030;top:325;width:4072;height:281" filled="f" stroked="f">
              <v:textbox inset="0,0,0,0">
                <w:txbxContent>
                  <w:p w:rsidR="00274D8F" w:rsidRDefault="008B0D88">
                    <w:pPr>
                      <w:spacing w:line="281" w:lineRule="exact"/>
                      <w:rPr>
                        <w:rFonts w:ascii="Carlito"/>
                        <w:sz w:val="28"/>
                      </w:rPr>
                    </w:pPr>
                    <w:r>
                      <w:rPr>
                        <w:rFonts w:ascii="Carlito"/>
                        <w:color w:val="585858"/>
                        <w:sz w:val="28"/>
                      </w:rPr>
                      <w:t>Jornadas reducidas en Aspace-Rioja</w:t>
                    </w:r>
                  </w:p>
                </w:txbxContent>
              </v:textbox>
            </v:shape>
            <v:shape id="_x0000_s1563" type="#_x0000_t202" style="position:absolute;left:2307;top:1588;width:423;height:2725" filled="f" stroked="f">
              <v:textbox inset="0,0,0,0">
                <w:txbxContent>
                  <w:p w:rsidR="00274D8F" w:rsidRDefault="008B0D88">
                    <w:pPr>
                      <w:spacing w:line="183" w:lineRule="exact"/>
                      <w:rPr>
                        <w:rFonts w:ascii="Carlito"/>
                        <w:sz w:val="18"/>
                      </w:rPr>
                    </w:pPr>
                    <w:r>
                      <w:rPr>
                        <w:rFonts w:ascii="Carlito"/>
                        <w:color w:val="585858"/>
                        <w:sz w:val="18"/>
                      </w:rPr>
                      <w:t>100%</w:t>
                    </w:r>
                  </w:p>
                  <w:p w:rsidR="00274D8F" w:rsidRDefault="008B0D88">
                    <w:pPr>
                      <w:spacing w:before="34"/>
                      <w:ind w:left="91"/>
                      <w:rPr>
                        <w:rFonts w:ascii="Carlito"/>
                        <w:sz w:val="18"/>
                      </w:rPr>
                    </w:pPr>
                    <w:r>
                      <w:rPr>
                        <w:rFonts w:ascii="Carlito"/>
                        <w:color w:val="585858"/>
                        <w:sz w:val="18"/>
                      </w:rPr>
                      <w:t>90%</w:t>
                    </w:r>
                  </w:p>
                  <w:p w:rsidR="00274D8F" w:rsidRDefault="008B0D88">
                    <w:pPr>
                      <w:spacing w:before="35"/>
                      <w:ind w:left="91"/>
                      <w:rPr>
                        <w:rFonts w:ascii="Carlito"/>
                        <w:sz w:val="18"/>
                      </w:rPr>
                    </w:pPr>
                    <w:r>
                      <w:rPr>
                        <w:rFonts w:ascii="Carlito"/>
                        <w:color w:val="585858"/>
                        <w:sz w:val="18"/>
                      </w:rPr>
                      <w:t>80%</w:t>
                    </w:r>
                  </w:p>
                  <w:p w:rsidR="00274D8F" w:rsidRDefault="008B0D88">
                    <w:pPr>
                      <w:spacing w:before="35"/>
                      <w:ind w:left="91"/>
                      <w:rPr>
                        <w:rFonts w:ascii="Carlito"/>
                        <w:sz w:val="18"/>
                      </w:rPr>
                    </w:pPr>
                    <w:r>
                      <w:rPr>
                        <w:rFonts w:ascii="Carlito"/>
                        <w:color w:val="585858"/>
                        <w:sz w:val="18"/>
                      </w:rPr>
                      <w:t>70%</w:t>
                    </w:r>
                  </w:p>
                  <w:p w:rsidR="00274D8F" w:rsidRDefault="008B0D88">
                    <w:pPr>
                      <w:spacing w:before="35"/>
                      <w:ind w:left="91"/>
                      <w:rPr>
                        <w:rFonts w:ascii="Carlito"/>
                        <w:sz w:val="18"/>
                      </w:rPr>
                    </w:pPr>
                    <w:r>
                      <w:rPr>
                        <w:rFonts w:ascii="Carlito"/>
                        <w:color w:val="585858"/>
                        <w:sz w:val="18"/>
                      </w:rPr>
                      <w:t>60%</w:t>
                    </w:r>
                  </w:p>
                  <w:p w:rsidR="00274D8F" w:rsidRDefault="008B0D88">
                    <w:pPr>
                      <w:spacing w:before="35"/>
                      <w:ind w:left="91"/>
                      <w:rPr>
                        <w:rFonts w:ascii="Carlito"/>
                        <w:sz w:val="18"/>
                      </w:rPr>
                    </w:pPr>
                    <w:r>
                      <w:rPr>
                        <w:rFonts w:ascii="Carlito"/>
                        <w:color w:val="585858"/>
                        <w:sz w:val="18"/>
                      </w:rPr>
                      <w:t>50%</w:t>
                    </w:r>
                  </w:p>
                  <w:p w:rsidR="00274D8F" w:rsidRDefault="008B0D88">
                    <w:pPr>
                      <w:spacing w:before="34"/>
                      <w:ind w:left="91"/>
                      <w:rPr>
                        <w:rFonts w:ascii="Carlito"/>
                        <w:sz w:val="18"/>
                      </w:rPr>
                    </w:pPr>
                    <w:r>
                      <w:rPr>
                        <w:rFonts w:ascii="Carlito"/>
                        <w:color w:val="585858"/>
                        <w:sz w:val="18"/>
                      </w:rPr>
                      <w:t>40%</w:t>
                    </w:r>
                  </w:p>
                  <w:p w:rsidR="00274D8F" w:rsidRDefault="008B0D88">
                    <w:pPr>
                      <w:spacing w:before="35"/>
                      <w:ind w:left="91"/>
                      <w:rPr>
                        <w:rFonts w:ascii="Carlito"/>
                        <w:sz w:val="18"/>
                      </w:rPr>
                    </w:pPr>
                    <w:r>
                      <w:rPr>
                        <w:rFonts w:ascii="Carlito"/>
                        <w:color w:val="585858"/>
                        <w:sz w:val="18"/>
                      </w:rPr>
                      <w:t>30%</w:t>
                    </w:r>
                  </w:p>
                  <w:p w:rsidR="00274D8F" w:rsidRDefault="008B0D88">
                    <w:pPr>
                      <w:spacing w:before="35"/>
                      <w:ind w:left="91"/>
                      <w:rPr>
                        <w:rFonts w:ascii="Carlito"/>
                        <w:sz w:val="18"/>
                      </w:rPr>
                    </w:pPr>
                    <w:r>
                      <w:rPr>
                        <w:rFonts w:ascii="Carlito"/>
                        <w:color w:val="585858"/>
                        <w:sz w:val="18"/>
                      </w:rPr>
                      <w:t>20%</w:t>
                    </w:r>
                  </w:p>
                  <w:p w:rsidR="00274D8F" w:rsidRDefault="008B0D88">
                    <w:pPr>
                      <w:spacing w:before="34"/>
                      <w:ind w:left="91"/>
                      <w:rPr>
                        <w:rFonts w:ascii="Carlito"/>
                        <w:sz w:val="18"/>
                      </w:rPr>
                    </w:pPr>
                    <w:r>
                      <w:rPr>
                        <w:rFonts w:ascii="Carlito"/>
                        <w:color w:val="585858"/>
                        <w:sz w:val="18"/>
                      </w:rPr>
                      <w:t>10%</w:t>
                    </w:r>
                  </w:p>
                  <w:p w:rsidR="00274D8F" w:rsidRDefault="008B0D88">
                    <w:pPr>
                      <w:spacing w:before="35" w:line="216" w:lineRule="exact"/>
                      <w:ind w:left="182"/>
                      <w:rPr>
                        <w:rFonts w:ascii="Carlito"/>
                        <w:sz w:val="18"/>
                      </w:rPr>
                    </w:pPr>
                    <w:r>
                      <w:rPr>
                        <w:rFonts w:ascii="Carlito"/>
                        <w:color w:val="585858"/>
                        <w:sz w:val="18"/>
                      </w:rPr>
                      <w:t>0%</w:t>
                    </w:r>
                  </w:p>
                </w:txbxContent>
              </v:textbox>
            </v:shape>
            <v:shape id="_x0000_s1562" type="#_x0000_t202" style="position:absolute;left:4585;top:1999;width:112;height:180" filled="f" stroked="f">
              <v:textbox inset="0,0,0,0">
                <w:txbxContent>
                  <w:p w:rsidR="00274D8F" w:rsidRDefault="008B0D88">
                    <w:pPr>
                      <w:spacing w:line="180" w:lineRule="exact"/>
                      <w:rPr>
                        <w:rFonts w:ascii="Carlito"/>
                        <w:sz w:val="18"/>
                      </w:rPr>
                    </w:pPr>
                    <w:r>
                      <w:rPr>
                        <w:rFonts w:ascii="Carlito"/>
                        <w:color w:val="404040"/>
                        <w:sz w:val="18"/>
                      </w:rPr>
                      <w:t>1</w:t>
                    </w:r>
                  </w:p>
                </w:txbxContent>
              </v:textbox>
            </v:shape>
            <v:shape id="_x0000_s1561" type="#_x0000_t202" style="position:absolute;left:7493;top:2271;width:112;height:180" filled="f" stroked="f">
              <v:textbox inset="0,0,0,0">
                <w:txbxContent>
                  <w:p w:rsidR="00274D8F" w:rsidRDefault="008B0D88">
                    <w:pPr>
                      <w:spacing w:line="180" w:lineRule="exact"/>
                      <w:rPr>
                        <w:rFonts w:ascii="Carlito"/>
                        <w:sz w:val="18"/>
                      </w:rPr>
                    </w:pPr>
                    <w:r>
                      <w:rPr>
                        <w:rFonts w:ascii="Carlito"/>
                        <w:color w:val="404040"/>
                        <w:sz w:val="18"/>
                      </w:rPr>
                      <w:t>5</w:t>
                    </w:r>
                  </w:p>
                </w:txbxContent>
              </v:textbox>
            </v:shape>
            <v:shape id="_x0000_s1560" type="#_x0000_t202" style="position:absolute;left:4585;top:3271;width:112;height:180" filled="f" stroked="f">
              <v:textbox inset="0,0,0,0">
                <w:txbxContent>
                  <w:p w:rsidR="00274D8F" w:rsidRDefault="008B0D88">
                    <w:pPr>
                      <w:spacing w:line="180" w:lineRule="exact"/>
                      <w:rPr>
                        <w:rFonts w:ascii="Carlito"/>
                        <w:sz w:val="18"/>
                      </w:rPr>
                    </w:pPr>
                    <w:r>
                      <w:rPr>
                        <w:rFonts w:ascii="Carlito"/>
                        <w:color w:val="404040"/>
                        <w:sz w:val="18"/>
                      </w:rPr>
                      <w:t>1</w:t>
                    </w:r>
                  </w:p>
                </w:txbxContent>
              </v:textbox>
            </v:shape>
            <v:shape id="_x0000_s1559" type="#_x0000_t202" style="position:absolute;left:7493;top:3543;width:112;height:180" filled="f" stroked="f">
              <v:textbox inset="0,0,0,0">
                <w:txbxContent>
                  <w:p w:rsidR="00274D8F" w:rsidRDefault="008B0D88">
                    <w:pPr>
                      <w:spacing w:line="180" w:lineRule="exact"/>
                      <w:rPr>
                        <w:rFonts w:ascii="Carlito"/>
                        <w:sz w:val="18"/>
                      </w:rPr>
                    </w:pPr>
                    <w:r>
                      <w:rPr>
                        <w:rFonts w:ascii="Carlito"/>
                        <w:color w:val="404040"/>
                        <w:sz w:val="18"/>
                      </w:rPr>
                      <w:t>2</w:t>
                    </w:r>
                  </w:p>
                </w:txbxContent>
              </v:textbox>
            </v:shape>
            <v:shape id="_x0000_s1558" type="#_x0000_t202" style="position:absolute;left:3998;top:4358;width:3564;height:180" filled="f" stroked="f">
              <v:textbox inset="0,0,0,0">
                <w:txbxContent>
                  <w:p w:rsidR="00274D8F" w:rsidRDefault="008B0D88">
                    <w:pPr>
                      <w:tabs>
                        <w:tab w:val="left" w:pos="2940"/>
                      </w:tabs>
                      <w:spacing w:line="180" w:lineRule="exact"/>
                      <w:rPr>
                        <w:rFonts w:ascii="Carlito"/>
                        <w:sz w:val="18"/>
                      </w:rPr>
                    </w:pPr>
                    <w:r>
                      <w:rPr>
                        <w:rFonts w:ascii="Carlito"/>
                        <w:color w:val="585858"/>
                        <w:sz w:val="18"/>
                      </w:rPr>
                      <w:t>Hombres</w:t>
                    </w:r>
                    <w:r>
                      <w:rPr>
                        <w:rFonts w:ascii="Carlito"/>
                        <w:color w:val="585858"/>
                        <w:sz w:val="18"/>
                      </w:rPr>
                      <w:tab/>
                      <w:t>Mujeres</w:t>
                    </w:r>
                  </w:p>
                </w:txbxContent>
              </v:textbox>
            </v:shape>
            <v:shape id="_x0000_s1557" type="#_x0000_t202" style="position:absolute;left:4087;top:4787;width:1865;height:180" filled="f" stroked="f">
              <v:textbox inset="0,0,0,0">
                <w:txbxContent>
                  <w:p w:rsidR="00274D8F" w:rsidRDefault="008B0D88">
                    <w:pPr>
                      <w:spacing w:line="180" w:lineRule="exact"/>
                      <w:rPr>
                        <w:rFonts w:ascii="Carlito"/>
                        <w:sz w:val="18"/>
                      </w:rPr>
                    </w:pPr>
                    <w:r>
                      <w:rPr>
                        <w:rFonts w:ascii="Carlito"/>
                        <w:color w:val="585858"/>
                        <w:sz w:val="18"/>
                      </w:rPr>
                      <w:t>Jornada entre 49% y 56%</w:t>
                    </w:r>
                  </w:p>
                </w:txbxContent>
              </v:textbox>
            </v:shape>
            <v:shape id="_x0000_s1556" type="#_x0000_t202" style="position:absolute;left:6397;top:4787;width:1860;height:180" filled="f" stroked="f">
              <v:textbox inset="0,0,0,0">
                <w:txbxContent>
                  <w:p w:rsidR="00274D8F" w:rsidRDefault="008B0D88">
                    <w:pPr>
                      <w:spacing w:line="180" w:lineRule="exact"/>
                      <w:rPr>
                        <w:rFonts w:ascii="Carlito"/>
                        <w:sz w:val="18"/>
                      </w:rPr>
                    </w:pPr>
                    <w:r>
                      <w:rPr>
                        <w:rFonts w:ascii="Carlito"/>
                        <w:color w:val="585858"/>
                        <w:sz w:val="18"/>
                      </w:rPr>
                      <w:t>Jornada entre 71% y 77%</w:t>
                    </w:r>
                  </w:p>
                </w:txbxContent>
              </v:textbox>
            </v:shape>
            <w10:wrap type="topAndBottom" anchorx="page"/>
          </v:group>
        </w:pict>
      </w:r>
    </w:p>
    <w:p w:rsidR="00274D8F" w:rsidRDefault="00274D8F">
      <w:pPr>
        <w:pStyle w:val="Textoindependiente"/>
        <w:rPr>
          <w:sz w:val="20"/>
        </w:rPr>
      </w:pPr>
    </w:p>
    <w:p w:rsidR="00274D8F" w:rsidRDefault="00274D8F">
      <w:pPr>
        <w:pStyle w:val="Textoindependiente"/>
        <w:spacing w:before="3"/>
        <w:rPr>
          <w:sz w:val="17"/>
        </w:rPr>
      </w:pPr>
    </w:p>
    <w:p w:rsidR="00274D8F" w:rsidRDefault="008B0D88">
      <w:pPr>
        <w:pStyle w:val="Textoindependiente"/>
        <w:spacing w:before="101" w:line="278" w:lineRule="auto"/>
        <w:ind w:left="119" w:right="254"/>
        <w:jc w:val="both"/>
      </w:pPr>
      <w:r>
        <w:rPr>
          <w:color w:val="202020"/>
        </w:rPr>
        <w:t>Respecto</w:t>
      </w:r>
      <w:r>
        <w:rPr>
          <w:color w:val="202020"/>
          <w:spacing w:val="-34"/>
        </w:rPr>
        <w:t xml:space="preserve"> </w:t>
      </w:r>
      <w:r>
        <w:rPr>
          <w:color w:val="202020"/>
        </w:rPr>
        <w:t>a</w:t>
      </w:r>
      <w:r>
        <w:rPr>
          <w:color w:val="202020"/>
          <w:spacing w:val="-34"/>
        </w:rPr>
        <w:t xml:space="preserve"> </w:t>
      </w:r>
      <w:r>
        <w:rPr>
          <w:color w:val="202020"/>
        </w:rPr>
        <w:t>la</w:t>
      </w:r>
      <w:r>
        <w:rPr>
          <w:color w:val="202020"/>
          <w:spacing w:val="-32"/>
        </w:rPr>
        <w:t xml:space="preserve"> </w:t>
      </w:r>
      <w:r>
        <w:rPr>
          <w:color w:val="202020"/>
        </w:rPr>
        <w:t>turnicidad,</w:t>
      </w:r>
      <w:r>
        <w:rPr>
          <w:color w:val="202020"/>
          <w:spacing w:val="-33"/>
        </w:rPr>
        <w:t xml:space="preserve"> </w:t>
      </w:r>
      <w:r>
        <w:rPr>
          <w:color w:val="202020"/>
        </w:rPr>
        <w:t>en</w:t>
      </w:r>
      <w:r>
        <w:rPr>
          <w:color w:val="202020"/>
          <w:spacing w:val="-34"/>
        </w:rPr>
        <w:t xml:space="preserve"> </w:t>
      </w:r>
      <w:r>
        <w:rPr>
          <w:color w:val="202020"/>
        </w:rPr>
        <w:t>Aspace</w:t>
      </w:r>
      <w:r>
        <w:rPr>
          <w:color w:val="202020"/>
          <w:spacing w:val="-33"/>
        </w:rPr>
        <w:t xml:space="preserve"> </w:t>
      </w:r>
      <w:r>
        <w:rPr>
          <w:color w:val="202020"/>
        </w:rPr>
        <w:t>Rioja,</w:t>
      </w:r>
      <w:r>
        <w:rPr>
          <w:color w:val="202020"/>
          <w:spacing w:val="-31"/>
        </w:rPr>
        <w:t xml:space="preserve"> </w:t>
      </w:r>
      <w:r>
        <w:rPr>
          <w:color w:val="202020"/>
        </w:rPr>
        <w:t>16</w:t>
      </w:r>
      <w:r>
        <w:rPr>
          <w:color w:val="202020"/>
          <w:spacing w:val="-32"/>
        </w:rPr>
        <w:t xml:space="preserve"> </w:t>
      </w:r>
      <w:r>
        <w:rPr>
          <w:color w:val="202020"/>
        </w:rPr>
        <w:t>personas</w:t>
      </w:r>
      <w:r>
        <w:rPr>
          <w:color w:val="202020"/>
          <w:spacing w:val="-34"/>
        </w:rPr>
        <w:t xml:space="preserve"> </w:t>
      </w:r>
      <w:r>
        <w:rPr>
          <w:color w:val="202020"/>
        </w:rPr>
        <w:t>trabajan</w:t>
      </w:r>
      <w:r>
        <w:rPr>
          <w:color w:val="202020"/>
          <w:spacing w:val="-34"/>
        </w:rPr>
        <w:t xml:space="preserve"> </w:t>
      </w:r>
      <w:r>
        <w:rPr>
          <w:color w:val="202020"/>
        </w:rPr>
        <w:t>a</w:t>
      </w:r>
      <w:r>
        <w:rPr>
          <w:color w:val="202020"/>
          <w:spacing w:val="-33"/>
        </w:rPr>
        <w:t xml:space="preserve"> </w:t>
      </w:r>
      <w:r>
        <w:rPr>
          <w:color w:val="202020"/>
        </w:rPr>
        <w:t>turnos,</w:t>
      </w:r>
      <w:r>
        <w:rPr>
          <w:color w:val="202020"/>
          <w:spacing w:val="-34"/>
        </w:rPr>
        <w:t xml:space="preserve"> </w:t>
      </w:r>
      <w:r>
        <w:rPr>
          <w:color w:val="202020"/>
        </w:rPr>
        <w:t>siendo</w:t>
      </w:r>
      <w:r>
        <w:rPr>
          <w:color w:val="202020"/>
          <w:spacing w:val="-31"/>
        </w:rPr>
        <w:t xml:space="preserve"> </w:t>
      </w:r>
      <w:r>
        <w:rPr>
          <w:color w:val="202020"/>
        </w:rPr>
        <w:t>2</w:t>
      </w:r>
      <w:r>
        <w:rPr>
          <w:color w:val="202020"/>
          <w:spacing w:val="-34"/>
        </w:rPr>
        <w:t xml:space="preserve"> </w:t>
      </w:r>
      <w:r>
        <w:rPr>
          <w:color w:val="202020"/>
        </w:rPr>
        <w:t>hombres</w:t>
      </w:r>
      <w:r>
        <w:rPr>
          <w:color w:val="202020"/>
          <w:spacing w:val="-32"/>
        </w:rPr>
        <w:t xml:space="preserve"> </w:t>
      </w:r>
      <w:r>
        <w:rPr>
          <w:color w:val="202020"/>
        </w:rPr>
        <w:t>y</w:t>
      </w:r>
      <w:r>
        <w:rPr>
          <w:color w:val="202020"/>
          <w:spacing w:val="-34"/>
        </w:rPr>
        <w:t xml:space="preserve"> </w:t>
      </w:r>
      <w:r>
        <w:rPr>
          <w:color w:val="202020"/>
        </w:rPr>
        <w:t>14 mujeres.</w:t>
      </w:r>
      <w:r>
        <w:rPr>
          <w:color w:val="202020"/>
          <w:spacing w:val="-50"/>
        </w:rPr>
        <w:t xml:space="preserve"> </w:t>
      </w:r>
      <w:r>
        <w:rPr>
          <w:color w:val="202020"/>
        </w:rPr>
        <w:t>Esta</w:t>
      </w:r>
      <w:r>
        <w:rPr>
          <w:color w:val="202020"/>
          <w:spacing w:val="-50"/>
        </w:rPr>
        <w:t xml:space="preserve"> </w:t>
      </w:r>
      <w:r>
        <w:rPr>
          <w:color w:val="202020"/>
        </w:rPr>
        <w:t>proporción</w:t>
      </w:r>
      <w:r>
        <w:rPr>
          <w:color w:val="202020"/>
          <w:spacing w:val="-49"/>
        </w:rPr>
        <w:t xml:space="preserve"> </w:t>
      </w:r>
      <w:r>
        <w:rPr>
          <w:color w:val="202020"/>
        </w:rPr>
        <w:t>de</w:t>
      </w:r>
      <w:r>
        <w:rPr>
          <w:color w:val="202020"/>
          <w:spacing w:val="-49"/>
        </w:rPr>
        <w:t xml:space="preserve"> </w:t>
      </w:r>
      <w:r>
        <w:rPr>
          <w:color w:val="202020"/>
        </w:rPr>
        <w:t>personas</w:t>
      </w:r>
      <w:r>
        <w:rPr>
          <w:color w:val="202020"/>
          <w:spacing w:val="-51"/>
        </w:rPr>
        <w:t xml:space="preserve"> </w:t>
      </w:r>
      <w:r>
        <w:rPr>
          <w:color w:val="202020"/>
        </w:rPr>
        <w:t>que</w:t>
      </w:r>
      <w:r>
        <w:rPr>
          <w:color w:val="202020"/>
          <w:spacing w:val="-50"/>
        </w:rPr>
        <w:t xml:space="preserve"> </w:t>
      </w:r>
      <w:r>
        <w:rPr>
          <w:color w:val="202020"/>
        </w:rPr>
        <w:t>trabajan</w:t>
      </w:r>
      <w:r>
        <w:rPr>
          <w:color w:val="202020"/>
          <w:spacing w:val="-50"/>
        </w:rPr>
        <w:t xml:space="preserve"> </w:t>
      </w:r>
      <w:r>
        <w:rPr>
          <w:color w:val="202020"/>
        </w:rPr>
        <w:t>a</w:t>
      </w:r>
      <w:r>
        <w:rPr>
          <w:color w:val="202020"/>
          <w:spacing w:val="-50"/>
        </w:rPr>
        <w:t xml:space="preserve"> </w:t>
      </w:r>
      <w:r>
        <w:rPr>
          <w:color w:val="202020"/>
        </w:rPr>
        <w:t>turnos</w:t>
      </w:r>
      <w:r>
        <w:rPr>
          <w:color w:val="202020"/>
          <w:spacing w:val="-51"/>
        </w:rPr>
        <w:t xml:space="preserve"> </w:t>
      </w:r>
      <w:r>
        <w:rPr>
          <w:color w:val="202020"/>
        </w:rPr>
        <w:t>es</w:t>
      </w:r>
      <w:r>
        <w:rPr>
          <w:color w:val="202020"/>
          <w:spacing w:val="-50"/>
        </w:rPr>
        <w:t xml:space="preserve"> </w:t>
      </w:r>
      <w:r>
        <w:rPr>
          <w:color w:val="202020"/>
        </w:rPr>
        <w:t>similar</w:t>
      </w:r>
      <w:r>
        <w:rPr>
          <w:color w:val="202020"/>
          <w:spacing w:val="-49"/>
        </w:rPr>
        <w:t xml:space="preserve"> </w:t>
      </w:r>
      <w:r>
        <w:rPr>
          <w:color w:val="202020"/>
        </w:rPr>
        <w:t>a</w:t>
      </w:r>
      <w:r>
        <w:rPr>
          <w:color w:val="202020"/>
          <w:spacing w:val="-50"/>
        </w:rPr>
        <w:t xml:space="preserve"> </w:t>
      </w:r>
      <w:r>
        <w:rPr>
          <w:color w:val="202020"/>
        </w:rPr>
        <w:t>la</w:t>
      </w:r>
      <w:r>
        <w:rPr>
          <w:color w:val="202020"/>
          <w:spacing w:val="-50"/>
        </w:rPr>
        <w:t xml:space="preserve"> </w:t>
      </w:r>
      <w:r>
        <w:rPr>
          <w:color w:val="202020"/>
        </w:rPr>
        <w:t>proporición</w:t>
      </w:r>
      <w:r>
        <w:rPr>
          <w:color w:val="202020"/>
          <w:spacing w:val="-51"/>
        </w:rPr>
        <w:t xml:space="preserve"> </w:t>
      </w:r>
      <w:r>
        <w:rPr>
          <w:color w:val="202020"/>
        </w:rPr>
        <w:t>de</w:t>
      </w:r>
      <w:r>
        <w:rPr>
          <w:color w:val="202020"/>
          <w:spacing w:val="-49"/>
        </w:rPr>
        <w:t xml:space="preserve"> </w:t>
      </w:r>
      <w:r>
        <w:rPr>
          <w:color w:val="202020"/>
        </w:rPr>
        <w:t>hombres y</w:t>
      </w:r>
      <w:r>
        <w:rPr>
          <w:color w:val="202020"/>
          <w:spacing w:val="-29"/>
        </w:rPr>
        <w:t xml:space="preserve"> </w:t>
      </w:r>
      <w:r>
        <w:rPr>
          <w:color w:val="202020"/>
        </w:rPr>
        <w:t>mujeres</w:t>
      </w:r>
      <w:r>
        <w:rPr>
          <w:color w:val="202020"/>
          <w:spacing w:val="-30"/>
        </w:rPr>
        <w:t xml:space="preserve"> </w:t>
      </w:r>
      <w:r>
        <w:rPr>
          <w:color w:val="202020"/>
        </w:rPr>
        <w:t>que</w:t>
      </w:r>
      <w:r>
        <w:rPr>
          <w:color w:val="202020"/>
          <w:spacing w:val="-29"/>
        </w:rPr>
        <w:t xml:space="preserve"> </w:t>
      </w:r>
      <w:r>
        <w:rPr>
          <w:color w:val="202020"/>
        </w:rPr>
        <w:t>encontramos</w:t>
      </w:r>
      <w:r>
        <w:rPr>
          <w:color w:val="202020"/>
          <w:spacing w:val="-30"/>
        </w:rPr>
        <w:t xml:space="preserve"> </w:t>
      </w:r>
      <w:r>
        <w:rPr>
          <w:color w:val="202020"/>
        </w:rPr>
        <w:t>en</w:t>
      </w:r>
      <w:r>
        <w:rPr>
          <w:color w:val="202020"/>
          <w:spacing w:val="-27"/>
        </w:rPr>
        <w:t xml:space="preserve"> </w:t>
      </w:r>
      <w:r>
        <w:rPr>
          <w:color w:val="202020"/>
        </w:rPr>
        <w:t>la</w:t>
      </w:r>
      <w:r>
        <w:rPr>
          <w:color w:val="202020"/>
          <w:spacing w:val="-30"/>
        </w:rPr>
        <w:t xml:space="preserve"> </w:t>
      </w:r>
      <w:r>
        <w:rPr>
          <w:color w:val="202020"/>
        </w:rPr>
        <w:t>organización.</w:t>
      </w:r>
      <w:r>
        <w:rPr>
          <w:color w:val="202020"/>
          <w:spacing w:val="-27"/>
        </w:rPr>
        <w:t xml:space="preserve"> </w:t>
      </w:r>
      <w:r>
        <w:rPr>
          <w:color w:val="202020"/>
        </w:rPr>
        <w:t>El</w:t>
      </w:r>
      <w:r>
        <w:rPr>
          <w:color w:val="202020"/>
          <w:spacing w:val="-27"/>
        </w:rPr>
        <w:t xml:space="preserve"> </w:t>
      </w:r>
      <w:r>
        <w:rPr>
          <w:color w:val="202020"/>
        </w:rPr>
        <w:t>hecho</w:t>
      </w:r>
      <w:r>
        <w:rPr>
          <w:color w:val="202020"/>
          <w:spacing w:val="-30"/>
        </w:rPr>
        <w:t xml:space="preserve"> </w:t>
      </w:r>
      <w:r>
        <w:rPr>
          <w:color w:val="202020"/>
        </w:rPr>
        <w:t>de</w:t>
      </w:r>
      <w:r>
        <w:rPr>
          <w:color w:val="202020"/>
          <w:spacing w:val="-28"/>
        </w:rPr>
        <w:t xml:space="preserve"> </w:t>
      </w:r>
      <w:r>
        <w:rPr>
          <w:color w:val="202020"/>
        </w:rPr>
        <w:t>trabajar</w:t>
      </w:r>
      <w:r>
        <w:rPr>
          <w:color w:val="202020"/>
          <w:spacing w:val="-29"/>
        </w:rPr>
        <w:t xml:space="preserve"> </w:t>
      </w:r>
      <w:r>
        <w:rPr>
          <w:color w:val="202020"/>
        </w:rPr>
        <w:t>a</w:t>
      </w:r>
      <w:r>
        <w:rPr>
          <w:color w:val="202020"/>
          <w:spacing w:val="-28"/>
        </w:rPr>
        <w:t xml:space="preserve"> </w:t>
      </w:r>
      <w:r>
        <w:rPr>
          <w:color w:val="202020"/>
        </w:rPr>
        <w:t>turnos</w:t>
      </w:r>
      <w:r>
        <w:rPr>
          <w:color w:val="202020"/>
          <w:spacing w:val="-30"/>
        </w:rPr>
        <w:t xml:space="preserve"> </w:t>
      </w:r>
      <w:r>
        <w:rPr>
          <w:color w:val="202020"/>
        </w:rPr>
        <w:t>se</w:t>
      </w:r>
      <w:r>
        <w:rPr>
          <w:color w:val="202020"/>
          <w:spacing w:val="-29"/>
        </w:rPr>
        <w:t xml:space="preserve"> </w:t>
      </w:r>
      <w:r>
        <w:rPr>
          <w:color w:val="202020"/>
        </w:rPr>
        <w:t>relaciona</w:t>
      </w:r>
      <w:r>
        <w:rPr>
          <w:color w:val="202020"/>
          <w:spacing w:val="-29"/>
        </w:rPr>
        <w:t xml:space="preserve"> </w:t>
      </w:r>
      <w:r>
        <w:rPr>
          <w:color w:val="202020"/>
        </w:rPr>
        <w:t>con</w:t>
      </w:r>
      <w:r>
        <w:rPr>
          <w:color w:val="202020"/>
          <w:spacing w:val="-31"/>
        </w:rPr>
        <w:t xml:space="preserve"> </w:t>
      </w:r>
      <w:r>
        <w:rPr>
          <w:color w:val="202020"/>
        </w:rPr>
        <w:t>el tipo de asistencia ofrecida a las personas usuarias y se da exclusivamente en los centros residenciales. Los turnos hacen referencia a tarde y noche así como días enteros de jornada laboral.</w:t>
      </w:r>
      <w:r>
        <w:rPr>
          <w:color w:val="202020"/>
          <w:spacing w:val="-16"/>
        </w:rPr>
        <w:t xml:space="preserve"> </w:t>
      </w:r>
      <w:r>
        <w:rPr>
          <w:color w:val="202020"/>
        </w:rPr>
        <w:t>El</w:t>
      </w:r>
      <w:r>
        <w:rPr>
          <w:color w:val="202020"/>
          <w:spacing w:val="-21"/>
        </w:rPr>
        <w:t xml:space="preserve"> </w:t>
      </w:r>
      <w:r>
        <w:rPr>
          <w:color w:val="202020"/>
        </w:rPr>
        <w:t>sistema</w:t>
      </w:r>
      <w:r>
        <w:rPr>
          <w:color w:val="202020"/>
          <w:spacing w:val="-20"/>
        </w:rPr>
        <w:t xml:space="preserve"> </w:t>
      </w:r>
      <w:r>
        <w:rPr>
          <w:color w:val="202020"/>
        </w:rPr>
        <w:t>de</w:t>
      </w:r>
      <w:r>
        <w:rPr>
          <w:color w:val="202020"/>
          <w:spacing w:val="-17"/>
        </w:rPr>
        <w:t xml:space="preserve"> </w:t>
      </w:r>
      <w:r>
        <w:rPr>
          <w:color w:val="202020"/>
        </w:rPr>
        <w:t>turnos</w:t>
      </w:r>
      <w:r>
        <w:rPr>
          <w:color w:val="202020"/>
          <w:spacing w:val="-19"/>
        </w:rPr>
        <w:t xml:space="preserve"> </w:t>
      </w:r>
      <w:r>
        <w:rPr>
          <w:color w:val="202020"/>
        </w:rPr>
        <w:t>afecta</w:t>
      </w:r>
      <w:r>
        <w:rPr>
          <w:color w:val="202020"/>
          <w:spacing w:val="-20"/>
        </w:rPr>
        <w:t xml:space="preserve"> </w:t>
      </w:r>
      <w:r>
        <w:rPr>
          <w:color w:val="202020"/>
        </w:rPr>
        <w:t>a</w:t>
      </w:r>
      <w:r>
        <w:rPr>
          <w:color w:val="202020"/>
          <w:spacing w:val="-17"/>
        </w:rPr>
        <w:t xml:space="preserve"> </w:t>
      </w:r>
      <w:r>
        <w:rPr>
          <w:color w:val="202020"/>
        </w:rPr>
        <w:t>todas</w:t>
      </w:r>
      <w:r>
        <w:rPr>
          <w:color w:val="202020"/>
          <w:spacing w:val="-19"/>
        </w:rPr>
        <w:t xml:space="preserve"> </w:t>
      </w:r>
      <w:r>
        <w:rPr>
          <w:color w:val="202020"/>
        </w:rPr>
        <w:t>las</w:t>
      </w:r>
      <w:r>
        <w:rPr>
          <w:color w:val="202020"/>
          <w:spacing w:val="-19"/>
        </w:rPr>
        <w:t xml:space="preserve"> </w:t>
      </w:r>
      <w:r>
        <w:rPr>
          <w:color w:val="202020"/>
        </w:rPr>
        <w:t>categorías.</w:t>
      </w:r>
    </w:p>
    <w:p w:rsidR="00274D8F" w:rsidRDefault="00274D8F">
      <w:pPr>
        <w:spacing w:line="278" w:lineRule="auto"/>
        <w:jc w:val="both"/>
        <w:sectPr w:rsidR="00274D8F">
          <w:pgSz w:w="11920" w:h="16850"/>
          <w:pgMar w:top="1660" w:right="460" w:bottom="1240" w:left="800" w:header="778" w:footer="979" w:gutter="0"/>
          <w:cols w:space="720"/>
        </w:sectPr>
      </w:pPr>
    </w:p>
    <w:p w:rsidR="00274D8F" w:rsidRDefault="00274D8F">
      <w:pPr>
        <w:pStyle w:val="Textoindependiente"/>
        <w:spacing w:before="3"/>
        <w:rPr>
          <w:sz w:val="14"/>
        </w:rPr>
      </w:pPr>
    </w:p>
    <w:p w:rsidR="00274D8F" w:rsidRDefault="008B0D88">
      <w:pPr>
        <w:pStyle w:val="Textoindependiente"/>
        <w:ind w:left="1347"/>
        <w:rPr>
          <w:sz w:val="20"/>
        </w:rPr>
      </w:pPr>
      <w:r>
        <w:rPr>
          <w:sz w:val="20"/>
        </w:rPr>
      </w:r>
      <w:r>
        <w:rPr>
          <w:sz w:val="20"/>
        </w:rPr>
        <w:pict>
          <v:group id="_x0000_s1544" style="width:390.3pt;height:194.4pt;mso-position-horizontal-relative:char;mso-position-vertical-relative:line" coordsize="7806,3888">
            <v:shape id="_x0000_s1554" style="position:absolute;left:3902;top:934;width:650;height:430" coordorigin="3903,935" coordsize="650,430" path="m3903,935r,252l3979,1191r75,11l4126,1221r71,26l4265,1279r64,39l4390,1364r162,-193l4490,1123r-66,-43l4356,1042r-71,-32l4212,983r-76,-21l4060,947r-78,-9l3903,935xe" fillcolor="#4f81bc" stroked="f">
              <v:path arrowok="t"/>
            </v:shape>
            <v:shape id="_x0000_s1553" style="position:absolute;left:2893;top:934;width:2020;height:2020" coordorigin="2893,935" coordsize="2020,2020" path="m3903,935r-81,3l3742,948r-78,15l3587,985r-75,28l3440,1047r-69,39l3305,1131r-62,50l3184,1236r-55,60l3083,1355r-41,62l3006,1481r-31,65l2949,1614r-22,68l2911,1751r-11,70l2894,1892r-1,70l2897,2033r8,70l2919,2172r18,68l2960,2307r28,66l3020,2436r38,62l3100,2557r46,57l3198,2668r56,50l3313,2765r62,41l3439,2842r66,31l3572,2899r68,21l3710,2936r70,11l3850,2953r71,1l3991,2951r70,-9l4130,2929r69,-18l4266,2887r65,-27l4395,2827r61,-37l4516,2748r56,-47l4626,2650r51,-56l4723,2534r41,-61l4800,2409r31,-66l4857,2276r22,-69l4895,2138r11,-70l4912,1998r1,-71l4909,1857r-8,-70l4887,1717r-18,-68l4846,1582r-28,-65l4786,1453r-38,-62l4706,1332r-46,-57l4608,1221r-56,-50l4390,1364r54,51l4493,1470r43,59l4573,1592r31,66l4628,1727r18,71l4657,1871r4,74l4657,2022r-12,75l4626,2170r-25,70l4569,2306r-38,62l4487,2427r-48,53l4385,2529r-59,44l4264,2611r-66,32l4128,2668r-72,19l3980,2698r-77,4l3825,2698r-75,-11l3678,2668r-70,-25l3542,2611r-63,-38l3421,2529r-54,-49l3318,2427r-43,-59l3237,2306r-32,-66l3180,2170r-19,-73l3149,2022r-3,-77l3149,1867r12,-75l3180,1719r25,-69l3237,1584r38,-63l3318,1463r49,-54l3421,1360r58,-44l3542,1279r66,-32l3678,1221r72,-19l3825,1191r78,-4l3903,935xe" fillcolor="#f93" stroked="f">
              <v:path arrowok="t"/>
            </v:shape>
            <v:rect id="_x0000_s1552" style="position:absolute;left:2798;top:3489;width:132;height:132" fillcolor="#4f81bc" stroked="f"/>
            <v:rect id="_x0000_s1551" style="position:absolute;left:4100;top:3489;width:132;height:132" fillcolor="#f93" stroked="f"/>
            <v:rect id="_x0000_s1550" style="position:absolute;left:7;top:7;width:7791;height:3873" filled="f" strokecolor="#d9d9d9"/>
            <v:shape id="_x0000_s1549" type="#_x0000_t202" style="position:absolute;left:2954;top:215;width:1916;height:288" filled="f" stroked="f">
              <v:textbox inset="0,0,0,0">
                <w:txbxContent>
                  <w:p w:rsidR="00274D8F" w:rsidRDefault="008B0D88">
                    <w:pPr>
                      <w:spacing w:line="288" w:lineRule="exact"/>
                      <w:rPr>
                        <w:rFonts w:ascii="Carlito"/>
                        <w:sz w:val="29"/>
                      </w:rPr>
                    </w:pPr>
                    <w:r>
                      <w:rPr>
                        <w:rFonts w:ascii="Carlito"/>
                        <w:color w:val="585858"/>
                        <w:spacing w:val="-5"/>
                        <w:sz w:val="29"/>
                      </w:rPr>
                      <w:t xml:space="preserve">Trabajo </w:t>
                    </w:r>
                    <w:r>
                      <w:rPr>
                        <w:rFonts w:ascii="Carlito"/>
                        <w:color w:val="585858"/>
                        <w:sz w:val="29"/>
                      </w:rPr>
                      <w:t>a turnos</w:t>
                    </w:r>
                  </w:p>
                </w:txbxContent>
              </v:textbox>
            </v:shape>
            <v:shape id="_x0000_s1548" type="#_x0000_t202" style="position:absolute;left:3880;top:1016;width:673;height:240" filled="f" stroked="f">
              <v:textbox inset="0,0,0,0">
                <w:txbxContent>
                  <w:p w:rsidR="00274D8F" w:rsidRDefault="008B0D88">
                    <w:pPr>
                      <w:spacing w:line="240" w:lineRule="exact"/>
                      <w:rPr>
                        <w:rFonts w:ascii="Carlito"/>
                        <w:sz w:val="24"/>
                      </w:rPr>
                    </w:pPr>
                    <w:r>
                      <w:rPr>
                        <w:rFonts w:ascii="Carlito"/>
                        <w:color w:val="404040"/>
                        <w:sz w:val="24"/>
                      </w:rPr>
                      <w:t>2, 11%</w:t>
                    </w:r>
                  </w:p>
                </w:txbxContent>
              </v:textbox>
            </v:shape>
            <v:shape id="_x0000_s1547" type="#_x0000_t202" style="position:absolute;left:3214;top:2677;width:795;height:240" filled="f" stroked="f">
              <v:textbox inset="0,0,0,0">
                <w:txbxContent>
                  <w:p w:rsidR="00274D8F" w:rsidRDefault="008B0D88">
                    <w:pPr>
                      <w:spacing w:line="240" w:lineRule="exact"/>
                      <w:rPr>
                        <w:rFonts w:ascii="Carlito"/>
                        <w:sz w:val="24"/>
                      </w:rPr>
                    </w:pPr>
                    <w:r>
                      <w:rPr>
                        <w:rFonts w:ascii="Carlito"/>
                        <w:color w:val="404040"/>
                        <w:sz w:val="24"/>
                      </w:rPr>
                      <w:t>16, 89%</w:t>
                    </w:r>
                  </w:p>
                </w:txbxContent>
              </v:textbox>
            </v:shape>
            <v:shape id="_x0000_s1546" type="#_x0000_t202" style="position:absolute;left:2989;top:3444;width:911;height:240" filled="f" stroked="f">
              <v:textbox inset="0,0,0,0">
                <w:txbxContent>
                  <w:p w:rsidR="00274D8F" w:rsidRDefault="008B0D88">
                    <w:pPr>
                      <w:spacing w:line="240" w:lineRule="exact"/>
                      <w:rPr>
                        <w:rFonts w:ascii="Carlito"/>
                        <w:sz w:val="24"/>
                      </w:rPr>
                    </w:pPr>
                    <w:r>
                      <w:rPr>
                        <w:rFonts w:ascii="Carlito"/>
                        <w:color w:val="585858"/>
                        <w:sz w:val="24"/>
                      </w:rPr>
                      <w:t>Hombres</w:t>
                    </w:r>
                  </w:p>
                </w:txbxContent>
              </v:textbox>
            </v:shape>
            <v:shape id="_x0000_s1545" type="#_x0000_t202" style="position:absolute;left:4292;top:3444;width:824;height:240" filled="f" stroked="f">
              <v:textbox inset="0,0,0,0">
                <w:txbxContent>
                  <w:p w:rsidR="00274D8F" w:rsidRDefault="008B0D88">
                    <w:pPr>
                      <w:spacing w:line="240" w:lineRule="exact"/>
                      <w:rPr>
                        <w:rFonts w:ascii="Carlito"/>
                        <w:sz w:val="24"/>
                      </w:rPr>
                    </w:pPr>
                    <w:r>
                      <w:rPr>
                        <w:rFonts w:ascii="Carlito"/>
                        <w:color w:val="585858"/>
                        <w:sz w:val="24"/>
                      </w:rPr>
                      <w:t>Mujeres</w:t>
                    </w:r>
                  </w:p>
                </w:txbxContent>
              </v:textbox>
            </v:shape>
            <w10:anchorlock/>
          </v:group>
        </w:pict>
      </w: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spacing w:before="8"/>
        <w:rPr>
          <w:sz w:val="20"/>
        </w:rPr>
      </w:pPr>
    </w:p>
    <w:tbl>
      <w:tblPr>
        <w:tblStyle w:val="TableNormal"/>
        <w:tblW w:w="0" w:type="auto"/>
        <w:tblInd w:w="1988" w:type="dxa"/>
        <w:tblLayout w:type="fixed"/>
        <w:tblLook w:val="01E0" w:firstRow="1" w:lastRow="1" w:firstColumn="1" w:lastColumn="1" w:noHBand="0" w:noVBand="0"/>
      </w:tblPr>
      <w:tblGrid>
        <w:gridCol w:w="762"/>
        <w:gridCol w:w="1644"/>
        <w:gridCol w:w="97"/>
        <w:gridCol w:w="838"/>
        <w:gridCol w:w="98"/>
        <w:gridCol w:w="1167"/>
        <w:gridCol w:w="1152"/>
        <w:gridCol w:w="899"/>
      </w:tblGrid>
      <w:tr w:rsidR="00274D8F">
        <w:trPr>
          <w:trHeight w:val="373"/>
        </w:trPr>
        <w:tc>
          <w:tcPr>
            <w:tcW w:w="762" w:type="dxa"/>
          </w:tcPr>
          <w:p w:rsidR="00274D8F" w:rsidRDefault="008B0D88">
            <w:pPr>
              <w:pStyle w:val="TableParagraph"/>
              <w:spacing w:line="183" w:lineRule="exact"/>
              <w:ind w:left="50"/>
              <w:rPr>
                <w:sz w:val="18"/>
              </w:rPr>
            </w:pPr>
            <w:r>
              <w:rPr>
                <w:color w:val="585858"/>
                <w:sz w:val="18"/>
              </w:rPr>
              <w:t>0%</w:t>
            </w:r>
          </w:p>
        </w:tc>
        <w:tc>
          <w:tcPr>
            <w:tcW w:w="1644" w:type="dxa"/>
          </w:tcPr>
          <w:p w:rsidR="00274D8F" w:rsidRDefault="008B0D88">
            <w:pPr>
              <w:pStyle w:val="TableParagraph"/>
              <w:spacing w:line="183" w:lineRule="exact"/>
              <w:ind w:left="492"/>
              <w:rPr>
                <w:sz w:val="18"/>
              </w:rPr>
            </w:pPr>
            <w:r>
              <w:rPr>
                <w:color w:val="585858"/>
                <w:sz w:val="18"/>
              </w:rPr>
              <w:t>20%</w:t>
            </w:r>
          </w:p>
        </w:tc>
        <w:tc>
          <w:tcPr>
            <w:tcW w:w="97" w:type="dxa"/>
            <w:tcBorders>
              <w:bottom w:val="single" w:sz="48" w:space="0" w:color="4F81BC"/>
            </w:tcBorders>
          </w:tcPr>
          <w:p w:rsidR="00274D8F" w:rsidRDefault="00274D8F">
            <w:pPr>
              <w:pStyle w:val="TableParagraph"/>
              <w:rPr>
                <w:rFonts w:ascii="Times New Roman"/>
              </w:rPr>
            </w:pPr>
          </w:p>
        </w:tc>
        <w:tc>
          <w:tcPr>
            <w:tcW w:w="838" w:type="dxa"/>
          </w:tcPr>
          <w:p w:rsidR="00274D8F" w:rsidRDefault="008B0D88">
            <w:pPr>
              <w:pStyle w:val="TableParagraph"/>
              <w:spacing w:line="183" w:lineRule="exact"/>
              <w:ind w:left="1"/>
              <w:rPr>
                <w:sz w:val="18"/>
              </w:rPr>
            </w:pPr>
            <w:r>
              <w:rPr>
                <w:color w:val="585858"/>
                <w:sz w:val="18"/>
              </w:rPr>
              <w:t>40%</w:t>
            </w:r>
          </w:p>
        </w:tc>
        <w:tc>
          <w:tcPr>
            <w:tcW w:w="98" w:type="dxa"/>
            <w:tcBorders>
              <w:bottom w:val="single" w:sz="48" w:space="0" w:color="FF9933"/>
            </w:tcBorders>
          </w:tcPr>
          <w:p w:rsidR="00274D8F" w:rsidRDefault="00274D8F">
            <w:pPr>
              <w:pStyle w:val="TableParagraph"/>
              <w:rPr>
                <w:rFonts w:ascii="Times New Roman"/>
              </w:rPr>
            </w:pPr>
          </w:p>
        </w:tc>
        <w:tc>
          <w:tcPr>
            <w:tcW w:w="1167" w:type="dxa"/>
          </w:tcPr>
          <w:p w:rsidR="00274D8F" w:rsidRDefault="008B0D88">
            <w:pPr>
              <w:pStyle w:val="TableParagraph"/>
              <w:spacing w:line="183" w:lineRule="exact"/>
              <w:ind w:left="315"/>
              <w:rPr>
                <w:sz w:val="18"/>
              </w:rPr>
            </w:pPr>
            <w:r>
              <w:rPr>
                <w:color w:val="585858"/>
                <w:sz w:val="18"/>
              </w:rPr>
              <w:t>60%</w:t>
            </w:r>
          </w:p>
        </w:tc>
        <w:tc>
          <w:tcPr>
            <w:tcW w:w="1152" w:type="dxa"/>
          </w:tcPr>
          <w:p w:rsidR="00274D8F" w:rsidRDefault="008B0D88">
            <w:pPr>
              <w:pStyle w:val="TableParagraph"/>
              <w:spacing w:line="183" w:lineRule="exact"/>
              <w:ind w:left="380" w:right="420"/>
              <w:jc w:val="center"/>
              <w:rPr>
                <w:sz w:val="18"/>
              </w:rPr>
            </w:pPr>
            <w:r>
              <w:rPr>
                <w:color w:val="585858"/>
                <w:sz w:val="18"/>
              </w:rPr>
              <w:t>80%</w:t>
            </w:r>
          </w:p>
        </w:tc>
        <w:tc>
          <w:tcPr>
            <w:tcW w:w="899" w:type="dxa"/>
          </w:tcPr>
          <w:p w:rsidR="00274D8F" w:rsidRDefault="008B0D88">
            <w:pPr>
              <w:pStyle w:val="TableParagraph"/>
              <w:spacing w:line="183" w:lineRule="exact"/>
              <w:ind w:left="451"/>
              <w:rPr>
                <w:sz w:val="18"/>
              </w:rPr>
            </w:pPr>
            <w:r>
              <w:rPr>
                <w:color w:val="585858"/>
                <w:sz w:val="18"/>
              </w:rPr>
              <w:t>100%</w:t>
            </w:r>
          </w:p>
        </w:tc>
      </w:tr>
      <w:tr w:rsidR="00274D8F">
        <w:trPr>
          <w:trHeight w:val="22"/>
        </w:trPr>
        <w:tc>
          <w:tcPr>
            <w:tcW w:w="762" w:type="dxa"/>
          </w:tcPr>
          <w:p w:rsidR="00274D8F" w:rsidRDefault="00274D8F">
            <w:pPr>
              <w:pStyle w:val="TableParagraph"/>
              <w:rPr>
                <w:rFonts w:ascii="Times New Roman"/>
                <w:sz w:val="2"/>
              </w:rPr>
            </w:pPr>
          </w:p>
        </w:tc>
        <w:tc>
          <w:tcPr>
            <w:tcW w:w="1644" w:type="dxa"/>
          </w:tcPr>
          <w:p w:rsidR="00274D8F" w:rsidRDefault="00274D8F">
            <w:pPr>
              <w:pStyle w:val="TableParagraph"/>
              <w:rPr>
                <w:rFonts w:ascii="Times New Roman"/>
                <w:sz w:val="2"/>
              </w:rPr>
            </w:pPr>
          </w:p>
        </w:tc>
        <w:tc>
          <w:tcPr>
            <w:tcW w:w="97" w:type="dxa"/>
            <w:shd w:val="clear" w:color="auto" w:fill="4F81BC"/>
          </w:tcPr>
          <w:p w:rsidR="00274D8F" w:rsidRDefault="00274D8F">
            <w:pPr>
              <w:pStyle w:val="TableParagraph"/>
              <w:rPr>
                <w:rFonts w:ascii="Times New Roman"/>
                <w:sz w:val="2"/>
              </w:rPr>
            </w:pPr>
          </w:p>
        </w:tc>
        <w:tc>
          <w:tcPr>
            <w:tcW w:w="838" w:type="dxa"/>
          </w:tcPr>
          <w:p w:rsidR="00274D8F" w:rsidRDefault="00274D8F">
            <w:pPr>
              <w:pStyle w:val="TableParagraph"/>
              <w:rPr>
                <w:rFonts w:ascii="Times New Roman"/>
                <w:sz w:val="2"/>
              </w:rPr>
            </w:pPr>
          </w:p>
        </w:tc>
        <w:tc>
          <w:tcPr>
            <w:tcW w:w="98" w:type="dxa"/>
            <w:shd w:val="clear" w:color="auto" w:fill="FF9933"/>
          </w:tcPr>
          <w:p w:rsidR="00274D8F" w:rsidRDefault="00274D8F">
            <w:pPr>
              <w:pStyle w:val="TableParagraph"/>
              <w:rPr>
                <w:rFonts w:ascii="Times New Roman"/>
                <w:sz w:val="2"/>
              </w:rPr>
            </w:pPr>
          </w:p>
        </w:tc>
        <w:tc>
          <w:tcPr>
            <w:tcW w:w="1167" w:type="dxa"/>
          </w:tcPr>
          <w:p w:rsidR="00274D8F" w:rsidRDefault="00274D8F">
            <w:pPr>
              <w:pStyle w:val="TableParagraph"/>
              <w:rPr>
                <w:rFonts w:ascii="Times New Roman"/>
                <w:sz w:val="2"/>
              </w:rPr>
            </w:pPr>
          </w:p>
        </w:tc>
        <w:tc>
          <w:tcPr>
            <w:tcW w:w="1152" w:type="dxa"/>
          </w:tcPr>
          <w:p w:rsidR="00274D8F" w:rsidRDefault="00274D8F">
            <w:pPr>
              <w:pStyle w:val="TableParagraph"/>
              <w:rPr>
                <w:rFonts w:ascii="Times New Roman"/>
                <w:sz w:val="2"/>
              </w:rPr>
            </w:pPr>
          </w:p>
        </w:tc>
        <w:tc>
          <w:tcPr>
            <w:tcW w:w="899" w:type="dxa"/>
          </w:tcPr>
          <w:p w:rsidR="00274D8F" w:rsidRDefault="00274D8F">
            <w:pPr>
              <w:pStyle w:val="TableParagraph"/>
              <w:rPr>
                <w:rFonts w:ascii="Times New Roman"/>
                <w:sz w:val="2"/>
              </w:rPr>
            </w:pPr>
          </w:p>
        </w:tc>
      </w:tr>
      <w:tr w:rsidR="00274D8F">
        <w:trPr>
          <w:trHeight w:val="10"/>
        </w:trPr>
        <w:tc>
          <w:tcPr>
            <w:tcW w:w="762" w:type="dxa"/>
          </w:tcPr>
          <w:p w:rsidR="00274D8F" w:rsidRDefault="00274D8F">
            <w:pPr>
              <w:pStyle w:val="TableParagraph"/>
              <w:rPr>
                <w:rFonts w:ascii="Times New Roman"/>
                <w:sz w:val="2"/>
              </w:rPr>
            </w:pPr>
          </w:p>
        </w:tc>
        <w:tc>
          <w:tcPr>
            <w:tcW w:w="1644" w:type="dxa"/>
          </w:tcPr>
          <w:p w:rsidR="00274D8F" w:rsidRDefault="00274D8F">
            <w:pPr>
              <w:pStyle w:val="TableParagraph"/>
              <w:rPr>
                <w:rFonts w:ascii="Times New Roman"/>
                <w:sz w:val="2"/>
              </w:rPr>
            </w:pPr>
          </w:p>
        </w:tc>
        <w:tc>
          <w:tcPr>
            <w:tcW w:w="97" w:type="dxa"/>
            <w:shd w:val="clear" w:color="auto" w:fill="4F81BC"/>
          </w:tcPr>
          <w:p w:rsidR="00274D8F" w:rsidRDefault="00274D8F">
            <w:pPr>
              <w:pStyle w:val="TableParagraph"/>
              <w:rPr>
                <w:rFonts w:ascii="Times New Roman"/>
                <w:sz w:val="2"/>
              </w:rPr>
            </w:pPr>
          </w:p>
        </w:tc>
        <w:tc>
          <w:tcPr>
            <w:tcW w:w="838" w:type="dxa"/>
          </w:tcPr>
          <w:p w:rsidR="00274D8F" w:rsidRDefault="00274D8F">
            <w:pPr>
              <w:pStyle w:val="TableParagraph"/>
              <w:rPr>
                <w:rFonts w:ascii="Times New Roman"/>
                <w:sz w:val="2"/>
              </w:rPr>
            </w:pPr>
          </w:p>
        </w:tc>
        <w:tc>
          <w:tcPr>
            <w:tcW w:w="98" w:type="dxa"/>
            <w:shd w:val="clear" w:color="auto" w:fill="FF9933"/>
          </w:tcPr>
          <w:p w:rsidR="00274D8F" w:rsidRDefault="00274D8F">
            <w:pPr>
              <w:pStyle w:val="TableParagraph"/>
              <w:rPr>
                <w:rFonts w:ascii="Times New Roman"/>
                <w:sz w:val="2"/>
              </w:rPr>
            </w:pPr>
          </w:p>
        </w:tc>
        <w:tc>
          <w:tcPr>
            <w:tcW w:w="1167" w:type="dxa"/>
          </w:tcPr>
          <w:p w:rsidR="00274D8F" w:rsidRDefault="00274D8F">
            <w:pPr>
              <w:pStyle w:val="TableParagraph"/>
              <w:rPr>
                <w:rFonts w:ascii="Times New Roman"/>
                <w:sz w:val="2"/>
              </w:rPr>
            </w:pPr>
          </w:p>
        </w:tc>
        <w:tc>
          <w:tcPr>
            <w:tcW w:w="1152" w:type="dxa"/>
          </w:tcPr>
          <w:p w:rsidR="00274D8F" w:rsidRDefault="00274D8F">
            <w:pPr>
              <w:pStyle w:val="TableParagraph"/>
              <w:rPr>
                <w:rFonts w:ascii="Times New Roman"/>
                <w:sz w:val="2"/>
              </w:rPr>
            </w:pPr>
          </w:p>
        </w:tc>
        <w:tc>
          <w:tcPr>
            <w:tcW w:w="899" w:type="dxa"/>
          </w:tcPr>
          <w:p w:rsidR="00274D8F" w:rsidRDefault="00274D8F">
            <w:pPr>
              <w:pStyle w:val="TableParagraph"/>
              <w:rPr>
                <w:rFonts w:ascii="Times New Roman"/>
                <w:sz w:val="2"/>
              </w:rPr>
            </w:pPr>
          </w:p>
        </w:tc>
      </w:tr>
    </w:tbl>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spacing w:before="1"/>
        <w:rPr>
          <w:sz w:val="24"/>
        </w:rPr>
      </w:pPr>
    </w:p>
    <w:p w:rsidR="00274D8F" w:rsidRDefault="008B0D88">
      <w:pPr>
        <w:pStyle w:val="Prrafodelista"/>
        <w:numPr>
          <w:ilvl w:val="1"/>
          <w:numId w:val="12"/>
        </w:numPr>
        <w:tabs>
          <w:tab w:val="left" w:pos="552"/>
        </w:tabs>
        <w:spacing w:before="102"/>
        <w:ind w:left="551" w:hanging="433"/>
        <w:rPr>
          <w:b/>
        </w:rPr>
      </w:pPr>
      <w:r>
        <w:pict>
          <v:group id="_x0000_s1533" style="position:absolute;left:0;text-align:left;margin-left:86.4pt;margin-top:-276.85pt;width:432.75pt;height:252.75pt;z-index:-27149824;mso-position-horizontal-relative:page" coordorigin="1728,-5537" coordsize="8655,5055">
            <v:shape id="_x0000_s1543" type="#_x0000_t75" style="position:absolute;left:2925;top:-4746;width:6772;height:3311">
              <v:imagedata r:id="rId74" o:title=""/>
            </v:shape>
            <v:rect id="_x0000_s1542" style="position:absolute;left:1735;top:-5530;width:8640;height:5040" filled="f" strokecolor="#d9d9d9"/>
            <v:shape id="_x0000_s1541" type="#_x0000_t202" style="position:absolute;left:5463;top:-5324;width:1208;height:281" filled="f" stroked="f">
              <v:textbox inset="0,0,0,0">
                <w:txbxContent>
                  <w:p w:rsidR="00274D8F" w:rsidRDefault="008B0D88">
                    <w:pPr>
                      <w:spacing w:line="281" w:lineRule="exact"/>
                      <w:rPr>
                        <w:rFonts w:ascii="Carlito"/>
                        <w:sz w:val="28"/>
                      </w:rPr>
                    </w:pPr>
                    <w:r>
                      <w:rPr>
                        <w:rFonts w:ascii="Carlito"/>
                        <w:color w:val="585858"/>
                        <w:sz w:val="28"/>
                      </w:rPr>
                      <w:t>Turnicidad</w:t>
                    </w:r>
                  </w:p>
                </w:txbxContent>
              </v:textbox>
            </v:shape>
            <v:shape id="_x0000_s1540" type="#_x0000_t202" style="position:absolute;left:2168;top:-3702;width:623;height:180" filled="f" stroked="f">
              <v:textbox inset="0,0,0,0">
                <w:txbxContent>
                  <w:p w:rsidR="00274D8F" w:rsidRDefault="008B0D88">
                    <w:pPr>
                      <w:spacing w:line="180" w:lineRule="exact"/>
                      <w:rPr>
                        <w:rFonts w:ascii="Carlito"/>
                        <w:sz w:val="18"/>
                      </w:rPr>
                    </w:pPr>
                    <w:r>
                      <w:rPr>
                        <w:rFonts w:ascii="Carlito"/>
                        <w:color w:val="585858"/>
                        <w:sz w:val="18"/>
                      </w:rPr>
                      <w:t>Mujeres</w:t>
                    </w:r>
                  </w:p>
                </w:txbxContent>
              </v:textbox>
            </v:shape>
            <v:shape id="_x0000_s1539" type="#_x0000_t202" style="position:absolute;left:4040;top:-3815;width:203;height:180" filled="f" stroked="f">
              <v:textbox inset="0,0,0,0">
                <w:txbxContent>
                  <w:p w:rsidR="00274D8F" w:rsidRDefault="008B0D88">
                    <w:pPr>
                      <w:spacing w:line="180" w:lineRule="exact"/>
                      <w:rPr>
                        <w:rFonts w:ascii="Carlito"/>
                        <w:sz w:val="18"/>
                      </w:rPr>
                    </w:pPr>
                    <w:r>
                      <w:rPr>
                        <w:rFonts w:ascii="Carlito"/>
                        <w:color w:val="404040"/>
                        <w:sz w:val="18"/>
                      </w:rPr>
                      <w:t>16</w:t>
                    </w:r>
                  </w:p>
                </w:txbxContent>
              </v:textbox>
            </v:shape>
            <v:shape id="_x0000_s1538" type="#_x0000_t202" style="position:absolute;left:7166;top:-3815;width:203;height:180" filled="f" stroked="f">
              <v:textbox inset="0,0,0,0">
                <w:txbxContent>
                  <w:p w:rsidR="00274D8F" w:rsidRDefault="008B0D88">
                    <w:pPr>
                      <w:spacing w:line="180" w:lineRule="exact"/>
                      <w:rPr>
                        <w:rFonts w:ascii="Carlito"/>
                        <w:sz w:val="18"/>
                      </w:rPr>
                    </w:pPr>
                    <w:r>
                      <w:rPr>
                        <w:rFonts w:ascii="Carlito"/>
                        <w:color w:val="404040"/>
                        <w:sz w:val="18"/>
                      </w:rPr>
                      <w:t>32</w:t>
                    </w:r>
                  </w:p>
                </w:txbxContent>
              </v:textbox>
            </v:shape>
            <v:shape id="_x0000_s1537" type="#_x0000_t202" style="position:absolute;left:2104;top:-2248;width:688;height:180" filled="f" stroked="f">
              <v:textbox inset="0,0,0,0">
                <w:txbxContent>
                  <w:p w:rsidR="00274D8F" w:rsidRDefault="008B0D88">
                    <w:pPr>
                      <w:spacing w:line="180" w:lineRule="exact"/>
                      <w:rPr>
                        <w:rFonts w:ascii="Carlito"/>
                        <w:sz w:val="18"/>
                      </w:rPr>
                    </w:pPr>
                    <w:r>
                      <w:rPr>
                        <w:rFonts w:ascii="Carlito"/>
                        <w:color w:val="585858"/>
                        <w:sz w:val="18"/>
                      </w:rPr>
                      <w:t>Hombres</w:t>
                    </w:r>
                  </w:p>
                </w:txbxContent>
              </v:textbox>
            </v:shape>
            <v:shape id="_x0000_s1536" type="#_x0000_t202" style="position:absolute;left:3669;top:-2360;width:112;height:180" filled="f" stroked="f">
              <v:textbox inset="0,0,0,0">
                <w:txbxContent>
                  <w:p w:rsidR="00274D8F" w:rsidRDefault="008B0D88">
                    <w:pPr>
                      <w:spacing w:line="180" w:lineRule="exact"/>
                      <w:rPr>
                        <w:rFonts w:ascii="Carlito"/>
                        <w:sz w:val="18"/>
                      </w:rPr>
                    </w:pPr>
                    <w:r>
                      <w:rPr>
                        <w:rFonts w:ascii="Carlito"/>
                        <w:color w:val="404040"/>
                        <w:sz w:val="18"/>
                      </w:rPr>
                      <w:t>2</w:t>
                    </w:r>
                  </w:p>
                </w:txbxContent>
              </v:textbox>
            </v:shape>
            <v:shape id="_x0000_s1535" type="#_x0000_t202" style="position:absolute;left:6794;top:-2360;width:112;height:180" filled="f" stroked="f">
              <v:textbox inset="0,0,0,0">
                <w:txbxContent>
                  <w:p w:rsidR="00274D8F" w:rsidRDefault="008B0D88">
                    <w:pPr>
                      <w:spacing w:line="180" w:lineRule="exact"/>
                      <w:rPr>
                        <w:rFonts w:ascii="Carlito"/>
                        <w:sz w:val="18"/>
                      </w:rPr>
                    </w:pPr>
                    <w:r>
                      <w:rPr>
                        <w:rFonts w:ascii="Carlito"/>
                        <w:color w:val="404040"/>
                        <w:sz w:val="18"/>
                      </w:rPr>
                      <w:t>8</w:t>
                    </w:r>
                  </w:p>
                </w:txbxContent>
              </v:textbox>
            </v:shape>
            <v:shape id="_x0000_s1534" type="#_x0000_t202" style="position:absolute;left:5329;top:-862;width:1687;height:180" filled="f" stroked="f">
              <v:textbox inset="0,0,0,0">
                <w:txbxContent>
                  <w:p w:rsidR="00274D8F" w:rsidRDefault="008B0D88">
                    <w:pPr>
                      <w:tabs>
                        <w:tab w:val="left" w:pos="936"/>
                      </w:tabs>
                      <w:spacing w:line="180" w:lineRule="exact"/>
                      <w:rPr>
                        <w:rFonts w:ascii="Carlito"/>
                        <w:sz w:val="18"/>
                      </w:rPr>
                    </w:pPr>
                    <w:r>
                      <w:rPr>
                        <w:rFonts w:ascii="Carlito"/>
                        <w:color w:val="585858"/>
                        <w:sz w:val="18"/>
                      </w:rPr>
                      <w:t>A</w:t>
                    </w:r>
                    <w:r>
                      <w:rPr>
                        <w:rFonts w:ascii="Carlito"/>
                        <w:color w:val="585858"/>
                        <w:spacing w:val="-3"/>
                        <w:sz w:val="18"/>
                      </w:rPr>
                      <w:t xml:space="preserve"> </w:t>
                    </w:r>
                    <w:r>
                      <w:rPr>
                        <w:rFonts w:ascii="Carlito"/>
                        <w:color w:val="585858"/>
                        <w:sz w:val="18"/>
                      </w:rPr>
                      <w:t>turnos</w:t>
                    </w:r>
                    <w:r>
                      <w:rPr>
                        <w:rFonts w:ascii="Carlito"/>
                        <w:color w:val="585858"/>
                        <w:sz w:val="18"/>
                      </w:rPr>
                      <w:tab/>
                      <w:t>No</w:t>
                    </w:r>
                    <w:r>
                      <w:rPr>
                        <w:rFonts w:ascii="Carlito"/>
                        <w:color w:val="585858"/>
                        <w:spacing w:val="-2"/>
                        <w:sz w:val="18"/>
                      </w:rPr>
                      <w:t xml:space="preserve"> </w:t>
                    </w:r>
                    <w:r>
                      <w:rPr>
                        <w:rFonts w:ascii="Carlito"/>
                        <w:color w:val="585858"/>
                        <w:sz w:val="18"/>
                      </w:rPr>
                      <w:t>turnos</w:t>
                    </w:r>
                  </w:p>
                </w:txbxContent>
              </v:textbox>
            </v:shape>
            <w10:wrap anchorx="page"/>
          </v:group>
        </w:pict>
      </w:r>
      <w:r>
        <w:rPr>
          <w:b/>
          <w:w w:val="90"/>
        </w:rPr>
        <w:t>Análisis</w:t>
      </w:r>
      <w:r>
        <w:rPr>
          <w:b/>
          <w:spacing w:val="-30"/>
          <w:w w:val="90"/>
        </w:rPr>
        <w:t xml:space="preserve"> </w:t>
      </w:r>
      <w:r>
        <w:rPr>
          <w:b/>
          <w:w w:val="90"/>
        </w:rPr>
        <w:t>del</w:t>
      </w:r>
      <w:r>
        <w:rPr>
          <w:b/>
          <w:spacing w:val="-28"/>
          <w:w w:val="90"/>
        </w:rPr>
        <w:t xml:space="preserve"> </w:t>
      </w:r>
      <w:r>
        <w:rPr>
          <w:b/>
          <w:w w:val="90"/>
        </w:rPr>
        <w:t>nivel</w:t>
      </w:r>
      <w:r>
        <w:rPr>
          <w:b/>
          <w:spacing w:val="-28"/>
          <w:w w:val="90"/>
        </w:rPr>
        <w:t xml:space="preserve"> </w:t>
      </w:r>
      <w:r>
        <w:rPr>
          <w:b/>
          <w:w w:val="90"/>
        </w:rPr>
        <w:t>retributivo</w:t>
      </w:r>
      <w:r>
        <w:rPr>
          <w:b/>
          <w:spacing w:val="-28"/>
          <w:w w:val="90"/>
        </w:rPr>
        <w:t xml:space="preserve"> </w:t>
      </w:r>
      <w:r>
        <w:rPr>
          <w:b/>
          <w:w w:val="90"/>
        </w:rPr>
        <w:t>y</w:t>
      </w:r>
      <w:r>
        <w:rPr>
          <w:b/>
          <w:spacing w:val="-29"/>
          <w:w w:val="90"/>
        </w:rPr>
        <w:t xml:space="preserve"> </w:t>
      </w:r>
      <w:r>
        <w:rPr>
          <w:b/>
          <w:w w:val="90"/>
        </w:rPr>
        <w:t>clasificación</w:t>
      </w:r>
      <w:r>
        <w:rPr>
          <w:b/>
          <w:spacing w:val="-29"/>
          <w:w w:val="90"/>
        </w:rPr>
        <w:t xml:space="preserve"> </w:t>
      </w:r>
      <w:r>
        <w:rPr>
          <w:b/>
          <w:w w:val="90"/>
        </w:rPr>
        <w:t>profesional:</w:t>
      </w:r>
      <w:r>
        <w:rPr>
          <w:b/>
          <w:spacing w:val="-28"/>
          <w:w w:val="90"/>
        </w:rPr>
        <w:t xml:space="preserve"> </w:t>
      </w:r>
      <w:r>
        <w:rPr>
          <w:b/>
          <w:w w:val="90"/>
        </w:rPr>
        <w:t>informe</w:t>
      </w:r>
      <w:r>
        <w:rPr>
          <w:b/>
          <w:spacing w:val="-30"/>
          <w:w w:val="90"/>
        </w:rPr>
        <w:t xml:space="preserve"> </w:t>
      </w:r>
      <w:r>
        <w:rPr>
          <w:b/>
          <w:w w:val="90"/>
        </w:rPr>
        <w:t>de</w:t>
      </w:r>
      <w:r>
        <w:rPr>
          <w:b/>
          <w:spacing w:val="-29"/>
          <w:w w:val="90"/>
        </w:rPr>
        <w:t xml:space="preserve"> </w:t>
      </w:r>
      <w:r>
        <w:rPr>
          <w:b/>
          <w:w w:val="90"/>
        </w:rPr>
        <w:t>auditoría</w:t>
      </w:r>
      <w:r>
        <w:rPr>
          <w:b/>
          <w:spacing w:val="-30"/>
          <w:w w:val="90"/>
        </w:rPr>
        <w:t xml:space="preserve"> </w:t>
      </w:r>
      <w:r>
        <w:rPr>
          <w:b/>
          <w:w w:val="90"/>
        </w:rPr>
        <w:t>retributiva</w:t>
      </w:r>
    </w:p>
    <w:p w:rsidR="00274D8F" w:rsidRDefault="00274D8F">
      <w:pPr>
        <w:pStyle w:val="Textoindependiente"/>
        <w:spacing w:before="1"/>
        <w:rPr>
          <w:b/>
          <w:sz w:val="29"/>
        </w:rPr>
      </w:pPr>
    </w:p>
    <w:p w:rsidR="00274D8F" w:rsidRDefault="008B0D88">
      <w:pPr>
        <w:pStyle w:val="Textoindependiente"/>
        <w:spacing w:line="278" w:lineRule="auto"/>
        <w:ind w:left="119" w:right="254"/>
        <w:jc w:val="both"/>
      </w:pPr>
      <w:r>
        <w:rPr>
          <w:color w:val="202020"/>
        </w:rPr>
        <w:t>En lo referente a la política Retributiva de Aspace Rioja, esta se circunscribe a la aplicación rigurosa</w:t>
      </w:r>
      <w:r>
        <w:rPr>
          <w:color w:val="202020"/>
          <w:spacing w:val="-28"/>
        </w:rPr>
        <w:t xml:space="preserve"> </w:t>
      </w:r>
      <w:r>
        <w:rPr>
          <w:color w:val="202020"/>
        </w:rPr>
        <w:t>de</w:t>
      </w:r>
      <w:r>
        <w:rPr>
          <w:color w:val="202020"/>
          <w:spacing w:val="-28"/>
        </w:rPr>
        <w:t xml:space="preserve"> </w:t>
      </w:r>
      <w:r>
        <w:rPr>
          <w:color w:val="202020"/>
        </w:rPr>
        <w:t>lo</w:t>
      </w:r>
      <w:r>
        <w:rPr>
          <w:color w:val="202020"/>
          <w:spacing w:val="-29"/>
        </w:rPr>
        <w:t xml:space="preserve"> </w:t>
      </w:r>
      <w:r>
        <w:rPr>
          <w:color w:val="202020"/>
        </w:rPr>
        <w:t>recogido</w:t>
      </w:r>
      <w:r>
        <w:rPr>
          <w:color w:val="202020"/>
          <w:spacing w:val="-27"/>
        </w:rPr>
        <w:t xml:space="preserve"> </w:t>
      </w:r>
      <w:r>
        <w:rPr>
          <w:color w:val="202020"/>
        </w:rPr>
        <w:t>en</w:t>
      </w:r>
      <w:r>
        <w:rPr>
          <w:color w:val="202020"/>
          <w:spacing w:val="-30"/>
        </w:rPr>
        <w:t xml:space="preserve"> </w:t>
      </w:r>
      <w:r>
        <w:rPr>
          <w:color w:val="202020"/>
        </w:rPr>
        <w:t>esta</w:t>
      </w:r>
      <w:r>
        <w:rPr>
          <w:color w:val="202020"/>
          <w:spacing w:val="-28"/>
        </w:rPr>
        <w:t xml:space="preserve"> </w:t>
      </w:r>
      <w:r>
        <w:rPr>
          <w:color w:val="202020"/>
        </w:rPr>
        <w:t>materia</w:t>
      </w:r>
      <w:r>
        <w:rPr>
          <w:color w:val="202020"/>
          <w:spacing w:val="-30"/>
        </w:rPr>
        <w:t xml:space="preserve"> </w:t>
      </w:r>
      <w:r>
        <w:rPr>
          <w:color w:val="202020"/>
        </w:rPr>
        <w:t>en</w:t>
      </w:r>
      <w:r>
        <w:rPr>
          <w:color w:val="202020"/>
          <w:spacing w:val="-28"/>
        </w:rPr>
        <w:t xml:space="preserve"> </w:t>
      </w:r>
      <w:r>
        <w:rPr>
          <w:color w:val="202020"/>
        </w:rPr>
        <w:t>el</w:t>
      </w:r>
      <w:r>
        <w:rPr>
          <w:color w:val="202020"/>
          <w:spacing w:val="-31"/>
        </w:rPr>
        <w:t xml:space="preserve"> </w:t>
      </w:r>
      <w:r>
        <w:rPr>
          <w:color w:val="202020"/>
        </w:rPr>
        <w:t>Convenio</w:t>
      </w:r>
      <w:r>
        <w:rPr>
          <w:color w:val="202020"/>
          <w:spacing w:val="-29"/>
        </w:rPr>
        <w:t xml:space="preserve"> </w:t>
      </w:r>
      <w:r>
        <w:rPr>
          <w:color w:val="202020"/>
        </w:rPr>
        <w:t>Colectivo</w:t>
      </w:r>
      <w:r>
        <w:rPr>
          <w:color w:val="202020"/>
          <w:spacing w:val="-29"/>
        </w:rPr>
        <w:t xml:space="preserve"> </w:t>
      </w:r>
      <w:r>
        <w:rPr>
          <w:color w:val="202020"/>
        </w:rPr>
        <w:t>de</w:t>
      </w:r>
      <w:r>
        <w:rPr>
          <w:color w:val="202020"/>
          <w:spacing w:val="-28"/>
        </w:rPr>
        <w:t xml:space="preserve"> </w:t>
      </w:r>
      <w:r>
        <w:rPr>
          <w:color w:val="202020"/>
        </w:rPr>
        <w:t>aplicación.</w:t>
      </w:r>
      <w:r>
        <w:rPr>
          <w:color w:val="202020"/>
          <w:spacing w:val="-24"/>
        </w:rPr>
        <w:t xml:space="preserve"> </w:t>
      </w:r>
      <w:r>
        <w:rPr>
          <w:color w:val="202020"/>
        </w:rPr>
        <w:t>Esto</w:t>
      </w:r>
      <w:r>
        <w:rPr>
          <w:color w:val="202020"/>
          <w:spacing w:val="-29"/>
        </w:rPr>
        <w:t xml:space="preserve"> </w:t>
      </w:r>
      <w:r>
        <w:rPr>
          <w:color w:val="202020"/>
        </w:rPr>
        <w:t>es</w:t>
      </w:r>
      <w:r>
        <w:rPr>
          <w:color w:val="202020"/>
          <w:spacing w:val="-27"/>
        </w:rPr>
        <w:t xml:space="preserve"> </w:t>
      </w:r>
      <w:r>
        <w:rPr>
          <w:color w:val="202020"/>
        </w:rPr>
        <w:t>aplicable a</w:t>
      </w:r>
      <w:r>
        <w:rPr>
          <w:color w:val="202020"/>
          <w:spacing w:val="-10"/>
        </w:rPr>
        <w:t xml:space="preserve"> </w:t>
      </w:r>
      <w:r>
        <w:rPr>
          <w:color w:val="202020"/>
        </w:rPr>
        <w:t>todos</w:t>
      </w:r>
      <w:r>
        <w:rPr>
          <w:color w:val="202020"/>
          <w:spacing w:val="-12"/>
        </w:rPr>
        <w:t xml:space="preserve"> </w:t>
      </w:r>
      <w:r>
        <w:rPr>
          <w:color w:val="202020"/>
        </w:rPr>
        <w:t>los</w:t>
      </w:r>
      <w:r>
        <w:rPr>
          <w:color w:val="202020"/>
          <w:spacing w:val="-10"/>
        </w:rPr>
        <w:t xml:space="preserve"> </w:t>
      </w:r>
      <w:r>
        <w:rPr>
          <w:color w:val="202020"/>
        </w:rPr>
        <w:t>puestos</w:t>
      </w:r>
      <w:r>
        <w:rPr>
          <w:color w:val="202020"/>
          <w:spacing w:val="-10"/>
        </w:rPr>
        <w:t xml:space="preserve"> </w:t>
      </w:r>
      <w:r>
        <w:rPr>
          <w:color w:val="202020"/>
        </w:rPr>
        <w:t>y</w:t>
      </w:r>
      <w:r>
        <w:rPr>
          <w:color w:val="202020"/>
          <w:spacing w:val="-13"/>
        </w:rPr>
        <w:t xml:space="preserve"> </w:t>
      </w:r>
      <w:r>
        <w:rPr>
          <w:color w:val="202020"/>
        </w:rPr>
        <w:t>contratos</w:t>
      </w:r>
      <w:r>
        <w:rPr>
          <w:color w:val="202020"/>
          <w:spacing w:val="-12"/>
        </w:rPr>
        <w:t xml:space="preserve"> </w:t>
      </w:r>
      <w:r>
        <w:rPr>
          <w:color w:val="202020"/>
        </w:rPr>
        <w:t>a</w:t>
      </w:r>
      <w:r>
        <w:rPr>
          <w:color w:val="202020"/>
          <w:spacing w:val="-12"/>
        </w:rPr>
        <w:t xml:space="preserve"> </w:t>
      </w:r>
      <w:r>
        <w:rPr>
          <w:color w:val="202020"/>
        </w:rPr>
        <w:t>excepción</w:t>
      </w:r>
      <w:r>
        <w:rPr>
          <w:color w:val="202020"/>
          <w:spacing w:val="-13"/>
        </w:rPr>
        <w:t xml:space="preserve"> </w:t>
      </w:r>
      <w:r>
        <w:rPr>
          <w:color w:val="202020"/>
        </w:rPr>
        <w:t>de</w:t>
      </w:r>
      <w:r>
        <w:rPr>
          <w:color w:val="202020"/>
          <w:spacing w:val="-10"/>
        </w:rPr>
        <w:t xml:space="preserve"> </w:t>
      </w:r>
      <w:r>
        <w:rPr>
          <w:color w:val="202020"/>
        </w:rPr>
        <w:t>la</w:t>
      </w:r>
      <w:r>
        <w:rPr>
          <w:color w:val="202020"/>
          <w:spacing w:val="-12"/>
        </w:rPr>
        <w:t xml:space="preserve"> </w:t>
      </w:r>
      <w:r>
        <w:rPr>
          <w:color w:val="202020"/>
        </w:rPr>
        <w:t>dirección</w:t>
      </w:r>
      <w:r>
        <w:rPr>
          <w:color w:val="202020"/>
          <w:spacing w:val="-13"/>
        </w:rPr>
        <w:t xml:space="preserve"> </w:t>
      </w:r>
      <w:r>
        <w:rPr>
          <w:color w:val="202020"/>
        </w:rPr>
        <w:t>general,</w:t>
      </w:r>
      <w:r>
        <w:rPr>
          <w:color w:val="202020"/>
          <w:spacing w:val="-12"/>
        </w:rPr>
        <w:t xml:space="preserve"> </w:t>
      </w:r>
      <w:r>
        <w:rPr>
          <w:color w:val="202020"/>
        </w:rPr>
        <w:t>cuyo</w:t>
      </w:r>
      <w:r>
        <w:rPr>
          <w:color w:val="202020"/>
          <w:spacing w:val="-14"/>
        </w:rPr>
        <w:t xml:space="preserve"> </w:t>
      </w:r>
      <w:r>
        <w:rPr>
          <w:color w:val="202020"/>
        </w:rPr>
        <w:t>salario</w:t>
      </w:r>
      <w:r>
        <w:rPr>
          <w:color w:val="202020"/>
          <w:spacing w:val="-14"/>
        </w:rPr>
        <w:t xml:space="preserve"> </w:t>
      </w:r>
      <w:r>
        <w:rPr>
          <w:color w:val="202020"/>
        </w:rPr>
        <w:t>es</w:t>
      </w:r>
      <w:r>
        <w:rPr>
          <w:color w:val="202020"/>
          <w:spacing w:val="-11"/>
        </w:rPr>
        <w:t xml:space="preserve"> </w:t>
      </w:r>
      <w:r>
        <w:rPr>
          <w:color w:val="202020"/>
        </w:rPr>
        <w:t>negociado entre</w:t>
      </w:r>
      <w:r>
        <w:rPr>
          <w:color w:val="202020"/>
          <w:spacing w:val="-18"/>
        </w:rPr>
        <w:t xml:space="preserve"> </w:t>
      </w:r>
      <w:r>
        <w:rPr>
          <w:color w:val="202020"/>
        </w:rPr>
        <w:t>la</w:t>
      </w:r>
      <w:r>
        <w:rPr>
          <w:color w:val="202020"/>
          <w:spacing w:val="-19"/>
        </w:rPr>
        <w:t xml:space="preserve"> </w:t>
      </w:r>
      <w:r>
        <w:rPr>
          <w:color w:val="202020"/>
        </w:rPr>
        <w:t>Dirección</w:t>
      </w:r>
      <w:r>
        <w:rPr>
          <w:color w:val="202020"/>
          <w:spacing w:val="-19"/>
        </w:rPr>
        <w:t xml:space="preserve"> </w:t>
      </w:r>
      <w:r>
        <w:rPr>
          <w:color w:val="202020"/>
        </w:rPr>
        <w:t>General</w:t>
      </w:r>
      <w:r>
        <w:rPr>
          <w:color w:val="202020"/>
          <w:spacing w:val="-17"/>
        </w:rPr>
        <w:t xml:space="preserve"> </w:t>
      </w:r>
      <w:r>
        <w:rPr>
          <w:color w:val="202020"/>
        </w:rPr>
        <w:t>y</w:t>
      </w:r>
      <w:r>
        <w:rPr>
          <w:color w:val="202020"/>
          <w:spacing w:val="-20"/>
        </w:rPr>
        <w:t xml:space="preserve"> </w:t>
      </w:r>
      <w:r>
        <w:rPr>
          <w:color w:val="202020"/>
        </w:rPr>
        <w:t>la</w:t>
      </w:r>
      <w:r>
        <w:rPr>
          <w:color w:val="202020"/>
          <w:spacing w:val="-18"/>
        </w:rPr>
        <w:t xml:space="preserve"> </w:t>
      </w:r>
      <w:r>
        <w:rPr>
          <w:color w:val="202020"/>
        </w:rPr>
        <w:t>Junta</w:t>
      </w:r>
      <w:r>
        <w:rPr>
          <w:color w:val="202020"/>
          <w:spacing w:val="-21"/>
        </w:rPr>
        <w:t xml:space="preserve"> </w:t>
      </w:r>
      <w:r>
        <w:rPr>
          <w:color w:val="202020"/>
        </w:rPr>
        <w:t>Directiva.</w:t>
      </w:r>
    </w:p>
    <w:p w:rsidR="00274D8F" w:rsidRDefault="00274D8F">
      <w:pPr>
        <w:pStyle w:val="Textoindependiente"/>
        <w:spacing w:before="6"/>
        <w:rPr>
          <w:sz w:val="25"/>
        </w:rPr>
      </w:pPr>
    </w:p>
    <w:p w:rsidR="00274D8F" w:rsidRDefault="008B0D88">
      <w:pPr>
        <w:pStyle w:val="Textoindependiente"/>
        <w:spacing w:line="280" w:lineRule="auto"/>
        <w:ind w:left="119" w:right="3217"/>
      </w:pPr>
      <w:r>
        <w:t>Se</w:t>
      </w:r>
      <w:r>
        <w:rPr>
          <w:spacing w:val="-36"/>
        </w:rPr>
        <w:t xml:space="preserve"> </w:t>
      </w:r>
      <w:r>
        <w:t>incluye</w:t>
      </w:r>
      <w:r>
        <w:rPr>
          <w:spacing w:val="-37"/>
        </w:rPr>
        <w:t xml:space="preserve"> </w:t>
      </w:r>
      <w:r>
        <w:t>a</w:t>
      </w:r>
      <w:r>
        <w:rPr>
          <w:spacing w:val="-38"/>
        </w:rPr>
        <w:t xml:space="preserve"> </w:t>
      </w:r>
      <w:r>
        <w:t>continuación</w:t>
      </w:r>
      <w:r>
        <w:rPr>
          <w:spacing w:val="-36"/>
        </w:rPr>
        <w:t xml:space="preserve"> </w:t>
      </w:r>
      <w:r>
        <w:t>el</w:t>
      </w:r>
      <w:r>
        <w:rPr>
          <w:spacing w:val="-37"/>
        </w:rPr>
        <w:t xml:space="preserve"> </w:t>
      </w:r>
      <w:r>
        <w:t>informe</w:t>
      </w:r>
      <w:r>
        <w:rPr>
          <w:spacing w:val="-37"/>
        </w:rPr>
        <w:t xml:space="preserve"> </w:t>
      </w:r>
      <w:r>
        <w:t>de</w:t>
      </w:r>
      <w:r>
        <w:rPr>
          <w:spacing w:val="-38"/>
        </w:rPr>
        <w:t xml:space="preserve"> </w:t>
      </w:r>
      <w:r>
        <w:t>auditoría</w:t>
      </w:r>
      <w:r>
        <w:rPr>
          <w:spacing w:val="-36"/>
        </w:rPr>
        <w:t xml:space="preserve"> </w:t>
      </w:r>
      <w:r>
        <w:t xml:space="preserve">retributiva: </w:t>
      </w:r>
      <w:r>
        <w:rPr>
          <w:color w:val="202020"/>
          <w:spacing w:val="-1"/>
          <w:w w:val="83"/>
        </w:rPr>
        <w:t>IN</w:t>
      </w:r>
      <w:r>
        <w:rPr>
          <w:color w:val="202020"/>
          <w:spacing w:val="1"/>
          <w:w w:val="83"/>
        </w:rPr>
        <w:t>F</w:t>
      </w:r>
      <w:r>
        <w:rPr>
          <w:color w:val="202020"/>
          <w:spacing w:val="-3"/>
          <w:w w:val="110"/>
        </w:rPr>
        <w:t>O</w:t>
      </w:r>
      <w:r>
        <w:rPr>
          <w:color w:val="202020"/>
          <w:w w:val="99"/>
        </w:rPr>
        <w:t>R</w:t>
      </w:r>
      <w:r>
        <w:rPr>
          <w:color w:val="202020"/>
          <w:spacing w:val="1"/>
          <w:w w:val="99"/>
        </w:rPr>
        <w:t>M</w:t>
      </w:r>
      <w:r>
        <w:rPr>
          <w:color w:val="202020"/>
          <w:w w:val="85"/>
        </w:rPr>
        <w:t>E</w:t>
      </w:r>
      <w:r>
        <w:rPr>
          <w:color w:val="202020"/>
          <w:spacing w:val="-18"/>
        </w:rPr>
        <w:t xml:space="preserve"> </w:t>
      </w:r>
      <w:r>
        <w:rPr>
          <w:color w:val="202020"/>
          <w:spacing w:val="-2"/>
          <w:w w:val="84"/>
        </w:rPr>
        <w:t>F</w:t>
      </w:r>
      <w:r>
        <w:rPr>
          <w:color w:val="202020"/>
          <w:spacing w:val="-1"/>
          <w:w w:val="92"/>
        </w:rPr>
        <w:t>IN</w:t>
      </w:r>
      <w:r>
        <w:rPr>
          <w:color w:val="202020"/>
          <w:spacing w:val="-3"/>
          <w:w w:val="92"/>
        </w:rPr>
        <w:t>A</w:t>
      </w:r>
      <w:r>
        <w:rPr>
          <w:color w:val="202020"/>
          <w:w w:val="83"/>
        </w:rPr>
        <w:t>L</w:t>
      </w:r>
      <w:r>
        <w:rPr>
          <w:color w:val="202020"/>
          <w:spacing w:val="-17"/>
        </w:rPr>
        <w:t xml:space="preserve"> </w:t>
      </w:r>
      <w:r>
        <w:rPr>
          <w:color w:val="202020"/>
          <w:w w:val="98"/>
        </w:rPr>
        <w:t>A</w:t>
      </w:r>
      <w:r>
        <w:rPr>
          <w:color w:val="202020"/>
          <w:spacing w:val="-1"/>
          <w:w w:val="98"/>
        </w:rPr>
        <w:t>U</w:t>
      </w:r>
      <w:r>
        <w:rPr>
          <w:color w:val="202020"/>
          <w:spacing w:val="-2"/>
          <w:w w:val="96"/>
        </w:rPr>
        <w:t>D</w:t>
      </w:r>
      <w:r>
        <w:rPr>
          <w:color w:val="202020"/>
          <w:spacing w:val="-1"/>
          <w:w w:val="63"/>
        </w:rPr>
        <w:t>I</w:t>
      </w:r>
      <w:r>
        <w:rPr>
          <w:color w:val="202020"/>
          <w:spacing w:val="-3"/>
          <w:w w:val="63"/>
        </w:rPr>
        <w:t>T</w:t>
      </w:r>
      <w:r>
        <w:rPr>
          <w:color w:val="202020"/>
          <w:spacing w:val="-1"/>
          <w:w w:val="89"/>
        </w:rPr>
        <w:t>OR</w:t>
      </w:r>
      <w:r>
        <w:rPr>
          <w:color w:val="202020"/>
          <w:w w:val="89"/>
        </w:rPr>
        <w:t>Í</w:t>
      </w:r>
      <w:r>
        <w:rPr>
          <w:color w:val="202020"/>
          <w:w w:val="108"/>
        </w:rPr>
        <w:t>A</w:t>
      </w:r>
      <w:r>
        <w:rPr>
          <w:color w:val="202020"/>
          <w:spacing w:val="-18"/>
        </w:rPr>
        <w:t xml:space="preserve"> </w:t>
      </w:r>
      <w:r>
        <w:rPr>
          <w:color w:val="202020"/>
          <w:w w:val="81"/>
        </w:rPr>
        <w:t>RE</w:t>
      </w:r>
      <w:r>
        <w:rPr>
          <w:color w:val="202020"/>
          <w:spacing w:val="-1"/>
          <w:w w:val="81"/>
        </w:rPr>
        <w:t>T</w:t>
      </w:r>
      <w:r>
        <w:rPr>
          <w:color w:val="202020"/>
          <w:spacing w:val="-2"/>
          <w:w w:val="87"/>
        </w:rPr>
        <w:t>R</w:t>
      </w:r>
      <w:r>
        <w:rPr>
          <w:color w:val="202020"/>
          <w:spacing w:val="-1"/>
          <w:w w:val="72"/>
        </w:rPr>
        <w:t>I</w:t>
      </w:r>
      <w:r>
        <w:rPr>
          <w:color w:val="202020"/>
          <w:w w:val="72"/>
        </w:rPr>
        <w:t>B</w:t>
      </w:r>
      <w:r>
        <w:rPr>
          <w:color w:val="202020"/>
          <w:w w:val="80"/>
        </w:rPr>
        <w:t>U</w:t>
      </w:r>
      <w:r>
        <w:rPr>
          <w:color w:val="202020"/>
          <w:spacing w:val="-2"/>
          <w:w w:val="80"/>
        </w:rPr>
        <w:t>T</w:t>
      </w:r>
      <w:r>
        <w:rPr>
          <w:color w:val="202020"/>
          <w:spacing w:val="-2"/>
          <w:w w:val="53"/>
        </w:rPr>
        <w:t>I</w:t>
      </w:r>
      <w:r>
        <w:rPr>
          <w:color w:val="202020"/>
          <w:w w:val="103"/>
        </w:rPr>
        <w:t>V</w:t>
      </w:r>
      <w:r>
        <w:rPr>
          <w:color w:val="202020"/>
          <w:w w:val="108"/>
        </w:rPr>
        <w:t>A</w:t>
      </w:r>
    </w:p>
    <w:p w:rsidR="00274D8F" w:rsidRDefault="00274D8F">
      <w:pPr>
        <w:spacing w:line="280" w:lineRule="auto"/>
        <w:sectPr w:rsidR="00274D8F">
          <w:pgSz w:w="11920" w:h="16850"/>
          <w:pgMar w:top="1660" w:right="460" w:bottom="1240" w:left="800" w:header="778" w:footer="979" w:gutter="0"/>
          <w:cols w:space="720"/>
        </w:sectPr>
      </w:pPr>
    </w:p>
    <w:p w:rsidR="00274D8F" w:rsidRDefault="008B0D88">
      <w:pPr>
        <w:pStyle w:val="Textoindependiente"/>
        <w:spacing w:before="11"/>
        <w:rPr>
          <w:sz w:val="14"/>
        </w:rPr>
      </w:pPr>
      <w:r>
        <w:lastRenderedPageBreak/>
        <w:pict>
          <v:shape id="_x0000_s1532" style="position:absolute;margin-left:136.05pt;margin-top:111.45pt;width:53.55pt;height:59.6pt;z-index:-27149312;mso-position-horizontal-relative:page;mso-position-vertical-relative:page" coordorigin="2721,2229" coordsize="1071,1192" o:spt="100" adj="0,,0" path="m3173,2622r51,183l3238,2850r17,44l3273,2937r21,43l3317,3021r56,90l3406,3157r12,16m2751,2957r-2,l2747,2956r-1,-1l2744,2954r-1,-1l2741,2952r-1,-1l2738,2950r-1,-1l2736,2948r-1,-2l2734,2945r-1,-1l2732,2942r-2,-1l2728,2936r-2,-4l2725,2929r-1,-4l2724,2922r-2,-4l2722,2914r,-4l2721,2902r1,-19l2723,2863r2,-20l2734,2792r13,-51l2761,2690r16,-50l2796,2591r21,-48l2840,2495r79,-133l2971,2295r9,-9l2988,2277r9,-8l3007,2261r27,-19l3037,2240r3,-2l3043,2237r3,-1l3050,2234r2,-1l3056,2232r3,-1l3066,2230r1,-1l3068,2229r1,l3071,2229r1,l3073,2230r1,l3076,2230r1,l3078,2231r2,l3081,2232r1,l3083,2233r1,l3085,2234r1,1l3087,2236r1,l3089,2237r1,1l3090,2239r2,1l3092,2241r2,2l3095,2246r2,3l3098,2251r1,3l3101,2257r1,3l3103,2263r2,8l3106,2280r1,23l3107,2327r-5,72l3085,2496r-30,132l3025,2762r-20,133l3003,2918r-1,23l3002,2964r4,48l3007,3021r2,9l3010,3038r3,9l3016,3056r2,8l3022,3072r3,9l3030,3089r4,8l3049,3118r2,3l3054,3124r2,2l3059,3129r3,2l3065,3134r3,1l3071,3138r3,1l3077,3141r4,1l3084,3144r4,1l3095,3147r4,1l3103,3148r4,1l3112,3149r4,l3120,3148r4,l3128,3148r4,-1l3136,3146r4,-1l3150,3141r10,-5l3170,3131r9,-5l3188,3121r9,-7l3205,3107r9,-6l3234,3081r13,-15l3259,3051r12,-16l3296,2997r20,-39l3319,2952r3,-7l3324,2938r5,-20l3329,2908r,l3329,2907r,l3329,2907r,l3329,2907r,-1l3329,2906r,l3329,2906r,-1l3329,2905r,l3329,2905r,l3329,2904r1,l3330,2904r,-1l3330,2903r1,l3331,2902r1,l3332,2902r1,l3334,2902r,l3335,2902r,-1l3336,2901r1,l3352,2899r14,-2l3380,2893r37,-11l3439,2873r52,-26l3505,2839r15,-9l3534,2820r13,-10l3560,2798r13,-11l3605,2754r5,-7l3616,2739r5,-7l3626,2724r5,-9l3635,2707r4,-8l3642,2690r3,-9l3648,2672r2,-9l3652,2654r2,-9l3656,2618r-1,-16l3653,2586r-2,-15l3648,2555r-3,-16l3640,2524r-4,-15l3630,2494r-19,-41l3608,2448r-3,-4l3602,2440r-3,-5l3596,2431r-3,-4l3582,2416r-1,l3580,2415r-2,-1l3577,2413r-1,-1l3575,2412r-1,-1l3573,2411r-2,-1l3570,2410r-1,-1l3567,2409r-1,-1l3564,2408r-1,l3561,2408r-1,l3559,2408r-1,l3556,2408r-1,l3554,2409r-2,l3551,2410r-1,l3548,2411r-1,l3546,2412r-2,l3543,2413r-2,2l3538,2418r-3,2l3532,2422r-2,3l3527,2427r-2,3l3523,2433r-5,7l3514,2448r-4,8l3503,2473r-6,17l3493,2507r-4,18l3486,2542r-3,17l3482,2577r-1,47l3483,2658r4,34l3503,2779r17,63l3539,2905r63,156l3738,3326r54,94e" filled="f" strokecolor="#004f8a" strokeweight=".5mm">
            <v:stroke joinstyle="round"/>
            <v:formulas/>
            <v:path arrowok="t" o:connecttype="segments"/>
            <w10:wrap anchorx="page" anchory="page"/>
          </v:shape>
        </w:pic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7"/>
        <w:gridCol w:w="1755"/>
        <w:gridCol w:w="1106"/>
        <w:gridCol w:w="1697"/>
        <w:gridCol w:w="1318"/>
        <w:gridCol w:w="1509"/>
        <w:gridCol w:w="1238"/>
      </w:tblGrid>
      <w:tr w:rsidR="00274D8F">
        <w:trPr>
          <w:trHeight w:val="376"/>
        </w:trPr>
        <w:tc>
          <w:tcPr>
            <w:tcW w:w="10260" w:type="dxa"/>
            <w:gridSpan w:val="7"/>
            <w:shd w:val="clear" w:color="auto" w:fill="85A644"/>
          </w:tcPr>
          <w:p w:rsidR="00274D8F" w:rsidRDefault="008B0D88">
            <w:pPr>
              <w:pStyle w:val="TableParagraph"/>
              <w:spacing w:before="2"/>
              <w:ind w:left="2686" w:right="2468"/>
              <w:jc w:val="center"/>
              <w:rPr>
                <w:rFonts w:ascii="Tahoma" w:hAnsi="Tahoma"/>
                <w:b/>
                <w:sz w:val="18"/>
              </w:rPr>
            </w:pPr>
            <w:r>
              <w:rPr>
                <w:rFonts w:ascii="Tahoma" w:hAnsi="Tahoma"/>
                <w:b/>
                <w:color w:val="202020"/>
                <w:sz w:val="18"/>
              </w:rPr>
              <w:t>Resumen de Auditoría: Gestión Retributiva a igual Valor</w:t>
            </w:r>
          </w:p>
        </w:tc>
      </w:tr>
      <w:tr w:rsidR="00274D8F">
        <w:trPr>
          <w:trHeight w:val="192"/>
        </w:trPr>
        <w:tc>
          <w:tcPr>
            <w:tcW w:w="1637" w:type="dxa"/>
            <w:tcBorders>
              <w:bottom w:val="nil"/>
            </w:tcBorders>
          </w:tcPr>
          <w:p w:rsidR="00274D8F" w:rsidRDefault="008B0D88">
            <w:pPr>
              <w:pStyle w:val="TableParagraph"/>
              <w:spacing w:line="172" w:lineRule="exact"/>
              <w:ind w:left="134"/>
              <w:rPr>
                <w:rFonts w:ascii="Tahoma"/>
                <w:sz w:val="16"/>
              </w:rPr>
            </w:pPr>
            <w:r>
              <w:rPr>
                <w:rFonts w:ascii="Tahoma"/>
                <w:color w:val="202020"/>
                <w:sz w:val="16"/>
              </w:rPr>
              <w:t>Reponsable</w:t>
            </w:r>
          </w:p>
        </w:tc>
        <w:tc>
          <w:tcPr>
            <w:tcW w:w="1755" w:type="dxa"/>
            <w:tcBorders>
              <w:bottom w:val="nil"/>
            </w:tcBorders>
          </w:tcPr>
          <w:p w:rsidR="00274D8F" w:rsidRDefault="008B0D88">
            <w:pPr>
              <w:pStyle w:val="TableParagraph"/>
              <w:spacing w:line="172" w:lineRule="exact"/>
              <w:ind w:left="321"/>
              <w:rPr>
                <w:rFonts w:ascii="Tahoma"/>
                <w:sz w:val="16"/>
              </w:rPr>
            </w:pPr>
            <w:r>
              <w:rPr>
                <w:rFonts w:ascii="Tahoma"/>
                <w:color w:val="202020"/>
                <w:sz w:val="16"/>
              </w:rPr>
              <w:t>Firma</w:t>
            </w:r>
          </w:p>
        </w:tc>
        <w:tc>
          <w:tcPr>
            <w:tcW w:w="1106" w:type="dxa"/>
            <w:tcBorders>
              <w:bottom w:val="nil"/>
            </w:tcBorders>
          </w:tcPr>
          <w:p w:rsidR="00274D8F" w:rsidRDefault="008B0D88">
            <w:pPr>
              <w:pStyle w:val="TableParagraph"/>
              <w:spacing w:line="172" w:lineRule="exact"/>
              <w:ind w:left="31"/>
              <w:rPr>
                <w:rFonts w:ascii="Tahoma"/>
                <w:sz w:val="16"/>
              </w:rPr>
            </w:pPr>
            <w:r>
              <w:rPr>
                <w:rFonts w:ascii="Tahoma"/>
                <w:color w:val="202020"/>
                <w:sz w:val="16"/>
              </w:rPr>
              <w:t>Fecha/Hora</w:t>
            </w:r>
          </w:p>
        </w:tc>
        <w:tc>
          <w:tcPr>
            <w:tcW w:w="3015" w:type="dxa"/>
            <w:gridSpan w:val="2"/>
            <w:tcBorders>
              <w:bottom w:val="nil"/>
            </w:tcBorders>
          </w:tcPr>
          <w:p w:rsidR="00274D8F" w:rsidRDefault="008B0D88">
            <w:pPr>
              <w:pStyle w:val="TableParagraph"/>
              <w:spacing w:line="172" w:lineRule="exact"/>
              <w:ind w:left="36"/>
              <w:rPr>
                <w:rFonts w:ascii="Tahoma" w:hAnsi="Tahoma"/>
                <w:sz w:val="16"/>
              </w:rPr>
            </w:pPr>
            <w:r>
              <w:rPr>
                <w:rFonts w:ascii="Tahoma" w:hAnsi="Tahoma"/>
                <w:color w:val="202020"/>
                <w:sz w:val="16"/>
              </w:rPr>
              <w:t>Fecha de la anterior auditoría</w:t>
            </w:r>
          </w:p>
        </w:tc>
        <w:tc>
          <w:tcPr>
            <w:tcW w:w="2747" w:type="dxa"/>
            <w:gridSpan w:val="2"/>
            <w:tcBorders>
              <w:bottom w:val="nil"/>
            </w:tcBorders>
          </w:tcPr>
          <w:p w:rsidR="00274D8F" w:rsidRDefault="008B0D88">
            <w:pPr>
              <w:pStyle w:val="TableParagraph"/>
              <w:spacing w:line="172" w:lineRule="exact"/>
              <w:ind w:left="108"/>
              <w:rPr>
                <w:rFonts w:ascii="Tahoma" w:hAnsi="Tahoma"/>
                <w:sz w:val="16"/>
              </w:rPr>
            </w:pPr>
            <w:r>
              <w:rPr>
                <w:rFonts w:ascii="Tahoma" w:hAnsi="Tahoma"/>
                <w:color w:val="202020"/>
                <w:sz w:val="16"/>
              </w:rPr>
              <w:t>Fecha de la próxima auditoría</w:t>
            </w:r>
          </w:p>
        </w:tc>
      </w:tr>
      <w:tr w:rsidR="00274D8F">
        <w:trPr>
          <w:trHeight w:val="193"/>
        </w:trPr>
        <w:tc>
          <w:tcPr>
            <w:tcW w:w="1637" w:type="dxa"/>
            <w:tcBorders>
              <w:top w:val="nil"/>
              <w:bottom w:val="nil"/>
            </w:tcBorders>
          </w:tcPr>
          <w:p w:rsidR="00274D8F" w:rsidRDefault="008B0D88">
            <w:pPr>
              <w:pStyle w:val="TableParagraph"/>
              <w:spacing w:line="173" w:lineRule="exact"/>
              <w:ind w:left="134"/>
              <w:rPr>
                <w:rFonts w:ascii="Tahoma" w:hAnsi="Tahoma"/>
                <w:sz w:val="16"/>
              </w:rPr>
            </w:pPr>
            <w:r>
              <w:rPr>
                <w:rFonts w:ascii="Tahoma" w:hAnsi="Tahoma"/>
                <w:color w:val="202020"/>
                <w:sz w:val="16"/>
              </w:rPr>
              <w:t>Auditoría:</w:t>
            </w:r>
          </w:p>
        </w:tc>
        <w:tc>
          <w:tcPr>
            <w:tcW w:w="1755" w:type="dxa"/>
            <w:tcBorders>
              <w:top w:val="nil"/>
              <w:bottom w:val="nil"/>
            </w:tcBorders>
          </w:tcPr>
          <w:p w:rsidR="00274D8F" w:rsidRDefault="008B0D88">
            <w:pPr>
              <w:pStyle w:val="TableParagraph"/>
              <w:spacing w:line="173" w:lineRule="exact"/>
              <w:ind w:left="321"/>
              <w:rPr>
                <w:rFonts w:ascii="Tahoma"/>
                <w:sz w:val="16"/>
              </w:rPr>
            </w:pPr>
            <w:r>
              <w:rPr>
                <w:rFonts w:ascii="Tahoma"/>
                <w:color w:val="202020"/>
                <w:sz w:val="16"/>
              </w:rPr>
              <w:t>Responsable</w:t>
            </w:r>
          </w:p>
        </w:tc>
        <w:tc>
          <w:tcPr>
            <w:tcW w:w="1106" w:type="dxa"/>
            <w:tcBorders>
              <w:top w:val="nil"/>
              <w:bottom w:val="nil"/>
            </w:tcBorders>
          </w:tcPr>
          <w:p w:rsidR="00274D8F" w:rsidRDefault="008B0D88">
            <w:pPr>
              <w:pStyle w:val="TableParagraph"/>
              <w:spacing w:line="173" w:lineRule="exact"/>
              <w:ind w:left="31"/>
              <w:rPr>
                <w:rFonts w:ascii="Tahoma" w:hAnsi="Tahoma"/>
                <w:sz w:val="16"/>
              </w:rPr>
            </w:pPr>
            <w:r>
              <w:rPr>
                <w:rFonts w:ascii="Tahoma" w:hAnsi="Tahoma"/>
                <w:color w:val="202020"/>
                <w:sz w:val="16"/>
              </w:rPr>
              <w:t>Auditoría</w:t>
            </w:r>
          </w:p>
        </w:tc>
        <w:tc>
          <w:tcPr>
            <w:tcW w:w="3015" w:type="dxa"/>
            <w:gridSpan w:val="2"/>
            <w:tcBorders>
              <w:top w:val="nil"/>
              <w:bottom w:val="nil"/>
            </w:tcBorders>
          </w:tcPr>
          <w:p w:rsidR="00274D8F" w:rsidRDefault="008B0D88">
            <w:pPr>
              <w:pStyle w:val="TableParagraph"/>
              <w:spacing w:line="173" w:lineRule="exact"/>
              <w:ind w:left="36"/>
              <w:rPr>
                <w:rFonts w:ascii="Tahoma"/>
                <w:sz w:val="16"/>
              </w:rPr>
            </w:pPr>
            <w:r>
              <w:rPr>
                <w:rFonts w:ascii="Tahoma"/>
                <w:color w:val="202020"/>
                <w:sz w:val="16"/>
              </w:rPr>
              <w:t>No aplica. Primera</w:t>
            </w:r>
          </w:p>
        </w:tc>
        <w:tc>
          <w:tcPr>
            <w:tcW w:w="2747" w:type="dxa"/>
            <w:gridSpan w:val="2"/>
            <w:tcBorders>
              <w:top w:val="nil"/>
              <w:bottom w:val="nil"/>
            </w:tcBorders>
          </w:tcPr>
          <w:p w:rsidR="00274D8F" w:rsidRDefault="008B0D88">
            <w:pPr>
              <w:pStyle w:val="TableParagraph"/>
              <w:spacing w:line="173" w:lineRule="exact"/>
              <w:ind w:left="108"/>
              <w:rPr>
                <w:rFonts w:ascii="Tahoma"/>
                <w:sz w:val="16"/>
              </w:rPr>
            </w:pPr>
            <w:r>
              <w:rPr>
                <w:rFonts w:ascii="Tahoma"/>
                <w:color w:val="202020"/>
                <w:sz w:val="16"/>
              </w:rPr>
              <w:t>Febrero 2026</w:t>
            </w:r>
          </w:p>
        </w:tc>
      </w:tr>
      <w:tr w:rsidR="00274D8F">
        <w:trPr>
          <w:trHeight w:val="386"/>
        </w:trPr>
        <w:tc>
          <w:tcPr>
            <w:tcW w:w="1637" w:type="dxa"/>
            <w:tcBorders>
              <w:top w:val="nil"/>
              <w:bottom w:val="nil"/>
            </w:tcBorders>
          </w:tcPr>
          <w:p w:rsidR="00274D8F" w:rsidRDefault="008B0D88">
            <w:pPr>
              <w:pStyle w:val="TableParagraph"/>
              <w:spacing w:before="1"/>
              <w:ind w:left="134"/>
              <w:rPr>
                <w:rFonts w:ascii="Tahoma" w:hAnsi="Tahoma"/>
                <w:sz w:val="16"/>
              </w:rPr>
            </w:pPr>
            <w:r>
              <w:rPr>
                <w:rFonts w:ascii="Tahoma" w:hAnsi="Tahoma"/>
                <w:color w:val="202020"/>
                <w:sz w:val="16"/>
              </w:rPr>
              <w:t>Puy Monleón</w:t>
            </w:r>
          </w:p>
        </w:tc>
        <w:tc>
          <w:tcPr>
            <w:tcW w:w="1755" w:type="dxa"/>
            <w:tcBorders>
              <w:top w:val="nil"/>
              <w:bottom w:val="nil"/>
            </w:tcBorders>
          </w:tcPr>
          <w:p w:rsidR="00274D8F" w:rsidRDefault="008B0D88">
            <w:pPr>
              <w:pStyle w:val="TableParagraph"/>
              <w:spacing w:before="1"/>
              <w:ind w:left="321"/>
              <w:rPr>
                <w:rFonts w:ascii="Tahoma" w:hAnsi="Tahoma"/>
                <w:sz w:val="16"/>
              </w:rPr>
            </w:pPr>
            <w:r>
              <w:rPr>
                <w:rFonts w:ascii="Tahoma" w:hAnsi="Tahoma"/>
                <w:color w:val="202020"/>
                <w:sz w:val="16"/>
              </w:rPr>
              <w:t>Auditoría</w:t>
            </w:r>
          </w:p>
        </w:tc>
        <w:tc>
          <w:tcPr>
            <w:tcW w:w="1106" w:type="dxa"/>
            <w:tcBorders>
              <w:top w:val="nil"/>
              <w:bottom w:val="nil"/>
            </w:tcBorders>
          </w:tcPr>
          <w:p w:rsidR="00274D8F" w:rsidRDefault="008B0D88">
            <w:pPr>
              <w:pStyle w:val="TableParagraph"/>
              <w:spacing w:before="1" w:line="193" w:lineRule="exact"/>
              <w:ind w:left="31"/>
              <w:rPr>
                <w:rFonts w:ascii="Tahoma"/>
                <w:sz w:val="16"/>
              </w:rPr>
            </w:pPr>
            <w:r>
              <w:rPr>
                <w:rFonts w:ascii="Tahoma"/>
                <w:color w:val="202020"/>
                <w:sz w:val="16"/>
              </w:rPr>
              <w:t>28/02/2022</w:t>
            </w:r>
          </w:p>
          <w:p w:rsidR="00274D8F" w:rsidRDefault="008B0D88">
            <w:pPr>
              <w:pStyle w:val="TableParagraph"/>
              <w:spacing w:line="173" w:lineRule="exact"/>
              <w:ind w:left="31"/>
              <w:rPr>
                <w:rFonts w:ascii="Tahoma"/>
                <w:sz w:val="16"/>
              </w:rPr>
            </w:pPr>
            <w:r>
              <w:rPr>
                <w:rFonts w:ascii="Tahoma"/>
                <w:color w:val="202020"/>
                <w:sz w:val="16"/>
              </w:rPr>
              <w:t>04/03/2022</w:t>
            </w:r>
          </w:p>
        </w:tc>
        <w:tc>
          <w:tcPr>
            <w:tcW w:w="3015" w:type="dxa"/>
            <w:gridSpan w:val="2"/>
            <w:tcBorders>
              <w:top w:val="nil"/>
              <w:bottom w:val="nil"/>
            </w:tcBorders>
          </w:tcPr>
          <w:p w:rsidR="00274D8F" w:rsidRDefault="00274D8F">
            <w:pPr>
              <w:pStyle w:val="TableParagraph"/>
              <w:rPr>
                <w:rFonts w:ascii="Times New Roman"/>
                <w:sz w:val="18"/>
              </w:rPr>
            </w:pPr>
          </w:p>
        </w:tc>
        <w:tc>
          <w:tcPr>
            <w:tcW w:w="2747" w:type="dxa"/>
            <w:gridSpan w:val="2"/>
            <w:tcBorders>
              <w:top w:val="nil"/>
              <w:bottom w:val="nil"/>
            </w:tcBorders>
          </w:tcPr>
          <w:p w:rsidR="00274D8F" w:rsidRDefault="00274D8F">
            <w:pPr>
              <w:pStyle w:val="TableParagraph"/>
              <w:rPr>
                <w:rFonts w:ascii="Times New Roman"/>
                <w:sz w:val="18"/>
              </w:rPr>
            </w:pPr>
          </w:p>
        </w:tc>
      </w:tr>
      <w:tr w:rsidR="00274D8F">
        <w:trPr>
          <w:trHeight w:val="193"/>
        </w:trPr>
        <w:tc>
          <w:tcPr>
            <w:tcW w:w="1637" w:type="dxa"/>
            <w:tcBorders>
              <w:top w:val="nil"/>
              <w:bottom w:val="nil"/>
            </w:tcBorders>
          </w:tcPr>
          <w:p w:rsidR="00274D8F" w:rsidRDefault="00274D8F">
            <w:pPr>
              <w:pStyle w:val="TableParagraph"/>
              <w:rPr>
                <w:rFonts w:ascii="Times New Roman"/>
                <w:sz w:val="12"/>
              </w:rPr>
            </w:pPr>
          </w:p>
        </w:tc>
        <w:tc>
          <w:tcPr>
            <w:tcW w:w="1755" w:type="dxa"/>
            <w:tcBorders>
              <w:top w:val="nil"/>
              <w:bottom w:val="nil"/>
            </w:tcBorders>
          </w:tcPr>
          <w:p w:rsidR="00274D8F" w:rsidRDefault="00274D8F">
            <w:pPr>
              <w:pStyle w:val="TableParagraph"/>
              <w:rPr>
                <w:rFonts w:ascii="Times New Roman"/>
                <w:sz w:val="12"/>
              </w:rPr>
            </w:pPr>
          </w:p>
        </w:tc>
        <w:tc>
          <w:tcPr>
            <w:tcW w:w="1106" w:type="dxa"/>
            <w:tcBorders>
              <w:top w:val="nil"/>
              <w:bottom w:val="nil"/>
            </w:tcBorders>
          </w:tcPr>
          <w:p w:rsidR="00274D8F" w:rsidRDefault="008B0D88">
            <w:pPr>
              <w:pStyle w:val="TableParagraph"/>
              <w:spacing w:before="1" w:line="172" w:lineRule="exact"/>
              <w:ind w:left="31"/>
              <w:rPr>
                <w:rFonts w:ascii="Tahoma"/>
                <w:sz w:val="16"/>
              </w:rPr>
            </w:pPr>
            <w:r>
              <w:rPr>
                <w:rFonts w:ascii="Tahoma"/>
                <w:color w:val="202020"/>
                <w:sz w:val="16"/>
              </w:rPr>
              <w:t>10/03/2022</w:t>
            </w:r>
          </w:p>
        </w:tc>
        <w:tc>
          <w:tcPr>
            <w:tcW w:w="3015" w:type="dxa"/>
            <w:gridSpan w:val="2"/>
            <w:tcBorders>
              <w:top w:val="nil"/>
              <w:bottom w:val="nil"/>
            </w:tcBorders>
          </w:tcPr>
          <w:p w:rsidR="00274D8F" w:rsidRDefault="00274D8F">
            <w:pPr>
              <w:pStyle w:val="TableParagraph"/>
              <w:rPr>
                <w:rFonts w:ascii="Times New Roman"/>
                <w:sz w:val="12"/>
              </w:rPr>
            </w:pPr>
          </w:p>
        </w:tc>
        <w:tc>
          <w:tcPr>
            <w:tcW w:w="2747" w:type="dxa"/>
            <w:gridSpan w:val="2"/>
            <w:tcBorders>
              <w:top w:val="nil"/>
              <w:bottom w:val="nil"/>
            </w:tcBorders>
          </w:tcPr>
          <w:p w:rsidR="00274D8F" w:rsidRDefault="00274D8F">
            <w:pPr>
              <w:pStyle w:val="TableParagraph"/>
              <w:rPr>
                <w:rFonts w:ascii="Times New Roman"/>
                <w:sz w:val="12"/>
              </w:rPr>
            </w:pPr>
          </w:p>
        </w:tc>
      </w:tr>
      <w:tr w:rsidR="00274D8F">
        <w:trPr>
          <w:trHeight w:val="192"/>
        </w:trPr>
        <w:tc>
          <w:tcPr>
            <w:tcW w:w="1637" w:type="dxa"/>
            <w:tcBorders>
              <w:top w:val="nil"/>
              <w:bottom w:val="nil"/>
            </w:tcBorders>
          </w:tcPr>
          <w:p w:rsidR="00274D8F" w:rsidRDefault="00274D8F">
            <w:pPr>
              <w:pStyle w:val="TableParagraph"/>
              <w:rPr>
                <w:rFonts w:ascii="Times New Roman"/>
                <w:sz w:val="12"/>
              </w:rPr>
            </w:pPr>
          </w:p>
        </w:tc>
        <w:tc>
          <w:tcPr>
            <w:tcW w:w="1755" w:type="dxa"/>
            <w:tcBorders>
              <w:top w:val="nil"/>
              <w:bottom w:val="nil"/>
            </w:tcBorders>
          </w:tcPr>
          <w:p w:rsidR="00274D8F" w:rsidRDefault="00274D8F">
            <w:pPr>
              <w:pStyle w:val="TableParagraph"/>
              <w:rPr>
                <w:rFonts w:ascii="Times New Roman"/>
                <w:sz w:val="12"/>
              </w:rPr>
            </w:pPr>
          </w:p>
        </w:tc>
        <w:tc>
          <w:tcPr>
            <w:tcW w:w="1106" w:type="dxa"/>
            <w:tcBorders>
              <w:top w:val="nil"/>
              <w:bottom w:val="nil"/>
            </w:tcBorders>
          </w:tcPr>
          <w:p w:rsidR="00274D8F" w:rsidRDefault="008B0D88">
            <w:pPr>
              <w:pStyle w:val="TableParagraph"/>
              <w:spacing w:line="172" w:lineRule="exact"/>
              <w:ind w:left="31"/>
              <w:rPr>
                <w:rFonts w:ascii="Tahoma"/>
                <w:sz w:val="16"/>
              </w:rPr>
            </w:pPr>
            <w:r>
              <w:rPr>
                <w:rFonts w:ascii="Tahoma"/>
                <w:color w:val="202020"/>
                <w:sz w:val="16"/>
              </w:rPr>
              <w:t>14/03/2022</w:t>
            </w:r>
          </w:p>
        </w:tc>
        <w:tc>
          <w:tcPr>
            <w:tcW w:w="3015" w:type="dxa"/>
            <w:gridSpan w:val="2"/>
            <w:tcBorders>
              <w:top w:val="nil"/>
              <w:bottom w:val="nil"/>
            </w:tcBorders>
          </w:tcPr>
          <w:p w:rsidR="00274D8F" w:rsidRDefault="00274D8F">
            <w:pPr>
              <w:pStyle w:val="TableParagraph"/>
              <w:rPr>
                <w:rFonts w:ascii="Times New Roman"/>
                <w:sz w:val="12"/>
              </w:rPr>
            </w:pPr>
          </w:p>
        </w:tc>
        <w:tc>
          <w:tcPr>
            <w:tcW w:w="2747" w:type="dxa"/>
            <w:gridSpan w:val="2"/>
            <w:tcBorders>
              <w:top w:val="nil"/>
              <w:bottom w:val="nil"/>
            </w:tcBorders>
          </w:tcPr>
          <w:p w:rsidR="00274D8F" w:rsidRDefault="00274D8F">
            <w:pPr>
              <w:pStyle w:val="TableParagraph"/>
              <w:rPr>
                <w:rFonts w:ascii="Times New Roman"/>
                <w:sz w:val="12"/>
              </w:rPr>
            </w:pPr>
          </w:p>
        </w:tc>
      </w:tr>
      <w:tr w:rsidR="00274D8F">
        <w:trPr>
          <w:trHeight w:val="195"/>
        </w:trPr>
        <w:tc>
          <w:tcPr>
            <w:tcW w:w="1637" w:type="dxa"/>
            <w:tcBorders>
              <w:top w:val="nil"/>
            </w:tcBorders>
          </w:tcPr>
          <w:p w:rsidR="00274D8F" w:rsidRDefault="00274D8F">
            <w:pPr>
              <w:pStyle w:val="TableParagraph"/>
              <w:rPr>
                <w:rFonts w:ascii="Times New Roman"/>
                <w:sz w:val="12"/>
              </w:rPr>
            </w:pPr>
          </w:p>
        </w:tc>
        <w:tc>
          <w:tcPr>
            <w:tcW w:w="1755" w:type="dxa"/>
            <w:tcBorders>
              <w:top w:val="nil"/>
            </w:tcBorders>
          </w:tcPr>
          <w:p w:rsidR="00274D8F" w:rsidRDefault="00274D8F">
            <w:pPr>
              <w:pStyle w:val="TableParagraph"/>
              <w:rPr>
                <w:rFonts w:ascii="Times New Roman"/>
                <w:sz w:val="12"/>
              </w:rPr>
            </w:pPr>
          </w:p>
        </w:tc>
        <w:tc>
          <w:tcPr>
            <w:tcW w:w="1106" w:type="dxa"/>
            <w:tcBorders>
              <w:top w:val="nil"/>
            </w:tcBorders>
          </w:tcPr>
          <w:p w:rsidR="00274D8F" w:rsidRDefault="008B0D88">
            <w:pPr>
              <w:pStyle w:val="TableParagraph"/>
              <w:spacing w:line="176" w:lineRule="exact"/>
              <w:ind w:left="31"/>
              <w:rPr>
                <w:rFonts w:ascii="Tahoma"/>
                <w:sz w:val="16"/>
              </w:rPr>
            </w:pPr>
            <w:r>
              <w:rPr>
                <w:rFonts w:ascii="Tahoma"/>
                <w:color w:val="202020"/>
                <w:sz w:val="16"/>
              </w:rPr>
              <w:t>15/03/2022</w:t>
            </w:r>
          </w:p>
        </w:tc>
        <w:tc>
          <w:tcPr>
            <w:tcW w:w="3015" w:type="dxa"/>
            <w:gridSpan w:val="2"/>
            <w:tcBorders>
              <w:top w:val="nil"/>
            </w:tcBorders>
          </w:tcPr>
          <w:p w:rsidR="00274D8F" w:rsidRDefault="00274D8F">
            <w:pPr>
              <w:pStyle w:val="TableParagraph"/>
              <w:rPr>
                <w:rFonts w:ascii="Times New Roman"/>
                <w:sz w:val="12"/>
              </w:rPr>
            </w:pPr>
          </w:p>
        </w:tc>
        <w:tc>
          <w:tcPr>
            <w:tcW w:w="2747" w:type="dxa"/>
            <w:gridSpan w:val="2"/>
            <w:tcBorders>
              <w:top w:val="nil"/>
            </w:tcBorders>
          </w:tcPr>
          <w:p w:rsidR="00274D8F" w:rsidRDefault="00274D8F">
            <w:pPr>
              <w:pStyle w:val="TableParagraph"/>
              <w:rPr>
                <w:rFonts w:ascii="Times New Roman"/>
                <w:sz w:val="12"/>
              </w:rPr>
            </w:pPr>
          </w:p>
        </w:tc>
      </w:tr>
      <w:tr w:rsidR="00274D8F">
        <w:trPr>
          <w:trHeight w:val="195"/>
        </w:trPr>
        <w:tc>
          <w:tcPr>
            <w:tcW w:w="6195" w:type="dxa"/>
            <w:gridSpan w:val="4"/>
            <w:tcBorders>
              <w:bottom w:val="nil"/>
            </w:tcBorders>
          </w:tcPr>
          <w:p w:rsidR="00274D8F" w:rsidRDefault="008B0D88">
            <w:pPr>
              <w:pStyle w:val="TableParagraph"/>
              <w:spacing w:line="176" w:lineRule="exact"/>
              <w:ind w:left="134"/>
              <w:rPr>
                <w:rFonts w:ascii="Verdana" w:hAnsi="Verdana"/>
                <w:sz w:val="16"/>
              </w:rPr>
            </w:pPr>
            <w:r>
              <w:rPr>
                <w:rFonts w:ascii="Verdana" w:hAnsi="Verdana"/>
                <w:color w:val="202020"/>
                <w:sz w:val="16"/>
              </w:rPr>
              <w:t>Nombre y dirección de la empresa (sede central)</w:t>
            </w:r>
          </w:p>
        </w:tc>
        <w:tc>
          <w:tcPr>
            <w:tcW w:w="4065" w:type="dxa"/>
            <w:gridSpan w:val="3"/>
            <w:tcBorders>
              <w:bottom w:val="nil"/>
            </w:tcBorders>
          </w:tcPr>
          <w:p w:rsidR="00274D8F" w:rsidRDefault="008B0D88">
            <w:pPr>
              <w:pStyle w:val="TableParagraph"/>
              <w:spacing w:line="176" w:lineRule="exact"/>
              <w:ind w:left="110"/>
              <w:rPr>
                <w:rFonts w:ascii="Tahoma" w:hAnsi="Tahoma"/>
                <w:sz w:val="16"/>
              </w:rPr>
            </w:pPr>
            <w:r>
              <w:rPr>
                <w:rFonts w:ascii="Tahoma" w:hAnsi="Tahoma"/>
                <w:color w:val="202020"/>
                <w:sz w:val="16"/>
              </w:rPr>
              <w:t>Nombre y dirección del centro/s de trabajo auditado</w:t>
            </w:r>
          </w:p>
        </w:tc>
      </w:tr>
      <w:tr w:rsidR="00274D8F">
        <w:trPr>
          <w:trHeight w:val="269"/>
        </w:trPr>
        <w:tc>
          <w:tcPr>
            <w:tcW w:w="6195" w:type="dxa"/>
            <w:gridSpan w:val="4"/>
            <w:tcBorders>
              <w:top w:val="nil"/>
              <w:bottom w:val="nil"/>
            </w:tcBorders>
          </w:tcPr>
          <w:p w:rsidR="00274D8F" w:rsidRDefault="008B0D88">
            <w:pPr>
              <w:pStyle w:val="TableParagraph"/>
              <w:spacing w:line="249" w:lineRule="exact"/>
              <w:ind w:left="134"/>
              <w:rPr>
                <w:rFonts w:ascii="Verdana" w:hAnsi="Verdana"/>
                <w:b/>
              </w:rPr>
            </w:pPr>
            <w:r>
              <w:rPr>
                <w:rFonts w:ascii="Verdana" w:hAnsi="Verdana"/>
                <w:b/>
                <w:w w:val="95"/>
              </w:rPr>
              <w:t>ASPACE RIOJA (Asociación)</w:t>
            </w:r>
          </w:p>
        </w:tc>
        <w:tc>
          <w:tcPr>
            <w:tcW w:w="4065" w:type="dxa"/>
            <w:gridSpan w:val="3"/>
            <w:tcBorders>
              <w:top w:val="nil"/>
              <w:bottom w:val="nil"/>
            </w:tcBorders>
          </w:tcPr>
          <w:p w:rsidR="00274D8F" w:rsidRDefault="008B0D88">
            <w:pPr>
              <w:pStyle w:val="TableParagraph"/>
              <w:spacing w:line="190" w:lineRule="exact"/>
              <w:ind w:left="110"/>
              <w:rPr>
                <w:rFonts w:ascii="Tahoma"/>
                <w:sz w:val="16"/>
              </w:rPr>
            </w:pPr>
            <w:r>
              <w:rPr>
                <w:rFonts w:ascii="Tahoma"/>
                <w:color w:val="202020"/>
                <w:sz w:val="16"/>
              </w:rPr>
              <w:t>El mismo</w:t>
            </w:r>
          </w:p>
        </w:tc>
      </w:tr>
      <w:tr w:rsidR="00274D8F">
        <w:trPr>
          <w:trHeight w:val="232"/>
        </w:trPr>
        <w:tc>
          <w:tcPr>
            <w:tcW w:w="6195" w:type="dxa"/>
            <w:gridSpan w:val="4"/>
            <w:tcBorders>
              <w:top w:val="nil"/>
              <w:bottom w:val="nil"/>
            </w:tcBorders>
          </w:tcPr>
          <w:p w:rsidR="00274D8F" w:rsidRDefault="008B0D88">
            <w:pPr>
              <w:pStyle w:val="TableParagraph"/>
              <w:ind w:left="134"/>
              <w:rPr>
                <w:rFonts w:ascii="Verdana"/>
                <w:sz w:val="16"/>
              </w:rPr>
            </w:pPr>
            <w:r>
              <w:rPr>
                <w:rFonts w:ascii="Verdana"/>
                <w:color w:val="16365D"/>
                <w:sz w:val="16"/>
              </w:rPr>
              <w:t>Avd. Lobete 13-15</w:t>
            </w:r>
          </w:p>
        </w:tc>
        <w:tc>
          <w:tcPr>
            <w:tcW w:w="4065" w:type="dxa"/>
            <w:gridSpan w:val="3"/>
            <w:tcBorders>
              <w:top w:val="nil"/>
              <w:bottom w:val="nil"/>
            </w:tcBorders>
          </w:tcPr>
          <w:p w:rsidR="00274D8F" w:rsidRDefault="00274D8F">
            <w:pPr>
              <w:pStyle w:val="TableParagraph"/>
              <w:rPr>
                <w:rFonts w:ascii="Times New Roman"/>
                <w:sz w:val="16"/>
              </w:rPr>
            </w:pPr>
          </w:p>
        </w:tc>
      </w:tr>
      <w:tr w:rsidR="00274D8F">
        <w:trPr>
          <w:trHeight w:val="262"/>
        </w:trPr>
        <w:tc>
          <w:tcPr>
            <w:tcW w:w="6195" w:type="dxa"/>
            <w:gridSpan w:val="4"/>
            <w:tcBorders>
              <w:top w:val="nil"/>
            </w:tcBorders>
          </w:tcPr>
          <w:p w:rsidR="00274D8F" w:rsidRDefault="008B0D88">
            <w:pPr>
              <w:pStyle w:val="TableParagraph"/>
              <w:spacing w:before="36"/>
              <w:ind w:left="134"/>
              <w:rPr>
                <w:rFonts w:ascii="Verdana" w:hAnsi="Verdana"/>
                <w:sz w:val="16"/>
              </w:rPr>
            </w:pPr>
            <w:r>
              <w:rPr>
                <w:rFonts w:ascii="Verdana" w:hAnsi="Verdana"/>
                <w:color w:val="16365D"/>
                <w:sz w:val="16"/>
              </w:rPr>
              <w:t xml:space="preserve">26003 LOGROÑO- </w:t>
            </w:r>
            <w:r>
              <w:rPr>
                <w:rFonts w:ascii="Verdana" w:hAnsi="Verdana"/>
                <w:color w:val="202020"/>
                <w:sz w:val="16"/>
              </w:rPr>
              <w:t>La Rioja</w:t>
            </w:r>
          </w:p>
        </w:tc>
        <w:tc>
          <w:tcPr>
            <w:tcW w:w="4065" w:type="dxa"/>
            <w:gridSpan w:val="3"/>
            <w:tcBorders>
              <w:top w:val="nil"/>
            </w:tcBorders>
          </w:tcPr>
          <w:p w:rsidR="00274D8F" w:rsidRDefault="00274D8F">
            <w:pPr>
              <w:pStyle w:val="TableParagraph"/>
              <w:rPr>
                <w:rFonts w:ascii="Times New Roman"/>
                <w:sz w:val="18"/>
              </w:rPr>
            </w:pPr>
          </w:p>
        </w:tc>
      </w:tr>
      <w:tr w:rsidR="00274D8F">
        <w:trPr>
          <w:trHeight w:val="215"/>
        </w:trPr>
        <w:tc>
          <w:tcPr>
            <w:tcW w:w="10260" w:type="dxa"/>
            <w:gridSpan w:val="7"/>
            <w:shd w:val="clear" w:color="auto" w:fill="85A644"/>
          </w:tcPr>
          <w:p w:rsidR="00274D8F" w:rsidRDefault="008B0D88">
            <w:pPr>
              <w:pStyle w:val="TableParagraph"/>
              <w:spacing w:line="196" w:lineRule="exact"/>
              <w:ind w:left="2686" w:right="2465"/>
              <w:jc w:val="center"/>
              <w:rPr>
                <w:rFonts w:ascii="Tahoma" w:hAnsi="Tahoma"/>
                <w:b/>
                <w:sz w:val="18"/>
              </w:rPr>
            </w:pPr>
            <w:r>
              <w:rPr>
                <w:rFonts w:ascii="Tahoma" w:hAnsi="Tahoma"/>
                <w:b/>
                <w:color w:val="202020"/>
                <w:sz w:val="18"/>
              </w:rPr>
              <w:t>Alcance de la Auditoría</w:t>
            </w:r>
          </w:p>
        </w:tc>
      </w:tr>
      <w:tr w:rsidR="00274D8F">
        <w:trPr>
          <w:trHeight w:val="218"/>
        </w:trPr>
        <w:tc>
          <w:tcPr>
            <w:tcW w:w="10260" w:type="dxa"/>
            <w:gridSpan w:val="7"/>
          </w:tcPr>
          <w:p w:rsidR="00274D8F" w:rsidRDefault="008B0D88">
            <w:pPr>
              <w:pStyle w:val="TableParagraph"/>
              <w:spacing w:before="2" w:line="196" w:lineRule="exact"/>
              <w:ind w:left="319"/>
              <w:rPr>
                <w:rFonts w:ascii="Tahoma" w:hAnsi="Tahoma"/>
                <w:sz w:val="18"/>
              </w:rPr>
            </w:pPr>
            <w:r>
              <w:rPr>
                <w:rFonts w:ascii="Tahoma" w:hAnsi="Tahoma"/>
                <w:color w:val="202020"/>
                <w:sz w:val="18"/>
              </w:rPr>
              <w:t>Igualdad retributiva entre mujeres y hombres según alcance del RD 902/2020 de 13 de octubre en la empresa</w:t>
            </w:r>
          </w:p>
        </w:tc>
      </w:tr>
      <w:tr w:rsidR="00274D8F">
        <w:trPr>
          <w:trHeight w:val="217"/>
        </w:trPr>
        <w:tc>
          <w:tcPr>
            <w:tcW w:w="10260" w:type="dxa"/>
            <w:gridSpan w:val="7"/>
            <w:shd w:val="clear" w:color="auto" w:fill="85A644"/>
          </w:tcPr>
          <w:p w:rsidR="00274D8F" w:rsidRDefault="008B0D88">
            <w:pPr>
              <w:pStyle w:val="TableParagraph"/>
              <w:spacing w:before="2" w:line="196" w:lineRule="exact"/>
              <w:ind w:left="2686" w:right="2467"/>
              <w:jc w:val="center"/>
              <w:rPr>
                <w:rFonts w:ascii="Tahoma" w:hAnsi="Tahoma"/>
                <w:b/>
                <w:sz w:val="18"/>
              </w:rPr>
            </w:pPr>
            <w:r>
              <w:rPr>
                <w:rFonts w:ascii="Tahoma" w:hAnsi="Tahoma"/>
                <w:b/>
                <w:color w:val="202020"/>
                <w:sz w:val="18"/>
              </w:rPr>
              <w:t>Participantes en la auditoría</w:t>
            </w:r>
          </w:p>
        </w:tc>
      </w:tr>
      <w:tr w:rsidR="00274D8F">
        <w:trPr>
          <w:trHeight w:val="652"/>
        </w:trPr>
        <w:tc>
          <w:tcPr>
            <w:tcW w:w="1637" w:type="dxa"/>
          </w:tcPr>
          <w:p w:rsidR="00274D8F" w:rsidRDefault="008B0D88">
            <w:pPr>
              <w:pStyle w:val="TableParagraph"/>
              <w:spacing w:line="217" w:lineRule="exact"/>
              <w:ind w:left="319"/>
              <w:rPr>
                <w:rFonts w:ascii="Tahoma"/>
                <w:b/>
                <w:sz w:val="18"/>
              </w:rPr>
            </w:pPr>
            <w:r>
              <w:rPr>
                <w:rFonts w:ascii="Tahoma"/>
                <w:b/>
                <w:color w:val="202020"/>
                <w:sz w:val="18"/>
              </w:rPr>
              <w:t>Nombre</w:t>
            </w:r>
          </w:p>
        </w:tc>
        <w:tc>
          <w:tcPr>
            <w:tcW w:w="1755" w:type="dxa"/>
          </w:tcPr>
          <w:p w:rsidR="00274D8F" w:rsidRDefault="008B0D88">
            <w:pPr>
              <w:pStyle w:val="TableParagraph"/>
              <w:spacing w:line="217" w:lineRule="exact"/>
              <w:ind w:left="321"/>
              <w:rPr>
                <w:rFonts w:ascii="Tahoma"/>
                <w:b/>
                <w:sz w:val="18"/>
              </w:rPr>
            </w:pPr>
            <w:r>
              <w:rPr>
                <w:rFonts w:ascii="Tahoma"/>
                <w:b/>
                <w:color w:val="202020"/>
                <w:sz w:val="18"/>
              </w:rPr>
              <w:t>Puesto</w:t>
            </w:r>
          </w:p>
        </w:tc>
        <w:tc>
          <w:tcPr>
            <w:tcW w:w="1106" w:type="dxa"/>
          </w:tcPr>
          <w:p w:rsidR="00274D8F" w:rsidRDefault="008B0D88">
            <w:pPr>
              <w:pStyle w:val="TableParagraph"/>
              <w:spacing w:before="5" w:line="218" w:lineRule="exact"/>
              <w:ind w:left="319" w:right="123"/>
              <w:rPr>
                <w:rFonts w:ascii="Tahoma" w:hAnsi="Tahoma"/>
                <w:b/>
                <w:sz w:val="18"/>
              </w:rPr>
            </w:pPr>
            <w:r>
              <w:rPr>
                <w:rFonts w:ascii="Tahoma" w:hAnsi="Tahoma"/>
                <w:b/>
                <w:color w:val="202020"/>
                <w:sz w:val="18"/>
              </w:rPr>
              <w:t>Reunió n Inicial</w:t>
            </w:r>
          </w:p>
        </w:tc>
        <w:tc>
          <w:tcPr>
            <w:tcW w:w="1697" w:type="dxa"/>
          </w:tcPr>
          <w:p w:rsidR="00274D8F" w:rsidRDefault="008B0D88">
            <w:pPr>
              <w:pStyle w:val="TableParagraph"/>
              <w:spacing w:before="5" w:line="218" w:lineRule="exact"/>
              <w:ind w:left="320" w:right="89"/>
              <w:rPr>
                <w:rFonts w:ascii="Tahoma" w:hAnsi="Tahoma"/>
                <w:b/>
                <w:sz w:val="18"/>
              </w:rPr>
            </w:pPr>
            <w:r>
              <w:rPr>
                <w:rFonts w:ascii="Tahoma" w:hAnsi="Tahoma"/>
                <w:b/>
                <w:color w:val="202020"/>
                <w:sz w:val="18"/>
              </w:rPr>
              <w:t>Revisión de la documentaci ón</w:t>
            </w:r>
          </w:p>
        </w:tc>
        <w:tc>
          <w:tcPr>
            <w:tcW w:w="1318" w:type="dxa"/>
          </w:tcPr>
          <w:p w:rsidR="00274D8F" w:rsidRDefault="008B0D88">
            <w:pPr>
              <w:pStyle w:val="TableParagraph"/>
              <w:ind w:left="322" w:right="105"/>
              <w:rPr>
                <w:rFonts w:ascii="Tahoma" w:hAnsi="Tahoma"/>
                <w:b/>
                <w:sz w:val="18"/>
              </w:rPr>
            </w:pPr>
            <w:r>
              <w:rPr>
                <w:rFonts w:ascii="Tahoma" w:hAnsi="Tahoma"/>
                <w:b/>
                <w:color w:val="202020"/>
                <w:sz w:val="18"/>
              </w:rPr>
              <w:t>Evaluació n</w:t>
            </w:r>
          </w:p>
        </w:tc>
        <w:tc>
          <w:tcPr>
            <w:tcW w:w="1509" w:type="dxa"/>
          </w:tcPr>
          <w:p w:rsidR="00274D8F" w:rsidRDefault="008B0D88">
            <w:pPr>
              <w:pStyle w:val="TableParagraph"/>
              <w:spacing w:before="5" w:line="218" w:lineRule="exact"/>
              <w:ind w:left="320" w:right="174"/>
              <w:rPr>
                <w:rFonts w:ascii="Tahoma" w:hAnsi="Tahoma"/>
                <w:b/>
                <w:sz w:val="18"/>
              </w:rPr>
            </w:pPr>
            <w:r>
              <w:rPr>
                <w:rFonts w:ascii="Tahoma" w:hAnsi="Tahoma"/>
                <w:b/>
                <w:color w:val="202020"/>
                <w:sz w:val="18"/>
              </w:rPr>
              <w:t>Preparé Conclusion es</w:t>
            </w:r>
          </w:p>
        </w:tc>
        <w:tc>
          <w:tcPr>
            <w:tcW w:w="1238" w:type="dxa"/>
          </w:tcPr>
          <w:p w:rsidR="00274D8F" w:rsidRDefault="008B0D88">
            <w:pPr>
              <w:pStyle w:val="TableParagraph"/>
              <w:ind w:left="323" w:right="136"/>
              <w:rPr>
                <w:rFonts w:ascii="Tahoma" w:hAnsi="Tahoma"/>
                <w:b/>
                <w:sz w:val="18"/>
              </w:rPr>
            </w:pPr>
            <w:r>
              <w:rPr>
                <w:rFonts w:ascii="Tahoma" w:hAnsi="Tahoma"/>
                <w:b/>
                <w:color w:val="202020"/>
                <w:sz w:val="18"/>
              </w:rPr>
              <w:t>Reunión final</w:t>
            </w:r>
          </w:p>
        </w:tc>
      </w:tr>
      <w:tr w:rsidR="00274D8F">
        <w:trPr>
          <w:trHeight w:val="434"/>
        </w:trPr>
        <w:tc>
          <w:tcPr>
            <w:tcW w:w="1637" w:type="dxa"/>
          </w:tcPr>
          <w:p w:rsidR="00274D8F" w:rsidRDefault="008B0D88">
            <w:pPr>
              <w:pStyle w:val="TableParagraph"/>
              <w:spacing w:line="211" w:lineRule="exact"/>
              <w:ind w:left="319"/>
              <w:rPr>
                <w:rFonts w:ascii="Verdana" w:hAnsi="Verdana"/>
                <w:b/>
                <w:sz w:val="18"/>
              </w:rPr>
            </w:pPr>
            <w:r>
              <w:rPr>
                <w:rFonts w:ascii="Verdana" w:hAnsi="Verdana"/>
                <w:b/>
                <w:color w:val="202020"/>
                <w:sz w:val="18"/>
              </w:rPr>
              <w:t>José Ángel</w:t>
            </w:r>
          </w:p>
          <w:p w:rsidR="00274D8F" w:rsidRDefault="008B0D88">
            <w:pPr>
              <w:pStyle w:val="TableParagraph"/>
              <w:spacing w:before="2" w:line="202" w:lineRule="exact"/>
              <w:ind w:left="319"/>
              <w:rPr>
                <w:rFonts w:ascii="Verdana"/>
                <w:b/>
                <w:sz w:val="18"/>
              </w:rPr>
            </w:pPr>
            <w:r>
              <w:rPr>
                <w:rFonts w:ascii="Verdana"/>
                <w:b/>
                <w:color w:val="202020"/>
                <w:w w:val="90"/>
                <w:sz w:val="18"/>
              </w:rPr>
              <w:t>Arbizu</w:t>
            </w:r>
          </w:p>
        </w:tc>
        <w:tc>
          <w:tcPr>
            <w:tcW w:w="1755" w:type="dxa"/>
          </w:tcPr>
          <w:p w:rsidR="00274D8F" w:rsidRDefault="008B0D88">
            <w:pPr>
              <w:pStyle w:val="TableParagraph"/>
              <w:spacing w:line="211" w:lineRule="exact"/>
              <w:ind w:left="321"/>
              <w:rPr>
                <w:rFonts w:ascii="Verdana"/>
                <w:b/>
                <w:sz w:val="18"/>
              </w:rPr>
            </w:pPr>
            <w:r>
              <w:rPr>
                <w:rFonts w:ascii="Verdana"/>
                <w:b/>
                <w:color w:val="202020"/>
                <w:sz w:val="18"/>
              </w:rPr>
              <w:t>Gerencia</w:t>
            </w:r>
          </w:p>
          <w:p w:rsidR="00274D8F" w:rsidRDefault="008B0D88">
            <w:pPr>
              <w:pStyle w:val="TableParagraph"/>
              <w:spacing w:before="2" w:line="202" w:lineRule="exact"/>
              <w:ind w:left="321"/>
              <w:rPr>
                <w:rFonts w:ascii="Verdana"/>
                <w:b/>
                <w:sz w:val="18"/>
              </w:rPr>
            </w:pPr>
            <w:r>
              <w:rPr>
                <w:rFonts w:ascii="Verdana"/>
                <w:b/>
                <w:color w:val="202020"/>
                <w:sz w:val="18"/>
              </w:rPr>
              <w:t>Aspace Rioja</w:t>
            </w:r>
          </w:p>
        </w:tc>
        <w:tc>
          <w:tcPr>
            <w:tcW w:w="1106" w:type="dxa"/>
          </w:tcPr>
          <w:p w:rsidR="00274D8F" w:rsidRDefault="008B0D88">
            <w:pPr>
              <w:pStyle w:val="TableParagraph"/>
              <w:spacing w:line="210" w:lineRule="exact"/>
              <w:ind w:left="319"/>
              <w:rPr>
                <w:rFonts w:ascii="Tahoma"/>
                <w:b/>
                <w:sz w:val="18"/>
              </w:rPr>
            </w:pPr>
            <w:r>
              <w:rPr>
                <w:rFonts w:ascii="Tahoma"/>
                <w:b/>
                <w:color w:val="202020"/>
                <w:sz w:val="18"/>
              </w:rPr>
              <w:t>si</w:t>
            </w:r>
          </w:p>
        </w:tc>
        <w:tc>
          <w:tcPr>
            <w:tcW w:w="1697" w:type="dxa"/>
          </w:tcPr>
          <w:p w:rsidR="00274D8F" w:rsidRDefault="008B0D88">
            <w:pPr>
              <w:pStyle w:val="TableParagraph"/>
              <w:spacing w:line="210" w:lineRule="exact"/>
              <w:ind w:left="320"/>
              <w:rPr>
                <w:rFonts w:ascii="Tahoma"/>
                <w:b/>
                <w:sz w:val="18"/>
              </w:rPr>
            </w:pPr>
            <w:r>
              <w:rPr>
                <w:rFonts w:ascii="Tahoma"/>
                <w:b/>
                <w:color w:val="202020"/>
                <w:sz w:val="18"/>
              </w:rPr>
              <w:t>si</w:t>
            </w:r>
          </w:p>
        </w:tc>
        <w:tc>
          <w:tcPr>
            <w:tcW w:w="1318" w:type="dxa"/>
          </w:tcPr>
          <w:p w:rsidR="00274D8F" w:rsidRDefault="008B0D88">
            <w:pPr>
              <w:pStyle w:val="TableParagraph"/>
              <w:spacing w:line="210" w:lineRule="exact"/>
              <w:ind w:left="322"/>
              <w:rPr>
                <w:rFonts w:ascii="Tahoma"/>
                <w:b/>
                <w:sz w:val="18"/>
              </w:rPr>
            </w:pPr>
            <w:r>
              <w:rPr>
                <w:rFonts w:ascii="Tahoma"/>
                <w:b/>
                <w:color w:val="202020"/>
                <w:sz w:val="18"/>
              </w:rPr>
              <w:t>No</w:t>
            </w:r>
          </w:p>
        </w:tc>
        <w:tc>
          <w:tcPr>
            <w:tcW w:w="1509" w:type="dxa"/>
          </w:tcPr>
          <w:p w:rsidR="00274D8F" w:rsidRDefault="008B0D88">
            <w:pPr>
              <w:pStyle w:val="TableParagraph"/>
              <w:spacing w:line="210" w:lineRule="exact"/>
              <w:ind w:left="320"/>
              <w:rPr>
                <w:rFonts w:ascii="Tahoma"/>
                <w:b/>
                <w:sz w:val="18"/>
              </w:rPr>
            </w:pPr>
            <w:r>
              <w:rPr>
                <w:rFonts w:ascii="Tahoma"/>
                <w:b/>
                <w:color w:val="202020"/>
                <w:sz w:val="18"/>
              </w:rPr>
              <w:t>no</w:t>
            </w:r>
          </w:p>
        </w:tc>
        <w:tc>
          <w:tcPr>
            <w:tcW w:w="1238" w:type="dxa"/>
          </w:tcPr>
          <w:p w:rsidR="00274D8F" w:rsidRDefault="008B0D88">
            <w:pPr>
              <w:pStyle w:val="TableParagraph"/>
              <w:spacing w:line="210" w:lineRule="exact"/>
              <w:ind w:left="323"/>
              <w:rPr>
                <w:rFonts w:ascii="Tahoma"/>
                <w:b/>
                <w:sz w:val="18"/>
              </w:rPr>
            </w:pPr>
            <w:r>
              <w:rPr>
                <w:rFonts w:ascii="Tahoma"/>
                <w:b/>
                <w:color w:val="202020"/>
                <w:sz w:val="18"/>
              </w:rPr>
              <w:t>Si</w:t>
            </w:r>
          </w:p>
        </w:tc>
      </w:tr>
      <w:tr w:rsidR="00274D8F">
        <w:trPr>
          <w:trHeight w:val="661"/>
        </w:trPr>
        <w:tc>
          <w:tcPr>
            <w:tcW w:w="1637" w:type="dxa"/>
          </w:tcPr>
          <w:p w:rsidR="00274D8F" w:rsidRDefault="008B0D88">
            <w:pPr>
              <w:pStyle w:val="TableParagraph"/>
              <w:spacing w:line="242" w:lineRule="auto"/>
              <w:ind w:left="319" w:right="15"/>
              <w:rPr>
                <w:rFonts w:ascii="Verdana"/>
                <w:b/>
                <w:sz w:val="18"/>
              </w:rPr>
            </w:pPr>
            <w:r>
              <w:rPr>
                <w:rFonts w:ascii="Verdana"/>
                <w:b/>
                <w:color w:val="202020"/>
                <w:w w:val="90"/>
                <w:sz w:val="18"/>
              </w:rPr>
              <w:t xml:space="preserve">Javier Ruiz de </w:t>
            </w:r>
            <w:r>
              <w:rPr>
                <w:rFonts w:ascii="Verdana"/>
                <w:b/>
                <w:color w:val="202020"/>
                <w:sz w:val="18"/>
              </w:rPr>
              <w:t>Gopegui</w:t>
            </w:r>
          </w:p>
        </w:tc>
        <w:tc>
          <w:tcPr>
            <w:tcW w:w="1755" w:type="dxa"/>
          </w:tcPr>
          <w:p w:rsidR="00274D8F" w:rsidRDefault="008B0D88">
            <w:pPr>
              <w:pStyle w:val="TableParagraph"/>
              <w:spacing w:before="3" w:line="220" w:lineRule="exact"/>
              <w:ind w:left="321"/>
              <w:rPr>
                <w:rFonts w:ascii="Verdana"/>
                <w:b/>
                <w:sz w:val="18"/>
              </w:rPr>
            </w:pPr>
            <w:r>
              <w:rPr>
                <w:rFonts w:ascii="Verdana"/>
                <w:b/>
                <w:color w:val="202020"/>
                <w:sz w:val="18"/>
              </w:rPr>
              <w:t xml:space="preserve">Adjunto a </w:t>
            </w:r>
            <w:r>
              <w:rPr>
                <w:rFonts w:ascii="Verdana"/>
                <w:b/>
                <w:color w:val="202020"/>
                <w:w w:val="95"/>
                <w:sz w:val="18"/>
              </w:rPr>
              <w:t xml:space="preserve">gerencia en </w:t>
            </w:r>
            <w:r>
              <w:rPr>
                <w:rFonts w:ascii="Verdana"/>
                <w:b/>
                <w:color w:val="202020"/>
                <w:w w:val="90"/>
                <w:sz w:val="18"/>
              </w:rPr>
              <w:t>Aspace Rioja</w:t>
            </w:r>
          </w:p>
        </w:tc>
        <w:tc>
          <w:tcPr>
            <w:tcW w:w="1106" w:type="dxa"/>
          </w:tcPr>
          <w:p w:rsidR="00274D8F" w:rsidRDefault="008B0D88">
            <w:pPr>
              <w:pStyle w:val="TableParagraph"/>
              <w:spacing w:line="217" w:lineRule="exact"/>
              <w:ind w:left="319"/>
              <w:rPr>
                <w:rFonts w:ascii="Tahoma"/>
                <w:b/>
                <w:sz w:val="18"/>
              </w:rPr>
            </w:pPr>
            <w:r>
              <w:rPr>
                <w:rFonts w:ascii="Tahoma"/>
                <w:b/>
                <w:color w:val="202020"/>
                <w:sz w:val="18"/>
              </w:rPr>
              <w:t>si</w:t>
            </w:r>
          </w:p>
        </w:tc>
        <w:tc>
          <w:tcPr>
            <w:tcW w:w="1697" w:type="dxa"/>
          </w:tcPr>
          <w:p w:rsidR="00274D8F" w:rsidRDefault="008B0D88">
            <w:pPr>
              <w:pStyle w:val="TableParagraph"/>
              <w:spacing w:line="217" w:lineRule="exact"/>
              <w:ind w:left="320"/>
              <w:rPr>
                <w:rFonts w:ascii="Tahoma"/>
                <w:b/>
                <w:sz w:val="18"/>
              </w:rPr>
            </w:pPr>
            <w:r>
              <w:rPr>
                <w:rFonts w:ascii="Tahoma"/>
                <w:b/>
                <w:color w:val="202020"/>
                <w:sz w:val="18"/>
              </w:rPr>
              <w:t>si</w:t>
            </w:r>
          </w:p>
        </w:tc>
        <w:tc>
          <w:tcPr>
            <w:tcW w:w="1318" w:type="dxa"/>
          </w:tcPr>
          <w:p w:rsidR="00274D8F" w:rsidRDefault="008B0D88">
            <w:pPr>
              <w:pStyle w:val="TableParagraph"/>
              <w:spacing w:line="217" w:lineRule="exact"/>
              <w:ind w:left="322"/>
              <w:rPr>
                <w:rFonts w:ascii="Tahoma"/>
                <w:b/>
                <w:sz w:val="18"/>
              </w:rPr>
            </w:pPr>
            <w:r>
              <w:rPr>
                <w:rFonts w:ascii="Tahoma"/>
                <w:b/>
                <w:color w:val="202020"/>
                <w:sz w:val="18"/>
              </w:rPr>
              <w:t>No</w:t>
            </w:r>
          </w:p>
        </w:tc>
        <w:tc>
          <w:tcPr>
            <w:tcW w:w="1509" w:type="dxa"/>
          </w:tcPr>
          <w:p w:rsidR="00274D8F" w:rsidRDefault="008B0D88">
            <w:pPr>
              <w:pStyle w:val="TableParagraph"/>
              <w:spacing w:line="217" w:lineRule="exact"/>
              <w:ind w:left="320"/>
              <w:rPr>
                <w:rFonts w:ascii="Tahoma"/>
                <w:b/>
                <w:sz w:val="18"/>
              </w:rPr>
            </w:pPr>
            <w:r>
              <w:rPr>
                <w:rFonts w:ascii="Tahoma"/>
                <w:b/>
                <w:color w:val="202020"/>
                <w:sz w:val="18"/>
              </w:rPr>
              <w:t>no</w:t>
            </w:r>
          </w:p>
        </w:tc>
        <w:tc>
          <w:tcPr>
            <w:tcW w:w="1238" w:type="dxa"/>
          </w:tcPr>
          <w:p w:rsidR="00274D8F" w:rsidRDefault="008B0D88">
            <w:pPr>
              <w:pStyle w:val="TableParagraph"/>
              <w:spacing w:line="217" w:lineRule="exact"/>
              <w:ind w:left="323"/>
              <w:rPr>
                <w:rFonts w:ascii="Tahoma"/>
                <w:b/>
                <w:sz w:val="18"/>
              </w:rPr>
            </w:pPr>
            <w:r>
              <w:rPr>
                <w:rFonts w:ascii="Tahoma"/>
                <w:b/>
                <w:color w:val="202020"/>
                <w:sz w:val="18"/>
              </w:rPr>
              <w:t>Si</w:t>
            </w:r>
          </w:p>
        </w:tc>
      </w:tr>
      <w:tr w:rsidR="00274D8F">
        <w:trPr>
          <w:trHeight w:val="881"/>
        </w:trPr>
        <w:tc>
          <w:tcPr>
            <w:tcW w:w="1637" w:type="dxa"/>
          </w:tcPr>
          <w:p w:rsidR="00274D8F" w:rsidRDefault="008B0D88">
            <w:pPr>
              <w:pStyle w:val="TableParagraph"/>
              <w:spacing w:line="217" w:lineRule="exact"/>
              <w:ind w:right="183"/>
              <w:jc w:val="right"/>
              <w:rPr>
                <w:rFonts w:ascii="Verdana" w:hAnsi="Verdana"/>
                <w:b/>
                <w:sz w:val="18"/>
              </w:rPr>
            </w:pPr>
            <w:r>
              <w:rPr>
                <w:rFonts w:ascii="Verdana" w:hAnsi="Verdana"/>
                <w:b/>
                <w:color w:val="202020"/>
                <w:w w:val="90"/>
                <w:sz w:val="18"/>
              </w:rPr>
              <w:t>Lucía García</w:t>
            </w:r>
          </w:p>
        </w:tc>
        <w:tc>
          <w:tcPr>
            <w:tcW w:w="1755" w:type="dxa"/>
          </w:tcPr>
          <w:p w:rsidR="00274D8F" w:rsidRDefault="008B0D88">
            <w:pPr>
              <w:pStyle w:val="TableParagraph"/>
              <w:spacing w:before="2" w:line="220" w:lineRule="exact"/>
              <w:ind w:left="321" w:right="107"/>
              <w:rPr>
                <w:rFonts w:ascii="Verdana"/>
                <w:b/>
                <w:sz w:val="18"/>
              </w:rPr>
            </w:pPr>
            <w:r>
              <w:rPr>
                <w:rFonts w:ascii="Verdana"/>
                <w:b/>
                <w:color w:val="202020"/>
                <w:sz w:val="18"/>
              </w:rPr>
              <w:t xml:space="preserve">Recursos Humanos y </w:t>
            </w:r>
            <w:r>
              <w:rPr>
                <w:rFonts w:ascii="Verdana"/>
                <w:b/>
                <w:color w:val="202020"/>
                <w:w w:val="85"/>
                <w:sz w:val="18"/>
              </w:rPr>
              <w:t xml:space="preserve">coordinadora </w:t>
            </w:r>
            <w:r>
              <w:rPr>
                <w:rFonts w:ascii="Verdana"/>
                <w:b/>
                <w:color w:val="202020"/>
                <w:sz w:val="18"/>
              </w:rPr>
              <w:t>de igualdad</w:t>
            </w:r>
          </w:p>
        </w:tc>
        <w:tc>
          <w:tcPr>
            <w:tcW w:w="1106" w:type="dxa"/>
          </w:tcPr>
          <w:p w:rsidR="00274D8F" w:rsidRDefault="008B0D88">
            <w:pPr>
              <w:pStyle w:val="TableParagraph"/>
              <w:spacing w:line="216" w:lineRule="exact"/>
              <w:ind w:left="319"/>
              <w:rPr>
                <w:rFonts w:ascii="Tahoma"/>
                <w:b/>
                <w:sz w:val="18"/>
              </w:rPr>
            </w:pPr>
            <w:r>
              <w:rPr>
                <w:rFonts w:ascii="Tahoma"/>
                <w:b/>
                <w:color w:val="202020"/>
                <w:sz w:val="18"/>
              </w:rPr>
              <w:t>no</w:t>
            </w:r>
          </w:p>
        </w:tc>
        <w:tc>
          <w:tcPr>
            <w:tcW w:w="1697" w:type="dxa"/>
          </w:tcPr>
          <w:p w:rsidR="00274D8F" w:rsidRDefault="008B0D88">
            <w:pPr>
              <w:pStyle w:val="TableParagraph"/>
              <w:spacing w:line="216" w:lineRule="exact"/>
              <w:ind w:left="320"/>
              <w:rPr>
                <w:rFonts w:ascii="Tahoma"/>
                <w:b/>
                <w:sz w:val="18"/>
              </w:rPr>
            </w:pPr>
            <w:r>
              <w:rPr>
                <w:rFonts w:ascii="Tahoma"/>
                <w:b/>
                <w:color w:val="202020"/>
                <w:sz w:val="18"/>
              </w:rPr>
              <w:t>si</w:t>
            </w:r>
          </w:p>
        </w:tc>
        <w:tc>
          <w:tcPr>
            <w:tcW w:w="1318" w:type="dxa"/>
          </w:tcPr>
          <w:p w:rsidR="00274D8F" w:rsidRDefault="008B0D88">
            <w:pPr>
              <w:pStyle w:val="TableParagraph"/>
              <w:spacing w:line="216" w:lineRule="exact"/>
              <w:ind w:left="322"/>
              <w:rPr>
                <w:rFonts w:ascii="Tahoma"/>
                <w:b/>
                <w:sz w:val="18"/>
              </w:rPr>
            </w:pPr>
            <w:r>
              <w:rPr>
                <w:rFonts w:ascii="Tahoma"/>
                <w:b/>
                <w:color w:val="202020"/>
                <w:sz w:val="18"/>
              </w:rPr>
              <w:t>No</w:t>
            </w:r>
          </w:p>
        </w:tc>
        <w:tc>
          <w:tcPr>
            <w:tcW w:w="1509" w:type="dxa"/>
          </w:tcPr>
          <w:p w:rsidR="00274D8F" w:rsidRDefault="008B0D88">
            <w:pPr>
              <w:pStyle w:val="TableParagraph"/>
              <w:spacing w:line="216" w:lineRule="exact"/>
              <w:ind w:left="320"/>
              <w:rPr>
                <w:rFonts w:ascii="Tahoma"/>
                <w:b/>
                <w:sz w:val="18"/>
              </w:rPr>
            </w:pPr>
            <w:r>
              <w:rPr>
                <w:rFonts w:ascii="Tahoma"/>
                <w:b/>
                <w:color w:val="202020"/>
                <w:sz w:val="18"/>
              </w:rPr>
              <w:t>no</w:t>
            </w:r>
          </w:p>
        </w:tc>
        <w:tc>
          <w:tcPr>
            <w:tcW w:w="1238" w:type="dxa"/>
          </w:tcPr>
          <w:p w:rsidR="00274D8F" w:rsidRDefault="008B0D88">
            <w:pPr>
              <w:pStyle w:val="TableParagraph"/>
              <w:spacing w:line="216" w:lineRule="exact"/>
              <w:ind w:left="323"/>
              <w:rPr>
                <w:rFonts w:ascii="Tahoma"/>
                <w:b/>
                <w:sz w:val="18"/>
              </w:rPr>
            </w:pPr>
            <w:r>
              <w:rPr>
                <w:rFonts w:ascii="Tahoma"/>
                <w:b/>
                <w:color w:val="202020"/>
                <w:sz w:val="18"/>
              </w:rPr>
              <w:t>Si</w:t>
            </w:r>
          </w:p>
        </w:tc>
      </w:tr>
      <w:tr w:rsidR="00274D8F">
        <w:trPr>
          <w:trHeight w:val="662"/>
        </w:trPr>
        <w:tc>
          <w:tcPr>
            <w:tcW w:w="1637" w:type="dxa"/>
          </w:tcPr>
          <w:p w:rsidR="00274D8F" w:rsidRDefault="008B0D88">
            <w:pPr>
              <w:pStyle w:val="TableParagraph"/>
              <w:spacing w:line="242" w:lineRule="auto"/>
              <w:ind w:left="319"/>
              <w:rPr>
                <w:rFonts w:ascii="Verdana" w:hAnsi="Verdana"/>
                <w:b/>
                <w:sz w:val="18"/>
              </w:rPr>
            </w:pPr>
            <w:r>
              <w:rPr>
                <w:rFonts w:ascii="Verdana" w:hAnsi="Verdana"/>
                <w:b/>
                <w:color w:val="202020"/>
                <w:w w:val="90"/>
                <w:sz w:val="18"/>
              </w:rPr>
              <w:t xml:space="preserve">Beatriz </w:t>
            </w:r>
            <w:r>
              <w:rPr>
                <w:rFonts w:ascii="Verdana" w:hAnsi="Verdana"/>
                <w:b/>
                <w:color w:val="202020"/>
                <w:w w:val="80"/>
                <w:sz w:val="18"/>
              </w:rPr>
              <w:t>Martínez</w:t>
            </w:r>
          </w:p>
        </w:tc>
        <w:tc>
          <w:tcPr>
            <w:tcW w:w="1755" w:type="dxa"/>
          </w:tcPr>
          <w:p w:rsidR="00274D8F" w:rsidRDefault="008B0D88">
            <w:pPr>
              <w:pStyle w:val="TableParagraph"/>
              <w:spacing w:before="2" w:line="222" w:lineRule="exact"/>
              <w:ind w:left="321" w:right="107"/>
              <w:rPr>
                <w:rFonts w:ascii="Verdana" w:hAnsi="Verdana"/>
                <w:b/>
                <w:sz w:val="18"/>
              </w:rPr>
            </w:pPr>
            <w:r>
              <w:rPr>
                <w:rFonts w:ascii="Verdana" w:hAnsi="Verdana"/>
                <w:b/>
                <w:color w:val="202020"/>
                <w:w w:val="95"/>
                <w:sz w:val="18"/>
              </w:rPr>
              <w:t xml:space="preserve">Responsable del Área de </w:t>
            </w:r>
            <w:r>
              <w:rPr>
                <w:rFonts w:ascii="Verdana" w:hAnsi="Verdana"/>
                <w:b/>
                <w:color w:val="202020"/>
                <w:w w:val="85"/>
                <w:sz w:val="18"/>
              </w:rPr>
              <w:t>Administración</w:t>
            </w:r>
          </w:p>
        </w:tc>
        <w:tc>
          <w:tcPr>
            <w:tcW w:w="1106" w:type="dxa"/>
          </w:tcPr>
          <w:p w:rsidR="00274D8F" w:rsidRDefault="008B0D88">
            <w:pPr>
              <w:pStyle w:val="TableParagraph"/>
              <w:spacing w:line="217" w:lineRule="exact"/>
              <w:ind w:left="319"/>
              <w:rPr>
                <w:rFonts w:ascii="Tahoma"/>
                <w:b/>
                <w:sz w:val="18"/>
              </w:rPr>
            </w:pPr>
            <w:r>
              <w:rPr>
                <w:rFonts w:ascii="Tahoma"/>
                <w:b/>
                <w:color w:val="202020"/>
                <w:sz w:val="18"/>
              </w:rPr>
              <w:t>no</w:t>
            </w:r>
          </w:p>
        </w:tc>
        <w:tc>
          <w:tcPr>
            <w:tcW w:w="1697" w:type="dxa"/>
          </w:tcPr>
          <w:p w:rsidR="00274D8F" w:rsidRDefault="008B0D88">
            <w:pPr>
              <w:pStyle w:val="TableParagraph"/>
              <w:spacing w:line="217" w:lineRule="exact"/>
              <w:ind w:left="320"/>
              <w:rPr>
                <w:rFonts w:ascii="Tahoma"/>
                <w:b/>
                <w:sz w:val="18"/>
              </w:rPr>
            </w:pPr>
            <w:r>
              <w:rPr>
                <w:rFonts w:ascii="Tahoma"/>
                <w:b/>
                <w:color w:val="202020"/>
                <w:sz w:val="18"/>
              </w:rPr>
              <w:t>si</w:t>
            </w:r>
          </w:p>
        </w:tc>
        <w:tc>
          <w:tcPr>
            <w:tcW w:w="1318" w:type="dxa"/>
          </w:tcPr>
          <w:p w:rsidR="00274D8F" w:rsidRDefault="008B0D88">
            <w:pPr>
              <w:pStyle w:val="TableParagraph"/>
              <w:spacing w:line="217" w:lineRule="exact"/>
              <w:ind w:left="322"/>
              <w:rPr>
                <w:rFonts w:ascii="Tahoma"/>
                <w:b/>
                <w:sz w:val="18"/>
              </w:rPr>
            </w:pPr>
            <w:r>
              <w:rPr>
                <w:rFonts w:ascii="Tahoma"/>
                <w:b/>
                <w:color w:val="202020"/>
                <w:sz w:val="18"/>
              </w:rPr>
              <w:t>Si</w:t>
            </w:r>
          </w:p>
        </w:tc>
        <w:tc>
          <w:tcPr>
            <w:tcW w:w="1509" w:type="dxa"/>
          </w:tcPr>
          <w:p w:rsidR="00274D8F" w:rsidRDefault="008B0D88">
            <w:pPr>
              <w:pStyle w:val="TableParagraph"/>
              <w:spacing w:line="217" w:lineRule="exact"/>
              <w:ind w:left="320"/>
              <w:rPr>
                <w:rFonts w:ascii="Tahoma"/>
                <w:b/>
                <w:sz w:val="18"/>
              </w:rPr>
            </w:pPr>
            <w:r>
              <w:rPr>
                <w:rFonts w:ascii="Tahoma"/>
                <w:b/>
                <w:color w:val="202020"/>
                <w:sz w:val="18"/>
              </w:rPr>
              <w:t>si</w:t>
            </w:r>
          </w:p>
        </w:tc>
        <w:tc>
          <w:tcPr>
            <w:tcW w:w="1238" w:type="dxa"/>
          </w:tcPr>
          <w:p w:rsidR="00274D8F" w:rsidRDefault="008B0D88">
            <w:pPr>
              <w:pStyle w:val="TableParagraph"/>
              <w:spacing w:line="217" w:lineRule="exact"/>
              <w:ind w:left="323"/>
              <w:rPr>
                <w:rFonts w:ascii="Tahoma"/>
                <w:b/>
                <w:sz w:val="18"/>
              </w:rPr>
            </w:pPr>
            <w:r>
              <w:rPr>
                <w:rFonts w:ascii="Tahoma"/>
                <w:b/>
                <w:color w:val="202020"/>
                <w:sz w:val="18"/>
              </w:rPr>
              <w:t>no</w:t>
            </w:r>
          </w:p>
        </w:tc>
      </w:tr>
      <w:tr w:rsidR="00274D8F">
        <w:trPr>
          <w:trHeight w:val="235"/>
        </w:trPr>
        <w:tc>
          <w:tcPr>
            <w:tcW w:w="1637" w:type="dxa"/>
            <w:tcBorders>
              <w:bottom w:val="nil"/>
            </w:tcBorders>
          </w:tcPr>
          <w:p w:rsidR="00274D8F" w:rsidRDefault="008B0D88">
            <w:pPr>
              <w:pStyle w:val="TableParagraph"/>
              <w:spacing w:line="215" w:lineRule="exact"/>
              <w:ind w:left="319"/>
              <w:rPr>
                <w:rFonts w:ascii="Tahoma"/>
                <w:b/>
                <w:sz w:val="20"/>
              </w:rPr>
            </w:pPr>
            <w:r>
              <w:rPr>
                <w:rFonts w:ascii="Tahoma"/>
                <w:b/>
                <w:color w:val="202020"/>
                <w:sz w:val="20"/>
              </w:rPr>
              <w:t>Teresa</w:t>
            </w:r>
          </w:p>
        </w:tc>
        <w:tc>
          <w:tcPr>
            <w:tcW w:w="1755" w:type="dxa"/>
            <w:tcBorders>
              <w:bottom w:val="nil"/>
            </w:tcBorders>
          </w:tcPr>
          <w:p w:rsidR="00274D8F" w:rsidRDefault="008B0D88">
            <w:pPr>
              <w:pStyle w:val="TableParagraph"/>
              <w:spacing w:line="215" w:lineRule="exact"/>
              <w:ind w:left="321"/>
              <w:rPr>
                <w:rFonts w:ascii="Tahoma" w:hAnsi="Tahoma"/>
                <w:b/>
                <w:sz w:val="20"/>
              </w:rPr>
            </w:pPr>
            <w:r>
              <w:rPr>
                <w:rFonts w:ascii="Tahoma" w:hAnsi="Tahoma"/>
                <w:b/>
                <w:color w:val="202020"/>
                <w:sz w:val="20"/>
              </w:rPr>
              <w:t>Integración</w:t>
            </w:r>
          </w:p>
        </w:tc>
        <w:tc>
          <w:tcPr>
            <w:tcW w:w="1106" w:type="dxa"/>
            <w:tcBorders>
              <w:bottom w:val="nil"/>
            </w:tcBorders>
          </w:tcPr>
          <w:p w:rsidR="00274D8F" w:rsidRDefault="008B0D88">
            <w:pPr>
              <w:pStyle w:val="TableParagraph"/>
              <w:spacing w:line="211" w:lineRule="exact"/>
              <w:ind w:left="319"/>
              <w:rPr>
                <w:rFonts w:ascii="Tahoma"/>
                <w:b/>
                <w:sz w:val="18"/>
              </w:rPr>
            </w:pPr>
            <w:r>
              <w:rPr>
                <w:rFonts w:ascii="Tahoma"/>
                <w:b/>
                <w:color w:val="202020"/>
                <w:sz w:val="18"/>
              </w:rPr>
              <w:t>no</w:t>
            </w:r>
          </w:p>
        </w:tc>
        <w:tc>
          <w:tcPr>
            <w:tcW w:w="1697" w:type="dxa"/>
            <w:tcBorders>
              <w:bottom w:val="nil"/>
            </w:tcBorders>
          </w:tcPr>
          <w:p w:rsidR="00274D8F" w:rsidRDefault="008B0D88">
            <w:pPr>
              <w:pStyle w:val="TableParagraph"/>
              <w:spacing w:line="211" w:lineRule="exact"/>
              <w:ind w:left="320"/>
              <w:rPr>
                <w:rFonts w:ascii="Tahoma"/>
                <w:b/>
                <w:sz w:val="18"/>
              </w:rPr>
            </w:pPr>
            <w:r>
              <w:rPr>
                <w:rFonts w:ascii="Tahoma"/>
                <w:b/>
                <w:color w:val="202020"/>
                <w:sz w:val="18"/>
              </w:rPr>
              <w:t>si</w:t>
            </w:r>
          </w:p>
        </w:tc>
        <w:tc>
          <w:tcPr>
            <w:tcW w:w="1318" w:type="dxa"/>
            <w:tcBorders>
              <w:bottom w:val="nil"/>
            </w:tcBorders>
          </w:tcPr>
          <w:p w:rsidR="00274D8F" w:rsidRDefault="008B0D88">
            <w:pPr>
              <w:pStyle w:val="TableParagraph"/>
              <w:spacing w:line="211" w:lineRule="exact"/>
              <w:ind w:left="322"/>
              <w:rPr>
                <w:rFonts w:ascii="Tahoma"/>
                <w:b/>
                <w:sz w:val="18"/>
              </w:rPr>
            </w:pPr>
            <w:r>
              <w:rPr>
                <w:rFonts w:ascii="Tahoma"/>
                <w:b/>
                <w:color w:val="202020"/>
                <w:sz w:val="18"/>
              </w:rPr>
              <w:t>Si</w:t>
            </w:r>
          </w:p>
        </w:tc>
        <w:tc>
          <w:tcPr>
            <w:tcW w:w="1509" w:type="dxa"/>
            <w:tcBorders>
              <w:bottom w:val="nil"/>
            </w:tcBorders>
          </w:tcPr>
          <w:p w:rsidR="00274D8F" w:rsidRDefault="008B0D88">
            <w:pPr>
              <w:pStyle w:val="TableParagraph"/>
              <w:spacing w:line="211" w:lineRule="exact"/>
              <w:ind w:left="320"/>
              <w:rPr>
                <w:rFonts w:ascii="Tahoma"/>
                <w:b/>
                <w:sz w:val="18"/>
              </w:rPr>
            </w:pPr>
            <w:r>
              <w:rPr>
                <w:rFonts w:ascii="Tahoma"/>
                <w:b/>
                <w:color w:val="202020"/>
                <w:sz w:val="18"/>
              </w:rPr>
              <w:t>si</w:t>
            </w:r>
          </w:p>
        </w:tc>
        <w:tc>
          <w:tcPr>
            <w:tcW w:w="1238" w:type="dxa"/>
            <w:tcBorders>
              <w:bottom w:val="nil"/>
            </w:tcBorders>
          </w:tcPr>
          <w:p w:rsidR="00274D8F" w:rsidRDefault="008B0D88">
            <w:pPr>
              <w:pStyle w:val="TableParagraph"/>
              <w:spacing w:line="211" w:lineRule="exact"/>
              <w:ind w:left="323"/>
              <w:rPr>
                <w:rFonts w:ascii="Tahoma"/>
                <w:b/>
                <w:sz w:val="18"/>
              </w:rPr>
            </w:pPr>
            <w:r>
              <w:rPr>
                <w:rFonts w:ascii="Tahoma"/>
                <w:b/>
                <w:color w:val="202020"/>
                <w:sz w:val="18"/>
              </w:rPr>
              <w:t>Si</w:t>
            </w:r>
          </w:p>
        </w:tc>
      </w:tr>
      <w:tr w:rsidR="00274D8F">
        <w:trPr>
          <w:trHeight w:val="242"/>
        </w:trPr>
        <w:tc>
          <w:tcPr>
            <w:tcW w:w="1637" w:type="dxa"/>
            <w:tcBorders>
              <w:top w:val="nil"/>
              <w:bottom w:val="nil"/>
            </w:tcBorders>
          </w:tcPr>
          <w:p w:rsidR="00274D8F" w:rsidRDefault="008B0D88">
            <w:pPr>
              <w:pStyle w:val="TableParagraph"/>
              <w:spacing w:line="222" w:lineRule="exact"/>
              <w:ind w:right="218"/>
              <w:jc w:val="right"/>
              <w:rPr>
                <w:rFonts w:ascii="Tahoma"/>
                <w:b/>
                <w:sz w:val="20"/>
              </w:rPr>
            </w:pPr>
            <w:r>
              <w:rPr>
                <w:rFonts w:ascii="Tahoma"/>
                <w:b/>
                <w:color w:val="202020"/>
                <w:sz w:val="20"/>
              </w:rPr>
              <w:t>Stokkerma</w:t>
            </w:r>
          </w:p>
        </w:tc>
        <w:tc>
          <w:tcPr>
            <w:tcW w:w="1755" w:type="dxa"/>
            <w:tcBorders>
              <w:top w:val="nil"/>
              <w:bottom w:val="nil"/>
            </w:tcBorders>
          </w:tcPr>
          <w:p w:rsidR="00274D8F" w:rsidRDefault="008B0D88">
            <w:pPr>
              <w:pStyle w:val="TableParagraph"/>
              <w:spacing w:line="222" w:lineRule="exact"/>
              <w:ind w:left="321"/>
              <w:rPr>
                <w:rFonts w:ascii="Tahoma"/>
                <w:b/>
                <w:sz w:val="20"/>
              </w:rPr>
            </w:pPr>
            <w:r>
              <w:rPr>
                <w:rFonts w:ascii="Tahoma"/>
                <w:b/>
                <w:color w:val="202020"/>
                <w:sz w:val="20"/>
              </w:rPr>
              <w:t>Social por</w:t>
            </w:r>
          </w:p>
        </w:tc>
        <w:tc>
          <w:tcPr>
            <w:tcW w:w="1106" w:type="dxa"/>
            <w:tcBorders>
              <w:top w:val="nil"/>
              <w:bottom w:val="nil"/>
            </w:tcBorders>
          </w:tcPr>
          <w:p w:rsidR="00274D8F" w:rsidRDefault="00274D8F">
            <w:pPr>
              <w:pStyle w:val="TableParagraph"/>
              <w:rPr>
                <w:rFonts w:ascii="Times New Roman"/>
                <w:sz w:val="16"/>
              </w:rPr>
            </w:pPr>
          </w:p>
        </w:tc>
        <w:tc>
          <w:tcPr>
            <w:tcW w:w="1697" w:type="dxa"/>
            <w:tcBorders>
              <w:top w:val="nil"/>
              <w:bottom w:val="nil"/>
            </w:tcBorders>
          </w:tcPr>
          <w:p w:rsidR="00274D8F" w:rsidRDefault="00274D8F">
            <w:pPr>
              <w:pStyle w:val="TableParagraph"/>
              <w:rPr>
                <w:rFonts w:ascii="Times New Roman"/>
                <w:sz w:val="16"/>
              </w:rPr>
            </w:pPr>
          </w:p>
        </w:tc>
        <w:tc>
          <w:tcPr>
            <w:tcW w:w="1318" w:type="dxa"/>
            <w:tcBorders>
              <w:top w:val="nil"/>
              <w:bottom w:val="nil"/>
            </w:tcBorders>
          </w:tcPr>
          <w:p w:rsidR="00274D8F" w:rsidRDefault="00274D8F">
            <w:pPr>
              <w:pStyle w:val="TableParagraph"/>
              <w:rPr>
                <w:rFonts w:ascii="Times New Roman"/>
                <w:sz w:val="16"/>
              </w:rPr>
            </w:pPr>
          </w:p>
        </w:tc>
        <w:tc>
          <w:tcPr>
            <w:tcW w:w="1509" w:type="dxa"/>
            <w:tcBorders>
              <w:top w:val="nil"/>
              <w:bottom w:val="nil"/>
            </w:tcBorders>
          </w:tcPr>
          <w:p w:rsidR="00274D8F" w:rsidRDefault="00274D8F">
            <w:pPr>
              <w:pStyle w:val="TableParagraph"/>
              <w:rPr>
                <w:rFonts w:ascii="Times New Roman"/>
                <w:sz w:val="16"/>
              </w:rPr>
            </w:pPr>
          </w:p>
        </w:tc>
        <w:tc>
          <w:tcPr>
            <w:tcW w:w="1238" w:type="dxa"/>
            <w:tcBorders>
              <w:top w:val="nil"/>
              <w:bottom w:val="nil"/>
            </w:tcBorders>
          </w:tcPr>
          <w:p w:rsidR="00274D8F" w:rsidRDefault="00274D8F">
            <w:pPr>
              <w:pStyle w:val="TableParagraph"/>
              <w:rPr>
                <w:rFonts w:ascii="Times New Roman"/>
                <w:sz w:val="16"/>
              </w:rPr>
            </w:pPr>
          </w:p>
        </w:tc>
      </w:tr>
      <w:tr w:rsidR="00274D8F">
        <w:trPr>
          <w:trHeight w:val="482"/>
        </w:trPr>
        <w:tc>
          <w:tcPr>
            <w:tcW w:w="1637" w:type="dxa"/>
            <w:tcBorders>
              <w:top w:val="nil"/>
              <w:bottom w:val="nil"/>
            </w:tcBorders>
          </w:tcPr>
          <w:p w:rsidR="00274D8F" w:rsidRDefault="008B0D88">
            <w:pPr>
              <w:pStyle w:val="TableParagraph"/>
              <w:ind w:left="319"/>
              <w:rPr>
                <w:rFonts w:ascii="Tahoma"/>
                <w:b/>
                <w:sz w:val="20"/>
              </w:rPr>
            </w:pPr>
            <w:r>
              <w:rPr>
                <w:rFonts w:ascii="Tahoma"/>
                <w:b/>
                <w:color w:val="202020"/>
                <w:sz w:val="20"/>
              </w:rPr>
              <w:t>ns</w:t>
            </w:r>
          </w:p>
        </w:tc>
        <w:tc>
          <w:tcPr>
            <w:tcW w:w="1755" w:type="dxa"/>
            <w:tcBorders>
              <w:top w:val="nil"/>
              <w:bottom w:val="nil"/>
            </w:tcBorders>
          </w:tcPr>
          <w:p w:rsidR="00274D8F" w:rsidRDefault="008B0D88">
            <w:pPr>
              <w:pStyle w:val="TableParagraph"/>
              <w:spacing w:before="8" w:line="240" w:lineRule="exact"/>
              <w:ind w:left="321"/>
              <w:rPr>
                <w:rFonts w:ascii="Tahoma" w:hAnsi="Tahoma"/>
                <w:b/>
                <w:sz w:val="20"/>
              </w:rPr>
            </w:pPr>
            <w:r>
              <w:rPr>
                <w:rFonts w:ascii="Tahoma" w:hAnsi="Tahoma"/>
                <w:b/>
                <w:color w:val="202020"/>
                <w:w w:val="95"/>
                <w:sz w:val="20"/>
              </w:rPr>
              <w:t xml:space="preserve">promoción, </w:t>
            </w:r>
            <w:r>
              <w:rPr>
                <w:rFonts w:ascii="Tahoma" w:hAnsi="Tahoma"/>
                <w:b/>
                <w:color w:val="202020"/>
                <w:sz w:val="20"/>
              </w:rPr>
              <w:t>RLT y</w:t>
            </w:r>
          </w:p>
        </w:tc>
        <w:tc>
          <w:tcPr>
            <w:tcW w:w="1106" w:type="dxa"/>
            <w:tcBorders>
              <w:top w:val="nil"/>
              <w:bottom w:val="nil"/>
            </w:tcBorders>
          </w:tcPr>
          <w:p w:rsidR="00274D8F" w:rsidRDefault="00274D8F">
            <w:pPr>
              <w:pStyle w:val="TableParagraph"/>
              <w:rPr>
                <w:rFonts w:ascii="Times New Roman"/>
                <w:sz w:val="18"/>
              </w:rPr>
            </w:pPr>
          </w:p>
        </w:tc>
        <w:tc>
          <w:tcPr>
            <w:tcW w:w="1697" w:type="dxa"/>
            <w:tcBorders>
              <w:top w:val="nil"/>
              <w:bottom w:val="nil"/>
            </w:tcBorders>
          </w:tcPr>
          <w:p w:rsidR="00274D8F" w:rsidRDefault="00274D8F">
            <w:pPr>
              <w:pStyle w:val="TableParagraph"/>
              <w:rPr>
                <w:rFonts w:ascii="Times New Roman"/>
                <w:sz w:val="18"/>
              </w:rPr>
            </w:pPr>
          </w:p>
        </w:tc>
        <w:tc>
          <w:tcPr>
            <w:tcW w:w="1318" w:type="dxa"/>
            <w:tcBorders>
              <w:top w:val="nil"/>
              <w:bottom w:val="nil"/>
            </w:tcBorders>
          </w:tcPr>
          <w:p w:rsidR="00274D8F" w:rsidRDefault="00274D8F">
            <w:pPr>
              <w:pStyle w:val="TableParagraph"/>
              <w:rPr>
                <w:rFonts w:ascii="Times New Roman"/>
                <w:sz w:val="18"/>
              </w:rPr>
            </w:pPr>
          </w:p>
        </w:tc>
        <w:tc>
          <w:tcPr>
            <w:tcW w:w="1509" w:type="dxa"/>
            <w:tcBorders>
              <w:top w:val="nil"/>
              <w:bottom w:val="nil"/>
            </w:tcBorders>
          </w:tcPr>
          <w:p w:rsidR="00274D8F" w:rsidRDefault="00274D8F">
            <w:pPr>
              <w:pStyle w:val="TableParagraph"/>
              <w:rPr>
                <w:rFonts w:ascii="Times New Roman"/>
                <w:sz w:val="18"/>
              </w:rPr>
            </w:pPr>
          </w:p>
        </w:tc>
        <w:tc>
          <w:tcPr>
            <w:tcW w:w="1238" w:type="dxa"/>
            <w:tcBorders>
              <w:top w:val="nil"/>
              <w:bottom w:val="nil"/>
            </w:tcBorders>
          </w:tcPr>
          <w:p w:rsidR="00274D8F" w:rsidRDefault="00274D8F">
            <w:pPr>
              <w:pStyle w:val="TableParagraph"/>
              <w:rPr>
                <w:rFonts w:ascii="Times New Roman"/>
                <w:sz w:val="18"/>
              </w:rPr>
            </w:pPr>
          </w:p>
        </w:tc>
      </w:tr>
      <w:tr w:rsidR="00274D8F">
        <w:trPr>
          <w:trHeight w:val="235"/>
        </w:trPr>
        <w:tc>
          <w:tcPr>
            <w:tcW w:w="1637" w:type="dxa"/>
            <w:tcBorders>
              <w:top w:val="nil"/>
              <w:bottom w:val="nil"/>
            </w:tcBorders>
          </w:tcPr>
          <w:p w:rsidR="00274D8F" w:rsidRDefault="00274D8F">
            <w:pPr>
              <w:pStyle w:val="TableParagraph"/>
              <w:rPr>
                <w:rFonts w:ascii="Times New Roman"/>
                <w:sz w:val="16"/>
              </w:rPr>
            </w:pPr>
          </w:p>
        </w:tc>
        <w:tc>
          <w:tcPr>
            <w:tcW w:w="1755" w:type="dxa"/>
            <w:tcBorders>
              <w:top w:val="nil"/>
              <w:bottom w:val="nil"/>
            </w:tcBorders>
          </w:tcPr>
          <w:p w:rsidR="00274D8F" w:rsidRDefault="008B0D88">
            <w:pPr>
              <w:pStyle w:val="TableParagraph"/>
              <w:spacing w:line="216" w:lineRule="exact"/>
              <w:ind w:left="321"/>
              <w:rPr>
                <w:rFonts w:ascii="Tahoma"/>
                <w:b/>
                <w:sz w:val="20"/>
              </w:rPr>
            </w:pPr>
            <w:r>
              <w:rPr>
                <w:rFonts w:ascii="Tahoma"/>
                <w:b/>
                <w:color w:val="202020"/>
                <w:sz w:val="20"/>
              </w:rPr>
              <w:t>miembro del</w:t>
            </w:r>
          </w:p>
        </w:tc>
        <w:tc>
          <w:tcPr>
            <w:tcW w:w="1106" w:type="dxa"/>
            <w:tcBorders>
              <w:top w:val="nil"/>
              <w:bottom w:val="nil"/>
            </w:tcBorders>
          </w:tcPr>
          <w:p w:rsidR="00274D8F" w:rsidRDefault="00274D8F">
            <w:pPr>
              <w:pStyle w:val="TableParagraph"/>
              <w:rPr>
                <w:rFonts w:ascii="Times New Roman"/>
                <w:sz w:val="16"/>
              </w:rPr>
            </w:pPr>
          </w:p>
        </w:tc>
        <w:tc>
          <w:tcPr>
            <w:tcW w:w="1697" w:type="dxa"/>
            <w:tcBorders>
              <w:top w:val="nil"/>
              <w:bottom w:val="nil"/>
            </w:tcBorders>
          </w:tcPr>
          <w:p w:rsidR="00274D8F" w:rsidRDefault="00274D8F">
            <w:pPr>
              <w:pStyle w:val="TableParagraph"/>
              <w:rPr>
                <w:rFonts w:ascii="Times New Roman"/>
                <w:sz w:val="16"/>
              </w:rPr>
            </w:pPr>
          </w:p>
        </w:tc>
        <w:tc>
          <w:tcPr>
            <w:tcW w:w="1318" w:type="dxa"/>
            <w:tcBorders>
              <w:top w:val="nil"/>
              <w:bottom w:val="nil"/>
            </w:tcBorders>
          </w:tcPr>
          <w:p w:rsidR="00274D8F" w:rsidRDefault="00274D8F">
            <w:pPr>
              <w:pStyle w:val="TableParagraph"/>
              <w:rPr>
                <w:rFonts w:ascii="Times New Roman"/>
                <w:sz w:val="16"/>
              </w:rPr>
            </w:pPr>
          </w:p>
        </w:tc>
        <w:tc>
          <w:tcPr>
            <w:tcW w:w="1509" w:type="dxa"/>
            <w:tcBorders>
              <w:top w:val="nil"/>
              <w:bottom w:val="nil"/>
            </w:tcBorders>
          </w:tcPr>
          <w:p w:rsidR="00274D8F" w:rsidRDefault="00274D8F">
            <w:pPr>
              <w:pStyle w:val="TableParagraph"/>
              <w:rPr>
                <w:rFonts w:ascii="Times New Roman"/>
                <w:sz w:val="16"/>
              </w:rPr>
            </w:pPr>
          </w:p>
        </w:tc>
        <w:tc>
          <w:tcPr>
            <w:tcW w:w="1238" w:type="dxa"/>
            <w:tcBorders>
              <w:top w:val="nil"/>
              <w:bottom w:val="nil"/>
            </w:tcBorders>
          </w:tcPr>
          <w:p w:rsidR="00274D8F" w:rsidRDefault="00274D8F">
            <w:pPr>
              <w:pStyle w:val="TableParagraph"/>
              <w:rPr>
                <w:rFonts w:ascii="Times New Roman"/>
                <w:sz w:val="16"/>
              </w:rPr>
            </w:pPr>
          </w:p>
        </w:tc>
      </w:tr>
      <w:tr w:rsidR="00274D8F">
        <w:trPr>
          <w:trHeight w:val="239"/>
        </w:trPr>
        <w:tc>
          <w:tcPr>
            <w:tcW w:w="1637" w:type="dxa"/>
            <w:tcBorders>
              <w:top w:val="nil"/>
            </w:tcBorders>
          </w:tcPr>
          <w:p w:rsidR="00274D8F" w:rsidRDefault="00274D8F">
            <w:pPr>
              <w:pStyle w:val="TableParagraph"/>
              <w:rPr>
                <w:rFonts w:ascii="Times New Roman"/>
                <w:sz w:val="16"/>
              </w:rPr>
            </w:pPr>
          </w:p>
        </w:tc>
        <w:tc>
          <w:tcPr>
            <w:tcW w:w="1755" w:type="dxa"/>
            <w:tcBorders>
              <w:top w:val="nil"/>
            </w:tcBorders>
          </w:tcPr>
          <w:p w:rsidR="00274D8F" w:rsidRDefault="008B0D88">
            <w:pPr>
              <w:pStyle w:val="TableParagraph"/>
              <w:spacing w:line="220" w:lineRule="exact"/>
              <w:ind w:left="321"/>
              <w:rPr>
                <w:rFonts w:ascii="Tahoma"/>
                <w:b/>
                <w:sz w:val="20"/>
              </w:rPr>
            </w:pPr>
            <w:r>
              <w:rPr>
                <w:rFonts w:ascii="Tahoma"/>
                <w:b/>
                <w:color w:val="202020"/>
                <w:sz w:val="20"/>
              </w:rPr>
              <w:t>CNI</w:t>
            </w:r>
          </w:p>
        </w:tc>
        <w:tc>
          <w:tcPr>
            <w:tcW w:w="1106" w:type="dxa"/>
            <w:tcBorders>
              <w:top w:val="nil"/>
            </w:tcBorders>
          </w:tcPr>
          <w:p w:rsidR="00274D8F" w:rsidRDefault="00274D8F">
            <w:pPr>
              <w:pStyle w:val="TableParagraph"/>
              <w:rPr>
                <w:rFonts w:ascii="Times New Roman"/>
                <w:sz w:val="16"/>
              </w:rPr>
            </w:pPr>
          </w:p>
        </w:tc>
        <w:tc>
          <w:tcPr>
            <w:tcW w:w="1697" w:type="dxa"/>
            <w:tcBorders>
              <w:top w:val="nil"/>
            </w:tcBorders>
          </w:tcPr>
          <w:p w:rsidR="00274D8F" w:rsidRDefault="00274D8F">
            <w:pPr>
              <w:pStyle w:val="TableParagraph"/>
              <w:rPr>
                <w:rFonts w:ascii="Times New Roman"/>
                <w:sz w:val="16"/>
              </w:rPr>
            </w:pPr>
          </w:p>
        </w:tc>
        <w:tc>
          <w:tcPr>
            <w:tcW w:w="1318" w:type="dxa"/>
            <w:tcBorders>
              <w:top w:val="nil"/>
            </w:tcBorders>
          </w:tcPr>
          <w:p w:rsidR="00274D8F" w:rsidRDefault="00274D8F">
            <w:pPr>
              <w:pStyle w:val="TableParagraph"/>
              <w:rPr>
                <w:rFonts w:ascii="Times New Roman"/>
                <w:sz w:val="16"/>
              </w:rPr>
            </w:pPr>
          </w:p>
        </w:tc>
        <w:tc>
          <w:tcPr>
            <w:tcW w:w="1509" w:type="dxa"/>
            <w:tcBorders>
              <w:top w:val="nil"/>
            </w:tcBorders>
          </w:tcPr>
          <w:p w:rsidR="00274D8F" w:rsidRDefault="00274D8F">
            <w:pPr>
              <w:pStyle w:val="TableParagraph"/>
              <w:rPr>
                <w:rFonts w:ascii="Times New Roman"/>
                <w:sz w:val="16"/>
              </w:rPr>
            </w:pPr>
          </w:p>
        </w:tc>
        <w:tc>
          <w:tcPr>
            <w:tcW w:w="1238" w:type="dxa"/>
            <w:tcBorders>
              <w:top w:val="nil"/>
            </w:tcBorders>
          </w:tcPr>
          <w:p w:rsidR="00274D8F" w:rsidRDefault="00274D8F">
            <w:pPr>
              <w:pStyle w:val="TableParagraph"/>
              <w:rPr>
                <w:rFonts w:ascii="Times New Roman"/>
                <w:sz w:val="16"/>
              </w:rPr>
            </w:pPr>
          </w:p>
        </w:tc>
      </w:tr>
      <w:tr w:rsidR="00274D8F">
        <w:trPr>
          <w:trHeight w:val="1206"/>
        </w:trPr>
        <w:tc>
          <w:tcPr>
            <w:tcW w:w="1637" w:type="dxa"/>
          </w:tcPr>
          <w:p w:rsidR="00274D8F" w:rsidRDefault="008B0D88">
            <w:pPr>
              <w:pStyle w:val="TableParagraph"/>
              <w:spacing w:before="1"/>
              <w:ind w:right="198"/>
              <w:jc w:val="right"/>
              <w:rPr>
                <w:rFonts w:ascii="Tahoma"/>
                <w:b/>
                <w:sz w:val="20"/>
              </w:rPr>
            </w:pPr>
            <w:r>
              <w:rPr>
                <w:rFonts w:ascii="Tahoma"/>
                <w:b/>
                <w:color w:val="202020"/>
                <w:sz w:val="20"/>
              </w:rPr>
              <w:t>Pablo Ortiz</w:t>
            </w:r>
          </w:p>
        </w:tc>
        <w:tc>
          <w:tcPr>
            <w:tcW w:w="1755" w:type="dxa"/>
          </w:tcPr>
          <w:p w:rsidR="00274D8F" w:rsidRDefault="008B0D88">
            <w:pPr>
              <w:pStyle w:val="TableParagraph"/>
              <w:spacing w:before="1"/>
              <w:ind w:left="321"/>
              <w:rPr>
                <w:rFonts w:ascii="Tahoma" w:hAnsi="Tahoma"/>
                <w:b/>
                <w:sz w:val="20"/>
              </w:rPr>
            </w:pPr>
            <w:r>
              <w:rPr>
                <w:rFonts w:ascii="Tahoma" w:hAnsi="Tahoma"/>
                <w:b/>
                <w:color w:val="202020"/>
                <w:sz w:val="20"/>
              </w:rPr>
              <w:t>Fisioterapeu ta con reducción</w:t>
            </w:r>
            <w:r>
              <w:rPr>
                <w:rFonts w:ascii="Tahoma" w:hAnsi="Tahoma"/>
                <w:b/>
                <w:color w:val="202020"/>
                <w:spacing w:val="-5"/>
                <w:sz w:val="20"/>
              </w:rPr>
              <w:t xml:space="preserve"> </w:t>
            </w:r>
            <w:r>
              <w:rPr>
                <w:rFonts w:ascii="Tahoma" w:hAnsi="Tahoma"/>
                <w:b/>
                <w:color w:val="202020"/>
                <w:spacing w:val="-7"/>
                <w:sz w:val="20"/>
              </w:rPr>
              <w:t>de</w:t>
            </w:r>
          </w:p>
          <w:p w:rsidR="00274D8F" w:rsidRDefault="008B0D88">
            <w:pPr>
              <w:pStyle w:val="TableParagraph"/>
              <w:spacing w:before="9" w:line="240" w:lineRule="exact"/>
              <w:ind w:left="321"/>
              <w:rPr>
                <w:rFonts w:ascii="Tahoma"/>
                <w:b/>
                <w:sz w:val="20"/>
              </w:rPr>
            </w:pPr>
            <w:r>
              <w:rPr>
                <w:rFonts w:ascii="Tahoma"/>
                <w:b/>
                <w:color w:val="202020"/>
                <w:sz w:val="20"/>
              </w:rPr>
              <w:t xml:space="preserve">jornada por guarda </w:t>
            </w:r>
            <w:r>
              <w:rPr>
                <w:rFonts w:ascii="Tahoma"/>
                <w:b/>
                <w:color w:val="202020"/>
                <w:spacing w:val="-4"/>
                <w:sz w:val="20"/>
              </w:rPr>
              <w:t>legal</w:t>
            </w:r>
          </w:p>
        </w:tc>
        <w:tc>
          <w:tcPr>
            <w:tcW w:w="1106" w:type="dxa"/>
          </w:tcPr>
          <w:p w:rsidR="00274D8F" w:rsidRDefault="008B0D88">
            <w:pPr>
              <w:pStyle w:val="TableParagraph"/>
              <w:spacing w:before="2"/>
              <w:ind w:left="319"/>
              <w:rPr>
                <w:rFonts w:ascii="Tahoma"/>
                <w:b/>
                <w:sz w:val="18"/>
              </w:rPr>
            </w:pPr>
            <w:r>
              <w:rPr>
                <w:rFonts w:ascii="Tahoma"/>
                <w:b/>
                <w:color w:val="202020"/>
                <w:sz w:val="18"/>
              </w:rPr>
              <w:t>no</w:t>
            </w:r>
          </w:p>
        </w:tc>
        <w:tc>
          <w:tcPr>
            <w:tcW w:w="1697" w:type="dxa"/>
          </w:tcPr>
          <w:p w:rsidR="00274D8F" w:rsidRDefault="008B0D88">
            <w:pPr>
              <w:pStyle w:val="TableParagraph"/>
              <w:spacing w:before="2"/>
              <w:ind w:left="320"/>
              <w:rPr>
                <w:rFonts w:ascii="Tahoma"/>
                <w:b/>
                <w:sz w:val="18"/>
              </w:rPr>
            </w:pPr>
            <w:r>
              <w:rPr>
                <w:rFonts w:ascii="Tahoma"/>
                <w:b/>
                <w:color w:val="202020"/>
                <w:sz w:val="18"/>
              </w:rPr>
              <w:t>si</w:t>
            </w:r>
          </w:p>
        </w:tc>
        <w:tc>
          <w:tcPr>
            <w:tcW w:w="1318" w:type="dxa"/>
          </w:tcPr>
          <w:p w:rsidR="00274D8F" w:rsidRDefault="008B0D88">
            <w:pPr>
              <w:pStyle w:val="TableParagraph"/>
              <w:spacing w:before="2"/>
              <w:ind w:left="322"/>
              <w:rPr>
                <w:rFonts w:ascii="Tahoma"/>
                <w:b/>
                <w:sz w:val="18"/>
              </w:rPr>
            </w:pPr>
            <w:r>
              <w:rPr>
                <w:rFonts w:ascii="Tahoma"/>
                <w:b/>
                <w:color w:val="202020"/>
                <w:sz w:val="18"/>
              </w:rPr>
              <w:t>Si</w:t>
            </w:r>
          </w:p>
        </w:tc>
        <w:tc>
          <w:tcPr>
            <w:tcW w:w="1509" w:type="dxa"/>
          </w:tcPr>
          <w:p w:rsidR="00274D8F" w:rsidRDefault="008B0D88">
            <w:pPr>
              <w:pStyle w:val="TableParagraph"/>
              <w:spacing w:before="2"/>
              <w:ind w:left="320"/>
              <w:rPr>
                <w:rFonts w:ascii="Tahoma"/>
                <w:b/>
                <w:sz w:val="18"/>
              </w:rPr>
            </w:pPr>
            <w:r>
              <w:rPr>
                <w:rFonts w:ascii="Tahoma"/>
                <w:b/>
                <w:color w:val="202020"/>
                <w:sz w:val="18"/>
              </w:rPr>
              <w:t>si</w:t>
            </w:r>
          </w:p>
        </w:tc>
        <w:tc>
          <w:tcPr>
            <w:tcW w:w="1238" w:type="dxa"/>
          </w:tcPr>
          <w:p w:rsidR="00274D8F" w:rsidRDefault="008B0D88">
            <w:pPr>
              <w:pStyle w:val="TableParagraph"/>
              <w:spacing w:before="2"/>
              <w:ind w:left="323"/>
              <w:rPr>
                <w:rFonts w:ascii="Tahoma"/>
                <w:b/>
                <w:sz w:val="18"/>
              </w:rPr>
            </w:pPr>
            <w:r>
              <w:rPr>
                <w:rFonts w:ascii="Tahoma"/>
                <w:b/>
                <w:color w:val="202020"/>
                <w:sz w:val="18"/>
              </w:rPr>
              <w:t>no</w:t>
            </w:r>
          </w:p>
        </w:tc>
      </w:tr>
      <w:tr w:rsidR="00274D8F">
        <w:trPr>
          <w:trHeight w:val="437"/>
        </w:trPr>
        <w:tc>
          <w:tcPr>
            <w:tcW w:w="1637" w:type="dxa"/>
          </w:tcPr>
          <w:p w:rsidR="00274D8F" w:rsidRDefault="008B0D88">
            <w:pPr>
              <w:pStyle w:val="TableParagraph"/>
              <w:spacing w:line="213" w:lineRule="exact"/>
              <w:ind w:left="319"/>
              <w:rPr>
                <w:rFonts w:ascii="Verdana" w:hAnsi="Verdana"/>
                <w:b/>
                <w:sz w:val="18"/>
              </w:rPr>
            </w:pPr>
            <w:r>
              <w:rPr>
                <w:rFonts w:ascii="Verdana" w:hAnsi="Verdana"/>
                <w:b/>
                <w:color w:val="202020"/>
                <w:w w:val="95"/>
                <w:sz w:val="18"/>
              </w:rPr>
              <w:t>Comisión</w:t>
            </w:r>
          </w:p>
          <w:p w:rsidR="00274D8F" w:rsidRDefault="008B0D88">
            <w:pPr>
              <w:pStyle w:val="TableParagraph"/>
              <w:spacing w:before="2" w:line="202" w:lineRule="exact"/>
              <w:ind w:left="319"/>
              <w:rPr>
                <w:rFonts w:ascii="Verdana"/>
                <w:b/>
                <w:sz w:val="18"/>
              </w:rPr>
            </w:pPr>
            <w:r>
              <w:rPr>
                <w:rFonts w:ascii="Verdana"/>
                <w:b/>
                <w:color w:val="202020"/>
                <w:w w:val="95"/>
                <w:sz w:val="18"/>
              </w:rPr>
              <w:t>Negociadora</w:t>
            </w:r>
          </w:p>
        </w:tc>
        <w:tc>
          <w:tcPr>
            <w:tcW w:w="1755" w:type="dxa"/>
          </w:tcPr>
          <w:p w:rsidR="00274D8F" w:rsidRDefault="008B0D88">
            <w:pPr>
              <w:pStyle w:val="TableParagraph"/>
              <w:spacing w:line="213" w:lineRule="exact"/>
              <w:ind w:left="321"/>
              <w:rPr>
                <w:rFonts w:ascii="Verdana"/>
                <w:b/>
                <w:sz w:val="18"/>
              </w:rPr>
            </w:pPr>
            <w:r>
              <w:rPr>
                <w:rFonts w:ascii="Verdana"/>
                <w:b/>
                <w:color w:val="202020"/>
                <w:w w:val="95"/>
                <w:sz w:val="18"/>
              </w:rPr>
              <w:t>Todos los</w:t>
            </w:r>
          </w:p>
          <w:p w:rsidR="00274D8F" w:rsidRDefault="008B0D88">
            <w:pPr>
              <w:pStyle w:val="TableParagraph"/>
              <w:spacing w:before="2" w:line="202" w:lineRule="exact"/>
              <w:ind w:left="321"/>
              <w:rPr>
                <w:rFonts w:ascii="Verdana"/>
                <w:b/>
                <w:sz w:val="18"/>
              </w:rPr>
            </w:pPr>
            <w:r>
              <w:rPr>
                <w:rFonts w:ascii="Verdana"/>
                <w:b/>
                <w:color w:val="202020"/>
                <w:w w:val="95"/>
                <w:sz w:val="18"/>
              </w:rPr>
              <w:t>componentes</w:t>
            </w:r>
          </w:p>
        </w:tc>
        <w:tc>
          <w:tcPr>
            <w:tcW w:w="1106" w:type="dxa"/>
          </w:tcPr>
          <w:p w:rsidR="00274D8F" w:rsidRDefault="008B0D88">
            <w:pPr>
              <w:pStyle w:val="TableParagraph"/>
              <w:spacing w:line="212" w:lineRule="exact"/>
              <w:ind w:left="319"/>
              <w:rPr>
                <w:rFonts w:ascii="Tahoma"/>
                <w:b/>
                <w:sz w:val="18"/>
              </w:rPr>
            </w:pPr>
            <w:r>
              <w:rPr>
                <w:rFonts w:ascii="Tahoma"/>
                <w:b/>
                <w:color w:val="202020"/>
                <w:sz w:val="18"/>
              </w:rPr>
              <w:t>no</w:t>
            </w:r>
          </w:p>
        </w:tc>
        <w:tc>
          <w:tcPr>
            <w:tcW w:w="1697" w:type="dxa"/>
          </w:tcPr>
          <w:p w:rsidR="00274D8F" w:rsidRDefault="008B0D88">
            <w:pPr>
              <w:pStyle w:val="TableParagraph"/>
              <w:spacing w:line="212" w:lineRule="exact"/>
              <w:ind w:left="320"/>
              <w:rPr>
                <w:rFonts w:ascii="Tahoma"/>
                <w:b/>
                <w:sz w:val="18"/>
              </w:rPr>
            </w:pPr>
            <w:r>
              <w:rPr>
                <w:rFonts w:ascii="Tahoma"/>
                <w:b/>
                <w:color w:val="202020"/>
                <w:sz w:val="18"/>
              </w:rPr>
              <w:t>no</w:t>
            </w:r>
          </w:p>
        </w:tc>
        <w:tc>
          <w:tcPr>
            <w:tcW w:w="1318" w:type="dxa"/>
          </w:tcPr>
          <w:p w:rsidR="00274D8F" w:rsidRDefault="008B0D88">
            <w:pPr>
              <w:pStyle w:val="TableParagraph"/>
              <w:spacing w:line="212" w:lineRule="exact"/>
              <w:ind w:left="322"/>
              <w:rPr>
                <w:rFonts w:ascii="Tahoma"/>
                <w:b/>
                <w:sz w:val="18"/>
              </w:rPr>
            </w:pPr>
            <w:r>
              <w:rPr>
                <w:rFonts w:ascii="Tahoma"/>
                <w:b/>
                <w:color w:val="202020"/>
                <w:sz w:val="18"/>
              </w:rPr>
              <w:t>No</w:t>
            </w:r>
          </w:p>
        </w:tc>
        <w:tc>
          <w:tcPr>
            <w:tcW w:w="1509" w:type="dxa"/>
          </w:tcPr>
          <w:p w:rsidR="00274D8F" w:rsidRDefault="008B0D88">
            <w:pPr>
              <w:pStyle w:val="TableParagraph"/>
              <w:spacing w:line="212" w:lineRule="exact"/>
              <w:ind w:left="320"/>
              <w:rPr>
                <w:rFonts w:ascii="Tahoma"/>
                <w:b/>
                <w:sz w:val="18"/>
              </w:rPr>
            </w:pPr>
            <w:r>
              <w:rPr>
                <w:rFonts w:ascii="Tahoma"/>
                <w:b/>
                <w:color w:val="202020"/>
                <w:sz w:val="18"/>
              </w:rPr>
              <w:t>no</w:t>
            </w:r>
          </w:p>
        </w:tc>
        <w:tc>
          <w:tcPr>
            <w:tcW w:w="1238" w:type="dxa"/>
          </w:tcPr>
          <w:p w:rsidR="00274D8F" w:rsidRDefault="008B0D88">
            <w:pPr>
              <w:pStyle w:val="TableParagraph"/>
              <w:spacing w:line="212" w:lineRule="exact"/>
              <w:ind w:left="323"/>
              <w:rPr>
                <w:rFonts w:ascii="Tahoma"/>
                <w:b/>
                <w:sz w:val="18"/>
              </w:rPr>
            </w:pPr>
            <w:r>
              <w:rPr>
                <w:rFonts w:ascii="Tahoma"/>
                <w:b/>
                <w:color w:val="202020"/>
                <w:sz w:val="18"/>
              </w:rPr>
              <w:t>Si</w:t>
            </w:r>
          </w:p>
        </w:tc>
      </w:tr>
      <w:tr w:rsidR="00274D8F">
        <w:trPr>
          <w:trHeight w:val="215"/>
        </w:trPr>
        <w:tc>
          <w:tcPr>
            <w:tcW w:w="10260" w:type="dxa"/>
            <w:gridSpan w:val="7"/>
            <w:shd w:val="clear" w:color="auto" w:fill="85A644"/>
          </w:tcPr>
          <w:p w:rsidR="00274D8F" w:rsidRDefault="008B0D88">
            <w:pPr>
              <w:pStyle w:val="TableParagraph"/>
              <w:spacing w:line="196" w:lineRule="exact"/>
              <w:ind w:left="2686" w:right="2466"/>
              <w:jc w:val="center"/>
              <w:rPr>
                <w:rFonts w:ascii="Tahoma" w:hAnsi="Tahoma"/>
                <w:b/>
                <w:sz w:val="18"/>
              </w:rPr>
            </w:pPr>
            <w:r>
              <w:rPr>
                <w:rFonts w:ascii="Tahoma" w:hAnsi="Tahoma"/>
                <w:b/>
                <w:color w:val="202020"/>
                <w:sz w:val="18"/>
              </w:rPr>
              <w:t>Resultado final de la Auditoría</w:t>
            </w:r>
          </w:p>
        </w:tc>
      </w:tr>
      <w:tr w:rsidR="00274D8F">
        <w:trPr>
          <w:trHeight w:val="218"/>
        </w:trPr>
        <w:tc>
          <w:tcPr>
            <w:tcW w:w="9022" w:type="dxa"/>
            <w:gridSpan w:val="6"/>
            <w:tcBorders>
              <w:bottom w:val="nil"/>
            </w:tcBorders>
          </w:tcPr>
          <w:p w:rsidR="00274D8F" w:rsidRDefault="008B0D88">
            <w:pPr>
              <w:pStyle w:val="TableParagraph"/>
              <w:spacing w:before="2" w:line="197" w:lineRule="exact"/>
              <w:ind w:left="319"/>
              <w:rPr>
                <w:rFonts w:ascii="Tahoma" w:hAnsi="Tahoma"/>
                <w:sz w:val="16"/>
              </w:rPr>
            </w:pPr>
            <w:r>
              <w:rPr>
                <w:rFonts w:ascii="Tahoma" w:hAnsi="Tahoma"/>
                <w:color w:val="202020"/>
                <w:sz w:val="18"/>
              </w:rPr>
              <w:t xml:space="preserve">Teniendo en cuenta los resultados de la auditoría realizada entre </w:t>
            </w:r>
            <w:r>
              <w:rPr>
                <w:rFonts w:ascii="Tahoma" w:hAnsi="Tahoma"/>
                <w:color w:val="202020"/>
                <w:sz w:val="16"/>
              </w:rPr>
              <w:t>28/02/2022, 04/03/2022, 10/03/2022,</w:t>
            </w:r>
          </w:p>
        </w:tc>
        <w:tc>
          <w:tcPr>
            <w:tcW w:w="1238" w:type="dxa"/>
            <w:tcBorders>
              <w:bottom w:val="nil"/>
            </w:tcBorders>
          </w:tcPr>
          <w:p w:rsidR="00274D8F" w:rsidRDefault="008B0D88">
            <w:pPr>
              <w:pStyle w:val="TableParagraph"/>
              <w:spacing w:before="2" w:line="197" w:lineRule="exact"/>
              <w:ind w:left="323"/>
              <w:rPr>
                <w:rFonts w:ascii="Tahoma" w:hAnsi="Tahoma"/>
                <w:sz w:val="18"/>
              </w:rPr>
            </w:pPr>
            <w:r>
              <w:rPr>
                <w:rFonts w:ascii="Tahoma" w:hAnsi="Tahoma"/>
                <w:color w:val="202020"/>
                <w:sz w:val="18"/>
              </w:rPr>
              <w:t>Auditoría</w:t>
            </w:r>
          </w:p>
        </w:tc>
      </w:tr>
      <w:tr w:rsidR="00274D8F">
        <w:trPr>
          <w:trHeight w:val="217"/>
        </w:trPr>
        <w:tc>
          <w:tcPr>
            <w:tcW w:w="9022" w:type="dxa"/>
            <w:gridSpan w:val="6"/>
            <w:tcBorders>
              <w:top w:val="nil"/>
              <w:bottom w:val="nil"/>
            </w:tcBorders>
          </w:tcPr>
          <w:p w:rsidR="00274D8F" w:rsidRDefault="008B0D88">
            <w:pPr>
              <w:pStyle w:val="TableParagraph"/>
              <w:spacing w:line="197" w:lineRule="exact"/>
              <w:ind w:left="319"/>
              <w:rPr>
                <w:rFonts w:ascii="Tahoma" w:hAnsi="Tahoma"/>
                <w:sz w:val="18"/>
              </w:rPr>
            </w:pPr>
            <w:r>
              <w:rPr>
                <w:rFonts w:ascii="Tahoma" w:hAnsi="Tahoma"/>
                <w:color w:val="202020"/>
                <w:sz w:val="16"/>
              </w:rPr>
              <w:t xml:space="preserve">14/03/2022 15/03/2022 </w:t>
            </w:r>
            <w:r>
              <w:rPr>
                <w:rFonts w:ascii="Tahoma" w:hAnsi="Tahoma"/>
                <w:color w:val="202020"/>
                <w:sz w:val="18"/>
              </w:rPr>
              <w:t>de Retribución a igual valor determina que la metodología aplicada por el Aspace</w:t>
            </w:r>
          </w:p>
        </w:tc>
        <w:tc>
          <w:tcPr>
            <w:tcW w:w="1238" w:type="dxa"/>
            <w:tcBorders>
              <w:top w:val="nil"/>
              <w:bottom w:val="nil"/>
            </w:tcBorders>
          </w:tcPr>
          <w:p w:rsidR="00274D8F" w:rsidRDefault="008B0D88">
            <w:pPr>
              <w:pStyle w:val="TableParagraph"/>
              <w:spacing w:line="197" w:lineRule="exact"/>
              <w:ind w:left="323"/>
              <w:rPr>
                <w:rFonts w:ascii="Tahoma"/>
                <w:sz w:val="18"/>
              </w:rPr>
            </w:pPr>
            <w:r>
              <w:rPr>
                <w:rFonts w:ascii="Tahoma"/>
                <w:color w:val="202020"/>
                <w:sz w:val="18"/>
              </w:rPr>
              <w:t>de</w:t>
            </w:r>
          </w:p>
        </w:tc>
      </w:tr>
      <w:tr w:rsidR="00274D8F">
        <w:trPr>
          <w:trHeight w:val="218"/>
        </w:trPr>
        <w:tc>
          <w:tcPr>
            <w:tcW w:w="9022" w:type="dxa"/>
            <w:gridSpan w:val="6"/>
            <w:tcBorders>
              <w:top w:val="nil"/>
              <w:bottom w:val="nil"/>
            </w:tcBorders>
          </w:tcPr>
          <w:p w:rsidR="00274D8F" w:rsidRDefault="008B0D88">
            <w:pPr>
              <w:pStyle w:val="TableParagraph"/>
              <w:spacing w:line="198" w:lineRule="exact"/>
              <w:ind w:left="319"/>
              <w:rPr>
                <w:rFonts w:ascii="Tahoma" w:hAnsi="Tahoma"/>
                <w:sz w:val="18"/>
              </w:rPr>
            </w:pPr>
            <w:r>
              <w:rPr>
                <w:rFonts w:ascii="Tahoma" w:hAnsi="Tahoma"/>
                <w:color w:val="202020"/>
                <w:sz w:val="18"/>
              </w:rPr>
              <w:t>Rioja (Asociación) para el ámbito de la gestión retributiva en el personal laboral cumple las exigencias</w:t>
            </w:r>
          </w:p>
        </w:tc>
        <w:tc>
          <w:tcPr>
            <w:tcW w:w="1238" w:type="dxa"/>
            <w:tcBorders>
              <w:top w:val="nil"/>
              <w:bottom w:val="nil"/>
            </w:tcBorders>
          </w:tcPr>
          <w:p w:rsidR="00274D8F" w:rsidRDefault="008B0D88">
            <w:pPr>
              <w:pStyle w:val="TableParagraph"/>
              <w:spacing w:line="198" w:lineRule="exact"/>
              <w:ind w:left="323"/>
              <w:rPr>
                <w:rFonts w:ascii="Tahoma" w:hAnsi="Tahoma"/>
                <w:sz w:val="18"/>
              </w:rPr>
            </w:pPr>
            <w:r>
              <w:rPr>
                <w:rFonts w:ascii="Tahoma" w:hAnsi="Tahoma"/>
                <w:color w:val="202020"/>
                <w:sz w:val="18"/>
              </w:rPr>
              <w:t>supervisió</w:t>
            </w:r>
          </w:p>
        </w:tc>
      </w:tr>
      <w:tr w:rsidR="00274D8F">
        <w:trPr>
          <w:trHeight w:val="432"/>
        </w:trPr>
        <w:tc>
          <w:tcPr>
            <w:tcW w:w="9022" w:type="dxa"/>
            <w:gridSpan w:val="6"/>
            <w:tcBorders>
              <w:top w:val="nil"/>
            </w:tcBorders>
          </w:tcPr>
          <w:p w:rsidR="00274D8F" w:rsidRDefault="008B0D88">
            <w:pPr>
              <w:pStyle w:val="TableParagraph"/>
              <w:ind w:left="319"/>
              <w:rPr>
                <w:rFonts w:ascii="Tahoma"/>
                <w:sz w:val="18"/>
              </w:rPr>
            </w:pPr>
            <w:r>
              <w:rPr>
                <w:rFonts w:ascii="Tahoma"/>
                <w:color w:val="202020"/>
                <w:sz w:val="18"/>
              </w:rPr>
              <w:t>planteadas en el RD 902/2020 de 13 octubre.</w:t>
            </w:r>
          </w:p>
        </w:tc>
        <w:tc>
          <w:tcPr>
            <w:tcW w:w="1238" w:type="dxa"/>
            <w:tcBorders>
              <w:top w:val="nil"/>
            </w:tcBorders>
          </w:tcPr>
          <w:p w:rsidR="00274D8F" w:rsidRDefault="008B0D88">
            <w:pPr>
              <w:pStyle w:val="TableParagraph"/>
              <w:spacing w:before="8" w:line="216" w:lineRule="exact"/>
              <w:ind w:left="323" w:right="378"/>
              <w:rPr>
                <w:rFonts w:ascii="Tahoma" w:hAnsi="Tahoma"/>
                <w:sz w:val="18"/>
              </w:rPr>
            </w:pPr>
            <w:r>
              <w:rPr>
                <w:rFonts w:ascii="Tahoma" w:hAnsi="Tahoma"/>
                <w:color w:val="202020"/>
                <w:sz w:val="18"/>
              </w:rPr>
              <w:t>n en 4 años</w:t>
            </w:r>
          </w:p>
        </w:tc>
      </w:tr>
    </w:tbl>
    <w:p w:rsidR="00274D8F" w:rsidRDefault="00274D8F">
      <w:pPr>
        <w:pStyle w:val="Textoindependiente"/>
        <w:spacing w:before="5"/>
        <w:rPr>
          <w:sz w:val="26"/>
        </w:rPr>
      </w:pPr>
    </w:p>
    <w:p w:rsidR="00274D8F" w:rsidRDefault="008B0D88">
      <w:pPr>
        <w:pStyle w:val="Textoindependiente"/>
        <w:spacing w:before="101"/>
        <w:ind w:left="119"/>
      </w:pPr>
      <w:r>
        <w:rPr>
          <w:color w:val="202020"/>
          <w:w w:val="95"/>
          <w:u w:val="thick" w:color="202020"/>
        </w:rPr>
        <w:t>Puntos</w:t>
      </w:r>
      <w:r>
        <w:rPr>
          <w:color w:val="202020"/>
          <w:spacing w:val="-50"/>
          <w:w w:val="95"/>
          <w:u w:val="thick" w:color="202020"/>
        </w:rPr>
        <w:t xml:space="preserve"> </w:t>
      </w:r>
      <w:r>
        <w:rPr>
          <w:color w:val="202020"/>
          <w:w w:val="95"/>
          <w:u w:val="thick" w:color="202020"/>
        </w:rPr>
        <w:t>Fuertes</w:t>
      </w:r>
    </w:p>
    <w:p w:rsidR="00274D8F" w:rsidRDefault="00274D8F">
      <w:pPr>
        <w:pStyle w:val="Textoindependiente"/>
        <w:rPr>
          <w:sz w:val="24"/>
        </w:rPr>
      </w:pPr>
    </w:p>
    <w:p w:rsidR="00274D8F" w:rsidRDefault="008B0D88">
      <w:pPr>
        <w:pStyle w:val="Prrafodelista"/>
        <w:numPr>
          <w:ilvl w:val="2"/>
          <w:numId w:val="12"/>
        </w:numPr>
        <w:tabs>
          <w:tab w:val="left" w:pos="802"/>
        </w:tabs>
        <w:spacing w:before="101"/>
        <w:ind w:hanging="268"/>
        <w:rPr>
          <w:color w:val="202020"/>
          <w:sz w:val="20"/>
        </w:rPr>
      </w:pPr>
      <w:r>
        <w:rPr>
          <w:color w:val="202020"/>
        </w:rPr>
        <w:t>La</w:t>
      </w:r>
      <w:r>
        <w:rPr>
          <w:color w:val="202020"/>
          <w:spacing w:val="-37"/>
        </w:rPr>
        <w:t xml:space="preserve"> </w:t>
      </w:r>
      <w:r>
        <w:rPr>
          <w:color w:val="202020"/>
        </w:rPr>
        <w:t>metodología</w:t>
      </w:r>
      <w:r>
        <w:rPr>
          <w:color w:val="202020"/>
          <w:spacing w:val="-36"/>
        </w:rPr>
        <w:t xml:space="preserve"> </w:t>
      </w:r>
      <w:r>
        <w:rPr>
          <w:color w:val="202020"/>
        </w:rPr>
        <w:t>utilizada</w:t>
      </w:r>
      <w:r>
        <w:rPr>
          <w:color w:val="202020"/>
          <w:spacing w:val="-38"/>
        </w:rPr>
        <w:t xml:space="preserve"> </w:t>
      </w:r>
      <w:r>
        <w:rPr>
          <w:color w:val="202020"/>
        </w:rPr>
        <w:t>para</w:t>
      </w:r>
      <w:r>
        <w:rPr>
          <w:color w:val="202020"/>
          <w:spacing w:val="-36"/>
        </w:rPr>
        <w:t xml:space="preserve"> </w:t>
      </w:r>
      <w:r>
        <w:rPr>
          <w:color w:val="202020"/>
        </w:rPr>
        <w:t>la</w:t>
      </w:r>
      <w:r>
        <w:rPr>
          <w:color w:val="202020"/>
          <w:spacing w:val="-36"/>
        </w:rPr>
        <w:t xml:space="preserve"> </w:t>
      </w:r>
      <w:r>
        <w:rPr>
          <w:color w:val="202020"/>
        </w:rPr>
        <w:t>descripción</w:t>
      </w:r>
      <w:r>
        <w:rPr>
          <w:color w:val="202020"/>
          <w:spacing w:val="-37"/>
        </w:rPr>
        <w:t xml:space="preserve"> </w:t>
      </w:r>
      <w:r>
        <w:rPr>
          <w:color w:val="202020"/>
        </w:rPr>
        <w:t>y</w:t>
      </w:r>
      <w:r>
        <w:rPr>
          <w:color w:val="202020"/>
          <w:spacing w:val="-36"/>
        </w:rPr>
        <w:t xml:space="preserve"> </w:t>
      </w:r>
      <w:r>
        <w:rPr>
          <w:color w:val="202020"/>
        </w:rPr>
        <w:t>valoración</w:t>
      </w:r>
      <w:r>
        <w:rPr>
          <w:color w:val="202020"/>
          <w:spacing w:val="-40"/>
        </w:rPr>
        <w:t xml:space="preserve"> </w:t>
      </w:r>
      <w:r>
        <w:rPr>
          <w:color w:val="202020"/>
        </w:rPr>
        <w:t>de</w:t>
      </w:r>
      <w:r>
        <w:rPr>
          <w:color w:val="202020"/>
          <w:spacing w:val="-36"/>
        </w:rPr>
        <w:t xml:space="preserve"> </w:t>
      </w:r>
      <w:r>
        <w:rPr>
          <w:color w:val="202020"/>
        </w:rPr>
        <w:t>puestos</w:t>
      </w:r>
      <w:r>
        <w:rPr>
          <w:color w:val="202020"/>
          <w:spacing w:val="-38"/>
        </w:rPr>
        <w:t xml:space="preserve"> </w:t>
      </w:r>
      <w:r>
        <w:rPr>
          <w:color w:val="202020"/>
        </w:rPr>
        <w:t>es</w:t>
      </w:r>
      <w:r>
        <w:rPr>
          <w:color w:val="202020"/>
          <w:spacing w:val="-36"/>
        </w:rPr>
        <w:t xml:space="preserve"> </w:t>
      </w:r>
      <w:r>
        <w:rPr>
          <w:color w:val="202020"/>
        </w:rPr>
        <w:t>objetiva</w:t>
      </w:r>
      <w:r>
        <w:rPr>
          <w:color w:val="202020"/>
          <w:spacing w:val="-36"/>
        </w:rPr>
        <w:t xml:space="preserve"> </w:t>
      </w:r>
      <w:r>
        <w:rPr>
          <w:color w:val="202020"/>
        </w:rPr>
        <w:t>y</w:t>
      </w:r>
      <w:r>
        <w:rPr>
          <w:color w:val="202020"/>
          <w:spacing w:val="-39"/>
        </w:rPr>
        <w:t xml:space="preserve"> </w:t>
      </w:r>
      <w:r>
        <w:rPr>
          <w:color w:val="202020"/>
        </w:rPr>
        <w:t>robusta.</w:t>
      </w:r>
    </w:p>
    <w:p w:rsidR="00274D8F" w:rsidRDefault="008B0D88">
      <w:pPr>
        <w:pStyle w:val="Prrafodelista"/>
        <w:numPr>
          <w:ilvl w:val="2"/>
          <w:numId w:val="12"/>
        </w:numPr>
        <w:tabs>
          <w:tab w:val="left" w:pos="802"/>
        </w:tabs>
        <w:spacing w:before="138"/>
        <w:ind w:hanging="268"/>
        <w:rPr>
          <w:color w:val="202020"/>
          <w:sz w:val="20"/>
        </w:rPr>
      </w:pPr>
      <w:r>
        <w:rPr>
          <w:color w:val="202020"/>
        </w:rPr>
        <w:t>La</w:t>
      </w:r>
      <w:r>
        <w:rPr>
          <w:color w:val="202020"/>
          <w:spacing w:val="-17"/>
        </w:rPr>
        <w:t xml:space="preserve"> </w:t>
      </w:r>
      <w:r>
        <w:rPr>
          <w:color w:val="202020"/>
        </w:rPr>
        <w:t>implicación</w:t>
      </w:r>
      <w:r>
        <w:rPr>
          <w:color w:val="202020"/>
          <w:spacing w:val="-20"/>
        </w:rPr>
        <w:t xml:space="preserve"> </w:t>
      </w:r>
      <w:r>
        <w:rPr>
          <w:color w:val="202020"/>
        </w:rPr>
        <w:t>y</w:t>
      </w:r>
      <w:r>
        <w:rPr>
          <w:color w:val="202020"/>
          <w:spacing w:val="-18"/>
        </w:rPr>
        <w:t xml:space="preserve"> </w:t>
      </w:r>
      <w:r>
        <w:rPr>
          <w:color w:val="202020"/>
        </w:rPr>
        <w:t>la</w:t>
      </w:r>
      <w:r>
        <w:rPr>
          <w:color w:val="202020"/>
          <w:spacing w:val="-19"/>
        </w:rPr>
        <w:t xml:space="preserve"> </w:t>
      </w:r>
      <w:r>
        <w:rPr>
          <w:color w:val="202020"/>
        </w:rPr>
        <w:t>colaboración</w:t>
      </w:r>
      <w:r>
        <w:rPr>
          <w:color w:val="202020"/>
          <w:spacing w:val="-17"/>
        </w:rPr>
        <w:t xml:space="preserve"> </w:t>
      </w:r>
      <w:r>
        <w:rPr>
          <w:color w:val="202020"/>
        </w:rPr>
        <w:t>de</w:t>
      </w:r>
      <w:r>
        <w:rPr>
          <w:color w:val="202020"/>
          <w:spacing w:val="-19"/>
        </w:rPr>
        <w:t xml:space="preserve"> </w:t>
      </w:r>
      <w:r>
        <w:rPr>
          <w:color w:val="202020"/>
        </w:rPr>
        <w:t>todo</w:t>
      </w:r>
      <w:r>
        <w:rPr>
          <w:color w:val="202020"/>
          <w:spacing w:val="-20"/>
        </w:rPr>
        <w:t xml:space="preserve"> </w:t>
      </w:r>
      <w:r>
        <w:rPr>
          <w:color w:val="202020"/>
        </w:rPr>
        <w:t>el</w:t>
      </w:r>
      <w:r>
        <w:rPr>
          <w:color w:val="202020"/>
          <w:spacing w:val="-20"/>
        </w:rPr>
        <w:t xml:space="preserve"> </w:t>
      </w:r>
      <w:r>
        <w:rPr>
          <w:color w:val="202020"/>
        </w:rPr>
        <w:t>equipo</w:t>
      </w:r>
      <w:r>
        <w:rPr>
          <w:color w:val="202020"/>
          <w:spacing w:val="-20"/>
        </w:rPr>
        <w:t xml:space="preserve"> </w:t>
      </w:r>
      <w:r>
        <w:rPr>
          <w:color w:val="202020"/>
        </w:rPr>
        <w:t>en</w:t>
      </w:r>
      <w:r>
        <w:rPr>
          <w:color w:val="202020"/>
          <w:spacing w:val="-19"/>
        </w:rPr>
        <w:t xml:space="preserve"> </w:t>
      </w:r>
      <w:r>
        <w:rPr>
          <w:color w:val="202020"/>
        </w:rPr>
        <w:t>el</w:t>
      </w:r>
      <w:r>
        <w:rPr>
          <w:color w:val="202020"/>
          <w:spacing w:val="-20"/>
        </w:rPr>
        <w:t xml:space="preserve"> </w:t>
      </w:r>
      <w:r>
        <w:rPr>
          <w:color w:val="202020"/>
        </w:rPr>
        <w:t>desarrollo</w:t>
      </w:r>
      <w:r>
        <w:rPr>
          <w:color w:val="202020"/>
          <w:spacing w:val="-20"/>
        </w:rPr>
        <w:t xml:space="preserve"> </w:t>
      </w:r>
      <w:r>
        <w:rPr>
          <w:color w:val="202020"/>
        </w:rPr>
        <w:t>del</w:t>
      </w:r>
      <w:r>
        <w:rPr>
          <w:color w:val="202020"/>
          <w:spacing w:val="-18"/>
        </w:rPr>
        <w:t xml:space="preserve"> </w:t>
      </w:r>
      <w:r>
        <w:rPr>
          <w:color w:val="202020"/>
        </w:rPr>
        <w:t>proyecto.</w:t>
      </w:r>
    </w:p>
    <w:p w:rsidR="00274D8F" w:rsidRDefault="008B0D88">
      <w:pPr>
        <w:pStyle w:val="Prrafodelista"/>
        <w:numPr>
          <w:ilvl w:val="2"/>
          <w:numId w:val="12"/>
        </w:numPr>
        <w:tabs>
          <w:tab w:val="left" w:pos="802"/>
        </w:tabs>
        <w:spacing w:before="218" w:line="242" w:lineRule="auto"/>
        <w:ind w:right="906"/>
        <w:rPr>
          <w:color w:val="202020"/>
          <w:sz w:val="20"/>
        </w:rPr>
      </w:pPr>
      <w:r>
        <w:rPr>
          <w:color w:val="202020"/>
        </w:rPr>
        <w:t>Aspace</w:t>
      </w:r>
      <w:r>
        <w:rPr>
          <w:color w:val="202020"/>
          <w:spacing w:val="-23"/>
        </w:rPr>
        <w:t xml:space="preserve"> </w:t>
      </w:r>
      <w:r>
        <w:rPr>
          <w:color w:val="202020"/>
        </w:rPr>
        <w:t>Rioja</w:t>
      </w:r>
      <w:r>
        <w:rPr>
          <w:color w:val="202020"/>
          <w:spacing w:val="-23"/>
        </w:rPr>
        <w:t xml:space="preserve"> </w:t>
      </w:r>
      <w:r>
        <w:rPr>
          <w:color w:val="202020"/>
        </w:rPr>
        <w:t>Asociación</w:t>
      </w:r>
      <w:r>
        <w:rPr>
          <w:color w:val="202020"/>
          <w:spacing w:val="-21"/>
        </w:rPr>
        <w:t xml:space="preserve"> </w:t>
      </w:r>
      <w:r>
        <w:rPr>
          <w:color w:val="202020"/>
        </w:rPr>
        <w:t>tiene</w:t>
      </w:r>
      <w:r>
        <w:rPr>
          <w:color w:val="202020"/>
          <w:spacing w:val="-20"/>
        </w:rPr>
        <w:t xml:space="preserve"> </w:t>
      </w:r>
      <w:r>
        <w:rPr>
          <w:color w:val="202020"/>
        </w:rPr>
        <w:t>implantado</w:t>
      </w:r>
      <w:r>
        <w:rPr>
          <w:color w:val="202020"/>
          <w:spacing w:val="-23"/>
        </w:rPr>
        <w:t xml:space="preserve"> </w:t>
      </w:r>
      <w:r>
        <w:rPr>
          <w:color w:val="202020"/>
        </w:rPr>
        <w:t>una</w:t>
      </w:r>
      <w:r>
        <w:rPr>
          <w:color w:val="202020"/>
          <w:spacing w:val="-23"/>
        </w:rPr>
        <w:t xml:space="preserve"> </w:t>
      </w:r>
      <w:r>
        <w:rPr>
          <w:color w:val="202020"/>
        </w:rPr>
        <w:t>gestión</w:t>
      </w:r>
      <w:r>
        <w:rPr>
          <w:color w:val="202020"/>
          <w:spacing w:val="-24"/>
        </w:rPr>
        <w:t xml:space="preserve"> </w:t>
      </w:r>
      <w:r>
        <w:rPr>
          <w:color w:val="202020"/>
        </w:rPr>
        <w:t>de</w:t>
      </w:r>
      <w:r>
        <w:rPr>
          <w:color w:val="202020"/>
          <w:spacing w:val="-20"/>
        </w:rPr>
        <w:t xml:space="preserve"> </w:t>
      </w:r>
      <w:r>
        <w:rPr>
          <w:color w:val="202020"/>
        </w:rPr>
        <w:t>retribución</w:t>
      </w:r>
      <w:r>
        <w:rPr>
          <w:color w:val="202020"/>
          <w:spacing w:val="-24"/>
        </w:rPr>
        <w:t xml:space="preserve"> </w:t>
      </w:r>
      <w:r>
        <w:rPr>
          <w:color w:val="202020"/>
        </w:rPr>
        <w:t>basado</w:t>
      </w:r>
      <w:r>
        <w:rPr>
          <w:color w:val="202020"/>
          <w:spacing w:val="-23"/>
        </w:rPr>
        <w:t xml:space="preserve"> </w:t>
      </w:r>
      <w:r>
        <w:rPr>
          <w:color w:val="202020"/>
        </w:rPr>
        <w:t>en</w:t>
      </w:r>
      <w:r>
        <w:rPr>
          <w:color w:val="202020"/>
          <w:spacing w:val="-21"/>
        </w:rPr>
        <w:t xml:space="preserve"> </w:t>
      </w:r>
      <w:r>
        <w:rPr>
          <w:color w:val="202020"/>
        </w:rPr>
        <w:t>las categorías</w:t>
      </w:r>
      <w:r>
        <w:rPr>
          <w:color w:val="202020"/>
          <w:spacing w:val="-20"/>
        </w:rPr>
        <w:t xml:space="preserve"> </w:t>
      </w:r>
      <w:r>
        <w:rPr>
          <w:color w:val="202020"/>
        </w:rPr>
        <w:t>de</w:t>
      </w:r>
      <w:r>
        <w:rPr>
          <w:color w:val="202020"/>
          <w:spacing w:val="-23"/>
        </w:rPr>
        <w:t xml:space="preserve"> </w:t>
      </w:r>
      <w:r>
        <w:rPr>
          <w:color w:val="202020"/>
        </w:rPr>
        <w:t>convenio</w:t>
      </w:r>
      <w:r>
        <w:rPr>
          <w:color w:val="202020"/>
          <w:spacing w:val="-21"/>
        </w:rPr>
        <w:t xml:space="preserve"> </w:t>
      </w:r>
      <w:r>
        <w:rPr>
          <w:color w:val="202020"/>
        </w:rPr>
        <w:t>y</w:t>
      </w:r>
      <w:r>
        <w:rPr>
          <w:color w:val="202020"/>
          <w:spacing w:val="-23"/>
        </w:rPr>
        <w:t xml:space="preserve"> </w:t>
      </w:r>
      <w:r>
        <w:rPr>
          <w:color w:val="202020"/>
        </w:rPr>
        <w:t>se</w:t>
      </w:r>
      <w:r>
        <w:rPr>
          <w:color w:val="202020"/>
          <w:spacing w:val="-23"/>
        </w:rPr>
        <w:t xml:space="preserve"> </w:t>
      </w:r>
      <w:r>
        <w:rPr>
          <w:color w:val="202020"/>
        </w:rPr>
        <w:t>aplican</w:t>
      </w:r>
      <w:r>
        <w:rPr>
          <w:color w:val="202020"/>
          <w:spacing w:val="-23"/>
        </w:rPr>
        <w:t xml:space="preserve"> </w:t>
      </w:r>
      <w:r>
        <w:rPr>
          <w:color w:val="202020"/>
        </w:rPr>
        <w:t>correctamente.</w:t>
      </w:r>
      <w:r>
        <w:rPr>
          <w:color w:val="202020"/>
          <w:spacing w:val="-20"/>
        </w:rPr>
        <w:t xml:space="preserve"> </w:t>
      </w:r>
      <w:r>
        <w:rPr>
          <w:color w:val="202020"/>
        </w:rPr>
        <w:t>Esta</w:t>
      </w:r>
      <w:r>
        <w:rPr>
          <w:color w:val="202020"/>
          <w:spacing w:val="-22"/>
        </w:rPr>
        <w:t xml:space="preserve"> </w:t>
      </w:r>
      <w:r>
        <w:rPr>
          <w:color w:val="202020"/>
        </w:rPr>
        <w:t>decisión</w:t>
      </w:r>
      <w:r>
        <w:rPr>
          <w:color w:val="202020"/>
          <w:spacing w:val="-23"/>
        </w:rPr>
        <w:t xml:space="preserve"> </w:t>
      </w:r>
      <w:r>
        <w:rPr>
          <w:color w:val="202020"/>
        </w:rPr>
        <w:t>evita</w:t>
      </w:r>
      <w:r>
        <w:rPr>
          <w:color w:val="202020"/>
          <w:spacing w:val="-23"/>
        </w:rPr>
        <w:t xml:space="preserve"> </w:t>
      </w:r>
      <w:r>
        <w:rPr>
          <w:color w:val="202020"/>
        </w:rPr>
        <w:t>brechas</w:t>
      </w:r>
    </w:p>
    <w:p w:rsidR="00274D8F" w:rsidRDefault="00274D8F">
      <w:pPr>
        <w:spacing w:line="242" w:lineRule="auto"/>
        <w:rPr>
          <w:sz w:val="20"/>
        </w:rPr>
        <w:sectPr w:rsidR="00274D8F">
          <w:pgSz w:w="11920" w:h="16850"/>
          <w:pgMar w:top="1660" w:right="460" w:bottom="1160" w:left="800" w:header="778" w:footer="979" w:gutter="0"/>
          <w:cols w:space="720"/>
        </w:sectPr>
      </w:pPr>
    </w:p>
    <w:p w:rsidR="00274D8F" w:rsidRDefault="008B0D88">
      <w:pPr>
        <w:pStyle w:val="Textoindependiente"/>
        <w:spacing w:before="181" w:line="242" w:lineRule="auto"/>
        <w:ind w:left="801"/>
      </w:pPr>
      <w:r>
        <w:rPr>
          <w:color w:val="202020"/>
        </w:rPr>
        <w:lastRenderedPageBreak/>
        <w:t>salariales</w:t>
      </w:r>
      <w:r>
        <w:rPr>
          <w:color w:val="202020"/>
          <w:spacing w:val="-23"/>
        </w:rPr>
        <w:t xml:space="preserve"> </w:t>
      </w:r>
      <w:r>
        <w:rPr>
          <w:color w:val="202020"/>
        </w:rPr>
        <w:t>procedentes</w:t>
      </w:r>
      <w:r>
        <w:rPr>
          <w:color w:val="202020"/>
          <w:spacing w:val="-23"/>
        </w:rPr>
        <w:t xml:space="preserve"> </w:t>
      </w:r>
      <w:r>
        <w:rPr>
          <w:color w:val="202020"/>
        </w:rPr>
        <w:t>de</w:t>
      </w:r>
      <w:r>
        <w:rPr>
          <w:color w:val="202020"/>
          <w:spacing w:val="-23"/>
        </w:rPr>
        <w:t xml:space="preserve"> </w:t>
      </w:r>
      <w:r>
        <w:rPr>
          <w:color w:val="202020"/>
        </w:rPr>
        <w:t>salarios</w:t>
      </w:r>
      <w:r>
        <w:rPr>
          <w:color w:val="202020"/>
          <w:spacing w:val="-23"/>
        </w:rPr>
        <w:t xml:space="preserve"> </w:t>
      </w:r>
      <w:r>
        <w:rPr>
          <w:color w:val="202020"/>
        </w:rPr>
        <w:t>convenidos</w:t>
      </w:r>
      <w:r>
        <w:rPr>
          <w:color w:val="202020"/>
          <w:spacing w:val="-23"/>
        </w:rPr>
        <w:t xml:space="preserve"> </w:t>
      </w:r>
      <w:r>
        <w:rPr>
          <w:color w:val="202020"/>
        </w:rPr>
        <w:t>por</w:t>
      </w:r>
      <w:r>
        <w:rPr>
          <w:color w:val="202020"/>
          <w:spacing w:val="-22"/>
        </w:rPr>
        <w:t xml:space="preserve"> </w:t>
      </w:r>
      <w:r>
        <w:rPr>
          <w:color w:val="202020"/>
        </w:rPr>
        <w:t>encima</w:t>
      </w:r>
      <w:r>
        <w:rPr>
          <w:color w:val="202020"/>
          <w:spacing w:val="-23"/>
        </w:rPr>
        <w:t xml:space="preserve"> </w:t>
      </w:r>
      <w:r>
        <w:rPr>
          <w:color w:val="202020"/>
        </w:rPr>
        <w:t>de</w:t>
      </w:r>
      <w:r>
        <w:rPr>
          <w:color w:val="202020"/>
          <w:spacing w:val="-23"/>
        </w:rPr>
        <w:t xml:space="preserve"> </w:t>
      </w:r>
      <w:r>
        <w:rPr>
          <w:color w:val="202020"/>
        </w:rPr>
        <w:t>convenio</w:t>
      </w:r>
      <w:r>
        <w:rPr>
          <w:color w:val="202020"/>
          <w:spacing w:val="-24"/>
        </w:rPr>
        <w:t xml:space="preserve"> </w:t>
      </w:r>
      <w:r>
        <w:rPr>
          <w:color w:val="202020"/>
        </w:rPr>
        <w:t>acordados individualmente</w:t>
      </w:r>
      <w:r>
        <w:rPr>
          <w:color w:val="202020"/>
          <w:spacing w:val="-20"/>
        </w:rPr>
        <w:t xml:space="preserve"> </w:t>
      </w:r>
      <w:r>
        <w:rPr>
          <w:color w:val="202020"/>
        </w:rPr>
        <w:t>con</w:t>
      </w:r>
      <w:r>
        <w:rPr>
          <w:color w:val="202020"/>
          <w:spacing w:val="-21"/>
        </w:rPr>
        <w:t xml:space="preserve"> </w:t>
      </w:r>
      <w:r>
        <w:rPr>
          <w:color w:val="202020"/>
        </w:rPr>
        <w:t>cada</w:t>
      </w:r>
      <w:r>
        <w:rPr>
          <w:color w:val="202020"/>
          <w:spacing w:val="-20"/>
        </w:rPr>
        <w:t xml:space="preserve"> </w:t>
      </w:r>
      <w:r>
        <w:rPr>
          <w:color w:val="202020"/>
        </w:rPr>
        <w:t>persona.</w:t>
      </w:r>
    </w:p>
    <w:p w:rsidR="00274D8F" w:rsidRDefault="008B0D88">
      <w:pPr>
        <w:pStyle w:val="Prrafodelista"/>
        <w:numPr>
          <w:ilvl w:val="2"/>
          <w:numId w:val="12"/>
        </w:numPr>
        <w:tabs>
          <w:tab w:val="left" w:pos="802"/>
        </w:tabs>
        <w:spacing w:before="84"/>
        <w:ind w:right="590"/>
        <w:rPr>
          <w:color w:val="202020"/>
          <w:sz w:val="20"/>
        </w:rPr>
      </w:pPr>
      <w:r>
        <w:rPr>
          <w:color w:val="202020"/>
        </w:rPr>
        <w:t>En</w:t>
      </w:r>
      <w:r>
        <w:rPr>
          <w:color w:val="202020"/>
          <w:spacing w:val="-16"/>
        </w:rPr>
        <w:t xml:space="preserve"> </w:t>
      </w:r>
      <w:r>
        <w:rPr>
          <w:color w:val="202020"/>
        </w:rPr>
        <w:t>cuanto</w:t>
      </w:r>
      <w:r>
        <w:rPr>
          <w:color w:val="202020"/>
          <w:spacing w:val="-15"/>
        </w:rPr>
        <w:t xml:space="preserve"> </w:t>
      </w:r>
      <w:r>
        <w:rPr>
          <w:color w:val="202020"/>
        </w:rPr>
        <w:t>a</w:t>
      </w:r>
      <w:r>
        <w:rPr>
          <w:color w:val="202020"/>
          <w:spacing w:val="-16"/>
        </w:rPr>
        <w:t xml:space="preserve"> </w:t>
      </w:r>
      <w:r>
        <w:rPr>
          <w:color w:val="202020"/>
        </w:rPr>
        <w:t>promoción</w:t>
      </w:r>
      <w:r>
        <w:rPr>
          <w:color w:val="202020"/>
          <w:spacing w:val="-13"/>
        </w:rPr>
        <w:t xml:space="preserve"> </w:t>
      </w:r>
      <w:r>
        <w:rPr>
          <w:color w:val="202020"/>
        </w:rPr>
        <w:t>es</w:t>
      </w:r>
      <w:r>
        <w:rPr>
          <w:color w:val="202020"/>
          <w:spacing w:val="-16"/>
        </w:rPr>
        <w:t xml:space="preserve"> </w:t>
      </w:r>
      <w:r>
        <w:rPr>
          <w:color w:val="202020"/>
        </w:rPr>
        <w:t>un</w:t>
      </w:r>
      <w:r>
        <w:rPr>
          <w:color w:val="202020"/>
          <w:spacing w:val="-16"/>
        </w:rPr>
        <w:t xml:space="preserve"> </w:t>
      </w:r>
      <w:r>
        <w:rPr>
          <w:color w:val="202020"/>
        </w:rPr>
        <w:t>proceso</w:t>
      </w:r>
      <w:r>
        <w:rPr>
          <w:color w:val="202020"/>
          <w:spacing w:val="-16"/>
        </w:rPr>
        <w:t xml:space="preserve"> </w:t>
      </w:r>
      <w:r>
        <w:rPr>
          <w:color w:val="202020"/>
        </w:rPr>
        <w:t>que</w:t>
      </w:r>
      <w:r>
        <w:rPr>
          <w:color w:val="202020"/>
          <w:spacing w:val="-16"/>
        </w:rPr>
        <w:t xml:space="preserve"> </w:t>
      </w:r>
      <w:r>
        <w:rPr>
          <w:color w:val="202020"/>
        </w:rPr>
        <w:t>por</w:t>
      </w:r>
      <w:r>
        <w:rPr>
          <w:color w:val="202020"/>
          <w:spacing w:val="-16"/>
        </w:rPr>
        <w:t xml:space="preserve"> </w:t>
      </w:r>
      <w:r>
        <w:rPr>
          <w:color w:val="202020"/>
        </w:rPr>
        <w:t>su</w:t>
      </w:r>
      <w:r>
        <w:rPr>
          <w:color w:val="202020"/>
          <w:spacing w:val="-13"/>
        </w:rPr>
        <w:t xml:space="preserve"> </w:t>
      </w:r>
      <w:r>
        <w:rPr>
          <w:color w:val="202020"/>
        </w:rPr>
        <w:t>nivel</w:t>
      </w:r>
      <w:r>
        <w:rPr>
          <w:color w:val="202020"/>
          <w:spacing w:val="-17"/>
        </w:rPr>
        <w:t xml:space="preserve"> </w:t>
      </w:r>
      <w:r>
        <w:rPr>
          <w:color w:val="202020"/>
        </w:rPr>
        <w:t>de</w:t>
      </w:r>
      <w:r>
        <w:rPr>
          <w:color w:val="202020"/>
          <w:spacing w:val="-16"/>
        </w:rPr>
        <w:t xml:space="preserve"> </w:t>
      </w:r>
      <w:r>
        <w:rPr>
          <w:color w:val="202020"/>
        </w:rPr>
        <w:t>comunicación</w:t>
      </w:r>
      <w:r>
        <w:rPr>
          <w:color w:val="202020"/>
          <w:spacing w:val="-16"/>
        </w:rPr>
        <w:t xml:space="preserve"> </w:t>
      </w:r>
      <w:r>
        <w:rPr>
          <w:color w:val="202020"/>
        </w:rPr>
        <w:t>favorece</w:t>
      </w:r>
      <w:r>
        <w:rPr>
          <w:color w:val="202020"/>
          <w:spacing w:val="-15"/>
        </w:rPr>
        <w:t xml:space="preserve"> </w:t>
      </w:r>
      <w:r>
        <w:rPr>
          <w:color w:val="202020"/>
        </w:rPr>
        <w:t>que todas</w:t>
      </w:r>
      <w:r>
        <w:rPr>
          <w:color w:val="202020"/>
          <w:spacing w:val="-16"/>
        </w:rPr>
        <w:t xml:space="preserve"> </w:t>
      </w:r>
      <w:r>
        <w:rPr>
          <w:color w:val="202020"/>
          <w:spacing w:val="-3"/>
        </w:rPr>
        <w:t>las</w:t>
      </w:r>
      <w:r>
        <w:rPr>
          <w:color w:val="202020"/>
          <w:spacing w:val="-19"/>
        </w:rPr>
        <w:t xml:space="preserve"> </w:t>
      </w:r>
      <w:r>
        <w:rPr>
          <w:color w:val="202020"/>
        </w:rPr>
        <w:t>personas</w:t>
      </w:r>
      <w:r>
        <w:rPr>
          <w:color w:val="202020"/>
          <w:spacing w:val="-15"/>
        </w:rPr>
        <w:t xml:space="preserve"> </w:t>
      </w:r>
      <w:r>
        <w:rPr>
          <w:color w:val="202020"/>
        </w:rPr>
        <w:t>de</w:t>
      </w:r>
      <w:r>
        <w:rPr>
          <w:color w:val="202020"/>
          <w:spacing w:val="-19"/>
        </w:rPr>
        <w:t xml:space="preserve"> </w:t>
      </w:r>
      <w:r>
        <w:rPr>
          <w:color w:val="202020"/>
        </w:rPr>
        <w:t>Aspace</w:t>
      </w:r>
      <w:r>
        <w:rPr>
          <w:color w:val="202020"/>
          <w:spacing w:val="-19"/>
        </w:rPr>
        <w:t xml:space="preserve"> </w:t>
      </w:r>
      <w:r>
        <w:rPr>
          <w:color w:val="202020"/>
        </w:rPr>
        <w:t>Rioja</w:t>
      </w:r>
      <w:r>
        <w:rPr>
          <w:color w:val="202020"/>
          <w:spacing w:val="-18"/>
        </w:rPr>
        <w:t xml:space="preserve"> </w:t>
      </w:r>
      <w:r>
        <w:rPr>
          <w:color w:val="202020"/>
        </w:rPr>
        <w:t>Asociación</w:t>
      </w:r>
      <w:r>
        <w:rPr>
          <w:color w:val="202020"/>
          <w:spacing w:val="-18"/>
        </w:rPr>
        <w:t xml:space="preserve"> </w:t>
      </w:r>
      <w:r>
        <w:rPr>
          <w:color w:val="202020"/>
        </w:rPr>
        <w:t>tengan</w:t>
      </w:r>
      <w:r>
        <w:rPr>
          <w:color w:val="202020"/>
          <w:spacing w:val="-19"/>
        </w:rPr>
        <w:t xml:space="preserve"> </w:t>
      </w:r>
      <w:r>
        <w:rPr>
          <w:color w:val="202020"/>
        </w:rPr>
        <w:t>acceso</w:t>
      </w:r>
      <w:r>
        <w:rPr>
          <w:color w:val="202020"/>
          <w:spacing w:val="-20"/>
        </w:rPr>
        <w:t xml:space="preserve"> </w:t>
      </w:r>
      <w:r>
        <w:rPr>
          <w:color w:val="202020"/>
        </w:rPr>
        <w:t>a</w:t>
      </w:r>
      <w:r>
        <w:rPr>
          <w:color w:val="202020"/>
          <w:spacing w:val="-16"/>
        </w:rPr>
        <w:t xml:space="preserve"> </w:t>
      </w:r>
      <w:r>
        <w:rPr>
          <w:color w:val="202020"/>
          <w:spacing w:val="-3"/>
        </w:rPr>
        <w:t>las</w:t>
      </w:r>
      <w:r>
        <w:rPr>
          <w:color w:val="202020"/>
          <w:spacing w:val="-19"/>
        </w:rPr>
        <w:t xml:space="preserve"> </w:t>
      </w:r>
      <w:r>
        <w:rPr>
          <w:color w:val="202020"/>
        </w:rPr>
        <w:t>promociones</w:t>
      </w:r>
    </w:p>
    <w:p w:rsidR="00274D8F" w:rsidRDefault="00274D8F">
      <w:pPr>
        <w:pStyle w:val="Textoindependiente"/>
        <w:spacing w:before="4"/>
        <w:rPr>
          <w:sz w:val="36"/>
        </w:rPr>
      </w:pPr>
    </w:p>
    <w:p w:rsidR="00274D8F" w:rsidRDefault="008B0D88">
      <w:pPr>
        <w:pStyle w:val="Textoindependiente"/>
        <w:ind w:left="534"/>
      </w:pPr>
      <w:r>
        <w:rPr>
          <w:color w:val="202020"/>
          <w:u w:val="thick" w:color="202020"/>
        </w:rPr>
        <w:t>Áreas de</w:t>
      </w:r>
      <w:r>
        <w:rPr>
          <w:color w:val="202020"/>
          <w:spacing w:val="-54"/>
          <w:u w:val="thick" w:color="202020"/>
        </w:rPr>
        <w:t xml:space="preserve"> </w:t>
      </w:r>
      <w:r>
        <w:rPr>
          <w:color w:val="202020"/>
          <w:u w:val="thick" w:color="202020"/>
        </w:rPr>
        <w:t>Mejora</w:t>
      </w:r>
    </w:p>
    <w:p w:rsidR="00274D8F" w:rsidRDefault="00274D8F">
      <w:pPr>
        <w:pStyle w:val="Textoindependiente"/>
        <w:spacing w:before="6"/>
        <w:rPr>
          <w:sz w:val="18"/>
        </w:rPr>
      </w:pPr>
    </w:p>
    <w:p w:rsidR="00274D8F" w:rsidRDefault="008B0D88">
      <w:pPr>
        <w:pStyle w:val="Prrafodelista"/>
        <w:numPr>
          <w:ilvl w:val="0"/>
          <w:numId w:val="11"/>
        </w:numPr>
        <w:tabs>
          <w:tab w:val="left" w:pos="840"/>
        </w:tabs>
        <w:spacing w:before="101"/>
        <w:ind w:right="408"/>
      </w:pPr>
      <w:r>
        <w:t>Incluir</w:t>
      </w:r>
      <w:r>
        <w:rPr>
          <w:spacing w:val="-35"/>
        </w:rPr>
        <w:t xml:space="preserve"> </w:t>
      </w:r>
      <w:r>
        <w:t>en</w:t>
      </w:r>
      <w:r>
        <w:rPr>
          <w:spacing w:val="-35"/>
        </w:rPr>
        <w:t xml:space="preserve"> </w:t>
      </w:r>
      <w:r>
        <w:t>el</w:t>
      </w:r>
      <w:r>
        <w:rPr>
          <w:spacing w:val="-35"/>
        </w:rPr>
        <w:t xml:space="preserve"> </w:t>
      </w:r>
      <w:r>
        <w:t>sistema</w:t>
      </w:r>
      <w:r>
        <w:rPr>
          <w:spacing w:val="-35"/>
        </w:rPr>
        <w:t xml:space="preserve"> </w:t>
      </w:r>
      <w:r>
        <w:t>de</w:t>
      </w:r>
      <w:r>
        <w:rPr>
          <w:spacing w:val="-35"/>
        </w:rPr>
        <w:t xml:space="preserve"> </w:t>
      </w:r>
      <w:r>
        <w:t>gestión</w:t>
      </w:r>
      <w:r>
        <w:rPr>
          <w:spacing w:val="-34"/>
        </w:rPr>
        <w:t xml:space="preserve"> </w:t>
      </w:r>
      <w:r>
        <w:t>la</w:t>
      </w:r>
      <w:r>
        <w:rPr>
          <w:spacing w:val="-33"/>
        </w:rPr>
        <w:t xml:space="preserve"> </w:t>
      </w:r>
      <w:r>
        <w:t>definición</w:t>
      </w:r>
      <w:r>
        <w:rPr>
          <w:spacing w:val="-36"/>
        </w:rPr>
        <w:t xml:space="preserve"> </w:t>
      </w:r>
      <w:r>
        <w:t>y</w:t>
      </w:r>
      <w:r>
        <w:rPr>
          <w:spacing w:val="-36"/>
        </w:rPr>
        <w:t xml:space="preserve"> </w:t>
      </w:r>
      <w:r>
        <w:t>valoración</w:t>
      </w:r>
      <w:r>
        <w:rPr>
          <w:spacing w:val="-33"/>
        </w:rPr>
        <w:t xml:space="preserve"> </w:t>
      </w:r>
      <w:r>
        <w:t>de</w:t>
      </w:r>
      <w:r>
        <w:rPr>
          <w:spacing w:val="-35"/>
        </w:rPr>
        <w:t xml:space="preserve"> </w:t>
      </w:r>
      <w:r>
        <w:t>puestos</w:t>
      </w:r>
      <w:r>
        <w:rPr>
          <w:spacing w:val="-35"/>
        </w:rPr>
        <w:t xml:space="preserve"> </w:t>
      </w:r>
      <w:r>
        <w:t>de</w:t>
      </w:r>
      <w:r>
        <w:rPr>
          <w:spacing w:val="-35"/>
        </w:rPr>
        <w:t xml:space="preserve"> </w:t>
      </w:r>
      <w:r>
        <w:t>trabajo</w:t>
      </w:r>
      <w:r>
        <w:rPr>
          <w:spacing w:val="-34"/>
        </w:rPr>
        <w:t xml:space="preserve"> </w:t>
      </w:r>
      <w:r>
        <w:t>junto</w:t>
      </w:r>
      <w:r>
        <w:rPr>
          <w:spacing w:val="-36"/>
        </w:rPr>
        <w:t xml:space="preserve"> </w:t>
      </w:r>
      <w:r>
        <w:t>con el</w:t>
      </w:r>
      <w:r>
        <w:rPr>
          <w:spacing w:val="-21"/>
        </w:rPr>
        <w:t xml:space="preserve"> </w:t>
      </w:r>
      <w:r>
        <w:t>proceso</w:t>
      </w:r>
      <w:r>
        <w:rPr>
          <w:spacing w:val="-21"/>
        </w:rPr>
        <w:t xml:space="preserve"> </w:t>
      </w:r>
      <w:r>
        <w:t>de</w:t>
      </w:r>
      <w:r>
        <w:rPr>
          <w:spacing w:val="-20"/>
        </w:rPr>
        <w:t xml:space="preserve"> </w:t>
      </w:r>
      <w:r>
        <w:t>actualización.</w:t>
      </w:r>
    </w:p>
    <w:p w:rsidR="00274D8F" w:rsidRDefault="008B0D88">
      <w:pPr>
        <w:pStyle w:val="Prrafodelista"/>
        <w:numPr>
          <w:ilvl w:val="0"/>
          <w:numId w:val="11"/>
        </w:numPr>
        <w:tabs>
          <w:tab w:val="left" w:pos="840"/>
        </w:tabs>
        <w:spacing w:before="106" w:line="242" w:lineRule="auto"/>
        <w:ind w:right="324"/>
      </w:pPr>
      <w:r>
        <w:t>Calcular</w:t>
      </w:r>
      <w:r>
        <w:rPr>
          <w:spacing w:val="-35"/>
        </w:rPr>
        <w:t xml:space="preserve"> </w:t>
      </w:r>
      <w:r>
        <w:t>el</w:t>
      </w:r>
      <w:r>
        <w:rPr>
          <w:spacing w:val="-36"/>
        </w:rPr>
        <w:t xml:space="preserve"> </w:t>
      </w:r>
      <w:r>
        <w:t>registro</w:t>
      </w:r>
      <w:r>
        <w:rPr>
          <w:spacing w:val="-37"/>
        </w:rPr>
        <w:t xml:space="preserve"> </w:t>
      </w:r>
      <w:r>
        <w:t>retributivo</w:t>
      </w:r>
      <w:r>
        <w:rPr>
          <w:spacing w:val="-36"/>
        </w:rPr>
        <w:t xml:space="preserve"> </w:t>
      </w:r>
      <w:r>
        <w:t>anual</w:t>
      </w:r>
      <w:r>
        <w:rPr>
          <w:spacing w:val="-36"/>
        </w:rPr>
        <w:t xml:space="preserve"> </w:t>
      </w:r>
      <w:r>
        <w:t>comprobando</w:t>
      </w:r>
      <w:r>
        <w:rPr>
          <w:spacing w:val="-35"/>
        </w:rPr>
        <w:t xml:space="preserve"> </w:t>
      </w:r>
      <w:r>
        <w:rPr>
          <w:spacing w:val="-3"/>
        </w:rPr>
        <w:t>los</w:t>
      </w:r>
      <w:r>
        <w:rPr>
          <w:spacing w:val="-33"/>
        </w:rPr>
        <w:t xml:space="preserve"> </w:t>
      </w:r>
      <w:r>
        <w:rPr>
          <w:spacing w:val="-3"/>
        </w:rPr>
        <w:t>datos</w:t>
      </w:r>
      <w:r>
        <w:rPr>
          <w:spacing w:val="-36"/>
        </w:rPr>
        <w:t xml:space="preserve"> </w:t>
      </w:r>
      <w:r>
        <w:t>extraídos</w:t>
      </w:r>
      <w:r>
        <w:rPr>
          <w:spacing w:val="-35"/>
        </w:rPr>
        <w:t xml:space="preserve"> </w:t>
      </w:r>
      <w:r>
        <w:t>del</w:t>
      </w:r>
      <w:r>
        <w:rPr>
          <w:spacing w:val="-36"/>
        </w:rPr>
        <w:t xml:space="preserve"> </w:t>
      </w:r>
      <w:r>
        <w:t>programa</w:t>
      </w:r>
      <w:r>
        <w:rPr>
          <w:spacing w:val="-34"/>
        </w:rPr>
        <w:t xml:space="preserve"> </w:t>
      </w:r>
      <w:r>
        <w:t>para asegurar</w:t>
      </w:r>
      <w:r>
        <w:rPr>
          <w:spacing w:val="-22"/>
        </w:rPr>
        <w:t xml:space="preserve"> </w:t>
      </w:r>
      <w:r>
        <w:t>cantidades</w:t>
      </w:r>
      <w:r>
        <w:rPr>
          <w:spacing w:val="-19"/>
        </w:rPr>
        <w:t xml:space="preserve"> </w:t>
      </w:r>
      <w:r>
        <w:t>y</w:t>
      </w:r>
      <w:r>
        <w:rPr>
          <w:spacing w:val="-23"/>
        </w:rPr>
        <w:t xml:space="preserve"> </w:t>
      </w:r>
      <w:r>
        <w:t>análisis</w:t>
      </w:r>
      <w:r>
        <w:rPr>
          <w:spacing w:val="-22"/>
        </w:rPr>
        <w:t xml:space="preserve"> </w:t>
      </w:r>
      <w:r>
        <w:t>anuales</w:t>
      </w:r>
      <w:r>
        <w:rPr>
          <w:spacing w:val="-22"/>
        </w:rPr>
        <w:t xml:space="preserve"> </w:t>
      </w:r>
      <w:r>
        <w:t>correctos.</w:t>
      </w:r>
    </w:p>
    <w:p w:rsidR="00274D8F" w:rsidRDefault="008B0D88">
      <w:pPr>
        <w:pStyle w:val="Prrafodelista"/>
        <w:numPr>
          <w:ilvl w:val="0"/>
          <w:numId w:val="11"/>
        </w:numPr>
        <w:tabs>
          <w:tab w:val="left" w:pos="840"/>
        </w:tabs>
        <w:spacing w:line="283" w:lineRule="auto"/>
        <w:ind w:right="512"/>
      </w:pPr>
      <w:r>
        <w:t>Incluir</w:t>
      </w:r>
      <w:r>
        <w:rPr>
          <w:spacing w:val="-21"/>
        </w:rPr>
        <w:t xml:space="preserve"> </w:t>
      </w:r>
      <w:r>
        <w:t>la</w:t>
      </w:r>
      <w:r>
        <w:rPr>
          <w:spacing w:val="-23"/>
        </w:rPr>
        <w:t xml:space="preserve"> </w:t>
      </w:r>
      <w:r>
        <w:t>auditoría</w:t>
      </w:r>
      <w:r>
        <w:rPr>
          <w:spacing w:val="-22"/>
        </w:rPr>
        <w:t xml:space="preserve"> </w:t>
      </w:r>
      <w:r>
        <w:t>retributiva</w:t>
      </w:r>
      <w:r>
        <w:rPr>
          <w:spacing w:val="-23"/>
        </w:rPr>
        <w:t xml:space="preserve"> </w:t>
      </w:r>
      <w:r>
        <w:t>en</w:t>
      </w:r>
      <w:r>
        <w:rPr>
          <w:spacing w:val="-23"/>
        </w:rPr>
        <w:t xml:space="preserve"> </w:t>
      </w:r>
      <w:r>
        <w:t>una</w:t>
      </w:r>
      <w:r>
        <w:rPr>
          <w:spacing w:val="-24"/>
        </w:rPr>
        <w:t xml:space="preserve"> </w:t>
      </w:r>
      <w:r>
        <w:t>acción</w:t>
      </w:r>
      <w:r>
        <w:rPr>
          <w:spacing w:val="-23"/>
        </w:rPr>
        <w:t xml:space="preserve"> </w:t>
      </w:r>
      <w:r>
        <w:t>del</w:t>
      </w:r>
      <w:r>
        <w:rPr>
          <w:spacing w:val="-22"/>
        </w:rPr>
        <w:t xml:space="preserve"> </w:t>
      </w:r>
      <w:r>
        <w:t>plan</w:t>
      </w:r>
      <w:r>
        <w:rPr>
          <w:spacing w:val="-22"/>
        </w:rPr>
        <w:t xml:space="preserve"> </w:t>
      </w:r>
      <w:r>
        <w:t>de</w:t>
      </w:r>
      <w:r>
        <w:rPr>
          <w:spacing w:val="-21"/>
        </w:rPr>
        <w:t xml:space="preserve"> </w:t>
      </w:r>
      <w:r>
        <w:rPr>
          <w:spacing w:val="-3"/>
        </w:rPr>
        <w:t>igualdad</w:t>
      </w:r>
      <w:r>
        <w:rPr>
          <w:spacing w:val="-24"/>
        </w:rPr>
        <w:t xml:space="preserve"> </w:t>
      </w:r>
      <w:r>
        <w:t>para</w:t>
      </w:r>
      <w:r>
        <w:rPr>
          <w:spacing w:val="-23"/>
        </w:rPr>
        <w:t xml:space="preserve"> </w:t>
      </w:r>
      <w:r>
        <w:t>que</w:t>
      </w:r>
      <w:r>
        <w:rPr>
          <w:spacing w:val="-23"/>
        </w:rPr>
        <w:t xml:space="preserve"> </w:t>
      </w:r>
      <w:r>
        <w:t>se</w:t>
      </w:r>
      <w:r>
        <w:rPr>
          <w:spacing w:val="-22"/>
        </w:rPr>
        <w:t xml:space="preserve"> </w:t>
      </w:r>
      <w:r>
        <w:t>realice</w:t>
      </w:r>
      <w:r>
        <w:rPr>
          <w:spacing w:val="-23"/>
        </w:rPr>
        <w:t xml:space="preserve"> </w:t>
      </w:r>
      <w:r>
        <w:t>al menos</w:t>
      </w:r>
      <w:r>
        <w:rPr>
          <w:spacing w:val="-21"/>
        </w:rPr>
        <w:t xml:space="preserve"> </w:t>
      </w:r>
      <w:r>
        <w:t>a</w:t>
      </w:r>
      <w:r>
        <w:rPr>
          <w:spacing w:val="-18"/>
        </w:rPr>
        <w:t xml:space="preserve"> </w:t>
      </w:r>
      <w:r>
        <w:t>la</w:t>
      </w:r>
      <w:r>
        <w:rPr>
          <w:spacing w:val="-19"/>
        </w:rPr>
        <w:t xml:space="preserve"> </w:t>
      </w:r>
      <w:r>
        <w:t>vez</w:t>
      </w:r>
      <w:r>
        <w:rPr>
          <w:spacing w:val="-20"/>
        </w:rPr>
        <w:t xml:space="preserve"> </w:t>
      </w:r>
      <w:r>
        <w:t>que</w:t>
      </w:r>
      <w:r>
        <w:rPr>
          <w:spacing w:val="-20"/>
        </w:rPr>
        <w:t xml:space="preserve"> </w:t>
      </w:r>
      <w:r>
        <w:t>el</w:t>
      </w:r>
      <w:r>
        <w:rPr>
          <w:spacing w:val="-22"/>
        </w:rPr>
        <w:t xml:space="preserve"> </w:t>
      </w:r>
      <w:r>
        <w:t>diagnóstico.</w:t>
      </w:r>
    </w:p>
    <w:p w:rsidR="00274D8F" w:rsidRDefault="008B0D88">
      <w:pPr>
        <w:pStyle w:val="Prrafodelista"/>
        <w:numPr>
          <w:ilvl w:val="0"/>
          <w:numId w:val="11"/>
        </w:numPr>
        <w:tabs>
          <w:tab w:val="left" w:pos="840"/>
        </w:tabs>
        <w:spacing w:line="283" w:lineRule="auto"/>
        <w:ind w:right="376"/>
      </w:pPr>
      <w:r>
        <w:t>Definir el procedimiento de promoción interna teniendo en cuenta ratios de participación</w:t>
      </w:r>
      <w:r>
        <w:rPr>
          <w:spacing w:val="-25"/>
        </w:rPr>
        <w:t xml:space="preserve"> </w:t>
      </w:r>
      <w:r>
        <w:t>y</w:t>
      </w:r>
      <w:r>
        <w:rPr>
          <w:spacing w:val="-27"/>
        </w:rPr>
        <w:t xml:space="preserve"> </w:t>
      </w:r>
      <w:r>
        <w:t>criterios</w:t>
      </w:r>
      <w:r>
        <w:rPr>
          <w:spacing w:val="-24"/>
        </w:rPr>
        <w:t xml:space="preserve"> </w:t>
      </w:r>
      <w:r>
        <w:t>de</w:t>
      </w:r>
      <w:r>
        <w:rPr>
          <w:spacing w:val="-26"/>
        </w:rPr>
        <w:t xml:space="preserve"> </w:t>
      </w:r>
      <w:r>
        <w:t>decisión</w:t>
      </w:r>
      <w:r>
        <w:rPr>
          <w:spacing w:val="-26"/>
        </w:rPr>
        <w:t xml:space="preserve"> </w:t>
      </w:r>
      <w:r>
        <w:t>a</w:t>
      </w:r>
      <w:r>
        <w:rPr>
          <w:spacing w:val="-25"/>
        </w:rPr>
        <w:t xml:space="preserve"> </w:t>
      </w:r>
      <w:r>
        <w:t>la</w:t>
      </w:r>
      <w:r>
        <w:rPr>
          <w:spacing w:val="-24"/>
        </w:rPr>
        <w:t xml:space="preserve"> </w:t>
      </w:r>
      <w:r>
        <w:rPr>
          <w:spacing w:val="-2"/>
        </w:rPr>
        <w:t>promoción</w:t>
      </w:r>
      <w:r>
        <w:rPr>
          <w:spacing w:val="-25"/>
        </w:rPr>
        <w:t xml:space="preserve"> </w:t>
      </w:r>
      <w:r>
        <w:t>y</w:t>
      </w:r>
      <w:r>
        <w:rPr>
          <w:spacing w:val="-27"/>
        </w:rPr>
        <w:t xml:space="preserve"> </w:t>
      </w:r>
      <w:r>
        <w:t>asegurar</w:t>
      </w:r>
      <w:r>
        <w:rPr>
          <w:spacing w:val="-25"/>
        </w:rPr>
        <w:t xml:space="preserve"> </w:t>
      </w:r>
      <w:r>
        <w:t>que</w:t>
      </w:r>
      <w:r>
        <w:rPr>
          <w:spacing w:val="-26"/>
        </w:rPr>
        <w:t xml:space="preserve"> </w:t>
      </w:r>
      <w:r>
        <w:t>se</w:t>
      </w:r>
      <w:r>
        <w:rPr>
          <w:spacing w:val="-25"/>
        </w:rPr>
        <w:t xml:space="preserve"> </w:t>
      </w:r>
      <w:r>
        <w:t>aplica</w:t>
      </w:r>
      <w:r>
        <w:rPr>
          <w:spacing w:val="-26"/>
        </w:rPr>
        <w:t xml:space="preserve"> </w:t>
      </w:r>
      <w:r>
        <w:t>en</w:t>
      </w:r>
      <w:r>
        <w:rPr>
          <w:spacing w:val="-24"/>
        </w:rPr>
        <w:t xml:space="preserve"> </w:t>
      </w:r>
      <w:r>
        <w:t>todos</w:t>
      </w:r>
      <w:r>
        <w:rPr>
          <w:spacing w:val="-24"/>
        </w:rPr>
        <w:t xml:space="preserve"> </w:t>
      </w:r>
      <w:r>
        <w:rPr>
          <w:spacing w:val="-3"/>
        </w:rPr>
        <w:t xml:space="preserve">los </w:t>
      </w:r>
      <w:r>
        <w:t>casos.</w:t>
      </w:r>
    </w:p>
    <w:p w:rsidR="00274D8F" w:rsidRDefault="008B0D88">
      <w:pPr>
        <w:pStyle w:val="Prrafodelista"/>
        <w:numPr>
          <w:ilvl w:val="0"/>
          <w:numId w:val="11"/>
        </w:numPr>
        <w:tabs>
          <w:tab w:val="left" w:pos="840"/>
        </w:tabs>
        <w:spacing w:line="266" w:lineRule="exact"/>
        <w:ind w:hanging="361"/>
      </w:pPr>
      <w:r>
        <w:t>Establecer</w:t>
      </w:r>
      <w:r>
        <w:rPr>
          <w:spacing w:val="-25"/>
        </w:rPr>
        <w:t xml:space="preserve"> </w:t>
      </w:r>
      <w:r>
        <w:t>alguna</w:t>
      </w:r>
      <w:r>
        <w:rPr>
          <w:spacing w:val="-25"/>
        </w:rPr>
        <w:t xml:space="preserve"> </w:t>
      </w:r>
      <w:r>
        <w:t>acción</w:t>
      </w:r>
      <w:r>
        <w:rPr>
          <w:spacing w:val="-26"/>
        </w:rPr>
        <w:t xml:space="preserve"> </w:t>
      </w:r>
      <w:r>
        <w:t>de</w:t>
      </w:r>
      <w:r>
        <w:rPr>
          <w:spacing w:val="-25"/>
        </w:rPr>
        <w:t xml:space="preserve"> </w:t>
      </w:r>
      <w:r>
        <w:t>sensibilización</w:t>
      </w:r>
      <w:r>
        <w:rPr>
          <w:spacing w:val="-25"/>
        </w:rPr>
        <w:t xml:space="preserve"> </w:t>
      </w:r>
      <w:r>
        <w:t>en</w:t>
      </w:r>
      <w:r>
        <w:rPr>
          <w:spacing w:val="-25"/>
        </w:rPr>
        <w:t xml:space="preserve"> </w:t>
      </w:r>
      <w:r>
        <w:t>corresponsabilidad</w:t>
      </w:r>
      <w:r>
        <w:rPr>
          <w:spacing w:val="-25"/>
        </w:rPr>
        <w:t xml:space="preserve"> </w:t>
      </w:r>
      <w:r>
        <w:t>en</w:t>
      </w:r>
      <w:r>
        <w:rPr>
          <w:spacing w:val="-24"/>
        </w:rPr>
        <w:t xml:space="preserve"> </w:t>
      </w:r>
      <w:r>
        <w:t>el</w:t>
      </w:r>
      <w:r>
        <w:rPr>
          <w:spacing w:val="-26"/>
        </w:rPr>
        <w:t xml:space="preserve"> </w:t>
      </w:r>
      <w:r>
        <w:t>marco</w:t>
      </w:r>
      <w:r>
        <w:rPr>
          <w:spacing w:val="-26"/>
        </w:rPr>
        <w:t xml:space="preserve"> </w:t>
      </w:r>
      <w:r>
        <w:t>del</w:t>
      </w:r>
      <w:r>
        <w:rPr>
          <w:spacing w:val="-23"/>
        </w:rPr>
        <w:t xml:space="preserve"> </w:t>
      </w:r>
      <w:r>
        <w:rPr>
          <w:spacing w:val="-2"/>
        </w:rPr>
        <w:t>P.I</w:t>
      </w:r>
    </w:p>
    <w:p w:rsidR="00274D8F" w:rsidRDefault="00274D8F">
      <w:pPr>
        <w:pStyle w:val="Textoindependiente"/>
        <w:spacing w:before="11"/>
        <w:rPr>
          <w:sz w:val="35"/>
        </w:rPr>
      </w:pPr>
    </w:p>
    <w:p w:rsidR="00274D8F" w:rsidRDefault="008B0D88">
      <w:pPr>
        <w:pStyle w:val="Prrafodelista"/>
        <w:numPr>
          <w:ilvl w:val="1"/>
          <w:numId w:val="12"/>
        </w:numPr>
        <w:tabs>
          <w:tab w:val="left" w:pos="551"/>
        </w:tabs>
        <w:rPr>
          <w:b/>
        </w:rPr>
      </w:pPr>
      <w:r>
        <w:rPr>
          <w:b/>
        </w:rPr>
        <w:t>Cómo</w:t>
      </w:r>
      <w:r>
        <w:rPr>
          <w:b/>
          <w:spacing w:val="-24"/>
        </w:rPr>
        <w:t xml:space="preserve"> </w:t>
      </w:r>
      <w:r>
        <w:rPr>
          <w:b/>
        </w:rPr>
        <w:t>se</w:t>
      </w:r>
      <w:r>
        <w:rPr>
          <w:b/>
          <w:spacing w:val="-24"/>
        </w:rPr>
        <w:t xml:space="preserve"> </w:t>
      </w:r>
      <w:r>
        <w:rPr>
          <w:b/>
        </w:rPr>
        <w:t>selecciona,</w:t>
      </w:r>
      <w:r>
        <w:rPr>
          <w:b/>
          <w:spacing w:val="-21"/>
        </w:rPr>
        <w:t xml:space="preserve"> </w:t>
      </w:r>
      <w:r>
        <w:rPr>
          <w:b/>
        </w:rPr>
        <w:t>contrata</w:t>
      </w:r>
      <w:r>
        <w:rPr>
          <w:b/>
          <w:spacing w:val="-24"/>
        </w:rPr>
        <w:t xml:space="preserve"> </w:t>
      </w:r>
      <w:r>
        <w:rPr>
          <w:b/>
        </w:rPr>
        <w:t>y</w:t>
      </w:r>
      <w:r>
        <w:rPr>
          <w:b/>
          <w:spacing w:val="-22"/>
        </w:rPr>
        <w:t xml:space="preserve"> </w:t>
      </w:r>
      <w:r>
        <w:rPr>
          <w:b/>
        </w:rPr>
        <w:t>atiende</w:t>
      </w:r>
      <w:r>
        <w:rPr>
          <w:b/>
          <w:spacing w:val="-23"/>
        </w:rPr>
        <w:t xml:space="preserve"> </w:t>
      </w:r>
      <w:r>
        <w:rPr>
          <w:b/>
        </w:rPr>
        <w:t>a</w:t>
      </w:r>
      <w:r>
        <w:rPr>
          <w:b/>
          <w:spacing w:val="-21"/>
        </w:rPr>
        <w:t xml:space="preserve"> </w:t>
      </w:r>
      <w:r>
        <w:rPr>
          <w:b/>
        </w:rPr>
        <w:t>la</w:t>
      </w:r>
      <w:r>
        <w:rPr>
          <w:b/>
          <w:spacing w:val="-23"/>
        </w:rPr>
        <w:t xml:space="preserve"> </w:t>
      </w:r>
      <w:r>
        <w:rPr>
          <w:b/>
        </w:rPr>
        <w:t>plantilla</w:t>
      </w:r>
    </w:p>
    <w:p w:rsidR="00274D8F" w:rsidRDefault="00274D8F">
      <w:pPr>
        <w:pStyle w:val="Textoindependiente"/>
        <w:spacing w:before="10"/>
        <w:rPr>
          <w:b/>
          <w:sz w:val="38"/>
        </w:rPr>
      </w:pPr>
    </w:p>
    <w:p w:rsidR="00274D8F" w:rsidRDefault="008B0D88">
      <w:pPr>
        <w:pStyle w:val="Textoindependiente"/>
        <w:spacing w:before="1" w:line="242" w:lineRule="auto"/>
        <w:ind w:left="119" w:right="111"/>
        <w:jc w:val="both"/>
      </w:pPr>
      <w:r>
        <w:rPr>
          <w:color w:val="202020"/>
          <w:w w:val="99"/>
        </w:rPr>
        <w:t>Asp</w:t>
      </w:r>
      <w:r>
        <w:rPr>
          <w:color w:val="202020"/>
          <w:spacing w:val="-3"/>
          <w:w w:val="114"/>
        </w:rPr>
        <w:t>a</w:t>
      </w:r>
      <w:r>
        <w:rPr>
          <w:color w:val="202020"/>
          <w:spacing w:val="-2"/>
          <w:w w:val="124"/>
        </w:rPr>
        <w:t>c</w:t>
      </w:r>
      <w:r>
        <w:rPr>
          <w:color w:val="202020"/>
          <w:spacing w:val="1"/>
          <w:w w:val="109"/>
        </w:rPr>
        <w:t>e</w:t>
      </w:r>
      <w:r>
        <w:rPr>
          <w:color w:val="202020"/>
          <w:spacing w:val="1"/>
          <w:w w:val="73"/>
        </w:rPr>
        <w:t>-</w:t>
      </w:r>
      <w:r>
        <w:rPr>
          <w:color w:val="202020"/>
          <w:w w:val="93"/>
        </w:rPr>
        <w:t>Ri</w:t>
      </w:r>
      <w:r>
        <w:rPr>
          <w:color w:val="202020"/>
          <w:spacing w:val="-2"/>
          <w:w w:val="93"/>
        </w:rPr>
        <w:t>o</w:t>
      </w:r>
      <w:r>
        <w:rPr>
          <w:color w:val="202020"/>
          <w:spacing w:val="-2"/>
          <w:w w:val="59"/>
        </w:rPr>
        <w:t>j</w:t>
      </w:r>
      <w:r>
        <w:rPr>
          <w:color w:val="202020"/>
          <w:w w:val="114"/>
        </w:rPr>
        <w:t>a</w:t>
      </w:r>
      <w:r>
        <w:rPr>
          <w:color w:val="202020"/>
          <w:spacing w:val="-23"/>
        </w:rPr>
        <w:t xml:space="preserve"> </w:t>
      </w:r>
      <w:r>
        <w:rPr>
          <w:color w:val="202020"/>
          <w:w w:val="80"/>
        </w:rPr>
        <w:t>t</w:t>
      </w:r>
      <w:r>
        <w:rPr>
          <w:color w:val="202020"/>
          <w:spacing w:val="-2"/>
          <w:w w:val="80"/>
        </w:rPr>
        <w:t>i</w:t>
      </w:r>
      <w:r>
        <w:rPr>
          <w:color w:val="202020"/>
          <w:w w:val="105"/>
        </w:rPr>
        <w:t>ene</w:t>
      </w:r>
      <w:r>
        <w:rPr>
          <w:color w:val="202020"/>
          <w:spacing w:val="-22"/>
        </w:rPr>
        <w:t xml:space="preserve"> </w:t>
      </w:r>
      <w:r>
        <w:rPr>
          <w:color w:val="202020"/>
          <w:spacing w:val="-3"/>
          <w:w w:val="96"/>
        </w:rPr>
        <w:t>u</w:t>
      </w:r>
      <w:r>
        <w:rPr>
          <w:color w:val="202020"/>
          <w:w w:val="96"/>
        </w:rPr>
        <w:t>n</w:t>
      </w:r>
      <w:r>
        <w:rPr>
          <w:color w:val="202020"/>
          <w:spacing w:val="-23"/>
        </w:rPr>
        <w:t xml:space="preserve"> </w:t>
      </w:r>
      <w:r>
        <w:rPr>
          <w:color w:val="202020"/>
          <w:spacing w:val="-1"/>
          <w:w w:val="93"/>
        </w:rPr>
        <w:t>p</w:t>
      </w:r>
      <w:r>
        <w:rPr>
          <w:color w:val="202020"/>
          <w:spacing w:val="1"/>
          <w:w w:val="93"/>
        </w:rPr>
        <w:t>r</w:t>
      </w:r>
      <w:r>
        <w:rPr>
          <w:color w:val="202020"/>
          <w:spacing w:val="-4"/>
          <w:w w:val="108"/>
        </w:rPr>
        <w:t>o</w:t>
      </w:r>
      <w:r>
        <w:rPr>
          <w:color w:val="202020"/>
          <w:w w:val="124"/>
        </w:rPr>
        <w:t>c</w:t>
      </w:r>
      <w:r>
        <w:rPr>
          <w:color w:val="202020"/>
          <w:w w:val="93"/>
        </w:rPr>
        <w:t>es</w:t>
      </w:r>
      <w:r>
        <w:rPr>
          <w:color w:val="202020"/>
          <w:w w:val="108"/>
        </w:rPr>
        <w:t>o</w:t>
      </w:r>
      <w:r>
        <w:rPr>
          <w:color w:val="202020"/>
          <w:spacing w:val="-23"/>
        </w:rPr>
        <w:t xml:space="preserve"> </w:t>
      </w:r>
      <w:r>
        <w:rPr>
          <w:color w:val="202020"/>
          <w:spacing w:val="-3"/>
          <w:w w:val="110"/>
        </w:rPr>
        <w:t>d</w:t>
      </w:r>
      <w:r>
        <w:rPr>
          <w:color w:val="202020"/>
          <w:w w:val="109"/>
        </w:rPr>
        <w:t>e</w:t>
      </w:r>
      <w:r>
        <w:rPr>
          <w:color w:val="202020"/>
          <w:spacing w:val="-22"/>
        </w:rPr>
        <w:t xml:space="preserve"> </w:t>
      </w:r>
      <w:r>
        <w:rPr>
          <w:color w:val="202020"/>
          <w:spacing w:val="-3"/>
          <w:w w:val="114"/>
        </w:rPr>
        <w:t>a</w:t>
      </w:r>
      <w:r>
        <w:rPr>
          <w:color w:val="202020"/>
          <w:spacing w:val="-1"/>
          <w:w w:val="103"/>
        </w:rPr>
        <w:t>poy</w:t>
      </w:r>
      <w:r>
        <w:rPr>
          <w:color w:val="202020"/>
          <w:w w:val="108"/>
        </w:rPr>
        <w:t>o</w:t>
      </w:r>
      <w:r>
        <w:rPr>
          <w:color w:val="202020"/>
          <w:spacing w:val="-21"/>
        </w:rPr>
        <w:t xml:space="preserve"> </w:t>
      </w:r>
      <w:r>
        <w:rPr>
          <w:color w:val="202020"/>
          <w:spacing w:val="-3"/>
          <w:w w:val="86"/>
        </w:rPr>
        <w:t>t</w:t>
      </w:r>
      <w:r>
        <w:rPr>
          <w:color w:val="202020"/>
          <w:w w:val="70"/>
        </w:rPr>
        <w:t>r</w:t>
      </w:r>
      <w:r>
        <w:rPr>
          <w:color w:val="202020"/>
          <w:spacing w:val="-3"/>
          <w:w w:val="114"/>
        </w:rPr>
        <w:t>a</w:t>
      </w:r>
      <w:r>
        <w:rPr>
          <w:color w:val="202020"/>
          <w:w w:val="94"/>
        </w:rPr>
        <w:t>nsv</w:t>
      </w:r>
      <w:r>
        <w:rPr>
          <w:color w:val="202020"/>
          <w:spacing w:val="-2"/>
          <w:w w:val="94"/>
        </w:rPr>
        <w:t>e</w:t>
      </w:r>
      <w:r>
        <w:rPr>
          <w:color w:val="202020"/>
          <w:w w:val="70"/>
        </w:rPr>
        <w:t>r</w:t>
      </w:r>
      <w:r>
        <w:rPr>
          <w:color w:val="202020"/>
          <w:w w:val="74"/>
        </w:rPr>
        <w:t>s</w:t>
      </w:r>
      <w:r>
        <w:rPr>
          <w:color w:val="202020"/>
          <w:spacing w:val="-1"/>
          <w:w w:val="101"/>
        </w:rPr>
        <w:t>a</w:t>
      </w:r>
      <w:r>
        <w:rPr>
          <w:color w:val="202020"/>
          <w:w w:val="101"/>
        </w:rPr>
        <w:t>l</w:t>
      </w:r>
      <w:r>
        <w:rPr>
          <w:color w:val="202020"/>
          <w:spacing w:val="-23"/>
        </w:rPr>
        <w:t xml:space="preserve"> </w:t>
      </w:r>
      <w:r>
        <w:rPr>
          <w:color w:val="202020"/>
          <w:spacing w:val="-1"/>
          <w:w w:val="109"/>
        </w:rPr>
        <w:t>d</w:t>
      </w:r>
      <w:r>
        <w:rPr>
          <w:color w:val="202020"/>
          <w:spacing w:val="-2"/>
          <w:w w:val="109"/>
        </w:rPr>
        <w:t>e</w:t>
      </w:r>
      <w:r>
        <w:rPr>
          <w:color w:val="202020"/>
          <w:w w:val="92"/>
        </w:rPr>
        <w:t>n</w:t>
      </w:r>
      <w:r>
        <w:rPr>
          <w:color w:val="202020"/>
          <w:spacing w:val="-1"/>
          <w:w w:val="92"/>
        </w:rPr>
        <w:t>t</w:t>
      </w:r>
      <w:r>
        <w:rPr>
          <w:color w:val="202020"/>
          <w:w w:val="70"/>
        </w:rPr>
        <w:t>r</w:t>
      </w:r>
      <w:r>
        <w:rPr>
          <w:color w:val="202020"/>
          <w:w w:val="108"/>
        </w:rPr>
        <w:t>o</w:t>
      </w:r>
      <w:r>
        <w:rPr>
          <w:color w:val="202020"/>
          <w:spacing w:val="-23"/>
        </w:rPr>
        <w:t xml:space="preserve"> </w:t>
      </w:r>
      <w:r>
        <w:rPr>
          <w:color w:val="202020"/>
          <w:spacing w:val="-1"/>
          <w:w w:val="109"/>
        </w:rPr>
        <w:t>d</w:t>
      </w:r>
      <w:r>
        <w:rPr>
          <w:color w:val="202020"/>
          <w:w w:val="109"/>
        </w:rPr>
        <w:t>e</w:t>
      </w:r>
      <w:r>
        <w:rPr>
          <w:color w:val="202020"/>
          <w:spacing w:val="-25"/>
        </w:rPr>
        <w:t xml:space="preserve"> </w:t>
      </w:r>
      <w:r>
        <w:rPr>
          <w:color w:val="202020"/>
          <w:w w:val="74"/>
        </w:rPr>
        <w:t>s</w:t>
      </w:r>
      <w:r>
        <w:rPr>
          <w:color w:val="202020"/>
          <w:w w:val="96"/>
        </w:rPr>
        <w:t>u</w:t>
      </w:r>
      <w:r>
        <w:rPr>
          <w:color w:val="202020"/>
          <w:spacing w:val="-22"/>
        </w:rPr>
        <w:t xml:space="preserve"> </w:t>
      </w:r>
      <w:r>
        <w:rPr>
          <w:color w:val="202020"/>
          <w:w w:val="74"/>
        </w:rPr>
        <w:t>s</w:t>
      </w:r>
      <w:r>
        <w:rPr>
          <w:color w:val="202020"/>
          <w:spacing w:val="-4"/>
          <w:w w:val="73"/>
        </w:rPr>
        <w:t>i</w:t>
      </w:r>
      <w:r>
        <w:rPr>
          <w:color w:val="202020"/>
          <w:w w:val="74"/>
        </w:rPr>
        <w:t>s</w:t>
      </w:r>
      <w:r>
        <w:rPr>
          <w:color w:val="202020"/>
          <w:w w:val="98"/>
        </w:rPr>
        <w:t>te</w:t>
      </w:r>
      <w:r>
        <w:rPr>
          <w:color w:val="202020"/>
          <w:spacing w:val="-1"/>
          <w:w w:val="98"/>
        </w:rPr>
        <w:t>m</w:t>
      </w:r>
      <w:r>
        <w:rPr>
          <w:color w:val="202020"/>
          <w:w w:val="114"/>
        </w:rPr>
        <w:t>a</w:t>
      </w:r>
      <w:r>
        <w:rPr>
          <w:color w:val="202020"/>
          <w:spacing w:val="-22"/>
        </w:rPr>
        <w:t xml:space="preserve"> </w:t>
      </w:r>
      <w:r>
        <w:rPr>
          <w:color w:val="202020"/>
          <w:spacing w:val="-3"/>
          <w:w w:val="110"/>
        </w:rPr>
        <w:t>d</w:t>
      </w:r>
      <w:r>
        <w:rPr>
          <w:color w:val="202020"/>
          <w:w w:val="109"/>
        </w:rPr>
        <w:t>e</w:t>
      </w:r>
      <w:r>
        <w:rPr>
          <w:color w:val="202020"/>
          <w:spacing w:val="-22"/>
        </w:rPr>
        <w:t xml:space="preserve"> </w:t>
      </w:r>
      <w:r>
        <w:rPr>
          <w:color w:val="202020"/>
          <w:w w:val="108"/>
        </w:rPr>
        <w:t>g</w:t>
      </w:r>
      <w:r>
        <w:rPr>
          <w:color w:val="202020"/>
          <w:spacing w:val="-2"/>
          <w:w w:val="108"/>
        </w:rPr>
        <w:t>e</w:t>
      </w:r>
      <w:r>
        <w:rPr>
          <w:color w:val="202020"/>
          <w:w w:val="74"/>
        </w:rPr>
        <w:t>s</w:t>
      </w:r>
      <w:r>
        <w:rPr>
          <w:color w:val="202020"/>
          <w:w w:val="80"/>
        </w:rPr>
        <w:t>t</w:t>
      </w:r>
      <w:r>
        <w:rPr>
          <w:color w:val="202020"/>
          <w:spacing w:val="-2"/>
          <w:w w:val="80"/>
        </w:rPr>
        <w:t>i</w:t>
      </w:r>
      <w:r>
        <w:rPr>
          <w:color w:val="202020"/>
          <w:spacing w:val="3"/>
          <w:w w:val="108"/>
        </w:rPr>
        <w:t>ó</w:t>
      </w:r>
      <w:r>
        <w:rPr>
          <w:color w:val="202020"/>
          <w:w w:val="89"/>
        </w:rPr>
        <w:t>n,</w:t>
      </w:r>
      <w:r>
        <w:rPr>
          <w:color w:val="202020"/>
          <w:spacing w:val="-22"/>
        </w:rPr>
        <w:t xml:space="preserve"> </w:t>
      </w:r>
      <w:r>
        <w:rPr>
          <w:color w:val="202020"/>
          <w:w w:val="102"/>
        </w:rPr>
        <w:t>en</w:t>
      </w:r>
      <w:r>
        <w:rPr>
          <w:color w:val="202020"/>
          <w:spacing w:val="-25"/>
        </w:rPr>
        <w:t xml:space="preserve"> </w:t>
      </w:r>
      <w:r>
        <w:rPr>
          <w:color w:val="202020"/>
          <w:spacing w:val="-2"/>
          <w:w w:val="124"/>
        </w:rPr>
        <w:t>c</w:t>
      </w:r>
      <w:r>
        <w:rPr>
          <w:color w:val="202020"/>
          <w:w w:val="102"/>
        </w:rPr>
        <w:t>o</w:t>
      </w:r>
      <w:r>
        <w:rPr>
          <w:color w:val="202020"/>
          <w:spacing w:val="-1"/>
          <w:w w:val="102"/>
        </w:rPr>
        <w:t>n</w:t>
      </w:r>
      <w:r>
        <w:rPr>
          <w:color w:val="202020"/>
          <w:w w:val="124"/>
        </w:rPr>
        <w:t>c</w:t>
      </w:r>
      <w:r>
        <w:rPr>
          <w:color w:val="202020"/>
          <w:spacing w:val="-2"/>
          <w:w w:val="70"/>
        </w:rPr>
        <w:t>r</w:t>
      </w:r>
      <w:r>
        <w:rPr>
          <w:color w:val="202020"/>
          <w:w w:val="103"/>
        </w:rPr>
        <w:t xml:space="preserve">eto </w:t>
      </w:r>
      <w:r>
        <w:rPr>
          <w:color w:val="202020"/>
        </w:rPr>
        <w:t xml:space="preserve">el proceso </w:t>
      </w:r>
      <w:r>
        <w:rPr>
          <w:b/>
          <w:color w:val="202020"/>
        </w:rPr>
        <w:t>“P02- Selección de personal</w:t>
      </w:r>
      <w:r>
        <w:rPr>
          <w:color w:val="202020"/>
        </w:rPr>
        <w:t>”. Proceso de Apoyo describe cómo se desarrolla la Selección</w:t>
      </w:r>
      <w:r>
        <w:rPr>
          <w:color w:val="202020"/>
          <w:spacing w:val="-21"/>
        </w:rPr>
        <w:t xml:space="preserve"> </w:t>
      </w:r>
      <w:r>
        <w:rPr>
          <w:color w:val="202020"/>
        </w:rPr>
        <w:t>de</w:t>
      </w:r>
      <w:r>
        <w:rPr>
          <w:color w:val="202020"/>
          <w:spacing w:val="-19"/>
        </w:rPr>
        <w:t xml:space="preserve"> </w:t>
      </w:r>
      <w:r>
        <w:rPr>
          <w:color w:val="202020"/>
        </w:rPr>
        <w:t>personas</w:t>
      </w:r>
      <w:r>
        <w:rPr>
          <w:color w:val="202020"/>
          <w:spacing w:val="-18"/>
        </w:rPr>
        <w:t xml:space="preserve"> </w:t>
      </w:r>
      <w:r>
        <w:rPr>
          <w:color w:val="202020"/>
        </w:rPr>
        <w:t>en</w:t>
      </w:r>
      <w:r>
        <w:rPr>
          <w:color w:val="202020"/>
          <w:spacing w:val="-19"/>
        </w:rPr>
        <w:t xml:space="preserve"> </w:t>
      </w:r>
      <w:r>
        <w:rPr>
          <w:color w:val="202020"/>
        </w:rPr>
        <w:t>Aspace</w:t>
      </w:r>
      <w:r>
        <w:rPr>
          <w:color w:val="202020"/>
          <w:spacing w:val="-21"/>
        </w:rPr>
        <w:t xml:space="preserve"> </w:t>
      </w:r>
      <w:r>
        <w:rPr>
          <w:color w:val="202020"/>
        </w:rPr>
        <w:t>Rioja,</w:t>
      </w:r>
      <w:r>
        <w:rPr>
          <w:color w:val="202020"/>
          <w:spacing w:val="-20"/>
        </w:rPr>
        <w:t xml:space="preserve"> </w:t>
      </w:r>
      <w:r>
        <w:rPr>
          <w:color w:val="202020"/>
        </w:rPr>
        <w:t>de</w:t>
      </w:r>
      <w:r>
        <w:rPr>
          <w:color w:val="202020"/>
          <w:spacing w:val="-22"/>
        </w:rPr>
        <w:t xml:space="preserve"> </w:t>
      </w:r>
      <w:r>
        <w:rPr>
          <w:color w:val="202020"/>
        </w:rPr>
        <w:t>manera</w:t>
      </w:r>
      <w:r>
        <w:rPr>
          <w:color w:val="202020"/>
          <w:spacing w:val="-19"/>
        </w:rPr>
        <w:t xml:space="preserve"> </w:t>
      </w:r>
      <w:r>
        <w:rPr>
          <w:color w:val="202020"/>
        </w:rPr>
        <w:t>clarificadora,</w:t>
      </w:r>
      <w:r>
        <w:rPr>
          <w:color w:val="202020"/>
          <w:spacing w:val="-18"/>
        </w:rPr>
        <w:t xml:space="preserve"> </w:t>
      </w:r>
      <w:r>
        <w:rPr>
          <w:color w:val="202020"/>
        </w:rPr>
        <w:t>igualitaria</w:t>
      </w:r>
      <w:r>
        <w:rPr>
          <w:color w:val="202020"/>
          <w:spacing w:val="-19"/>
        </w:rPr>
        <w:t xml:space="preserve"> </w:t>
      </w:r>
      <w:r>
        <w:rPr>
          <w:color w:val="202020"/>
        </w:rPr>
        <w:t>y</w:t>
      </w:r>
      <w:r>
        <w:rPr>
          <w:color w:val="202020"/>
          <w:spacing w:val="-22"/>
        </w:rPr>
        <w:t xml:space="preserve"> </w:t>
      </w:r>
      <w:r>
        <w:rPr>
          <w:color w:val="202020"/>
        </w:rPr>
        <w:t>concreta,</w:t>
      </w:r>
      <w:r>
        <w:rPr>
          <w:color w:val="202020"/>
          <w:spacing w:val="-20"/>
        </w:rPr>
        <w:t xml:space="preserve"> </w:t>
      </w:r>
      <w:r>
        <w:rPr>
          <w:color w:val="202020"/>
        </w:rPr>
        <w:t>para</w:t>
      </w:r>
      <w:r>
        <w:rPr>
          <w:color w:val="202020"/>
          <w:spacing w:val="-19"/>
        </w:rPr>
        <w:t xml:space="preserve"> </w:t>
      </w:r>
      <w:r>
        <w:rPr>
          <w:color w:val="202020"/>
        </w:rPr>
        <w:t>dar respuesta a las necesidades y expectativas de la organización. Evidenciando la recogida en fichas, demanda de personal, oferta (interna/externa), perfiles profesionales,</w:t>
      </w:r>
      <w:r>
        <w:rPr>
          <w:color w:val="202020"/>
        </w:rPr>
        <w:t xml:space="preserve"> cronograma, promoción</w:t>
      </w:r>
      <w:r>
        <w:rPr>
          <w:color w:val="202020"/>
          <w:spacing w:val="-17"/>
        </w:rPr>
        <w:t xml:space="preserve"> </w:t>
      </w:r>
      <w:r>
        <w:rPr>
          <w:color w:val="202020"/>
        </w:rPr>
        <w:t>interna,</w:t>
      </w:r>
      <w:r>
        <w:rPr>
          <w:color w:val="202020"/>
          <w:spacing w:val="-19"/>
        </w:rPr>
        <w:t xml:space="preserve"> </w:t>
      </w:r>
      <w:r>
        <w:rPr>
          <w:color w:val="202020"/>
        </w:rPr>
        <w:t>evaluación,</w:t>
      </w:r>
      <w:r>
        <w:rPr>
          <w:color w:val="202020"/>
          <w:spacing w:val="-18"/>
        </w:rPr>
        <w:t xml:space="preserve"> </w:t>
      </w:r>
      <w:r>
        <w:rPr>
          <w:color w:val="202020"/>
        </w:rPr>
        <w:t>batería</w:t>
      </w:r>
      <w:r>
        <w:rPr>
          <w:color w:val="202020"/>
          <w:spacing w:val="-19"/>
        </w:rPr>
        <w:t xml:space="preserve"> </w:t>
      </w:r>
      <w:r>
        <w:rPr>
          <w:color w:val="202020"/>
        </w:rPr>
        <w:t>de</w:t>
      </w:r>
      <w:r>
        <w:rPr>
          <w:color w:val="202020"/>
          <w:spacing w:val="-19"/>
        </w:rPr>
        <w:t xml:space="preserve"> </w:t>
      </w:r>
      <w:r>
        <w:rPr>
          <w:color w:val="202020"/>
        </w:rPr>
        <w:t>tests,</w:t>
      </w:r>
      <w:r>
        <w:rPr>
          <w:color w:val="202020"/>
          <w:spacing w:val="-17"/>
        </w:rPr>
        <w:t xml:space="preserve"> </w:t>
      </w:r>
      <w:r>
        <w:rPr>
          <w:color w:val="202020"/>
        </w:rPr>
        <w:t>etc.</w:t>
      </w:r>
    </w:p>
    <w:p w:rsidR="00274D8F" w:rsidRDefault="00274D8F">
      <w:pPr>
        <w:pStyle w:val="Textoindependiente"/>
        <w:spacing w:before="10"/>
        <w:rPr>
          <w:sz w:val="21"/>
        </w:rPr>
      </w:pPr>
    </w:p>
    <w:p w:rsidR="00274D8F" w:rsidRDefault="008B0D88">
      <w:pPr>
        <w:pStyle w:val="Textoindependiente"/>
        <w:ind w:left="119"/>
      </w:pPr>
      <w:r>
        <w:rPr>
          <w:color w:val="202020"/>
        </w:rPr>
        <w:t>Las mejoras incorporadas en enero y febrero del 2022, han sido:</w:t>
      </w:r>
    </w:p>
    <w:p w:rsidR="00274D8F" w:rsidRDefault="008B0D88">
      <w:pPr>
        <w:pStyle w:val="Textoindependiente"/>
        <w:spacing w:before="2" w:line="242" w:lineRule="auto"/>
        <w:ind w:left="119" w:right="3217"/>
      </w:pPr>
      <w:r>
        <w:rPr>
          <w:color w:val="202020"/>
        </w:rPr>
        <w:t>Grupo de difusión, comunicar las promociones internas. Incorporar</w:t>
      </w:r>
      <w:r>
        <w:rPr>
          <w:color w:val="202020"/>
          <w:spacing w:val="-26"/>
        </w:rPr>
        <w:t xml:space="preserve"> </w:t>
      </w:r>
      <w:r>
        <w:rPr>
          <w:color w:val="202020"/>
        </w:rPr>
        <w:t>en</w:t>
      </w:r>
      <w:r>
        <w:rPr>
          <w:color w:val="202020"/>
          <w:spacing w:val="-26"/>
        </w:rPr>
        <w:t xml:space="preserve"> </w:t>
      </w:r>
      <w:r>
        <w:rPr>
          <w:color w:val="202020"/>
        </w:rPr>
        <w:t>todos</w:t>
      </w:r>
      <w:r>
        <w:rPr>
          <w:color w:val="202020"/>
          <w:spacing w:val="-26"/>
        </w:rPr>
        <w:t xml:space="preserve"> </w:t>
      </w:r>
      <w:r>
        <w:rPr>
          <w:color w:val="202020"/>
        </w:rPr>
        <w:t>los</w:t>
      </w:r>
      <w:r>
        <w:rPr>
          <w:color w:val="202020"/>
          <w:spacing w:val="-26"/>
        </w:rPr>
        <w:t xml:space="preserve"> </w:t>
      </w:r>
      <w:r>
        <w:rPr>
          <w:color w:val="202020"/>
        </w:rPr>
        <w:t>indicadores</w:t>
      </w:r>
      <w:r>
        <w:rPr>
          <w:color w:val="202020"/>
          <w:spacing w:val="-25"/>
        </w:rPr>
        <w:t xml:space="preserve"> </w:t>
      </w:r>
      <w:r>
        <w:rPr>
          <w:color w:val="202020"/>
        </w:rPr>
        <w:t>de</w:t>
      </w:r>
      <w:r>
        <w:rPr>
          <w:color w:val="202020"/>
          <w:spacing w:val="-27"/>
        </w:rPr>
        <w:t xml:space="preserve"> </w:t>
      </w:r>
      <w:r>
        <w:rPr>
          <w:color w:val="202020"/>
        </w:rPr>
        <w:t>proceso</w:t>
      </w:r>
      <w:r>
        <w:rPr>
          <w:color w:val="202020"/>
          <w:spacing w:val="-25"/>
        </w:rPr>
        <w:t xml:space="preserve"> </w:t>
      </w:r>
      <w:r>
        <w:rPr>
          <w:color w:val="202020"/>
        </w:rPr>
        <w:t>el</w:t>
      </w:r>
      <w:r>
        <w:rPr>
          <w:color w:val="202020"/>
          <w:spacing w:val="-27"/>
        </w:rPr>
        <w:t xml:space="preserve"> </w:t>
      </w:r>
      <w:r>
        <w:rPr>
          <w:color w:val="202020"/>
        </w:rPr>
        <w:t>género.</w:t>
      </w:r>
    </w:p>
    <w:p w:rsidR="00274D8F" w:rsidRDefault="00274D8F">
      <w:pPr>
        <w:pStyle w:val="Textoindependiente"/>
        <w:spacing w:before="5"/>
        <w:rPr>
          <w:sz w:val="25"/>
        </w:rPr>
      </w:pPr>
    </w:p>
    <w:p w:rsidR="00274D8F" w:rsidRDefault="008B0D88">
      <w:pPr>
        <w:pStyle w:val="Textoindependiente"/>
        <w:spacing w:before="1" w:line="278" w:lineRule="auto"/>
        <w:ind w:left="119" w:right="257"/>
        <w:jc w:val="both"/>
      </w:pPr>
      <w:r>
        <w:rPr>
          <w:color w:val="202020"/>
        </w:rPr>
        <w:t>Una vez revisado el mismo, vemos que es un proceso que garantiza en todo momento la igualdad de oportunidades para la incorporación de hombres y mujeres. A continuación, exponemos el flujograma:</w:t>
      </w:r>
    </w:p>
    <w:p w:rsidR="00274D8F" w:rsidRDefault="00274D8F">
      <w:pPr>
        <w:spacing w:line="278" w:lineRule="auto"/>
        <w:jc w:val="both"/>
        <w:sectPr w:rsidR="00274D8F">
          <w:pgSz w:w="11920" w:h="16850"/>
          <w:pgMar w:top="1660" w:right="460" w:bottom="1240" w:left="800" w:header="778" w:footer="979" w:gutter="0"/>
          <w:cols w:space="720"/>
        </w:sectPr>
      </w:pPr>
    </w:p>
    <w:p w:rsidR="00274D8F" w:rsidRDefault="00274D8F">
      <w:pPr>
        <w:pStyle w:val="Textoindependiente"/>
        <w:rPr>
          <w:sz w:val="20"/>
        </w:rPr>
      </w:pPr>
    </w:p>
    <w:p w:rsidR="00274D8F" w:rsidRDefault="00274D8F">
      <w:pPr>
        <w:pStyle w:val="Textoindependiente"/>
        <w:spacing w:before="5"/>
        <w:rPr>
          <w:sz w:val="20"/>
        </w:rPr>
      </w:pPr>
    </w:p>
    <w:p w:rsidR="00274D8F" w:rsidRDefault="008B0D88">
      <w:pPr>
        <w:pStyle w:val="Textoindependiente"/>
        <w:ind w:left="875"/>
        <w:rPr>
          <w:sz w:val="20"/>
        </w:rPr>
      </w:pPr>
      <w:r>
        <w:rPr>
          <w:noProof/>
          <w:sz w:val="20"/>
          <w:lang w:eastAsia="es-ES"/>
        </w:rPr>
        <w:drawing>
          <wp:inline distT="0" distB="0" distL="0" distR="0">
            <wp:extent cx="5463190" cy="6177533"/>
            <wp:effectExtent l="0" t="0" r="0" b="0"/>
            <wp:docPr id="91"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4.jpeg"/>
                    <pic:cNvPicPr/>
                  </pic:nvPicPr>
                  <pic:blipFill>
                    <a:blip r:embed="rId75" cstate="print"/>
                    <a:stretch>
                      <a:fillRect/>
                    </a:stretch>
                  </pic:blipFill>
                  <pic:spPr>
                    <a:xfrm>
                      <a:off x="0" y="0"/>
                      <a:ext cx="5463190" cy="6177533"/>
                    </a:xfrm>
                    <a:prstGeom prst="rect">
                      <a:avLst/>
                    </a:prstGeom>
                  </pic:spPr>
                </pic:pic>
              </a:graphicData>
            </a:graphic>
          </wp:inline>
        </w:drawing>
      </w:r>
    </w:p>
    <w:p w:rsidR="00274D8F" w:rsidRDefault="00274D8F">
      <w:pPr>
        <w:pStyle w:val="Textoindependiente"/>
        <w:rPr>
          <w:sz w:val="20"/>
        </w:rPr>
      </w:pPr>
    </w:p>
    <w:p w:rsidR="00274D8F" w:rsidRDefault="00274D8F">
      <w:pPr>
        <w:pStyle w:val="Textoindependiente"/>
        <w:spacing w:before="11"/>
        <w:rPr>
          <w:sz w:val="21"/>
        </w:rPr>
      </w:pPr>
    </w:p>
    <w:p w:rsidR="00274D8F" w:rsidRDefault="008B0D88">
      <w:pPr>
        <w:pStyle w:val="Textoindependiente"/>
        <w:spacing w:line="278" w:lineRule="auto"/>
        <w:ind w:left="119" w:right="253"/>
        <w:jc w:val="both"/>
      </w:pPr>
      <w:r>
        <w:rPr>
          <w:color w:val="202020"/>
          <w:w w:val="106"/>
        </w:rPr>
        <w:t>Adem</w:t>
      </w:r>
      <w:r>
        <w:rPr>
          <w:color w:val="202020"/>
          <w:spacing w:val="-3"/>
          <w:w w:val="106"/>
        </w:rPr>
        <w:t>á</w:t>
      </w:r>
      <w:r>
        <w:rPr>
          <w:color w:val="202020"/>
          <w:w w:val="74"/>
        </w:rPr>
        <w:t>s</w:t>
      </w:r>
      <w:r>
        <w:rPr>
          <w:color w:val="202020"/>
          <w:w w:val="76"/>
        </w:rPr>
        <w:t>,</w:t>
      </w:r>
      <w:r>
        <w:rPr>
          <w:color w:val="202020"/>
        </w:rPr>
        <w:t xml:space="preserve"> </w:t>
      </w:r>
      <w:r>
        <w:rPr>
          <w:color w:val="202020"/>
          <w:spacing w:val="-3"/>
          <w:w w:val="108"/>
        </w:rPr>
        <w:t>A</w:t>
      </w:r>
      <w:r>
        <w:rPr>
          <w:color w:val="202020"/>
          <w:w w:val="74"/>
        </w:rPr>
        <w:t>s</w:t>
      </w:r>
      <w:r>
        <w:rPr>
          <w:color w:val="202020"/>
          <w:spacing w:val="-1"/>
          <w:w w:val="111"/>
        </w:rPr>
        <w:t>p</w:t>
      </w:r>
      <w:r>
        <w:rPr>
          <w:color w:val="202020"/>
          <w:spacing w:val="-2"/>
          <w:w w:val="111"/>
        </w:rPr>
        <w:t>a</w:t>
      </w:r>
      <w:r>
        <w:rPr>
          <w:color w:val="202020"/>
          <w:w w:val="124"/>
        </w:rPr>
        <w:t>c</w:t>
      </w:r>
      <w:r>
        <w:rPr>
          <w:color w:val="202020"/>
          <w:spacing w:val="-2"/>
          <w:w w:val="109"/>
        </w:rPr>
        <w:t>e</w:t>
      </w:r>
      <w:r>
        <w:rPr>
          <w:color w:val="202020"/>
          <w:spacing w:val="1"/>
          <w:w w:val="73"/>
        </w:rPr>
        <w:t>-</w:t>
      </w:r>
      <w:r>
        <w:rPr>
          <w:color w:val="202020"/>
          <w:w w:val="93"/>
        </w:rPr>
        <w:t>Ri</w:t>
      </w:r>
      <w:r>
        <w:rPr>
          <w:color w:val="202020"/>
          <w:spacing w:val="-2"/>
          <w:w w:val="93"/>
        </w:rPr>
        <w:t>o</w:t>
      </w:r>
      <w:r>
        <w:rPr>
          <w:color w:val="202020"/>
          <w:spacing w:val="-2"/>
          <w:w w:val="59"/>
        </w:rPr>
        <w:t>j</w:t>
      </w:r>
      <w:r>
        <w:rPr>
          <w:color w:val="202020"/>
          <w:w w:val="114"/>
        </w:rPr>
        <w:t>a</w:t>
      </w:r>
      <w:r>
        <w:rPr>
          <w:color w:val="202020"/>
        </w:rPr>
        <w:t xml:space="preserve"> </w:t>
      </w:r>
      <w:r>
        <w:rPr>
          <w:color w:val="202020"/>
          <w:w w:val="124"/>
        </w:rPr>
        <w:t>c</w:t>
      </w:r>
      <w:r>
        <w:rPr>
          <w:color w:val="202020"/>
          <w:w w:val="102"/>
        </w:rPr>
        <w:t>u</w:t>
      </w:r>
      <w:r>
        <w:rPr>
          <w:color w:val="202020"/>
          <w:spacing w:val="-2"/>
          <w:w w:val="102"/>
        </w:rPr>
        <w:t>e</w:t>
      </w:r>
      <w:r>
        <w:rPr>
          <w:color w:val="202020"/>
          <w:w w:val="92"/>
        </w:rPr>
        <w:t>n</w:t>
      </w:r>
      <w:r>
        <w:rPr>
          <w:color w:val="202020"/>
          <w:spacing w:val="-1"/>
          <w:w w:val="92"/>
        </w:rPr>
        <w:t>t</w:t>
      </w:r>
      <w:r>
        <w:rPr>
          <w:color w:val="202020"/>
          <w:w w:val="114"/>
        </w:rPr>
        <w:t>a</w:t>
      </w:r>
      <w:r>
        <w:rPr>
          <w:color w:val="202020"/>
        </w:rPr>
        <w:t xml:space="preserve"> </w:t>
      </w:r>
      <w:r>
        <w:rPr>
          <w:color w:val="202020"/>
          <w:w w:val="124"/>
        </w:rPr>
        <w:t>c</w:t>
      </w:r>
      <w:r>
        <w:rPr>
          <w:color w:val="202020"/>
          <w:w w:val="102"/>
        </w:rPr>
        <w:t>on</w:t>
      </w:r>
      <w:r>
        <w:rPr>
          <w:color w:val="202020"/>
        </w:rPr>
        <w:t xml:space="preserve"> </w:t>
      </w:r>
      <w:r>
        <w:rPr>
          <w:color w:val="202020"/>
          <w:spacing w:val="-1"/>
          <w:w w:val="73"/>
        </w:rPr>
        <w:t>i</w:t>
      </w:r>
      <w:r>
        <w:rPr>
          <w:color w:val="202020"/>
          <w:w w:val="98"/>
        </w:rPr>
        <w:t>nd</w:t>
      </w:r>
      <w:r>
        <w:rPr>
          <w:color w:val="202020"/>
          <w:spacing w:val="-2"/>
          <w:w w:val="98"/>
        </w:rPr>
        <w:t>i</w:t>
      </w:r>
      <w:r>
        <w:rPr>
          <w:color w:val="202020"/>
          <w:spacing w:val="-2"/>
          <w:w w:val="124"/>
        </w:rPr>
        <w:t>c</w:t>
      </w:r>
      <w:r>
        <w:rPr>
          <w:color w:val="202020"/>
          <w:spacing w:val="-1"/>
          <w:w w:val="112"/>
        </w:rPr>
        <w:t>a</w:t>
      </w:r>
      <w:r>
        <w:rPr>
          <w:color w:val="202020"/>
          <w:spacing w:val="-3"/>
          <w:w w:val="112"/>
        </w:rPr>
        <w:t>d</w:t>
      </w:r>
      <w:r>
        <w:rPr>
          <w:color w:val="202020"/>
          <w:w w:val="93"/>
        </w:rPr>
        <w:t>ores</w:t>
      </w:r>
      <w:r>
        <w:rPr>
          <w:color w:val="202020"/>
        </w:rPr>
        <w:t xml:space="preserve"> </w:t>
      </w:r>
      <w:r>
        <w:rPr>
          <w:color w:val="202020"/>
          <w:spacing w:val="-2"/>
          <w:w w:val="109"/>
        </w:rPr>
        <w:t>p</w:t>
      </w:r>
      <w:r>
        <w:rPr>
          <w:color w:val="202020"/>
          <w:spacing w:val="-1"/>
          <w:w w:val="96"/>
        </w:rPr>
        <w:t>a</w:t>
      </w:r>
      <w:r>
        <w:rPr>
          <w:color w:val="202020"/>
          <w:spacing w:val="-2"/>
          <w:w w:val="96"/>
        </w:rPr>
        <w:t>r</w:t>
      </w:r>
      <w:r>
        <w:rPr>
          <w:color w:val="202020"/>
          <w:w w:val="114"/>
        </w:rPr>
        <w:t>a</w:t>
      </w:r>
      <w:r>
        <w:rPr>
          <w:color w:val="202020"/>
        </w:rPr>
        <w:t xml:space="preserve"> </w:t>
      </w:r>
      <w:r>
        <w:rPr>
          <w:color w:val="202020"/>
          <w:spacing w:val="-4"/>
          <w:w w:val="96"/>
        </w:rPr>
        <w:t>m</w:t>
      </w:r>
      <w:r>
        <w:rPr>
          <w:color w:val="202020"/>
          <w:w w:val="95"/>
        </w:rPr>
        <w:t>edir</w:t>
      </w:r>
      <w:r>
        <w:rPr>
          <w:color w:val="202020"/>
        </w:rPr>
        <w:t xml:space="preserve"> </w:t>
      </w:r>
      <w:r>
        <w:rPr>
          <w:color w:val="202020"/>
          <w:w w:val="90"/>
        </w:rPr>
        <w:t>y</w:t>
      </w:r>
      <w:r>
        <w:rPr>
          <w:color w:val="202020"/>
        </w:rPr>
        <w:t xml:space="preserve"> </w:t>
      </w:r>
      <w:r>
        <w:rPr>
          <w:color w:val="202020"/>
          <w:spacing w:val="-1"/>
          <w:w w:val="109"/>
        </w:rPr>
        <w:t>po</w:t>
      </w:r>
      <w:r>
        <w:rPr>
          <w:color w:val="202020"/>
          <w:spacing w:val="-3"/>
          <w:w w:val="109"/>
        </w:rPr>
        <w:t>d</w:t>
      </w:r>
      <w:r>
        <w:rPr>
          <w:color w:val="202020"/>
          <w:w w:val="93"/>
        </w:rPr>
        <w:t>er</w:t>
      </w:r>
      <w:r>
        <w:rPr>
          <w:color w:val="202020"/>
        </w:rPr>
        <w:t xml:space="preserve"> </w:t>
      </w:r>
      <w:r>
        <w:rPr>
          <w:color w:val="202020"/>
          <w:w w:val="105"/>
        </w:rPr>
        <w:t>h</w:t>
      </w:r>
      <w:r>
        <w:rPr>
          <w:color w:val="202020"/>
          <w:spacing w:val="-3"/>
          <w:w w:val="105"/>
        </w:rPr>
        <w:t>a</w:t>
      </w:r>
      <w:r>
        <w:rPr>
          <w:color w:val="202020"/>
          <w:w w:val="124"/>
        </w:rPr>
        <w:t>c</w:t>
      </w:r>
      <w:r>
        <w:rPr>
          <w:color w:val="202020"/>
          <w:spacing w:val="-2"/>
          <w:w w:val="109"/>
        </w:rPr>
        <w:t>e</w:t>
      </w:r>
      <w:r>
        <w:rPr>
          <w:color w:val="202020"/>
          <w:w w:val="70"/>
        </w:rPr>
        <w:t>r</w:t>
      </w:r>
      <w:r>
        <w:rPr>
          <w:color w:val="202020"/>
        </w:rPr>
        <w:t xml:space="preserve"> </w:t>
      </w:r>
      <w:r>
        <w:rPr>
          <w:color w:val="202020"/>
          <w:spacing w:val="-3"/>
          <w:w w:val="93"/>
        </w:rPr>
        <w:t>v</w:t>
      </w:r>
      <w:r>
        <w:rPr>
          <w:color w:val="202020"/>
          <w:spacing w:val="-1"/>
          <w:w w:val="104"/>
        </w:rPr>
        <w:t>al</w:t>
      </w:r>
      <w:r>
        <w:rPr>
          <w:color w:val="202020"/>
          <w:spacing w:val="-2"/>
          <w:w w:val="104"/>
        </w:rPr>
        <w:t>o</w:t>
      </w:r>
      <w:r>
        <w:rPr>
          <w:color w:val="202020"/>
          <w:w w:val="70"/>
        </w:rPr>
        <w:t>r</w:t>
      </w:r>
      <w:r>
        <w:rPr>
          <w:color w:val="202020"/>
          <w:spacing w:val="-3"/>
          <w:w w:val="114"/>
        </w:rPr>
        <w:t>a</w:t>
      </w:r>
      <w:r>
        <w:rPr>
          <w:color w:val="202020"/>
          <w:w w:val="124"/>
        </w:rPr>
        <w:t>c</w:t>
      </w:r>
      <w:r>
        <w:rPr>
          <w:color w:val="202020"/>
          <w:spacing w:val="-1"/>
          <w:w w:val="73"/>
        </w:rPr>
        <w:t>i</w:t>
      </w:r>
      <w:r>
        <w:rPr>
          <w:color w:val="202020"/>
          <w:w w:val="102"/>
        </w:rPr>
        <w:t>o</w:t>
      </w:r>
      <w:r>
        <w:rPr>
          <w:color w:val="202020"/>
          <w:spacing w:val="-1"/>
          <w:w w:val="102"/>
        </w:rPr>
        <w:t>n</w:t>
      </w:r>
      <w:r>
        <w:rPr>
          <w:color w:val="202020"/>
          <w:w w:val="93"/>
        </w:rPr>
        <w:t>es</w:t>
      </w:r>
      <w:r>
        <w:rPr>
          <w:color w:val="202020"/>
        </w:rPr>
        <w:t xml:space="preserve"> </w:t>
      </w:r>
      <w:r>
        <w:rPr>
          <w:color w:val="202020"/>
          <w:spacing w:val="-1"/>
          <w:w w:val="109"/>
        </w:rPr>
        <w:t>d</w:t>
      </w:r>
      <w:r>
        <w:rPr>
          <w:color w:val="202020"/>
          <w:w w:val="109"/>
        </w:rPr>
        <w:t>e</w:t>
      </w:r>
      <w:r>
        <w:rPr>
          <w:color w:val="202020"/>
        </w:rPr>
        <w:t xml:space="preserve"> </w:t>
      </w:r>
      <w:r>
        <w:rPr>
          <w:color w:val="202020"/>
          <w:w w:val="74"/>
        </w:rPr>
        <w:t>s</w:t>
      </w:r>
      <w:r>
        <w:rPr>
          <w:color w:val="202020"/>
          <w:w w:val="86"/>
        </w:rPr>
        <w:t xml:space="preserve">us </w:t>
      </w:r>
      <w:r>
        <w:rPr>
          <w:color w:val="202020"/>
        </w:rPr>
        <w:t>procesos de selección. Estos indicadores son trasversales para Atención y el CEE y son los siguientes:</w:t>
      </w:r>
    </w:p>
    <w:p w:rsidR="00274D8F" w:rsidRDefault="00274D8F">
      <w:pPr>
        <w:spacing w:line="278" w:lineRule="auto"/>
        <w:jc w:val="both"/>
        <w:sectPr w:rsidR="00274D8F">
          <w:pgSz w:w="11920" w:h="16850"/>
          <w:pgMar w:top="1660" w:right="460" w:bottom="1240" w:left="800" w:header="778" w:footer="979" w:gutter="0"/>
          <w:cols w:space="720"/>
        </w:sectPr>
      </w:pPr>
    </w:p>
    <w:p w:rsidR="00274D8F" w:rsidRDefault="00274D8F">
      <w:pPr>
        <w:pStyle w:val="Textoindependiente"/>
        <w:spacing w:before="11"/>
        <w:rPr>
          <w:sz w:val="15"/>
        </w:rPr>
      </w:pPr>
    </w:p>
    <w:p w:rsidR="00274D8F" w:rsidRDefault="008B0D88">
      <w:pPr>
        <w:pStyle w:val="Textoindependiente"/>
        <w:ind w:left="509"/>
        <w:rPr>
          <w:sz w:val="20"/>
        </w:rPr>
      </w:pPr>
      <w:r>
        <w:rPr>
          <w:noProof/>
          <w:sz w:val="20"/>
          <w:lang w:eastAsia="es-ES"/>
        </w:rPr>
        <w:drawing>
          <wp:inline distT="0" distB="0" distL="0" distR="0">
            <wp:extent cx="6011996" cy="1550670"/>
            <wp:effectExtent l="0" t="0" r="0" b="0"/>
            <wp:docPr id="9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5.png"/>
                    <pic:cNvPicPr/>
                  </pic:nvPicPr>
                  <pic:blipFill>
                    <a:blip r:embed="rId76" cstate="print"/>
                    <a:stretch>
                      <a:fillRect/>
                    </a:stretch>
                  </pic:blipFill>
                  <pic:spPr>
                    <a:xfrm>
                      <a:off x="0" y="0"/>
                      <a:ext cx="6011996" cy="1550670"/>
                    </a:xfrm>
                    <a:prstGeom prst="rect">
                      <a:avLst/>
                    </a:prstGeom>
                  </pic:spPr>
                </pic:pic>
              </a:graphicData>
            </a:graphic>
          </wp:inline>
        </w:drawing>
      </w:r>
    </w:p>
    <w:p w:rsidR="00274D8F" w:rsidRDefault="00274D8F">
      <w:pPr>
        <w:pStyle w:val="Textoindependiente"/>
        <w:spacing w:before="11"/>
        <w:rPr>
          <w:sz w:val="26"/>
        </w:rPr>
      </w:pPr>
    </w:p>
    <w:p w:rsidR="00274D8F" w:rsidRDefault="008B0D88">
      <w:pPr>
        <w:pStyle w:val="Textoindependiente"/>
        <w:spacing w:before="101"/>
        <w:ind w:left="119"/>
      </w:pPr>
      <w:r>
        <w:rPr>
          <w:color w:val="202020"/>
          <w:w w:val="83"/>
        </w:rPr>
        <w:t>L</w:t>
      </w:r>
      <w:r>
        <w:rPr>
          <w:color w:val="202020"/>
          <w:spacing w:val="-1"/>
          <w:w w:val="95"/>
        </w:rPr>
        <w:t>a</w:t>
      </w:r>
      <w:r>
        <w:rPr>
          <w:color w:val="202020"/>
          <w:w w:val="95"/>
        </w:rPr>
        <w:t>s</w:t>
      </w:r>
      <w:r>
        <w:rPr>
          <w:color w:val="202020"/>
          <w:spacing w:val="-17"/>
        </w:rPr>
        <w:t xml:space="preserve"> </w:t>
      </w:r>
      <w:r>
        <w:rPr>
          <w:color w:val="202020"/>
          <w:spacing w:val="-1"/>
          <w:w w:val="73"/>
        </w:rPr>
        <w:t>i</w:t>
      </w:r>
      <w:r>
        <w:rPr>
          <w:color w:val="202020"/>
          <w:w w:val="109"/>
        </w:rPr>
        <w:t>nc</w:t>
      </w:r>
      <w:r>
        <w:rPr>
          <w:color w:val="202020"/>
          <w:spacing w:val="-4"/>
          <w:w w:val="108"/>
        </w:rPr>
        <w:t>o</w:t>
      </w:r>
      <w:r>
        <w:rPr>
          <w:color w:val="202020"/>
          <w:w w:val="70"/>
        </w:rPr>
        <w:t>r</w:t>
      </w:r>
      <w:r>
        <w:rPr>
          <w:color w:val="202020"/>
          <w:spacing w:val="-1"/>
          <w:w w:val="109"/>
        </w:rPr>
        <w:t>p</w:t>
      </w:r>
      <w:r>
        <w:rPr>
          <w:color w:val="202020"/>
          <w:spacing w:val="-3"/>
          <w:w w:val="109"/>
        </w:rPr>
        <w:t>o</w:t>
      </w:r>
      <w:r>
        <w:rPr>
          <w:color w:val="202020"/>
          <w:w w:val="70"/>
        </w:rPr>
        <w:t>r</w:t>
      </w:r>
      <w:r>
        <w:rPr>
          <w:color w:val="202020"/>
          <w:spacing w:val="-3"/>
          <w:w w:val="114"/>
        </w:rPr>
        <w:t>a</w:t>
      </w:r>
      <w:r>
        <w:rPr>
          <w:color w:val="202020"/>
          <w:w w:val="124"/>
        </w:rPr>
        <w:t>c</w:t>
      </w:r>
      <w:r>
        <w:rPr>
          <w:color w:val="202020"/>
          <w:spacing w:val="-1"/>
          <w:w w:val="73"/>
        </w:rPr>
        <w:t>i</w:t>
      </w:r>
      <w:r>
        <w:rPr>
          <w:color w:val="202020"/>
          <w:w w:val="102"/>
        </w:rPr>
        <w:t>o</w:t>
      </w:r>
      <w:r>
        <w:rPr>
          <w:color w:val="202020"/>
          <w:spacing w:val="-1"/>
          <w:w w:val="102"/>
        </w:rPr>
        <w:t>n</w:t>
      </w:r>
      <w:r>
        <w:rPr>
          <w:color w:val="202020"/>
          <w:w w:val="93"/>
        </w:rPr>
        <w:t>es</w:t>
      </w:r>
      <w:r>
        <w:rPr>
          <w:color w:val="202020"/>
          <w:spacing w:val="-17"/>
        </w:rPr>
        <w:t xml:space="preserve"> </w:t>
      </w:r>
      <w:r>
        <w:rPr>
          <w:color w:val="202020"/>
          <w:spacing w:val="-2"/>
          <w:w w:val="109"/>
        </w:rPr>
        <w:t>e</w:t>
      </w:r>
      <w:r>
        <w:rPr>
          <w:color w:val="202020"/>
          <w:w w:val="96"/>
        </w:rPr>
        <w:t>n</w:t>
      </w:r>
      <w:r>
        <w:rPr>
          <w:color w:val="202020"/>
          <w:spacing w:val="-16"/>
        </w:rPr>
        <w:t xml:space="preserve"> </w:t>
      </w:r>
      <w:r>
        <w:rPr>
          <w:color w:val="202020"/>
          <w:spacing w:val="-1"/>
          <w:w w:val="73"/>
        </w:rPr>
        <w:t>l</w:t>
      </w:r>
      <w:r>
        <w:rPr>
          <w:color w:val="202020"/>
          <w:w w:val="92"/>
        </w:rPr>
        <w:t>os</w:t>
      </w:r>
      <w:r>
        <w:rPr>
          <w:color w:val="202020"/>
          <w:spacing w:val="-18"/>
        </w:rPr>
        <w:t xml:space="preserve"> </w:t>
      </w:r>
      <w:r>
        <w:rPr>
          <w:smallCaps/>
          <w:color w:val="202020"/>
          <w:w w:val="78"/>
        </w:rPr>
        <w:t>ú</w:t>
      </w:r>
      <w:r>
        <w:rPr>
          <w:smallCaps/>
          <w:color w:val="202020"/>
          <w:spacing w:val="-1"/>
          <w:w w:val="78"/>
        </w:rPr>
        <w:t>l</w:t>
      </w:r>
      <w:r>
        <w:rPr>
          <w:color w:val="202020"/>
          <w:w w:val="80"/>
        </w:rPr>
        <w:t>t</w:t>
      </w:r>
      <w:r>
        <w:rPr>
          <w:color w:val="202020"/>
          <w:spacing w:val="-2"/>
          <w:w w:val="80"/>
        </w:rPr>
        <w:t>i</w:t>
      </w:r>
      <w:r>
        <w:rPr>
          <w:color w:val="202020"/>
          <w:spacing w:val="-1"/>
          <w:w w:val="96"/>
        </w:rPr>
        <w:t>m</w:t>
      </w:r>
      <w:r>
        <w:rPr>
          <w:color w:val="202020"/>
          <w:w w:val="92"/>
        </w:rPr>
        <w:t>os</w:t>
      </w:r>
      <w:r>
        <w:rPr>
          <w:color w:val="202020"/>
          <w:spacing w:val="-15"/>
        </w:rPr>
        <w:t xml:space="preserve"> </w:t>
      </w:r>
      <w:r>
        <w:rPr>
          <w:color w:val="202020"/>
          <w:w w:val="87"/>
        </w:rPr>
        <w:t>3</w:t>
      </w:r>
      <w:r>
        <w:rPr>
          <w:color w:val="202020"/>
          <w:spacing w:val="-18"/>
        </w:rPr>
        <w:t xml:space="preserve"> </w:t>
      </w:r>
      <w:r>
        <w:rPr>
          <w:color w:val="202020"/>
          <w:spacing w:val="-1"/>
          <w:w w:val="106"/>
        </w:rPr>
        <w:t>añ</w:t>
      </w:r>
      <w:r>
        <w:rPr>
          <w:color w:val="202020"/>
          <w:spacing w:val="-3"/>
          <w:w w:val="106"/>
        </w:rPr>
        <w:t>o</w:t>
      </w:r>
      <w:r>
        <w:rPr>
          <w:color w:val="202020"/>
          <w:w w:val="74"/>
        </w:rPr>
        <w:t>s</w:t>
      </w:r>
      <w:r>
        <w:rPr>
          <w:color w:val="202020"/>
          <w:spacing w:val="-13"/>
        </w:rPr>
        <w:t xml:space="preserve"> </w:t>
      </w:r>
      <w:r>
        <w:rPr>
          <w:color w:val="202020"/>
          <w:spacing w:val="-3"/>
          <w:w w:val="96"/>
        </w:rPr>
        <w:t>h</w:t>
      </w:r>
      <w:r>
        <w:rPr>
          <w:color w:val="202020"/>
          <w:spacing w:val="-3"/>
          <w:w w:val="114"/>
        </w:rPr>
        <w:t>a</w:t>
      </w:r>
      <w:r>
        <w:rPr>
          <w:color w:val="202020"/>
          <w:w w:val="96"/>
        </w:rPr>
        <w:t>n</w:t>
      </w:r>
      <w:r>
        <w:rPr>
          <w:color w:val="202020"/>
          <w:spacing w:val="-16"/>
        </w:rPr>
        <w:t xml:space="preserve"> </w:t>
      </w:r>
      <w:r>
        <w:rPr>
          <w:color w:val="202020"/>
          <w:w w:val="74"/>
        </w:rPr>
        <w:t>s</w:t>
      </w:r>
      <w:r>
        <w:rPr>
          <w:color w:val="202020"/>
          <w:spacing w:val="-1"/>
          <w:w w:val="73"/>
        </w:rPr>
        <w:t>i</w:t>
      </w:r>
      <w:r>
        <w:rPr>
          <w:color w:val="202020"/>
          <w:spacing w:val="-1"/>
          <w:w w:val="109"/>
        </w:rPr>
        <w:t>d</w:t>
      </w:r>
      <w:r>
        <w:rPr>
          <w:color w:val="202020"/>
          <w:spacing w:val="-3"/>
          <w:w w:val="109"/>
        </w:rPr>
        <w:t>o</w:t>
      </w:r>
      <w:r>
        <w:rPr>
          <w:color w:val="202020"/>
          <w:w w:val="61"/>
        </w:rPr>
        <w:t>:</w:t>
      </w:r>
    </w:p>
    <w:p w:rsidR="00274D8F" w:rsidRDefault="008B0D88">
      <w:pPr>
        <w:pStyle w:val="Textoindependiente"/>
        <w:spacing w:before="2"/>
        <w:rPr>
          <w:sz w:val="25"/>
        </w:rPr>
      </w:pPr>
      <w:r>
        <w:pict>
          <v:group id="_x0000_s1480" style="position:absolute;margin-left:122.4pt;margin-top:17.3pt;width:360.75pt;height:434.8pt;z-index:-15537152;mso-wrap-distance-left:0;mso-wrap-distance-right:0;mso-position-horizontal-relative:page" coordorigin="2448,346" coordsize="7215,8696">
            <v:shape id="_x0000_s1531" style="position:absolute;left:3050;top:3158;width:1128;height:8" coordorigin="3051,3158" coordsize="1128,8" o:spt="100" adj="0,,0" path="m3051,3166r1127,m3051,3158r1127,e" filled="f" strokecolor="#d9d9d9" strokeweight=".1323mm">
              <v:stroke joinstyle="round"/>
              <v:formulas/>
              <v:path arrowok="t" o:connecttype="segments"/>
            </v:shape>
            <v:rect id="_x0000_s1530" style="position:absolute;left:3573;top:3162;width:478;height:407" fillcolor="#4f81bc" stroked="f"/>
            <v:shape id="_x0000_s1529" style="position:absolute;left:4656;top:3158;width:1652;height:8" coordorigin="4656,3158" coordsize="1652,8" o:spt="100" adj="0,,0" path="m4656,3166r1046,m4656,3158r1046,m6178,3166r129,m6178,3158r129,e" filled="f" strokecolor="#d9d9d9" strokeweight=".1323mm">
              <v:stroke joinstyle="round"/>
              <v:formulas/>
              <v:path arrowok="t" o:connecttype="segments"/>
            </v:shape>
            <v:rect id="_x0000_s1528" style="position:absolute;left:5702;top:2958;width:476;height:611" fillcolor="#4f81bc" stroked="f"/>
            <v:shape id="_x0000_s1527" style="position:absolute;left:3050;top:1942;width:3257;height:814" coordorigin="3051,1943" coordsize="3257,814" o:spt="100" adj="0,,0" path="m3051,2756r1127,m4656,2756r1651,m3051,2351r1127,m4656,2351r1651,m3051,1943r1127,m4656,1943r1651,e" filled="f" strokecolor="#d9d9d9">
              <v:stroke joinstyle="round"/>
              <v:formulas/>
              <v:path arrowok="t" o:connecttype="segments"/>
            </v:shape>
            <v:shape id="_x0000_s1526" style="position:absolute;left:3050;top:1533;width:3257;height:8" coordorigin="3051,1533" coordsize="3257,8" o:spt="100" adj="0,,0" path="m3051,1541r3256,m3051,1533r3256,e" filled="f" strokecolor="#d9d9d9" strokeweight=".1323mm">
              <v:stroke joinstyle="round"/>
              <v:formulas/>
              <v:path arrowok="t" o:connecttype="segments"/>
            </v:shape>
            <v:rect id="_x0000_s1525" style="position:absolute;left:4178;top:1537;width:478;height:2031" fillcolor="#f93" stroked="f"/>
            <v:shape id="_x0000_s1524" style="position:absolute;left:6784;top:3158;width:1652;height:8" coordorigin="6785,3158" coordsize="1652,8" o:spt="100" adj="0,,0" path="m6785,3166r1651,m6785,3158r1651,e" filled="f" strokecolor="#d9d9d9" strokeweight=".1323mm">
              <v:stroke joinstyle="round"/>
              <v:formulas/>
              <v:path arrowok="t" o:connecttype="segments"/>
            </v:shape>
            <v:line id="_x0000_s1523" style="position:absolute" from="6785,2756" to="8436,2756" strokecolor="#d9d9d9"/>
            <v:shape id="_x0000_s1522" style="position:absolute;left:6784;top:2347;width:2651;height:8" coordorigin="6785,2347" coordsize="2651,8" o:spt="100" adj="0,,0" path="m6785,2355r2650,m6785,2347r2650,e" filled="f" strokecolor="#d9d9d9" strokeweight=".1323mm">
              <v:stroke joinstyle="round"/>
              <v:formulas/>
              <v:path arrowok="t" o:connecttype="segments"/>
            </v:shape>
            <v:line id="_x0000_s1521" style="position:absolute" from="6785,1943" to="9435,1943" strokecolor="#d9d9d9"/>
            <v:shape id="_x0000_s1520" style="position:absolute;left:6784;top:1533;width:2651;height:8" coordorigin="6785,1533" coordsize="2651,8" o:spt="100" adj="0,,0" path="m6785,1541r2650,m6785,1533r2650,e" filled="f" strokecolor="#d9d9d9" strokeweight=".1323mm">
              <v:stroke joinstyle="round"/>
              <v:formulas/>
              <v:path arrowok="t" o:connecttype="segments"/>
            </v:shape>
            <v:rect id="_x0000_s1519" style="position:absolute;left:6307;top:1335;width:478;height:2233" fillcolor="#f93" stroked="f"/>
            <v:shape id="_x0000_s1518" style="position:absolute;left:8913;top:3158;width:522;height:8" coordorigin="8914,3158" coordsize="522,8" o:spt="100" adj="0,,0" path="m8914,3166r521,m8914,3158r521,e" filled="f" strokecolor="#d9d9d9" strokeweight=".1323mm">
              <v:stroke joinstyle="round"/>
              <v:formulas/>
              <v:path arrowok="t" o:connecttype="segments"/>
            </v:shape>
            <v:line id="_x0000_s1517" style="position:absolute" from="8914,2756" to="9435,2756" strokecolor="#d9d9d9"/>
            <v:rect id="_x0000_s1516" style="position:absolute;left:8436;top:2350;width:478;height:1218" fillcolor="#f93" stroked="f"/>
            <v:rect id="_x0000_s1515" style="position:absolute;left:7828;top:3366;width:478;height:203" fillcolor="#4f81bc" stroked="f"/>
            <v:line id="_x0000_s1514" style="position:absolute" from="3051,3568" to="9435,3568" strokecolor="#d9d9d9"/>
            <v:rect id="_x0000_s1513" style="position:absolute;left:4834;top:4282;width:132;height:132" fillcolor="#4f81bc" stroked="f"/>
            <v:rect id="_x0000_s1512" style="position:absolute;left:6262;top:4282;width:132;height:132" fillcolor="#f93" stroked="f"/>
            <v:rect id="_x0000_s1511" style="position:absolute;left:2455;top:353;width:7200;height:4320" filled="f" strokecolor="#d9d9d9"/>
            <v:shape id="_x0000_s1510" type="#_x0000_t75" style="position:absolute;left:3539;top:5489;width:5486;height:2599">
              <v:imagedata r:id="rId77" o:title=""/>
            </v:shape>
            <v:rect id="_x0000_s1509" style="position:absolute;left:5191;top:8695;width:99;height:99" fillcolor="#4f81bc" stroked="f"/>
            <v:rect id="_x0000_s1508" style="position:absolute;left:5838;top:8695;width:99;height:99" fillcolor="#c0504d" stroked="f"/>
            <v:rect id="_x0000_s1507" style="position:absolute;left:6485;top:8695;width:99;height:99" fillcolor="#9bba58" stroked="f"/>
            <v:rect id="_x0000_s1506" style="position:absolute;left:2455;top:4714;width:7200;height:4320" filled="f" strokecolor="#d9d9d9"/>
            <v:shape id="_x0000_s1505" type="#_x0000_t202" style="position:absolute;left:2585;top:1020;width:265;height:2677" filled="f" stroked="f">
              <v:textbox inset="0,0,0,0">
                <w:txbxContent>
                  <w:p w:rsidR="00274D8F" w:rsidRDefault="008B0D88">
                    <w:pPr>
                      <w:spacing w:line="244" w:lineRule="exact"/>
                      <w:ind w:right="18"/>
                      <w:jc w:val="right"/>
                      <w:rPr>
                        <w:rFonts w:ascii="Carlito"/>
                        <w:sz w:val="24"/>
                      </w:rPr>
                    </w:pPr>
                    <w:r>
                      <w:rPr>
                        <w:rFonts w:ascii="Carlito"/>
                        <w:color w:val="585858"/>
                        <w:sz w:val="24"/>
                      </w:rPr>
                      <w:t>12</w:t>
                    </w:r>
                  </w:p>
                  <w:p w:rsidR="00274D8F" w:rsidRDefault="008B0D88">
                    <w:pPr>
                      <w:spacing w:before="113"/>
                      <w:ind w:right="18"/>
                      <w:jc w:val="right"/>
                      <w:rPr>
                        <w:rFonts w:ascii="Carlito"/>
                        <w:sz w:val="24"/>
                      </w:rPr>
                    </w:pPr>
                    <w:r>
                      <w:rPr>
                        <w:rFonts w:ascii="Carlito"/>
                        <w:color w:val="585858"/>
                        <w:sz w:val="24"/>
                      </w:rPr>
                      <w:t>10</w:t>
                    </w:r>
                  </w:p>
                  <w:p w:rsidR="00274D8F" w:rsidRDefault="008B0D88">
                    <w:pPr>
                      <w:spacing w:before="113"/>
                      <w:ind w:right="19"/>
                      <w:jc w:val="right"/>
                      <w:rPr>
                        <w:rFonts w:ascii="Carlito"/>
                        <w:sz w:val="24"/>
                      </w:rPr>
                    </w:pPr>
                    <w:r>
                      <w:rPr>
                        <w:rFonts w:ascii="Carlito"/>
                        <w:color w:val="585858"/>
                        <w:sz w:val="24"/>
                      </w:rPr>
                      <w:t>8</w:t>
                    </w:r>
                  </w:p>
                  <w:p w:rsidR="00274D8F" w:rsidRDefault="008B0D88">
                    <w:pPr>
                      <w:spacing w:before="113"/>
                      <w:ind w:right="19"/>
                      <w:jc w:val="right"/>
                      <w:rPr>
                        <w:rFonts w:ascii="Carlito"/>
                        <w:sz w:val="24"/>
                      </w:rPr>
                    </w:pPr>
                    <w:r>
                      <w:rPr>
                        <w:rFonts w:ascii="Carlito"/>
                        <w:color w:val="585858"/>
                        <w:sz w:val="24"/>
                      </w:rPr>
                      <w:t>6</w:t>
                    </w:r>
                  </w:p>
                  <w:p w:rsidR="00274D8F" w:rsidRDefault="008B0D88">
                    <w:pPr>
                      <w:spacing w:before="114"/>
                      <w:ind w:right="19"/>
                      <w:jc w:val="right"/>
                      <w:rPr>
                        <w:rFonts w:ascii="Carlito"/>
                        <w:sz w:val="24"/>
                      </w:rPr>
                    </w:pPr>
                    <w:r>
                      <w:rPr>
                        <w:rFonts w:ascii="Carlito"/>
                        <w:color w:val="585858"/>
                        <w:sz w:val="24"/>
                      </w:rPr>
                      <w:t>4</w:t>
                    </w:r>
                  </w:p>
                  <w:p w:rsidR="00274D8F" w:rsidRDefault="008B0D88">
                    <w:pPr>
                      <w:spacing w:before="113"/>
                      <w:ind w:right="19"/>
                      <w:jc w:val="right"/>
                      <w:rPr>
                        <w:rFonts w:ascii="Carlito"/>
                        <w:sz w:val="24"/>
                      </w:rPr>
                    </w:pPr>
                    <w:r>
                      <w:rPr>
                        <w:rFonts w:ascii="Carlito"/>
                        <w:color w:val="585858"/>
                        <w:sz w:val="24"/>
                      </w:rPr>
                      <w:t>2</w:t>
                    </w:r>
                  </w:p>
                  <w:p w:rsidR="00274D8F" w:rsidRDefault="008B0D88">
                    <w:pPr>
                      <w:spacing w:before="113" w:line="289" w:lineRule="exact"/>
                      <w:ind w:right="19"/>
                      <w:jc w:val="right"/>
                      <w:rPr>
                        <w:rFonts w:ascii="Carlito"/>
                        <w:sz w:val="24"/>
                      </w:rPr>
                    </w:pPr>
                    <w:r>
                      <w:rPr>
                        <w:rFonts w:ascii="Carlito"/>
                        <w:color w:val="585858"/>
                        <w:sz w:val="24"/>
                      </w:rPr>
                      <w:t>0</w:t>
                    </w:r>
                  </w:p>
                </w:txbxContent>
              </v:textbox>
            </v:shape>
            <v:shape id="_x0000_s1504" type="#_x0000_t202" style="position:absolute;left:3050;top:561;width:6405;height:882" filled="f" stroked="f">
              <v:textbox inset="0,0,0,0">
                <w:txbxContent>
                  <w:p w:rsidR="00274D8F" w:rsidRDefault="008B0D88">
                    <w:pPr>
                      <w:spacing w:line="294" w:lineRule="exact"/>
                      <w:ind w:left="804"/>
                      <w:rPr>
                        <w:rFonts w:ascii="Carlito" w:hAnsi="Carlito"/>
                        <w:sz w:val="29"/>
                      </w:rPr>
                    </w:pPr>
                    <w:r>
                      <w:rPr>
                        <w:rFonts w:ascii="Carlito" w:hAnsi="Carlito"/>
                        <w:color w:val="585858"/>
                        <w:sz w:val="29"/>
                      </w:rPr>
                      <w:t>Incorporaciones en los últimos 3 años</w:t>
                    </w:r>
                  </w:p>
                  <w:p w:rsidR="00274D8F" w:rsidRDefault="008B0D88">
                    <w:pPr>
                      <w:tabs>
                        <w:tab w:val="left" w:pos="3373"/>
                        <w:tab w:val="left" w:pos="6384"/>
                      </w:tabs>
                      <w:spacing w:before="96" w:line="248" w:lineRule="exact"/>
                      <w:rPr>
                        <w:rFonts w:ascii="Carlito"/>
                        <w:sz w:val="24"/>
                      </w:rPr>
                    </w:pPr>
                    <w:r>
                      <w:rPr>
                        <w:rFonts w:ascii="Carlito"/>
                        <w:strike/>
                        <w:color w:val="404040"/>
                        <w:sz w:val="24"/>
                      </w:rPr>
                      <w:t xml:space="preserve"> </w:t>
                    </w:r>
                    <w:r>
                      <w:rPr>
                        <w:rFonts w:ascii="Carlito"/>
                        <w:strike/>
                        <w:color w:val="404040"/>
                        <w:sz w:val="24"/>
                      </w:rPr>
                      <w:tab/>
                      <w:t>11</w:t>
                    </w:r>
                    <w:r>
                      <w:rPr>
                        <w:rFonts w:ascii="Carlito"/>
                        <w:strike/>
                        <w:color w:val="404040"/>
                        <w:sz w:val="24"/>
                      </w:rPr>
                      <w:tab/>
                    </w:r>
                  </w:p>
                  <w:p w:rsidR="00274D8F" w:rsidRDefault="008B0D88">
                    <w:pPr>
                      <w:spacing w:line="244" w:lineRule="exact"/>
                      <w:ind w:left="1245"/>
                      <w:rPr>
                        <w:rFonts w:ascii="Carlito"/>
                        <w:sz w:val="24"/>
                      </w:rPr>
                    </w:pPr>
                    <w:r>
                      <w:rPr>
                        <w:rFonts w:ascii="Carlito"/>
                        <w:color w:val="404040"/>
                        <w:sz w:val="24"/>
                      </w:rPr>
                      <w:t>10</w:t>
                    </w:r>
                  </w:p>
                </w:txbxContent>
              </v:textbox>
            </v:shape>
            <v:shape id="_x0000_s1503" type="#_x0000_t202" style="position:absolute;left:8613;top:2015;width:142;height:240" filled="f" stroked="f">
              <v:textbox inset="0,0,0,0">
                <w:txbxContent>
                  <w:p w:rsidR="00274D8F" w:rsidRDefault="008B0D88">
                    <w:pPr>
                      <w:spacing w:line="240" w:lineRule="exact"/>
                      <w:rPr>
                        <w:rFonts w:ascii="Carlito"/>
                        <w:sz w:val="24"/>
                      </w:rPr>
                    </w:pPr>
                    <w:r>
                      <w:rPr>
                        <w:rFonts w:ascii="Carlito"/>
                        <w:color w:val="404040"/>
                        <w:sz w:val="24"/>
                      </w:rPr>
                      <w:t>6</w:t>
                    </w:r>
                  </w:p>
                </w:txbxContent>
              </v:textbox>
            </v:shape>
            <v:shape id="_x0000_s1502" type="#_x0000_t202" style="position:absolute;left:5879;top:2625;width:142;height:240" filled="f" stroked="f">
              <v:textbox inset="0,0,0,0">
                <w:txbxContent>
                  <w:p w:rsidR="00274D8F" w:rsidRDefault="008B0D88">
                    <w:pPr>
                      <w:spacing w:line="240" w:lineRule="exact"/>
                      <w:rPr>
                        <w:rFonts w:ascii="Carlito"/>
                        <w:sz w:val="24"/>
                      </w:rPr>
                    </w:pPr>
                    <w:r>
                      <w:rPr>
                        <w:rFonts w:ascii="Carlito"/>
                        <w:color w:val="404040"/>
                        <w:sz w:val="24"/>
                      </w:rPr>
                      <w:t>3</w:t>
                    </w:r>
                  </w:p>
                </w:txbxContent>
              </v:textbox>
            </v:shape>
            <v:shape id="_x0000_s1501" type="#_x0000_t202" style="position:absolute;left:3750;top:2828;width:142;height:240" filled="f" stroked="f">
              <v:textbox inset="0,0,0,0">
                <w:txbxContent>
                  <w:p w:rsidR="00274D8F" w:rsidRDefault="008B0D88">
                    <w:pPr>
                      <w:spacing w:line="240" w:lineRule="exact"/>
                      <w:rPr>
                        <w:rFonts w:ascii="Carlito"/>
                        <w:sz w:val="24"/>
                      </w:rPr>
                    </w:pPr>
                    <w:r>
                      <w:rPr>
                        <w:rFonts w:ascii="Carlito"/>
                        <w:color w:val="404040"/>
                        <w:sz w:val="24"/>
                      </w:rPr>
                      <w:t>2</w:t>
                    </w:r>
                  </w:p>
                </w:txbxContent>
              </v:textbox>
            </v:shape>
            <v:shape id="_x0000_s1500" type="#_x0000_t202" style="position:absolute;left:8007;top:3031;width:142;height:240" filled="f" stroked="f">
              <v:textbox inset="0,0,0,0">
                <w:txbxContent>
                  <w:p w:rsidR="00274D8F" w:rsidRDefault="008B0D88">
                    <w:pPr>
                      <w:spacing w:line="240" w:lineRule="exact"/>
                      <w:rPr>
                        <w:rFonts w:ascii="Carlito"/>
                        <w:sz w:val="24"/>
                      </w:rPr>
                    </w:pPr>
                    <w:r>
                      <w:rPr>
                        <w:rFonts w:ascii="Carlito"/>
                        <w:color w:val="404040"/>
                        <w:sz w:val="24"/>
                      </w:rPr>
                      <w:t>1</w:t>
                    </w:r>
                  </w:p>
                </w:txbxContent>
              </v:textbox>
            </v:shape>
            <v:shape id="_x0000_s1499" type="#_x0000_t202" style="position:absolute;left:3872;top:3769;width:4763;height:240" filled="f" stroked="f">
              <v:textbox inset="0,0,0,0">
                <w:txbxContent>
                  <w:p w:rsidR="00274D8F" w:rsidRDefault="008B0D88">
                    <w:pPr>
                      <w:tabs>
                        <w:tab w:val="left" w:pos="2128"/>
                        <w:tab w:val="left" w:pos="4257"/>
                      </w:tabs>
                      <w:spacing w:line="240" w:lineRule="exact"/>
                      <w:rPr>
                        <w:rFonts w:ascii="Carlito"/>
                        <w:sz w:val="24"/>
                      </w:rPr>
                    </w:pPr>
                    <w:r>
                      <w:rPr>
                        <w:rFonts w:ascii="Carlito"/>
                        <w:color w:val="585858"/>
                        <w:sz w:val="24"/>
                      </w:rPr>
                      <w:t>2019</w:t>
                    </w:r>
                    <w:r>
                      <w:rPr>
                        <w:rFonts w:ascii="Carlito"/>
                        <w:color w:val="585858"/>
                        <w:sz w:val="24"/>
                      </w:rPr>
                      <w:tab/>
                      <w:t>2020</w:t>
                    </w:r>
                    <w:r>
                      <w:rPr>
                        <w:rFonts w:ascii="Carlito"/>
                        <w:color w:val="585858"/>
                        <w:sz w:val="24"/>
                      </w:rPr>
                      <w:tab/>
                      <w:t>2021</w:t>
                    </w:r>
                  </w:p>
                </w:txbxContent>
              </v:textbox>
            </v:shape>
            <v:shape id="_x0000_s1498" type="#_x0000_t202" style="position:absolute;left:5026;top:4238;width:1023;height:240" filled="f" stroked="f">
              <v:textbox inset="0,0,0,0">
                <w:txbxContent>
                  <w:p w:rsidR="00274D8F" w:rsidRDefault="008B0D88">
                    <w:pPr>
                      <w:spacing w:line="240" w:lineRule="exact"/>
                      <w:rPr>
                        <w:rFonts w:ascii="Carlito"/>
                        <w:sz w:val="24"/>
                      </w:rPr>
                    </w:pPr>
                    <w:r>
                      <w:rPr>
                        <w:rFonts w:ascii="Carlito"/>
                        <w:color w:val="585858"/>
                        <w:sz w:val="24"/>
                      </w:rPr>
                      <w:t>HOMBRES</w:t>
                    </w:r>
                  </w:p>
                </w:txbxContent>
              </v:textbox>
            </v:shape>
            <v:shape id="_x0000_s1497" type="#_x0000_t202" style="position:absolute;left:6454;top:4238;width:932;height:240" filled="f" stroked="f">
              <v:textbox inset="0,0,0,0">
                <w:txbxContent>
                  <w:p w:rsidR="00274D8F" w:rsidRDefault="008B0D88">
                    <w:pPr>
                      <w:spacing w:line="240" w:lineRule="exact"/>
                      <w:rPr>
                        <w:rFonts w:ascii="Carlito"/>
                        <w:sz w:val="24"/>
                      </w:rPr>
                    </w:pPr>
                    <w:r>
                      <w:rPr>
                        <w:rFonts w:ascii="Carlito"/>
                        <w:color w:val="585858"/>
                        <w:sz w:val="24"/>
                      </w:rPr>
                      <w:t>MUJERES</w:t>
                    </w:r>
                  </w:p>
                </w:txbxContent>
              </v:textbox>
            </v:shape>
            <v:shape id="_x0000_s1496" type="#_x0000_t202" style="position:absolute;left:5333;top:8662;width:1679;height:181" filled="f" stroked="f">
              <v:textbox inset="0,0,0,0">
                <w:txbxContent>
                  <w:p w:rsidR="00274D8F" w:rsidRDefault="008B0D88">
                    <w:pPr>
                      <w:tabs>
                        <w:tab w:val="left" w:pos="647"/>
                        <w:tab w:val="left" w:pos="1294"/>
                      </w:tabs>
                      <w:spacing w:line="180" w:lineRule="exact"/>
                      <w:rPr>
                        <w:rFonts w:ascii="Carlito"/>
                        <w:sz w:val="18"/>
                      </w:rPr>
                    </w:pPr>
                    <w:r>
                      <w:rPr>
                        <w:rFonts w:ascii="Carlito"/>
                        <w:color w:val="585858"/>
                        <w:sz w:val="18"/>
                      </w:rPr>
                      <w:t>2019</w:t>
                    </w:r>
                    <w:r>
                      <w:rPr>
                        <w:rFonts w:ascii="Carlito"/>
                        <w:color w:val="585858"/>
                        <w:sz w:val="18"/>
                      </w:rPr>
                      <w:tab/>
                      <w:t>2020</w:t>
                    </w:r>
                    <w:r>
                      <w:rPr>
                        <w:rFonts w:ascii="Carlito"/>
                        <w:color w:val="585858"/>
                        <w:sz w:val="18"/>
                      </w:rPr>
                      <w:tab/>
                      <w:t>2021</w:t>
                    </w:r>
                  </w:p>
                </w:txbxContent>
              </v:textbox>
            </v:shape>
            <v:shape id="_x0000_s1495" type="#_x0000_t202" style="position:absolute;left:6710;top:8234;width:703;height:180" filled="f" stroked="f">
              <v:textbox inset="0,0,0,0">
                <w:txbxContent>
                  <w:p w:rsidR="00274D8F" w:rsidRDefault="008B0D88">
                    <w:pPr>
                      <w:spacing w:line="180" w:lineRule="exact"/>
                      <w:rPr>
                        <w:rFonts w:ascii="Carlito"/>
                        <w:sz w:val="18"/>
                      </w:rPr>
                    </w:pPr>
                    <w:r>
                      <w:rPr>
                        <w:rFonts w:ascii="Carlito"/>
                        <w:color w:val="585858"/>
                        <w:sz w:val="18"/>
                      </w:rPr>
                      <w:t>MUJERES</w:t>
                    </w:r>
                  </w:p>
                </w:txbxContent>
              </v:textbox>
            </v:shape>
            <v:shape id="_x0000_s1494" type="#_x0000_t202" style="position:absolute;left:4342;top:8234;width:772;height:180" filled="f" stroked="f">
              <v:textbox inset="0,0,0,0">
                <w:txbxContent>
                  <w:p w:rsidR="00274D8F" w:rsidRDefault="008B0D88">
                    <w:pPr>
                      <w:spacing w:line="180" w:lineRule="exact"/>
                      <w:rPr>
                        <w:rFonts w:ascii="Carlito"/>
                        <w:sz w:val="18"/>
                      </w:rPr>
                    </w:pPr>
                    <w:r>
                      <w:rPr>
                        <w:rFonts w:ascii="Carlito"/>
                        <w:color w:val="585858"/>
                        <w:sz w:val="18"/>
                      </w:rPr>
                      <w:t>HOMBRES</w:t>
                    </w:r>
                  </w:p>
                </w:txbxContent>
              </v:textbox>
            </v:shape>
            <v:shape id="_x0000_s1493" type="#_x0000_t202" style="position:absolute;left:3163;top:8009;width:240;height:181" filled="f" stroked="f">
              <v:textbox inset="0,0,0,0">
                <w:txbxContent>
                  <w:p w:rsidR="00274D8F" w:rsidRDefault="008B0D88">
                    <w:pPr>
                      <w:spacing w:line="180" w:lineRule="exact"/>
                      <w:rPr>
                        <w:rFonts w:ascii="Carlito"/>
                        <w:sz w:val="18"/>
                      </w:rPr>
                    </w:pPr>
                    <w:r>
                      <w:rPr>
                        <w:rFonts w:ascii="Carlito"/>
                        <w:color w:val="585858"/>
                        <w:sz w:val="18"/>
                      </w:rPr>
                      <w:t>0%</w:t>
                    </w:r>
                  </w:p>
                </w:txbxContent>
              </v:textbox>
            </v:shape>
            <v:shape id="_x0000_s1492" type="#_x0000_t202" style="position:absolute;left:4911;top:7499;width:112;height:180" filled="f" stroked="f">
              <v:textbox inset="0,0,0,0">
                <w:txbxContent>
                  <w:p w:rsidR="00274D8F" w:rsidRDefault="008B0D88">
                    <w:pPr>
                      <w:spacing w:line="180" w:lineRule="exact"/>
                      <w:rPr>
                        <w:rFonts w:ascii="Carlito"/>
                        <w:sz w:val="18"/>
                      </w:rPr>
                    </w:pPr>
                    <w:r>
                      <w:rPr>
                        <w:rFonts w:ascii="Carlito"/>
                        <w:color w:val="404040"/>
                        <w:sz w:val="18"/>
                      </w:rPr>
                      <w:t>2</w:t>
                    </w:r>
                  </w:p>
                </w:txbxContent>
              </v:textbox>
            </v:shape>
            <v:shape id="_x0000_s1491" type="#_x0000_t202" style="position:absolute;left:3072;top:7614;width:332;height:180" filled="f" stroked="f">
              <v:textbox inset="0,0,0,0">
                <w:txbxContent>
                  <w:p w:rsidR="00274D8F" w:rsidRDefault="008B0D88">
                    <w:pPr>
                      <w:spacing w:line="180" w:lineRule="exact"/>
                      <w:rPr>
                        <w:rFonts w:ascii="Carlito"/>
                        <w:sz w:val="18"/>
                      </w:rPr>
                    </w:pPr>
                    <w:r>
                      <w:rPr>
                        <w:rFonts w:ascii="Carlito"/>
                        <w:color w:val="585858"/>
                        <w:sz w:val="18"/>
                      </w:rPr>
                      <w:t>20%</w:t>
                    </w:r>
                  </w:p>
                </w:txbxContent>
              </v:textbox>
            </v:shape>
            <v:shape id="_x0000_s1490" type="#_x0000_t202" style="position:absolute;left:7201;top:7462;width:203;height:180" filled="f" stroked="f">
              <v:textbox inset="0,0,0,0">
                <w:txbxContent>
                  <w:p w:rsidR="00274D8F" w:rsidRDefault="008B0D88">
                    <w:pPr>
                      <w:spacing w:line="180" w:lineRule="exact"/>
                      <w:rPr>
                        <w:rFonts w:ascii="Carlito"/>
                        <w:sz w:val="18"/>
                      </w:rPr>
                    </w:pPr>
                    <w:r>
                      <w:rPr>
                        <w:rFonts w:ascii="Carlito"/>
                        <w:color w:val="404040"/>
                        <w:sz w:val="18"/>
                      </w:rPr>
                      <w:t>10</w:t>
                    </w:r>
                  </w:p>
                </w:txbxContent>
              </v:textbox>
            </v:shape>
            <v:shape id="_x0000_s1489" type="#_x0000_t202" style="position:absolute;left:3072;top:7219;width:332;height:180" filled="f" stroked="f">
              <v:textbox inset="0,0,0,0">
                <w:txbxContent>
                  <w:p w:rsidR="00274D8F" w:rsidRDefault="008B0D88">
                    <w:pPr>
                      <w:spacing w:line="180" w:lineRule="exact"/>
                      <w:rPr>
                        <w:rFonts w:ascii="Carlito"/>
                        <w:sz w:val="18"/>
                      </w:rPr>
                    </w:pPr>
                    <w:r>
                      <w:rPr>
                        <w:rFonts w:ascii="Carlito"/>
                        <w:color w:val="585858"/>
                        <w:sz w:val="18"/>
                      </w:rPr>
                      <w:t>40%</w:t>
                    </w:r>
                  </w:p>
                </w:txbxContent>
              </v:textbox>
            </v:shape>
            <v:shape id="_x0000_s1488" type="#_x0000_t202" style="position:absolute;left:7201;top:6694;width:203;height:180" filled="f" stroked="f">
              <v:textbox inset="0,0,0,0">
                <w:txbxContent>
                  <w:p w:rsidR="00274D8F" w:rsidRDefault="008B0D88">
                    <w:pPr>
                      <w:spacing w:line="180" w:lineRule="exact"/>
                      <w:rPr>
                        <w:rFonts w:ascii="Carlito"/>
                        <w:sz w:val="18"/>
                      </w:rPr>
                    </w:pPr>
                    <w:r>
                      <w:rPr>
                        <w:rFonts w:ascii="Carlito"/>
                        <w:color w:val="404040"/>
                        <w:sz w:val="18"/>
                      </w:rPr>
                      <w:t>11</w:t>
                    </w:r>
                  </w:p>
                </w:txbxContent>
              </v:textbox>
            </v:shape>
            <v:shape id="_x0000_s1487" type="#_x0000_t202" style="position:absolute;left:3072;top:6824;width:332;height:180" filled="f" stroked="f">
              <v:textbox inset="0,0,0,0">
                <w:txbxContent>
                  <w:p w:rsidR="00274D8F" w:rsidRDefault="008B0D88">
                    <w:pPr>
                      <w:spacing w:line="180" w:lineRule="exact"/>
                      <w:rPr>
                        <w:rFonts w:ascii="Carlito"/>
                        <w:sz w:val="18"/>
                      </w:rPr>
                    </w:pPr>
                    <w:r>
                      <w:rPr>
                        <w:rFonts w:ascii="Carlito"/>
                        <w:color w:val="585858"/>
                        <w:sz w:val="18"/>
                      </w:rPr>
                      <w:t>60%</w:t>
                    </w:r>
                  </w:p>
                </w:txbxContent>
              </v:textbox>
            </v:shape>
            <v:shape id="_x0000_s1486" type="#_x0000_t202" style="position:absolute;left:4911;top:6676;width:112;height:180" filled="f" stroked="f">
              <v:textbox inset="0,0,0,0">
                <w:txbxContent>
                  <w:p w:rsidR="00274D8F" w:rsidRDefault="008B0D88">
                    <w:pPr>
                      <w:spacing w:line="180" w:lineRule="exact"/>
                      <w:rPr>
                        <w:rFonts w:ascii="Carlito"/>
                        <w:sz w:val="18"/>
                      </w:rPr>
                    </w:pPr>
                    <w:r>
                      <w:rPr>
                        <w:rFonts w:ascii="Carlito"/>
                        <w:color w:val="404040"/>
                        <w:sz w:val="18"/>
                      </w:rPr>
                      <w:t>3</w:t>
                    </w:r>
                  </w:p>
                </w:txbxContent>
              </v:textbox>
            </v:shape>
            <v:shape id="_x0000_s1485" type="#_x0000_t202" style="position:absolute;left:3072;top:6429;width:332;height:180" filled="f" stroked="f">
              <v:textbox inset="0,0,0,0">
                <w:txbxContent>
                  <w:p w:rsidR="00274D8F" w:rsidRDefault="008B0D88">
                    <w:pPr>
                      <w:spacing w:line="180" w:lineRule="exact"/>
                      <w:rPr>
                        <w:rFonts w:ascii="Carlito"/>
                        <w:sz w:val="18"/>
                      </w:rPr>
                    </w:pPr>
                    <w:r>
                      <w:rPr>
                        <w:rFonts w:ascii="Carlito"/>
                        <w:color w:val="585858"/>
                        <w:sz w:val="18"/>
                      </w:rPr>
                      <w:t>80%</w:t>
                    </w:r>
                  </w:p>
                </w:txbxContent>
              </v:textbox>
            </v:shape>
            <v:shape id="_x0000_s1484" type="#_x0000_t202" style="position:absolute;left:7246;top:6073;width:112;height:180" filled="f" stroked="f">
              <v:textbox inset="0,0,0,0">
                <w:txbxContent>
                  <w:p w:rsidR="00274D8F" w:rsidRDefault="008B0D88">
                    <w:pPr>
                      <w:spacing w:line="180" w:lineRule="exact"/>
                      <w:rPr>
                        <w:rFonts w:ascii="Carlito"/>
                        <w:sz w:val="18"/>
                      </w:rPr>
                    </w:pPr>
                    <w:r>
                      <w:rPr>
                        <w:rFonts w:ascii="Carlito"/>
                        <w:color w:val="404040"/>
                        <w:sz w:val="18"/>
                      </w:rPr>
                      <w:t>6</w:t>
                    </w:r>
                  </w:p>
                </w:txbxContent>
              </v:textbox>
            </v:shape>
            <v:shape id="_x0000_s1483" type="#_x0000_t202" style="position:absolute;left:4911;top:6017;width:112;height:181" filled="f" stroked="f">
              <v:textbox inset="0,0,0,0">
                <w:txbxContent>
                  <w:p w:rsidR="00274D8F" w:rsidRDefault="008B0D88">
                    <w:pPr>
                      <w:spacing w:line="180" w:lineRule="exact"/>
                      <w:rPr>
                        <w:rFonts w:ascii="Carlito"/>
                        <w:sz w:val="18"/>
                      </w:rPr>
                    </w:pPr>
                    <w:r>
                      <w:rPr>
                        <w:rFonts w:ascii="Carlito"/>
                        <w:color w:val="404040"/>
                        <w:sz w:val="18"/>
                      </w:rPr>
                      <w:t>1</w:t>
                    </w:r>
                  </w:p>
                </w:txbxContent>
              </v:textbox>
            </v:shape>
            <v:shape id="_x0000_s1482" type="#_x0000_t202" style="position:absolute;left:2980;top:6034;width:423;height:180" filled="f" stroked="f">
              <v:textbox inset="0,0,0,0">
                <w:txbxContent>
                  <w:p w:rsidR="00274D8F" w:rsidRDefault="008B0D88">
                    <w:pPr>
                      <w:spacing w:line="180" w:lineRule="exact"/>
                      <w:rPr>
                        <w:rFonts w:ascii="Carlito"/>
                        <w:sz w:val="18"/>
                      </w:rPr>
                    </w:pPr>
                    <w:r>
                      <w:rPr>
                        <w:rFonts w:ascii="Carlito"/>
                        <w:color w:val="585858"/>
                        <w:sz w:val="18"/>
                      </w:rPr>
                      <w:t>100%</w:t>
                    </w:r>
                  </w:p>
                </w:txbxContent>
              </v:textbox>
            </v:shape>
            <v:shape id="_x0000_s1481" type="#_x0000_t202" style="position:absolute;left:3912;top:4921;width:4303;height:281" filled="f" stroked="f">
              <v:textbox inset="0,0,0,0">
                <w:txbxContent>
                  <w:p w:rsidR="00274D8F" w:rsidRDefault="008B0D88">
                    <w:pPr>
                      <w:spacing w:line="281" w:lineRule="exact"/>
                      <w:rPr>
                        <w:rFonts w:ascii="Carlito" w:hAnsi="Carlito"/>
                        <w:sz w:val="28"/>
                      </w:rPr>
                    </w:pPr>
                    <w:r>
                      <w:rPr>
                        <w:rFonts w:ascii="Carlito" w:hAnsi="Carlito"/>
                        <w:color w:val="585858"/>
                        <w:sz w:val="28"/>
                      </w:rPr>
                      <w:t>Incorporaciones en los últimos 3 años</w:t>
                    </w:r>
                  </w:p>
                </w:txbxContent>
              </v:textbox>
            </v:shape>
            <w10:wrap type="topAndBottom" anchorx="page"/>
          </v:group>
        </w:pict>
      </w:r>
    </w:p>
    <w:p w:rsidR="00274D8F" w:rsidRDefault="00274D8F">
      <w:pPr>
        <w:pStyle w:val="Textoindependiente"/>
        <w:rPr>
          <w:sz w:val="26"/>
        </w:rPr>
      </w:pPr>
    </w:p>
    <w:p w:rsidR="00274D8F" w:rsidRDefault="00274D8F">
      <w:pPr>
        <w:pStyle w:val="Textoindependiente"/>
        <w:spacing w:before="5"/>
        <w:rPr>
          <w:sz w:val="25"/>
        </w:rPr>
      </w:pPr>
    </w:p>
    <w:p w:rsidR="00274D8F" w:rsidRDefault="008B0D88">
      <w:pPr>
        <w:pStyle w:val="Ttulo3"/>
        <w:spacing w:line="278" w:lineRule="auto"/>
        <w:ind w:left="119"/>
        <w:rPr>
          <w:b w:val="0"/>
        </w:rPr>
      </w:pPr>
      <w:r>
        <w:rPr>
          <w:color w:val="202020"/>
          <w:spacing w:val="1"/>
          <w:w w:val="69"/>
        </w:rPr>
        <w:t>L</w:t>
      </w:r>
      <w:r>
        <w:rPr>
          <w:color w:val="202020"/>
          <w:spacing w:val="-2"/>
          <w:w w:val="99"/>
        </w:rPr>
        <w:t>a</w:t>
      </w:r>
      <w:r>
        <w:rPr>
          <w:color w:val="202020"/>
          <w:w w:val="74"/>
        </w:rPr>
        <w:t>s</w:t>
      </w:r>
      <w:r>
        <w:rPr>
          <w:color w:val="202020"/>
          <w:spacing w:val="-19"/>
        </w:rPr>
        <w:t xml:space="preserve"> </w:t>
      </w:r>
      <w:r>
        <w:rPr>
          <w:color w:val="202020"/>
          <w:w w:val="79"/>
        </w:rPr>
        <w:t>i</w:t>
      </w:r>
      <w:r>
        <w:rPr>
          <w:color w:val="202020"/>
          <w:spacing w:val="-1"/>
          <w:w w:val="79"/>
        </w:rPr>
        <w:t>n</w:t>
      </w:r>
      <w:r>
        <w:rPr>
          <w:color w:val="202020"/>
          <w:spacing w:val="-1"/>
          <w:w w:val="90"/>
        </w:rPr>
        <w:t>co</w:t>
      </w:r>
      <w:r>
        <w:rPr>
          <w:color w:val="202020"/>
          <w:spacing w:val="-3"/>
          <w:w w:val="90"/>
        </w:rPr>
        <w:t>r</w:t>
      </w:r>
      <w:r>
        <w:rPr>
          <w:color w:val="202020"/>
          <w:w w:val="94"/>
        </w:rPr>
        <w:t>p</w:t>
      </w:r>
      <w:r>
        <w:rPr>
          <w:color w:val="202020"/>
          <w:spacing w:val="-1"/>
          <w:w w:val="81"/>
        </w:rPr>
        <w:t>or</w:t>
      </w:r>
      <w:r>
        <w:rPr>
          <w:color w:val="202020"/>
          <w:w w:val="99"/>
        </w:rPr>
        <w:t>a</w:t>
      </w:r>
      <w:r>
        <w:rPr>
          <w:color w:val="202020"/>
          <w:spacing w:val="-1"/>
          <w:w w:val="94"/>
        </w:rPr>
        <w:t>c</w:t>
      </w:r>
      <w:r>
        <w:rPr>
          <w:color w:val="202020"/>
          <w:spacing w:val="-3"/>
          <w:w w:val="94"/>
        </w:rPr>
        <w:t>i</w:t>
      </w:r>
      <w:r>
        <w:rPr>
          <w:color w:val="202020"/>
          <w:spacing w:val="-1"/>
          <w:w w:val="91"/>
        </w:rPr>
        <w:t>on</w:t>
      </w:r>
      <w:r>
        <w:rPr>
          <w:color w:val="202020"/>
          <w:spacing w:val="-3"/>
          <w:w w:val="91"/>
        </w:rPr>
        <w:t>e</w:t>
      </w:r>
      <w:r>
        <w:rPr>
          <w:color w:val="202020"/>
          <w:w w:val="74"/>
        </w:rPr>
        <w:t>s</w:t>
      </w:r>
      <w:r>
        <w:rPr>
          <w:color w:val="202020"/>
          <w:spacing w:val="-19"/>
        </w:rPr>
        <w:t xml:space="preserve"> </w:t>
      </w:r>
      <w:r>
        <w:rPr>
          <w:color w:val="202020"/>
          <w:spacing w:val="-2"/>
          <w:w w:val="94"/>
        </w:rPr>
        <w:t>d</w:t>
      </w:r>
      <w:r>
        <w:rPr>
          <w:color w:val="202020"/>
          <w:w w:val="96"/>
        </w:rPr>
        <w:t>e</w:t>
      </w:r>
      <w:r>
        <w:rPr>
          <w:color w:val="202020"/>
          <w:spacing w:val="-20"/>
        </w:rPr>
        <w:t xml:space="preserve"> </w:t>
      </w:r>
      <w:r>
        <w:rPr>
          <w:color w:val="202020"/>
          <w:w w:val="81"/>
        </w:rPr>
        <w:t>los</w:t>
      </w:r>
      <w:r>
        <w:rPr>
          <w:color w:val="202020"/>
          <w:spacing w:val="-22"/>
        </w:rPr>
        <w:t xml:space="preserve"> </w:t>
      </w:r>
      <w:r>
        <w:rPr>
          <w:color w:val="202020"/>
          <w:w w:val="66"/>
        </w:rPr>
        <w:t>t</w:t>
      </w:r>
      <w:r>
        <w:rPr>
          <w:color w:val="202020"/>
          <w:spacing w:val="-2"/>
          <w:w w:val="64"/>
        </w:rPr>
        <w:t>r</w:t>
      </w:r>
      <w:r>
        <w:rPr>
          <w:color w:val="202020"/>
          <w:spacing w:val="-1"/>
          <w:w w:val="86"/>
        </w:rPr>
        <w:t>e</w:t>
      </w:r>
      <w:r>
        <w:rPr>
          <w:color w:val="202020"/>
          <w:w w:val="86"/>
        </w:rPr>
        <w:t>s</w:t>
      </w:r>
      <w:r>
        <w:rPr>
          <w:color w:val="202020"/>
          <w:spacing w:val="-19"/>
        </w:rPr>
        <w:t xml:space="preserve"> </w:t>
      </w:r>
      <w:r>
        <w:rPr>
          <w:smallCaps/>
          <w:color w:val="202020"/>
          <w:spacing w:val="-1"/>
          <w:w w:val="72"/>
        </w:rPr>
        <w:t>ú</w:t>
      </w:r>
      <w:r>
        <w:rPr>
          <w:smallCaps/>
          <w:color w:val="202020"/>
          <w:spacing w:val="-4"/>
          <w:w w:val="72"/>
        </w:rPr>
        <w:t>l</w:t>
      </w:r>
      <w:r>
        <w:rPr>
          <w:color w:val="202020"/>
          <w:w w:val="66"/>
        </w:rPr>
        <w:t>t</w:t>
      </w:r>
      <w:r>
        <w:rPr>
          <w:color w:val="202020"/>
          <w:spacing w:val="-3"/>
          <w:w w:val="70"/>
        </w:rPr>
        <w:t>i</w:t>
      </w:r>
      <w:r>
        <w:rPr>
          <w:color w:val="202020"/>
          <w:spacing w:val="1"/>
          <w:w w:val="89"/>
        </w:rPr>
        <w:t>m</w:t>
      </w:r>
      <w:r>
        <w:rPr>
          <w:color w:val="202020"/>
          <w:spacing w:val="-3"/>
          <w:w w:val="93"/>
        </w:rPr>
        <w:t>o</w:t>
      </w:r>
      <w:r>
        <w:rPr>
          <w:color w:val="202020"/>
          <w:w w:val="74"/>
        </w:rPr>
        <w:t>s</w:t>
      </w:r>
      <w:r>
        <w:rPr>
          <w:color w:val="202020"/>
          <w:spacing w:val="-19"/>
        </w:rPr>
        <w:t xml:space="preserve"> </w:t>
      </w:r>
      <w:r>
        <w:rPr>
          <w:color w:val="202020"/>
          <w:w w:val="99"/>
        </w:rPr>
        <w:t>a</w:t>
      </w:r>
      <w:r>
        <w:rPr>
          <w:color w:val="202020"/>
          <w:spacing w:val="-1"/>
          <w:w w:val="88"/>
        </w:rPr>
        <w:t>ñ</w:t>
      </w:r>
      <w:r>
        <w:rPr>
          <w:color w:val="202020"/>
          <w:spacing w:val="-3"/>
          <w:w w:val="88"/>
        </w:rPr>
        <w:t>o</w:t>
      </w:r>
      <w:r>
        <w:rPr>
          <w:color w:val="202020"/>
          <w:w w:val="74"/>
        </w:rPr>
        <w:t>s</w:t>
      </w:r>
      <w:r>
        <w:rPr>
          <w:color w:val="202020"/>
          <w:spacing w:val="-22"/>
        </w:rPr>
        <w:t xml:space="preserve"> </w:t>
      </w:r>
      <w:r>
        <w:rPr>
          <w:color w:val="202020"/>
          <w:spacing w:val="-1"/>
          <w:w w:val="89"/>
        </w:rPr>
        <w:t>ha</w:t>
      </w:r>
      <w:r>
        <w:rPr>
          <w:color w:val="202020"/>
          <w:w w:val="89"/>
        </w:rPr>
        <w:t>n</w:t>
      </w:r>
      <w:r>
        <w:rPr>
          <w:color w:val="202020"/>
          <w:spacing w:val="-21"/>
        </w:rPr>
        <w:t xml:space="preserve"> </w:t>
      </w:r>
      <w:r>
        <w:rPr>
          <w:color w:val="202020"/>
          <w:spacing w:val="1"/>
          <w:w w:val="74"/>
        </w:rPr>
        <w:t>s</w:t>
      </w:r>
      <w:r>
        <w:rPr>
          <w:color w:val="202020"/>
          <w:spacing w:val="-3"/>
          <w:w w:val="70"/>
        </w:rPr>
        <w:t>i</w:t>
      </w:r>
      <w:r>
        <w:rPr>
          <w:color w:val="202020"/>
          <w:w w:val="94"/>
        </w:rPr>
        <w:t>d</w:t>
      </w:r>
      <w:r>
        <w:rPr>
          <w:color w:val="202020"/>
          <w:w w:val="93"/>
        </w:rPr>
        <w:t>o</w:t>
      </w:r>
      <w:r>
        <w:rPr>
          <w:color w:val="202020"/>
          <w:spacing w:val="-20"/>
        </w:rPr>
        <w:t xml:space="preserve"> </w:t>
      </w:r>
      <w:r>
        <w:rPr>
          <w:color w:val="202020"/>
          <w:spacing w:val="-2"/>
          <w:w w:val="66"/>
        </w:rPr>
        <w:t>t</w:t>
      </w:r>
      <w:r>
        <w:rPr>
          <w:color w:val="202020"/>
          <w:w w:val="99"/>
        </w:rPr>
        <w:t>a</w:t>
      </w:r>
      <w:r>
        <w:rPr>
          <w:color w:val="202020"/>
          <w:spacing w:val="-1"/>
          <w:w w:val="77"/>
        </w:rPr>
        <w:t>n</w:t>
      </w:r>
      <w:r>
        <w:rPr>
          <w:color w:val="202020"/>
          <w:spacing w:val="-2"/>
          <w:w w:val="77"/>
        </w:rPr>
        <w:t>t</w:t>
      </w:r>
      <w:r>
        <w:rPr>
          <w:color w:val="202020"/>
          <w:w w:val="93"/>
        </w:rPr>
        <w:t>o</w:t>
      </w:r>
      <w:r>
        <w:rPr>
          <w:color w:val="202020"/>
          <w:spacing w:val="-20"/>
        </w:rPr>
        <w:t xml:space="preserve"> </w:t>
      </w:r>
      <w:r>
        <w:rPr>
          <w:color w:val="202020"/>
          <w:w w:val="94"/>
        </w:rPr>
        <w:t>d</w:t>
      </w:r>
      <w:r>
        <w:rPr>
          <w:color w:val="202020"/>
          <w:w w:val="96"/>
        </w:rPr>
        <w:t>e</w:t>
      </w:r>
      <w:r>
        <w:rPr>
          <w:color w:val="202020"/>
          <w:spacing w:val="-20"/>
        </w:rPr>
        <w:t xml:space="preserve"> </w:t>
      </w:r>
      <w:r>
        <w:rPr>
          <w:color w:val="202020"/>
          <w:spacing w:val="-1"/>
          <w:w w:val="88"/>
        </w:rPr>
        <w:t>h</w:t>
      </w:r>
      <w:r>
        <w:rPr>
          <w:color w:val="202020"/>
          <w:spacing w:val="-3"/>
          <w:w w:val="88"/>
        </w:rPr>
        <w:t>o</w:t>
      </w:r>
      <w:r>
        <w:rPr>
          <w:color w:val="202020"/>
          <w:spacing w:val="-2"/>
          <w:w w:val="89"/>
        </w:rPr>
        <w:t>m</w:t>
      </w:r>
      <w:r>
        <w:rPr>
          <w:color w:val="202020"/>
          <w:w w:val="94"/>
        </w:rPr>
        <w:t>b</w:t>
      </w:r>
      <w:r>
        <w:rPr>
          <w:color w:val="202020"/>
          <w:spacing w:val="-2"/>
          <w:w w:val="64"/>
        </w:rPr>
        <w:t>r</w:t>
      </w:r>
      <w:r>
        <w:rPr>
          <w:color w:val="202020"/>
          <w:spacing w:val="-1"/>
          <w:w w:val="86"/>
        </w:rPr>
        <w:t>e</w:t>
      </w:r>
      <w:r>
        <w:rPr>
          <w:color w:val="202020"/>
          <w:w w:val="86"/>
        </w:rPr>
        <w:t>s</w:t>
      </w:r>
      <w:r>
        <w:rPr>
          <w:color w:val="202020"/>
          <w:spacing w:val="-19"/>
        </w:rPr>
        <w:t xml:space="preserve"> </w:t>
      </w:r>
      <w:r>
        <w:rPr>
          <w:color w:val="202020"/>
          <w:spacing w:val="-3"/>
          <w:w w:val="109"/>
        </w:rPr>
        <w:t>c</w:t>
      </w:r>
      <w:r>
        <w:rPr>
          <w:color w:val="202020"/>
          <w:spacing w:val="-3"/>
          <w:w w:val="93"/>
        </w:rPr>
        <w:t>o</w:t>
      </w:r>
      <w:r>
        <w:rPr>
          <w:color w:val="202020"/>
          <w:spacing w:val="1"/>
          <w:w w:val="89"/>
        </w:rPr>
        <w:t>m</w:t>
      </w:r>
      <w:r>
        <w:rPr>
          <w:color w:val="202020"/>
          <w:w w:val="93"/>
        </w:rPr>
        <w:t>o</w:t>
      </w:r>
      <w:r>
        <w:rPr>
          <w:color w:val="202020"/>
          <w:spacing w:val="-20"/>
        </w:rPr>
        <w:t xml:space="preserve"> </w:t>
      </w:r>
      <w:r>
        <w:rPr>
          <w:color w:val="202020"/>
          <w:spacing w:val="-2"/>
          <w:w w:val="94"/>
        </w:rPr>
        <w:t>d</w:t>
      </w:r>
      <w:r>
        <w:rPr>
          <w:color w:val="202020"/>
          <w:w w:val="96"/>
        </w:rPr>
        <w:t>e</w:t>
      </w:r>
      <w:r>
        <w:rPr>
          <w:color w:val="202020"/>
          <w:spacing w:val="-20"/>
        </w:rPr>
        <w:t xml:space="preserve"> </w:t>
      </w:r>
      <w:r>
        <w:rPr>
          <w:color w:val="202020"/>
          <w:spacing w:val="1"/>
          <w:w w:val="89"/>
        </w:rPr>
        <w:t>m</w:t>
      </w:r>
      <w:r>
        <w:rPr>
          <w:color w:val="202020"/>
          <w:spacing w:val="-1"/>
          <w:w w:val="77"/>
        </w:rPr>
        <w:t>u</w:t>
      </w:r>
      <w:r>
        <w:rPr>
          <w:color w:val="202020"/>
          <w:spacing w:val="-3"/>
          <w:w w:val="77"/>
        </w:rPr>
        <w:t>j</w:t>
      </w:r>
      <w:r>
        <w:rPr>
          <w:color w:val="202020"/>
          <w:spacing w:val="-1"/>
          <w:w w:val="82"/>
        </w:rPr>
        <w:t>er</w:t>
      </w:r>
      <w:r>
        <w:rPr>
          <w:color w:val="202020"/>
          <w:spacing w:val="-1"/>
          <w:w w:val="86"/>
        </w:rPr>
        <w:t>es</w:t>
      </w:r>
      <w:r>
        <w:rPr>
          <w:color w:val="202020"/>
          <w:w w:val="77"/>
        </w:rPr>
        <w:t>,</w:t>
      </w:r>
      <w:r>
        <w:rPr>
          <w:color w:val="202020"/>
          <w:spacing w:val="-22"/>
        </w:rPr>
        <w:t xml:space="preserve"> </w:t>
      </w:r>
      <w:r>
        <w:rPr>
          <w:color w:val="202020"/>
          <w:spacing w:val="1"/>
          <w:w w:val="74"/>
        </w:rPr>
        <w:t>s</w:t>
      </w:r>
      <w:r>
        <w:rPr>
          <w:color w:val="202020"/>
          <w:w w:val="88"/>
        </w:rPr>
        <w:t>ien</w:t>
      </w:r>
      <w:r>
        <w:rPr>
          <w:color w:val="202020"/>
          <w:spacing w:val="-3"/>
          <w:w w:val="88"/>
        </w:rPr>
        <w:t>d</w:t>
      </w:r>
      <w:r>
        <w:rPr>
          <w:color w:val="202020"/>
          <w:w w:val="93"/>
        </w:rPr>
        <w:t xml:space="preserve">o </w:t>
      </w:r>
      <w:r>
        <w:rPr>
          <w:color w:val="202020"/>
          <w:w w:val="94"/>
        </w:rPr>
        <w:t>d</w:t>
      </w:r>
      <w:r>
        <w:rPr>
          <w:color w:val="202020"/>
          <w:spacing w:val="-1"/>
          <w:w w:val="76"/>
        </w:rPr>
        <w:t>u</w:t>
      </w:r>
      <w:r>
        <w:rPr>
          <w:color w:val="202020"/>
          <w:spacing w:val="-2"/>
          <w:w w:val="76"/>
        </w:rPr>
        <w:t>r</w:t>
      </w:r>
      <w:r>
        <w:rPr>
          <w:color w:val="202020"/>
          <w:w w:val="99"/>
        </w:rPr>
        <w:t>a</w:t>
      </w:r>
      <w:r>
        <w:rPr>
          <w:color w:val="202020"/>
          <w:spacing w:val="-1"/>
          <w:w w:val="84"/>
        </w:rPr>
        <w:t>nt</w:t>
      </w:r>
      <w:r>
        <w:rPr>
          <w:color w:val="202020"/>
          <w:w w:val="84"/>
        </w:rPr>
        <w:t>e</w:t>
      </w:r>
      <w:r>
        <w:rPr>
          <w:color w:val="202020"/>
          <w:spacing w:val="-22"/>
        </w:rPr>
        <w:t xml:space="preserve"> </w:t>
      </w:r>
      <w:r>
        <w:rPr>
          <w:color w:val="202020"/>
          <w:spacing w:val="-3"/>
          <w:w w:val="70"/>
        </w:rPr>
        <w:t>l</w:t>
      </w:r>
      <w:r>
        <w:rPr>
          <w:color w:val="202020"/>
          <w:spacing w:val="-1"/>
          <w:w w:val="84"/>
        </w:rPr>
        <w:t>o</w:t>
      </w:r>
      <w:r>
        <w:rPr>
          <w:color w:val="202020"/>
          <w:w w:val="84"/>
        </w:rPr>
        <w:t>s</w:t>
      </w:r>
      <w:r>
        <w:rPr>
          <w:color w:val="202020"/>
          <w:spacing w:val="-24"/>
        </w:rPr>
        <w:t xml:space="preserve"> </w:t>
      </w:r>
      <w:r>
        <w:rPr>
          <w:color w:val="202020"/>
          <w:w w:val="79"/>
        </w:rPr>
        <w:t>3</w:t>
      </w:r>
      <w:r>
        <w:rPr>
          <w:color w:val="202020"/>
          <w:spacing w:val="-22"/>
        </w:rPr>
        <w:t xml:space="preserve"> </w:t>
      </w:r>
      <w:r>
        <w:rPr>
          <w:color w:val="202020"/>
          <w:w w:val="99"/>
        </w:rPr>
        <w:t>a</w:t>
      </w:r>
      <w:r>
        <w:rPr>
          <w:color w:val="202020"/>
          <w:spacing w:val="-1"/>
          <w:w w:val="88"/>
        </w:rPr>
        <w:t>ñ</w:t>
      </w:r>
      <w:r>
        <w:rPr>
          <w:color w:val="202020"/>
          <w:spacing w:val="-3"/>
          <w:w w:val="88"/>
        </w:rPr>
        <w:t>o</w:t>
      </w:r>
      <w:r>
        <w:rPr>
          <w:color w:val="202020"/>
          <w:w w:val="74"/>
        </w:rPr>
        <w:t>s</w:t>
      </w:r>
      <w:r>
        <w:rPr>
          <w:color w:val="202020"/>
          <w:spacing w:val="-22"/>
        </w:rPr>
        <w:t xml:space="preserve"> </w:t>
      </w:r>
      <w:r>
        <w:rPr>
          <w:color w:val="202020"/>
          <w:spacing w:val="1"/>
          <w:w w:val="74"/>
        </w:rPr>
        <w:t>s</w:t>
      </w:r>
      <w:r>
        <w:rPr>
          <w:color w:val="202020"/>
          <w:spacing w:val="-3"/>
          <w:w w:val="70"/>
        </w:rPr>
        <w:t>i</w:t>
      </w:r>
      <w:r>
        <w:rPr>
          <w:color w:val="202020"/>
          <w:w w:val="94"/>
        </w:rPr>
        <w:t>g</w:t>
      </w:r>
      <w:r>
        <w:rPr>
          <w:color w:val="202020"/>
          <w:spacing w:val="-1"/>
          <w:w w:val="79"/>
        </w:rPr>
        <w:t>n</w:t>
      </w:r>
      <w:r>
        <w:rPr>
          <w:color w:val="202020"/>
          <w:spacing w:val="-4"/>
          <w:w w:val="79"/>
        </w:rPr>
        <w:t>i</w:t>
      </w:r>
      <w:r>
        <w:rPr>
          <w:color w:val="202020"/>
          <w:w w:val="86"/>
        </w:rPr>
        <w:t>fic</w:t>
      </w:r>
      <w:r>
        <w:rPr>
          <w:color w:val="202020"/>
          <w:spacing w:val="-2"/>
          <w:w w:val="99"/>
        </w:rPr>
        <w:t>a</w:t>
      </w:r>
      <w:r>
        <w:rPr>
          <w:color w:val="202020"/>
          <w:w w:val="66"/>
        </w:rPr>
        <w:t>t</w:t>
      </w:r>
      <w:r>
        <w:rPr>
          <w:color w:val="202020"/>
          <w:w w:val="80"/>
        </w:rPr>
        <w:t>i</w:t>
      </w:r>
      <w:r>
        <w:rPr>
          <w:color w:val="202020"/>
          <w:spacing w:val="-2"/>
          <w:w w:val="80"/>
        </w:rPr>
        <w:t>v</w:t>
      </w:r>
      <w:r>
        <w:rPr>
          <w:color w:val="202020"/>
          <w:spacing w:val="-2"/>
          <w:w w:val="99"/>
        </w:rPr>
        <w:t>a</w:t>
      </w:r>
      <w:r>
        <w:rPr>
          <w:color w:val="202020"/>
          <w:spacing w:val="1"/>
          <w:w w:val="89"/>
        </w:rPr>
        <w:t>m</w:t>
      </w:r>
      <w:r>
        <w:rPr>
          <w:color w:val="202020"/>
          <w:spacing w:val="-1"/>
          <w:w w:val="84"/>
        </w:rPr>
        <w:t>en</w:t>
      </w:r>
      <w:r>
        <w:rPr>
          <w:color w:val="202020"/>
          <w:spacing w:val="-2"/>
          <w:w w:val="84"/>
        </w:rPr>
        <w:t>t</w:t>
      </w:r>
      <w:r>
        <w:rPr>
          <w:color w:val="202020"/>
          <w:w w:val="96"/>
        </w:rPr>
        <w:t>e</w:t>
      </w:r>
      <w:r>
        <w:rPr>
          <w:color w:val="202020"/>
          <w:spacing w:val="-23"/>
        </w:rPr>
        <w:t xml:space="preserve"> </w:t>
      </w:r>
      <w:r>
        <w:rPr>
          <w:color w:val="202020"/>
          <w:spacing w:val="-2"/>
          <w:w w:val="89"/>
        </w:rPr>
        <w:t>m</w:t>
      </w:r>
      <w:r>
        <w:rPr>
          <w:color w:val="202020"/>
          <w:w w:val="99"/>
        </w:rPr>
        <w:t>a</w:t>
      </w:r>
      <w:r>
        <w:rPr>
          <w:color w:val="202020"/>
          <w:spacing w:val="-1"/>
          <w:w w:val="89"/>
        </w:rPr>
        <w:t>y</w:t>
      </w:r>
      <w:r>
        <w:rPr>
          <w:color w:val="202020"/>
          <w:spacing w:val="-1"/>
          <w:w w:val="81"/>
        </w:rPr>
        <w:t>or</w:t>
      </w:r>
      <w:r>
        <w:rPr>
          <w:color w:val="202020"/>
          <w:spacing w:val="-3"/>
          <w:w w:val="96"/>
        </w:rPr>
        <w:t>e</w:t>
      </w:r>
      <w:r>
        <w:rPr>
          <w:color w:val="202020"/>
          <w:w w:val="74"/>
        </w:rPr>
        <w:t>s</w:t>
      </w:r>
      <w:r>
        <w:rPr>
          <w:color w:val="202020"/>
          <w:spacing w:val="-22"/>
        </w:rPr>
        <w:t xml:space="preserve"> </w:t>
      </w:r>
      <w:r>
        <w:rPr>
          <w:color w:val="202020"/>
          <w:spacing w:val="-2"/>
          <w:w w:val="94"/>
        </w:rPr>
        <w:t>d</w:t>
      </w:r>
      <w:r>
        <w:rPr>
          <w:color w:val="202020"/>
          <w:w w:val="96"/>
        </w:rPr>
        <w:t>e</w:t>
      </w:r>
      <w:r>
        <w:rPr>
          <w:color w:val="202020"/>
          <w:spacing w:val="-23"/>
        </w:rPr>
        <w:t xml:space="preserve"> </w:t>
      </w:r>
      <w:r>
        <w:rPr>
          <w:color w:val="202020"/>
          <w:spacing w:val="1"/>
          <w:w w:val="89"/>
        </w:rPr>
        <w:t>m</w:t>
      </w:r>
      <w:r>
        <w:rPr>
          <w:color w:val="202020"/>
          <w:spacing w:val="-1"/>
          <w:w w:val="77"/>
        </w:rPr>
        <w:t>u</w:t>
      </w:r>
      <w:r>
        <w:rPr>
          <w:color w:val="202020"/>
          <w:spacing w:val="-3"/>
          <w:w w:val="77"/>
        </w:rPr>
        <w:t>j</w:t>
      </w:r>
      <w:r>
        <w:rPr>
          <w:color w:val="202020"/>
          <w:spacing w:val="-1"/>
          <w:w w:val="82"/>
        </w:rPr>
        <w:t>er</w:t>
      </w:r>
      <w:r>
        <w:rPr>
          <w:color w:val="202020"/>
          <w:spacing w:val="-1"/>
          <w:w w:val="86"/>
        </w:rPr>
        <w:t>es</w:t>
      </w:r>
      <w:r>
        <w:rPr>
          <w:color w:val="202020"/>
          <w:w w:val="77"/>
        </w:rPr>
        <w:t>.</w:t>
      </w:r>
      <w:r>
        <w:rPr>
          <w:color w:val="202020"/>
          <w:spacing w:val="-18"/>
        </w:rPr>
        <w:t xml:space="preserve"> </w:t>
      </w:r>
      <w:r>
        <w:rPr>
          <w:b w:val="0"/>
          <w:color w:val="202020"/>
          <w:spacing w:val="-1"/>
          <w:w w:val="85"/>
        </w:rPr>
        <w:t>E</w:t>
      </w:r>
      <w:r>
        <w:rPr>
          <w:b w:val="0"/>
          <w:color w:val="202020"/>
          <w:w w:val="96"/>
        </w:rPr>
        <w:t>n</w:t>
      </w:r>
      <w:r>
        <w:rPr>
          <w:b w:val="0"/>
          <w:color w:val="202020"/>
          <w:spacing w:val="-25"/>
        </w:rPr>
        <w:t xml:space="preserve"> </w:t>
      </w:r>
      <w:r>
        <w:rPr>
          <w:b w:val="0"/>
          <w:color w:val="202020"/>
          <w:spacing w:val="-1"/>
          <w:w w:val="87"/>
        </w:rPr>
        <w:t>20</w:t>
      </w:r>
      <w:r>
        <w:rPr>
          <w:b w:val="0"/>
          <w:color w:val="202020"/>
          <w:spacing w:val="-3"/>
          <w:w w:val="87"/>
        </w:rPr>
        <w:t>2</w:t>
      </w:r>
      <w:r>
        <w:rPr>
          <w:b w:val="0"/>
          <w:color w:val="202020"/>
          <w:w w:val="87"/>
        </w:rPr>
        <w:t>1</w:t>
      </w:r>
      <w:r>
        <w:rPr>
          <w:b w:val="0"/>
          <w:color w:val="202020"/>
          <w:spacing w:val="-25"/>
        </w:rPr>
        <w:t xml:space="preserve"> </w:t>
      </w:r>
      <w:r>
        <w:rPr>
          <w:b w:val="0"/>
          <w:color w:val="202020"/>
          <w:spacing w:val="1"/>
          <w:w w:val="74"/>
        </w:rPr>
        <w:t>s</w:t>
      </w:r>
      <w:r>
        <w:rPr>
          <w:b w:val="0"/>
          <w:color w:val="202020"/>
          <w:w w:val="109"/>
        </w:rPr>
        <w:t>e</w:t>
      </w:r>
      <w:r>
        <w:rPr>
          <w:b w:val="0"/>
          <w:color w:val="202020"/>
          <w:spacing w:val="-25"/>
        </w:rPr>
        <w:t xml:space="preserve"> </w:t>
      </w:r>
      <w:r>
        <w:rPr>
          <w:b w:val="0"/>
          <w:color w:val="202020"/>
          <w:w w:val="105"/>
        </w:rPr>
        <w:t>h</w:t>
      </w:r>
      <w:r>
        <w:rPr>
          <w:b w:val="0"/>
          <w:color w:val="202020"/>
          <w:spacing w:val="-3"/>
          <w:w w:val="105"/>
        </w:rPr>
        <w:t>a</w:t>
      </w:r>
      <w:r>
        <w:rPr>
          <w:b w:val="0"/>
          <w:color w:val="202020"/>
          <w:w w:val="96"/>
        </w:rPr>
        <w:t>n</w:t>
      </w:r>
      <w:r>
        <w:rPr>
          <w:b w:val="0"/>
          <w:color w:val="202020"/>
          <w:spacing w:val="-25"/>
        </w:rPr>
        <w:t xml:space="preserve"> </w:t>
      </w:r>
      <w:r>
        <w:rPr>
          <w:b w:val="0"/>
          <w:color w:val="202020"/>
          <w:spacing w:val="-1"/>
          <w:w w:val="73"/>
        </w:rPr>
        <w:t>i</w:t>
      </w:r>
      <w:r>
        <w:rPr>
          <w:b w:val="0"/>
          <w:color w:val="202020"/>
          <w:w w:val="109"/>
        </w:rPr>
        <w:t>nc</w:t>
      </w:r>
      <w:r>
        <w:rPr>
          <w:b w:val="0"/>
          <w:color w:val="202020"/>
          <w:w w:val="92"/>
        </w:rPr>
        <w:t>o</w:t>
      </w:r>
      <w:r>
        <w:rPr>
          <w:b w:val="0"/>
          <w:color w:val="202020"/>
          <w:spacing w:val="-3"/>
          <w:w w:val="92"/>
        </w:rPr>
        <w:t>r</w:t>
      </w:r>
      <w:r>
        <w:rPr>
          <w:b w:val="0"/>
          <w:color w:val="202020"/>
          <w:spacing w:val="-1"/>
          <w:w w:val="99"/>
        </w:rPr>
        <w:t>po</w:t>
      </w:r>
      <w:r>
        <w:rPr>
          <w:b w:val="0"/>
          <w:color w:val="202020"/>
          <w:spacing w:val="-2"/>
          <w:w w:val="99"/>
        </w:rPr>
        <w:t>r</w:t>
      </w:r>
      <w:r>
        <w:rPr>
          <w:b w:val="0"/>
          <w:color w:val="202020"/>
          <w:spacing w:val="-1"/>
          <w:w w:val="110"/>
        </w:rPr>
        <w:t>ad</w:t>
      </w:r>
      <w:r>
        <w:rPr>
          <w:b w:val="0"/>
          <w:color w:val="202020"/>
          <w:w w:val="110"/>
        </w:rPr>
        <w:t>o</w:t>
      </w:r>
      <w:r>
        <w:rPr>
          <w:b w:val="0"/>
          <w:color w:val="202020"/>
          <w:spacing w:val="-25"/>
        </w:rPr>
        <w:t xml:space="preserve"> </w:t>
      </w:r>
      <w:r>
        <w:rPr>
          <w:b w:val="0"/>
          <w:color w:val="202020"/>
          <w:spacing w:val="-3"/>
          <w:w w:val="110"/>
        </w:rPr>
        <w:t>d</w:t>
      </w:r>
      <w:r>
        <w:rPr>
          <w:b w:val="0"/>
          <w:color w:val="202020"/>
          <w:w w:val="109"/>
        </w:rPr>
        <w:t>e</w:t>
      </w:r>
      <w:r>
        <w:rPr>
          <w:b w:val="0"/>
          <w:color w:val="202020"/>
          <w:spacing w:val="-25"/>
        </w:rPr>
        <w:t xml:space="preserve"> </w:t>
      </w:r>
      <w:r>
        <w:rPr>
          <w:b w:val="0"/>
          <w:color w:val="202020"/>
          <w:spacing w:val="-3"/>
          <w:w w:val="96"/>
        </w:rPr>
        <w:t>n</w:t>
      </w:r>
      <w:r>
        <w:rPr>
          <w:b w:val="0"/>
          <w:color w:val="202020"/>
          <w:w w:val="99"/>
        </w:rPr>
        <w:t>uev</w:t>
      </w:r>
      <w:r>
        <w:rPr>
          <w:b w:val="0"/>
          <w:color w:val="202020"/>
          <w:w w:val="108"/>
        </w:rPr>
        <w:t>o</w:t>
      </w:r>
    </w:p>
    <w:p w:rsidR="00274D8F" w:rsidRDefault="00274D8F">
      <w:pPr>
        <w:spacing w:line="278" w:lineRule="auto"/>
        <w:sectPr w:rsidR="00274D8F">
          <w:pgSz w:w="11920" w:h="16850"/>
          <w:pgMar w:top="1660" w:right="460" w:bottom="1240" w:left="800" w:header="778" w:footer="979" w:gutter="0"/>
          <w:cols w:space="720"/>
        </w:sectPr>
      </w:pPr>
    </w:p>
    <w:p w:rsidR="00274D8F" w:rsidRDefault="008B0D88">
      <w:pPr>
        <w:pStyle w:val="Textoindependiente"/>
        <w:spacing w:before="181" w:line="278" w:lineRule="auto"/>
        <w:ind w:left="119" w:right="254"/>
        <w:jc w:val="both"/>
      </w:pPr>
      <w:r>
        <w:rPr>
          <w:color w:val="202020"/>
        </w:rPr>
        <w:lastRenderedPageBreak/>
        <w:t>más mujeres que hombres, incluso por encima de la proporción existente en la plantilla. Los puestos</w:t>
      </w:r>
      <w:r>
        <w:rPr>
          <w:color w:val="202020"/>
          <w:spacing w:val="-18"/>
        </w:rPr>
        <w:t xml:space="preserve"> </w:t>
      </w:r>
      <w:r>
        <w:rPr>
          <w:color w:val="202020"/>
        </w:rPr>
        <w:t>en</w:t>
      </w:r>
      <w:r>
        <w:rPr>
          <w:color w:val="202020"/>
          <w:spacing w:val="-17"/>
        </w:rPr>
        <w:t xml:space="preserve"> </w:t>
      </w:r>
      <w:r>
        <w:rPr>
          <w:color w:val="202020"/>
        </w:rPr>
        <w:t>los</w:t>
      </w:r>
      <w:r>
        <w:rPr>
          <w:color w:val="202020"/>
          <w:spacing w:val="-17"/>
        </w:rPr>
        <w:t xml:space="preserve"> </w:t>
      </w:r>
      <w:r>
        <w:rPr>
          <w:color w:val="202020"/>
        </w:rPr>
        <w:t>que</w:t>
      </w:r>
      <w:r>
        <w:rPr>
          <w:color w:val="202020"/>
          <w:spacing w:val="-19"/>
        </w:rPr>
        <w:t xml:space="preserve"> </w:t>
      </w:r>
      <w:r>
        <w:rPr>
          <w:color w:val="202020"/>
        </w:rPr>
        <w:t>se</w:t>
      </w:r>
      <w:r>
        <w:rPr>
          <w:color w:val="202020"/>
          <w:spacing w:val="-18"/>
        </w:rPr>
        <w:t xml:space="preserve"> </w:t>
      </w:r>
      <w:r>
        <w:rPr>
          <w:color w:val="202020"/>
        </w:rPr>
        <w:t>han</w:t>
      </w:r>
      <w:r>
        <w:rPr>
          <w:color w:val="202020"/>
          <w:spacing w:val="-17"/>
        </w:rPr>
        <w:t xml:space="preserve"> </w:t>
      </w:r>
      <w:r>
        <w:rPr>
          <w:color w:val="202020"/>
        </w:rPr>
        <w:t>realizado</w:t>
      </w:r>
      <w:r>
        <w:rPr>
          <w:color w:val="202020"/>
          <w:spacing w:val="-18"/>
        </w:rPr>
        <w:t xml:space="preserve"> </w:t>
      </w:r>
      <w:r>
        <w:rPr>
          <w:color w:val="202020"/>
        </w:rPr>
        <w:t>las</w:t>
      </w:r>
      <w:r>
        <w:rPr>
          <w:color w:val="202020"/>
          <w:spacing w:val="-17"/>
        </w:rPr>
        <w:t xml:space="preserve"> </w:t>
      </w:r>
      <w:r>
        <w:rPr>
          <w:color w:val="202020"/>
        </w:rPr>
        <w:t>incorporaciones</w:t>
      </w:r>
      <w:r>
        <w:rPr>
          <w:color w:val="202020"/>
          <w:spacing w:val="-17"/>
        </w:rPr>
        <w:t xml:space="preserve"> </w:t>
      </w:r>
      <w:r>
        <w:rPr>
          <w:color w:val="202020"/>
        </w:rPr>
        <w:t>en</w:t>
      </w:r>
      <w:r>
        <w:rPr>
          <w:color w:val="202020"/>
          <w:spacing w:val="-18"/>
        </w:rPr>
        <w:t xml:space="preserve"> </w:t>
      </w:r>
      <w:r>
        <w:rPr>
          <w:color w:val="202020"/>
        </w:rPr>
        <w:t>2021</w:t>
      </w:r>
      <w:r>
        <w:rPr>
          <w:color w:val="202020"/>
          <w:spacing w:val="-19"/>
        </w:rPr>
        <w:t xml:space="preserve"> </w:t>
      </w:r>
      <w:r>
        <w:rPr>
          <w:color w:val="202020"/>
        </w:rPr>
        <w:t>son</w:t>
      </w:r>
      <w:r>
        <w:rPr>
          <w:color w:val="202020"/>
          <w:spacing w:val="-12"/>
        </w:rPr>
        <w:t xml:space="preserve"> </w:t>
      </w:r>
      <w:r>
        <w:rPr>
          <w:color w:val="202020"/>
        </w:rPr>
        <w:t>4</w:t>
      </w:r>
      <w:r>
        <w:rPr>
          <w:color w:val="202020"/>
          <w:spacing w:val="-18"/>
        </w:rPr>
        <w:t xml:space="preserve"> </w:t>
      </w:r>
      <w:r>
        <w:rPr>
          <w:color w:val="202020"/>
        </w:rPr>
        <w:t>personas</w:t>
      </w:r>
      <w:r>
        <w:rPr>
          <w:color w:val="202020"/>
          <w:spacing w:val="-15"/>
        </w:rPr>
        <w:t xml:space="preserve"> </w:t>
      </w:r>
      <w:r>
        <w:rPr>
          <w:color w:val="202020"/>
        </w:rPr>
        <w:t>técnicas</w:t>
      </w:r>
      <w:r>
        <w:rPr>
          <w:color w:val="202020"/>
          <w:spacing w:val="-19"/>
        </w:rPr>
        <w:t xml:space="preserve"> </w:t>
      </w:r>
      <w:r>
        <w:rPr>
          <w:color w:val="202020"/>
        </w:rPr>
        <w:t>(3</w:t>
      </w:r>
      <w:r>
        <w:rPr>
          <w:color w:val="202020"/>
          <w:spacing w:val="-17"/>
        </w:rPr>
        <w:t xml:space="preserve"> </w:t>
      </w:r>
      <w:r>
        <w:rPr>
          <w:color w:val="202020"/>
        </w:rPr>
        <w:t>en centros residenciales y 1 en centro de atención diurna) y 3 titulados/</w:t>
      </w:r>
      <w:r>
        <w:rPr>
          <w:color w:val="202020"/>
        </w:rPr>
        <w:t>as (gerencia, centro de atención</w:t>
      </w:r>
      <w:r>
        <w:rPr>
          <w:color w:val="202020"/>
          <w:spacing w:val="-17"/>
        </w:rPr>
        <w:t xml:space="preserve"> </w:t>
      </w:r>
      <w:r>
        <w:rPr>
          <w:color w:val="202020"/>
        </w:rPr>
        <w:t>diurna).</w:t>
      </w:r>
    </w:p>
    <w:p w:rsidR="00274D8F" w:rsidRDefault="008B0D88">
      <w:pPr>
        <w:pStyle w:val="Textoindependiente"/>
        <w:spacing w:before="120" w:line="278" w:lineRule="auto"/>
        <w:ind w:left="119" w:right="259"/>
        <w:jc w:val="both"/>
      </w:pPr>
      <w:r>
        <w:rPr>
          <w:color w:val="202020"/>
        </w:rPr>
        <w:t>El proceso transversal P-02 selección de personal de Aspace Rioja se está revisando y actualizando por calidad en estos momentos.</w:t>
      </w:r>
    </w:p>
    <w:p w:rsidR="00274D8F" w:rsidRDefault="00274D8F">
      <w:pPr>
        <w:pStyle w:val="Textoindependiente"/>
        <w:spacing w:before="7"/>
        <w:rPr>
          <w:sz w:val="25"/>
        </w:rPr>
      </w:pPr>
    </w:p>
    <w:p w:rsidR="00274D8F" w:rsidRDefault="008B0D88">
      <w:pPr>
        <w:pStyle w:val="Textoindependiente"/>
        <w:spacing w:line="278" w:lineRule="auto"/>
        <w:ind w:left="119" w:right="259"/>
        <w:jc w:val="both"/>
      </w:pPr>
      <w:r>
        <w:rPr>
          <w:color w:val="202020"/>
          <w:w w:val="105"/>
        </w:rPr>
        <w:t>No</w:t>
      </w:r>
      <w:r>
        <w:rPr>
          <w:color w:val="202020"/>
          <w:spacing w:val="-26"/>
          <w:w w:val="105"/>
        </w:rPr>
        <w:t xml:space="preserve"> </w:t>
      </w:r>
      <w:r>
        <w:rPr>
          <w:color w:val="202020"/>
          <w:w w:val="105"/>
        </w:rPr>
        <w:t>se</w:t>
      </w:r>
      <w:r>
        <w:rPr>
          <w:color w:val="202020"/>
          <w:spacing w:val="-25"/>
          <w:w w:val="105"/>
        </w:rPr>
        <w:t xml:space="preserve"> </w:t>
      </w:r>
      <w:r>
        <w:rPr>
          <w:color w:val="202020"/>
          <w:w w:val="105"/>
        </w:rPr>
        <w:t>conocen</w:t>
      </w:r>
      <w:r>
        <w:rPr>
          <w:color w:val="202020"/>
          <w:spacing w:val="-25"/>
          <w:w w:val="105"/>
        </w:rPr>
        <w:t xml:space="preserve"> </w:t>
      </w:r>
      <w:r>
        <w:rPr>
          <w:color w:val="202020"/>
          <w:w w:val="105"/>
        </w:rPr>
        <w:t>los</w:t>
      </w:r>
      <w:r>
        <w:rPr>
          <w:color w:val="202020"/>
          <w:spacing w:val="-24"/>
          <w:w w:val="105"/>
        </w:rPr>
        <w:t xml:space="preserve"> </w:t>
      </w:r>
      <w:r>
        <w:rPr>
          <w:color w:val="202020"/>
          <w:w w:val="105"/>
        </w:rPr>
        <w:t>datos</w:t>
      </w:r>
      <w:r>
        <w:rPr>
          <w:color w:val="202020"/>
          <w:spacing w:val="-22"/>
          <w:w w:val="105"/>
        </w:rPr>
        <w:t xml:space="preserve"> </w:t>
      </w:r>
      <w:r>
        <w:rPr>
          <w:color w:val="202020"/>
          <w:w w:val="105"/>
        </w:rPr>
        <w:t>de</w:t>
      </w:r>
      <w:r>
        <w:rPr>
          <w:color w:val="202020"/>
          <w:spacing w:val="-24"/>
          <w:w w:val="105"/>
        </w:rPr>
        <w:t xml:space="preserve"> </w:t>
      </w:r>
      <w:r>
        <w:rPr>
          <w:color w:val="202020"/>
          <w:w w:val="105"/>
        </w:rPr>
        <w:t>las</w:t>
      </w:r>
      <w:r>
        <w:rPr>
          <w:color w:val="202020"/>
          <w:spacing w:val="-25"/>
          <w:w w:val="105"/>
        </w:rPr>
        <w:t xml:space="preserve"> </w:t>
      </w:r>
      <w:r>
        <w:rPr>
          <w:color w:val="202020"/>
          <w:w w:val="105"/>
        </w:rPr>
        <w:t>candidaturas</w:t>
      </w:r>
      <w:r>
        <w:rPr>
          <w:color w:val="202020"/>
          <w:spacing w:val="-23"/>
          <w:w w:val="105"/>
        </w:rPr>
        <w:t xml:space="preserve"> </w:t>
      </w:r>
      <w:r>
        <w:rPr>
          <w:color w:val="202020"/>
          <w:w w:val="105"/>
        </w:rPr>
        <w:t>presentadas</w:t>
      </w:r>
      <w:r>
        <w:rPr>
          <w:color w:val="202020"/>
          <w:spacing w:val="-22"/>
          <w:w w:val="105"/>
        </w:rPr>
        <w:t xml:space="preserve"> </w:t>
      </w:r>
      <w:r>
        <w:rPr>
          <w:color w:val="202020"/>
          <w:w w:val="105"/>
        </w:rPr>
        <w:t>para</w:t>
      </w:r>
      <w:r>
        <w:rPr>
          <w:color w:val="202020"/>
          <w:spacing w:val="-26"/>
          <w:w w:val="105"/>
        </w:rPr>
        <w:t xml:space="preserve"> </w:t>
      </w:r>
      <w:r>
        <w:rPr>
          <w:color w:val="202020"/>
          <w:w w:val="105"/>
        </w:rPr>
        <w:t>cada</w:t>
      </w:r>
      <w:r>
        <w:rPr>
          <w:color w:val="202020"/>
          <w:spacing w:val="-24"/>
          <w:w w:val="105"/>
        </w:rPr>
        <w:t xml:space="preserve"> </w:t>
      </w:r>
      <w:r>
        <w:rPr>
          <w:color w:val="202020"/>
          <w:w w:val="105"/>
        </w:rPr>
        <w:t>uno</w:t>
      </w:r>
      <w:r>
        <w:rPr>
          <w:color w:val="202020"/>
          <w:spacing w:val="-24"/>
          <w:w w:val="105"/>
        </w:rPr>
        <w:t xml:space="preserve"> </w:t>
      </w:r>
      <w:r>
        <w:rPr>
          <w:color w:val="202020"/>
          <w:w w:val="105"/>
        </w:rPr>
        <w:t>de</w:t>
      </w:r>
      <w:r>
        <w:rPr>
          <w:color w:val="202020"/>
          <w:spacing w:val="-22"/>
          <w:w w:val="105"/>
        </w:rPr>
        <w:t xml:space="preserve"> </w:t>
      </w:r>
      <w:r>
        <w:rPr>
          <w:color w:val="202020"/>
          <w:w w:val="105"/>
        </w:rPr>
        <w:t>los</w:t>
      </w:r>
      <w:r>
        <w:rPr>
          <w:color w:val="202020"/>
          <w:spacing w:val="-24"/>
          <w:w w:val="105"/>
        </w:rPr>
        <w:t xml:space="preserve"> </w:t>
      </w:r>
      <w:r>
        <w:rPr>
          <w:color w:val="202020"/>
          <w:w w:val="105"/>
        </w:rPr>
        <w:t>procesos</w:t>
      </w:r>
      <w:r>
        <w:rPr>
          <w:color w:val="202020"/>
          <w:spacing w:val="-24"/>
          <w:w w:val="105"/>
        </w:rPr>
        <w:t xml:space="preserve"> </w:t>
      </w:r>
      <w:r>
        <w:rPr>
          <w:color w:val="202020"/>
          <w:spacing w:val="-3"/>
          <w:w w:val="105"/>
        </w:rPr>
        <w:t xml:space="preserve">de </w:t>
      </w:r>
      <w:r>
        <w:rPr>
          <w:color w:val="202020"/>
          <w:w w:val="105"/>
        </w:rPr>
        <w:t>selección</w:t>
      </w:r>
      <w:r>
        <w:rPr>
          <w:color w:val="202020"/>
          <w:spacing w:val="-23"/>
          <w:w w:val="105"/>
        </w:rPr>
        <w:t xml:space="preserve"> </w:t>
      </w:r>
      <w:r>
        <w:rPr>
          <w:color w:val="202020"/>
          <w:w w:val="105"/>
        </w:rPr>
        <w:t>llevadas</w:t>
      </w:r>
      <w:r>
        <w:rPr>
          <w:color w:val="202020"/>
          <w:spacing w:val="-21"/>
          <w:w w:val="105"/>
        </w:rPr>
        <w:t xml:space="preserve"> </w:t>
      </w:r>
      <w:r>
        <w:rPr>
          <w:color w:val="202020"/>
          <w:w w:val="105"/>
        </w:rPr>
        <w:t>a</w:t>
      </w:r>
      <w:r>
        <w:rPr>
          <w:color w:val="202020"/>
          <w:spacing w:val="-22"/>
          <w:w w:val="105"/>
        </w:rPr>
        <w:t xml:space="preserve"> </w:t>
      </w:r>
      <w:r>
        <w:rPr>
          <w:color w:val="202020"/>
          <w:w w:val="105"/>
        </w:rPr>
        <w:t>cabo.</w:t>
      </w:r>
    </w:p>
    <w:p w:rsidR="00274D8F" w:rsidRDefault="00274D8F">
      <w:pPr>
        <w:pStyle w:val="Textoindependiente"/>
        <w:spacing w:before="8"/>
        <w:rPr>
          <w:sz w:val="25"/>
        </w:rPr>
      </w:pPr>
    </w:p>
    <w:p w:rsidR="00274D8F" w:rsidRDefault="008B0D88">
      <w:pPr>
        <w:pStyle w:val="Textoindependiente"/>
        <w:spacing w:line="278" w:lineRule="auto"/>
        <w:ind w:left="119" w:right="256"/>
        <w:jc w:val="both"/>
      </w:pPr>
      <w:r>
        <w:rPr>
          <w:color w:val="202020"/>
          <w:w w:val="109"/>
        </w:rPr>
        <w:t>Cua</w:t>
      </w:r>
      <w:r>
        <w:rPr>
          <w:color w:val="202020"/>
          <w:w w:val="105"/>
        </w:rPr>
        <w:t>ndo</w:t>
      </w:r>
      <w:r>
        <w:rPr>
          <w:color w:val="202020"/>
          <w:spacing w:val="-9"/>
        </w:rPr>
        <w:t xml:space="preserve"> </w:t>
      </w:r>
      <w:r>
        <w:rPr>
          <w:color w:val="202020"/>
          <w:w w:val="101"/>
        </w:rPr>
        <w:t>hem</w:t>
      </w:r>
      <w:r>
        <w:rPr>
          <w:color w:val="202020"/>
          <w:spacing w:val="-4"/>
          <w:w w:val="101"/>
        </w:rPr>
        <w:t>o</w:t>
      </w:r>
      <w:r>
        <w:rPr>
          <w:color w:val="202020"/>
          <w:w w:val="74"/>
        </w:rPr>
        <w:t>s</w:t>
      </w:r>
      <w:r>
        <w:rPr>
          <w:color w:val="202020"/>
          <w:spacing w:val="-4"/>
        </w:rPr>
        <w:t xml:space="preserve"> </w:t>
      </w:r>
      <w:r>
        <w:rPr>
          <w:color w:val="202020"/>
          <w:spacing w:val="-2"/>
          <w:w w:val="109"/>
        </w:rPr>
        <w:t>p</w:t>
      </w:r>
      <w:r>
        <w:rPr>
          <w:color w:val="202020"/>
          <w:w w:val="70"/>
        </w:rPr>
        <w:t>r</w:t>
      </w:r>
      <w:r>
        <w:rPr>
          <w:color w:val="202020"/>
          <w:w w:val="108"/>
        </w:rPr>
        <w:t>e</w:t>
      </w:r>
      <w:r>
        <w:rPr>
          <w:color w:val="202020"/>
          <w:spacing w:val="-2"/>
          <w:w w:val="108"/>
        </w:rPr>
        <w:t>g</w:t>
      </w:r>
      <w:r>
        <w:rPr>
          <w:color w:val="202020"/>
          <w:spacing w:val="-3"/>
          <w:w w:val="96"/>
        </w:rPr>
        <w:t>u</w:t>
      </w:r>
      <w:r>
        <w:rPr>
          <w:color w:val="202020"/>
          <w:w w:val="92"/>
        </w:rPr>
        <w:t>n</w:t>
      </w:r>
      <w:r>
        <w:rPr>
          <w:color w:val="202020"/>
          <w:spacing w:val="-1"/>
          <w:w w:val="92"/>
        </w:rPr>
        <w:t>t</w:t>
      </w:r>
      <w:r>
        <w:rPr>
          <w:color w:val="202020"/>
          <w:spacing w:val="-1"/>
          <w:w w:val="110"/>
        </w:rPr>
        <w:t>ad</w:t>
      </w:r>
      <w:r>
        <w:rPr>
          <w:color w:val="202020"/>
          <w:w w:val="110"/>
        </w:rPr>
        <w:t>o</w:t>
      </w:r>
      <w:r>
        <w:rPr>
          <w:color w:val="202020"/>
          <w:spacing w:val="-6"/>
        </w:rPr>
        <w:t xml:space="preserve"> </w:t>
      </w:r>
      <w:r>
        <w:rPr>
          <w:color w:val="202020"/>
          <w:spacing w:val="-1"/>
          <w:w w:val="101"/>
        </w:rPr>
        <w:t>a</w:t>
      </w:r>
      <w:r>
        <w:rPr>
          <w:color w:val="202020"/>
          <w:w w:val="101"/>
        </w:rPr>
        <w:t>l</w:t>
      </w:r>
      <w:r>
        <w:rPr>
          <w:color w:val="202020"/>
          <w:spacing w:val="-7"/>
        </w:rPr>
        <w:t xml:space="preserve"> </w:t>
      </w:r>
      <w:r>
        <w:rPr>
          <w:color w:val="202020"/>
          <w:spacing w:val="-2"/>
          <w:w w:val="109"/>
        </w:rPr>
        <w:t>p</w:t>
      </w:r>
      <w:r>
        <w:rPr>
          <w:color w:val="202020"/>
          <w:w w:val="93"/>
        </w:rPr>
        <w:t>e</w:t>
      </w:r>
      <w:r>
        <w:rPr>
          <w:color w:val="202020"/>
          <w:spacing w:val="-2"/>
          <w:w w:val="93"/>
        </w:rPr>
        <w:t>r</w:t>
      </w:r>
      <w:r>
        <w:rPr>
          <w:color w:val="202020"/>
          <w:w w:val="74"/>
        </w:rPr>
        <w:t>s</w:t>
      </w:r>
      <w:r>
        <w:rPr>
          <w:color w:val="202020"/>
          <w:w w:val="102"/>
        </w:rPr>
        <w:t>o</w:t>
      </w:r>
      <w:r>
        <w:rPr>
          <w:color w:val="202020"/>
          <w:spacing w:val="-1"/>
          <w:w w:val="102"/>
        </w:rPr>
        <w:t>n</w:t>
      </w:r>
      <w:r>
        <w:rPr>
          <w:color w:val="202020"/>
          <w:spacing w:val="-1"/>
          <w:w w:val="101"/>
        </w:rPr>
        <w:t>a</w:t>
      </w:r>
      <w:r>
        <w:rPr>
          <w:color w:val="202020"/>
          <w:w w:val="101"/>
        </w:rPr>
        <w:t>l</w:t>
      </w:r>
      <w:r>
        <w:rPr>
          <w:color w:val="202020"/>
          <w:spacing w:val="-7"/>
        </w:rPr>
        <w:t xml:space="preserve"> </w:t>
      </w:r>
      <w:r>
        <w:rPr>
          <w:color w:val="202020"/>
          <w:spacing w:val="-3"/>
          <w:w w:val="110"/>
        </w:rPr>
        <w:t>d</w:t>
      </w:r>
      <w:r>
        <w:rPr>
          <w:color w:val="202020"/>
          <w:w w:val="109"/>
        </w:rPr>
        <w:t>e</w:t>
      </w:r>
      <w:r>
        <w:rPr>
          <w:color w:val="202020"/>
          <w:spacing w:val="-8"/>
        </w:rPr>
        <w:t xml:space="preserve"> </w:t>
      </w:r>
      <w:r>
        <w:rPr>
          <w:color w:val="202020"/>
          <w:w w:val="99"/>
        </w:rPr>
        <w:t>Asp</w:t>
      </w:r>
      <w:r>
        <w:rPr>
          <w:color w:val="202020"/>
          <w:spacing w:val="-3"/>
          <w:w w:val="114"/>
        </w:rPr>
        <w:t>a</w:t>
      </w:r>
      <w:r>
        <w:rPr>
          <w:color w:val="202020"/>
          <w:spacing w:val="-2"/>
          <w:w w:val="124"/>
        </w:rPr>
        <w:t>c</w:t>
      </w:r>
      <w:r>
        <w:rPr>
          <w:color w:val="202020"/>
          <w:spacing w:val="2"/>
          <w:w w:val="109"/>
        </w:rPr>
        <w:t>e</w:t>
      </w:r>
      <w:r>
        <w:rPr>
          <w:color w:val="202020"/>
          <w:spacing w:val="1"/>
          <w:w w:val="73"/>
        </w:rPr>
        <w:t>-</w:t>
      </w:r>
      <w:r>
        <w:rPr>
          <w:color w:val="202020"/>
          <w:w w:val="93"/>
        </w:rPr>
        <w:t>Ri</w:t>
      </w:r>
      <w:r>
        <w:rPr>
          <w:color w:val="202020"/>
          <w:spacing w:val="-2"/>
          <w:w w:val="93"/>
        </w:rPr>
        <w:t>o</w:t>
      </w:r>
      <w:r>
        <w:rPr>
          <w:color w:val="202020"/>
          <w:spacing w:val="-2"/>
          <w:w w:val="59"/>
        </w:rPr>
        <w:t>j</w:t>
      </w:r>
      <w:r>
        <w:rPr>
          <w:color w:val="202020"/>
          <w:w w:val="114"/>
        </w:rPr>
        <w:t>a</w:t>
      </w:r>
      <w:r>
        <w:rPr>
          <w:color w:val="202020"/>
          <w:spacing w:val="-8"/>
        </w:rPr>
        <w:t xml:space="preserve"> </w:t>
      </w:r>
      <w:r>
        <w:rPr>
          <w:color w:val="202020"/>
          <w:spacing w:val="-1"/>
          <w:w w:val="99"/>
        </w:rPr>
        <w:t>po</w:t>
      </w:r>
      <w:r>
        <w:rPr>
          <w:color w:val="202020"/>
          <w:w w:val="99"/>
        </w:rPr>
        <w:t>r</w:t>
      </w:r>
      <w:r>
        <w:rPr>
          <w:color w:val="202020"/>
          <w:spacing w:val="-6"/>
        </w:rPr>
        <w:t xml:space="preserve"> </w:t>
      </w:r>
      <w:r>
        <w:rPr>
          <w:color w:val="202020"/>
          <w:spacing w:val="-1"/>
          <w:w w:val="73"/>
        </w:rPr>
        <w:t>l</w:t>
      </w:r>
      <w:r>
        <w:rPr>
          <w:color w:val="202020"/>
          <w:w w:val="92"/>
        </w:rPr>
        <w:t>os</w:t>
      </w:r>
      <w:r>
        <w:rPr>
          <w:color w:val="202020"/>
          <w:spacing w:val="-8"/>
        </w:rPr>
        <w:t xml:space="preserve"> </w:t>
      </w:r>
      <w:r>
        <w:rPr>
          <w:color w:val="202020"/>
          <w:spacing w:val="-2"/>
          <w:w w:val="109"/>
        </w:rPr>
        <w:t>p</w:t>
      </w:r>
      <w:r>
        <w:rPr>
          <w:color w:val="202020"/>
          <w:w w:val="70"/>
        </w:rPr>
        <w:t>r</w:t>
      </w:r>
      <w:r>
        <w:rPr>
          <w:color w:val="202020"/>
          <w:w w:val="115"/>
        </w:rPr>
        <w:t>o</w:t>
      </w:r>
      <w:r>
        <w:rPr>
          <w:color w:val="202020"/>
          <w:spacing w:val="-2"/>
          <w:w w:val="115"/>
        </w:rPr>
        <w:t>c</w:t>
      </w:r>
      <w:r>
        <w:rPr>
          <w:color w:val="202020"/>
          <w:w w:val="93"/>
        </w:rPr>
        <w:t>es</w:t>
      </w:r>
      <w:r>
        <w:rPr>
          <w:color w:val="202020"/>
          <w:w w:val="92"/>
        </w:rPr>
        <w:t>os</w:t>
      </w:r>
      <w:r>
        <w:rPr>
          <w:color w:val="202020"/>
          <w:spacing w:val="-8"/>
        </w:rPr>
        <w:t xml:space="preserve"> </w:t>
      </w:r>
      <w:r>
        <w:rPr>
          <w:color w:val="202020"/>
          <w:spacing w:val="-1"/>
          <w:w w:val="109"/>
        </w:rPr>
        <w:t>d</w:t>
      </w:r>
      <w:r>
        <w:rPr>
          <w:color w:val="202020"/>
          <w:w w:val="109"/>
        </w:rPr>
        <w:t>e</w:t>
      </w:r>
      <w:r>
        <w:rPr>
          <w:color w:val="202020"/>
          <w:spacing w:val="-7"/>
        </w:rPr>
        <w:t xml:space="preserve"> </w:t>
      </w:r>
      <w:r>
        <w:rPr>
          <w:color w:val="202020"/>
          <w:w w:val="74"/>
        </w:rPr>
        <w:t>s</w:t>
      </w:r>
      <w:r>
        <w:rPr>
          <w:color w:val="202020"/>
          <w:w w:val="102"/>
        </w:rPr>
        <w:t>el</w:t>
      </w:r>
      <w:r>
        <w:rPr>
          <w:color w:val="202020"/>
          <w:spacing w:val="-3"/>
          <w:w w:val="102"/>
        </w:rPr>
        <w:t>e</w:t>
      </w:r>
      <w:r>
        <w:rPr>
          <w:color w:val="202020"/>
          <w:spacing w:val="-2"/>
          <w:w w:val="124"/>
        </w:rPr>
        <w:t>c</w:t>
      </w:r>
      <w:r>
        <w:rPr>
          <w:color w:val="202020"/>
          <w:w w:val="124"/>
        </w:rPr>
        <w:t>c</w:t>
      </w:r>
      <w:r>
        <w:rPr>
          <w:color w:val="202020"/>
          <w:spacing w:val="-1"/>
          <w:w w:val="73"/>
        </w:rPr>
        <w:t>i</w:t>
      </w:r>
      <w:r>
        <w:rPr>
          <w:color w:val="202020"/>
          <w:w w:val="102"/>
        </w:rPr>
        <w:t>ón</w:t>
      </w:r>
      <w:r>
        <w:rPr>
          <w:color w:val="202020"/>
          <w:w w:val="76"/>
        </w:rPr>
        <w:t>,</w:t>
      </w:r>
      <w:r>
        <w:rPr>
          <w:color w:val="202020"/>
          <w:spacing w:val="-7"/>
        </w:rPr>
        <w:t xml:space="preserve"> </w:t>
      </w:r>
      <w:r>
        <w:rPr>
          <w:color w:val="202020"/>
          <w:w w:val="101"/>
        </w:rPr>
        <w:t>hem</w:t>
      </w:r>
      <w:r>
        <w:rPr>
          <w:color w:val="202020"/>
          <w:spacing w:val="-2"/>
          <w:w w:val="101"/>
        </w:rPr>
        <w:t>o</w:t>
      </w:r>
      <w:r>
        <w:rPr>
          <w:color w:val="202020"/>
          <w:w w:val="74"/>
        </w:rPr>
        <w:t xml:space="preserve">s </w:t>
      </w:r>
      <w:r>
        <w:rPr>
          <w:color w:val="202020"/>
        </w:rPr>
        <w:t>obtenido los siguientes</w:t>
      </w:r>
      <w:r>
        <w:rPr>
          <w:color w:val="202020"/>
          <w:spacing w:val="-57"/>
        </w:rPr>
        <w:t xml:space="preserve"> </w:t>
      </w:r>
      <w:r>
        <w:rPr>
          <w:color w:val="202020"/>
        </w:rPr>
        <w:t>resultados:</w:t>
      </w:r>
    </w:p>
    <w:p w:rsidR="00274D8F" w:rsidRDefault="00274D8F">
      <w:pPr>
        <w:pStyle w:val="Textoindependiente"/>
        <w:rPr>
          <w:sz w:val="20"/>
        </w:rPr>
      </w:pPr>
    </w:p>
    <w:p w:rsidR="00274D8F" w:rsidRDefault="008B0D88">
      <w:pPr>
        <w:pStyle w:val="Textoindependiente"/>
        <w:spacing w:before="8"/>
        <w:rPr>
          <w:sz w:val="11"/>
        </w:rPr>
      </w:pPr>
      <w:r>
        <w:rPr>
          <w:noProof/>
          <w:lang w:eastAsia="es-ES"/>
        </w:rPr>
        <w:drawing>
          <wp:anchor distT="0" distB="0" distL="0" distR="0" simplePos="0" relativeHeight="375" behindDoc="0" locked="0" layoutInCell="1" allowOverlap="1">
            <wp:simplePos x="0" y="0"/>
            <wp:positionH relativeFrom="page">
              <wp:posOffset>693932</wp:posOffset>
            </wp:positionH>
            <wp:positionV relativeFrom="paragraph">
              <wp:posOffset>115064</wp:posOffset>
            </wp:positionV>
            <wp:extent cx="6228621" cy="3287267"/>
            <wp:effectExtent l="0" t="0" r="0" b="0"/>
            <wp:wrapTopAndBottom/>
            <wp:docPr id="95"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7.png"/>
                    <pic:cNvPicPr/>
                  </pic:nvPicPr>
                  <pic:blipFill>
                    <a:blip r:embed="rId78" cstate="print"/>
                    <a:stretch>
                      <a:fillRect/>
                    </a:stretch>
                  </pic:blipFill>
                  <pic:spPr>
                    <a:xfrm>
                      <a:off x="0" y="0"/>
                      <a:ext cx="6228621" cy="3287267"/>
                    </a:xfrm>
                    <a:prstGeom prst="rect">
                      <a:avLst/>
                    </a:prstGeom>
                  </pic:spPr>
                </pic:pic>
              </a:graphicData>
            </a:graphic>
          </wp:anchor>
        </w:drawing>
      </w:r>
    </w:p>
    <w:p w:rsidR="00274D8F" w:rsidRDefault="00274D8F">
      <w:pPr>
        <w:pStyle w:val="Textoindependiente"/>
        <w:spacing w:before="6"/>
        <w:rPr>
          <w:sz w:val="36"/>
        </w:rPr>
      </w:pPr>
    </w:p>
    <w:p w:rsidR="00274D8F" w:rsidRDefault="008B0D88">
      <w:pPr>
        <w:pStyle w:val="Textoindependiente"/>
        <w:spacing w:line="278" w:lineRule="auto"/>
        <w:ind w:left="119" w:right="254"/>
        <w:jc w:val="both"/>
      </w:pPr>
      <w:r>
        <w:rPr>
          <w:color w:val="202020"/>
        </w:rPr>
        <w:t>Como</w:t>
      </w:r>
      <w:r>
        <w:rPr>
          <w:color w:val="202020"/>
          <w:spacing w:val="-19"/>
        </w:rPr>
        <w:t xml:space="preserve"> </w:t>
      </w:r>
      <w:r>
        <w:rPr>
          <w:color w:val="202020"/>
        </w:rPr>
        <w:t>se</w:t>
      </w:r>
      <w:r>
        <w:rPr>
          <w:color w:val="202020"/>
          <w:spacing w:val="-17"/>
        </w:rPr>
        <w:t xml:space="preserve"> </w:t>
      </w:r>
      <w:r>
        <w:rPr>
          <w:color w:val="202020"/>
        </w:rPr>
        <w:t>observa,</w:t>
      </w:r>
      <w:r>
        <w:rPr>
          <w:color w:val="202020"/>
          <w:spacing w:val="-16"/>
        </w:rPr>
        <w:t xml:space="preserve"> </w:t>
      </w:r>
      <w:r>
        <w:rPr>
          <w:color w:val="202020"/>
        </w:rPr>
        <w:t>el</w:t>
      </w:r>
      <w:r>
        <w:rPr>
          <w:color w:val="202020"/>
          <w:spacing w:val="-17"/>
        </w:rPr>
        <w:t xml:space="preserve"> </w:t>
      </w:r>
      <w:r>
        <w:rPr>
          <w:color w:val="202020"/>
        </w:rPr>
        <w:t>24</w:t>
      </w:r>
      <w:r>
        <w:rPr>
          <w:color w:val="202020"/>
          <w:spacing w:val="-17"/>
        </w:rPr>
        <w:t xml:space="preserve"> </w:t>
      </w:r>
      <w:r>
        <w:rPr>
          <w:color w:val="202020"/>
        </w:rPr>
        <w:t>%</w:t>
      </w:r>
      <w:r>
        <w:rPr>
          <w:color w:val="202020"/>
          <w:spacing w:val="-19"/>
        </w:rPr>
        <w:t xml:space="preserve"> </w:t>
      </w:r>
      <w:r>
        <w:rPr>
          <w:color w:val="202020"/>
        </w:rPr>
        <w:t>de</w:t>
      </w:r>
      <w:r>
        <w:rPr>
          <w:color w:val="202020"/>
          <w:spacing w:val="-17"/>
        </w:rPr>
        <w:t xml:space="preserve"> </w:t>
      </w:r>
      <w:r>
        <w:rPr>
          <w:color w:val="202020"/>
        </w:rPr>
        <w:t>las</w:t>
      </w:r>
      <w:r>
        <w:rPr>
          <w:color w:val="202020"/>
          <w:spacing w:val="-19"/>
        </w:rPr>
        <w:t xml:space="preserve"> </w:t>
      </w:r>
      <w:r>
        <w:rPr>
          <w:color w:val="202020"/>
        </w:rPr>
        <w:t>personas</w:t>
      </w:r>
      <w:r>
        <w:rPr>
          <w:color w:val="202020"/>
          <w:spacing w:val="-18"/>
        </w:rPr>
        <w:t xml:space="preserve"> </w:t>
      </w:r>
      <w:r>
        <w:rPr>
          <w:color w:val="202020"/>
        </w:rPr>
        <w:t>que</w:t>
      </w:r>
      <w:r>
        <w:rPr>
          <w:color w:val="202020"/>
          <w:spacing w:val="-17"/>
        </w:rPr>
        <w:t xml:space="preserve"> </w:t>
      </w:r>
      <w:r>
        <w:rPr>
          <w:color w:val="202020"/>
        </w:rPr>
        <w:t>han</w:t>
      </w:r>
      <w:r>
        <w:rPr>
          <w:color w:val="202020"/>
          <w:spacing w:val="-19"/>
        </w:rPr>
        <w:t xml:space="preserve"> </w:t>
      </w:r>
      <w:r>
        <w:rPr>
          <w:color w:val="202020"/>
        </w:rPr>
        <w:t>contestado</w:t>
      </w:r>
      <w:r>
        <w:rPr>
          <w:color w:val="202020"/>
          <w:spacing w:val="-19"/>
        </w:rPr>
        <w:t xml:space="preserve"> </w:t>
      </w:r>
      <w:r>
        <w:rPr>
          <w:color w:val="202020"/>
          <w:spacing w:val="2"/>
        </w:rPr>
        <w:t>al</w:t>
      </w:r>
      <w:r>
        <w:rPr>
          <w:color w:val="202020"/>
          <w:spacing w:val="-20"/>
        </w:rPr>
        <w:t xml:space="preserve"> </w:t>
      </w:r>
      <w:r>
        <w:rPr>
          <w:color w:val="202020"/>
        </w:rPr>
        <w:t>cuestionario</w:t>
      </w:r>
      <w:r>
        <w:rPr>
          <w:color w:val="202020"/>
          <w:spacing w:val="-18"/>
        </w:rPr>
        <w:t xml:space="preserve"> </w:t>
      </w:r>
      <w:r>
        <w:rPr>
          <w:color w:val="202020"/>
        </w:rPr>
        <w:t>inicial</w:t>
      </w:r>
      <w:r>
        <w:rPr>
          <w:color w:val="202020"/>
          <w:spacing w:val="-18"/>
        </w:rPr>
        <w:t xml:space="preserve"> </w:t>
      </w:r>
      <w:r>
        <w:rPr>
          <w:color w:val="202020"/>
        </w:rPr>
        <w:t>considera que la selección discrimina a hombres o a mujeres, aunque mayoritariamente opinan que no discrimina.</w:t>
      </w:r>
    </w:p>
    <w:p w:rsidR="00274D8F" w:rsidRDefault="00274D8F">
      <w:pPr>
        <w:pStyle w:val="Textoindependiente"/>
        <w:spacing w:before="11"/>
        <w:rPr>
          <w:sz w:val="28"/>
        </w:rPr>
      </w:pPr>
    </w:p>
    <w:p w:rsidR="00274D8F" w:rsidRDefault="008B0D88">
      <w:pPr>
        <w:pStyle w:val="Prrafodelista"/>
        <w:numPr>
          <w:ilvl w:val="1"/>
          <w:numId w:val="12"/>
        </w:numPr>
        <w:tabs>
          <w:tab w:val="left" w:pos="674"/>
        </w:tabs>
        <w:ind w:left="673" w:hanging="555"/>
        <w:rPr>
          <w:b/>
        </w:rPr>
      </w:pPr>
      <w:r>
        <w:rPr>
          <w:b/>
          <w:w w:val="95"/>
        </w:rPr>
        <w:t>Promoción</w:t>
      </w:r>
      <w:r>
        <w:rPr>
          <w:b/>
          <w:spacing w:val="-16"/>
          <w:w w:val="95"/>
        </w:rPr>
        <w:t xml:space="preserve"> </w:t>
      </w:r>
      <w:r>
        <w:rPr>
          <w:b/>
          <w:w w:val="95"/>
        </w:rPr>
        <w:t>profesional</w:t>
      </w:r>
    </w:p>
    <w:p w:rsidR="00274D8F" w:rsidRDefault="00274D8F">
      <w:pPr>
        <w:pStyle w:val="Textoindependiente"/>
        <w:spacing w:before="2"/>
        <w:rPr>
          <w:b/>
          <w:sz w:val="29"/>
        </w:rPr>
      </w:pPr>
    </w:p>
    <w:p w:rsidR="00274D8F" w:rsidRDefault="008B0D88">
      <w:pPr>
        <w:pStyle w:val="Textoindependiente"/>
        <w:spacing w:line="278" w:lineRule="auto"/>
        <w:ind w:left="119" w:right="254"/>
        <w:jc w:val="both"/>
      </w:pPr>
      <w:r>
        <w:rPr>
          <w:color w:val="202020"/>
        </w:rPr>
        <w:t>En el Convenio Colectivo General de centros y servicios de atención a personas con discapacidad</w:t>
      </w:r>
      <w:r>
        <w:rPr>
          <w:color w:val="202020"/>
          <w:spacing w:val="-17"/>
        </w:rPr>
        <w:t xml:space="preserve"> </w:t>
      </w:r>
      <w:r>
        <w:rPr>
          <w:color w:val="202020"/>
        </w:rPr>
        <w:t>de</w:t>
      </w:r>
      <w:r>
        <w:rPr>
          <w:color w:val="202020"/>
          <w:spacing w:val="-16"/>
        </w:rPr>
        <w:t xml:space="preserve"> </w:t>
      </w:r>
      <w:r>
        <w:rPr>
          <w:color w:val="202020"/>
        </w:rPr>
        <w:t>julio</w:t>
      </w:r>
      <w:r>
        <w:rPr>
          <w:color w:val="202020"/>
          <w:spacing w:val="-16"/>
        </w:rPr>
        <w:t xml:space="preserve"> </w:t>
      </w:r>
      <w:r>
        <w:rPr>
          <w:color w:val="202020"/>
        </w:rPr>
        <w:t>de</w:t>
      </w:r>
      <w:r>
        <w:rPr>
          <w:color w:val="202020"/>
          <w:spacing w:val="-14"/>
        </w:rPr>
        <w:t xml:space="preserve"> </w:t>
      </w:r>
      <w:r>
        <w:rPr>
          <w:color w:val="202020"/>
        </w:rPr>
        <w:t>2019</w:t>
      </w:r>
      <w:r>
        <w:rPr>
          <w:color w:val="202020"/>
          <w:spacing w:val="-14"/>
        </w:rPr>
        <w:t xml:space="preserve"> </w:t>
      </w:r>
      <w:r>
        <w:rPr>
          <w:color w:val="202020"/>
        </w:rPr>
        <w:t>a</w:t>
      </w:r>
      <w:r>
        <w:rPr>
          <w:color w:val="202020"/>
          <w:spacing w:val="-17"/>
        </w:rPr>
        <w:t xml:space="preserve"> </w:t>
      </w:r>
      <w:r>
        <w:rPr>
          <w:color w:val="202020"/>
        </w:rPr>
        <w:t>nivel</w:t>
      </w:r>
      <w:r>
        <w:rPr>
          <w:color w:val="202020"/>
          <w:spacing w:val="-14"/>
        </w:rPr>
        <w:t xml:space="preserve"> </w:t>
      </w:r>
      <w:r>
        <w:rPr>
          <w:color w:val="202020"/>
        </w:rPr>
        <w:t>estatal</w:t>
      </w:r>
      <w:r>
        <w:rPr>
          <w:color w:val="202020"/>
          <w:spacing w:val="-18"/>
        </w:rPr>
        <w:t xml:space="preserve"> </w:t>
      </w:r>
      <w:r>
        <w:rPr>
          <w:color w:val="202020"/>
        </w:rPr>
        <w:t>al</w:t>
      </w:r>
      <w:r>
        <w:rPr>
          <w:color w:val="202020"/>
          <w:spacing w:val="-14"/>
        </w:rPr>
        <w:t xml:space="preserve"> </w:t>
      </w:r>
      <w:r>
        <w:rPr>
          <w:color w:val="202020"/>
        </w:rPr>
        <w:t>que</w:t>
      </w:r>
      <w:r>
        <w:rPr>
          <w:color w:val="202020"/>
          <w:spacing w:val="-17"/>
        </w:rPr>
        <w:t xml:space="preserve"> </w:t>
      </w:r>
      <w:r>
        <w:rPr>
          <w:color w:val="202020"/>
        </w:rPr>
        <w:t>está</w:t>
      </w:r>
      <w:r>
        <w:rPr>
          <w:color w:val="202020"/>
          <w:spacing w:val="-14"/>
        </w:rPr>
        <w:t xml:space="preserve"> </w:t>
      </w:r>
      <w:r>
        <w:rPr>
          <w:color w:val="202020"/>
        </w:rPr>
        <w:t>adherido</w:t>
      </w:r>
      <w:r>
        <w:rPr>
          <w:color w:val="202020"/>
          <w:spacing w:val="-8"/>
        </w:rPr>
        <w:t xml:space="preserve"> </w:t>
      </w:r>
      <w:r>
        <w:rPr>
          <w:color w:val="202020"/>
        </w:rPr>
        <w:t>de</w:t>
      </w:r>
      <w:r>
        <w:rPr>
          <w:color w:val="202020"/>
          <w:spacing w:val="-14"/>
        </w:rPr>
        <w:t xml:space="preserve"> </w:t>
      </w:r>
      <w:r>
        <w:rPr>
          <w:color w:val="202020"/>
        </w:rPr>
        <w:t>Aspace</w:t>
      </w:r>
      <w:r>
        <w:rPr>
          <w:color w:val="202020"/>
          <w:spacing w:val="-15"/>
        </w:rPr>
        <w:t xml:space="preserve"> </w:t>
      </w:r>
      <w:r>
        <w:rPr>
          <w:color w:val="202020"/>
        </w:rPr>
        <w:t>Rioja</w:t>
      </w:r>
      <w:r>
        <w:rPr>
          <w:color w:val="202020"/>
          <w:spacing w:val="-14"/>
        </w:rPr>
        <w:t xml:space="preserve"> </w:t>
      </w:r>
      <w:r>
        <w:rPr>
          <w:color w:val="202020"/>
        </w:rPr>
        <w:t>indica</w:t>
      </w:r>
      <w:r>
        <w:rPr>
          <w:color w:val="202020"/>
          <w:spacing w:val="-15"/>
        </w:rPr>
        <w:t xml:space="preserve"> </w:t>
      </w:r>
      <w:r>
        <w:rPr>
          <w:color w:val="202020"/>
        </w:rPr>
        <w:t>en</w:t>
      </w:r>
      <w:r>
        <w:rPr>
          <w:color w:val="202020"/>
          <w:spacing w:val="-15"/>
        </w:rPr>
        <w:t xml:space="preserve"> </w:t>
      </w:r>
      <w:r>
        <w:rPr>
          <w:color w:val="202020"/>
        </w:rPr>
        <w:t xml:space="preserve">su artículo 89 que “la promoción profesional estará basada en la mejora de las competencias profesionales a través de la formación continua y del contraste de su experiencia, a fin de </w:t>
      </w:r>
      <w:r>
        <w:rPr>
          <w:color w:val="202020"/>
          <w:spacing w:val="-1"/>
          <w:w w:val="98"/>
        </w:rPr>
        <w:t>po</w:t>
      </w:r>
      <w:r>
        <w:rPr>
          <w:color w:val="202020"/>
          <w:w w:val="98"/>
        </w:rPr>
        <w:t>s</w:t>
      </w:r>
      <w:r>
        <w:rPr>
          <w:color w:val="202020"/>
          <w:spacing w:val="-1"/>
          <w:w w:val="73"/>
        </w:rPr>
        <w:t>i</w:t>
      </w:r>
      <w:r>
        <w:rPr>
          <w:color w:val="202020"/>
          <w:spacing w:val="-1"/>
          <w:w w:val="92"/>
        </w:rPr>
        <w:t>bi</w:t>
      </w:r>
      <w:r>
        <w:rPr>
          <w:color w:val="202020"/>
          <w:spacing w:val="-2"/>
          <w:w w:val="92"/>
        </w:rPr>
        <w:t>l</w:t>
      </w:r>
      <w:r>
        <w:rPr>
          <w:color w:val="202020"/>
          <w:spacing w:val="-1"/>
          <w:w w:val="73"/>
        </w:rPr>
        <w:t>i</w:t>
      </w:r>
      <w:r>
        <w:rPr>
          <w:color w:val="202020"/>
          <w:w w:val="93"/>
        </w:rPr>
        <w:t>tar</w:t>
      </w:r>
      <w:r>
        <w:rPr>
          <w:color w:val="202020"/>
          <w:spacing w:val="-1"/>
          <w:w w:val="73"/>
        </w:rPr>
        <w:t>l</w:t>
      </w:r>
      <w:r>
        <w:rPr>
          <w:color w:val="202020"/>
          <w:w w:val="109"/>
        </w:rPr>
        <w:t>e</w:t>
      </w:r>
      <w:r>
        <w:rPr>
          <w:color w:val="202020"/>
          <w:spacing w:val="-17"/>
        </w:rPr>
        <w:t xml:space="preserve"> </w:t>
      </w:r>
      <w:r>
        <w:rPr>
          <w:color w:val="202020"/>
          <w:w w:val="98"/>
        </w:rPr>
        <w:t>el</w:t>
      </w:r>
      <w:r>
        <w:rPr>
          <w:color w:val="202020"/>
          <w:spacing w:val="-16"/>
        </w:rPr>
        <w:t xml:space="preserve"> </w:t>
      </w:r>
      <w:r>
        <w:rPr>
          <w:color w:val="202020"/>
          <w:spacing w:val="-2"/>
          <w:w w:val="109"/>
        </w:rPr>
        <w:t>e</w:t>
      </w:r>
      <w:r>
        <w:rPr>
          <w:color w:val="202020"/>
          <w:w w:val="59"/>
        </w:rPr>
        <w:t>j</w:t>
      </w:r>
      <w:r>
        <w:rPr>
          <w:color w:val="202020"/>
          <w:spacing w:val="-2"/>
          <w:w w:val="109"/>
        </w:rPr>
        <w:t>e</w:t>
      </w:r>
      <w:r>
        <w:rPr>
          <w:color w:val="202020"/>
          <w:w w:val="70"/>
        </w:rPr>
        <w:t>r</w:t>
      </w:r>
      <w:r>
        <w:rPr>
          <w:color w:val="202020"/>
          <w:spacing w:val="-2"/>
          <w:w w:val="124"/>
        </w:rPr>
        <w:t>c</w:t>
      </w:r>
      <w:r>
        <w:rPr>
          <w:color w:val="202020"/>
          <w:w w:val="93"/>
        </w:rPr>
        <w:t>er</w:t>
      </w:r>
      <w:r>
        <w:rPr>
          <w:color w:val="202020"/>
          <w:spacing w:val="-17"/>
        </w:rPr>
        <w:t xml:space="preserve"> </w:t>
      </w:r>
      <w:r>
        <w:rPr>
          <w:color w:val="202020"/>
          <w:spacing w:val="-3"/>
          <w:w w:val="96"/>
        </w:rPr>
        <w:t>u</w:t>
      </w:r>
      <w:r>
        <w:rPr>
          <w:color w:val="202020"/>
          <w:w w:val="105"/>
        </w:rPr>
        <w:t>na</w:t>
      </w:r>
      <w:r>
        <w:rPr>
          <w:color w:val="202020"/>
          <w:spacing w:val="-16"/>
        </w:rPr>
        <w:t xml:space="preserve"> </w:t>
      </w:r>
      <w:r>
        <w:rPr>
          <w:color w:val="202020"/>
          <w:spacing w:val="-3"/>
          <w:w w:val="89"/>
        </w:rPr>
        <w:t>f</w:t>
      </w:r>
      <w:r>
        <w:rPr>
          <w:color w:val="202020"/>
          <w:w w:val="104"/>
        </w:rPr>
        <w:t>unc</w:t>
      </w:r>
      <w:r>
        <w:rPr>
          <w:color w:val="202020"/>
          <w:spacing w:val="-1"/>
          <w:w w:val="73"/>
        </w:rPr>
        <w:t>i</w:t>
      </w:r>
      <w:r>
        <w:rPr>
          <w:color w:val="202020"/>
          <w:w w:val="102"/>
        </w:rPr>
        <w:t>ón</w:t>
      </w:r>
      <w:r>
        <w:rPr>
          <w:color w:val="202020"/>
          <w:spacing w:val="-19"/>
        </w:rPr>
        <w:t xml:space="preserve"> </w:t>
      </w:r>
      <w:r>
        <w:rPr>
          <w:color w:val="202020"/>
          <w:spacing w:val="-1"/>
          <w:w w:val="109"/>
        </w:rPr>
        <w:t>d</w:t>
      </w:r>
      <w:r>
        <w:rPr>
          <w:color w:val="202020"/>
          <w:w w:val="109"/>
        </w:rPr>
        <w:t>e</w:t>
      </w:r>
      <w:r>
        <w:rPr>
          <w:color w:val="202020"/>
          <w:spacing w:val="-18"/>
        </w:rPr>
        <w:t xml:space="preserve"> </w:t>
      </w:r>
      <w:r>
        <w:rPr>
          <w:color w:val="202020"/>
          <w:spacing w:val="-2"/>
          <w:w w:val="74"/>
        </w:rPr>
        <w:t>s</w:t>
      </w:r>
      <w:r>
        <w:rPr>
          <w:color w:val="202020"/>
          <w:w w:val="96"/>
        </w:rPr>
        <w:t>u</w:t>
      </w:r>
      <w:r>
        <w:rPr>
          <w:color w:val="202020"/>
          <w:spacing w:val="-16"/>
        </w:rPr>
        <w:t xml:space="preserve"> </w:t>
      </w:r>
      <w:r>
        <w:rPr>
          <w:color w:val="202020"/>
          <w:spacing w:val="-1"/>
          <w:w w:val="96"/>
        </w:rPr>
        <w:t>m</w:t>
      </w:r>
      <w:r>
        <w:rPr>
          <w:color w:val="202020"/>
          <w:spacing w:val="-1"/>
          <w:w w:val="73"/>
        </w:rPr>
        <w:t>i</w:t>
      </w:r>
      <w:r>
        <w:rPr>
          <w:color w:val="202020"/>
          <w:w w:val="74"/>
        </w:rPr>
        <w:t>s</w:t>
      </w:r>
      <w:r>
        <w:rPr>
          <w:color w:val="202020"/>
          <w:spacing w:val="-4"/>
          <w:w w:val="96"/>
        </w:rPr>
        <w:t>m</w:t>
      </w:r>
      <w:r>
        <w:rPr>
          <w:color w:val="202020"/>
          <w:w w:val="108"/>
        </w:rPr>
        <w:t>o</w:t>
      </w:r>
      <w:r>
        <w:rPr>
          <w:color w:val="202020"/>
          <w:spacing w:val="-17"/>
        </w:rPr>
        <w:t xml:space="preserve"> </w:t>
      </w:r>
      <w:r>
        <w:rPr>
          <w:color w:val="202020"/>
          <w:w w:val="108"/>
        </w:rPr>
        <w:t>o</w:t>
      </w:r>
      <w:r>
        <w:rPr>
          <w:color w:val="202020"/>
          <w:spacing w:val="-18"/>
        </w:rPr>
        <w:t xml:space="preserve"> </w:t>
      </w:r>
      <w:r>
        <w:rPr>
          <w:color w:val="202020"/>
          <w:w w:val="74"/>
        </w:rPr>
        <w:t>s</w:t>
      </w:r>
      <w:r>
        <w:rPr>
          <w:color w:val="202020"/>
          <w:w w:val="103"/>
        </w:rPr>
        <w:t>u</w:t>
      </w:r>
      <w:r>
        <w:rPr>
          <w:color w:val="202020"/>
          <w:spacing w:val="-2"/>
          <w:w w:val="103"/>
        </w:rPr>
        <w:t>p</w:t>
      </w:r>
      <w:r>
        <w:rPr>
          <w:color w:val="202020"/>
          <w:w w:val="93"/>
        </w:rPr>
        <w:t>e</w:t>
      </w:r>
      <w:r>
        <w:rPr>
          <w:color w:val="202020"/>
          <w:spacing w:val="1"/>
          <w:w w:val="93"/>
        </w:rPr>
        <w:t>r</w:t>
      </w:r>
      <w:r>
        <w:rPr>
          <w:color w:val="202020"/>
          <w:spacing w:val="-1"/>
          <w:w w:val="73"/>
        </w:rPr>
        <w:t>i</w:t>
      </w:r>
      <w:r>
        <w:rPr>
          <w:color w:val="202020"/>
          <w:w w:val="92"/>
        </w:rPr>
        <w:t>or</w:t>
      </w:r>
      <w:r>
        <w:rPr>
          <w:color w:val="202020"/>
          <w:spacing w:val="-18"/>
        </w:rPr>
        <w:t xml:space="preserve"> </w:t>
      </w:r>
      <w:r>
        <w:rPr>
          <w:color w:val="202020"/>
          <w:w w:val="89"/>
        </w:rPr>
        <w:t>n</w:t>
      </w:r>
      <w:r>
        <w:rPr>
          <w:color w:val="202020"/>
          <w:spacing w:val="-2"/>
          <w:w w:val="89"/>
        </w:rPr>
        <w:t>i</w:t>
      </w:r>
      <w:r>
        <w:rPr>
          <w:color w:val="202020"/>
          <w:spacing w:val="-1"/>
          <w:w w:val="96"/>
        </w:rPr>
        <w:t>ve</w:t>
      </w:r>
      <w:r>
        <w:rPr>
          <w:color w:val="202020"/>
          <w:w w:val="96"/>
        </w:rPr>
        <w:t>l</w:t>
      </w:r>
      <w:r>
        <w:rPr>
          <w:color w:val="202020"/>
          <w:spacing w:val="-18"/>
        </w:rPr>
        <w:t xml:space="preserve"> </w:t>
      </w:r>
      <w:r>
        <w:rPr>
          <w:color w:val="202020"/>
          <w:spacing w:val="-1"/>
          <w:w w:val="109"/>
        </w:rPr>
        <w:t>d</w:t>
      </w:r>
      <w:r>
        <w:rPr>
          <w:color w:val="202020"/>
          <w:w w:val="109"/>
        </w:rPr>
        <w:t>e</w:t>
      </w:r>
      <w:r>
        <w:rPr>
          <w:color w:val="202020"/>
          <w:spacing w:val="-18"/>
        </w:rPr>
        <w:t xml:space="preserve"> </w:t>
      </w:r>
      <w:r>
        <w:rPr>
          <w:color w:val="202020"/>
          <w:spacing w:val="-2"/>
          <w:w w:val="124"/>
        </w:rPr>
        <w:t>c</w:t>
      </w:r>
      <w:r>
        <w:rPr>
          <w:color w:val="202020"/>
          <w:w w:val="101"/>
        </w:rPr>
        <w:t>o</w:t>
      </w:r>
      <w:r>
        <w:rPr>
          <w:color w:val="202020"/>
          <w:spacing w:val="-2"/>
          <w:w w:val="101"/>
        </w:rPr>
        <w:t>m</w:t>
      </w:r>
      <w:r>
        <w:rPr>
          <w:color w:val="202020"/>
          <w:spacing w:val="-1"/>
          <w:w w:val="94"/>
        </w:rPr>
        <w:t>ple</w:t>
      </w:r>
      <w:r>
        <w:rPr>
          <w:color w:val="202020"/>
          <w:w w:val="94"/>
        </w:rPr>
        <w:t>j</w:t>
      </w:r>
      <w:r>
        <w:rPr>
          <w:color w:val="202020"/>
          <w:spacing w:val="-1"/>
          <w:w w:val="73"/>
        </w:rPr>
        <w:t>i</w:t>
      </w:r>
      <w:r>
        <w:rPr>
          <w:color w:val="202020"/>
          <w:spacing w:val="-1"/>
          <w:w w:val="111"/>
        </w:rPr>
        <w:t>da</w:t>
      </w:r>
      <w:r>
        <w:rPr>
          <w:color w:val="202020"/>
          <w:spacing w:val="-3"/>
          <w:w w:val="111"/>
        </w:rPr>
        <w:t>d</w:t>
      </w:r>
      <w:r>
        <w:rPr>
          <w:color w:val="202020"/>
          <w:w w:val="76"/>
        </w:rPr>
        <w:t>.</w:t>
      </w:r>
    </w:p>
    <w:p w:rsidR="00274D8F" w:rsidRDefault="008B0D88">
      <w:pPr>
        <w:pStyle w:val="Textoindependiente"/>
        <w:ind w:left="119"/>
        <w:jc w:val="both"/>
      </w:pPr>
      <w:r>
        <w:rPr>
          <w:color w:val="202020"/>
          <w:w w:val="105"/>
        </w:rPr>
        <w:t>La promoción del trabajador/a se hará de acuerdo con las competencias reconocidas a la</w:t>
      </w:r>
    </w:p>
    <w:p w:rsidR="00274D8F" w:rsidRDefault="00274D8F">
      <w:pPr>
        <w:jc w:val="both"/>
        <w:sectPr w:rsidR="00274D8F">
          <w:pgSz w:w="11920" w:h="16850"/>
          <w:pgMar w:top="1660" w:right="460" w:bottom="1240" w:left="800" w:header="778" w:footer="979" w:gutter="0"/>
          <w:cols w:space="720"/>
        </w:sectPr>
      </w:pPr>
    </w:p>
    <w:p w:rsidR="00274D8F" w:rsidRDefault="008B0D88">
      <w:pPr>
        <w:pStyle w:val="Textoindependiente"/>
        <w:spacing w:before="181" w:line="278" w:lineRule="auto"/>
        <w:ind w:left="119" w:right="257"/>
        <w:jc w:val="both"/>
      </w:pPr>
      <w:r>
        <w:rPr>
          <w:color w:val="202020"/>
          <w:spacing w:val="-1"/>
          <w:w w:val="109"/>
        </w:rPr>
        <w:lastRenderedPageBreak/>
        <w:t>p</w:t>
      </w:r>
      <w:r>
        <w:rPr>
          <w:color w:val="202020"/>
          <w:w w:val="109"/>
        </w:rPr>
        <w:t>e</w:t>
      </w:r>
      <w:r>
        <w:rPr>
          <w:color w:val="202020"/>
          <w:spacing w:val="-2"/>
          <w:w w:val="70"/>
        </w:rPr>
        <w:t>r</w:t>
      </w:r>
      <w:r>
        <w:rPr>
          <w:color w:val="202020"/>
          <w:w w:val="74"/>
        </w:rPr>
        <w:t>s</w:t>
      </w:r>
      <w:r>
        <w:rPr>
          <w:color w:val="202020"/>
          <w:w w:val="102"/>
        </w:rPr>
        <w:t>o</w:t>
      </w:r>
      <w:r>
        <w:rPr>
          <w:color w:val="202020"/>
          <w:spacing w:val="-1"/>
          <w:w w:val="102"/>
        </w:rPr>
        <w:t>n</w:t>
      </w:r>
      <w:r>
        <w:rPr>
          <w:color w:val="202020"/>
          <w:w w:val="114"/>
        </w:rPr>
        <w:t>a</w:t>
      </w:r>
      <w:r>
        <w:rPr>
          <w:color w:val="202020"/>
          <w:spacing w:val="33"/>
        </w:rPr>
        <w:t xml:space="preserve"> </w:t>
      </w:r>
      <w:r>
        <w:rPr>
          <w:color w:val="202020"/>
          <w:w w:val="78"/>
        </w:rPr>
        <w:t>t</w:t>
      </w:r>
      <w:r>
        <w:rPr>
          <w:color w:val="202020"/>
          <w:spacing w:val="-3"/>
          <w:w w:val="78"/>
        </w:rPr>
        <w:t>r</w:t>
      </w:r>
      <w:r>
        <w:rPr>
          <w:color w:val="202020"/>
          <w:spacing w:val="-1"/>
          <w:w w:val="111"/>
        </w:rPr>
        <w:t>a</w:t>
      </w:r>
      <w:r>
        <w:rPr>
          <w:color w:val="202020"/>
          <w:w w:val="111"/>
        </w:rPr>
        <w:t>b</w:t>
      </w:r>
      <w:r>
        <w:rPr>
          <w:color w:val="202020"/>
          <w:spacing w:val="-3"/>
          <w:w w:val="114"/>
        </w:rPr>
        <w:t>a</w:t>
      </w:r>
      <w:r>
        <w:rPr>
          <w:color w:val="202020"/>
          <w:w w:val="59"/>
        </w:rPr>
        <w:t>j</w:t>
      </w:r>
      <w:r>
        <w:rPr>
          <w:color w:val="202020"/>
          <w:spacing w:val="-1"/>
          <w:w w:val="110"/>
        </w:rPr>
        <w:t>ad</w:t>
      </w:r>
      <w:r>
        <w:rPr>
          <w:color w:val="202020"/>
          <w:spacing w:val="-3"/>
          <w:w w:val="110"/>
        </w:rPr>
        <w:t>o</w:t>
      </w:r>
      <w:r>
        <w:rPr>
          <w:color w:val="202020"/>
          <w:w w:val="70"/>
        </w:rPr>
        <w:t>r</w:t>
      </w:r>
      <w:r>
        <w:rPr>
          <w:color w:val="202020"/>
          <w:w w:val="114"/>
        </w:rPr>
        <w:t>a</w:t>
      </w:r>
      <w:r>
        <w:rPr>
          <w:color w:val="202020"/>
          <w:spacing w:val="30"/>
        </w:rPr>
        <w:t xml:space="preserve"> </w:t>
      </w:r>
      <w:r>
        <w:rPr>
          <w:color w:val="202020"/>
          <w:w w:val="90"/>
        </w:rPr>
        <w:t>y</w:t>
      </w:r>
      <w:r>
        <w:rPr>
          <w:color w:val="202020"/>
          <w:spacing w:val="34"/>
        </w:rPr>
        <w:t xml:space="preserve"> </w:t>
      </w:r>
      <w:r>
        <w:rPr>
          <w:color w:val="202020"/>
          <w:w w:val="74"/>
        </w:rPr>
        <w:t>s</w:t>
      </w:r>
      <w:r>
        <w:rPr>
          <w:color w:val="202020"/>
          <w:w w:val="96"/>
        </w:rPr>
        <w:t>u</w:t>
      </w:r>
      <w:r>
        <w:rPr>
          <w:color w:val="202020"/>
          <w:spacing w:val="33"/>
        </w:rPr>
        <w:t xml:space="preserve"> </w:t>
      </w:r>
      <w:r>
        <w:rPr>
          <w:color w:val="202020"/>
          <w:spacing w:val="-1"/>
          <w:w w:val="112"/>
        </w:rPr>
        <w:t>a</w:t>
      </w:r>
      <w:r>
        <w:rPr>
          <w:color w:val="202020"/>
          <w:spacing w:val="-3"/>
          <w:w w:val="112"/>
        </w:rPr>
        <w:t>d</w:t>
      </w:r>
      <w:r>
        <w:rPr>
          <w:color w:val="202020"/>
          <w:spacing w:val="-2"/>
          <w:w w:val="109"/>
        </w:rPr>
        <w:t>e</w:t>
      </w:r>
      <w:r>
        <w:rPr>
          <w:color w:val="202020"/>
          <w:w w:val="124"/>
        </w:rPr>
        <w:t>c</w:t>
      </w:r>
      <w:r>
        <w:rPr>
          <w:color w:val="202020"/>
          <w:w w:val="105"/>
        </w:rPr>
        <w:t>u</w:t>
      </w:r>
      <w:r>
        <w:rPr>
          <w:color w:val="202020"/>
          <w:spacing w:val="-2"/>
          <w:w w:val="105"/>
        </w:rPr>
        <w:t>a</w:t>
      </w:r>
      <w:r>
        <w:rPr>
          <w:color w:val="202020"/>
          <w:w w:val="124"/>
        </w:rPr>
        <w:t>c</w:t>
      </w:r>
      <w:r>
        <w:rPr>
          <w:color w:val="202020"/>
          <w:spacing w:val="-1"/>
          <w:w w:val="73"/>
        </w:rPr>
        <w:t>i</w:t>
      </w:r>
      <w:r>
        <w:rPr>
          <w:color w:val="202020"/>
          <w:w w:val="102"/>
        </w:rPr>
        <w:t>ón</w:t>
      </w:r>
      <w:r>
        <w:rPr>
          <w:color w:val="202020"/>
          <w:spacing w:val="32"/>
        </w:rPr>
        <w:t xml:space="preserve"> </w:t>
      </w:r>
      <w:r>
        <w:rPr>
          <w:color w:val="202020"/>
          <w:spacing w:val="-1"/>
          <w:w w:val="101"/>
        </w:rPr>
        <w:t>a</w:t>
      </w:r>
      <w:r>
        <w:rPr>
          <w:color w:val="202020"/>
          <w:w w:val="101"/>
        </w:rPr>
        <w:t>l</w:t>
      </w:r>
      <w:r>
        <w:rPr>
          <w:color w:val="202020"/>
          <w:spacing w:val="32"/>
        </w:rPr>
        <w:t xml:space="preserve"> </w:t>
      </w:r>
      <w:r>
        <w:rPr>
          <w:color w:val="202020"/>
          <w:spacing w:val="-1"/>
          <w:w w:val="103"/>
        </w:rPr>
        <w:t>p</w:t>
      </w:r>
      <w:r>
        <w:rPr>
          <w:color w:val="202020"/>
          <w:w w:val="103"/>
        </w:rPr>
        <w:t>u</w:t>
      </w:r>
      <w:r>
        <w:rPr>
          <w:color w:val="202020"/>
          <w:spacing w:val="-2"/>
          <w:w w:val="109"/>
        </w:rPr>
        <w:t>e</w:t>
      </w:r>
      <w:r>
        <w:rPr>
          <w:color w:val="202020"/>
          <w:w w:val="74"/>
        </w:rPr>
        <w:t>s</w:t>
      </w:r>
      <w:r>
        <w:rPr>
          <w:color w:val="202020"/>
          <w:w w:val="99"/>
        </w:rPr>
        <w:t>to</w:t>
      </w:r>
      <w:r>
        <w:rPr>
          <w:color w:val="202020"/>
          <w:spacing w:val="34"/>
        </w:rPr>
        <w:t xml:space="preserve"> </w:t>
      </w:r>
      <w:r>
        <w:rPr>
          <w:color w:val="202020"/>
          <w:spacing w:val="-3"/>
          <w:w w:val="110"/>
        </w:rPr>
        <w:t>d</w:t>
      </w:r>
      <w:r>
        <w:rPr>
          <w:color w:val="202020"/>
          <w:w w:val="109"/>
        </w:rPr>
        <w:t>e</w:t>
      </w:r>
      <w:r>
        <w:rPr>
          <w:color w:val="202020"/>
          <w:spacing w:val="35"/>
        </w:rPr>
        <w:t xml:space="preserve"> </w:t>
      </w:r>
      <w:r>
        <w:rPr>
          <w:color w:val="202020"/>
          <w:spacing w:val="-3"/>
          <w:w w:val="86"/>
        </w:rPr>
        <w:t>t</w:t>
      </w:r>
      <w:r>
        <w:rPr>
          <w:color w:val="202020"/>
          <w:w w:val="70"/>
        </w:rPr>
        <w:t>r</w:t>
      </w:r>
      <w:r>
        <w:rPr>
          <w:color w:val="202020"/>
          <w:spacing w:val="-3"/>
          <w:w w:val="114"/>
        </w:rPr>
        <w:t>a</w:t>
      </w:r>
      <w:r>
        <w:rPr>
          <w:color w:val="202020"/>
          <w:spacing w:val="-1"/>
          <w:w w:val="111"/>
        </w:rPr>
        <w:t>b</w:t>
      </w:r>
      <w:r>
        <w:rPr>
          <w:color w:val="202020"/>
          <w:w w:val="111"/>
        </w:rPr>
        <w:t>a</w:t>
      </w:r>
      <w:r>
        <w:rPr>
          <w:color w:val="202020"/>
          <w:w w:val="59"/>
        </w:rPr>
        <w:t>j</w:t>
      </w:r>
      <w:r>
        <w:rPr>
          <w:color w:val="202020"/>
          <w:w w:val="108"/>
        </w:rPr>
        <w:t>o</w:t>
      </w:r>
      <w:r>
        <w:rPr>
          <w:color w:val="202020"/>
          <w:spacing w:val="29"/>
        </w:rPr>
        <w:t xml:space="preserve"> </w:t>
      </w:r>
      <w:r>
        <w:rPr>
          <w:color w:val="202020"/>
          <w:w w:val="124"/>
        </w:rPr>
        <w:t>c</w:t>
      </w:r>
      <w:r>
        <w:rPr>
          <w:color w:val="202020"/>
          <w:spacing w:val="-4"/>
          <w:w w:val="108"/>
        </w:rPr>
        <w:t>o</w:t>
      </w:r>
      <w:r>
        <w:rPr>
          <w:color w:val="202020"/>
          <w:w w:val="109"/>
        </w:rPr>
        <w:t>nc</w:t>
      </w:r>
      <w:r>
        <w:rPr>
          <w:color w:val="202020"/>
          <w:spacing w:val="-2"/>
          <w:w w:val="70"/>
        </w:rPr>
        <w:t>r</w:t>
      </w:r>
      <w:r>
        <w:rPr>
          <w:color w:val="202020"/>
          <w:w w:val="103"/>
        </w:rPr>
        <w:t>eto</w:t>
      </w:r>
      <w:r>
        <w:rPr>
          <w:color w:val="202020"/>
          <w:spacing w:val="32"/>
        </w:rPr>
        <w:t xml:space="preserve"> </w:t>
      </w:r>
      <w:r>
        <w:rPr>
          <w:color w:val="202020"/>
          <w:w w:val="114"/>
        </w:rPr>
        <w:t>a</w:t>
      </w:r>
      <w:r>
        <w:rPr>
          <w:color w:val="202020"/>
          <w:spacing w:val="33"/>
        </w:rPr>
        <w:t xml:space="preserve"> </w:t>
      </w:r>
      <w:r>
        <w:rPr>
          <w:color w:val="202020"/>
          <w:w w:val="124"/>
        </w:rPr>
        <w:t>c</w:t>
      </w:r>
      <w:r>
        <w:rPr>
          <w:color w:val="202020"/>
          <w:spacing w:val="-3"/>
          <w:w w:val="96"/>
        </w:rPr>
        <w:t>u</w:t>
      </w:r>
      <w:r>
        <w:rPr>
          <w:color w:val="202020"/>
          <w:spacing w:val="-1"/>
          <w:w w:val="93"/>
        </w:rPr>
        <w:t>b</w:t>
      </w:r>
      <w:r>
        <w:rPr>
          <w:color w:val="202020"/>
          <w:spacing w:val="1"/>
          <w:w w:val="93"/>
        </w:rPr>
        <w:t>r</w:t>
      </w:r>
      <w:r>
        <w:rPr>
          <w:color w:val="202020"/>
          <w:spacing w:val="-1"/>
          <w:w w:val="73"/>
        </w:rPr>
        <w:t>i</w:t>
      </w:r>
      <w:r>
        <w:rPr>
          <w:color w:val="202020"/>
          <w:spacing w:val="-2"/>
          <w:w w:val="70"/>
        </w:rPr>
        <w:t>r</w:t>
      </w:r>
      <w:r>
        <w:rPr>
          <w:color w:val="202020"/>
          <w:w w:val="76"/>
        </w:rPr>
        <w:t>.</w:t>
      </w:r>
      <w:r>
        <w:rPr>
          <w:color w:val="202020"/>
          <w:spacing w:val="34"/>
        </w:rPr>
        <w:t xml:space="preserve"> </w:t>
      </w:r>
      <w:r>
        <w:rPr>
          <w:color w:val="202020"/>
          <w:spacing w:val="-1"/>
          <w:w w:val="85"/>
        </w:rPr>
        <w:t>E</w:t>
      </w:r>
      <w:r>
        <w:rPr>
          <w:color w:val="202020"/>
          <w:w w:val="96"/>
        </w:rPr>
        <w:t>n</w:t>
      </w:r>
      <w:r>
        <w:rPr>
          <w:color w:val="202020"/>
          <w:spacing w:val="32"/>
        </w:rPr>
        <w:t xml:space="preserve"> </w:t>
      </w:r>
      <w:r>
        <w:rPr>
          <w:color w:val="202020"/>
          <w:spacing w:val="-2"/>
          <w:w w:val="124"/>
        </w:rPr>
        <w:t>c</w:t>
      </w:r>
      <w:r>
        <w:rPr>
          <w:color w:val="202020"/>
          <w:spacing w:val="-1"/>
          <w:w w:val="95"/>
        </w:rPr>
        <w:t>a</w:t>
      </w:r>
      <w:r>
        <w:rPr>
          <w:color w:val="202020"/>
          <w:w w:val="95"/>
        </w:rPr>
        <w:t>s</w:t>
      </w:r>
      <w:r>
        <w:rPr>
          <w:color w:val="202020"/>
          <w:w w:val="108"/>
        </w:rPr>
        <w:t>o</w:t>
      </w:r>
      <w:r>
        <w:rPr>
          <w:color w:val="202020"/>
          <w:spacing w:val="32"/>
        </w:rPr>
        <w:t xml:space="preserve"> </w:t>
      </w:r>
      <w:r>
        <w:rPr>
          <w:color w:val="202020"/>
          <w:spacing w:val="-1"/>
          <w:w w:val="109"/>
        </w:rPr>
        <w:t xml:space="preserve">de </w:t>
      </w:r>
      <w:r>
        <w:rPr>
          <w:color w:val="202020"/>
          <w:spacing w:val="-1"/>
          <w:w w:val="73"/>
        </w:rPr>
        <w:t>i</w:t>
      </w:r>
      <w:r>
        <w:rPr>
          <w:color w:val="202020"/>
          <w:w w:val="106"/>
        </w:rPr>
        <w:t>gua</w:t>
      </w:r>
      <w:r>
        <w:rPr>
          <w:color w:val="202020"/>
          <w:spacing w:val="-1"/>
          <w:w w:val="73"/>
        </w:rPr>
        <w:t>l</w:t>
      </w:r>
      <w:r>
        <w:rPr>
          <w:color w:val="202020"/>
          <w:spacing w:val="-1"/>
          <w:w w:val="111"/>
        </w:rPr>
        <w:t>da</w:t>
      </w:r>
      <w:r>
        <w:rPr>
          <w:color w:val="202020"/>
          <w:w w:val="111"/>
        </w:rPr>
        <w:t>d</w:t>
      </w:r>
      <w:r>
        <w:rPr>
          <w:color w:val="202020"/>
          <w:spacing w:val="16"/>
        </w:rPr>
        <w:t xml:space="preserve"> </w:t>
      </w:r>
      <w:r>
        <w:rPr>
          <w:color w:val="202020"/>
          <w:spacing w:val="-2"/>
          <w:w w:val="74"/>
        </w:rPr>
        <w:t>s</w:t>
      </w:r>
      <w:r>
        <w:rPr>
          <w:color w:val="202020"/>
          <w:w w:val="109"/>
        </w:rPr>
        <w:t>e</w:t>
      </w:r>
      <w:r>
        <w:rPr>
          <w:color w:val="202020"/>
          <w:spacing w:val="16"/>
        </w:rPr>
        <w:t xml:space="preserve"> </w:t>
      </w:r>
      <w:r>
        <w:rPr>
          <w:color w:val="202020"/>
          <w:w w:val="102"/>
        </w:rPr>
        <w:t>ten</w:t>
      </w:r>
      <w:r>
        <w:rPr>
          <w:color w:val="202020"/>
          <w:spacing w:val="-3"/>
          <w:w w:val="102"/>
        </w:rPr>
        <w:t>d</w:t>
      </w:r>
      <w:r>
        <w:rPr>
          <w:color w:val="202020"/>
          <w:w w:val="70"/>
        </w:rPr>
        <w:t>r</w:t>
      </w:r>
      <w:r>
        <w:rPr>
          <w:color w:val="202020"/>
          <w:w w:val="114"/>
        </w:rPr>
        <w:t>á</w:t>
      </w:r>
      <w:r>
        <w:rPr>
          <w:color w:val="202020"/>
          <w:spacing w:val="14"/>
        </w:rPr>
        <w:t xml:space="preserve"> </w:t>
      </w:r>
      <w:r>
        <w:rPr>
          <w:color w:val="202020"/>
          <w:spacing w:val="-2"/>
          <w:w w:val="109"/>
        </w:rPr>
        <w:t>e</w:t>
      </w:r>
      <w:r>
        <w:rPr>
          <w:color w:val="202020"/>
          <w:w w:val="96"/>
        </w:rPr>
        <w:t>n</w:t>
      </w:r>
      <w:r>
        <w:rPr>
          <w:color w:val="202020"/>
          <w:spacing w:val="15"/>
        </w:rPr>
        <w:t xml:space="preserve"> </w:t>
      </w:r>
      <w:r>
        <w:rPr>
          <w:color w:val="202020"/>
          <w:w w:val="124"/>
        </w:rPr>
        <w:t>c</w:t>
      </w:r>
      <w:r>
        <w:rPr>
          <w:color w:val="202020"/>
          <w:w w:val="102"/>
        </w:rPr>
        <w:t>u</w:t>
      </w:r>
      <w:r>
        <w:rPr>
          <w:color w:val="202020"/>
          <w:spacing w:val="-2"/>
          <w:w w:val="102"/>
        </w:rPr>
        <w:t>e</w:t>
      </w:r>
      <w:r>
        <w:rPr>
          <w:color w:val="202020"/>
          <w:w w:val="92"/>
        </w:rPr>
        <w:t>n</w:t>
      </w:r>
      <w:r>
        <w:rPr>
          <w:color w:val="202020"/>
          <w:spacing w:val="-1"/>
          <w:w w:val="92"/>
        </w:rPr>
        <w:t>t</w:t>
      </w:r>
      <w:r>
        <w:rPr>
          <w:color w:val="202020"/>
          <w:w w:val="114"/>
        </w:rPr>
        <w:t>a</w:t>
      </w:r>
      <w:r>
        <w:rPr>
          <w:color w:val="202020"/>
          <w:spacing w:val="16"/>
        </w:rPr>
        <w:t xml:space="preserve"> </w:t>
      </w:r>
      <w:r>
        <w:rPr>
          <w:color w:val="202020"/>
          <w:spacing w:val="-1"/>
          <w:w w:val="73"/>
        </w:rPr>
        <w:t>l</w:t>
      </w:r>
      <w:r>
        <w:rPr>
          <w:color w:val="202020"/>
          <w:w w:val="114"/>
        </w:rPr>
        <w:t>a</w:t>
      </w:r>
      <w:r>
        <w:rPr>
          <w:color w:val="202020"/>
          <w:spacing w:val="16"/>
        </w:rPr>
        <w:t xml:space="preserve"> </w:t>
      </w:r>
      <w:r>
        <w:rPr>
          <w:color w:val="202020"/>
          <w:spacing w:val="-1"/>
          <w:w w:val="96"/>
        </w:rPr>
        <w:t>ant</w:t>
      </w:r>
      <w:r>
        <w:rPr>
          <w:color w:val="202020"/>
          <w:spacing w:val="-2"/>
          <w:w w:val="96"/>
        </w:rPr>
        <w:t>i</w:t>
      </w:r>
      <w:r>
        <w:rPr>
          <w:smallCaps/>
          <w:color w:val="202020"/>
          <w:w w:val="106"/>
        </w:rPr>
        <w:t>g</w:t>
      </w:r>
      <w:r>
        <w:rPr>
          <w:smallCaps/>
          <w:color w:val="202020"/>
          <w:spacing w:val="-2"/>
          <w:w w:val="106"/>
        </w:rPr>
        <w:t>ü</w:t>
      </w:r>
      <w:r>
        <w:rPr>
          <w:color w:val="202020"/>
          <w:w w:val="109"/>
        </w:rPr>
        <w:t>e</w:t>
      </w:r>
      <w:r>
        <w:rPr>
          <w:color w:val="202020"/>
          <w:spacing w:val="-2"/>
          <w:w w:val="109"/>
        </w:rPr>
        <w:t>d</w:t>
      </w:r>
      <w:r>
        <w:rPr>
          <w:color w:val="202020"/>
          <w:spacing w:val="-1"/>
          <w:w w:val="112"/>
        </w:rPr>
        <w:t>a</w:t>
      </w:r>
      <w:r>
        <w:rPr>
          <w:color w:val="202020"/>
          <w:w w:val="112"/>
        </w:rPr>
        <w:t>d</w:t>
      </w:r>
      <w:r>
        <w:rPr>
          <w:color w:val="202020"/>
          <w:spacing w:val="16"/>
        </w:rPr>
        <w:t xml:space="preserve"> </w:t>
      </w:r>
      <w:r>
        <w:rPr>
          <w:color w:val="202020"/>
          <w:spacing w:val="-1"/>
          <w:w w:val="103"/>
        </w:rPr>
        <w:t>de</w:t>
      </w:r>
      <w:r>
        <w:rPr>
          <w:color w:val="202020"/>
          <w:w w:val="103"/>
        </w:rPr>
        <w:t>l</w:t>
      </w:r>
      <w:r>
        <w:rPr>
          <w:color w:val="202020"/>
          <w:spacing w:val="15"/>
        </w:rPr>
        <w:t xml:space="preserve"> </w:t>
      </w:r>
      <w:r>
        <w:rPr>
          <w:color w:val="202020"/>
          <w:w w:val="78"/>
        </w:rPr>
        <w:t>t</w:t>
      </w:r>
      <w:r>
        <w:rPr>
          <w:color w:val="202020"/>
          <w:spacing w:val="-3"/>
          <w:w w:val="78"/>
        </w:rPr>
        <w:t>r</w:t>
      </w:r>
      <w:r>
        <w:rPr>
          <w:color w:val="202020"/>
          <w:spacing w:val="-1"/>
          <w:w w:val="111"/>
        </w:rPr>
        <w:t>a</w:t>
      </w:r>
      <w:r>
        <w:rPr>
          <w:color w:val="202020"/>
          <w:w w:val="111"/>
        </w:rPr>
        <w:t>b</w:t>
      </w:r>
      <w:r>
        <w:rPr>
          <w:color w:val="202020"/>
          <w:spacing w:val="-3"/>
          <w:w w:val="114"/>
        </w:rPr>
        <w:t>a</w:t>
      </w:r>
      <w:r>
        <w:rPr>
          <w:color w:val="202020"/>
          <w:w w:val="59"/>
        </w:rPr>
        <w:t>j</w:t>
      </w:r>
      <w:r>
        <w:rPr>
          <w:color w:val="202020"/>
          <w:spacing w:val="-1"/>
          <w:w w:val="110"/>
        </w:rPr>
        <w:t>ad</w:t>
      </w:r>
      <w:r>
        <w:rPr>
          <w:color w:val="202020"/>
          <w:spacing w:val="-3"/>
          <w:w w:val="110"/>
        </w:rPr>
        <w:t>o</w:t>
      </w:r>
      <w:r>
        <w:rPr>
          <w:color w:val="202020"/>
          <w:w w:val="70"/>
        </w:rPr>
        <w:t>r</w:t>
      </w:r>
      <w:r>
        <w:rPr>
          <w:color w:val="202020"/>
          <w:w w:val="106"/>
        </w:rPr>
        <w:t>/a</w:t>
      </w:r>
      <w:r>
        <w:rPr>
          <w:color w:val="202020"/>
          <w:spacing w:val="13"/>
        </w:rPr>
        <w:t xml:space="preserve"> </w:t>
      </w:r>
      <w:r>
        <w:rPr>
          <w:color w:val="202020"/>
          <w:w w:val="102"/>
        </w:rPr>
        <w:t>en</w:t>
      </w:r>
      <w:r>
        <w:rPr>
          <w:color w:val="202020"/>
          <w:spacing w:val="23"/>
        </w:rPr>
        <w:t xml:space="preserve"> </w:t>
      </w:r>
      <w:r>
        <w:rPr>
          <w:color w:val="202020"/>
          <w:spacing w:val="-4"/>
          <w:w w:val="73"/>
        </w:rPr>
        <w:t>l</w:t>
      </w:r>
      <w:r>
        <w:rPr>
          <w:color w:val="202020"/>
          <w:w w:val="114"/>
        </w:rPr>
        <w:t>a</w:t>
      </w:r>
      <w:r>
        <w:rPr>
          <w:color w:val="202020"/>
          <w:spacing w:val="18"/>
        </w:rPr>
        <w:t xml:space="preserve"> </w:t>
      </w:r>
      <w:r>
        <w:rPr>
          <w:color w:val="202020"/>
          <w:spacing w:val="-4"/>
          <w:w w:val="108"/>
        </w:rPr>
        <w:t>o</w:t>
      </w:r>
      <w:r>
        <w:rPr>
          <w:color w:val="202020"/>
          <w:w w:val="70"/>
        </w:rPr>
        <w:t>r</w:t>
      </w:r>
      <w:r>
        <w:rPr>
          <w:color w:val="202020"/>
          <w:spacing w:val="-3"/>
          <w:w w:val="108"/>
        </w:rPr>
        <w:t>g</w:t>
      </w:r>
      <w:r>
        <w:rPr>
          <w:color w:val="202020"/>
          <w:spacing w:val="-1"/>
          <w:w w:val="99"/>
        </w:rPr>
        <w:t>ani</w:t>
      </w:r>
      <w:r>
        <w:rPr>
          <w:color w:val="202020"/>
          <w:w w:val="106"/>
        </w:rPr>
        <w:t>za</w:t>
      </w:r>
      <w:r>
        <w:rPr>
          <w:color w:val="202020"/>
          <w:spacing w:val="1"/>
          <w:w w:val="106"/>
        </w:rPr>
        <w:t>c</w:t>
      </w:r>
      <w:r>
        <w:rPr>
          <w:color w:val="202020"/>
          <w:spacing w:val="-1"/>
          <w:w w:val="73"/>
        </w:rPr>
        <w:t>i</w:t>
      </w:r>
      <w:r>
        <w:rPr>
          <w:color w:val="202020"/>
          <w:w w:val="102"/>
        </w:rPr>
        <w:t>ó</w:t>
      </w:r>
      <w:r>
        <w:rPr>
          <w:color w:val="202020"/>
          <w:spacing w:val="-3"/>
          <w:w w:val="102"/>
        </w:rPr>
        <w:t>n</w:t>
      </w:r>
      <w:r>
        <w:rPr>
          <w:color w:val="202020"/>
          <w:w w:val="76"/>
        </w:rPr>
        <w:t>.</w:t>
      </w:r>
      <w:r>
        <w:rPr>
          <w:color w:val="202020"/>
          <w:spacing w:val="17"/>
        </w:rPr>
        <w:t xml:space="preserve"> </w:t>
      </w:r>
      <w:r>
        <w:rPr>
          <w:color w:val="202020"/>
          <w:spacing w:val="-3"/>
          <w:w w:val="108"/>
        </w:rPr>
        <w:t>A</w:t>
      </w:r>
      <w:r>
        <w:rPr>
          <w:color w:val="202020"/>
          <w:w w:val="74"/>
        </w:rPr>
        <w:t>s</w:t>
      </w:r>
      <w:r>
        <w:rPr>
          <w:color w:val="202020"/>
          <w:spacing w:val="-1"/>
          <w:w w:val="73"/>
        </w:rPr>
        <w:t>i</w:t>
      </w:r>
      <w:r>
        <w:rPr>
          <w:color w:val="202020"/>
          <w:spacing w:val="-1"/>
          <w:w w:val="96"/>
        </w:rPr>
        <w:t>m</w:t>
      </w:r>
      <w:r>
        <w:rPr>
          <w:color w:val="202020"/>
          <w:spacing w:val="-1"/>
          <w:w w:val="73"/>
        </w:rPr>
        <w:t>i</w:t>
      </w:r>
      <w:r>
        <w:rPr>
          <w:color w:val="202020"/>
          <w:w w:val="74"/>
        </w:rPr>
        <w:t>s</w:t>
      </w:r>
      <w:r>
        <w:rPr>
          <w:color w:val="202020"/>
          <w:spacing w:val="-1"/>
          <w:w w:val="96"/>
        </w:rPr>
        <w:t>m</w:t>
      </w:r>
      <w:r>
        <w:rPr>
          <w:color w:val="202020"/>
          <w:w w:val="96"/>
        </w:rPr>
        <w:t xml:space="preserve">o, </w:t>
      </w:r>
      <w:r>
        <w:rPr>
          <w:color w:val="202020"/>
        </w:rPr>
        <w:t>tendr</w:t>
      </w:r>
      <w:r>
        <w:rPr>
          <w:color w:val="202020"/>
          <w:spacing w:val="-2"/>
        </w:rPr>
        <w:t>á</w:t>
      </w:r>
      <w:r>
        <w:rPr>
          <w:color w:val="202020"/>
          <w:w w:val="96"/>
        </w:rPr>
        <w:t>n</w:t>
      </w:r>
      <w:r>
        <w:rPr>
          <w:color w:val="202020"/>
        </w:rPr>
        <w:t xml:space="preserve"> </w:t>
      </w:r>
      <w:r>
        <w:rPr>
          <w:color w:val="202020"/>
          <w:spacing w:val="-38"/>
        </w:rPr>
        <w:t xml:space="preserve"> </w:t>
      </w:r>
      <w:r>
        <w:rPr>
          <w:color w:val="202020"/>
          <w:spacing w:val="-2"/>
          <w:w w:val="109"/>
        </w:rPr>
        <w:t>p</w:t>
      </w:r>
      <w:r>
        <w:rPr>
          <w:color w:val="202020"/>
          <w:w w:val="70"/>
        </w:rPr>
        <w:t>r</w:t>
      </w:r>
      <w:r>
        <w:rPr>
          <w:color w:val="202020"/>
          <w:spacing w:val="-2"/>
          <w:w w:val="109"/>
        </w:rPr>
        <w:t>e</w:t>
      </w:r>
      <w:r>
        <w:rPr>
          <w:color w:val="202020"/>
          <w:w w:val="102"/>
        </w:rPr>
        <w:t>fe</w:t>
      </w:r>
      <w:r>
        <w:rPr>
          <w:color w:val="202020"/>
          <w:spacing w:val="-2"/>
          <w:w w:val="70"/>
        </w:rPr>
        <w:t>r</w:t>
      </w:r>
      <w:r>
        <w:rPr>
          <w:color w:val="202020"/>
          <w:w w:val="102"/>
        </w:rPr>
        <w:t>e</w:t>
      </w:r>
      <w:r>
        <w:rPr>
          <w:color w:val="202020"/>
          <w:spacing w:val="-3"/>
          <w:w w:val="102"/>
        </w:rPr>
        <w:t>n</w:t>
      </w:r>
      <w:r>
        <w:rPr>
          <w:color w:val="202020"/>
          <w:w w:val="124"/>
        </w:rPr>
        <w:t>c</w:t>
      </w:r>
      <w:r>
        <w:rPr>
          <w:color w:val="202020"/>
          <w:spacing w:val="-1"/>
          <w:w w:val="73"/>
        </w:rPr>
        <w:t>i</w:t>
      </w:r>
      <w:r>
        <w:rPr>
          <w:color w:val="202020"/>
          <w:w w:val="114"/>
        </w:rPr>
        <w:t>a</w:t>
      </w:r>
      <w:r>
        <w:rPr>
          <w:color w:val="202020"/>
          <w:spacing w:val="38"/>
        </w:rPr>
        <w:t xml:space="preserve"> </w:t>
      </w:r>
      <w:r>
        <w:rPr>
          <w:color w:val="202020"/>
          <w:w w:val="102"/>
        </w:rPr>
        <w:t>en</w:t>
      </w:r>
      <w:r>
        <w:rPr>
          <w:color w:val="202020"/>
        </w:rPr>
        <w:t xml:space="preserve"> </w:t>
      </w:r>
      <w:r>
        <w:rPr>
          <w:color w:val="202020"/>
          <w:spacing w:val="-38"/>
        </w:rPr>
        <w:t xml:space="preserve"> </w:t>
      </w:r>
      <w:r>
        <w:rPr>
          <w:color w:val="202020"/>
          <w:spacing w:val="-1"/>
          <w:w w:val="73"/>
        </w:rPr>
        <w:t>l</w:t>
      </w:r>
      <w:r>
        <w:rPr>
          <w:color w:val="202020"/>
          <w:w w:val="92"/>
        </w:rPr>
        <w:t>os</w:t>
      </w:r>
      <w:r>
        <w:rPr>
          <w:color w:val="202020"/>
          <w:spacing w:val="37"/>
        </w:rPr>
        <w:t xml:space="preserve"> </w:t>
      </w:r>
      <w:r>
        <w:rPr>
          <w:color w:val="202020"/>
          <w:spacing w:val="-1"/>
          <w:w w:val="93"/>
        </w:rPr>
        <w:t>p</w:t>
      </w:r>
      <w:r>
        <w:rPr>
          <w:color w:val="202020"/>
          <w:spacing w:val="1"/>
          <w:w w:val="93"/>
        </w:rPr>
        <w:t>r</w:t>
      </w:r>
      <w:r>
        <w:rPr>
          <w:color w:val="202020"/>
          <w:spacing w:val="-4"/>
          <w:w w:val="108"/>
        </w:rPr>
        <w:t>o</w:t>
      </w:r>
      <w:r>
        <w:rPr>
          <w:color w:val="202020"/>
          <w:w w:val="124"/>
        </w:rPr>
        <w:t>c</w:t>
      </w:r>
      <w:r>
        <w:rPr>
          <w:color w:val="202020"/>
          <w:spacing w:val="-2"/>
          <w:w w:val="109"/>
        </w:rPr>
        <w:t>e</w:t>
      </w:r>
      <w:r>
        <w:rPr>
          <w:color w:val="202020"/>
          <w:w w:val="74"/>
        </w:rPr>
        <w:t>s</w:t>
      </w:r>
      <w:r>
        <w:rPr>
          <w:color w:val="202020"/>
          <w:w w:val="92"/>
        </w:rPr>
        <w:t>os</w:t>
      </w:r>
      <w:r>
        <w:rPr>
          <w:color w:val="202020"/>
          <w:spacing w:val="37"/>
        </w:rPr>
        <w:t xml:space="preserve"> </w:t>
      </w:r>
      <w:r>
        <w:rPr>
          <w:color w:val="202020"/>
          <w:spacing w:val="-1"/>
          <w:w w:val="109"/>
        </w:rPr>
        <w:t>d</w:t>
      </w:r>
      <w:r>
        <w:rPr>
          <w:color w:val="202020"/>
          <w:w w:val="109"/>
        </w:rPr>
        <w:t>e</w:t>
      </w:r>
      <w:r>
        <w:rPr>
          <w:color w:val="202020"/>
          <w:spacing w:val="38"/>
        </w:rPr>
        <w:t xml:space="preserve"> </w:t>
      </w:r>
      <w:r>
        <w:rPr>
          <w:color w:val="202020"/>
          <w:spacing w:val="-2"/>
          <w:w w:val="109"/>
        </w:rPr>
        <w:t>p</w:t>
      </w:r>
      <w:r>
        <w:rPr>
          <w:color w:val="202020"/>
          <w:w w:val="70"/>
        </w:rPr>
        <w:t>r</w:t>
      </w:r>
      <w:r>
        <w:rPr>
          <w:color w:val="202020"/>
          <w:w w:val="101"/>
        </w:rPr>
        <w:t>o</w:t>
      </w:r>
      <w:r>
        <w:rPr>
          <w:color w:val="202020"/>
          <w:spacing w:val="-2"/>
          <w:w w:val="101"/>
        </w:rPr>
        <w:t>m</w:t>
      </w:r>
      <w:r>
        <w:rPr>
          <w:color w:val="202020"/>
          <w:w w:val="107"/>
        </w:rPr>
        <w:t>oci</w:t>
      </w:r>
      <w:r>
        <w:rPr>
          <w:color w:val="202020"/>
          <w:spacing w:val="-2"/>
          <w:w w:val="107"/>
        </w:rPr>
        <w:t>ó</w:t>
      </w:r>
      <w:r>
        <w:rPr>
          <w:color w:val="202020"/>
          <w:w w:val="89"/>
        </w:rPr>
        <w:t>n,</w:t>
      </w:r>
      <w:r>
        <w:rPr>
          <w:color w:val="202020"/>
          <w:spacing w:val="38"/>
        </w:rPr>
        <w:t xml:space="preserve"> </w:t>
      </w:r>
      <w:r>
        <w:rPr>
          <w:color w:val="202020"/>
          <w:w w:val="102"/>
        </w:rPr>
        <w:t>en</w:t>
      </w:r>
      <w:r>
        <w:rPr>
          <w:color w:val="202020"/>
          <w:spacing w:val="35"/>
        </w:rPr>
        <w:t xml:space="preserve"> </w:t>
      </w:r>
      <w:r>
        <w:rPr>
          <w:color w:val="202020"/>
          <w:w w:val="124"/>
        </w:rPr>
        <w:t>c</w:t>
      </w:r>
      <w:r>
        <w:rPr>
          <w:color w:val="202020"/>
          <w:spacing w:val="-1"/>
          <w:w w:val="95"/>
        </w:rPr>
        <w:t>a</w:t>
      </w:r>
      <w:r>
        <w:rPr>
          <w:color w:val="202020"/>
          <w:w w:val="95"/>
        </w:rPr>
        <w:t>s</w:t>
      </w:r>
      <w:r>
        <w:rPr>
          <w:color w:val="202020"/>
          <w:w w:val="108"/>
        </w:rPr>
        <w:t>o</w:t>
      </w:r>
      <w:r>
        <w:rPr>
          <w:color w:val="202020"/>
          <w:spacing w:val="37"/>
        </w:rPr>
        <w:t xml:space="preserve"> </w:t>
      </w:r>
      <w:r>
        <w:rPr>
          <w:color w:val="202020"/>
          <w:spacing w:val="-3"/>
          <w:w w:val="110"/>
        </w:rPr>
        <w:t>d</w:t>
      </w:r>
      <w:r>
        <w:rPr>
          <w:color w:val="202020"/>
          <w:w w:val="109"/>
        </w:rPr>
        <w:t>e</w:t>
      </w:r>
      <w:r>
        <w:rPr>
          <w:color w:val="202020"/>
        </w:rPr>
        <w:t xml:space="preserve"> </w:t>
      </w:r>
      <w:r>
        <w:rPr>
          <w:color w:val="202020"/>
          <w:spacing w:val="-31"/>
        </w:rPr>
        <w:t xml:space="preserve"> </w:t>
      </w:r>
      <w:r>
        <w:rPr>
          <w:color w:val="202020"/>
          <w:spacing w:val="-1"/>
          <w:w w:val="73"/>
        </w:rPr>
        <w:t>i</w:t>
      </w:r>
      <w:r>
        <w:rPr>
          <w:color w:val="202020"/>
          <w:w w:val="102"/>
        </w:rPr>
        <w:t>g</w:t>
      </w:r>
      <w:r>
        <w:rPr>
          <w:color w:val="202020"/>
          <w:spacing w:val="-2"/>
          <w:w w:val="102"/>
        </w:rPr>
        <w:t>u</w:t>
      </w:r>
      <w:r>
        <w:rPr>
          <w:color w:val="202020"/>
          <w:spacing w:val="-1"/>
          <w:w w:val="108"/>
        </w:rPr>
        <w:t>alda</w:t>
      </w:r>
      <w:r>
        <w:rPr>
          <w:color w:val="202020"/>
          <w:w w:val="108"/>
        </w:rPr>
        <w:t>d</w:t>
      </w:r>
      <w:r>
        <w:rPr>
          <w:color w:val="202020"/>
          <w:spacing w:val="37"/>
        </w:rPr>
        <w:t xml:space="preserve"> </w:t>
      </w:r>
      <w:r>
        <w:rPr>
          <w:color w:val="202020"/>
          <w:spacing w:val="-1"/>
          <w:w w:val="109"/>
        </w:rPr>
        <w:t>d</w:t>
      </w:r>
      <w:r>
        <w:rPr>
          <w:color w:val="202020"/>
          <w:w w:val="109"/>
        </w:rPr>
        <w:t>e</w:t>
      </w:r>
      <w:r>
        <w:rPr>
          <w:color w:val="202020"/>
          <w:spacing w:val="38"/>
        </w:rPr>
        <w:t xml:space="preserve"> </w:t>
      </w:r>
      <w:r>
        <w:rPr>
          <w:color w:val="202020"/>
          <w:w w:val="124"/>
        </w:rPr>
        <w:t>c</w:t>
      </w:r>
      <w:r>
        <w:rPr>
          <w:color w:val="202020"/>
          <w:w w:val="102"/>
        </w:rPr>
        <w:t>o</w:t>
      </w:r>
      <w:r>
        <w:rPr>
          <w:color w:val="202020"/>
          <w:spacing w:val="-1"/>
          <w:w w:val="102"/>
        </w:rPr>
        <w:t>n</w:t>
      </w:r>
      <w:r>
        <w:rPr>
          <w:color w:val="202020"/>
          <w:spacing w:val="-1"/>
          <w:w w:val="98"/>
        </w:rPr>
        <w:t>d</w:t>
      </w:r>
      <w:r>
        <w:rPr>
          <w:color w:val="202020"/>
          <w:spacing w:val="-4"/>
          <w:w w:val="98"/>
        </w:rPr>
        <w:t>i</w:t>
      </w:r>
      <w:r>
        <w:rPr>
          <w:color w:val="202020"/>
          <w:w w:val="124"/>
        </w:rPr>
        <w:t>c</w:t>
      </w:r>
      <w:r>
        <w:rPr>
          <w:color w:val="202020"/>
          <w:spacing w:val="-1"/>
          <w:w w:val="73"/>
        </w:rPr>
        <w:t>i</w:t>
      </w:r>
      <w:r>
        <w:rPr>
          <w:color w:val="202020"/>
          <w:w w:val="102"/>
        </w:rPr>
        <w:t>o</w:t>
      </w:r>
      <w:r>
        <w:rPr>
          <w:color w:val="202020"/>
          <w:spacing w:val="-1"/>
          <w:w w:val="102"/>
        </w:rPr>
        <w:t>n</w:t>
      </w:r>
      <w:r>
        <w:rPr>
          <w:color w:val="202020"/>
          <w:w w:val="93"/>
        </w:rPr>
        <w:t>e</w:t>
      </w:r>
      <w:r>
        <w:rPr>
          <w:color w:val="202020"/>
          <w:spacing w:val="-4"/>
          <w:w w:val="93"/>
        </w:rPr>
        <w:t>s</w:t>
      </w:r>
      <w:r>
        <w:rPr>
          <w:color w:val="202020"/>
          <w:w w:val="76"/>
        </w:rPr>
        <w:t xml:space="preserve">, </w:t>
      </w:r>
      <w:r>
        <w:rPr>
          <w:color w:val="202020"/>
          <w:spacing w:val="-1"/>
          <w:w w:val="93"/>
        </w:rPr>
        <w:t>p</w:t>
      </w:r>
      <w:r>
        <w:rPr>
          <w:color w:val="202020"/>
          <w:spacing w:val="1"/>
          <w:w w:val="93"/>
        </w:rPr>
        <w:t>r</w:t>
      </w:r>
      <w:r>
        <w:rPr>
          <w:color w:val="202020"/>
          <w:spacing w:val="-1"/>
          <w:w w:val="73"/>
        </w:rPr>
        <w:t>i</w:t>
      </w:r>
      <w:r>
        <w:rPr>
          <w:color w:val="202020"/>
          <w:spacing w:val="-1"/>
          <w:w w:val="96"/>
        </w:rPr>
        <w:t>m</w:t>
      </w:r>
      <w:r>
        <w:rPr>
          <w:color w:val="202020"/>
          <w:w w:val="93"/>
        </w:rPr>
        <w:t>e</w:t>
      </w:r>
      <w:r>
        <w:rPr>
          <w:color w:val="202020"/>
          <w:spacing w:val="1"/>
          <w:w w:val="93"/>
        </w:rPr>
        <w:t>r</w:t>
      </w:r>
      <w:r>
        <w:rPr>
          <w:color w:val="202020"/>
          <w:w w:val="108"/>
        </w:rPr>
        <w:t>o</w:t>
      </w:r>
      <w:r>
        <w:rPr>
          <w:color w:val="202020"/>
          <w:spacing w:val="-12"/>
        </w:rPr>
        <w:t xml:space="preserve"> </w:t>
      </w:r>
      <w:r>
        <w:rPr>
          <w:color w:val="202020"/>
          <w:spacing w:val="-1"/>
          <w:w w:val="73"/>
        </w:rPr>
        <w:t>l</w:t>
      </w:r>
      <w:r>
        <w:rPr>
          <w:color w:val="202020"/>
          <w:spacing w:val="-1"/>
          <w:w w:val="95"/>
        </w:rPr>
        <w:t>a</w:t>
      </w:r>
      <w:r>
        <w:rPr>
          <w:color w:val="202020"/>
          <w:w w:val="95"/>
        </w:rPr>
        <w:t>s</w:t>
      </w:r>
      <w:r>
        <w:rPr>
          <w:color w:val="202020"/>
          <w:spacing w:val="-8"/>
        </w:rPr>
        <w:t xml:space="preserve"> </w:t>
      </w:r>
      <w:r>
        <w:rPr>
          <w:color w:val="202020"/>
          <w:spacing w:val="-1"/>
          <w:w w:val="87"/>
        </w:rPr>
        <w:t>v</w:t>
      </w:r>
      <w:r>
        <w:rPr>
          <w:color w:val="202020"/>
          <w:spacing w:val="-4"/>
          <w:w w:val="87"/>
        </w:rPr>
        <w:t>í</w:t>
      </w:r>
      <w:r>
        <w:rPr>
          <w:color w:val="202020"/>
          <w:w w:val="124"/>
        </w:rPr>
        <w:t>c</w:t>
      </w:r>
      <w:r>
        <w:rPr>
          <w:color w:val="202020"/>
          <w:w w:val="80"/>
        </w:rPr>
        <w:t>t</w:t>
      </w:r>
      <w:r>
        <w:rPr>
          <w:color w:val="202020"/>
          <w:spacing w:val="-2"/>
          <w:w w:val="80"/>
        </w:rPr>
        <w:t>i</w:t>
      </w:r>
      <w:r>
        <w:rPr>
          <w:color w:val="202020"/>
          <w:spacing w:val="-1"/>
          <w:w w:val="96"/>
        </w:rPr>
        <w:t>m</w:t>
      </w:r>
      <w:r>
        <w:rPr>
          <w:color w:val="202020"/>
          <w:spacing w:val="-1"/>
          <w:w w:val="95"/>
        </w:rPr>
        <w:t>a</w:t>
      </w:r>
      <w:r>
        <w:rPr>
          <w:color w:val="202020"/>
          <w:w w:val="95"/>
        </w:rPr>
        <w:t>s</w:t>
      </w:r>
      <w:r>
        <w:rPr>
          <w:color w:val="202020"/>
          <w:spacing w:val="-10"/>
        </w:rPr>
        <w:t xml:space="preserve"> </w:t>
      </w:r>
      <w:r>
        <w:rPr>
          <w:color w:val="202020"/>
          <w:spacing w:val="-3"/>
          <w:w w:val="110"/>
        </w:rPr>
        <w:t>d</w:t>
      </w:r>
      <w:r>
        <w:rPr>
          <w:color w:val="202020"/>
          <w:w w:val="109"/>
        </w:rPr>
        <w:t>e</w:t>
      </w:r>
      <w:r>
        <w:rPr>
          <w:color w:val="202020"/>
          <w:spacing w:val="-8"/>
        </w:rPr>
        <w:t xml:space="preserve"> </w:t>
      </w:r>
      <w:r>
        <w:rPr>
          <w:color w:val="202020"/>
          <w:spacing w:val="-1"/>
          <w:w w:val="87"/>
        </w:rPr>
        <w:t>vi</w:t>
      </w:r>
      <w:r>
        <w:rPr>
          <w:color w:val="202020"/>
          <w:w w:val="97"/>
        </w:rPr>
        <w:t>o</w:t>
      </w:r>
      <w:r>
        <w:rPr>
          <w:color w:val="202020"/>
          <w:spacing w:val="-2"/>
          <w:w w:val="97"/>
        </w:rPr>
        <w:t>l</w:t>
      </w:r>
      <w:r>
        <w:rPr>
          <w:color w:val="202020"/>
          <w:w w:val="109"/>
        </w:rPr>
        <w:t>en</w:t>
      </w:r>
      <w:r>
        <w:rPr>
          <w:color w:val="202020"/>
          <w:spacing w:val="1"/>
          <w:w w:val="109"/>
        </w:rPr>
        <w:t>c</w:t>
      </w:r>
      <w:r>
        <w:rPr>
          <w:color w:val="202020"/>
          <w:spacing w:val="-1"/>
          <w:w w:val="73"/>
        </w:rPr>
        <w:t>i</w:t>
      </w:r>
      <w:r>
        <w:rPr>
          <w:color w:val="202020"/>
          <w:w w:val="114"/>
        </w:rPr>
        <w:t>a</w:t>
      </w:r>
      <w:r>
        <w:rPr>
          <w:color w:val="202020"/>
          <w:spacing w:val="-11"/>
        </w:rPr>
        <w:t xml:space="preserve"> </w:t>
      </w:r>
      <w:r>
        <w:rPr>
          <w:color w:val="202020"/>
          <w:spacing w:val="-1"/>
          <w:w w:val="109"/>
        </w:rPr>
        <w:t>d</w:t>
      </w:r>
      <w:r>
        <w:rPr>
          <w:color w:val="202020"/>
          <w:w w:val="109"/>
        </w:rPr>
        <w:t>e</w:t>
      </w:r>
      <w:r>
        <w:rPr>
          <w:color w:val="202020"/>
          <w:spacing w:val="-11"/>
        </w:rPr>
        <w:t xml:space="preserve"> </w:t>
      </w:r>
      <w:r>
        <w:rPr>
          <w:color w:val="202020"/>
          <w:w w:val="108"/>
        </w:rPr>
        <w:t>gé</w:t>
      </w:r>
      <w:r>
        <w:rPr>
          <w:color w:val="202020"/>
          <w:spacing w:val="-3"/>
          <w:w w:val="96"/>
        </w:rPr>
        <w:t>n</w:t>
      </w:r>
      <w:r>
        <w:rPr>
          <w:color w:val="202020"/>
          <w:w w:val="93"/>
        </w:rPr>
        <w:t>e</w:t>
      </w:r>
      <w:r>
        <w:rPr>
          <w:color w:val="202020"/>
          <w:spacing w:val="1"/>
          <w:w w:val="93"/>
        </w:rPr>
        <w:t>r</w:t>
      </w:r>
      <w:r>
        <w:rPr>
          <w:color w:val="202020"/>
          <w:w w:val="108"/>
        </w:rPr>
        <w:t>o</w:t>
      </w:r>
      <w:r>
        <w:rPr>
          <w:color w:val="202020"/>
          <w:spacing w:val="-12"/>
        </w:rPr>
        <w:t xml:space="preserve"> </w:t>
      </w:r>
      <w:r>
        <w:rPr>
          <w:color w:val="202020"/>
          <w:w w:val="90"/>
        </w:rPr>
        <w:t>y</w:t>
      </w:r>
      <w:r>
        <w:rPr>
          <w:color w:val="202020"/>
          <w:spacing w:val="-9"/>
        </w:rPr>
        <w:t xml:space="preserve"> </w:t>
      </w:r>
      <w:r>
        <w:rPr>
          <w:color w:val="202020"/>
          <w:spacing w:val="-1"/>
          <w:w w:val="98"/>
        </w:rPr>
        <w:t>po</w:t>
      </w:r>
      <w:r>
        <w:rPr>
          <w:color w:val="202020"/>
          <w:w w:val="98"/>
        </w:rPr>
        <w:t>s</w:t>
      </w:r>
      <w:r>
        <w:rPr>
          <w:color w:val="202020"/>
        </w:rPr>
        <w:t>t</w:t>
      </w:r>
      <w:r>
        <w:rPr>
          <w:color w:val="202020"/>
          <w:spacing w:val="-3"/>
        </w:rPr>
        <w:t>e</w:t>
      </w:r>
      <w:r>
        <w:rPr>
          <w:color w:val="202020"/>
          <w:w w:val="70"/>
        </w:rPr>
        <w:t>r</w:t>
      </w:r>
      <w:r>
        <w:rPr>
          <w:color w:val="202020"/>
          <w:spacing w:val="-1"/>
          <w:w w:val="73"/>
        </w:rPr>
        <w:t>i</w:t>
      </w:r>
      <w:r>
        <w:rPr>
          <w:color w:val="202020"/>
          <w:w w:val="96"/>
        </w:rPr>
        <w:t>ormen</w:t>
      </w:r>
      <w:r>
        <w:rPr>
          <w:color w:val="202020"/>
          <w:spacing w:val="-4"/>
          <w:w w:val="96"/>
        </w:rPr>
        <w:t>t</w:t>
      </w:r>
      <w:r>
        <w:rPr>
          <w:color w:val="202020"/>
          <w:w w:val="96"/>
        </w:rPr>
        <w:t>e,</w:t>
      </w:r>
      <w:r>
        <w:rPr>
          <w:color w:val="202020"/>
          <w:spacing w:val="-9"/>
        </w:rPr>
        <w:t xml:space="preserve"> </w:t>
      </w:r>
      <w:r>
        <w:rPr>
          <w:color w:val="202020"/>
          <w:spacing w:val="-1"/>
          <w:w w:val="73"/>
        </w:rPr>
        <w:t>l</w:t>
      </w:r>
      <w:r>
        <w:rPr>
          <w:color w:val="202020"/>
          <w:spacing w:val="-1"/>
          <w:w w:val="95"/>
        </w:rPr>
        <w:t>a</w:t>
      </w:r>
      <w:r>
        <w:rPr>
          <w:color w:val="202020"/>
          <w:w w:val="95"/>
        </w:rPr>
        <w:t>s</w:t>
      </w:r>
      <w:r>
        <w:rPr>
          <w:color w:val="202020"/>
          <w:spacing w:val="-10"/>
        </w:rPr>
        <w:t xml:space="preserve"> </w:t>
      </w:r>
      <w:r>
        <w:rPr>
          <w:color w:val="202020"/>
          <w:spacing w:val="-1"/>
          <w:w w:val="109"/>
        </w:rPr>
        <w:t>p</w:t>
      </w:r>
      <w:r>
        <w:rPr>
          <w:color w:val="202020"/>
          <w:w w:val="109"/>
        </w:rPr>
        <w:t>e</w:t>
      </w:r>
      <w:r>
        <w:rPr>
          <w:color w:val="202020"/>
          <w:spacing w:val="-2"/>
          <w:w w:val="70"/>
        </w:rPr>
        <w:t>r</w:t>
      </w:r>
      <w:r>
        <w:rPr>
          <w:color w:val="202020"/>
          <w:w w:val="74"/>
        </w:rPr>
        <w:t>s</w:t>
      </w:r>
      <w:r>
        <w:rPr>
          <w:color w:val="202020"/>
          <w:w w:val="102"/>
        </w:rPr>
        <w:t>o</w:t>
      </w:r>
      <w:r>
        <w:rPr>
          <w:color w:val="202020"/>
          <w:spacing w:val="-1"/>
          <w:w w:val="102"/>
        </w:rPr>
        <w:t>n</w:t>
      </w:r>
      <w:r>
        <w:rPr>
          <w:color w:val="202020"/>
          <w:spacing w:val="-3"/>
          <w:w w:val="114"/>
        </w:rPr>
        <w:t>a</w:t>
      </w:r>
      <w:r>
        <w:rPr>
          <w:color w:val="202020"/>
          <w:w w:val="74"/>
        </w:rPr>
        <w:t>s</w:t>
      </w:r>
      <w:r>
        <w:rPr>
          <w:color w:val="202020"/>
          <w:spacing w:val="-8"/>
        </w:rPr>
        <w:t xml:space="preserve"> </w:t>
      </w:r>
      <w:r>
        <w:rPr>
          <w:color w:val="202020"/>
          <w:spacing w:val="-1"/>
          <w:w w:val="96"/>
        </w:rPr>
        <w:t>m</w:t>
      </w:r>
      <w:r>
        <w:rPr>
          <w:color w:val="202020"/>
          <w:spacing w:val="-1"/>
          <w:w w:val="104"/>
        </w:rPr>
        <w:t>ayo</w:t>
      </w:r>
      <w:r>
        <w:rPr>
          <w:color w:val="202020"/>
          <w:spacing w:val="-2"/>
          <w:w w:val="70"/>
        </w:rPr>
        <w:t>r</w:t>
      </w:r>
      <w:r>
        <w:rPr>
          <w:color w:val="202020"/>
          <w:w w:val="93"/>
        </w:rPr>
        <w:t>es</w:t>
      </w:r>
      <w:r>
        <w:rPr>
          <w:color w:val="202020"/>
          <w:spacing w:val="-10"/>
        </w:rPr>
        <w:t xml:space="preserve"> </w:t>
      </w:r>
      <w:r>
        <w:rPr>
          <w:color w:val="202020"/>
          <w:spacing w:val="-1"/>
          <w:w w:val="109"/>
        </w:rPr>
        <w:t>d</w:t>
      </w:r>
      <w:r>
        <w:rPr>
          <w:color w:val="202020"/>
          <w:w w:val="109"/>
        </w:rPr>
        <w:t>e</w:t>
      </w:r>
      <w:r>
        <w:rPr>
          <w:color w:val="202020"/>
          <w:spacing w:val="-11"/>
        </w:rPr>
        <w:t xml:space="preserve"> </w:t>
      </w:r>
      <w:r>
        <w:rPr>
          <w:color w:val="202020"/>
          <w:spacing w:val="-1"/>
          <w:w w:val="87"/>
        </w:rPr>
        <w:t>5</w:t>
      </w:r>
      <w:r>
        <w:rPr>
          <w:color w:val="202020"/>
          <w:w w:val="87"/>
        </w:rPr>
        <w:t>5</w:t>
      </w:r>
      <w:r>
        <w:rPr>
          <w:color w:val="202020"/>
          <w:spacing w:val="-8"/>
        </w:rPr>
        <w:t xml:space="preserve"> </w:t>
      </w:r>
      <w:r>
        <w:rPr>
          <w:color w:val="202020"/>
          <w:spacing w:val="-1"/>
          <w:w w:val="99"/>
        </w:rPr>
        <w:t xml:space="preserve">años </w:t>
      </w:r>
      <w:r>
        <w:rPr>
          <w:color w:val="202020"/>
          <w:w w:val="90"/>
        </w:rPr>
        <w:t>y</w:t>
      </w:r>
      <w:r>
        <w:rPr>
          <w:color w:val="202020"/>
          <w:spacing w:val="-16"/>
        </w:rPr>
        <w:t xml:space="preserve"> </w:t>
      </w:r>
      <w:r>
        <w:rPr>
          <w:color w:val="202020"/>
          <w:spacing w:val="-1"/>
          <w:w w:val="109"/>
        </w:rPr>
        <w:t>p</w:t>
      </w:r>
      <w:r>
        <w:rPr>
          <w:color w:val="202020"/>
          <w:spacing w:val="-2"/>
          <w:w w:val="109"/>
        </w:rPr>
        <w:t>e</w:t>
      </w:r>
      <w:r>
        <w:rPr>
          <w:color w:val="202020"/>
          <w:w w:val="70"/>
        </w:rPr>
        <w:t>r</w:t>
      </w:r>
      <w:r>
        <w:rPr>
          <w:color w:val="202020"/>
          <w:w w:val="74"/>
        </w:rPr>
        <w:t>s</w:t>
      </w:r>
      <w:r>
        <w:rPr>
          <w:color w:val="202020"/>
          <w:w w:val="102"/>
        </w:rPr>
        <w:t>o</w:t>
      </w:r>
      <w:r>
        <w:rPr>
          <w:color w:val="202020"/>
          <w:spacing w:val="-4"/>
          <w:w w:val="102"/>
        </w:rPr>
        <w:t>n</w:t>
      </w:r>
      <w:r>
        <w:rPr>
          <w:color w:val="202020"/>
          <w:spacing w:val="-1"/>
          <w:w w:val="95"/>
        </w:rPr>
        <w:t>a</w:t>
      </w:r>
      <w:r>
        <w:rPr>
          <w:color w:val="202020"/>
          <w:w w:val="95"/>
        </w:rPr>
        <w:t>s</w:t>
      </w:r>
      <w:r>
        <w:rPr>
          <w:color w:val="202020"/>
          <w:spacing w:val="-17"/>
        </w:rPr>
        <w:t xml:space="preserve"> </w:t>
      </w:r>
      <w:r>
        <w:rPr>
          <w:color w:val="202020"/>
          <w:w w:val="124"/>
        </w:rPr>
        <w:t>c</w:t>
      </w:r>
      <w:r>
        <w:rPr>
          <w:color w:val="202020"/>
          <w:w w:val="102"/>
        </w:rPr>
        <w:t>on</w:t>
      </w:r>
      <w:r>
        <w:rPr>
          <w:color w:val="202020"/>
          <w:spacing w:val="-19"/>
        </w:rPr>
        <w:t xml:space="preserve"> </w:t>
      </w:r>
      <w:r>
        <w:rPr>
          <w:color w:val="202020"/>
          <w:spacing w:val="-1"/>
          <w:w w:val="98"/>
        </w:rPr>
        <w:t>d</w:t>
      </w:r>
      <w:r>
        <w:rPr>
          <w:color w:val="202020"/>
          <w:spacing w:val="-2"/>
          <w:w w:val="98"/>
        </w:rPr>
        <w:t>i</w:t>
      </w:r>
      <w:r>
        <w:rPr>
          <w:color w:val="202020"/>
          <w:spacing w:val="-2"/>
          <w:w w:val="74"/>
        </w:rPr>
        <w:t>s</w:t>
      </w:r>
      <w:r>
        <w:rPr>
          <w:color w:val="202020"/>
          <w:w w:val="124"/>
        </w:rPr>
        <w:t>c</w:t>
      </w:r>
      <w:r>
        <w:rPr>
          <w:color w:val="202020"/>
          <w:spacing w:val="-3"/>
          <w:w w:val="114"/>
        </w:rPr>
        <w:t>a</w:t>
      </w:r>
      <w:r>
        <w:rPr>
          <w:color w:val="202020"/>
          <w:spacing w:val="-2"/>
          <w:w w:val="109"/>
        </w:rPr>
        <w:t>p</w:t>
      </w:r>
      <w:r>
        <w:rPr>
          <w:color w:val="202020"/>
          <w:spacing w:val="-1"/>
          <w:w w:val="119"/>
        </w:rPr>
        <w:t>a</w:t>
      </w:r>
      <w:r>
        <w:rPr>
          <w:color w:val="202020"/>
          <w:spacing w:val="1"/>
          <w:w w:val="119"/>
        </w:rPr>
        <w:t>c</w:t>
      </w:r>
      <w:r>
        <w:rPr>
          <w:color w:val="202020"/>
          <w:spacing w:val="-1"/>
          <w:w w:val="73"/>
        </w:rPr>
        <w:t>i</w:t>
      </w:r>
      <w:r>
        <w:rPr>
          <w:color w:val="202020"/>
          <w:spacing w:val="-1"/>
          <w:w w:val="111"/>
        </w:rPr>
        <w:t>da</w:t>
      </w:r>
      <w:r>
        <w:rPr>
          <w:color w:val="202020"/>
          <w:spacing w:val="-3"/>
          <w:w w:val="111"/>
        </w:rPr>
        <w:t>d</w:t>
      </w:r>
      <w:r>
        <w:rPr>
          <w:color w:val="202020"/>
          <w:spacing w:val="-2"/>
          <w:w w:val="76"/>
        </w:rPr>
        <w:t>.</w:t>
      </w:r>
      <w:r>
        <w:rPr>
          <w:color w:val="202020"/>
          <w:w w:val="105"/>
        </w:rPr>
        <w:t>”</w:t>
      </w:r>
    </w:p>
    <w:p w:rsidR="00274D8F" w:rsidRDefault="00274D8F">
      <w:pPr>
        <w:pStyle w:val="Textoindependiente"/>
        <w:spacing w:before="7"/>
        <w:rPr>
          <w:sz w:val="25"/>
        </w:rPr>
      </w:pPr>
    </w:p>
    <w:p w:rsidR="00274D8F" w:rsidRDefault="008B0D88">
      <w:pPr>
        <w:pStyle w:val="Textoindependiente"/>
        <w:spacing w:before="1"/>
        <w:ind w:left="119"/>
        <w:jc w:val="both"/>
      </w:pPr>
      <w:r>
        <w:pict>
          <v:group id="_x0000_s1467" style="position:absolute;left:0;text-align:left;margin-left:45.65pt;margin-top:57.65pt;width:432.75pt;height:252.75pt;z-index:-27130880;mso-position-horizontal-relative:page" coordorigin="913,1153" coordsize="8655,5055">
            <v:line id="_x0000_s1479" style="position:absolute" from="1308,1902" to="9340,1902" strokecolor="#d9d9d9"/>
            <v:rect id="_x0000_s1478" style="position:absolute;left:4415;top:5861;width:99;height:99" fillcolor="#4f81bc" stroked="f"/>
            <v:rect id="_x0000_s1477" style="position:absolute;left:5392;top:5861;width:99;height:99" fillcolor="#c0504d" stroked="f"/>
            <v:rect id="_x0000_s1476" style="position:absolute;left:920;top:1160;width:8640;height:5040" filled="f" strokecolor="#d9d9d9"/>
            <v:shape id="_x0000_s1475" type="#_x0000_t202" style="position:absolute;left:3951;top:1366;width:2602;height:281" filled="f" stroked="f">
              <v:textbox inset="0,0,0,0">
                <w:txbxContent>
                  <w:p w:rsidR="00274D8F" w:rsidRDefault="008B0D88">
                    <w:pPr>
                      <w:spacing w:line="281" w:lineRule="exact"/>
                      <w:rPr>
                        <w:rFonts w:ascii="Carlito" w:hAnsi="Carlito"/>
                        <w:sz w:val="28"/>
                      </w:rPr>
                    </w:pPr>
                    <w:r>
                      <w:rPr>
                        <w:rFonts w:ascii="Carlito" w:hAnsi="Carlito"/>
                        <w:color w:val="585858"/>
                        <w:sz w:val="28"/>
                      </w:rPr>
                      <w:t>Promoción profesional</w:t>
                    </w:r>
                  </w:p>
                </w:txbxContent>
              </v:textbox>
            </v:shape>
            <v:shape id="_x0000_s1474" type="#_x0000_t202" style="position:absolute;left:1050;top:1818;width:112;height:180" filled="f" stroked="f">
              <v:textbox inset="0,0,0,0">
                <w:txbxContent>
                  <w:p w:rsidR="00274D8F" w:rsidRDefault="008B0D88">
                    <w:pPr>
                      <w:spacing w:line="180" w:lineRule="exact"/>
                      <w:rPr>
                        <w:rFonts w:ascii="Carlito"/>
                        <w:sz w:val="18"/>
                      </w:rPr>
                    </w:pPr>
                    <w:r>
                      <w:rPr>
                        <w:rFonts w:ascii="Carlito"/>
                        <w:color w:val="585858"/>
                        <w:sz w:val="18"/>
                      </w:rPr>
                      <w:t>7</w:t>
                    </w:r>
                  </w:p>
                </w:txbxContent>
              </v:textbox>
            </v:shape>
            <v:shape id="_x0000_s1473" type="#_x0000_t202" style="position:absolute;left:8338;top:2110;width:112;height:180" filled="f" stroked="f">
              <v:textbox inset="0,0,0,0">
                <w:txbxContent>
                  <w:p w:rsidR="00274D8F" w:rsidRDefault="008B0D88">
                    <w:pPr>
                      <w:spacing w:line="180" w:lineRule="exact"/>
                      <w:rPr>
                        <w:rFonts w:ascii="Carlito"/>
                        <w:sz w:val="18"/>
                      </w:rPr>
                    </w:pPr>
                    <w:r>
                      <w:rPr>
                        <w:rFonts w:ascii="Carlito"/>
                        <w:color w:val="404040"/>
                        <w:sz w:val="18"/>
                      </w:rPr>
                      <w:t>6</w:t>
                    </w:r>
                  </w:p>
                </w:txbxContent>
              </v:textbox>
            </v:shape>
            <v:shape id="_x0000_s1472" type="#_x0000_t202" style="position:absolute;left:1050;top:2300;width:112;height:3075" filled="f" stroked="f">
              <v:textbox inset="0,0,0,0">
                <w:txbxContent>
                  <w:p w:rsidR="00274D8F" w:rsidRDefault="008B0D88">
                    <w:pPr>
                      <w:spacing w:line="183" w:lineRule="exact"/>
                      <w:rPr>
                        <w:rFonts w:ascii="Carlito"/>
                        <w:sz w:val="18"/>
                      </w:rPr>
                    </w:pPr>
                    <w:r>
                      <w:rPr>
                        <w:rFonts w:ascii="Carlito"/>
                        <w:color w:val="585858"/>
                        <w:sz w:val="18"/>
                      </w:rPr>
                      <w:t>6</w:t>
                    </w:r>
                  </w:p>
                  <w:p w:rsidR="00274D8F" w:rsidRDefault="00274D8F">
                    <w:pPr>
                      <w:spacing w:before="6"/>
                      <w:rPr>
                        <w:rFonts w:ascii="Carlito"/>
                        <w:sz w:val="21"/>
                      </w:rPr>
                    </w:pPr>
                  </w:p>
                  <w:p w:rsidR="00274D8F" w:rsidRDefault="008B0D88">
                    <w:pPr>
                      <w:rPr>
                        <w:rFonts w:ascii="Carlito"/>
                        <w:sz w:val="18"/>
                      </w:rPr>
                    </w:pPr>
                    <w:r>
                      <w:rPr>
                        <w:rFonts w:ascii="Carlito"/>
                        <w:color w:val="585858"/>
                        <w:sz w:val="18"/>
                      </w:rPr>
                      <w:t>5</w:t>
                    </w:r>
                  </w:p>
                  <w:p w:rsidR="00274D8F" w:rsidRDefault="00274D8F">
                    <w:pPr>
                      <w:spacing w:before="6"/>
                      <w:rPr>
                        <w:rFonts w:ascii="Carlito"/>
                        <w:sz w:val="21"/>
                      </w:rPr>
                    </w:pPr>
                  </w:p>
                  <w:p w:rsidR="00274D8F" w:rsidRDefault="008B0D88">
                    <w:pPr>
                      <w:rPr>
                        <w:rFonts w:ascii="Carlito"/>
                        <w:sz w:val="18"/>
                      </w:rPr>
                    </w:pPr>
                    <w:r>
                      <w:rPr>
                        <w:rFonts w:ascii="Carlito"/>
                        <w:color w:val="585858"/>
                        <w:sz w:val="18"/>
                      </w:rPr>
                      <w:t>4</w:t>
                    </w:r>
                  </w:p>
                  <w:p w:rsidR="00274D8F" w:rsidRDefault="00274D8F">
                    <w:pPr>
                      <w:spacing w:before="6"/>
                      <w:rPr>
                        <w:rFonts w:ascii="Carlito"/>
                        <w:sz w:val="21"/>
                      </w:rPr>
                    </w:pPr>
                  </w:p>
                  <w:p w:rsidR="00274D8F" w:rsidRDefault="008B0D88">
                    <w:pPr>
                      <w:spacing w:before="1"/>
                      <w:rPr>
                        <w:rFonts w:ascii="Carlito"/>
                        <w:sz w:val="18"/>
                      </w:rPr>
                    </w:pPr>
                    <w:r>
                      <w:rPr>
                        <w:rFonts w:ascii="Carlito"/>
                        <w:color w:val="585858"/>
                        <w:sz w:val="18"/>
                      </w:rPr>
                      <w:t>3</w:t>
                    </w:r>
                  </w:p>
                  <w:p w:rsidR="00274D8F" w:rsidRDefault="00274D8F">
                    <w:pPr>
                      <w:spacing w:before="6"/>
                      <w:rPr>
                        <w:rFonts w:ascii="Carlito"/>
                        <w:sz w:val="21"/>
                      </w:rPr>
                    </w:pPr>
                  </w:p>
                  <w:p w:rsidR="00274D8F" w:rsidRDefault="008B0D88">
                    <w:pPr>
                      <w:rPr>
                        <w:rFonts w:ascii="Carlito"/>
                        <w:sz w:val="18"/>
                      </w:rPr>
                    </w:pPr>
                    <w:r>
                      <w:rPr>
                        <w:rFonts w:ascii="Carlito"/>
                        <w:color w:val="585858"/>
                        <w:sz w:val="18"/>
                      </w:rPr>
                      <w:t>2</w:t>
                    </w:r>
                  </w:p>
                  <w:p w:rsidR="00274D8F" w:rsidRDefault="00274D8F">
                    <w:pPr>
                      <w:spacing w:before="6"/>
                      <w:rPr>
                        <w:rFonts w:ascii="Carlito"/>
                        <w:sz w:val="21"/>
                      </w:rPr>
                    </w:pPr>
                  </w:p>
                  <w:p w:rsidR="00274D8F" w:rsidRDefault="008B0D88">
                    <w:pPr>
                      <w:rPr>
                        <w:rFonts w:ascii="Carlito"/>
                        <w:sz w:val="18"/>
                      </w:rPr>
                    </w:pPr>
                    <w:r>
                      <w:rPr>
                        <w:rFonts w:ascii="Carlito"/>
                        <w:color w:val="585858"/>
                        <w:sz w:val="18"/>
                      </w:rPr>
                      <w:t>1</w:t>
                    </w:r>
                  </w:p>
                  <w:p w:rsidR="00274D8F" w:rsidRDefault="00274D8F">
                    <w:pPr>
                      <w:spacing w:before="6"/>
                      <w:rPr>
                        <w:rFonts w:ascii="Carlito"/>
                        <w:sz w:val="21"/>
                      </w:rPr>
                    </w:pPr>
                  </w:p>
                  <w:p w:rsidR="00274D8F" w:rsidRDefault="008B0D88">
                    <w:pPr>
                      <w:spacing w:before="1" w:line="216" w:lineRule="exact"/>
                      <w:rPr>
                        <w:rFonts w:ascii="Carlito"/>
                        <w:sz w:val="18"/>
                      </w:rPr>
                    </w:pPr>
                    <w:r>
                      <w:rPr>
                        <w:rFonts w:ascii="Carlito"/>
                        <w:color w:val="585858"/>
                        <w:sz w:val="18"/>
                      </w:rPr>
                      <w:t>0</w:t>
                    </w:r>
                  </w:p>
                </w:txbxContent>
              </v:textbox>
            </v:shape>
            <v:shape id="_x0000_s1471" type="#_x0000_t202" style="position:absolute;left:2464;top:5429;width:385;height:180" filled="f" stroked="f">
              <v:textbox inset="0,0,0,0">
                <w:txbxContent>
                  <w:p w:rsidR="00274D8F" w:rsidRDefault="008B0D88">
                    <w:pPr>
                      <w:spacing w:line="180" w:lineRule="exact"/>
                      <w:rPr>
                        <w:rFonts w:ascii="Carlito"/>
                        <w:sz w:val="18"/>
                      </w:rPr>
                    </w:pPr>
                    <w:r>
                      <w:rPr>
                        <w:rFonts w:ascii="Carlito"/>
                        <w:color w:val="585858"/>
                        <w:sz w:val="18"/>
                      </w:rPr>
                      <w:t>2019</w:t>
                    </w:r>
                  </w:p>
                </w:txbxContent>
              </v:textbox>
            </v:shape>
            <v:shape id="_x0000_s1470" type="#_x0000_t202" style="position:absolute;left:5142;top:5429;width:385;height:180" filled="f" stroked="f">
              <v:textbox inset="0,0,0,0">
                <w:txbxContent>
                  <w:p w:rsidR="00274D8F" w:rsidRDefault="008B0D88">
                    <w:pPr>
                      <w:spacing w:line="180" w:lineRule="exact"/>
                      <w:rPr>
                        <w:rFonts w:ascii="Carlito"/>
                        <w:sz w:val="18"/>
                      </w:rPr>
                    </w:pPr>
                    <w:r>
                      <w:rPr>
                        <w:rFonts w:ascii="Carlito"/>
                        <w:color w:val="585858"/>
                        <w:sz w:val="18"/>
                      </w:rPr>
                      <w:t>2020</w:t>
                    </w:r>
                  </w:p>
                </w:txbxContent>
              </v:textbox>
            </v:shape>
            <v:shape id="_x0000_s1469" type="#_x0000_t202" style="position:absolute;left:7820;top:5429;width:385;height:180" filled="f" stroked="f">
              <v:textbox inset="0,0,0,0">
                <w:txbxContent>
                  <w:p w:rsidR="00274D8F" w:rsidRDefault="008B0D88">
                    <w:pPr>
                      <w:spacing w:line="180" w:lineRule="exact"/>
                      <w:rPr>
                        <w:rFonts w:ascii="Carlito"/>
                        <w:sz w:val="18"/>
                      </w:rPr>
                    </w:pPr>
                    <w:r>
                      <w:rPr>
                        <w:rFonts w:ascii="Carlito"/>
                        <w:color w:val="585858"/>
                        <w:sz w:val="18"/>
                      </w:rPr>
                      <w:t>2021</w:t>
                    </w:r>
                  </w:p>
                </w:txbxContent>
              </v:textbox>
            </v:shape>
            <v:shape id="_x0000_s1468" type="#_x0000_t202" style="position:absolute;left:4556;top:5828;width:1601;height:180" filled="f" stroked="f">
              <v:textbox inset="0,0,0,0">
                <w:txbxContent>
                  <w:p w:rsidR="00274D8F" w:rsidRDefault="008B0D88">
                    <w:pPr>
                      <w:tabs>
                        <w:tab w:val="left" w:pos="977"/>
                      </w:tabs>
                      <w:spacing w:line="180" w:lineRule="exact"/>
                      <w:rPr>
                        <w:rFonts w:ascii="Carlito"/>
                        <w:sz w:val="18"/>
                      </w:rPr>
                    </w:pPr>
                    <w:r>
                      <w:rPr>
                        <w:rFonts w:ascii="Carlito"/>
                        <w:color w:val="585858"/>
                        <w:sz w:val="18"/>
                      </w:rPr>
                      <w:t>Hombres</w:t>
                    </w:r>
                    <w:r>
                      <w:rPr>
                        <w:rFonts w:ascii="Carlito"/>
                        <w:color w:val="585858"/>
                        <w:sz w:val="18"/>
                      </w:rPr>
                      <w:tab/>
                      <w:t>Mujeres</w:t>
                    </w:r>
                  </w:p>
                </w:txbxContent>
              </v:textbox>
            </v:shape>
            <w10:wrap anchorx="page"/>
          </v:group>
        </w:pict>
      </w:r>
      <w:r>
        <w:rPr>
          <w:color w:val="202020"/>
          <w:w w:val="83"/>
        </w:rPr>
        <w:t>L</w:t>
      </w:r>
      <w:r>
        <w:rPr>
          <w:color w:val="202020"/>
          <w:spacing w:val="-1"/>
          <w:w w:val="95"/>
        </w:rPr>
        <w:t>a</w:t>
      </w:r>
      <w:r>
        <w:rPr>
          <w:color w:val="202020"/>
          <w:w w:val="95"/>
        </w:rPr>
        <w:t>s</w:t>
      </w:r>
      <w:r>
        <w:rPr>
          <w:color w:val="202020"/>
          <w:spacing w:val="-18"/>
        </w:rPr>
        <w:t xml:space="preserve"> </w:t>
      </w:r>
      <w:r>
        <w:rPr>
          <w:color w:val="202020"/>
          <w:spacing w:val="-1"/>
          <w:w w:val="93"/>
        </w:rPr>
        <w:t>p</w:t>
      </w:r>
      <w:r>
        <w:rPr>
          <w:color w:val="202020"/>
          <w:spacing w:val="1"/>
          <w:w w:val="93"/>
        </w:rPr>
        <w:t>r</w:t>
      </w:r>
      <w:r>
        <w:rPr>
          <w:color w:val="202020"/>
          <w:w w:val="101"/>
        </w:rPr>
        <w:t>o</w:t>
      </w:r>
      <w:r>
        <w:rPr>
          <w:color w:val="202020"/>
          <w:spacing w:val="-2"/>
          <w:w w:val="101"/>
        </w:rPr>
        <w:t>m</w:t>
      </w:r>
      <w:r>
        <w:rPr>
          <w:color w:val="202020"/>
          <w:spacing w:val="-4"/>
          <w:w w:val="108"/>
        </w:rPr>
        <w:t>o</w:t>
      </w:r>
      <w:r>
        <w:rPr>
          <w:color w:val="202020"/>
          <w:w w:val="124"/>
        </w:rPr>
        <w:t>c</w:t>
      </w:r>
      <w:r>
        <w:rPr>
          <w:color w:val="202020"/>
          <w:spacing w:val="-1"/>
          <w:w w:val="73"/>
        </w:rPr>
        <w:t>i</w:t>
      </w:r>
      <w:r>
        <w:rPr>
          <w:color w:val="202020"/>
          <w:w w:val="102"/>
        </w:rPr>
        <w:t>o</w:t>
      </w:r>
      <w:r>
        <w:rPr>
          <w:color w:val="202020"/>
          <w:spacing w:val="-1"/>
          <w:w w:val="102"/>
        </w:rPr>
        <w:t>n</w:t>
      </w:r>
      <w:r>
        <w:rPr>
          <w:color w:val="202020"/>
          <w:w w:val="93"/>
        </w:rPr>
        <w:t>es</w:t>
      </w:r>
      <w:r>
        <w:rPr>
          <w:color w:val="202020"/>
          <w:spacing w:val="-16"/>
        </w:rPr>
        <w:t xml:space="preserve"> </w:t>
      </w:r>
      <w:r>
        <w:rPr>
          <w:color w:val="202020"/>
          <w:spacing w:val="-1"/>
          <w:w w:val="109"/>
        </w:rPr>
        <w:t>d</w:t>
      </w:r>
      <w:r>
        <w:rPr>
          <w:color w:val="202020"/>
          <w:w w:val="109"/>
        </w:rPr>
        <w:t>e</w:t>
      </w:r>
      <w:r>
        <w:rPr>
          <w:color w:val="202020"/>
          <w:spacing w:val="-18"/>
        </w:rPr>
        <w:t xml:space="preserve"> </w:t>
      </w:r>
      <w:r>
        <w:rPr>
          <w:color w:val="202020"/>
          <w:spacing w:val="-1"/>
          <w:w w:val="73"/>
        </w:rPr>
        <w:t>l</w:t>
      </w:r>
      <w:r>
        <w:rPr>
          <w:color w:val="202020"/>
          <w:spacing w:val="-4"/>
          <w:w w:val="108"/>
        </w:rPr>
        <w:t>o</w:t>
      </w:r>
      <w:r>
        <w:rPr>
          <w:color w:val="202020"/>
          <w:w w:val="74"/>
        </w:rPr>
        <w:t>s</w:t>
      </w:r>
      <w:r>
        <w:rPr>
          <w:color w:val="202020"/>
          <w:spacing w:val="-15"/>
        </w:rPr>
        <w:t xml:space="preserve"> </w:t>
      </w:r>
      <w:r>
        <w:rPr>
          <w:smallCaps/>
          <w:color w:val="202020"/>
          <w:w w:val="78"/>
        </w:rPr>
        <w:t>ú</w:t>
      </w:r>
      <w:r>
        <w:rPr>
          <w:smallCaps/>
          <w:color w:val="202020"/>
          <w:spacing w:val="-1"/>
          <w:w w:val="78"/>
        </w:rPr>
        <w:t>l</w:t>
      </w:r>
      <w:r>
        <w:rPr>
          <w:color w:val="202020"/>
          <w:w w:val="80"/>
        </w:rPr>
        <w:t>t</w:t>
      </w:r>
      <w:r>
        <w:rPr>
          <w:color w:val="202020"/>
          <w:spacing w:val="-2"/>
          <w:w w:val="80"/>
        </w:rPr>
        <w:t>i</w:t>
      </w:r>
      <w:r>
        <w:rPr>
          <w:color w:val="202020"/>
          <w:spacing w:val="-1"/>
          <w:w w:val="96"/>
        </w:rPr>
        <w:t>m</w:t>
      </w:r>
      <w:r>
        <w:rPr>
          <w:color w:val="202020"/>
          <w:w w:val="92"/>
        </w:rPr>
        <w:t>os</w:t>
      </w:r>
      <w:r>
        <w:rPr>
          <w:color w:val="202020"/>
          <w:spacing w:val="-18"/>
        </w:rPr>
        <w:t xml:space="preserve"> </w:t>
      </w:r>
      <w:r>
        <w:rPr>
          <w:color w:val="202020"/>
          <w:w w:val="87"/>
        </w:rPr>
        <w:t>3</w:t>
      </w:r>
      <w:r>
        <w:rPr>
          <w:color w:val="202020"/>
          <w:spacing w:val="-18"/>
        </w:rPr>
        <w:t xml:space="preserve"> </w:t>
      </w:r>
      <w:r>
        <w:rPr>
          <w:color w:val="202020"/>
          <w:spacing w:val="-1"/>
          <w:w w:val="99"/>
        </w:rPr>
        <w:t>año</w:t>
      </w:r>
      <w:r>
        <w:rPr>
          <w:color w:val="202020"/>
          <w:w w:val="99"/>
        </w:rPr>
        <w:t>s</w:t>
      </w:r>
      <w:r>
        <w:rPr>
          <w:color w:val="202020"/>
          <w:spacing w:val="-18"/>
        </w:rPr>
        <w:t xml:space="preserve"> </w:t>
      </w:r>
      <w:r>
        <w:rPr>
          <w:color w:val="202020"/>
          <w:w w:val="74"/>
        </w:rPr>
        <w:t>s</w:t>
      </w:r>
      <w:r>
        <w:rPr>
          <w:color w:val="202020"/>
          <w:w w:val="102"/>
        </w:rPr>
        <w:t>on</w:t>
      </w:r>
      <w:r>
        <w:rPr>
          <w:color w:val="202020"/>
          <w:spacing w:val="-19"/>
        </w:rPr>
        <w:t xml:space="preserve"> </w:t>
      </w:r>
      <w:r>
        <w:rPr>
          <w:color w:val="202020"/>
          <w:spacing w:val="-1"/>
          <w:w w:val="73"/>
        </w:rPr>
        <w:t>l</w:t>
      </w:r>
      <w:r>
        <w:rPr>
          <w:color w:val="202020"/>
          <w:spacing w:val="-1"/>
          <w:w w:val="95"/>
        </w:rPr>
        <w:t>a</w:t>
      </w:r>
      <w:r>
        <w:rPr>
          <w:color w:val="202020"/>
          <w:w w:val="95"/>
        </w:rPr>
        <w:t>s</w:t>
      </w:r>
      <w:r>
        <w:rPr>
          <w:color w:val="202020"/>
          <w:spacing w:val="-17"/>
        </w:rPr>
        <w:t xml:space="preserve"> </w:t>
      </w:r>
      <w:r>
        <w:rPr>
          <w:color w:val="202020"/>
          <w:w w:val="74"/>
        </w:rPr>
        <w:t>s</w:t>
      </w:r>
      <w:r>
        <w:rPr>
          <w:color w:val="202020"/>
          <w:spacing w:val="-1"/>
          <w:w w:val="73"/>
        </w:rPr>
        <w:t>i</w:t>
      </w:r>
      <w:r>
        <w:rPr>
          <w:color w:val="202020"/>
          <w:w w:val="98"/>
        </w:rPr>
        <w:t>guien</w:t>
      </w:r>
      <w:r>
        <w:rPr>
          <w:color w:val="202020"/>
          <w:spacing w:val="-4"/>
          <w:w w:val="98"/>
        </w:rPr>
        <w:t>t</w:t>
      </w:r>
      <w:r>
        <w:rPr>
          <w:color w:val="202020"/>
          <w:w w:val="93"/>
        </w:rPr>
        <w:t>e</w:t>
      </w:r>
      <w:r>
        <w:rPr>
          <w:color w:val="202020"/>
          <w:spacing w:val="-2"/>
          <w:w w:val="93"/>
        </w:rPr>
        <w:t>s</w:t>
      </w:r>
      <w:r>
        <w:rPr>
          <w:color w:val="202020"/>
          <w:w w:val="61"/>
        </w:rPr>
        <w:t>:</w:t>
      </w: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spacing w:before="5" w:after="1"/>
        <w:rPr>
          <w:sz w:val="13"/>
        </w:rPr>
      </w:pPr>
    </w:p>
    <w:tbl>
      <w:tblPr>
        <w:tblStyle w:val="TableNormal"/>
        <w:tblW w:w="0" w:type="auto"/>
        <w:tblInd w:w="508" w:type="dxa"/>
        <w:tblLayout w:type="fixed"/>
        <w:tblLook w:val="01E0" w:firstRow="1" w:lastRow="1" w:firstColumn="1" w:lastColumn="1" w:noHBand="0" w:noVBand="0"/>
      </w:tblPr>
      <w:tblGrid>
        <w:gridCol w:w="657"/>
        <w:gridCol w:w="600"/>
        <w:gridCol w:w="162"/>
        <w:gridCol w:w="600"/>
        <w:gridCol w:w="1313"/>
        <w:gridCol w:w="602"/>
        <w:gridCol w:w="161"/>
        <w:gridCol w:w="600"/>
        <w:gridCol w:w="1314"/>
        <w:gridCol w:w="599"/>
        <w:gridCol w:w="161"/>
        <w:gridCol w:w="599"/>
        <w:gridCol w:w="656"/>
      </w:tblGrid>
      <w:tr w:rsidR="00274D8F">
        <w:trPr>
          <w:trHeight w:val="467"/>
        </w:trPr>
        <w:tc>
          <w:tcPr>
            <w:tcW w:w="6769" w:type="dxa"/>
            <w:gridSpan w:val="11"/>
            <w:tcBorders>
              <w:top w:val="single" w:sz="6" w:space="0" w:color="D9D9D9"/>
              <w:bottom w:val="single" w:sz="6" w:space="0" w:color="D9D9D9"/>
            </w:tcBorders>
          </w:tcPr>
          <w:p w:rsidR="00274D8F" w:rsidRDefault="00274D8F">
            <w:pPr>
              <w:pStyle w:val="TableParagraph"/>
              <w:rPr>
                <w:rFonts w:ascii="Times New Roman"/>
              </w:rPr>
            </w:pPr>
          </w:p>
        </w:tc>
        <w:tc>
          <w:tcPr>
            <w:tcW w:w="599" w:type="dxa"/>
            <w:vMerge w:val="restart"/>
            <w:tcBorders>
              <w:top w:val="single" w:sz="6" w:space="0" w:color="D9D9D9"/>
              <w:bottom w:val="single" w:sz="6" w:space="0" w:color="D9D9D9"/>
            </w:tcBorders>
            <w:shd w:val="clear" w:color="auto" w:fill="FF9900"/>
          </w:tcPr>
          <w:p w:rsidR="00274D8F" w:rsidRDefault="00274D8F">
            <w:pPr>
              <w:pStyle w:val="TableParagraph"/>
              <w:rPr>
                <w:rFonts w:ascii="Times New Roman"/>
              </w:rPr>
            </w:pPr>
          </w:p>
        </w:tc>
        <w:tc>
          <w:tcPr>
            <w:tcW w:w="656" w:type="dxa"/>
            <w:tcBorders>
              <w:top w:val="single" w:sz="6" w:space="0" w:color="D9D9D9"/>
              <w:bottom w:val="single" w:sz="6" w:space="0" w:color="D9D9D9"/>
            </w:tcBorders>
          </w:tcPr>
          <w:p w:rsidR="00274D8F" w:rsidRDefault="00274D8F">
            <w:pPr>
              <w:pStyle w:val="TableParagraph"/>
              <w:rPr>
                <w:rFonts w:ascii="Times New Roman"/>
              </w:rPr>
            </w:pPr>
          </w:p>
        </w:tc>
      </w:tr>
      <w:tr w:rsidR="00274D8F">
        <w:trPr>
          <w:trHeight w:val="467"/>
        </w:trPr>
        <w:tc>
          <w:tcPr>
            <w:tcW w:w="6769" w:type="dxa"/>
            <w:gridSpan w:val="11"/>
            <w:tcBorders>
              <w:top w:val="single" w:sz="6" w:space="0" w:color="D9D9D9"/>
              <w:bottom w:val="single" w:sz="6" w:space="0" w:color="D9D9D9"/>
            </w:tcBorders>
          </w:tcPr>
          <w:p w:rsidR="00274D8F" w:rsidRDefault="00274D8F">
            <w:pPr>
              <w:pStyle w:val="TableParagraph"/>
              <w:rPr>
                <w:rFonts w:ascii="Times New Roman"/>
              </w:rPr>
            </w:pPr>
          </w:p>
        </w:tc>
        <w:tc>
          <w:tcPr>
            <w:tcW w:w="599" w:type="dxa"/>
            <w:vMerge/>
            <w:tcBorders>
              <w:top w:val="nil"/>
              <w:bottom w:val="single" w:sz="6" w:space="0" w:color="D9D9D9"/>
            </w:tcBorders>
            <w:shd w:val="clear" w:color="auto" w:fill="FF9900"/>
          </w:tcPr>
          <w:p w:rsidR="00274D8F" w:rsidRDefault="00274D8F">
            <w:pPr>
              <w:rPr>
                <w:sz w:val="2"/>
                <w:szCs w:val="2"/>
              </w:rPr>
            </w:pPr>
          </w:p>
        </w:tc>
        <w:tc>
          <w:tcPr>
            <w:tcW w:w="656" w:type="dxa"/>
            <w:tcBorders>
              <w:top w:val="single" w:sz="6" w:space="0" w:color="D9D9D9"/>
              <w:bottom w:val="single" w:sz="6" w:space="0" w:color="D9D9D9"/>
            </w:tcBorders>
          </w:tcPr>
          <w:p w:rsidR="00274D8F" w:rsidRDefault="00274D8F">
            <w:pPr>
              <w:pStyle w:val="TableParagraph"/>
              <w:rPr>
                <w:rFonts w:ascii="Times New Roman"/>
              </w:rPr>
            </w:pPr>
          </w:p>
        </w:tc>
      </w:tr>
      <w:tr w:rsidR="00274D8F">
        <w:trPr>
          <w:trHeight w:val="467"/>
        </w:trPr>
        <w:tc>
          <w:tcPr>
            <w:tcW w:w="6769" w:type="dxa"/>
            <w:gridSpan w:val="11"/>
            <w:tcBorders>
              <w:top w:val="single" w:sz="6" w:space="0" w:color="D9D9D9"/>
              <w:bottom w:val="single" w:sz="6" w:space="0" w:color="D9D9D9"/>
            </w:tcBorders>
          </w:tcPr>
          <w:p w:rsidR="00274D8F" w:rsidRDefault="00274D8F">
            <w:pPr>
              <w:pStyle w:val="TableParagraph"/>
              <w:spacing w:before="7"/>
              <w:rPr>
                <w:rFonts w:ascii="Verdana"/>
                <w:sz w:val="13"/>
              </w:rPr>
            </w:pPr>
          </w:p>
          <w:p w:rsidR="00274D8F" w:rsidRDefault="008B0D88">
            <w:pPr>
              <w:pStyle w:val="TableParagraph"/>
              <w:ind w:left="2043"/>
              <w:jc w:val="center"/>
              <w:rPr>
                <w:sz w:val="18"/>
              </w:rPr>
            </w:pPr>
            <w:r>
              <w:rPr>
                <w:color w:val="404040"/>
                <w:sz w:val="18"/>
              </w:rPr>
              <w:t>3</w:t>
            </w:r>
          </w:p>
        </w:tc>
        <w:tc>
          <w:tcPr>
            <w:tcW w:w="599" w:type="dxa"/>
            <w:vMerge/>
            <w:tcBorders>
              <w:top w:val="nil"/>
              <w:bottom w:val="single" w:sz="6" w:space="0" w:color="D9D9D9"/>
            </w:tcBorders>
            <w:shd w:val="clear" w:color="auto" w:fill="FF9900"/>
          </w:tcPr>
          <w:p w:rsidR="00274D8F" w:rsidRDefault="00274D8F">
            <w:pPr>
              <w:rPr>
                <w:sz w:val="2"/>
                <w:szCs w:val="2"/>
              </w:rPr>
            </w:pPr>
          </w:p>
        </w:tc>
        <w:tc>
          <w:tcPr>
            <w:tcW w:w="656" w:type="dxa"/>
            <w:tcBorders>
              <w:top w:val="single" w:sz="6" w:space="0" w:color="D9D9D9"/>
              <w:bottom w:val="single" w:sz="6" w:space="0" w:color="D9D9D9"/>
            </w:tcBorders>
          </w:tcPr>
          <w:p w:rsidR="00274D8F" w:rsidRDefault="00274D8F">
            <w:pPr>
              <w:pStyle w:val="TableParagraph"/>
              <w:rPr>
                <w:rFonts w:ascii="Times New Roman"/>
              </w:rPr>
            </w:pPr>
          </w:p>
        </w:tc>
      </w:tr>
      <w:tr w:rsidR="00274D8F">
        <w:trPr>
          <w:trHeight w:val="467"/>
        </w:trPr>
        <w:tc>
          <w:tcPr>
            <w:tcW w:w="4095" w:type="dxa"/>
            <w:gridSpan w:val="7"/>
            <w:tcBorders>
              <w:top w:val="single" w:sz="6" w:space="0" w:color="D9D9D9"/>
              <w:bottom w:val="single" w:sz="6" w:space="0" w:color="D9D9D9"/>
            </w:tcBorders>
          </w:tcPr>
          <w:p w:rsidR="00274D8F" w:rsidRDefault="00274D8F">
            <w:pPr>
              <w:pStyle w:val="TableParagraph"/>
              <w:spacing w:before="7"/>
              <w:rPr>
                <w:rFonts w:ascii="Verdana"/>
                <w:sz w:val="13"/>
              </w:rPr>
            </w:pPr>
          </w:p>
          <w:p w:rsidR="00274D8F" w:rsidRDefault="008B0D88">
            <w:pPr>
              <w:pStyle w:val="TableParagraph"/>
              <w:tabs>
                <w:tab w:val="left" w:pos="1682"/>
              </w:tabs>
              <w:ind w:left="919"/>
              <w:rPr>
                <w:sz w:val="18"/>
              </w:rPr>
            </w:pPr>
            <w:r>
              <w:rPr>
                <w:color w:val="404040"/>
                <w:sz w:val="18"/>
              </w:rPr>
              <w:t>2</w:t>
            </w:r>
            <w:r>
              <w:rPr>
                <w:color w:val="404040"/>
                <w:sz w:val="18"/>
              </w:rPr>
              <w:tab/>
              <w:t>2</w:t>
            </w:r>
          </w:p>
        </w:tc>
        <w:tc>
          <w:tcPr>
            <w:tcW w:w="600" w:type="dxa"/>
            <w:vMerge w:val="restart"/>
            <w:tcBorders>
              <w:top w:val="single" w:sz="6" w:space="0" w:color="D9D9D9"/>
              <w:bottom w:val="single" w:sz="6" w:space="0" w:color="D9D9D9"/>
            </w:tcBorders>
            <w:shd w:val="clear" w:color="auto" w:fill="FF9900"/>
          </w:tcPr>
          <w:p w:rsidR="00274D8F" w:rsidRDefault="00274D8F">
            <w:pPr>
              <w:pStyle w:val="TableParagraph"/>
              <w:rPr>
                <w:rFonts w:ascii="Times New Roman"/>
              </w:rPr>
            </w:pPr>
          </w:p>
        </w:tc>
        <w:tc>
          <w:tcPr>
            <w:tcW w:w="2074" w:type="dxa"/>
            <w:gridSpan w:val="3"/>
            <w:tcBorders>
              <w:top w:val="single" w:sz="6" w:space="0" w:color="D9D9D9"/>
              <w:bottom w:val="single" w:sz="6" w:space="0" w:color="D9D9D9"/>
            </w:tcBorders>
          </w:tcPr>
          <w:p w:rsidR="00274D8F" w:rsidRDefault="00274D8F">
            <w:pPr>
              <w:pStyle w:val="TableParagraph"/>
              <w:rPr>
                <w:rFonts w:ascii="Times New Roman"/>
              </w:rPr>
            </w:pPr>
          </w:p>
        </w:tc>
        <w:tc>
          <w:tcPr>
            <w:tcW w:w="599" w:type="dxa"/>
            <w:vMerge/>
            <w:tcBorders>
              <w:top w:val="nil"/>
              <w:bottom w:val="single" w:sz="6" w:space="0" w:color="D9D9D9"/>
            </w:tcBorders>
            <w:shd w:val="clear" w:color="auto" w:fill="FF9900"/>
          </w:tcPr>
          <w:p w:rsidR="00274D8F" w:rsidRDefault="00274D8F">
            <w:pPr>
              <w:rPr>
                <w:sz w:val="2"/>
                <w:szCs w:val="2"/>
              </w:rPr>
            </w:pPr>
          </w:p>
        </w:tc>
        <w:tc>
          <w:tcPr>
            <w:tcW w:w="656" w:type="dxa"/>
            <w:tcBorders>
              <w:top w:val="single" w:sz="6" w:space="0" w:color="D9D9D9"/>
              <w:bottom w:val="single" w:sz="6" w:space="0" w:color="D9D9D9"/>
            </w:tcBorders>
          </w:tcPr>
          <w:p w:rsidR="00274D8F" w:rsidRDefault="00274D8F">
            <w:pPr>
              <w:pStyle w:val="TableParagraph"/>
              <w:rPr>
                <w:rFonts w:ascii="Times New Roman"/>
              </w:rPr>
            </w:pPr>
          </w:p>
        </w:tc>
      </w:tr>
      <w:tr w:rsidR="00274D8F">
        <w:trPr>
          <w:trHeight w:val="467"/>
        </w:trPr>
        <w:tc>
          <w:tcPr>
            <w:tcW w:w="657" w:type="dxa"/>
            <w:tcBorders>
              <w:top w:val="single" w:sz="6" w:space="0" w:color="D9D9D9"/>
              <w:bottom w:val="single" w:sz="6" w:space="0" w:color="D9D9D9"/>
            </w:tcBorders>
          </w:tcPr>
          <w:p w:rsidR="00274D8F" w:rsidRDefault="00274D8F">
            <w:pPr>
              <w:pStyle w:val="TableParagraph"/>
              <w:rPr>
                <w:rFonts w:ascii="Times New Roman"/>
              </w:rPr>
            </w:pPr>
          </w:p>
        </w:tc>
        <w:tc>
          <w:tcPr>
            <w:tcW w:w="600" w:type="dxa"/>
            <w:vMerge w:val="restart"/>
            <w:tcBorders>
              <w:top w:val="single" w:sz="6" w:space="0" w:color="D9D9D9"/>
              <w:bottom w:val="single" w:sz="6" w:space="0" w:color="D9D9D9"/>
            </w:tcBorders>
            <w:shd w:val="clear" w:color="auto" w:fill="4F81BC"/>
          </w:tcPr>
          <w:p w:rsidR="00274D8F" w:rsidRDefault="00274D8F">
            <w:pPr>
              <w:pStyle w:val="TableParagraph"/>
              <w:rPr>
                <w:rFonts w:ascii="Times New Roman"/>
              </w:rPr>
            </w:pPr>
          </w:p>
        </w:tc>
        <w:tc>
          <w:tcPr>
            <w:tcW w:w="162" w:type="dxa"/>
            <w:tcBorders>
              <w:top w:val="single" w:sz="6" w:space="0" w:color="D9D9D9"/>
              <w:bottom w:val="single" w:sz="6" w:space="0" w:color="D9D9D9"/>
            </w:tcBorders>
          </w:tcPr>
          <w:p w:rsidR="00274D8F" w:rsidRDefault="00274D8F">
            <w:pPr>
              <w:pStyle w:val="TableParagraph"/>
              <w:rPr>
                <w:rFonts w:ascii="Times New Roman"/>
              </w:rPr>
            </w:pPr>
          </w:p>
        </w:tc>
        <w:tc>
          <w:tcPr>
            <w:tcW w:w="600" w:type="dxa"/>
            <w:vMerge w:val="restart"/>
            <w:tcBorders>
              <w:top w:val="single" w:sz="6" w:space="0" w:color="D9D9D9"/>
              <w:bottom w:val="single" w:sz="6" w:space="0" w:color="D9D9D9"/>
            </w:tcBorders>
            <w:shd w:val="clear" w:color="auto" w:fill="FF9900"/>
          </w:tcPr>
          <w:p w:rsidR="00274D8F" w:rsidRDefault="00274D8F">
            <w:pPr>
              <w:pStyle w:val="TableParagraph"/>
              <w:rPr>
                <w:rFonts w:ascii="Times New Roman"/>
              </w:rPr>
            </w:pPr>
          </w:p>
        </w:tc>
        <w:tc>
          <w:tcPr>
            <w:tcW w:w="2076" w:type="dxa"/>
            <w:gridSpan w:val="3"/>
            <w:tcBorders>
              <w:top w:val="single" w:sz="6" w:space="0" w:color="D9D9D9"/>
              <w:bottom w:val="single" w:sz="6" w:space="0" w:color="D9D9D9"/>
            </w:tcBorders>
          </w:tcPr>
          <w:p w:rsidR="00274D8F" w:rsidRDefault="00274D8F">
            <w:pPr>
              <w:pStyle w:val="TableParagraph"/>
              <w:spacing w:before="7"/>
              <w:rPr>
                <w:rFonts w:ascii="Verdana"/>
                <w:sz w:val="13"/>
              </w:rPr>
            </w:pPr>
          </w:p>
          <w:p w:rsidR="00274D8F" w:rsidRDefault="008B0D88">
            <w:pPr>
              <w:pStyle w:val="TableParagraph"/>
              <w:ind w:right="404"/>
              <w:jc w:val="right"/>
              <w:rPr>
                <w:sz w:val="18"/>
              </w:rPr>
            </w:pPr>
            <w:r>
              <w:rPr>
                <w:color w:val="404040"/>
                <w:sz w:val="18"/>
              </w:rPr>
              <w:t>1</w:t>
            </w:r>
          </w:p>
        </w:tc>
        <w:tc>
          <w:tcPr>
            <w:tcW w:w="600" w:type="dxa"/>
            <w:vMerge/>
            <w:tcBorders>
              <w:top w:val="nil"/>
              <w:bottom w:val="single" w:sz="6" w:space="0" w:color="D9D9D9"/>
            </w:tcBorders>
            <w:shd w:val="clear" w:color="auto" w:fill="FF9900"/>
          </w:tcPr>
          <w:p w:rsidR="00274D8F" w:rsidRDefault="00274D8F">
            <w:pPr>
              <w:rPr>
                <w:sz w:val="2"/>
                <w:szCs w:val="2"/>
              </w:rPr>
            </w:pPr>
          </w:p>
        </w:tc>
        <w:tc>
          <w:tcPr>
            <w:tcW w:w="2074" w:type="dxa"/>
            <w:gridSpan w:val="3"/>
            <w:tcBorders>
              <w:top w:val="single" w:sz="6" w:space="0" w:color="D9D9D9"/>
              <w:bottom w:val="single" w:sz="6" w:space="0" w:color="D9D9D9"/>
            </w:tcBorders>
          </w:tcPr>
          <w:p w:rsidR="00274D8F" w:rsidRDefault="00274D8F">
            <w:pPr>
              <w:pStyle w:val="TableParagraph"/>
              <w:spacing w:before="7"/>
              <w:rPr>
                <w:rFonts w:ascii="Verdana"/>
                <w:sz w:val="13"/>
              </w:rPr>
            </w:pPr>
          </w:p>
          <w:p w:rsidR="00274D8F" w:rsidRDefault="008B0D88">
            <w:pPr>
              <w:pStyle w:val="TableParagraph"/>
              <w:ind w:right="400"/>
              <w:jc w:val="right"/>
              <w:rPr>
                <w:sz w:val="18"/>
              </w:rPr>
            </w:pPr>
            <w:r>
              <w:rPr>
                <w:color w:val="404040"/>
                <w:sz w:val="18"/>
              </w:rPr>
              <w:t>1</w:t>
            </w:r>
          </w:p>
        </w:tc>
        <w:tc>
          <w:tcPr>
            <w:tcW w:w="599" w:type="dxa"/>
            <w:vMerge/>
            <w:tcBorders>
              <w:top w:val="nil"/>
              <w:bottom w:val="single" w:sz="6" w:space="0" w:color="D9D9D9"/>
            </w:tcBorders>
            <w:shd w:val="clear" w:color="auto" w:fill="FF9900"/>
          </w:tcPr>
          <w:p w:rsidR="00274D8F" w:rsidRDefault="00274D8F">
            <w:pPr>
              <w:rPr>
                <w:sz w:val="2"/>
                <w:szCs w:val="2"/>
              </w:rPr>
            </w:pPr>
          </w:p>
        </w:tc>
        <w:tc>
          <w:tcPr>
            <w:tcW w:w="656" w:type="dxa"/>
            <w:tcBorders>
              <w:top w:val="single" w:sz="6" w:space="0" w:color="D9D9D9"/>
              <w:bottom w:val="single" w:sz="6" w:space="0" w:color="D9D9D9"/>
            </w:tcBorders>
          </w:tcPr>
          <w:p w:rsidR="00274D8F" w:rsidRDefault="00274D8F">
            <w:pPr>
              <w:pStyle w:val="TableParagraph"/>
              <w:rPr>
                <w:rFonts w:ascii="Times New Roman"/>
              </w:rPr>
            </w:pPr>
          </w:p>
        </w:tc>
      </w:tr>
      <w:tr w:rsidR="00274D8F">
        <w:trPr>
          <w:trHeight w:val="467"/>
        </w:trPr>
        <w:tc>
          <w:tcPr>
            <w:tcW w:w="657" w:type="dxa"/>
            <w:tcBorders>
              <w:top w:val="single" w:sz="6" w:space="0" w:color="D9D9D9"/>
              <w:bottom w:val="single" w:sz="6" w:space="0" w:color="D9D9D9"/>
            </w:tcBorders>
          </w:tcPr>
          <w:p w:rsidR="00274D8F" w:rsidRDefault="00274D8F">
            <w:pPr>
              <w:pStyle w:val="TableParagraph"/>
              <w:rPr>
                <w:rFonts w:ascii="Times New Roman"/>
              </w:rPr>
            </w:pPr>
          </w:p>
        </w:tc>
        <w:tc>
          <w:tcPr>
            <w:tcW w:w="600" w:type="dxa"/>
            <w:vMerge/>
            <w:tcBorders>
              <w:top w:val="nil"/>
              <w:bottom w:val="single" w:sz="6" w:space="0" w:color="D9D9D9"/>
            </w:tcBorders>
            <w:shd w:val="clear" w:color="auto" w:fill="4F81BC"/>
          </w:tcPr>
          <w:p w:rsidR="00274D8F" w:rsidRDefault="00274D8F">
            <w:pPr>
              <w:rPr>
                <w:sz w:val="2"/>
                <w:szCs w:val="2"/>
              </w:rPr>
            </w:pPr>
          </w:p>
        </w:tc>
        <w:tc>
          <w:tcPr>
            <w:tcW w:w="162" w:type="dxa"/>
            <w:tcBorders>
              <w:top w:val="single" w:sz="6" w:space="0" w:color="D9D9D9"/>
              <w:bottom w:val="single" w:sz="6" w:space="0" w:color="D9D9D9"/>
            </w:tcBorders>
          </w:tcPr>
          <w:p w:rsidR="00274D8F" w:rsidRDefault="00274D8F">
            <w:pPr>
              <w:pStyle w:val="TableParagraph"/>
              <w:rPr>
                <w:rFonts w:ascii="Times New Roman"/>
              </w:rPr>
            </w:pPr>
          </w:p>
        </w:tc>
        <w:tc>
          <w:tcPr>
            <w:tcW w:w="600" w:type="dxa"/>
            <w:vMerge/>
            <w:tcBorders>
              <w:top w:val="nil"/>
              <w:bottom w:val="single" w:sz="6" w:space="0" w:color="D9D9D9"/>
            </w:tcBorders>
            <w:shd w:val="clear" w:color="auto" w:fill="FF9900"/>
          </w:tcPr>
          <w:p w:rsidR="00274D8F" w:rsidRDefault="00274D8F">
            <w:pPr>
              <w:rPr>
                <w:sz w:val="2"/>
                <w:szCs w:val="2"/>
              </w:rPr>
            </w:pPr>
          </w:p>
        </w:tc>
        <w:tc>
          <w:tcPr>
            <w:tcW w:w="1313" w:type="dxa"/>
            <w:tcBorders>
              <w:top w:val="single" w:sz="6" w:space="0" w:color="D9D9D9"/>
              <w:bottom w:val="single" w:sz="6" w:space="0" w:color="D9D9D9"/>
            </w:tcBorders>
          </w:tcPr>
          <w:p w:rsidR="00274D8F" w:rsidRDefault="00274D8F">
            <w:pPr>
              <w:pStyle w:val="TableParagraph"/>
              <w:rPr>
                <w:rFonts w:ascii="Times New Roman"/>
              </w:rPr>
            </w:pPr>
          </w:p>
        </w:tc>
        <w:tc>
          <w:tcPr>
            <w:tcW w:w="602" w:type="dxa"/>
            <w:tcBorders>
              <w:top w:val="single" w:sz="6" w:space="0" w:color="D9D9D9"/>
              <w:bottom w:val="single" w:sz="6" w:space="0" w:color="D9D9D9"/>
            </w:tcBorders>
            <w:shd w:val="clear" w:color="auto" w:fill="4F81BC"/>
          </w:tcPr>
          <w:p w:rsidR="00274D8F" w:rsidRDefault="00274D8F">
            <w:pPr>
              <w:pStyle w:val="TableParagraph"/>
              <w:rPr>
                <w:rFonts w:ascii="Times New Roman"/>
              </w:rPr>
            </w:pPr>
          </w:p>
        </w:tc>
        <w:tc>
          <w:tcPr>
            <w:tcW w:w="161" w:type="dxa"/>
            <w:tcBorders>
              <w:top w:val="single" w:sz="6" w:space="0" w:color="D9D9D9"/>
              <w:bottom w:val="single" w:sz="6" w:space="0" w:color="D9D9D9"/>
            </w:tcBorders>
          </w:tcPr>
          <w:p w:rsidR="00274D8F" w:rsidRDefault="00274D8F">
            <w:pPr>
              <w:pStyle w:val="TableParagraph"/>
              <w:rPr>
                <w:rFonts w:ascii="Times New Roman"/>
              </w:rPr>
            </w:pPr>
          </w:p>
        </w:tc>
        <w:tc>
          <w:tcPr>
            <w:tcW w:w="600" w:type="dxa"/>
            <w:vMerge/>
            <w:tcBorders>
              <w:top w:val="nil"/>
              <w:bottom w:val="single" w:sz="6" w:space="0" w:color="D9D9D9"/>
            </w:tcBorders>
            <w:shd w:val="clear" w:color="auto" w:fill="FF9900"/>
          </w:tcPr>
          <w:p w:rsidR="00274D8F" w:rsidRDefault="00274D8F">
            <w:pPr>
              <w:rPr>
                <w:sz w:val="2"/>
                <w:szCs w:val="2"/>
              </w:rPr>
            </w:pPr>
          </w:p>
        </w:tc>
        <w:tc>
          <w:tcPr>
            <w:tcW w:w="1314" w:type="dxa"/>
            <w:tcBorders>
              <w:top w:val="single" w:sz="6" w:space="0" w:color="D9D9D9"/>
              <w:bottom w:val="single" w:sz="6" w:space="0" w:color="D9D9D9"/>
            </w:tcBorders>
          </w:tcPr>
          <w:p w:rsidR="00274D8F" w:rsidRDefault="00274D8F">
            <w:pPr>
              <w:pStyle w:val="TableParagraph"/>
              <w:rPr>
                <w:rFonts w:ascii="Times New Roman"/>
              </w:rPr>
            </w:pPr>
          </w:p>
        </w:tc>
        <w:tc>
          <w:tcPr>
            <w:tcW w:w="599" w:type="dxa"/>
            <w:tcBorders>
              <w:top w:val="single" w:sz="4" w:space="0" w:color="D9D9D9"/>
              <w:bottom w:val="single" w:sz="6" w:space="0" w:color="D9D9D9"/>
            </w:tcBorders>
            <w:shd w:val="clear" w:color="auto" w:fill="4F81BC"/>
          </w:tcPr>
          <w:p w:rsidR="00274D8F" w:rsidRDefault="00274D8F">
            <w:pPr>
              <w:pStyle w:val="TableParagraph"/>
              <w:rPr>
                <w:rFonts w:ascii="Times New Roman"/>
              </w:rPr>
            </w:pPr>
          </w:p>
        </w:tc>
        <w:tc>
          <w:tcPr>
            <w:tcW w:w="161" w:type="dxa"/>
            <w:tcBorders>
              <w:top w:val="single" w:sz="6" w:space="0" w:color="D9D9D9"/>
              <w:bottom w:val="single" w:sz="6" w:space="0" w:color="D9D9D9"/>
            </w:tcBorders>
          </w:tcPr>
          <w:p w:rsidR="00274D8F" w:rsidRDefault="00274D8F">
            <w:pPr>
              <w:pStyle w:val="TableParagraph"/>
              <w:rPr>
                <w:rFonts w:ascii="Times New Roman"/>
              </w:rPr>
            </w:pPr>
          </w:p>
        </w:tc>
        <w:tc>
          <w:tcPr>
            <w:tcW w:w="599" w:type="dxa"/>
            <w:vMerge/>
            <w:tcBorders>
              <w:top w:val="nil"/>
              <w:bottom w:val="single" w:sz="6" w:space="0" w:color="D9D9D9"/>
            </w:tcBorders>
            <w:shd w:val="clear" w:color="auto" w:fill="FF9900"/>
          </w:tcPr>
          <w:p w:rsidR="00274D8F" w:rsidRDefault="00274D8F">
            <w:pPr>
              <w:rPr>
                <w:sz w:val="2"/>
                <w:szCs w:val="2"/>
              </w:rPr>
            </w:pPr>
          </w:p>
        </w:tc>
        <w:tc>
          <w:tcPr>
            <w:tcW w:w="656" w:type="dxa"/>
            <w:tcBorders>
              <w:top w:val="single" w:sz="6" w:space="0" w:color="D9D9D9"/>
              <w:bottom w:val="single" w:sz="6" w:space="0" w:color="D9D9D9"/>
            </w:tcBorders>
          </w:tcPr>
          <w:p w:rsidR="00274D8F" w:rsidRDefault="00274D8F">
            <w:pPr>
              <w:pStyle w:val="TableParagraph"/>
              <w:rPr>
                <w:rFonts w:ascii="Times New Roman"/>
              </w:rPr>
            </w:pPr>
          </w:p>
        </w:tc>
      </w:tr>
    </w:tbl>
    <w:p w:rsidR="00274D8F" w:rsidRDefault="00274D8F">
      <w:pPr>
        <w:pStyle w:val="Textoindependiente"/>
        <w:rPr>
          <w:sz w:val="26"/>
        </w:rPr>
      </w:pPr>
    </w:p>
    <w:p w:rsidR="00274D8F" w:rsidRDefault="00274D8F">
      <w:pPr>
        <w:pStyle w:val="Textoindependiente"/>
        <w:rPr>
          <w:sz w:val="26"/>
        </w:rPr>
      </w:pPr>
    </w:p>
    <w:p w:rsidR="00274D8F" w:rsidRDefault="00274D8F">
      <w:pPr>
        <w:pStyle w:val="Textoindependiente"/>
        <w:rPr>
          <w:sz w:val="26"/>
        </w:rPr>
      </w:pPr>
    </w:p>
    <w:p w:rsidR="00274D8F" w:rsidRDefault="00274D8F">
      <w:pPr>
        <w:pStyle w:val="Textoindependiente"/>
        <w:spacing w:before="1"/>
        <w:rPr>
          <w:sz w:val="26"/>
        </w:rPr>
      </w:pPr>
    </w:p>
    <w:p w:rsidR="00274D8F" w:rsidRDefault="008B0D88">
      <w:pPr>
        <w:pStyle w:val="Textoindependiente"/>
        <w:spacing w:line="278" w:lineRule="auto"/>
        <w:ind w:left="119" w:right="255"/>
        <w:jc w:val="both"/>
      </w:pPr>
      <w:r>
        <w:rPr>
          <w:color w:val="202020"/>
          <w:w w:val="106"/>
        </w:rPr>
        <w:t>Co</w:t>
      </w:r>
      <w:r>
        <w:rPr>
          <w:color w:val="202020"/>
          <w:spacing w:val="-1"/>
          <w:w w:val="106"/>
        </w:rPr>
        <w:t>m</w:t>
      </w:r>
      <w:r>
        <w:rPr>
          <w:color w:val="202020"/>
          <w:w w:val="108"/>
        </w:rPr>
        <w:t>o</w:t>
      </w:r>
      <w:r>
        <w:rPr>
          <w:color w:val="202020"/>
          <w:spacing w:val="-18"/>
        </w:rPr>
        <w:t xml:space="preserve"> </w:t>
      </w:r>
      <w:r>
        <w:rPr>
          <w:color w:val="202020"/>
          <w:spacing w:val="-2"/>
          <w:w w:val="74"/>
        </w:rPr>
        <w:t>s</w:t>
      </w:r>
      <w:r>
        <w:rPr>
          <w:color w:val="202020"/>
          <w:w w:val="109"/>
        </w:rPr>
        <w:t>e</w:t>
      </w:r>
      <w:r>
        <w:rPr>
          <w:color w:val="202020"/>
          <w:spacing w:val="-17"/>
        </w:rPr>
        <w:t xml:space="preserve"> </w:t>
      </w:r>
      <w:r>
        <w:rPr>
          <w:color w:val="202020"/>
          <w:spacing w:val="-4"/>
          <w:w w:val="108"/>
        </w:rPr>
        <w:t>o</w:t>
      </w:r>
      <w:r>
        <w:rPr>
          <w:color w:val="202020"/>
          <w:spacing w:val="-1"/>
          <w:w w:val="93"/>
        </w:rPr>
        <w:t>b</w:t>
      </w:r>
      <w:r>
        <w:rPr>
          <w:color w:val="202020"/>
          <w:spacing w:val="-2"/>
          <w:w w:val="93"/>
        </w:rPr>
        <w:t>s</w:t>
      </w:r>
      <w:r>
        <w:rPr>
          <w:color w:val="202020"/>
          <w:w w:val="93"/>
        </w:rPr>
        <w:t>e</w:t>
      </w:r>
      <w:r>
        <w:rPr>
          <w:color w:val="202020"/>
          <w:spacing w:val="1"/>
          <w:w w:val="93"/>
        </w:rPr>
        <w:t>r</w:t>
      </w:r>
      <w:r>
        <w:rPr>
          <w:color w:val="202020"/>
          <w:spacing w:val="-3"/>
          <w:w w:val="93"/>
        </w:rPr>
        <w:t>v</w:t>
      </w:r>
      <w:r>
        <w:rPr>
          <w:color w:val="202020"/>
          <w:w w:val="114"/>
        </w:rPr>
        <w:t>a</w:t>
      </w:r>
      <w:r>
        <w:rPr>
          <w:color w:val="202020"/>
          <w:spacing w:val="-17"/>
        </w:rPr>
        <w:t xml:space="preserve"> </w:t>
      </w:r>
      <w:r>
        <w:rPr>
          <w:color w:val="202020"/>
          <w:w w:val="102"/>
        </w:rPr>
        <w:t>en</w:t>
      </w:r>
      <w:r>
        <w:rPr>
          <w:color w:val="202020"/>
          <w:spacing w:val="-20"/>
        </w:rPr>
        <w:t xml:space="preserve"> </w:t>
      </w:r>
      <w:r>
        <w:rPr>
          <w:color w:val="202020"/>
          <w:spacing w:val="-4"/>
          <w:w w:val="73"/>
        </w:rPr>
        <w:t>l</w:t>
      </w:r>
      <w:r>
        <w:rPr>
          <w:color w:val="202020"/>
          <w:w w:val="114"/>
        </w:rPr>
        <w:t>a</w:t>
      </w:r>
      <w:r>
        <w:rPr>
          <w:color w:val="202020"/>
          <w:spacing w:val="-17"/>
        </w:rPr>
        <w:t xml:space="preserve"> </w:t>
      </w:r>
      <w:r>
        <w:rPr>
          <w:color w:val="202020"/>
          <w:spacing w:val="-3"/>
          <w:w w:val="108"/>
        </w:rPr>
        <w:t>g</w:t>
      </w:r>
      <w:r>
        <w:rPr>
          <w:color w:val="202020"/>
          <w:w w:val="70"/>
        </w:rPr>
        <w:t>r</w:t>
      </w:r>
      <w:r>
        <w:rPr>
          <w:color w:val="202020"/>
          <w:spacing w:val="-1"/>
          <w:w w:val="97"/>
        </w:rPr>
        <w:t>áf</w:t>
      </w:r>
      <w:r>
        <w:rPr>
          <w:color w:val="202020"/>
          <w:spacing w:val="-3"/>
          <w:w w:val="97"/>
        </w:rPr>
        <w:t>i</w:t>
      </w:r>
      <w:r>
        <w:rPr>
          <w:color w:val="202020"/>
          <w:w w:val="124"/>
        </w:rPr>
        <w:t>c</w:t>
      </w:r>
      <w:r>
        <w:rPr>
          <w:color w:val="202020"/>
          <w:spacing w:val="-3"/>
          <w:w w:val="114"/>
        </w:rPr>
        <w:t>a</w:t>
      </w:r>
      <w:r>
        <w:rPr>
          <w:color w:val="202020"/>
          <w:w w:val="76"/>
        </w:rPr>
        <w:t>,</w:t>
      </w:r>
      <w:r>
        <w:rPr>
          <w:color w:val="202020"/>
          <w:spacing w:val="-15"/>
        </w:rPr>
        <w:t xml:space="preserve"> </w:t>
      </w:r>
      <w:r>
        <w:rPr>
          <w:color w:val="202020"/>
          <w:w w:val="105"/>
        </w:rPr>
        <w:t>h</w:t>
      </w:r>
      <w:r>
        <w:rPr>
          <w:color w:val="202020"/>
          <w:spacing w:val="-3"/>
          <w:w w:val="105"/>
        </w:rPr>
        <w:t>a</w:t>
      </w:r>
      <w:r>
        <w:rPr>
          <w:color w:val="202020"/>
          <w:w w:val="96"/>
        </w:rPr>
        <w:t>n</w:t>
      </w:r>
      <w:r>
        <w:rPr>
          <w:color w:val="202020"/>
          <w:spacing w:val="-20"/>
        </w:rPr>
        <w:t xml:space="preserve"> </w:t>
      </w:r>
      <w:r>
        <w:rPr>
          <w:color w:val="202020"/>
          <w:spacing w:val="-1"/>
          <w:w w:val="93"/>
        </w:rPr>
        <w:t>p</w:t>
      </w:r>
      <w:r>
        <w:rPr>
          <w:color w:val="202020"/>
          <w:spacing w:val="1"/>
          <w:w w:val="93"/>
        </w:rPr>
        <w:t>r</w:t>
      </w:r>
      <w:r>
        <w:rPr>
          <w:color w:val="202020"/>
          <w:w w:val="101"/>
        </w:rPr>
        <w:t>o</w:t>
      </w:r>
      <w:r>
        <w:rPr>
          <w:color w:val="202020"/>
          <w:spacing w:val="-2"/>
          <w:w w:val="101"/>
        </w:rPr>
        <w:t>m</w:t>
      </w:r>
      <w:r>
        <w:rPr>
          <w:color w:val="202020"/>
          <w:spacing w:val="-4"/>
          <w:w w:val="108"/>
        </w:rPr>
        <w:t>o</w:t>
      </w:r>
      <w:r>
        <w:rPr>
          <w:color w:val="202020"/>
          <w:spacing w:val="-1"/>
          <w:w w:val="124"/>
        </w:rPr>
        <w:t>c</w:t>
      </w:r>
      <w:r>
        <w:rPr>
          <w:color w:val="202020"/>
          <w:spacing w:val="-1"/>
          <w:w w:val="73"/>
        </w:rPr>
        <w:t>i</w:t>
      </w:r>
      <w:r>
        <w:rPr>
          <w:color w:val="202020"/>
          <w:w w:val="102"/>
        </w:rPr>
        <w:t>o</w:t>
      </w:r>
      <w:r>
        <w:rPr>
          <w:color w:val="202020"/>
          <w:spacing w:val="-1"/>
          <w:w w:val="102"/>
        </w:rPr>
        <w:t>n</w:t>
      </w:r>
      <w:r>
        <w:rPr>
          <w:color w:val="202020"/>
          <w:spacing w:val="-1"/>
          <w:w w:val="110"/>
        </w:rPr>
        <w:t>ad</w:t>
      </w:r>
      <w:r>
        <w:rPr>
          <w:color w:val="202020"/>
          <w:w w:val="110"/>
        </w:rPr>
        <w:t>o</w:t>
      </w:r>
      <w:r>
        <w:rPr>
          <w:color w:val="202020"/>
          <w:spacing w:val="-18"/>
        </w:rPr>
        <w:t xml:space="preserve"> </w:t>
      </w:r>
      <w:r>
        <w:rPr>
          <w:color w:val="202020"/>
          <w:spacing w:val="-1"/>
          <w:w w:val="96"/>
        </w:rPr>
        <w:t>m</w:t>
      </w:r>
      <w:r>
        <w:rPr>
          <w:color w:val="202020"/>
          <w:spacing w:val="-3"/>
          <w:w w:val="114"/>
        </w:rPr>
        <w:t>á</w:t>
      </w:r>
      <w:r>
        <w:rPr>
          <w:color w:val="202020"/>
          <w:w w:val="74"/>
        </w:rPr>
        <w:t>s</w:t>
      </w:r>
      <w:r>
        <w:rPr>
          <w:color w:val="202020"/>
          <w:spacing w:val="-17"/>
        </w:rPr>
        <w:t xml:space="preserve"> </w:t>
      </w:r>
      <w:r>
        <w:rPr>
          <w:color w:val="202020"/>
          <w:spacing w:val="-1"/>
          <w:w w:val="96"/>
        </w:rPr>
        <w:t>m</w:t>
      </w:r>
      <w:r>
        <w:rPr>
          <w:color w:val="202020"/>
          <w:spacing w:val="-3"/>
          <w:w w:val="96"/>
        </w:rPr>
        <w:t>u</w:t>
      </w:r>
      <w:r>
        <w:rPr>
          <w:color w:val="202020"/>
          <w:w w:val="59"/>
        </w:rPr>
        <w:t>j</w:t>
      </w:r>
      <w:r>
        <w:rPr>
          <w:color w:val="202020"/>
          <w:spacing w:val="-2"/>
          <w:w w:val="109"/>
        </w:rPr>
        <w:t>e</w:t>
      </w:r>
      <w:r>
        <w:rPr>
          <w:color w:val="202020"/>
          <w:w w:val="70"/>
        </w:rPr>
        <w:t>r</w:t>
      </w:r>
      <w:r>
        <w:rPr>
          <w:color w:val="202020"/>
          <w:w w:val="93"/>
        </w:rPr>
        <w:t>es</w:t>
      </w:r>
      <w:r>
        <w:rPr>
          <w:color w:val="202020"/>
          <w:spacing w:val="-19"/>
        </w:rPr>
        <w:t xml:space="preserve"> </w:t>
      </w:r>
      <w:r>
        <w:rPr>
          <w:color w:val="202020"/>
          <w:spacing w:val="-2"/>
          <w:w w:val="109"/>
        </w:rPr>
        <w:t>q</w:t>
      </w:r>
      <w:r>
        <w:rPr>
          <w:color w:val="202020"/>
          <w:w w:val="102"/>
        </w:rPr>
        <w:t>ue</w:t>
      </w:r>
      <w:r>
        <w:rPr>
          <w:color w:val="202020"/>
          <w:spacing w:val="-17"/>
        </w:rPr>
        <w:t xml:space="preserve"> </w:t>
      </w:r>
      <w:r>
        <w:rPr>
          <w:color w:val="202020"/>
          <w:spacing w:val="-1"/>
          <w:w w:val="96"/>
        </w:rPr>
        <w:t>h</w:t>
      </w:r>
      <w:r>
        <w:rPr>
          <w:color w:val="202020"/>
          <w:w w:val="101"/>
        </w:rPr>
        <w:t>o</w:t>
      </w:r>
      <w:r>
        <w:rPr>
          <w:color w:val="202020"/>
          <w:spacing w:val="-4"/>
          <w:w w:val="101"/>
        </w:rPr>
        <w:t>m</w:t>
      </w:r>
      <w:r>
        <w:rPr>
          <w:color w:val="202020"/>
          <w:spacing w:val="-1"/>
          <w:w w:val="93"/>
        </w:rPr>
        <w:t>b</w:t>
      </w:r>
      <w:r>
        <w:rPr>
          <w:color w:val="202020"/>
          <w:spacing w:val="-2"/>
          <w:w w:val="93"/>
        </w:rPr>
        <w:t>r</w:t>
      </w:r>
      <w:r>
        <w:rPr>
          <w:color w:val="202020"/>
          <w:w w:val="93"/>
        </w:rPr>
        <w:t>es</w:t>
      </w:r>
      <w:r>
        <w:rPr>
          <w:color w:val="202020"/>
          <w:spacing w:val="-19"/>
        </w:rPr>
        <w:t xml:space="preserve"> </w:t>
      </w:r>
      <w:r>
        <w:rPr>
          <w:color w:val="202020"/>
          <w:w w:val="102"/>
        </w:rPr>
        <w:t>en</w:t>
      </w:r>
      <w:r>
        <w:rPr>
          <w:color w:val="202020"/>
          <w:spacing w:val="-18"/>
        </w:rPr>
        <w:t xml:space="preserve"> </w:t>
      </w:r>
      <w:r>
        <w:rPr>
          <w:color w:val="202020"/>
          <w:spacing w:val="-1"/>
          <w:w w:val="73"/>
        </w:rPr>
        <w:t>l</w:t>
      </w:r>
      <w:r>
        <w:rPr>
          <w:color w:val="202020"/>
          <w:w w:val="92"/>
        </w:rPr>
        <w:t>os</w:t>
      </w:r>
      <w:r>
        <w:rPr>
          <w:color w:val="202020"/>
          <w:spacing w:val="-20"/>
        </w:rPr>
        <w:t xml:space="preserve"> </w:t>
      </w:r>
      <w:r>
        <w:rPr>
          <w:smallCaps/>
          <w:color w:val="202020"/>
          <w:w w:val="78"/>
        </w:rPr>
        <w:t>ú</w:t>
      </w:r>
      <w:r>
        <w:rPr>
          <w:smallCaps/>
          <w:color w:val="202020"/>
          <w:spacing w:val="-1"/>
          <w:w w:val="78"/>
        </w:rPr>
        <w:t>l</w:t>
      </w:r>
      <w:r>
        <w:rPr>
          <w:color w:val="202020"/>
          <w:w w:val="80"/>
        </w:rPr>
        <w:t>t</w:t>
      </w:r>
      <w:r>
        <w:rPr>
          <w:color w:val="202020"/>
          <w:spacing w:val="-2"/>
          <w:w w:val="80"/>
        </w:rPr>
        <w:t>i</w:t>
      </w:r>
      <w:r>
        <w:rPr>
          <w:color w:val="202020"/>
          <w:spacing w:val="-1"/>
          <w:w w:val="96"/>
        </w:rPr>
        <w:t>m</w:t>
      </w:r>
      <w:r>
        <w:rPr>
          <w:color w:val="202020"/>
          <w:w w:val="92"/>
        </w:rPr>
        <w:t>os</w:t>
      </w:r>
      <w:r>
        <w:rPr>
          <w:color w:val="202020"/>
          <w:spacing w:val="-18"/>
        </w:rPr>
        <w:t xml:space="preserve"> </w:t>
      </w:r>
      <w:r>
        <w:rPr>
          <w:color w:val="202020"/>
          <w:spacing w:val="-1"/>
          <w:w w:val="109"/>
        </w:rPr>
        <w:t>do</w:t>
      </w:r>
      <w:r>
        <w:rPr>
          <w:color w:val="202020"/>
          <w:w w:val="74"/>
        </w:rPr>
        <w:t xml:space="preserve">s </w:t>
      </w:r>
      <w:r>
        <w:rPr>
          <w:color w:val="202020"/>
          <w:spacing w:val="-1"/>
          <w:w w:val="96"/>
        </w:rPr>
        <w:t>años</w:t>
      </w:r>
      <w:r>
        <w:rPr>
          <w:color w:val="202020"/>
          <w:w w:val="96"/>
        </w:rPr>
        <w:t>.</w:t>
      </w:r>
      <w:r>
        <w:rPr>
          <w:color w:val="202020"/>
          <w:spacing w:val="-12"/>
        </w:rPr>
        <w:t xml:space="preserve"> </w:t>
      </w:r>
      <w:r>
        <w:rPr>
          <w:color w:val="202020"/>
          <w:spacing w:val="-4"/>
          <w:w w:val="85"/>
        </w:rPr>
        <w:t>E</w:t>
      </w:r>
      <w:r>
        <w:rPr>
          <w:color w:val="202020"/>
          <w:w w:val="74"/>
        </w:rPr>
        <w:t>s</w:t>
      </w:r>
      <w:r>
        <w:rPr>
          <w:color w:val="202020"/>
          <w:w w:val="99"/>
        </w:rPr>
        <w:t>to</w:t>
      </w:r>
      <w:r>
        <w:rPr>
          <w:color w:val="202020"/>
          <w:spacing w:val="-14"/>
        </w:rPr>
        <w:t xml:space="preserve"> </w:t>
      </w:r>
      <w:r>
        <w:rPr>
          <w:color w:val="202020"/>
          <w:w w:val="93"/>
        </w:rPr>
        <w:t>es</w:t>
      </w:r>
      <w:r>
        <w:rPr>
          <w:color w:val="202020"/>
          <w:spacing w:val="-12"/>
        </w:rPr>
        <w:t xml:space="preserve"> </w:t>
      </w:r>
      <w:r>
        <w:rPr>
          <w:color w:val="202020"/>
          <w:spacing w:val="-1"/>
          <w:w w:val="73"/>
        </w:rPr>
        <w:t>l</w:t>
      </w:r>
      <w:r>
        <w:rPr>
          <w:color w:val="202020"/>
          <w:w w:val="101"/>
        </w:rPr>
        <w:t>óg</w:t>
      </w:r>
      <w:r>
        <w:rPr>
          <w:color w:val="202020"/>
          <w:spacing w:val="-2"/>
          <w:w w:val="101"/>
        </w:rPr>
        <w:t>i</w:t>
      </w:r>
      <w:r>
        <w:rPr>
          <w:color w:val="202020"/>
          <w:w w:val="124"/>
        </w:rPr>
        <w:t>c</w:t>
      </w:r>
      <w:r>
        <w:rPr>
          <w:color w:val="202020"/>
          <w:w w:val="108"/>
        </w:rPr>
        <w:t>o</w:t>
      </w:r>
      <w:r>
        <w:rPr>
          <w:color w:val="202020"/>
          <w:spacing w:val="-14"/>
        </w:rPr>
        <w:t xml:space="preserve"> </w:t>
      </w:r>
      <w:r>
        <w:rPr>
          <w:color w:val="202020"/>
          <w:w w:val="74"/>
        </w:rPr>
        <w:t>s</w:t>
      </w:r>
      <w:r>
        <w:rPr>
          <w:color w:val="202020"/>
          <w:w w:val="73"/>
        </w:rPr>
        <w:t>i</w:t>
      </w:r>
      <w:r>
        <w:rPr>
          <w:color w:val="202020"/>
          <w:spacing w:val="-14"/>
        </w:rPr>
        <w:t xml:space="preserve"> </w:t>
      </w:r>
      <w:r>
        <w:rPr>
          <w:color w:val="202020"/>
          <w:spacing w:val="-3"/>
          <w:w w:val="86"/>
        </w:rPr>
        <w:t>t</w:t>
      </w:r>
      <w:r>
        <w:rPr>
          <w:color w:val="202020"/>
          <w:w w:val="105"/>
        </w:rPr>
        <w:t>ene</w:t>
      </w:r>
      <w:r>
        <w:rPr>
          <w:color w:val="202020"/>
          <w:spacing w:val="-1"/>
          <w:w w:val="96"/>
        </w:rPr>
        <w:t>m</w:t>
      </w:r>
      <w:r>
        <w:rPr>
          <w:color w:val="202020"/>
          <w:w w:val="92"/>
        </w:rPr>
        <w:t>os</w:t>
      </w:r>
      <w:r>
        <w:rPr>
          <w:color w:val="202020"/>
          <w:spacing w:val="-16"/>
        </w:rPr>
        <w:t xml:space="preserve"> </w:t>
      </w:r>
      <w:r>
        <w:rPr>
          <w:color w:val="202020"/>
          <w:w w:val="102"/>
        </w:rPr>
        <w:t>en</w:t>
      </w:r>
      <w:r>
        <w:rPr>
          <w:color w:val="202020"/>
          <w:spacing w:val="-13"/>
        </w:rPr>
        <w:t xml:space="preserve"> </w:t>
      </w:r>
      <w:r>
        <w:rPr>
          <w:color w:val="202020"/>
          <w:w w:val="124"/>
        </w:rPr>
        <w:t>c</w:t>
      </w:r>
      <w:r>
        <w:rPr>
          <w:color w:val="202020"/>
          <w:spacing w:val="-3"/>
          <w:w w:val="96"/>
        </w:rPr>
        <w:t>u</w:t>
      </w:r>
      <w:r>
        <w:rPr>
          <w:color w:val="202020"/>
          <w:w w:val="103"/>
        </w:rPr>
        <w:t>enta</w:t>
      </w:r>
      <w:r>
        <w:rPr>
          <w:color w:val="202020"/>
          <w:spacing w:val="-16"/>
        </w:rPr>
        <w:t xml:space="preserve"> </w:t>
      </w:r>
      <w:r>
        <w:rPr>
          <w:color w:val="202020"/>
          <w:spacing w:val="-1"/>
          <w:w w:val="103"/>
        </w:rPr>
        <w:t>q</w:t>
      </w:r>
      <w:r>
        <w:rPr>
          <w:color w:val="202020"/>
          <w:spacing w:val="-2"/>
          <w:w w:val="103"/>
        </w:rPr>
        <w:t>u</w:t>
      </w:r>
      <w:r>
        <w:rPr>
          <w:color w:val="202020"/>
          <w:w w:val="109"/>
        </w:rPr>
        <w:t>e</w:t>
      </w:r>
      <w:r>
        <w:rPr>
          <w:color w:val="202020"/>
          <w:spacing w:val="-13"/>
        </w:rPr>
        <w:t xml:space="preserve"> </w:t>
      </w:r>
      <w:r>
        <w:rPr>
          <w:color w:val="202020"/>
          <w:w w:val="102"/>
        </w:rPr>
        <w:t>en</w:t>
      </w:r>
      <w:r>
        <w:rPr>
          <w:color w:val="202020"/>
          <w:spacing w:val="-13"/>
        </w:rPr>
        <w:t xml:space="preserve"> </w:t>
      </w:r>
      <w:r>
        <w:rPr>
          <w:color w:val="202020"/>
          <w:spacing w:val="-1"/>
          <w:w w:val="73"/>
        </w:rPr>
        <w:t>l</w:t>
      </w:r>
      <w:r>
        <w:rPr>
          <w:color w:val="202020"/>
          <w:w w:val="114"/>
        </w:rPr>
        <w:t>a</w:t>
      </w:r>
      <w:r>
        <w:rPr>
          <w:color w:val="202020"/>
          <w:spacing w:val="-13"/>
        </w:rPr>
        <w:t xml:space="preserve"> </w:t>
      </w:r>
      <w:r>
        <w:rPr>
          <w:color w:val="202020"/>
          <w:spacing w:val="-1"/>
          <w:w w:val="99"/>
        </w:rPr>
        <w:t>plant</w:t>
      </w:r>
      <w:r>
        <w:rPr>
          <w:color w:val="202020"/>
          <w:spacing w:val="-1"/>
          <w:w w:val="73"/>
        </w:rPr>
        <w:t>ill</w:t>
      </w:r>
      <w:r>
        <w:rPr>
          <w:color w:val="202020"/>
          <w:w w:val="114"/>
        </w:rPr>
        <w:t>a</w:t>
      </w:r>
      <w:r>
        <w:rPr>
          <w:color w:val="202020"/>
          <w:spacing w:val="-11"/>
        </w:rPr>
        <w:t xml:space="preserve"> </w:t>
      </w:r>
      <w:r>
        <w:rPr>
          <w:color w:val="202020"/>
          <w:spacing w:val="-3"/>
          <w:w w:val="96"/>
        </w:rPr>
        <w:t>h</w:t>
      </w:r>
      <w:r>
        <w:rPr>
          <w:color w:val="202020"/>
          <w:spacing w:val="-1"/>
          <w:w w:val="102"/>
        </w:rPr>
        <w:t>a</w:t>
      </w:r>
      <w:r>
        <w:rPr>
          <w:color w:val="202020"/>
          <w:w w:val="102"/>
        </w:rPr>
        <w:t>y</w:t>
      </w:r>
      <w:r>
        <w:rPr>
          <w:color w:val="202020"/>
          <w:spacing w:val="-11"/>
        </w:rPr>
        <w:t xml:space="preserve"> </w:t>
      </w:r>
      <w:r>
        <w:rPr>
          <w:color w:val="202020"/>
          <w:spacing w:val="-4"/>
          <w:w w:val="96"/>
        </w:rPr>
        <w:t>m</w:t>
      </w:r>
      <w:r>
        <w:rPr>
          <w:color w:val="202020"/>
          <w:spacing w:val="-1"/>
          <w:w w:val="95"/>
        </w:rPr>
        <w:t>á</w:t>
      </w:r>
      <w:r>
        <w:rPr>
          <w:color w:val="202020"/>
          <w:w w:val="95"/>
        </w:rPr>
        <w:t>s</w:t>
      </w:r>
      <w:r>
        <w:rPr>
          <w:color w:val="202020"/>
          <w:spacing w:val="-12"/>
        </w:rPr>
        <w:t xml:space="preserve"> </w:t>
      </w:r>
      <w:r>
        <w:rPr>
          <w:color w:val="202020"/>
          <w:spacing w:val="-1"/>
          <w:w w:val="96"/>
        </w:rPr>
        <w:t>m</w:t>
      </w:r>
      <w:r>
        <w:rPr>
          <w:color w:val="202020"/>
          <w:w w:val="83"/>
        </w:rPr>
        <w:t>u</w:t>
      </w:r>
      <w:r>
        <w:rPr>
          <w:color w:val="202020"/>
          <w:spacing w:val="-2"/>
          <w:w w:val="83"/>
        </w:rPr>
        <w:t>j</w:t>
      </w:r>
      <w:r>
        <w:rPr>
          <w:color w:val="202020"/>
          <w:w w:val="93"/>
        </w:rPr>
        <w:t>e</w:t>
      </w:r>
      <w:r>
        <w:rPr>
          <w:color w:val="202020"/>
          <w:spacing w:val="-2"/>
          <w:w w:val="93"/>
        </w:rPr>
        <w:t>r</w:t>
      </w:r>
      <w:r>
        <w:rPr>
          <w:color w:val="202020"/>
          <w:w w:val="93"/>
        </w:rPr>
        <w:t>es</w:t>
      </w:r>
      <w:r>
        <w:rPr>
          <w:color w:val="202020"/>
          <w:spacing w:val="-12"/>
        </w:rPr>
        <w:t xml:space="preserve"> </w:t>
      </w:r>
      <w:r>
        <w:rPr>
          <w:color w:val="202020"/>
          <w:spacing w:val="-2"/>
          <w:w w:val="109"/>
        </w:rPr>
        <w:t>q</w:t>
      </w:r>
      <w:r>
        <w:rPr>
          <w:color w:val="202020"/>
          <w:w w:val="102"/>
        </w:rPr>
        <w:t>ue</w:t>
      </w:r>
      <w:r>
        <w:rPr>
          <w:color w:val="202020"/>
          <w:spacing w:val="-13"/>
        </w:rPr>
        <w:t xml:space="preserve"> </w:t>
      </w:r>
      <w:r>
        <w:rPr>
          <w:color w:val="202020"/>
          <w:w w:val="102"/>
        </w:rPr>
        <w:t>h</w:t>
      </w:r>
      <w:r>
        <w:rPr>
          <w:color w:val="202020"/>
          <w:spacing w:val="-1"/>
          <w:w w:val="102"/>
        </w:rPr>
        <w:t>o</w:t>
      </w:r>
      <w:r>
        <w:rPr>
          <w:color w:val="202020"/>
          <w:spacing w:val="-1"/>
          <w:w w:val="96"/>
        </w:rPr>
        <w:t>m</w:t>
      </w:r>
      <w:r>
        <w:rPr>
          <w:color w:val="202020"/>
          <w:spacing w:val="-2"/>
          <w:w w:val="109"/>
        </w:rPr>
        <w:t>b</w:t>
      </w:r>
      <w:r>
        <w:rPr>
          <w:color w:val="202020"/>
          <w:spacing w:val="-2"/>
          <w:w w:val="70"/>
        </w:rPr>
        <w:t>r</w:t>
      </w:r>
      <w:r>
        <w:rPr>
          <w:color w:val="202020"/>
          <w:w w:val="93"/>
        </w:rPr>
        <w:t>es</w:t>
      </w:r>
      <w:r>
        <w:rPr>
          <w:color w:val="202020"/>
          <w:w w:val="76"/>
        </w:rPr>
        <w:t>.</w:t>
      </w:r>
      <w:r>
        <w:rPr>
          <w:color w:val="202020"/>
          <w:spacing w:val="-14"/>
        </w:rPr>
        <w:t xml:space="preserve"> </w:t>
      </w:r>
      <w:r>
        <w:rPr>
          <w:color w:val="202020"/>
          <w:w w:val="83"/>
        </w:rPr>
        <w:t>L</w:t>
      </w:r>
      <w:r>
        <w:rPr>
          <w:color w:val="202020"/>
          <w:spacing w:val="-3"/>
          <w:w w:val="114"/>
        </w:rPr>
        <w:t>a</w:t>
      </w:r>
      <w:r>
        <w:rPr>
          <w:color w:val="202020"/>
          <w:w w:val="74"/>
        </w:rPr>
        <w:t xml:space="preserve">s </w:t>
      </w:r>
      <w:r>
        <w:rPr>
          <w:color w:val="202020"/>
          <w:spacing w:val="-1"/>
          <w:w w:val="93"/>
        </w:rPr>
        <w:t>p</w:t>
      </w:r>
      <w:r>
        <w:rPr>
          <w:color w:val="202020"/>
          <w:spacing w:val="1"/>
          <w:w w:val="93"/>
        </w:rPr>
        <w:t>r</w:t>
      </w:r>
      <w:r>
        <w:rPr>
          <w:color w:val="202020"/>
          <w:w w:val="101"/>
        </w:rPr>
        <w:t>o</w:t>
      </w:r>
      <w:r>
        <w:rPr>
          <w:color w:val="202020"/>
          <w:spacing w:val="-2"/>
          <w:w w:val="101"/>
        </w:rPr>
        <w:t>m</w:t>
      </w:r>
      <w:r>
        <w:rPr>
          <w:color w:val="202020"/>
          <w:spacing w:val="-4"/>
          <w:w w:val="108"/>
        </w:rPr>
        <w:t>o</w:t>
      </w:r>
      <w:r>
        <w:rPr>
          <w:color w:val="202020"/>
          <w:w w:val="124"/>
        </w:rPr>
        <w:t>c</w:t>
      </w:r>
      <w:r>
        <w:rPr>
          <w:color w:val="202020"/>
          <w:spacing w:val="-1"/>
          <w:w w:val="73"/>
        </w:rPr>
        <w:t>i</w:t>
      </w:r>
      <w:r>
        <w:rPr>
          <w:color w:val="202020"/>
          <w:w w:val="102"/>
        </w:rPr>
        <w:t>o</w:t>
      </w:r>
      <w:r>
        <w:rPr>
          <w:color w:val="202020"/>
          <w:spacing w:val="-1"/>
          <w:w w:val="102"/>
        </w:rPr>
        <w:t>n</w:t>
      </w:r>
      <w:r>
        <w:rPr>
          <w:color w:val="202020"/>
          <w:w w:val="93"/>
        </w:rPr>
        <w:t>es</w:t>
      </w:r>
      <w:r>
        <w:rPr>
          <w:color w:val="202020"/>
        </w:rPr>
        <w:t xml:space="preserve"> </w:t>
      </w:r>
      <w:r>
        <w:rPr>
          <w:color w:val="202020"/>
          <w:spacing w:val="-39"/>
        </w:rPr>
        <w:t xml:space="preserve"> </w:t>
      </w:r>
      <w:r>
        <w:rPr>
          <w:color w:val="202020"/>
          <w:w w:val="102"/>
        </w:rPr>
        <w:t>g</w:t>
      </w:r>
      <w:r>
        <w:rPr>
          <w:color w:val="202020"/>
          <w:spacing w:val="-2"/>
          <w:w w:val="102"/>
        </w:rPr>
        <w:t>u</w:t>
      </w:r>
      <w:r>
        <w:rPr>
          <w:color w:val="202020"/>
          <w:spacing w:val="-1"/>
          <w:w w:val="96"/>
        </w:rPr>
        <w:t>a</w:t>
      </w:r>
      <w:r>
        <w:rPr>
          <w:color w:val="202020"/>
          <w:w w:val="96"/>
        </w:rPr>
        <w:t>r</w:t>
      </w:r>
      <w:r>
        <w:rPr>
          <w:color w:val="202020"/>
          <w:spacing w:val="-3"/>
          <w:w w:val="110"/>
        </w:rPr>
        <w:t>d</w:t>
      </w:r>
      <w:r>
        <w:rPr>
          <w:color w:val="202020"/>
          <w:spacing w:val="-1"/>
          <w:w w:val="105"/>
        </w:rPr>
        <w:t>a</w:t>
      </w:r>
      <w:r>
        <w:rPr>
          <w:color w:val="202020"/>
          <w:w w:val="105"/>
        </w:rPr>
        <w:t>n</w:t>
      </w:r>
      <w:r>
        <w:rPr>
          <w:color w:val="202020"/>
          <w:spacing w:val="37"/>
        </w:rPr>
        <w:t xml:space="preserve"> </w:t>
      </w:r>
      <w:r>
        <w:rPr>
          <w:color w:val="202020"/>
          <w:spacing w:val="-1"/>
          <w:w w:val="93"/>
        </w:rPr>
        <w:t>p</w:t>
      </w:r>
      <w:r>
        <w:rPr>
          <w:color w:val="202020"/>
          <w:spacing w:val="1"/>
          <w:w w:val="93"/>
        </w:rPr>
        <w:t>r</w:t>
      </w:r>
      <w:r>
        <w:rPr>
          <w:color w:val="202020"/>
          <w:spacing w:val="-4"/>
          <w:w w:val="108"/>
        </w:rPr>
        <w:t>o</w:t>
      </w:r>
      <w:r>
        <w:rPr>
          <w:color w:val="202020"/>
          <w:spacing w:val="-1"/>
          <w:w w:val="99"/>
        </w:rPr>
        <w:t>po</w:t>
      </w:r>
      <w:r>
        <w:rPr>
          <w:color w:val="202020"/>
          <w:spacing w:val="-2"/>
          <w:w w:val="99"/>
        </w:rPr>
        <w:t>r</w:t>
      </w:r>
      <w:r>
        <w:rPr>
          <w:color w:val="202020"/>
          <w:w w:val="124"/>
        </w:rPr>
        <w:t>c</w:t>
      </w:r>
      <w:r>
        <w:rPr>
          <w:color w:val="202020"/>
          <w:spacing w:val="-1"/>
          <w:w w:val="73"/>
        </w:rPr>
        <w:t>i</w:t>
      </w:r>
      <w:r>
        <w:rPr>
          <w:color w:val="202020"/>
          <w:w w:val="102"/>
        </w:rPr>
        <w:t>o</w:t>
      </w:r>
      <w:r>
        <w:rPr>
          <w:color w:val="202020"/>
          <w:spacing w:val="-1"/>
          <w:w w:val="102"/>
        </w:rPr>
        <w:t>n</w:t>
      </w:r>
      <w:r>
        <w:rPr>
          <w:color w:val="202020"/>
          <w:spacing w:val="-1"/>
          <w:w w:val="94"/>
        </w:rPr>
        <w:t>al</w:t>
      </w:r>
      <w:r>
        <w:rPr>
          <w:color w:val="202020"/>
          <w:spacing w:val="-2"/>
          <w:w w:val="94"/>
        </w:rPr>
        <w:t>i</w:t>
      </w:r>
      <w:r>
        <w:rPr>
          <w:color w:val="202020"/>
          <w:spacing w:val="-1"/>
          <w:w w:val="111"/>
        </w:rPr>
        <w:t>da</w:t>
      </w:r>
      <w:r>
        <w:rPr>
          <w:color w:val="202020"/>
          <w:w w:val="111"/>
        </w:rPr>
        <w:t>d</w:t>
      </w:r>
      <w:r>
        <w:rPr>
          <w:color w:val="202020"/>
          <w:spacing w:val="37"/>
        </w:rPr>
        <w:t xml:space="preserve"> </w:t>
      </w:r>
      <w:r>
        <w:rPr>
          <w:color w:val="202020"/>
          <w:w w:val="124"/>
        </w:rPr>
        <w:t>c</w:t>
      </w:r>
      <w:r>
        <w:rPr>
          <w:color w:val="202020"/>
          <w:spacing w:val="-4"/>
          <w:w w:val="108"/>
        </w:rPr>
        <w:t>o</w:t>
      </w:r>
      <w:r>
        <w:rPr>
          <w:color w:val="202020"/>
          <w:w w:val="96"/>
        </w:rPr>
        <w:t>n</w:t>
      </w:r>
      <w:r>
        <w:rPr>
          <w:color w:val="202020"/>
        </w:rPr>
        <w:t xml:space="preserve"> </w:t>
      </w:r>
      <w:r>
        <w:rPr>
          <w:color w:val="202020"/>
          <w:spacing w:val="-38"/>
        </w:rPr>
        <w:t xml:space="preserve"> </w:t>
      </w:r>
      <w:r>
        <w:rPr>
          <w:color w:val="202020"/>
          <w:spacing w:val="-1"/>
          <w:w w:val="73"/>
        </w:rPr>
        <w:t>l</w:t>
      </w:r>
      <w:r>
        <w:rPr>
          <w:color w:val="202020"/>
          <w:w w:val="114"/>
        </w:rPr>
        <w:t>a</w:t>
      </w:r>
      <w:r>
        <w:rPr>
          <w:color w:val="202020"/>
          <w:spacing w:val="38"/>
        </w:rPr>
        <w:t xml:space="preserve"> </w:t>
      </w:r>
      <w:r>
        <w:rPr>
          <w:color w:val="202020"/>
          <w:w w:val="124"/>
        </w:rPr>
        <w:t>c</w:t>
      </w:r>
      <w:r>
        <w:rPr>
          <w:color w:val="202020"/>
          <w:w w:val="101"/>
        </w:rPr>
        <w:t>o</w:t>
      </w:r>
      <w:r>
        <w:rPr>
          <w:color w:val="202020"/>
          <w:spacing w:val="-2"/>
          <w:w w:val="101"/>
        </w:rPr>
        <w:t>m</w:t>
      </w:r>
      <w:r>
        <w:rPr>
          <w:color w:val="202020"/>
          <w:spacing w:val="-1"/>
          <w:w w:val="109"/>
        </w:rPr>
        <w:t>p</w:t>
      </w:r>
      <w:r>
        <w:rPr>
          <w:color w:val="202020"/>
          <w:spacing w:val="-3"/>
          <w:w w:val="109"/>
        </w:rPr>
        <w:t>o</w:t>
      </w:r>
      <w:r>
        <w:rPr>
          <w:color w:val="202020"/>
          <w:w w:val="74"/>
        </w:rPr>
        <w:t>s</w:t>
      </w:r>
      <w:r>
        <w:rPr>
          <w:color w:val="202020"/>
          <w:spacing w:val="-1"/>
          <w:w w:val="73"/>
        </w:rPr>
        <w:t>i</w:t>
      </w:r>
      <w:r>
        <w:rPr>
          <w:color w:val="202020"/>
          <w:w w:val="124"/>
        </w:rPr>
        <w:t>c</w:t>
      </w:r>
      <w:r>
        <w:rPr>
          <w:color w:val="202020"/>
          <w:spacing w:val="-1"/>
          <w:w w:val="73"/>
        </w:rPr>
        <w:t>i</w:t>
      </w:r>
      <w:r>
        <w:rPr>
          <w:color w:val="202020"/>
          <w:w w:val="102"/>
        </w:rPr>
        <w:t>ón</w:t>
      </w:r>
      <w:r>
        <w:rPr>
          <w:color w:val="202020"/>
          <w:spacing w:val="36"/>
        </w:rPr>
        <w:t xml:space="preserve"> </w:t>
      </w:r>
      <w:r>
        <w:rPr>
          <w:color w:val="202020"/>
          <w:spacing w:val="-1"/>
          <w:w w:val="109"/>
        </w:rPr>
        <w:t>p</w:t>
      </w:r>
      <w:r>
        <w:rPr>
          <w:color w:val="202020"/>
          <w:spacing w:val="-3"/>
          <w:w w:val="109"/>
        </w:rPr>
        <w:t>o</w:t>
      </w:r>
      <w:r>
        <w:rPr>
          <w:color w:val="202020"/>
          <w:spacing w:val="-1"/>
          <w:w w:val="109"/>
        </w:rPr>
        <w:t>bla</w:t>
      </w:r>
      <w:r>
        <w:rPr>
          <w:color w:val="202020"/>
          <w:w w:val="109"/>
        </w:rPr>
        <w:t>c</w:t>
      </w:r>
      <w:r>
        <w:rPr>
          <w:color w:val="202020"/>
          <w:spacing w:val="-1"/>
          <w:w w:val="73"/>
        </w:rPr>
        <w:t>i</w:t>
      </w:r>
      <w:r>
        <w:rPr>
          <w:color w:val="202020"/>
          <w:w w:val="102"/>
        </w:rPr>
        <w:t>o</w:t>
      </w:r>
      <w:r>
        <w:rPr>
          <w:color w:val="202020"/>
          <w:spacing w:val="-1"/>
          <w:w w:val="102"/>
        </w:rPr>
        <w:t>n</w:t>
      </w:r>
      <w:r>
        <w:rPr>
          <w:color w:val="202020"/>
          <w:spacing w:val="-1"/>
          <w:w w:val="101"/>
        </w:rPr>
        <w:t>a</w:t>
      </w:r>
      <w:r>
        <w:rPr>
          <w:color w:val="202020"/>
          <w:w w:val="101"/>
        </w:rPr>
        <w:t>l</w:t>
      </w:r>
      <w:r>
        <w:rPr>
          <w:color w:val="202020"/>
          <w:spacing w:val="36"/>
        </w:rPr>
        <w:t xml:space="preserve"> </w:t>
      </w:r>
      <w:r>
        <w:rPr>
          <w:color w:val="202020"/>
          <w:spacing w:val="-1"/>
          <w:w w:val="109"/>
        </w:rPr>
        <w:t>d</w:t>
      </w:r>
      <w:r>
        <w:rPr>
          <w:color w:val="202020"/>
          <w:w w:val="109"/>
        </w:rPr>
        <w:t>e</w:t>
      </w:r>
      <w:r>
        <w:rPr>
          <w:color w:val="202020"/>
          <w:spacing w:val="38"/>
        </w:rPr>
        <w:t xml:space="preserve"> </w:t>
      </w:r>
      <w:r>
        <w:rPr>
          <w:color w:val="202020"/>
          <w:spacing w:val="-1"/>
          <w:w w:val="73"/>
        </w:rPr>
        <w:t>l</w:t>
      </w:r>
      <w:r>
        <w:rPr>
          <w:color w:val="202020"/>
          <w:w w:val="114"/>
        </w:rPr>
        <w:t>a</w:t>
      </w:r>
      <w:r>
        <w:rPr>
          <w:color w:val="202020"/>
          <w:spacing w:val="38"/>
        </w:rPr>
        <w:t xml:space="preserve"> </w:t>
      </w:r>
      <w:r>
        <w:rPr>
          <w:color w:val="202020"/>
          <w:spacing w:val="-1"/>
          <w:w w:val="99"/>
        </w:rPr>
        <w:t>plant</w:t>
      </w:r>
      <w:r>
        <w:rPr>
          <w:color w:val="202020"/>
          <w:spacing w:val="-1"/>
          <w:w w:val="73"/>
        </w:rPr>
        <w:t>ill</w:t>
      </w:r>
      <w:r>
        <w:rPr>
          <w:color w:val="202020"/>
          <w:w w:val="114"/>
        </w:rPr>
        <w:t>a</w:t>
      </w:r>
      <w:r>
        <w:rPr>
          <w:color w:val="202020"/>
        </w:rPr>
        <w:t xml:space="preserve"> </w:t>
      </w:r>
      <w:r>
        <w:rPr>
          <w:color w:val="202020"/>
          <w:spacing w:val="-38"/>
        </w:rPr>
        <w:t xml:space="preserve"> </w:t>
      </w:r>
      <w:r>
        <w:rPr>
          <w:color w:val="202020"/>
          <w:w w:val="102"/>
        </w:rPr>
        <w:t xml:space="preserve">en </w:t>
      </w:r>
      <w:r>
        <w:rPr>
          <w:color w:val="202020"/>
          <w:w w:val="124"/>
        </w:rPr>
        <w:t>c</w:t>
      </w:r>
      <w:r>
        <w:rPr>
          <w:color w:val="202020"/>
          <w:w w:val="101"/>
        </w:rPr>
        <w:t>uanto</w:t>
      </w:r>
      <w:r>
        <w:rPr>
          <w:color w:val="202020"/>
          <w:spacing w:val="-19"/>
        </w:rPr>
        <w:t xml:space="preserve"> </w:t>
      </w:r>
      <w:r>
        <w:rPr>
          <w:color w:val="202020"/>
          <w:w w:val="114"/>
        </w:rPr>
        <w:t>a</w:t>
      </w:r>
      <w:r>
        <w:rPr>
          <w:color w:val="202020"/>
          <w:spacing w:val="-18"/>
        </w:rPr>
        <w:t xml:space="preserve"> </w:t>
      </w:r>
      <w:r>
        <w:rPr>
          <w:color w:val="202020"/>
          <w:spacing w:val="-2"/>
          <w:w w:val="74"/>
        </w:rPr>
        <w:t>s</w:t>
      </w:r>
      <w:r>
        <w:rPr>
          <w:color w:val="202020"/>
          <w:w w:val="95"/>
        </w:rPr>
        <w:t>exo.</w:t>
      </w:r>
    </w:p>
    <w:p w:rsidR="00274D8F" w:rsidRDefault="00274D8F">
      <w:pPr>
        <w:pStyle w:val="Textoindependiente"/>
        <w:spacing w:before="6"/>
        <w:rPr>
          <w:sz w:val="25"/>
        </w:rPr>
      </w:pPr>
    </w:p>
    <w:p w:rsidR="00274D8F" w:rsidRDefault="008B0D88">
      <w:pPr>
        <w:pStyle w:val="Textoindependiente"/>
        <w:spacing w:before="1" w:after="45"/>
        <w:ind w:left="119"/>
        <w:jc w:val="both"/>
      </w:pPr>
      <w:r>
        <w:rPr>
          <w:color w:val="202020"/>
        </w:rPr>
        <w:t>Las promociones de 2021 han sido en el siguiente sentido:</w: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58"/>
        <w:gridCol w:w="8942"/>
      </w:tblGrid>
      <w:tr w:rsidR="00274D8F">
        <w:trPr>
          <w:trHeight w:val="808"/>
        </w:trPr>
        <w:tc>
          <w:tcPr>
            <w:tcW w:w="958" w:type="dxa"/>
            <w:vMerge w:val="restart"/>
          </w:tcPr>
          <w:p w:rsidR="00274D8F" w:rsidRDefault="00274D8F">
            <w:pPr>
              <w:pStyle w:val="TableParagraph"/>
              <w:rPr>
                <w:rFonts w:ascii="Verdana"/>
                <w:sz w:val="26"/>
              </w:rPr>
            </w:pPr>
          </w:p>
          <w:p w:rsidR="00274D8F" w:rsidRDefault="00274D8F">
            <w:pPr>
              <w:pStyle w:val="TableParagraph"/>
              <w:rPr>
                <w:rFonts w:ascii="Verdana"/>
                <w:sz w:val="26"/>
              </w:rPr>
            </w:pPr>
          </w:p>
          <w:p w:rsidR="00274D8F" w:rsidRDefault="00274D8F">
            <w:pPr>
              <w:pStyle w:val="TableParagraph"/>
              <w:rPr>
                <w:rFonts w:ascii="Verdana"/>
                <w:sz w:val="26"/>
              </w:rPr>
            </w:pPr>
          </w:p>
          <w:p w:rsidR="00274D8F" w:rsidRDefault="00274D8F">
            <w:pPr>
              <w:pStyle w:val="TableParagraph"/>
              <w:spacing w:before="6"/>
              <w:rPr>
                <w:rFonts w:ascii="Verdana"/>
                <w:sz w:val="34"/>
              </w:rPr>
            </w:pPr>
          </w:p>
          <w:p w:rsidR="00274D8F" w:rsidRDefault="008B0D88">
            <w:pPr>
              <w:pStyle w:val="TableParagraph"/>
              <w:ind w:left="107"/>
              <w:rPr>
                <w:rFonts w:ascii="Verdana"/>
              </w:rPr>
            </w:pPr>
            <w:r>
              <w:rPr>
                <w:rFonts w:ascii="Verdana"/>
                <w:w w:val="95"/>
              </w:rPr>
              <w:t>2021</w:t>
            </w:r>
          </w:p>
        </w:tc>
        <w:tc>
          <w:tcPr>
            <w:tcW w:w="8942" w:type="dxa"/>
          </w:tcPr>
          <w:p w:rsidR="00274D8F" w:rsidRDefault="008B0D88">
            <w:pPr>
              <w:pStyle w:val="TableParagraph"/>
              <w:spacing w:line="267" w:lineRule="exact"/>
              <w:ind w:left="107"/>
              <w:rPr>
                <w:rFonts w:ascii="Verdana"/>
              </w:rPr>
            </w:pPr>
            <w:r>
              <w:rPr>
                <w:rFonts w:ascii="Verdana"/>
                <w:w w:val="95"/>
              </w:rPr>
              <w:t>FEBRERO:</w:t>
            </w:r>
          </w:p>
          <w:p w:rsidR="00274D8F" w:rsidRDefault="008B0D88">
            <w:pPr>
              <w:pStyle w:val="TableParagraph"/>
              <w:spacing w:before="5" w:line="272" w:lineRule="exact"/>
              <w:ind w:left="107" w:right="1348"/>
              <w:rPr>
                <w:rFonts w:ascii="Verdana" w:hAnsi="Verdana"/>
              </w:rPr>
            </w:pPr>
            <w:r>
              <w:rPr>
                <w:rFonts w:ascii="Verdana" w:hAnsi="Verdana"/>
              </w:rPr>
              <w:t xml:space="preserve">1 técnico de Integración Social a Técnico de Atención Especializada </w:t>
            </w:r>
            <w:r>
              <w:rPr>
                <w:rFonts w:ascii="Verdana" w:hAnsi="Verdana"/>
                <w:w w:val="87"/>
              </w:rPr>
              <w:t>1</w:t>
            </w:r>
            <w:r>
              <w:rPr>
                <w:rFonts w:ascii="Verdana" w:hAnsi="Verdana"/>
              </w:rPr>
              <w:t xml:space="preserve"> </w:t>
            </w:r>
            <w:r>
              <w:rPr>
                <w:rFonts w:ascii="Verdana" w:hAnsi="Verdana"/>
              </w:rPr>
              <w:t>té</w:t>
            </w:r>
            <w:r>
              <w:rPr>
                <w:rFonts w:ascii="Verdana" w:hAnsi="Verdana"/>
                <w:w w:val="124"/>
              </w:rPr>
              <w:t>c</w:t>
            </w:r>
            <w:r>
              <w:rPr>
                <w:rFonts w:ascii="Verdana" w:hAnsi="Verdana"/>
                <w:w w:val="89"/>
              </w:rPr>
              <w:t>ni</w:t>
            </w:r>
            <w:r>
              <w:rPr>
                <w:rFonts w:ascii="Verdana" w:hAnsi="Verdana"/>
                <w:w w:val="124"/>
              </w:rPr>
              <w:t>c</w:t>
            </w:r>
            <w:r>
              <w:rPr>
                <w:rFonts w:ascii="Verdana" w:hAnsi="Verdana"/>
                <w:w w:val="108"/>
              </w:rPr>
              <w:t>o</w:t>
            </w:r>
            <w:r>
              <w:rPr>
                <w:rFonts w:ascii="Verdana" w:hAnsi="Verdana"/>
              </w:rPr>
              <w:t xml:space="preserve"> </w:t>
            </w:r>
            <w:r>
              <w:rPr>
                <w:rFonts w:ascii="Verdana" w:hAnsi="Verdana"/>
                <w:w w:val="109"/>
              </w:rPr>
              <w:t>de</w:t>
            </w:r>
            <w:r>
              <w:rPr>
                <w:rFonts w:ascii="Verdana" w:hAnsi="Verdana"/>
              </w:rPr>
              <w:t xml:space="preserve"> </w:t>
            </w:r>
            <w:r>
              <w:rPr>
                <w:rFonts w:ascii="Verdana" w:hAnsi="Verdana"/>
              </w:rPr>
              <w:t>At</w:t>
            </w:r>
            <w:r>
              <w:rPr>
                <w:rFonts w:ascii="Verdana" w:hAnsi="Verdana"/>
                <w:w w:val="109"/>
              </w:rPr>
              <w:t>enc</w:t>
            </w:r>
            <w:r>
              <w:rPr>
                <w:rFonts w:ascii="Verdana" w:hAnsi="Verdana"/>
                <w:w w:val="73"/>
              </w:rPr>
              <w:t>i</w:t>
            </w:r>
            <w:r>
              <w:rPr>
                <w:rFonts w:ascii="Verdana" w:hAnsi="Verdana"/>
                <w:w w:val="102"/>
              </w:rPr>
              <w:t>ón</w:t>
            </w:r>
            <w:r>
              <w:rPr>
                <w:rFonts w:ascii="Verdana" w:hAnsi="Verdana"/>
              </w:rPr>
              <w:t xml:space="preserve"> </w:t>
            </w:r>
            <w:r>
              <w:rPr>
                <w:rFonts w:ascii="Verdana" w:hAnsi="Verdana"/>
                <w:w w:val="96"/>
              </w:rPr>
              <w:t>D</w:t>
            </w:r>
            <w:r>
              <w:rPr>
                <w:rFonts w:ascii="Verdana" w:hAnsi="Verdana"/>
                <w:w w:val="73"/>
              </w:rPr>
              <w:t>i</w:t>
            </w:r>
            <w:r>
              <w:rPr>
                <w:rFonts w:ascii="Verdana" w:hAnsi="Verdana"/>
                <w:w w:val="70"/>
              </w:rPr>
              <w:t>r</w:t>
            </w:r>
            <w:r>
              <w:rPr>
                <w:rFonts w:ascii="Verdana" w:hAnsi="Verdana"/>
                <w:w w:val="109"/>
              </w:rPr>
              <w:t>e</w:t>
            </w:r>
            <w:r>
              <w:rPr>
                <w:rFonts w:ascii="Verdana" w:hAnsi="Verdana"/>
                <w:w w:val="124"/>
              </w:rPr>
              <w:t>c</w:t>
            </w:r>
            <w:r>
              <w:rPr>
                <w:rFonts w:ascii="Verdana" w:hAnsi="Verdana"/>
                <w:w w:val="103"/>
              </w:rPr>
              <w:t>ta</w:t>
            </w:r>
            <w:r>
              <w:rPr>
                <w:rFonts w:ascii="Verdana" w:hAnsi="Verdana"/>
              </w:rPr>
              <w:t xml:space="preserve"> </w:t>
            </w:r>
            <w:r>
              <w:rPr>
                <w:rFonts w:ascii="Verdana" w:hAnsi="Verdana"/>
                <w:w w:val="114"/>
              </w:rPr>
              <w:t>a</w:t>
            </w:r>
            <w:r>
              <w:rPr>
                <w:rFonts w:ascii="Verdana" w:hAnsi="Verdana"/>
              </w:rPr>
              <w:t xml:space="preserve"> </w:t>
            </w:r>
            <w:r>
              <w:rPr>
                <w:rFonts w:ascii="Verdana" w:hAnsi="Verdana"/>
                <w:w w:val="89"/>
              </w:rPr>
              <w:t>Té</w:t>
            </w:r>
            <w:r>
              <w:rPr>
                <w:rFonts w:ascii="Verdana" w:hAnsi="Verdana"/>
                <w:w w:val="124"/>
              </w:rPr>
              <w:t>c</w:t>
            </w:r>
            <w:r>
              <w:rPr>
                <w:rFonts w:ascii="Verdana" w:hAnsi="Verdana"/>
                <w:w w:val="89"/>
              </w:rPr>
              <w:t>ni</w:t>
            </w:r>
            <w:r>
              <w:rPr>
                <w:rFonts w:ascii="Verdana" w:hAnsi="Verdana"/>
                <w:w w:val="124"/>
              </w:rPr>
              <w:t>c</w:t>
            </w:r>
            <w:r>
              <w:rPr>
                <w:rFonts w:ascii="Verdana" w:hAnsi="Verdana"/>
                <w:w w:val="108"/>
              </w:rPr>
              <w:t>o</w:t>
            </w:r>
            <w:r>
              <w:rPr>
                <w:rFonts w:ascii="Verdana" w:hAnsi="Verdana"/>
              </w:rPr>
              <w:t xml:space="preserve"> </w:t>
            </w:r>
            <w:r>
              <w:rPr>
                <w:rFonts w:ascii="Verdana" w:hAnsi="Verdana"/>
                <w:w w:val="109"/>
              </w:rPr>
              <w:t>de</w:t>
            </w:r>
            <w:r>
              <w:rPr>
                <w:rFonts w:ascii="Verdana" w:hAnsi="Verdana"/>
              </w:rPr>
              <w:t xml:space="preserve"> </w:t>
            </w:r>
            <w:r>
              <w:rPr>
                <w:rFonts w:ascii="Verdana" w:hAnsi="Verdana"/>
                <w:w w:val="53"/>
              </w:rPr>
              <w:t>I</w:t>
            </w:r>
            <w:r>
              <w:rPr>
                <w:rFonts w:ascii="Verdana" w:hAnsi="Verdana"/>
                <w:w w:val="92"/>
              </w:rPr>
              <w:t>nt</w:t>
            </w:r>
            <w:r>
              <w:rPr>
                <w:rFonts w:ascii="Verdana" w:hAnsi="Verdana"/>
                <w:w w:val="108"/>
              </w:rPr>
              <w:t>eg</w:t>
            </w:r>
            <w:r>
              <w:rPr>
                <w:rFonts w:ascii="Verdana" w:hAnsi="Verdana"/>
                <w:w w:val="70"/>
              </w:rPr>
              <w:t>r</w:t>
            </w:r>
            <w:r>
              <w:rPr>
                <w:rFonts w:ascii="Verdana" w:hAnsi="Verdana"/>
                <w:w w:val="119"/>
              </w:rPr>
              <w:t>ac</w:t>
            </w:r>
            <w:r>
              <w:rPr>
                <w:rFonts w:ascii="Verdana" w:hAnsi="Verdana"/>
                <w:w w:val="73"/>
              </w:rPr>
              <w:t>i</w:t>
            </w:r>
            <w:r>
              <w:rPr>
                <w:rFonts w:ascii="Verdana" w:hAnsi="Verdana"/>
                <w:w w:val="102"/>
              </w:rPr>
              <w:t>ón</w:t>
            </w:r>
            <w:r>
              <w:rPr>
                <w:rFonts w:ascii="Verdana" w:hAnsi="Verdana"/>
              </w:rPr>
              <w:t xml:space="preserve"> </w:t>
            </w:r>
            <w:r>
              <w:rPr>
                <w:rFonts w:ascii="Verdana" w:hAnsi="Verdana"/>
                <w:w w:val="89"/>
              </w:rPr>
              <w:t>So</w:t>
            </w:r>
            <w:r>
              <w:rPr>
                <w:rFonts w:ascii="Verdana" w:hAnsi="Verdana"/>
                <w:w w:val="124"/>
              </w:rPr>
              <w:t>c</w:t>
            </w:r>
            <w:r>
              <w:rPr>
                <w:rFonts w:ascii="Verdana" w:hAnsi="Verdana"/>
                <w:w w:val="73"/>
              </w:rPr>
              <w:t>i</w:t>
            </w:r>
            <w:r>
              <w:rPr>
                <w:rFonts w:ascii="Verdana" w:hAnsi="Verdana"/>
                <w:w w:val="101"/>
              </w:rPr>
              <w:t>al</w:t>
            </w:r>
          </w:p>
        </w:tc>
      </w:tr>
      <w:tr w:rsidR="00274D8F">
        <w:trPr>
          <w:trHeight w:val="1071"/>
        </w:trPr>
        <w:tc>
          <w:tcPr>
            <w:tcW w:w="958" w:type="dxa"/>
            <w:vMerge/>
            <w:tcBorders>
              <w:top w:val="nil"/>
            </w:tcBorders>
          </w:tcPr>
          <w:p w:rsidR="00274D8F" w:rsidRDefault="00274D8F">
            <w:pPr>
              <w:rPr>
                <w:sz w:val="2"/>
                <w:szCs w:val="2"/>
              </w:rPr>
            </w:pPr>
          </w:p>
        </w:tc>
        <w:tc>
          <w:tcPr>
            <w:tcW w:w="8942" w:type="dxa"/>
          </w:tcPr>
          <w:p w:rsidR="00274D8F" w:rsidRDefault="008B0D88">
            <w:pPr>
              <w:pStyle w:val="TableParagraph"/>
              <w:spacing w:line="259" w:lineRule="exact"/>
              <w:ind w:left="107"/>
              <w:rPr>
                <w:rFonts w:ascii="Verdana"/>
              </w:rPr>
            </w:pPr>
            <w:r>
              <w:rPr>
                <w:rFonts w:ascii="Verdana"/>
              </w:rPr>
              <w:t>JUNIO:</w:t>
            </w:r>
          </w:p>
          <w:p w:rsidR="00274D8F" w:rsidRDefault="008B0D88">
            <w:pPr>
              <w:pStyle w:val="TableParagraph"/>
              <w:spacing w:before="4"/>
              <w:ind w:left="107" w:right="1729"/>
              <w:rPr>
                <w:rFonts w:ascii="Verdana" w:hAnsi="Verdana"/>
              </w:rPr>
            </w:pPr>
            <w:r>
              <w:rPr>
                <w:rFonts w:ascii="Verdana" w:hAnsi="Verdana"/>
              </w:rPr>
              <w:t xml:space="preserve">1 técnico Integración social a Técnico de Atención Especializada </w:t>
            </w:r>
            <w:r>
              <w:rPr>
                <w:rFonts w:ascii="Verdana" w:hAnsi="Verdana"/>
                <w:w w:val="87"/>
              </w:rPr>
              <w:t>1</w:t>
            </w:r>
            <w:r>
              <w:rPr>
                <w:rFonts w:ascii="Verdana" w:hAnsi="Verdana"/>
              </w:rPr>
              <w:t xml:space="preserve"> </w:t>
            </w:r>
            <w:r>
              <w:rPr>
                <w:rFonts w:ascii="Verdana" w:hAnsi="Verdana"/>
              </w:rPr>
              <w:t>té</w:t>
            </w:r>
            <w:r>
              <w:rPr>
                <w:rFonts w:ascii="Verdana" w:hAnsi="Verdana"/>
                <w:w w:val="124"/>
              </w:rPr>
              <w:t>c</w:t>
            </w:r>
            <w:r>
              <w:rPr>
                <w:rFonts w:ascii="Verdana" w:hAnsi="Verdana"/>
                <w:w w:val="89"/>
              </w:rPr>
              <w:t>ni</w:t>
            </w:r>
            <w:r>
              <w:rPr>
                <w:rFonts w:ascii="Verdana" w:hAnsi="Verdana"/>
                <w:w w:val="124"/>
              </w:rPr>
              <w:t>c</w:t>
            </w:r>
            <w:r>
              <w:rPr>
                <w:rFonts w:ascii="Verdana" w:hAnsi="Verdana"/>
                <w:w w:val="108"/>
              </w:rPr>
              <w:t>o</w:t>
            </w:r>
            <w:r>
              <w:rPr>
                <w:rFonts w:ascii="Verdana" w:hAnsi="Verdana"/>
              </w:rPr>
              <w:t xml:space="preserve"> </w:t>
            </w:r>
            <w:r>
              <w:rPr>
                <w:rFonts w:ascii="Verdana" w:hAnsi="Verdana"/>
                <w:w w:val="109"/>
              </w:rPr>
              <w:t>de</w:t>
            </w:r>
            <w:r>
              <w:rPr>
                <w:rFonts w:ascii="Verdana" w:hAnsi="Verdana"/>
              </w:rPr>
              <w:t xml:space="preserve"> </w:t>
            </w:r>
            <w:r>
              <w:rPr>
                <w:rFonts w:ascii="Verdana" w:hAnsi="Verdana"/>
              </w:rPr>
              <w:t>At</w:t>
            </w:r>
            <w:r>
              <w:rPr>
                <w:rFonts w:ascii="Verdana" w:hAnsi="Verdana"/>
                <w:w w:val="109"/>
              </w:rPr>
              <w:t>enc</w:t>
            </w:r>
            <w:r>
              <w:rPr>
                <w:rFonts w:ascii="Verdana" w:hAnsi="Verdana"/>
                <w:w w:val="73"/>
              </w:rPr>
              <w:t>i</w:t>
            </w:r>
            <w:r>
              <w:rPr>
                <w:rFonts w:ascii="Verdana" w:hAnsi="Verdana"/>
                <w:w w:val="102"/>
              </w:rPr>
              <w:t>ón</w:t>
            </w:r>
            <w:r>
              <w:rPr>
                <w:rFonts w:ascii="Verdana" w:hAnsi="Verdana"/>
              </w:rPr>
              <w:t xml:space="preserve"> </w:t>
            </w:r>
            <w:r>
              <w:rPr>
                <w:rFonts w:ascii="Verdana" w:hAnsi="Verdana"/>
                <w:w w:val="96"/>
              </w:rPr>
              <w:t>D</w:t>
            </w:r>
            <w:r>
              <w:rPr>
                <w:rFonts w:ascii="Verdana" w:hAnsi="Verdana"/>
                <w:w w:val="73"/>
              </w:rPr>
              <w:t>i</w:t>
            </w:r>
            <w:r>
              <w:rPr>
                <w:rFonts w:ascii="Verdana" w:hAnsi="Verdana"/>
                <w:w w:val="70"/>
              </w:rPr>
              <w:t>r</w:t>
            </w:r>
            <w:r>
              <w:rPr>
                <w:rFonts w:ascii="Verdana" w:hAnsi="Verdana"/>
                <w:w w:val="109"/>
              </w:rPr>
              <w:t>e</w:t>
            </w:r>
            <w:r>
              <w:rPr>
                <w:rFonts w:ascii="Verdana" w:hAnsi="Verdana"/>
                <w:w w:val="124"/>
              </w:rPr>
              <w:t>c</w:t>
            </w:r>
            <w:r>
              <w:rPr>
                <w:rFonts w:ascii="Verdana" w:hAnsi="Verdana"/>
                <w:w w:val="103"/>
              </w:rPr>
              <w:t>ta</w:t>
            </w:r>
            <w:r>
              <w:rPr>
                <w:rFonts w:ascii="Verdana" w:hAnsi="Verdana"/>
              </w:rPr>
              <w:t xml:space="preserve"> </w:t>
            </w:r>
            <w:r>
              <w:rPr>
                <w:rFonts w:ascii="Verdana" w:hAnsi="Verdana"/>
                <w:w w:val="114"/>
              </w:rPr>
              <w:t>a</w:t>
            </w:r>
            <w:r>
              <w:rPr>
                <w:rFonts w:ascii="Verdana" w:hAnsi="Verdana"/>
              </w:rPr>
              <w:t xml:space="preserve"> </w:t>
            </w:r>
            <w:r>
              <w:rPr>
                <w:rFonts w:ascii="Verdana" w:hAnsi="Verdana"/>
                <w:w w:val="89"/>
              </w:rPr>
              <w:t>Té</w:t>
            </w:r>
            <w:r>
              <w:rPr>
                <w:rFonts w:ascii="Verdana" w:hAnsi="Verdana"/>
                <w:w w:val="124"/>
              </w:rPr>
              <w:t>c</w:t>
            </w:r>
            <w:r>
              <w:rPr>
                <w:rFonts w:ascii="Verdana" w:hAnsi="Verdana"/>
                <w:w w:val="89"/>
              </w:rPr>
              <w:t>ni</w:t>
            </w:r>
            <w:r>
              <w:rPr>
                <w:rFonts w:ascii="Verdana" w:hAnsi="Verdana"/>
                <w:w w:val="124"/>
              </w:rPr>
              <w:t>c</w:t>
            </w:r>
            <w:r>
              <w:rPr>
                <w:rFonts w:ascii="Verdana" w:hAnsi="Verdana"/>
                <w:w w:val="108"/>
              </w:rPr>
              <w:t>o</w:t>
            </w:r>
            <w:r>
              <w:rPr>
                <w:rFonts w:ascii="Verdana" w:hAnsi="Verdana"/>
              </w:rPr>
              <w:t xml:space="preserve"> </w:t>
            </w:r>
            <w:r>
              <w:rPr>
                <w:rFonts w:ascii="Verdana" w:hAnsi="Verdana"/>
                <w:w w:val="109"/>
              </w:rPr>
              <w:t>de</w:t>
            </w:r>
            <w:r>
              <w:rPr>
                <w:rFonts w:ascii="Verdana" w:hAnsi="Verdana"/>
              </w:rPr>
              <w:t xml:space="preserve"> </w:t>
            </w:r>
            <w:r>
              <w:rPr>
                <w:rFonts w:ascii="Verdana" w:hAnsi="Verdana"/>
                <w:w w:val="53"/>
              </w:rPr>
              <w:t>I</w:t>
            </w:r>
            <w:r>
              <w:rPr>
                <w:rFonts w:ascii="Verdana" w:hAnsi="Verdana"/>
                <w:w w:val="92"/>
              </w:rPr>
              <w:t>nt</w:t>
            </w:r>
            <w:r>
              <w:rPr>
                <w:rFonts w:ascii="Verdana" w:hAnsi="Verdana"/>
                <w:w w:val="108"/>
              </w:rPr>
              <w:t>eg</w:t>
            </w:r>
            <w:r>
              <w:rPr>
                <w:rFonts w:ascii="Verdana" w:hAnsi="Verdana"/>
                <w:w w:val="70"/>
              </w:rPr>
              <w:t>r</w:t>
            </w:r>
            <w:r>
              <w:rPr>
                <w:rFonts w:ascii="Verdana" w:hAnsi="Verdana"/>
                <w:w w:val="119"/>
              </w:rPr>
              <w:t>ac</w:t>
            </w:r>
            <w:r>
              <w:rPr>
                <w:rFonts w:ascii="Verdana" w:hAnsi="Verdana"/>
                <w:w w:val="73"/>
              </w:rPr>
              <w:t>i</w:t>
            </w:r>
            <w:r>
              <w:rPr>
                <w:rFonts w:ascii="Verdana" w:hAnsi="Verdana"/>
                <w:w w:val="102"/>
              </w:rPr>
              <w:t>ón</w:t>
            </w:r>
            <w:r>
              <w:rPr>
                <w:rFonts w:ascii="Verdana" w:hAnsi="Verdana"/>
              </w:rPr>
              <w:t xml:space="preserve"> </w:t>
            </w:r>
            <w:r>
              <w:rPr>
                <w:rFonts w:ascii="Verdana" w:hAnsi="Verdana"/>
                <w:w w:val="89"/>
              </w:rPr>
              <w:t>So</w:t>
            </w:r>
            <w:r>
              <w:rPr>
                <w:rFonts w:ascii="Verdana" w:hAnsi="Verdana"/>
                <w:w w:val="124"/>
              </w:rPr>
              <w:t>c</w:t>
            </w:r>
            <w:r>
              <w:rPr>
                <w:rFonts w:ascii="Verdana" w:hAnsi="Verdana"/>
                <w:w w:val="73"/>
              </w:rPr>
              <w:t>i</w:t>
            </w:r>
            <w:r>
              <w:rPr>
                <w:rFonts w:ascii="Verdana" w:hAnsi="Verdana"/>
                <w:w w:val="101"/>
              </w:rPr>
              <w:t>al</w:t>
            </w:r>
          </w:p>
          <w:p w:rsidR="00274D8F" w:rsidRDefault="008B0D88">
            <w:pPr>
              <w:pStyle w:val="TableParagraph"/>
              <w:spacing w:before="5" w:line="249" w:lineRule="exact"/>
              <w:ind w:left="107"/>
              <w:rPr>
                <w:rFonts w:ascii="Verdana" w:hAnsi="Verdana"/>
              </w:rPr>
            </w:pPr>
            <w:r>
              <w:rPr>
                <w:rFonts w:ascii="Verdana" w:hAnsi="Verdana"/>
              </w:rPr>
              <w:t>1 técnico de Integración Social a Técnico de Atención Especializada</w:t>
            </w:r>
          </w:p>
        </w:tc>
      </w:tr>
      <w:tr w:rsidR="00274D8F">
        <w:trPr>
          <w:trHeight w:val="1079"/>
        </w:trPr>
        <w:tc>
          <w:tcPr>
            <w:tcW w:w="958" w:type="dxa"/>
            <w:vMerge/>
            <w:tcBorders>
              <w:top w:val="nil"/>
            </w:tcBorders>
          </w:tcPr>
          <w:p w:rsidR="00274D8F" w:rsidRDefault="00274D8F">
            <w:pPr>
              <w:rPr>
                <w:sz w:val="2"/>
                <w:szCs w:val="2"/>
              </w:rPr>
            </w:pPr>
          </w:p>
        </w:tc>
        <w:tc>
          <w:tcPr>
            <w:tcW w:w="8942" w:type="dxa"/>
          </w:tcPr>
          <w:p w:rsidR="00274D8F" w:rsidRDefault="008B0D88">
            <w:pPr>
              <w:pStyle w:val="TableParagraph"/>
              <w:spacing w:line="267" w:lineRule="exact"/>
              <w:ind w:left="107"/>
              <w:rPr>
                <w:rFonts w:ascii="Verdana"/>
              </w:rPr>
            </w:pPr>
            <w:r>
              <w:rPr>
                <w:rFonts w:ascii="Verdana"/>
                <w:spacing w:val="1"/>
                <w:w w:val="96"/>
              </w:rPr>
              <w:t>D</w:t>
            </w:r>
            <w:r>
              <w:rPr>
                <w:rFonts w:ascii="Verdana"/>
                <w:spacing w:val="-2"/>
                <w:w w:val="53"/>
              </w:rPr>
              <w:t>I</w:t>
            </w:r>
            <w:r>
              <w:rPr>
                <w:rFonts w:ascii="Verdana"/>
                <w:w w:val="93"/>
              </w:rPr>
              <w:t>CI</w:t>
            </w:r>
            <w:r>
              <w:rPr>
                <w:rFonts w:ascii="Verdana"/>
                <w:spacing w:val="-1"/>
                <w:w w:val="85"/>
              </w:rPr>
              <w:t>E</w:t>
            </w:r>
            <w:r>
              <w:rPr>
                <w:rFonts w:ascii="Verdana"/>
                <w:spacing w:val="-2"/>
                <w:w w:val="109"/>
              </w:rPr>
              <w:t>M</w:t>
            </w:r>
            <w:r>
              <w:rPr>
                <w:rFonts w:ascii="Verdana"/>
                <w:spacing w:val="-1"/>
                <w:w w:val="85"/>
              </w:rPr>
              <w:t>B</w:t>
            </w:r>
            <w:r>
              <w:rPr>
                <w:rFonts w:ascii="Verdana"/>
                <w:w w:val="85"/>
              </w:rPr>
              <w:t>R</w:t>
            </w:r>
            <w:r>
              <w:rPr>
                <w:rFonts w:ascii="Verdana"/>
                <w:spacing w:val="-4"/>
                <w:w w:val="85"/>
              </w:rPr>
              <w:t>E</w:t>
            </w:r>
            <w:r>
              <w:rPr>
                <w:rFonts w:ascii="Verdana"/>
                <w:w w:val="61"/>
              </w:rPr>
              <w:t>:</w:t>
            </w:r>
          </w:p>
          <w:p w:rsidR="00274D8F" w:rsidRDefault="008B0D88">
            <w:pPr>
              <w:pStyle w:val="TableParagraph"/>
              <w:spacing w:before="4"/>
              <w:ind w:left="107"/>
              <w:rPr>
                <w:rFonts w:ascii="Verdana" w:hAnsi="Verdana"/>
              </w:rPr>
            </w:pPr>
            <w:r>
              <w:rPr>
                <w:rFonts w:ascii="Verdana" w:hAnsi="Verdana"/>
                <w:w w:val="87"/>
              </w:rPr>
              <w:t>1</w:t>
            </w:r>
            <w:r>
              <w:rPr>
                <w:rFonts w:ascii="Verdana" w:hAnsi="Verdana"/>
                <w:spacing w:val="-15"/>
              </w:rPr>
              <w:t xml:space="preserve"> </w:t>
            </w:r>
            <w:r>
              <w:rPr>
                <w:rFonts w:ascii="Verdana" w:hAnsi="Verdana"/>
              </w:rPr>
              <w:t>t</w:t>
            </w:r>
            <w:r>
              <w:rPr>
                <w:rFonts w:ascii="Verdana" w:hAnsi="Verdana"/>
                <w:spacing w:val="-3"/>
              </w:rPr>
              <w:t>é</w:t>
            </w:r>
            <w:r>
              <w:rPr>
                <w:rFonts w:ascii="Verdana" w:hAnsi="Verdana"/>
                <w:w w:val="124"/>
              </w:rPr>
              <w:t>c</w:t>
            </w:r>
            <w:r>
              <w:rPr>
                <w:rFonts w:ascii="Verdana" w:hAnsi="Verdana"/>
                <w:w w:val="89"/>
              </w:rPr>
              <w:t>n</w:t>
            </w:r>
            <w:r>
              <w:rPr>
                <w:rFonts w:ascii="Verdana" w:hAnsi="Verdana"/>
                <w:spacing w:val="-2"/>
                <w:w w:val="89"/>
              </w:rPr>
              <w:t>i</w:t>
            </w:r>
            <w:r>
              <w:rPr>
                <w:rFonts w:ascii="Verdana" w:hAnsi="Verdana"/>
                <w:w w:val="124"/>
              </w:rPr>
              <w:t>c</w:t>
            </w:r>
            <w:r>
              <w:rPr>
                <w:rFonts w:ascii="Verdana" w:hAnsi="Verdana"/>
                <w:w w:val="108"/>
              </w:rPr>
              <w:t>o</w:t>
            </w:r>
            <w:r>
              <w:rPr>
                <w:rFonts w:ascii="Verdana" w:hAnsi="Verdana"/>
                <w:spacing w:val="-18"/>
              </w:rPr>
              <w:t xml:space="preserve"> </w:t>
            </w:r>
            <w:r>
              <w:rPr>
                <w:rFonts w:ascii="Verdana" w:hAnsi="Verdana"/>
                <w:spacing w:val="-1"/>
                <w:w w:val="109"/>
              </w:rPr>
              <w:t>d</w:t>
            </w:r>
            <w:r>
              <w:rPr>
                <w:rFonts w:ascii="Verdana" w:hAnsi="Verdana"/>
                <w:w w:val="109"/>
              </w:rPr>
              <w:t>e</w:t>
            </w:r>
            <w:r>
              <w:rPr>
                <w:rFonts w:ascii="Verdana" w:hAnsi="Verdana"/>
                <w:spacing w:val="-18"/>
              </w:rPr>
              <w:t xml:space="preserve"> </w:t>
            </w:r>
            <w:r>
              <w:rPr>
                <w:rFonts w:ascii="Verdana" w:hAnsi="Verdana"/>
              </w:rPr>
              <w:t>A</w:t>
            </w:r>
            <w:r>
              <w:rPr>
                <w:rFonts w:ascii="Verdana" w:hAnsi="Verdana"/>
                <w:spacing w:val="-4"/>
              </w:rPr>
              <w:t>t</w:t>
            </w:r>
            <w:r>
              <w:rPr>
                <w:rFonts w:ascii="Verdana" w:hAnsi="Verdana"/>
                <w:w w:val="109"/>
              </w:rPr>
              <w:t>en</w:t>
            </w:r>
            <w:r>
              <w:rPr>
                <w:rFonts w:ascii="Verdana" w:hAnsi="Verdana"/>
                <w:spacing w:val="1"/>
                <w:w w:val="109"/>
              </w:rPr>
              <w:t>c</w:t>
            </w:r>
            <w:r>
              <w:rPr>
                <w:rFonts w:ascii="Verdana" w:hAnsi="Verdana"/>
                <w:spacing w:val="-1"/>
                <w:w w:val="73"/>
              </w:rPr>
              <w:t>i</w:t>
            </w:r>
            <w:r>
              <w:rPr>
                <w:rFonts w:ascii="Verdana" w:hAnsi="Verdana"/>
                <w:w w:val="102"/>
              </w:rPr>
              <w:t>ón</w:t>
            </w:r>
            <w:r>
              <w:rPr>
                <w:rFonts w:ascii="Verdana" w:hAnsi="Verdana"/>
                <w:spacing w:val="-18"/>
              </w:rPr>
              <w:t xml:space="preserve"> </w:t>
            </w:r>
            <w:r>
              <w:rPr>
                <w:rFonts w:ascii="Verdana" w:hAnsi="Verdana"/>
                <w:spacing w:val="1"/>
                <w:w w:val="96"/>
              </w:rPr>
              <w:t>D</w:t>
            </w:r>
            <w:r>
              <w:rPr>
                <w:rFonts w:ascii="Verdana" w:hAnsi="Verdana"/>
                <w:spacing w:val="-1"/>
                <w:w w:val="73"/>
              </w:rPr>
              <w:t>i</w:t>
            </w:r>
            <w:r>
              <w:rPr>
                <w:rFonts w:ascii="Verdana" w:hAnsi="Verdana"/>
                <w:spacing w:val="-2"/>
                <w:w w:val="70"/>
              </w:rPr>
              <w:t>r</w:t>
            </w:r>
            <w:r>
              <w:rPr>
                <w:rFonts w:ascii="Verdana" w:hAnsi="Verdana"/>
                <w:spacing w:val="-2"/>
                <w:w w:val="109"/>
              </w:rPr>
              <w:t>e</w:t>
            </w:r>
            <w:r>
              <w:rPr>
                <w:rFonts w:ascii="Verdana" w:hAnsi="Verdana"/>
                <w:w w:val="124"/>
              </w:rPr>
              <w:t>c</w:t>
            </w:r>
            <w:r>
              <w:rPr>
                <w:rFonts w:ascii="Verdana" w:hAnsi="Verdana"/>
                <w:w w:val="103"/>
              </w:rPr>
              <w:t>ta</w:t>
            </w:r>
            <w:r>
              <w:rPr>
                <w:rFonts w:ascii="Verdana" w:hAnsi="Verdana"/>
                <w:spacing w:val="-18"/>
              </w:rPr>
              <w:t xml:space="preserve"> </w:t>
            </w:r>
            <w:r>
              <w:rPr>
                <w:rFonts w:ascii="Verdana" w:hAnsi="Verdana"/>
                <w:w w:val="114"/>
              </w:rPr>
              <w:t>a</w:t>
            </w:r>
            <w:r>
              <w:rPr>
                <w:rFonts w:ascii="Verdana" w:hAnsi="Verdana"/>
                <w:spacing w:val="-18"/>
              </w:rPr>
              <w:t xml:space="preserve"> </w:t>
            </w:r>
            <w:r>
              <w:rPr>
                <w:rFonts w:ascii="Verdana" w:hAnsi="Verdana"/>
                <w:w w:val="89"/>
              </w:rPr>
              <w:t>T</w:t>
            </w:r>
            <w:r>
              <w:rPr>
                <w:rFonts w:ascii="Verdana" w:hAnsi="Verdana"/>
                <w:spacing w:val="-3"/>
                <w:w w:val="89"/>
              </w:rPr>
              <w:t>é</w:t>
            </w:r>
            <w:r>
              <w:rPr>
                <w:rFonts w:ascii="Verdana" w:hAnsi="Verdana"/>
                <w:w w:val="124"/>
              </w:rPr>
              <w:t>c</w:t>
            </w:r>
            <w:r>
              <w:rPr>
                <w:rFonts w:ascii="Verdana" w:hAnsi="Verdana"/>
                <w:w w:val="89"/>
              </w:rPr>
              <w:t>n</w:t>
            </w:r>
            <w:r>
              <w:rPr>
                <w:rFonts w:ascii="Verdana" w:hAnsi="Verdana"/>
                <w:spacing w:val="-2"/>
                <w:w w:val="89"/>
              </w:rPr>
              <w:t>i</w:t>
            </w:r>
            <w:r>
              <w:rPr>
                <w:rFonts w:ascii="Verdana" w:hAnsi="Verdana"/>
                <w:w w:val="124"/>
              </w:rPr>
              <w:t>c</w:t>
            </w:r>
            <w:r>
              <w:rPr>
                <w:rFonts w:ascii="Verdana" w:hAnsi="Verdana"/>
                <w:w w:val="108"/>
              </w:rPr>
              <w:t>o</w:t>
            </w:r>
            <w:r>
              <w:rPr>
                <w:rFonts w:ascii="Verdana" w:hAnsi="Verdana"/>
                <w:spacing w:val="-19"/>
              </w:rPr>
              <w:t xml:space="preserve"> </w:t>
            </w:r>
            <w:r>
              <w:rPr>
                <w:rFonts w:ascii="Verdana" w:hAnsi="Verdana"/>
                <w:spacing w:val="-1"/>
                <w:w w:val="109"/>
              </w:rPr>
              <w:t>d</w:t>
            </w:r>
            <w:r>
              <w:rPr>
                <w:rFonts w:ascii="Verdana" w:hAnsi="Verdana"/>
                <w:w w:val="109"/>
              </w:rPr>
              <w:t>e</w:t>
            </w:r>
            <w:r>
              <w:rPr>
                <w:rFonts w:ascii="Verdana" w:hAnsi="Verdana"/>
                <w:spacing w:val="-18"/>
              </w:rPr>
              <w:t xml:space="preserve"> </w:t>
            </w:r>
            <w:r>
              <w:rPr>
                <w:rFonts w:ascii="Verdana" w:hAnsi="Verdana"/>
                <w:spacing w:val="-2"/>
                <w:w w:val="53"/>
              </w:rPr>
              <w:t>I</w:t>
            </w:r>
            <w:r>
              <w:rPr>
                <w:rFonts w:ascii="Verdana" w:hAnsi="Verdana"/>
                <w:w w:val="92"/>
              </w:rPr>
              <w:t>n</w:t>
            </w:r>
            <w:r>
              <w:rPr>
                <w:rFonts w:ascii="Verdana" w:hAnsi="Verdana"/>
                <w:spacing w:val="-1"/>
                <w:w w:val="92"/>
              </w:rPr>
              <w:t>t</w:t>
            </w:r>
            <w:r>
              <w:rPr>
                <w:rFonts w:ascii="Verdana" w:hAnsi="Verdana"/>
                <w:w w:val="108"/>
              </w:rPr>
              <w:t>eg</w:t>
            </w:r>
            <w:r>
              <w:rPr>
                <w:rFonts w:ascii="Verdana" w:hAnsi="Verdana"/>
                <w:spacing w:val="-2"/>
                <w:w w:val="70"/>
              </w:rPr>
              <w:t>r</w:t>
            </w:r>
            <w:r>
              <w:rPr>
                <w:rFonts w:ascii="Verdana" w:hAnsi="Verdana"/>
                <w:spacing w:val="-1"/>
                <w:w w:val="119"/>
              </w:rPr>
              <w:t>a</w:t>
            </w:r>
            <w:r>
              <w:rPr>
                <w:rFonts w:ascii="Verdana" w:hAnsi="Verdana"/>
                <w:spacing w:val="1"/>
                <w:w w:val="119"/>
              </w:rPr>
              <w:t>c</w:t>
            </w:r>
            <w:r>
              <w:rPr>
                <w:rFonts w:ascii="Verdana" w:hAnsi="Verdana"/>
                <w:spacing w:val="-1"/>
                <w:w w:val="73"/>
              </w:rPr>
              <w:t>i</w:t>
            </w:r>
            <w:r>
              <w:rPr>
                <w:rFonts w:ascii="Verdana" w:hAnsi="Verdana"/>
                <w:w w:val="102"/>
              </w:rPr>
              <w:t>ón</w:t>
            </w:r>
            <w:r>
              <w:rPr>
                <w:rFonts w:ascii="Verdana" w:hAnsi="Verdana"/>
                <w:spacing w:val="-19"/>
              </w:rPr>
              <w:t xml:space="preserve"> </w:t>
            </w:r>
            <w:r>
              <w:rPr>
                <w:rFonts w:ascii="Verdana" w:hAnsi="Verdana"/>
                <w:spacing w:val="-1"/>
                <w:w w:val="89"/>
              </w:rPr>
              <w:t>S</w:t>
            </w:r>
            <w:r>
              <w:rPr>
                <w:rFonts w:ascii="Verdana" w:hAnsi="Verdana"/>
                <w:spacing w:val="-3"/>
                <w:w w:val="89"/>
              </w:rPr>
              <w:t>o</w:t>
            </w:r>
            <w:r>
              <w:rPr>
                <w:rFonts w:ascii="Verdana" w:hAnsi="Verdana"/>
                <w:w w:val="124"/>
              </w:rPr>
              <w:t>c</w:t>
            </w:r>
            <w:r>
              <w:rPr>
                <w:rFonts w:ascii="Verdana" w:hAnsi="Verdana"/>
                <w:spacing w:val="-1"/>
                <w:w w:val="73"/>
              </w:rPr>
              <w:t>i</w:t>
            </w:r>
            <w:r>
              <w:rPr>
                <w:rFonts w:ascii="Verdana" w:hAnsi="Verdana"/>
                <w:spacing w:val="-1"/>
                <w:w w:val="101"/>
              </w:rPr>
              <w:t>al</w:t>
            </w:r>
          </w:p>
          <w:p w:rsidR="00274D8F" w:rsidRDefault="008B0D88">
            <w:pPr>
              <w:pStyle w:val="TableParagraph"/>
              <w:spacing w:before="6" w:line="270" w:lineRule="exact"/>
              <w:ind w:left="107"/>
              <w:rPr>
                <w:rFonts w:ascii="Verdana" w:hAnsi="Verdana"/>
              </w:rPr>
            </w:pPr>
            <w:r>
              <w:rPr>
                <w:rFonts w:ascii="Verdana" w:hAnsi="Verdana"/>
              </w:rPr>
              <w:t>1 técnico de Atención Directa en casa residencia promociona a técnico de Atención Directa Centros</w:t>
            </w:r>
            <w:r>
              <w:rPr>
                <w:rFonts w:ascii="Verdana" w:hAnsi="Verdana"/>
                <w:spacing w:val="-59"/>
              </w:rPr>
              <w:t xml:space="preserve"> </w:t>
            </w:r>
            <w:r>
              <w:rPr>
                <w:rFonts w:ascii="Verdana" w:hAnsi="Verdana"/>
              </w:rPr>
              <w:t>Diurnos</w:t>
            </w:r>
          </w:p>
        </w:tc>
      </w:tr>
    </w:tbl>
    <w:p w:rsidR="00274D8F" w:rsidRDefault="00274D8F">
      <w:pPr>
        <w:spacing w:line="270" w:lineRule="exact"/>
        <w:sectPr w:rsidR="00274D8F">
          <w:pgSz w:w="11920" w:h="16850"/>
          <w:pgMar w:top="1660" w:right="460" w:bottom="1240" w:left="800" w:header="778" w:footer="979" w:gutter="0"/>
          <w:cols w:space="720"/>
        </w:sectPr>
      </w:pPr>
    </w:p>
    <w:p w:rsidR="00274D8F" w:rsidRDefault="00274D8F">
      <w:pPr>
        <w:pStyle w:val="Textoindependiente"/>
        <w:rPr>
          <w:sz w:val="20"/>
        </w:rPr>
      </w:pPr>
    </w:p>
    <w:p w:rsidR="00274D8F" w:rsidRDefault="00274D8F">
      <w:pPr>
        <w:pStyle w:val="Textoindependiente"/>
        <w:spacing w:before="4"/>
        <w:rPr>
          <w:sz w:val="20"/>
        </w:rPr>
      </w:pPr>
    </w:p>
    <w:p w:rsidR="00274D8F" w:rsidRDefault="008B0D88">
      <w:pPr>
        <w:pStyle w:val="Textoindependiente"/>
        <w:spacing w:line="280" w:lineRule="auto"/>
        <w:ind w:left="119" w:right="255"/>
        <w:jc w:val="both"/>
      </w:pPr>
      <w:r>
        <w:rPr>
          <w:noProof/>
          <w:lang w:eastAsia="es-ES"/>
        </w:rPr>
        <w:drawing>
          <wp:anchor distT="0" distB="0" distL="0" distR="0" simplePos="0" relativeHeight="385" behindDoc="0" locked="0" layoutInCell="1" allowOverlap="1">
            <wp:simplePos x="0" y="0"/>
            <wp:positionH relativeFrom="page">
              <wp:posOffset>692605</wp:posOffset>
            </wp:positionH>
            <wp:positionV relativeFrom="paragraph">
              <wp:posOffset>471527</wp:posOffset>
            </wp:positionV>
            <wp:extent cx="6215281" cy="3035236"/>
            <wp:effectExtent l="0" t="0" r="0" b="0"/>
            <wp:wrapTopAndBottom/>
            <wp:docPr id="9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8.png"/>
                    <pic:cNvPicPr/>
                  </pic:nvPicPr>
                  <pic:blipFill>
                    <a:blip r:embed="rId79" cstate="print"/>
                    <a:stretch>
                      <a:fillRect/>
                    </a:stretch>
                  </pic:blipFill>
                  <pic:spPr>
                    <a:xfrm>
                      <a:off x="0" y="0"/>
                      <a:ext cx="6215281" cy="3035236"/>
                    </a:xfrm>
                    <a:prstGeom prst="rect">
                      <a:avLst/>
                    </a:prstGeom>
                  </pic:spPr>
                </pic:pic>
              </a:graphicData>
            </a:graphic>
          </wp:anchor>
        </w:drawing>
      </w:r>
      <w:r>
        <w:rPr>
          <w:color w:val="202020"/>
          <w:w w:val="109"/>
        </w:rPr>
        <w:t>Cua</w:t>
      </w:r>
      <w:r>
        <w:rPr>
          <w:color w:val="202020"/>
          <w:w w:val="105"/>
        </w:rPr>
        <w:t>ndo</w:t>
      </w:r>
      <w:r>
        <w:rPr>
          <w:color w:val="202020"/>
          <w:spacing w:val="-21"/>
        </w:rPr>
        <w:t xml:space="preserve"> </w:t>
      </w:r>
      <w:r>
        <w:rPr>
          <w:color w:val="202020"/>
          <w:w w:val="101"/>
        </w:rPr>
        <w:t>hem</w:t>
      </w:r>
      <w:r>
        <w:rPr>
          <w:color w:val="202020"/>
          <w:spacing w:val="-4"/>
          <w:w w:val="101"/>
        </w:rPr>
        <w:t>o</w:t>
      </w:r>
      <w:r>
        <w:rPr>
          <w:color w:val="202020"/>
          <w:w w:val="74"/>
        </w:rPr>
        <w:t>s</w:t>
      </w:r>
      <w:r>
        <w:rPr>
          <w:color w:val="202020"/>
          <w:spacing w:val="-20"/>
        </w:rPr>
        <w:t xml:space="preserve"> </w:t>
      </w:r>
      <w:r>
        <w:rPr>
          <w:color w:val="202020"/>
          <w:spacing w:val="-1"/>
          <w:w w:val="93"/>
        </w:rPr>
        <w:t>p</w:t>
      </w:r>
      <w:r>
        <w:rPr>
          <w:color w:val="202020"/>
          <w:spacing w:val="-2"/>
          <w:w w:val="93"/>
        </w:rPr>
        <w:t>r</w:t>
      </w:r>
      <w:r>
        <w:rPr>
          <w:color w:val="202020"/>
          <w:w w:val="108"/>
        </w:rPr>
        <w:t>eg</w:t>
      </w:r>
      <w:r>
        <w:rPr>
          <w:color w:val="202020"/>
          <w:spacing w:val="-3"/>
          <w:w w:val="96"/>
        </w:rPr>
        <w:t>u</w:t>
      </w:r>
      <w:r>
        <w:rPr>
          <w:color w:val="202020"/>
          <w:w w:val="92"/>
        </w:rPr>
        <w:t>n</w:t>
      </w:r>
      <w:r>
        <w:rPr>
          <w:color w:val="202020"/>
          <w:spacing w:val="-1"/>
          <w:w w:val="92"/>
        </w:rPr>
        <w:t>t</w:t>
      </w:r>
      <w:r>
        <w:rPr>
          <w:color w:val="202020"/>
          <w:spacing w:val="-1"/>
          <w:w w:val="110"/>
        </w:rPr>
        <w:t>ad</w:t>
      </w:r>
      <w:r>
        <w:rPr>
          <w:color w:val="202020"/>
          <w:w w:val="110"/>
        </w:rPr>
        <w:t>o</w:t>
      </w:r>
      <w:r>
        <w:rPr>
          <w:color w:val="202020"/>
          <w:spacing w:val="-18"/>
        </w:rPr>
        <w:t xml:space="preserve"> </w:t>
      </w:r>
      <w:r>
        <w:rPr>
          <w:color w:val="202020"/>
          <w:spacing w:val="-1"/>
          <w:w w:val="101"/>
        </w:rPr>
        <w:t>a</w:t>
      </w:r>
      <w:r>
        <w:rPr>
          <w:color w:val="202020"/>
          <w:w w:val="101"/>
        </w:rPr>
        <w:t>l</w:t>
      </w:r>
      <w:r>
        <w:rPr>
          <w:color w:val="202020"/>
          <w:spacing w:val="-21"/>
        </w:rPr>
        <w:t xml:space="preserve"> </w:t>
      </w:r>
      <w:r>
        <w:rPr>
          <w:color w:val="202020"/>
          <w:spacing w:val="-2"/>
          <w:w w:val="109"/>
        </w:rPr>
        <w:t>p</w:t>
      </w:r>
      <w:r>
        <w:rPr>
          <w:color w:val="202020"/>
          <w:w w:val="93"/>
        </w:rPr>
        <w:t>e</w:t>
      </w:r>
      <w:r>
        <w:rPr>
          <w:color w:val="202020"/>
          <w:spacing w:val="1"/>
          <w:w w:val="93"/>
        </w:rPr>
        <w:t>r</w:t>
      </w:r>
      <w:r>
        <w:rPr>
          <w:color w:val="202020"/>
          <w:w w:val="74"/>
        </w:rPr>
        <w:t>s</w:t>
      </w:r>
      <w:r>
        <w:rPr>
          <w:color w:val="202020"/>
          <w:w w:val="102"/>
        </w:rPr>
        <w:t>o</w:t>
      </w:r>
      <w:r>
        <w:rPr>
          <w:color w:val="202020"/>
          <w:spacing w:val="-4"/>
          <w:w w:val="102"/>
        </w:rPr>
        <w:t>n</w:t>
      </w:r>
      <w:r>
        <w:rPr>
          <w:color w:val="202020"/>
          <w:spacing w:val="-1"/>
          <w:w w:val="101"/>
        </w:rPr>
        <w:t>a</w:t>
      </w:r>
      <w:r>
        <w:rPr>
          <w:color w:val="202020"/>
          <w:w w:val="101"/>
        </w:rPr>
        <w:t>l</w:t>
      </w:r>
      <w:r>
        <w:rPr>
          <w:color w:val="202020"/>
          <w:spacing w:val="-18"/>
        </w:rPr>
        <w:t xml:space="preserve"> </w:t>
      </w:r>
      <w:r>
        <w:rPr>
          <w:color w:val="202020"/>
          <w:spacing w:val="-3"/>
          <w:w w:val="110"/>
        </w:rPr>
        <w:t>d</w:t>
      </w:r>
      <w:r>
        <w:rPr>
          <w:color w:val="202020"/>
          <w:w w:val="109"/>
        </w:rPr>
        <w:t>e</w:t>
      </w:r>
      <w:r>
        <w:rPr>
          <w:color w:val="202020"/>
          <w:spacing w:val="-20"/>
        </w:rPr>
        <w:t xml:space="preserve"> </w:t>
      </w:r>
      <w:r>
        <w:rPr>
          <w:color w:val="202020"/>
          <w:w w:val="99"/>
        </w:rPr>
        <w:t>Asp</w:t>
      </w:r>
      <w:r>
        <w:rPr>
          <w:color w:val="202020"/>
          <w:spacing w:val="-3"/>
          <w:w w:val="114"/>
        </w:rPr>
        <w:t>a</w:t>
      </w:r>
      <w:r>
        <w:rPr>
          <w:color w:val="202020"/>
          <w:spacing w:val="-2"/>
          <w:w w:val="124"/>
        </w:rPr>
        <w:t>c</w:t>
      </w:r>
      <w:r>
        <w:rPr>
          <w:color w:val="202020"/>
          <w:spacing w:val="3"/>
          <w:w w:val="109"/>
        </w:rPr>
        <w:t>e</w:t>
      </w:r>
      <w:r>
        <w:rPr>
          <w:color w:val="202020"/>
          <w:spacing w:val="1"/>
          <w:w w:val="73"/>
        </w:rPr>
        <w:t>-</w:t>
      </w:r>
      <w:r>
        <w:rPr>
          <w:color w:val="202020"/>
          <w:w w:val="93"/>
        </w:rPr>
        <w:t>Ri</w:t>
      </w:r>
      <w:r>
        <w:rPr>
          <w:color w:val="202020"/>
          <w:spacing w:val="-2"/>
          <w:w w:val="93"/>
        </w:rPr>
        <w:t>o</w:t>
      </w:r>
      <w:r>
        <w:rPr>
          <w:color w:val="202020"/>
          <w:spacing w:val="-2"/>
          <w:w w:val="59"/>
        </w:rPr>
        <w:t>j</w:t>
      </w:r>
      <w:r>
        <w:rPr>
          <w:color w:val="202020"/>
          <w:w w:val="114"/>
        </w:rPr>
        <w:t>a</w:t>
      </w:r>
      <w:r>
        <w:rPr>
          <w:color w:val="202020"/>
          <w:spacing w:val="-20"/>
        </w:rPr>
        <w:t xml:space="preserve"> </w:t>
      </w:r>
      <w:r>
        <w:rPr>
          <w:color w:val="202020"/>
          <w:spacing w:val="-1"/>
          <w:w w:val="99"/>
        </w:rPr>
        <w:t>po</w:t>
      </w:r>
      <w:r>
        <w:rPr>
          <w:color w:val="202020"/>
          <w:w w:val="99"/>
        </w:rPr>
        <w:t>r</w:t>
      </w:r>
      <w:r>
        <w:rPr>
          <w:color w:val="202020"/>
          <w:spacing w:val="-20"/>
        </w:rPr>
        <w:t xml:space="preserve"> </w:t>
      </w:r>
      <w:r>
        <w:rPr>
          <w:color w:val="202020"/>
          <w:spacing w:val="-1"/>
          <w:w w:val="73"/>
        </w:rPr>
        <w:t>l</w:t>
      </w:r>
      <w:r>
        <w:rPr>
          <w:color w:val="202020"/>
          <w:w w:val="92"/>
        </w:rPr>
        <w:t>os</w:t>
      </w:r>
      <w:r>
        <w:rPr>
          <w:color w:val="202020"/>
          <w:spacing w:val="-20"/>
        </w:rPr>
        <w:t xml:space="preserve"> </w:t>
      </w:r>
      <w:r>
        <w:rPr>
          <w:color w:val="202020"/>
          <w:spacing w:val="-1"/>
          <w:w w:val="93"/>
        </w:rPr>
        <w:t>p</w:t>
      </w:r>
      <w:r>
        <w:rPr>
          <w:color w:val="202020"/>
          <w:spacing w:val="-2"/>
          <w:w w:val="93"/>
        </w:rPr>
        <w:t>r</w:t>
      </w:r>
      <w:r>
        <w:rPr>
          <w:color w:val="202020"/>
          <w:w w:val="113"/>
        </w:rPr>
        <w:t>oce</w:t>
      </w:r>
      <w:r>
        <w:rPr>
          <w:color w:val="202020"/>
          <w:w w:val="74"/>
        </w:rPr>
        <w:t>s</w:t>
      </w:r>
      <w:r>
        <w:rPr>
          <w:color w:val="202020"/>
          <w:spacing w:val="-4"/>
          <w:w w:val="108"/>
        </w:rPr>
        <w:t>o</w:t>
      </w:r>
      <w:r>
        <w:rPr>
          <w:color w:val="202020"/>
          <w:w w:val="74"/>
        </w:rPr>
        <w:t>s</w:t>
      </w:r>
      <w:r>
        <w:rPr>
          <w:color w:val="202020"/>
          <w:spacing w:val="-20"/>
        </w:rPr>
        <w:t xml:space="preserve"> </w:t>
      </w:r>
      <w:r>
        <w:rPr>
          <w:color w:val="202020"/>
          <w:spacing w:val="-1"/>
          <w:w w:val="109"/>
        </w:rPr>
        <w:t>d</w:t>
      </w:r>
      <w:r>
        <w:rPr>
          <w:color w:val="202020"/>
          <w:w w:val="109"/>
        </w:rPr>
        <w:t>e</w:t>
      </w:r>
      <w:r>
        <w:rPr>
          <w:color w:val="202020"/>
          <w:spacing w:val="-20"/>
        </w:rPr>
        <w:t xml:space="preserve"> </w:t>
      </w:r>
      <w:r>
        <w:rPr>
          <w:color w:val="202020"/>
          <w:spacing w:val="-1"/>
          <w:w w:val="93"/>
        </w:rPr>
        <w:t>p</w:t>
      </w:r>
      <w:r>
        <w:rPr>
          <w:color w:val="202020"/>
          <w:spacing w:val="1"/>
          <w:w w:val="93"/>
        </w:rPr>
        <w:t>r</w:t>
      </w:r>
      <w:r>
        <w:rPr>
          <w:color w:val="202020"/>
          <w:w w:val="101"/>
        </w:rPr>
        <w:t>o</w:t>
      </w:r>
      <w:r>
        <w:rPr>
          <w:color w:val="202020"/>
          <w:spacing w:val="-2"/>
          <w:w w:val="101"/>
        </w:rPr>
        <w:t>m</w:t>
      </w:r>
      <w:r>
        <w:rPr>
          <w:color w:val="202020"/>
          <w:spacing w:val="-4"/>
          <w:w w:val="108"/>
        </w:rPr>
        <w:t>o</w:t>
      </w:r>
      <w:r>
        <w:rPr>
          <w:color w:val="202020"/>
          <w:w w:val="124"/>
        </w:rPr>
        <w:t>c</w:t>
      </w:r>
      <w:r>
        <w:rPr>
          <w:color w:val="202020"/>
          <w:spacing w:val="-1"/>
          <w:w w:val="73"/>
        </w:rPr>
        <w:t>i</w:t>
      </w:r>
      <w:r>
        <w:rPr>
          <w:color w:val="202020"/>
          <w:w w:val="102"/>
        </w:rPr>
        <w:t>ó</w:t>
      </w:r>
      <w:r>
        <w:rPr>
          <w:color w:val="202020"/>
          <w:spacing w:val="-1"/>
          <w:w w:val="102"/>
        </w:rPr>
        <w:t>n</w:t>
      </w:r>
      <w:r>
        <w:rPr>
          <w:color w:val="202020"/>
          <w:w w:val="76"/>
        </w:rPr>
        <w:t>,</w:t>
      </w:r>
      <w:r>
        <w:rPr>
          <w:color w:val="202020"/>
          <w:spacing w:val="-21"/>
        </w:rPr>
        <w:t xml:space="preserve"> </w:t>
      </w:r>
      <w:r>
        <w:rPr>
          <w:color w:val="202020"/>
          <w:w w:val="101"/>
        </w:rPr>
        <w:t>hem</w:t>
      </w:r>
      <w:r>
        <w:rPr>
          <w:color w:val="202020"/>
          <w:spacing w:val="-2"/>
          <w:w w:val="101"/>
        </w:rPr>
        <w:t>o</w:t>
      </w:r>
      <w:r>
        <w:rPr>
          <w:color w:val="202020"/>
          <w:w w:val="74"/>
        </w:rPr>
        <w:t xml:space="preserve">s </w:t>
      </w:r>
      <w:r>
        <w:rPr>
          <w:color w:val="202020"/>
        </w:rPr>
        <w:t>obtenido los siguientes</w:t>
      </w:r>
      <w:r>
        <w:rPr>
          <w:color w:val="202020"/>
          <w:spacing w:val="-56"/>
        </w:rPr>
        <w:t xml:space="preserve"> </w:t>
      </w:r>
      <w:r>
        <w:rPr>
          <w:color w:val="202020"/>
        </w:rPr>
        <w:t>resultados:</w:t>
      </w:r>
    </w:p>
    <w:p w:rsidR="00274D8F" w:rsidRDefault="00274D8F">
      <w:pPr>
        <w:pStyle w:val="Textoindependiente"/>
        <w:rPr>
          <w:sz w:val="26"/>
        </w:rPr>
      </w:pPr>
    </w:p>
    <w:p w:rsidR="00274D8F" w:rsidRDefault="008B0D88">
      <w:pPr>
        <w:pStyle w:val="Textoindependiente"/>
        <w:spacing w:before="172" w:line="278" w:lineRule="auto"/>
        <w:ind w:left="119" w:right="254"/>
        <w:jc w:val="both"/>
      </w:pPr>
      <w:r>
        <w:rPr>
          <w:color w:val="202020"/>
        </w:rPr>
        <w:t>Como</w:t>
      </w:r>
      <w:r>
        <w:rPr>
          <w:color w:val="202020"/>
          <w:spacing w:val="-14"/>
        </w:rPr>
        <w:t xml:space="preserve"> </w:t>
      </w:r>
      <w:r>
        <w:rPr>
          <w:color w:val="202020"/>
        </w:rPr>
        <w:t>se</w:t>
      </w:r>
      <w:r>
        <w:rPr>
          <w:color w:val="202020"/>
          <w:spacing w:val="-13"/>
        </w:rPr>
        <w:t xml:space="preserve"> </w:t>
      </w:r>
      <w:r>
        <w:rPr>
          <w:color w:val="202020"/>
        </w:rPr>
        <w:t>observa,</w:t>
      </w:r>
      <w:r>
        <w:rPr>
          <w:color w:val="202020"/>
          <w:spacing w:val="-13"/>
        </w:rPr>
        <w:t xml:space="preserve"> </w:t>
      </w:r>
      <w:r>
        <w:rPr>
          <w:color w:val="202020"/>
        </w:rPr>
        <w:t>el</w:t>
      </w:r>
      <w:r>
        <w:rPr>
          <w:color w:val="202020"/>
          <w:spacing w:val="-14"/>
        </w:rPr>
        <w:t xml:space="preserve"> </w:t>
      </w:r>
      <w:r>
        <w:rPr>
          <w:color w:val="202020"/>
        </w:rPr>
        <w:t>19%</w:t>
      </w:r>
      <w:r>
        <w:rPr>
          <w:color w:val="202020"/>
          <w:spacing w:val="-14"/>
        </w:rPr>
        <w:t xml:space="preserve"> </w:t>
      </w:r>
      <w:r>
        <w:rPr>
          <w:color w:val="202020"/>
        </w:rPr>
        <w:t>de</w:t>
      </w:r>
      <w:r>
        <w:rPr>
          <w:color w:val="202020"/>
          <w:spacing w:val="-16"/>
        </w:rPr>
        <w:t xml:space="preserve"> </w:t>
      </w:r>
      <w:r>
        <w:rPr>
          <w:color w:val="202020"/>
        </w:rPr>
        <w:t>las</w:t>
      </w:r>
      <w:r>
        <w:rPr>
          <w:color w:val="202020"/>
          <w:spacing w:val="-14"/>
        </w:rPr>
        <w:t xml:space="preserve"> </w:t>
      </w:r>
      <w:r>
        <w:rPr>
          <w:color w:val="202020"/>
        </w:rPr>
        <w:t>personas</w:t>
      </w:r>
      <w:r>
        <w:rPr>
          <w:color w:val="202020"/>
          <w:spacing w:val="-15"/>
        </w:rPr>
        <w:t xml:space="preserve"> </w:t>
      </w:r>
      <w:r>
        <w:rPr>
          <w:color w:val="202020"/>
        </w:rPr>
        <w:t>que</w:t>
      </w:r>
      <w:r>
        <w:rPr>
          <w:color w:val="202020"/>
          <w:spacing w:val="-13"/>
        </w:rPr>
        <w:t xml:space="preserve"> </w:t>
      </w:r>
      <w:r>
        <w:rPr>
          <w:color w:val="202020"/>
        </w:rPr>
        <w:t>han</w:t>
      </w:r>
      <w:r>
        <w:rPr>
          <w:color w:val="202020"/>
          <w:spacing w:val="-15"/>
        </w:rPr>
        <w:t xml:space="preserve"> </w:t>
      </w:r>
      <w:r>
        <w:rPr>
          <w:color w:val="202020"/>
        </w:rPr>
        <w:t>respondido</w:t>
      </w:r>
      <w:r>
        <w:rPr>
          <w:color w:val="202020"/>
          <w:spacing w:val="-16"/>
        </w:rPr>
        <w:t xml:space="preserve"> </w:t>
      </w:r>
      <w:r>
        <w:rPr>
          <w:color w:val="202020"/>
        </w:rPr>
        <w:t>al</w:t>
      </w:r>
      <w:r>
        <w:rPr>
          <w:color w:val="202020"/>
          <w:spacing w:val="-14"/>
        </w:rPr>
        <w:t xml:space="preserve"> </w:t>
      </w:r>
      <w:r>
        <w:rPr>
          <w:color w:val="202020"/>
        </w:rPr>
        <w:t>cuestionario</w:t>
      </w:r>
      <w:r>
        <w:rPr>
          <w:color w:val="202020"/>
          <w:spacing w:val="-14"/>
        </w:rPr>
        <w:t xml:space="preserve"> </w:t>
      </w:r>
      <w:r>
        <w:rPr>
          <w:color w:val="202020"/>
        </w:rPr>
        <w:t>inicial</w:t>
      </w:r>
      <w:r>
        <w:rPr>
          <w:color w:val="202020"/>
          <w:spacing w:val="-12"/>
        </w:rPr>
        <w:t xml:space="preserve"> </w:t>
      </w:r>
      <w:r>
        <w:rPr>
          <w:color w:val="202020"/>
        </w:rPr>
        <w:t>considera que</w:t>
      </w:r>
      <w:r>
        <w:rPr>
          <w:color w:val="202020"/>
          <w:spacing w:val="-38"/>
        </w:rPr>
        <w:t xml:space="preserve"> </w:t>
      </w:r>
      <w:r>
        <w:rPr>
          <w:color w:val="202020"/>
        </w:rPr>
        <w:t>la</w:t>
      </w:r>
      <w:r>
        <w:rPr>
          <w:color w:val="202020"/>
          <w:spacing w:val="-37"/>
        </w:rPr>
        <w:t xml:space="preserve"> </w:t>
      </w:r>
      <w:r>
        <w:rPr>
          <w:color w:val="202020"/>
        </w:rPr>
        <w:t>promoción</w:t>
      </w:r>
      <w:r>
        <w:rPr>
          <w:color w:val="202020"/>
          <w:spacing w:val="-36"/>
        </w:rPr>
        <w:t xml:space="preserve"> </w:t>
      </w:r>
      <w:r>
        <w:rPr>
          <w:color w:val="202020"/>
        </w:rPr>
        <w:t>interna</w:t>
      </w:r>
      <w:r>
        <w:rPr>
          <w:color w:val="202020"/>
          <w:spacing w:val="-36"/>
        </w:rPr>
        <w:t xml:space="preserve"> </w:t>
      </w:r>
      <w:r>
        <w:rPr>
          <w:color w:val="202020"/>
        </w:rPr>
        <w:t>no</w:t>
      </w:r>
      <w:r>
        <w:rPr>
          <w:color w:val="202020"/>
          <w:spacing w:val="-38"/>
        </w:rPr>
        <w:t xml:space="preserve"> </w:t>
      </w:r>
      <w:r>
        <w:rPr>
          <w:color w:val="202020"/>
        </w:rPr>
        <w:t>es</w:t>
      </w:r>
      <w:r>
        <w:rPr>
          <w:color w:val="202020"/>
          <w:spacing w:val="-36"/>
        </w:rPr>
        <w:t xml:space="preserve"> </w:t>
      </w:r>
      <w:r>
        <w:rPr>
          <w:color w:val="202020"/>
        </w:rPr>
        <w:t>igual</w:t>
      </w:r>
      <w:r>
        <w:rPr>
          <w:color w:val="202020"/>
          <w:spacing w:val="-38"/>
        </w:rPr>
        <w:t xml:space="preserve"> </w:t>
      </w:r>
      <w:r>
        <w:rPr>
          <w:color w:val="202020"/>
        </w:rPr>
        <w:t>para</w:t>
      </w:r>
      <w:r>
        <w:rPr>
          <w:color w:val="202020"/>
          <w:spacing w:val="-36"/>
        </w:rPr>
        <w:t xml:space="preserve"> </w:t>
      </w:r>
      <w:r>
        <w:rPr>
          <w:color w:val="202020"/>
        </w:rPr>
        <w:t>hombres</w:t>
      </w:r>
      <w:r>
        <w:rPr>
          <w:color w:val="202020"/>
          <w:spacing w:val="-37"/>
        </w:rPr>
        <w:t xml:space="preserve"> </w:t>
      </w:r>
      <w:r>
        <w:rPr>
          <w:color w:val="202020"/>
        </w:rPr>
        <w:t>que</w:t>
      </w:r>
      <w:r>
        <w:rPr>
          <w:color w:val="202020"/>
          <w:spacing w:val="-37"/>
        </w:rPr>
        <w:t xml:space="preserve"> </w:t>
      </w:r>
      <w:r>
        <w:rPr>
          <w:color w:val="202020"/>
        </w:rPr>
        <w:t>para</w:t>
      </w:r>
      <w:r>
        <w:rPr>
          <w:color w:val="202020"/>
          <w:spacing w:val="-36"/>
        </w:rPr>
        <w:t xml:space="preserve"> </w:t>
      </w:r>
      <w:r>
        <w:rPr>
          <w:color w:val="202020"/>
        </w:rPr>
        <w:t>mujeres,</w:t>
      </w:r>
      <w:r>
        <w:rPr>
          <w:color w:val="202020"/>
          <w:spacing w:val="-36"/>
        </w:rPr>
        <w:t xml:space="preserve"> </w:t>
      </w:r>
      <w:r>
        <w:rPr>
          <w:color w:val="202020"/>
        </w:rPr>
        <w:t>aunque</w:t>
      </w:r>
      <w:r>
        <w:rPr>
          <w:color w:val="202020"/>
          <w:spacing w:val="-37"/>
        </w:rPr>
        <w:t xml:space="preserve"> </w:t>
      </w:r>
      <w:r>
        <w:rPr>
          <w:color w:val="202020"/>
        </w:rPr>
        <w:t>mayoritariamente opinan</w:t>
      </w:r>
      <w:r>
        <w:rPr>
          <w:color w:val="202020"/>
          <w:spacing w:val="-19"/>
        </w:rPr>
        <w:t xml:space="preserve"> </w:t>
      </w:r>
      <w:r>
        <w:rPr>
          <w:color w:val="202020"/>
        </w:rPr>
        <w:t>que</w:t>
      </w:r>
      <w:r>
        <w:rPr>
          <w:color w:val="202020"/>
          <w:spacing w:val="-18"/>
        </w:rPr>
        <w:t xml:space="preserve"> </w:t>
      </w:r>
      <w:r>
        <w:rPr>
          <w:color w:val="202020"/>
        </w:rPr>
        <w:t>sí</w:t>
      </w:r>
      <w:r>
        <w:rPr>
          <w:color w:val="202020"/>
          <w:spacing w:val="-20"/>
        </w:rPr>
        <w:t xml:space="preserve"> </w:t>
      </w:r>
      <w:r>
        <w:rPr>
          <w:color w:val="202020"/>
        </w:rPr>
        <w:t>lo</w:t>
      </w:r>
      <w:r>
        <w:rPr>
          <w:color w:val="202020"/>
          <w:spacing w:val="-17"/>
        </w:rPr>
        <w:t xml:space="preserve"> </w:t>
      </w:r>
      <w:r>
        <w:rPr>
          <w:color w:val="202020"/>
        </w:rPr>
        <w:t>es.</w:t>
      </w:r>
    </w:p>
    <w:p w:rsidR="00274D8F" w:rsidRDefault="008B0D88">
      <w:pPr>
        <w:pStyle w:val="Textoindependiente"/>
        <w:spacing w:line="278" w:lineRule="auto"/>
        <w:ind w:left="119" w:right="254"/>
        <w:jc w:val="both"/>
      </w:pPr>
      <w:r>
        <w:rPr>
          <w:color w:val="202020"/>
        </w:rPr>
        <w:t>Además, la parte Social de la CNI de Aspace Rioja manifiesta que no conoce todas las promociones</w:t>
      </w:r>
      <w:r>
        <w:rPr>
          <w:color w:val="202020"/>
          <w:spacing w:val="-17"/>
        </w:rPr>
        <w:t xml:space="preserve"> </w:t>
      </w:r>
      <w:r>
        <w:rPr>
          <w:color w:val="202020"/>
        </w:rPr>
        <w:t>que</w:t>
      </w:r>
      <w:r>
        <w:rPr>
          <w:color w:val="202020"/>
          <w:spacing w:val="-16"/>
        </w:rPr>
        <w:t xml:space="preserve"> </w:t>
      </w:r>
      <w:r>
        <w:rPr>
          <w:color w:val="202020"/>
        </w:rPr>
        <w:t>ha</w:t>
      </w:r>
      <w:r>
        <w:rPr>
          <w:color w:val="202020"/>
          <w:spacing w:val="-19"/>
        </w:rPr>
        <w:t xml:space="preserve"> </w:t>
      </w:r>
      <w:r>
        <w:rPr>
          <w:color w:val="202020"/>
        </w:rPr>
        <w:t>habido</w:t>
      </w:r>
      <w:r>
        <w:rPr>
          <w:color w:val="202020"/>
          <w:spacing w:val="-17"/>
        </w:rPr>
        <w:t xml:space="preserve"> </w:t>
      </w:r>
      <w:r>
        <w:rPr>
          <w:color w:val="202020"/>
        </w:rPr>
        <w:t>en</w:t>
      </w:r>
      <w:r>
        <w:rPr>
          <w:color w:val="202020"/>
          <w:spacing w:val="-19"/>
        </w:rPr>
        <w:t xml:space="preserve"> </w:t>
      </w:r>
      <w:r>
        <w:rPr>
          <w:color w:val="202020"/>
        </w:rPr>
        <w:t>2021,</w:t>
      </w:r>
      <w:r>
        <w:rPr>
          <w:color w:val="202020"/>
          <w:spacing w:val="-17"/>
        </w:rPr>
        <w:t xml:space="preserve"> </w:t>
      </w:r>
      <w:r>
        <w:rPr>
          <w:color w:val="202020"/>
        </w:rPr>
        <w:t>por</w:t>
      </w:r>
      <w:r>
        <w:rPr>
          <w:color w:val="202020"/>
          <w:spacing w:val="-19"/>
        </w:rPr>
        <w:t xml:space="preserve"> </w:t>
      </w:r>
      <w:r>
        <w:rPr>
          <w:color w:val="202020"/>
        </w:rPr>
        <w:t>lo</w:t>
      </w:r>
      <w:r>
        <w:rPr>
          <w:color w:val="202020"/>
          <w:spacing w:val="-19"/>
        </w:rPr>
        <w:t xml:space="preserve"> </w:t>
      </w:r>
      <w:r>
        <w:rPr>
          <w:color w:val="202020"/>
        </w:rPr>
        <w:t>que</w:t>
      </w:r>
      <w:r>
        <w:rPr>
          <w:color w:val="202020"/>
          <w:spacing w:val="-15"/>
        </w:rPr>
        <w:t xml:space="preserve"> </w:t>
      </w:r>
      <w:r>
        <w:rPr>
          <w:color w:val="202020"/>
        </w:rPr>
        <w:t>puede</w:t>
      </w:r>
      <w:r>
        <w:rPr>
          <w:color w:val="202020"/>
          <w:spacing w:val="-18"/>
        </w:rPr>
        <w:t xml:space="preserve"> </w:t>
      </w:r>
      <w:r>
        <w:rPr>
          <w:color w:val="202020"/>
        </w:rPr>
        <w:t>intuirse</w:t>
      </w:r>
      <w:r>
        <w:rPr>
          <w:color w:val="202020"/>
          <w:spacing w:val="-17"/>
        </w:rPr>
        <w:t xml:space="preserve"> </w:t>
      </w:r>
      <w:r>
        <w:rPr>
          <w:color w:val="202020"/>
        </w:rPr>
        <w:t>que</w:t>
      </w:r>
      <w:r>
        <w:rPr>
          <w:color w:val="202020"/>
          <w:spacing w:val="-16"/>
        </w:rPr>
        <w:t xml:space="preserve"> </w:t>
      </w:r>
      <w:r>
        <w:rPr>
          <w:color w:val="202020"/>
        </w:rPr>
        <w:t>es</w:t>
      </w:r>
      <w:r>
        <w:rPr>
          <w:color w:val="202020"/>
          <w:spacing w:val="-17"/>
        </w:rPr>
        <w:t xml:space="preserve"> </w:t>
      </w:r>
      <w:r>
        <w:rPr>
          <w:color w:val="202020"/>
        </w:rPr>
        <w:t>posible</w:t>
      </w:r>
      <w:r>
        <w:rPr>
          <w:color w:val="202020"/>
          <w:spacing w:val="-18"/>
        </w:rPr>
        <w:t xml:space="preserve"> </w:t>
      </w:r>
      <w:r>
        <w:rPr>
          <w:color w:val="202020"/>
        </w:rPr>
        <w:t>que</w:t>
      </w:r>
      <w:r>
        <w:rPr>
          <w:color w:val="202020"/>
          <w:spacing w:val="-19"/>
        </w:rPr>
        <w:t xml:space="preserve"> </w:t>
      </w:r>
      <w:r>
        <w:rPr>
          <w:color w:val="202020"/>
        </w:rPr>
        <w:t>no</w:t>
      </w:r>
      <w:r>
        <w:rPr>
          <w:color w:val="202020"/>
          <w:spacing w:val="-18"/>
        </w:rPr>
        <w:t xml:space="preserve"> </w:t>
      </w:r>
      <w:r>
        <w:rPr>
          <w:color w:val="202020"/>
        </w:rPr>
        <w:t>todas</w:t>
      </w:r>
      <w:r>
        <w:rPr>
          <w:color w:val="202020"/>
          <w:spacing w:val="-15"/>
        </w:rPr>
        <w:t xml:space="preserve"> </w:t>
      </w:r>
      <w:r>
        <w:rPr>
          <w:color w:val="202020"/>
        </w:rPr>
        <w:t>las personas</w:t>
      </w:r>
      <w:r>
        <w:rPr>
          <w:color w:val="202020"/>
          <w:spacing w:val="-16"/>
        </w:rPr>
        <w:t xml:space="preserve"> </w:t>
      </w:r>
      <w:r>
        <w:rPr>
          <w:color w:val="202020"/>
        </w:rPr>
        <w:t>de</w:t>
      </w:r>
      <w:r>
        <w:rPr>
          <w:color w:val="202020"/>
          <w:spacing w:val="-15"/>
        </w:rPr>
        <w:t xml:space="preserve"> </w:t>
      </w:r>
      <w:r>
        <w:rPr>
          <w:color w:val="202020"/>
        </w:rPr>
        <w:t>la</w:t>
      </w:r>
      <w:r>
        <w:rPr>
          <w:color w:val="202020"/>
          <w:spacing w:val="-18"/>
        </w:rPr>
        <w:t xml:space="preserve"> </w:t>
      </w:r>
      <w:r>
        <w:rPr>
          <w:color w:val="202020"/>
        </w:rPr>
        <w:t>organización</w:t>
      </w:r>
      <w:r>
        <w:rPr>
          <w:color w:val="202020"/>
          <w:spacing w:val="-16"/>
        </w:rPr>
        <w:t xml:space="preserve"> </w:t>
      </w:r>
      <w:r>
        <w:rPr>
          <w:color w:val="202020"/>
        </w:rPr>
        <w:t>las</w:t>
      </w:r>
      <w:r>
        <w:rPr>
          <w:color w:val="202020"/>
          <w:spacing w:val="-17"/>
        </w:rPr>
        <w:t xml:space="preserve"> </w:t>
      </w:r>
      <w:r>
        <w:rPr>
          <w:color w:val="202020"/>
        </w:rPr>
        <w:t>conozcan,</w:t>
      </w:r>
    </w:p>
    <w:p w:rsidR="00274D8F" w:rsidRDefault="00274D8F">
      <w:pPr>
        <w:pStyle w:val="Textoindependiente"/>
        <w:spacing w:before="11"/>
        <w:rPr>
          <w:sz w:val="28"/>
        </w:rPr>
      </w:pPr>
    </w:p>
    <w:p w:rsidR="00274D8F" w:rsidRDefault="008B0D88">
      <w:pPr>
        <w:pStyle w:val="Prrafodelista"/>
        <w:numPr>
          <w:ilvl w:val="1"/>
          <w:numId w:val="12"/>
        </w:numPr>
        <w:tabs>
          <w:tab w:val="left" w:pos="676"/>
        </w:tabs>
        <w:ind w:left="675" w:hanging="557"/>
        <w:rPr>
          <w:b/>
        </w:rPr>
      </w:pPr>
      <w:r>
        <w:rPr>
          <w:b/>
          <w:w w:val="95"/>
        </w:rPr>
        <w:t>Formación.</w:t>
      </w:r>
    </w:p>
    <w:p w:rsidR="00274D8F" w:rsidRDefault="00274D8F">
      <w:pPr>
        <w:pStyle w:val="Textoindependiente"/>
        <w:spacing w:before="12"/>
        <w:rPr>
          <w:b/>
          <w:sz w:val="28"/>
        </w:rPr>
      </w:pPr>
    </w:p>
    <w:p w:rsidR="00274D8F" w:rsidRDefault="008B0D88">
      <w:pPr>
        <w:pStyle w:val="Textoindependiente"/>
        <w:spacing w:line="278" w:lineRule="auto"/>
        <w:ind w:left="119" w:right="262"/>
        <w:jc w:val="both"/>
      </w:pPr>
      <w:r>
        <w:rPr>
          <w:color w:val="202020"/>
        </w:rPr>
        <w:t>La</w:t>
      </w:r>
      <w:r>
        <w:rPr>
          <w:color w:val="202020"/>
          <w:spacing w:val="-9"/>
        </w:rPr>
        <w:t xml:space="preserve"> </w:t>
      </w:r>
      <w:r>
        <w:rPr>
          <w:color w:val="202020"/>
        </w:rPr>
        <w:t>formación</w:t>
      </w:r>
      <w:r>
        <w:rPr>
          <w:color w:val="202020"/>
          <w:spacing w:val="-10"/>
        </w:rPr>
        <w:t xml:space="preserve"> </w:t>
      </w:r>
      <w:r>
        <w:rPr>
          <w:color w:val="202020"/>
        </w:rPr>
        <w:t>efectivamente</w:t>
      </w:r>
      <w:r>
        <w:rPr>
          <w:color w:val="202020"/>
          <w:spacing w:val="-8"/>
        </w:rPr>
        <w:t xml:space="preserve"> </w:t>
      </w:r>
      <w:r>
        <w:rPr>
          <w:color w:val="202020"/>
        </w:rPr>
        <w:t>realizada</w:t>
      </w:r>
      <w:r>
        <w:rPr>
          <w:color w:val="202020"/>
          <w:spacing w:val="-9"/>
        </w:rPr>
        <w:t xml:space="preserve"> </w:t>
      </w:r>
      <w:r>
        <w:rPr>
          <w:color w:val="202020"/>
        </w:rPr>
        <w:t>en</w:t>
      </w:r>
      <w:r>
        <w:rPr>
          <w:color w:val="202020"/>
          <w:spacing w:val="-10"/>
        </w:rPr>
        <w:t xml:space="preserve"> </w:t>
      </w:r>
      <w:r>
        <w:rPr>
          <w:color w:val="202020"/>
        </w:rPr>
        <w:t>2021</w:t>
      </w:r>
      <w:r>
        <w:rPr>
          <w:color w:val="202020"/>
          <w:spacing w:val="-9"/>
        </w:rPr>
        <w:t xml:space="preserve"> </w:t>
      </w:r>
      <w:r>
        <w:rPr>
          <w:color w:val="202020"/>
        </w:rPr>
        <w:t>por</w:t>
      </w:r>
      <w:r>
        <w:rPr>
          <w:color w:val="202020"/>
          <w:spacing w:val="-10"/>
        </w:rPr>
        <w:t xml:space="preserve"> </w:t>
      </w:r>
      <w:r>
        <w:rPr>
          <w:color w:val="202020"/>
        </w:rPr>
        <w:t>las</w:t>
      </w:r>
      <w:r>
        <w:rPr>
          <w:color w:val="202020"/>
          <w:spacing w:val="-9"/>
        </w:rPr>
        <w:t xml:space="preserve"> </w:t>
      </w:r>
      <w:r>
        <w:rPr>
          <w:color w:val="202020"/>
        </w:rPr>
        <w:t>personas</w:t>
      </w:r>
      <w:r>
        <w:rPr>
          <w:color w:val="202020"/>
          <w:spacing w:val="-8"/>
        </w:rPr>
        <w:t xml:space="preserve"> </w:t>
      </w:r>
      <w:r>
        <w:rPr>
          <w:color w:val="202020"/>
        </w:rPr>
        <w:t>trabajadoras</w:t>
      </w:r>
      <w:r>
        <w:rPr>
          <w:color w:val="202020"/>
          <w:spacing w:val="-8"/>
        </w:rPr>
        <w:t xml:space="preserve"> </w:t>
      </w:r>
      <w:r>
        <w:rPr>
          <w:color w:val="202020"/>
        </w:rPr>
        <w:t>de</w:t>
      </w:r>
      <w:r>
        <w:rPr>
          <w:color w:val="202020"/>
          <w:spacing w:val="-7"/>
        </w:rPr>
        <w:t xml:space="preserve"> </w:t>
      </w:r>
      <w:r>
        <w:rPr>
          <w:color w:val="202020"/>
        </w:rPr>
        <w:t>Aspace</w:t>
      </w:r>
      <w:r>
        <w:rPr>
          <w:color w:val="202020"/>
          <w:spacing w:val="-13"/>
        </w:rPr>
        <w:t xml:space="preserve"> </w:t>
      </w:r>
      <w:r>
        <w:rPr>
          <w:color w:val="202020"/>
        </w:rPr>
        <w:t>Rioja tenemos</w:t>
      </w:r>
      <w:r>
        <w:rPr>
          <w:color w:val="202020"/>
          <w:spacing w:val="-20"/>
        </w:rPr>
        <w:t xml:space="preserve"> </w:t>
      </w:r>
      <w:r>
        <w:rPr>
          <w:color w:val="202020"/>
        </w:rPr>
        <w:t>que</w:t>
      </w:r>
      <w:r>
        <w:rPr>
          <w:color w:val="202020"/>
          <w:spacing w:val="-19"/>
        </w:rPr>
        <w:t xml:space="preserve"> </w:t>
      </w:r>
      <w:r>
        <w:rPr>
          <w:color w:val="202020"/>
        </w:rPr>
        <w:t>la</w:t>
      </w:r>
      <w:r>
        <w:rPr>
          <w:color w:val="202020"/>
          <w:spacing w:val="-19"/>
        </w:rPr>
        <w:t xml:space="preserve"> </w:t>
      </w:r>
      <w:r>
        <w:rPr>
          <w:color w:val="202020"/>
        </w:rPr>
        <w:t>formación</w:t>
      </w:r>
      <w:r>
        <w:rPr>
          <w:color w:val="202020"/>
          <w:spacing w:val="-18"/>
        </w:rPr>
        <w:t xml:space="preserve"> </w:t>
      </w:r>
      <w:r>
        <w:rPr>
          <w:color w:val="202020"/>
        </w:rPr>
        <w:t>se</w:t>
      </w:r>
      <w:r>
        <w:rPr>
          <w:color w:val="202020"/>
          <w:spacing w:val="-19"/>
        </w:rPr>
        <w:t xml:space="preserve"> </w:t>
      </w:r>
      <w:r>
        <w:rPr>
          <w:color w:val="202020"/>
        </w:rPr>
        <w:t>distribuye</w:t>
      </w:r>
      <w:r>
        <w:rPr>
          <w:color w:val="202020"/>
          <w:spacing w:val="-19"/>
        </w:rPr>
        <w:t xml:space="preserve"> </w:t>
      </w:r>
      <w:r>
        <w:rPr>
          <w:color w:val="202020"/>
        </w:rPr>
        <w:t>del</w:t>
      </w:r>
      <w:r>
        <w:rPr>
          <w:color w:val="202020"/>
          <w:spacing w:val="-20"/>
        </w:rPr>
        <w:t xml:space="preserve"> </w:t>
      </w:r>
      <w:r>
        <w:rPr>
          <w:color w:val="202020"/>
        </w:rPr>
        <w:t>siguiente</w:t>
      </w:r>
      <w:r>
        <w:rPr>
          <w:color w:val="202020"/>
          <w:spacing w:val="-20"/>
        </w:rPr>
        <w:t xml:space="preserve"> </w:t>
      </w:r>
      <w:r>
        <w:rPr>
          <w:color w:val="202020"/>
        </w:rPr>
        <w:t>modo:</w:t>
      </w:r>
    </w:p>
    <w:p w:rsidR="00274D8F" w:rsidRDefault="00274D8F">
      <w:pPr>
        <w:pStyle w:val="Textoindependiente"/>
        <w:spacing w:before="7"/>
        <w:rPr>
          <w:sz w:val="25"/>
        </w:rPr>
      </w:pPr>
    </w:p>
    <w:p w:rsidR="00274D8F" w:rsidRDefault="008B0D88">
      <w:pPr>
        <w:pStyle w:val="Textoindependiente"/>
        <w:spacing w:line="278" w:lineRule="auto"/>
        <w:ind w:left="119" w:right="256"/>
        <w:jc w:val="both"/>
      </w:pPr>
      <w:r>
        <w:rPr>
          <w:color w:val="202020"/>
        </w:rPr>
        <w:t>La</w:t>
      </w:r>
      <w:r>
        <w:rPr>
          <w:color w:val="202020"/>
          <w:spacing w:val="-23"/>
        </w:rPr>
        <w:t xml:space="preserve"> </w:t>
      </w:r>
      <w:r>
        <w:rPr>
          <w:color w:val="202020"/>
        </w:rPr>
        <w:t>media</w:t>
      </w:r>
      <w:r>
        <w:rPr>
          <w:color w:val="202020"/>
          <w:spacing w:val="-22"/>
        </w:rPr>
        <w:t xml:space="preserve"> </w:t>
      </w:r>
      <w:r>
        <w:rPr>
          <w:color w:val="202020"/>
        </w:rPr>
        <w:t>de</w:t>
      </w:r>
      <w:r>
        <w:rPr>
          <w:color w:val="202020"/>
          <w:spacing w:val="-23"/>
        </w:rPr>
        <w:t xml:space="preserve"> </w:t>
      </w:r>
      <w:r>
        <w:rPr>
          <w:color w:val="202020"/>
        </w:rPr>
        <w:t>horas</w:t>
      </w:r>
      <w:r>
        <w:rPr>
          <w:color w:val="202020"/>
          <w:spacing w:val="-24"/>
        </w:rPr>
        <w:t xml:space="preserve"> </w:t>
      </w:r>
      <w:r>
        <w:rPr>
          <w:color w:val="202020"/>
        </w:rPr>
        <w:t>de</w:t>
      </w:r>
      <w:r>
        <w:rPr>
          <w:color w:val="202020"/>
          <w:spacing w:val="-24"/>
        </w:rPr>
        <w:t xml:space="preserve"> </w:t>
      </w:r>
      <w:r>
        <w:rPr>
          <w:color w:val="202020"/>
        </w:rPr>
        <w:t>formación</w:t>
      </w:r>
      <w:r>
        <w:rPr>
          <w:color w:val="202020"/>
          <w:spacing w:val="-23"/>
        </w:rPr>
        <w:t xml:space="preserve"> </w:t>
      </w:r>
      <w:r>
        <w:rPr>
          <w:color w:val="202020"/>
        </w:rPr>
        <w:t>recibidas</w:t>
      </w:r>
      <w:r>
        <w:rPr>
          <w:color w:val="202020"/>
          <w:spacing w:val="-24"/>
        </w:rPr>
        <w:t xml:space="preserve"> </w:t>
      </w:r>
      <w:r>
        <w:rPr>
          <w:color w:val="202020"/>
        </w:rPr>
        <w:t>en</w:t>
      </w:r>
      <w:r>
        <w:rPr>
          <w:color w:val="202020"/>
          <w:spacing w:val="-22"/>
        </w:rPr>
        <w:t xml:space="preserve"> </w:t>
      </w:r>
      <w:r>
        <w:rPr>
          <w:color w:val="202020"/>
        </w:rPr>
        <w:t>2021</w:t>
      </w:r>
      <w:r>
        <w:rPr>
          <w:color w:val="202020"/>
          <w:spacing w:val="-24"/>
        </w:rPr>
        <w:t xml:space="preserve"> </w:t>
      </w:r>
      <w:r>
        <w:rPr>
          <w:color w:val="202020"/>
        </w:rPr>
        <w:t>es</w:t>
      </w:r>
      <w:r>
        <w:rPr>
          <w:color w:val="202020"/>
          <w:spacing w:val="-22"/>
        </w:rPr>
        <w:t xml:space="preserve"> </w:t>
      </w:r>
      <w:r>
        <w:rPr>
          <w:color w:val="202020"/>
        </w:rPr>
        <w:t>de</w:t>
      </w:r>
      <w:r>
        <w:rPr>
          <w:color w:val="202020"/>
          <w:spacing w:val="-22"/>
        </w:rPr>
        <w:t xml:space="preserve"> </w:t>
      </w:r>
      <w:r>
        <w:rPr>
          <w:color w:val="202020"/>
        </w:rPr>
        <w:t>33,49</w:t>
      </w:r>
      <w:r>
        <w:rPr>
          <w:color w:val="202020"/>
          <w:spacing w:val="-22"/>
        </w:rPr>
        <w:t xml:space="preserve"> </w:t>
      </w:r>
      <w:r>
        <w:rPr>
          <w:color w:val="202020"/>
        </w:rPr>
        <w:t>horas</w:t>
      </w:r>
      <w:r>
        <w:rPr>
          <w:color w:val="202020"/>
          <w:spacing w:val="-21"/>
        </w:rPr>
        <w:t xml:space="preserve"> </w:t>
      </w:r>
      <w:r>
        <w:rPr>
          <w:color w:val="202020"/>
        </w:rPr>
        <w:t>(36,08</w:t>
      </w:r>
      <w:r>
        <w:rPr>
          <w:color w:val="202020"/>
          <w:spacing w:val="-23"/>
        </w:rPr>
        <w:t xml:space="preserve"> </w:t>
      </w:r>
      <w:r>
        <w:rPr>
          <w:color w:val="202020"/>
        </w:rPr>
        <w:t>para</w:t>
      </w:r>
      <w:r>
        <w:rPr>
          <w:color w:val="202020"/>
          <w:spacing w:val="-24"/>
        </w:rPr>
        <w:t xml:space="preserve"> </w:t>
      </w:r>
      <w:r>
        <w:rPr>
          <w:color w:val="202020"/>
        </w:rPr>
        <w:t>las</w:t>
      </w:r>
      <w:r>
        <w:rPr>
          <w:color w:val="202020"/>
          <w:spacing w:val="-22"/>
        </w:rPr>
        <w:t xml:space="preserve"> </w:t>
      </w:r>
      <w:r>
        <w:rPr>
          <w:color w:val="202020"/>
        </w:rPr>
        <w:t>mujeres</w:t>
      </w:r>
      <w:r>
        <w:rPr>
          <w:color w:val="202020"/>
          <w:spacing w:val="-22"/>
        </w:rPr>
        <w:t xml:space="preserve"> </w:t>
      </w:r>
      <w:r>
        <w:rPr>
          <w:color w:val="202020"/>
        </w:rPr>
        <w:t>y 27,5</w:t>
      </w:r>
      <w:r>
        <w:rPr>
          <w:color w:val="202020"/>
          <w:spacing w:val="-16"/>
        </w:rPr>
        <w:t xml:space="preserve"> </w:t>
      </w:r>
      <w:r>
        <w:rPr>
          <w:color w:val="202020"/>
        </w:rPr>
        <w:t>para</w:t>
      </w:r>
      <w:r>
        <w:rPr>
          <w:color w:val="202020"/>
          <w:spacing w:val="-15"/>
        </w:rPr>
        <w:t xml:space="preserve"> </w:t>
      </w:r>
      <w:r>
        <w:rPr>
          <w:color w:val="202020"/>
        </w:rPr>
        <w:t>los</w:t>
      </w:r>
      <w:r>
        <w:rPr>
          <w:color w:val="202020"/>
          <w:spacing w:val="-16"/>
        </w:rPr>
        <w:t xml:space="preserve"> </w:t>
      </w:r>
      <w:r>
        <w:rPr>
          <w:color w:val="202020"/>
        </w:rPr>
        <w:t>hombres).</w:t>
      </w:r>
      <w:r>
        <w:rPr>
          <w:color w:val="202020"/>
          <w:spacing w:val="-14"/>
        </w:rPr>
        <w:t xml:space="preserve"> </w:t>
      </w:r>
      <w:r>
        <w:rPr>
          <w:color w:val="202020"/>
        </w:rPr>
        <w:t>Las</w:t>
      </w:r>
      <w:r>
        <w:rPr>
          <w:color w:val="202020"/>
          <w:spacing w:val="-15"/>
        </w:rPr>
        <w:t xml:space="preserve"> </w:t>
      </w:r>
      <w:r>
        <w:rPr>
          <w:color w:val="202020"/>
        </w:rPr>
        <w:t>horas</w:t>
      </w:r>
      <w:r>
        <w:rPr>
          <w:color w:val="202020"/>
          <w:spacing w:val="-14"/>
        </w:rPr>
        <w:t xml:space="preserve"> </w:t>
      </w:r>
      <w:r>
        <w:rPr>
          <w:color w:val="202020"/>
        </w:rPr>
        <w:t>mínimas</w:t>
      </w:r>
      <w:r>
        <w:rPr>
          <w:color w:val="202020"/>
          <w:spacing w:val="-15"/>
        </w:rPr>
        <w:t xml:space="preserve"> </w:t>
      </w:r>
      <w:r>
        <w:rPr>
          <w:color w:val="202020"/>
        </w:rPr>
        <w:t>marcadas</w:t>
      </w:r>
      <w:r>
        <w:rPr>
          <w:color w:val="202020"/>
          <w:spacing w:val="-16"/>
        </w:rPr>
        <w:t xml:space="preserve"> </w:t>
      </w:r>
      <w:r>
        <w:rPr>
          <w:color w:val="202020"/>
        </w:rPr>
        <w:t>por</w:t>
      </w:r>
      <w:r>
        <w:rPr>
          <w:color w:val="202020"/>
          <w:spacing w:val="-17"/>
        </w:rPr>
        <w:t xml:space="preserve"> </w:t>
      </w:r>
      <w:r>
        <w:rPr>
          <w:color w:val="202020"/>
        </w:rPr>
        <w:t>convenio</w:t>
      </w:r>
      <w:r>
        <w:rPr>
          <w:color w:val="202020"/>
          <w:spacing w:val="-15"/>
        </w:rPr>
        <w:t xml:space="preserve"> </w:t>
      </w:r>
      <w:r>
        <w:rPr>
          <w:color w:val="202020"/>
        </w:rPr>
        <w:t>son</w:t>
      </w:r>
      <w:r>
        <w:rPr>
          <w:color w:val="202020"/>
          <w:spacing w:val="-17"/>
        </w:rPr>
        <w:t xml:space="preserve"> </w:t>
      </w:r>
      <w:r>
        <w:rPr>
          <w:color w:val="202020"/>
        </w:rPr>
        <w:t>25,</w:t>
      </w:r>
      <w:r>
        <w:rPr>
          <w:color w:val="202020"/>
          <w:spacing w:val="-14"/>
        </w:rPr>
        <w:t xml:space="preserve"> </w:t>
      </w:r>
      <w:r>
        <w:rPr>
          <w:color w:val="202020"/>
        </w:rPr>
        <w:t>y</w:t>
      </w:r>
      <w:r>
        <w:rPr>
          <w:color w:val="202020"/>
          <w:spacing w:val="-16"/>
        </w:rPr>
        <w:t xml:space="preserve"> </w:t>
      </w:r>
      <w:r>
        <w:rPr>
          <w:color w:val="202020"/>
        </w:rPr>
        <w:t>lo</w:t>
      </w:r>
      <w:r>
        <w:rPr>
          <w:color w:val="202020"/>
          <w:spacing w:val="-15"/>
        </w:rPr>
        <w:t xml:space="preserve"> </w:t>
      </w:r>
      <w:r>
        <w:rPr>
          <w:color w:val="202020"/>
        </w:rPr>
        <w:t>superan</w:t>
      </w:r>
      <w:r>
        <w:rPr>
          <w:color w:val="202020"/>
          <w:spacing w:val="-14"/>
        </w:rPr>
        <w:t xml:space="preserve"> </w:t>
      </w:r>
      <w:r>
        <w:rPr>
          <w:color w:val="202020"/>
        </w:rPr>
        <w:t>tanto hombres como</w:t>
      </w:r>
      <w:r>
        <w:rPr>
          <w:color w:val="202020"/>
          <w:spacing w:val="-38"/>
        </w:rPr>
        <w:t xml:space="preserve"> </w:t>
      </w:r>
      <w:r>
        <w:rPr>
          <w:color w:val="202020"/>
        </w:rPr>
        <w:t>mujeres.</w:t>
      </w:r>
    </w:p>
    <w:p w:rsidR="00274D8F" w:rsidRDefault="00274D8F">
      <w:pPr>
        <w:pStyle w:val="Textoindependiente"/>
        <w:spacing w:before="7"/>
        <w:rPr>
          <w:sz w:val="25"/>
        </w:rPr>
      </w:pPr>
    </w:p>
    <w:p w:rsidR="00274D8F" w:rsidRDefault="008B0D88">
      <w:pPr>
        <w:pStyle w:val="Textoindependiente"/>
        <w:ind w:left="119"/>
      </w:pPr>
      <w:r>
        <w:rPr>
          <w:color w:val="202020"/>
        </w:rPr>
        <w:t>Se oferta la misma formación a los hombres y a mujeres.</w:t>
      </w:r>
    </w:p>
    <w:p w:rsidR="00274D8F" w:rsidRDefault="00274D8F">
      <w:pPr>
        <w:pStyle w:val="Textoindependiente"/>
        <w:spacing w:before="11"/>
        <w:rPr>
          <w:sz w:val="28"/>
        </w:rPr>
      </w:pPr>
    </w:p>
    <w:p w:rsidR="00274D8F" w:rsidRDefault="008B0D88">
      <w:pPr>
        <w:pStyle w:val="Textoindependiente"/>
        <w:ind w:left="119"/>
      </w:pPr>
      <w:r>
        <w:rPr>
          <w:color w:val="202020"/>
        </w:rPr>
        <w:t>Se desconoce el motivo por el que las mujeres han hecho más horas de formación.</w:t>
      </w:r>
    </w:p>
    <w:p w:rsidR="00274D8F" w:rsidRDefault="008B0D88">
      <w:pPr>
        <w:pStyle w:val="Textoindependiente"/>
        <w:spacing w:before="45" w:line="278" w:lineRule="auto"/>
        <w:ind w:left="119" w:right="258"/>
        <w:jc w:val="both"/>
      </w:pPr>
      <w:r>
        <w:rPr>
          <w:color w:val="202020"/>
        </w:rPr>
        <w:t>Al</w:t>
      </w:r>
      <w:r>
        <w:rPr>
          <w:color w:val="202020"/>
          <w:spacing w:val="-6"/>
        </w:rPr>
        <w:t xml:space="preserve"> </w:t>
      </w:r>
      <w:r>
        <w:rPr>
          <w:color w:val="202020"/>
        </w:rPr>
        <w:t>haber</w:t>
      </w:r>
      <w:r>
        <w:rPr>
          <w:color w:val="202020"/>
          <w:spacing w:val="-6"/>
        </w:rPr>
        <w:t xml:space="preserve"> </w:t>
      </w:r>
      <w:r>
        <w:rPr>
          <w:color w:val="202020"/>
        </w:rPr>
        <w:t>sido</w:t>
      </w:r>
      <w:r>
        <w:rPr>
          <w:color w:val="202020"/>
          <w:spacing w:val="-8"/>
        </w:rPr>
        <w:t xml:space="preserve"> </w:t>
      </w:r>
      <w:r>
        <w:rPr>
          <w:color w:val="202020"/>
        </w:rPr>
        <w:t>2021</w:t>
      </w:r>
      <w:r>
        <w:rPr>
          <w:color w:val="202020"/>
          <w:spacing w:val="-7"/>
        </w:rPr>
        <w:t xml:space="preserve"> </w:t>
      </w:r>
      <w:r>
        <w:rPr>
          <w:color w:val="202020"/>
        </w:rPr>
        <w:t>un</w:t>
      </w:r>
      <w:r>
        <w:rPr>
          <w:color w:val="202020"/>
          <w:spacing w:val="-9"/>
        </w:rPr>
        <w:t xml:space="preserve"> </w:t>
      </w:r>
      <w:r>
        <w:rPr>
          <w:color w:val="202020"/>
        </w:rPr>
        <w:t>año</w:t>
      </w:r>
      <w:r>
        <w:rPr>
          <w:color w:val="202020"/>
          <w:spacing w:val="-8"/>
        </w:rPr>
        <w:t xml:space="preserve"> </w:t>
      </w:r>
      <w:r>
        <w:rPr>
          <w:color w:val="202020"/>
        </w:rPr>
        <w:t>de</w:t>
      </w:r>
      <w:r>
        <w:rPr>
          <w:color w:val="202020"/>
          <w:spacing w:val="-9"/>
        </w:rPr>
        <w:t xml:space="preserve"> </w:t>
      </w:r>
      <w:r>
        <w:rPr>
          <w:color w:val="202020"/>
        </w:rPr>
        <w:t>pandemia,</w:t>
      </w:r>
      <w:r>
        <w:rPr>
          <w:color w:val="202020"/>
          <w:spacing w:val="-8"/>
        </w:rPr>
        <w:t xml:space="preserve"> </w:t>
      </w:r>
      <w:r>
        <w:rPr>
          <w:color w:val="202020"/>
        </w:rPr>
        <w:t>consideramos</w:t>
      </w:r>
      <w:r>
        <w:rPr>
          <w:color w:val="202020"/>
          <w:spacing w:val="-9"/>
        </w:rPr>
        <w:t xml:space="preserve"> </w:t>
      </w:r>
      <w:r>
        <w:rPr>
          <w:color w:val="202020"/>
        </w:rPr>
        <w:t>que</w:t>
      </w:r>
      <w:r>
        <w:rPr>
          <w:color w:val="202020"/>
          <w:spacing w:val="-8"/>
        </w:rPr>
        <w:t xml:space="preserve"> </w:t>
      </w:r>
      <w:r>
        <w:rPr>
          <w:color w:val="202020"/>
        </w:rPr>
        <w:t>el</w:t>
      </w:r>
      <w:r>
        <w:rPr>
          <w:color w:val="202020"/>
          <w:spacing w:val="-7"/>
        </w:rPr>
        <w:t xml:space="preserve"> </w:t>
      </w:r>
      <w:r>
        <w:rPr>
          <w:color w:val="202020"/>
        </w:rPr>
        <w:t>volumen</w:t>
      </w:r>
      <w:r>
        <w:rPr>
          <w:color w:val="202020"/>
          <w:spacing w:val="-7"/>
        </w:rPr>
        <w:t xml:space="preserve"> </w:t>
      </w:r>
      <w:r>
        <w:rPr>
          <w:color w:val="202020"/>
        </w:rPr>
        <w:t>de</w:t>
      </w:r>
      <w:r>
        <w:rPr>
          <w:color w:val="202020"/>
          <w:spacing w:val="-9"/>
        </w:rPr>
        <w:t xml:space="preserve"> </w:t>
      </w:r>
      <w:r>
        <w:rPr>
          <w:color w:val="202020"/>
        </w:rPr>
        <w:t>formación</w:t>
      </w:r>
      <w:r>
        <w:rPr>
          <w:color w:val="202020"/>
          <w:spacing w:val="-8"/>
        </w:rPr>
        <w:t xml:space="preserve"> </w:t>
      </w:r>
      <w:r>
        <w:rPr>
          <w:color w:val="202020"/>
        </w:rPr>
        <w:t>recibida es</w:t>
      </w:r>
      <w:r>
        <w:rPr>
          <w:color w:val="202020"/>
          <w:spacing w:val="-40"/>
        </w:rPr>
        <w:t xml:space="preserve"> </w:t>
      </w:r>
      <w:r>
        <w:rPr>
          <w:color w:val="202020"/>
        </w:rPr>
        <w:t>muy</w:t>
      </w:r>
      <w:r>
        <w:rPr>
          <w:color w:val="202020"/>
          <w:spacing w:val="-40"/>
        </w:rPr>
        <w:t xml:space="preserve"> </w:t>
      </w:r>
      <w:r>
        <w:rPr>
          <w:color w:val="202020"/>
        </w:rPr>
        <w:t>elevado</w:t>
      </w:r>
      <w:r>
        <w:rPr>
          <w:color w:val="202020"/>
          <w:spacing w:val="-43"/>
        </w:rPr>
        <w:t xml:space="preserve"> </w:t>
      </w:r>
      <w:r>
        <w:rPr>
          <w:color w:val="202020"/>
        </w:rPr>
        <w:t>y</w:t>
      </w:r>
      <w:r>
        <w:rPr>
          <w:color w:val="202020"/>
          <w:spacing w:val="-41"/>
        </w:rPr>
        <w:t xml:space="preserve"> </w:t>
      </w:r>
      <w:r>
        <w:rPr>
          <w:color w:val="202020"/>
        </w:rPr>
        <w:t>destaca,</w:t>
      </w:r>
      <w:r>
        <w:rPr>
          <w:color w:val="202020"/>
          <w:spacing w:val="-42"/>
        </w:rPr>
        <w:t xml:space="preserve"> </w:t>
      </w:r>
      <w:r>
        <w:rPr>
          <w:color w:val="202020"/>
        </w:rPr>
        <w:t>que</w:t>
      </w:r>
      <w:r>
        <w:rPr>
          <w:color w:val="202020"/>
          <w:spacing w:val="-39"/>
        </w:rPr>
        <w:t xml:space="preserve"> </w:t>
      </w:r>
      <w:r>
        <w:rPr>
          <w:color w:val="202020"/>
        </w:rPr>
        <w:t>las</w:t>
      </w:r>
      <w:r>
        <w:rPr>
          <w:color w:val="202020"/>
          <w:spacing w:val="-41"/>
        </w:rPr>
        <w:t xml:space="preserve"> </w:t>
      </w:r>
      <w:r>
        <w:rPr>
          <w:color w:val="202020"/>
        </w:rPr>
        <w:t>mujeres</w:t>
      </w:r>
      <w:r>
        <w:rPr>
          <w:color w:val="202020"/>
          <w:spacing w:val="-41"/>
        </w:rPr>
        <w:t xml:space="preserve"> </w:t>
      </w:r>
      <w:r>
        <w:rPr>
          <w:color w:val="202020"/>
        </w:rPr>
        <w:t>reciben</w:t>
      </w:r>
      <w:r>
        <w:rPr>
          <w:color w:val="202020"/>
          <w:spacing w:val="-43"/>
        </w:rPr>
        <w:t xml:space="preserve"> </w:t>
      </w:r>
      <w:r>
        <w:rPr>
          <w:color w:val="202020"/>
        </w:rPr>
        <w:t>más</w:t>
      </w:r>
      <w:r>
        <w:rPr>
          <w:color w:val="202020"/>
          <w:spacing w:val="-41"/>
        </w:rPr>
        <w:t xml:space="preserve"> </w:t>
      </w:r>
      <w:r>
        <w:rPr>
          <w:color w:val="202020"/>
        </w:rPr>
        <w:t>formación</w:t>
      </w:r>
      <w:r>
        <w:rPr>
          <w:color w:val="202020"/>
          <w:spacing w:val="-38"/>
        </w:rPr>
        <w:t xml:space="preserve"> </w:t>
      </w:r>
      <w:r>
        <w:rPr>
          <w:color w:val="202020"/>
        </w:rPr>
        <w:t>en</w:t>
      </w:r>
      <w:r>
        <w:rPr>
          <w:color w:val="202020"/>
          <w:spacing w:val="-41"/>
        </w:rPr>
        <w:t xml:space="preserve"> </w:t>
      </w:r>
      <w:r>
        <w:rPr>
          <w:color w:val="202020"/>
        </w:rPr>
        <w:t>promedio</w:t>
      </w:r>
      <w:r>
        <w:rPr>
          <w:color w:val="202020"/>
          <w:spacing w:val="-43"/>
        </w:rPr>
        <w:t xml:space="preserve"> </w:t>
      </w:r>
      <w:r>
        <w:rPr>
          <w:color w:val="202020"/>
        </w:rPr>
        <w:t>que</w:t>
      </w:r>
      <w:r>
        <w:rPr>
          <w:color w:val="202020"/>
          <w:spacing w:val="-41"/>
        </w:rPr>
        <w:t xml:space="preserve"> </w:t>
      </w:r>
      <w:r>
        <w:rPr>
          <w:color w:val="202020"/>
        </w:rPr>
        <w:t>los</w:t>
      </w:r>
      <w:r>
        <w:rPr>
          <w:color w:val="202020"/>
          <w:spacing w:val="-42"/>
        </w:rPr>
        <w:t xml:space="preserve"> </w:t>
      </w:r>
      <w:r>
        <w:rPr>
          <w:color w:val="202020"/>
        </w:rPr>
        <w:t>hombres.</w:t>
      </w:r>
    </w:p>
    <w:p w:rsidR="00274D8F" w:rsidRDefault="00274D8F">
      <w:pPr>
        <w:pStyle w:val="Textoindependiente"/>
        <w:spacing w:before="5"/>
        <w:rPr>
          <w:sz w:val="25"/>
        </w:rPr>
      </w:pPr>
    </w:p>
    <w:p w:rsidR="00274D8F" w:rsidRDefault="008B0D88">
      <w:pPr>
        <w:pStyle w:val="Textoindependiente"/>
        <w:ind w:left="119"/>
      </w:pPr>
      <w:r>
        <w:rPr>
          <w:color w:val="202020"/>
        </w:rPr>
        <w:t>Muchas</w:t>
      </w:r>
      <w:r>
        <w:rPr>
          <w:color w:val="202020"/>
          <w:spacing w:val="-24"/>
        </w:rPr>
        <w:t xml:space="preserve"> </w:t>
      </w:r>
      <w:r>
        <w:rPr>
          <w:color w:val="202020"/>
        </w:rPr>
        <w:t>de</w:t>
      </w:r>
      <w:r>
        <w:rPr>
          <w:color w:val="202020"/>
          <w:spacing w:val="-24"/>
        </w:rPr>
        <w:t xml:space="preserve"> </w:t>
      </w:r>
      <w:r>
        <w:rPr>
          <w:color w:val="202020"/>
        </w:rPr>
        <w:t>las</w:t>
      </w:r>
      <w:r>
        <w:rPr>
          <w:color w:val="202020"/>
          <w:spacing w:val="-24"/>
        </w:rPr>
        <w:t xml:space="preserve"> </w:t>
      </w:r>
      <w:r>
        <w:rPr>
          <w:color w:val="202020"/>
        </w:rPr>
        <w:t>formaciones</w:t>
      </w:r>
      <w:r>
        <w:rPr>
          <w:color w:val="202020"/>
          <w:spacing w:val="-23"/>
        </w:rPr>
        <w:t xml:space="preserve"> </w:t>
      </w:r>
      <w:r>
        <w:rPr>
          <w:color w:val="202020"/>
        </w:rPr>
        <w:t>se</w:t>
      </w:r>
      <w:r>
        <w:rPr>
          <w:color w:val="202020"/>
          <w:spacing w:val="-24"/>
        </w:rPr>
        <w:t xml:space="preserve"> </w:t>
      </w:r>
      <w:r>
        <w:rPr>
          <w:color w:val="202020"/>
        </w:rPr>
        <w:t>realizan</w:t>
      </w:r>
      <w:r>
        <w:rPr>
          <w:color w:val="202020"/>
          <w:spacing w:val="-24"/>
        </w:rPr>
        <w:t xml:space="preserve"> </w:t>
      </w:r>
      <w:r>
        <w:rPr>
          <w:color w:val="202020"/>
        </w:rPr>
        <w:t>online,</w:t>
      </w:r>
      <w:r>
        <w:rPr>
          <w:color w:val="202020"/>
          <w:spacing w:val="-23"/>
        </w:rPr>
        <w:t xml:space="preserve"> </w:t>
      </w:r>
      <w:r>
        <w:rPr>
          <w:color w:val="202020"/>
        </w:rPr>
        <w:t>lo</w:t>
      </w:r>
      <w:r>
        <w:rPr>
          <w:color w:val="202020"/>
          <w:spacing w:val="-24"/>
        </w:rPr>
        <w:t xml:space="preserve"> </w:t>
      </w:r>
      <w:r>
        <w:rPr>
          <w:color w:val="202020"/>
        </w:rPr>
        <w:t>que</w:t>
      </w:r>
      <w:r>
        <w:rPr>
          <w:color w:val="202020"/>
          <w:spacing w:val="-24"/>
        </w:rPr>
        <w:t xml:space="preserve"> </w:t>
      </w:r>
      <w:r>
        <w:rPr>
          <w:color w:val="202020"/>
        </w:rPr>
        <w:t>facilita</w:t>
      </w:r>
      <w:r>
        <w:rPr>
          <w:color w:val="202020"/>
          <w:spacing w:val="-24"/>
        </w:rPr>
        <w:t xml:space="preserve"> </w:t>
      </w:r>
      <w:r>
        <w:rPr>
          <w:color w:val="202020"/>
        </w:rPr>
        <w:t>enormemente</w:t>
      </w:r>
      <w:r>
        <w:rPr>
          <w:color w:val="202020"/>
          <w:spacing w:val="-24"/>
        </w:rPr>
        <w:t xml:space="preserve"> </w:t>
      </w:r>
      <w:r>
        <w:rPr>
          <w:color w:val="202020"/>
        </w:rPr>
        <w:t>el</w:t>
      </w:r>
      <w:r>
        <w:rPr>
          <w:color w:val="202020"/>
          <w:spacing w:val="-27"/>
        </w:rPr>
        <w:t xml:space="preserve"> </w:t>
      </w:r>
      <w:r>
        <w:rPr>
          <w:color w:val="202020"/>
        </w:rPr>
        <w:t>acceso</w:t>
      </w:r>
      <w:r>
        <w:rPr>
          <w:color w:val="202020"/>
          <w:spacing w:val="-24"/>
        </w:rPr>
        <w:t xml:space="preserve"> </w:t>
      </w:r>
      <w:r>
        <w:rPr>
          <w:color w:val="202020"/>
        </w:rPr>
        <w:t>a</w:t>
      </w:r>
      <w:r>
        <w:rPr>
          <w:color w:val="202020"/>
          <w:spacing w:val="-24"/>
        </w:rPr>
        <w:t xml:space="preserve"> </w:t>
      </w:r>
      <w:r>
        <w:rPr>
          <w:color w:val="202020"/>
        </w:rPr>
        <w:t>todas</w:t>
      </w:r>
      <w:r>
        <w:rPr>
          <w:color w:val="202020"/>
          <w:spacing w:val="-23"/>
        </w:rPr>
        <w:t xml:space="preserve"> </w:t>
      </w:r>
      <w:r>
        <w:rPr>
          <w:color w:val="202020"/>
        </w:rPr>
        <w:t>las</w:t>
      </w:r>
    </w:p>
    <w:p w:rsidR="00274D8F" w:rsidRDefault="00274D8F">
      <w:pPr>
        <w:sectPr w:rsidR="00274D8F">
          <w:pgSz w:w="11920" w:h="16850"/>
          <w:pgMar w:top="1660" w:right="460" w:bottom="1240" w:left="800" w:header="778" w:footer="979" w:gutter="0"/>
          <w:cols w:space="720"/>
        </w:sectPr>
      </w:pPr>
    </w:p>
    <w:p w:rsidR="00274D8F" w:rsidRDefault="008B0D88">
      <w:pPr>
        <w:pStyle w:val="Textoindependiente"/>
        <w:spacing w:before="181"/>
        <w:ind w:left="119"/>
      </w:pPr>
      <w:r>
        <w:rPr>
          <w:color w:val="202020"/>
        </w:rPr>
        <w:lastRenderedPageBreak/>
        <w:t>personas interesadas.</w:t>
      </w:r>
    </w:p>
    <w:p w:rsidR="00274D8F" w:rsidRDefault="008B0D88">
      <w:pPr>
        <w:pStyle w:val="Textoindependiente"/>
        <w:spacing w:before="42"/>
        <w:ind w:left="119"/>
      </w:pPr>
      <w:r>
        <w:rPr>
          <w:color w:val="202020"/>
        </w:rPr>
        <w:t>Existe un proceso de solicitud de horas de formación.</w:t>
      </w:r>
    </w:p>
    <w:p w:rsidR="00274D8F" w:rsidRDefault="00274D8F">
      <w:pPr>
        <w:pStyle w:val="Textoindependiente"/>
        <w:spacing w:before="2"/>
        <w:rPr>
          <w:sz w:val="29"/>
        </w:rPr>
      </w:pPr>
    </w:p>
    <w:p w:rsidR="00274D8F" w:rsidRDefault="008B0D88">
      <w:pPr>
        <w:pStyle w:val="Textoindependiente"/>
        <w:spacing w:line="278" w:lineRule="auto"/>
        <w:ind w:left="119" w:right="263"/>
        <w:jc w:val="both"/>
      </w:pPr>
      <w:r>
        <w:rPr>
          <w:color w:val="202020"/>
        </w:rPr>
        <w:t>Las</w:t>
      </w:r>
      <w:r>
        <w:rPr>
          <w:color w:val="202020"/>
          <w:spacing w:val="-7"/>
        </w:rPr>
        <w:t xml:space="preserve"> </w:t>
      </w:r>
      <w:r>
        <w:rPr>
          <w:color w:val="202020"/>
        </w:rPr>
        <w:t>materias</w:t>
      </w:r>
      <w:r>
        <w:rPr>
          <w:color w:val="202020"/>
          <w:spacing w:val="-7"/>
        </w:rPr>
        <w:t xml:space="preserve"> </w:t>
      </w:r>
      <w:r>
        <w:rPr>
          <w:color w:val="202020"/>
        </w:rPr>
        <w:t>en</w:t>
      </w:r>
      <w:r>
        <w:rPr>
          <w:color w:val="202020"/>
          <w:spacing w:val="-5"/>
        </w:rPr>
        <w:t xml:space="preserve"> </w:t>
      </w:r>
      <w:r>
        <w:rPr>
          <w:color w:val="202020"/>
        </w:rPr>
        <w:t>las</w:t>
      </w:r>
      <w:r>
        <w:rPr>
          <w:color w:val="202020"/>
          <w:spacing w:val="-5"/>
        </w:rPr>
        <w:t xml:space="preserve"> </w:t>
      </w:r>
      <w:r>
        <w:rPr>
          <w:color w:val="202020"/>
        </w:rPr>
        <w:t>que</w:t>
      </w:r>
      <w:r>
        <w:rPr>
          <w:color w:val="202020"/>
          <w:spacing w:val="-6"/>
        </w:rPr>
        <w:t xml:space="preserve"> </w:t>
      </w:r>
      <w:r>
        <w:rPr>
          <w:color w:val="202020"/>
        </w:rPr>
        <w:t>se</w:t>
      </w:r>
      <w:r>
        <w:rPr>
          <w:color w:val="202020"/>
          <w:spacing w:val="-6"/>
        </w:rPr>
        <w:t xml:space="preserve"> </w:t>
      </w:r>
      <w:r>
        <w:rPr>
          <w:color w:val="202020"/>
        </w:rPr>
        <w:t>ha</w:t>
      </w:r>
      <w:r>
        <w:rPr>
          <w:color w:val="202020"/>
          <w:spacing w:val="-7"/>
        </w:rPr>
        <w:t xml:space="preserve"> </w:t>
      </w:r>
      <w:r>
        <w:rPr>
          <w:color w:val="202020"/>
        </w:rPr>
        <w:t>realizado</w:t>
      </w:r>
      <w:r>
        <w:rPr>
          <w:color w:val="202020"/>
          <w:spacing w:val="-6"/>
        </w:rPr>
        <w:t xml:space="preserve"> </w:t>
      </w:r>
      <w:r>
        <w:rPr>
          <w:color w:val="202020"/>
        </w:rPr>
        <w:t>formación</w:t>
      </w:r>
      <w:r>
        <w:rPr>
          <w:color w:val="202020"/>
          <w:spacing w:val="-6"/>
        </w:rPr>
        <w:t xml:space="preserve"> </w:t>
      </w:r>
      <w:r>
        <w:rPr>
          <w:color w:val="202020"/>
        </w:rPr>
        <w:t>en</w:t>
      </w:r>
      <w:r>
        <w:rPr>
          <w:color w:val="202020"/>
          <w:spacing w:val="-5"/>
        </w:rPr>
        <w:t xml:space="preserve"> </w:t>
      </w:r>
      <w:r>
        <w:rPr>
          <w:color w:val="202020"/>
        </w:rPr>
        <w:t>2021</w:t>
      </w:r>
      <w:r>
        <w:rPr>
          <w:color w:val="202020"/>
          <w:spacing w:val="-6"/>
        </w:rPr>
        <w:t xml:space="preserve"> </w:t>
      </w:r>
      <w:r>
        <w:rPr>
          <w:color w:val="202020"/>
        </w:rPr>
        <w:t>quedan</w:t>
      </w:r>
      <w:r>
        <w:rPr>
          <w:color w:val="202020"/>
          <w:spacing w:val="-5"/>
        </w:rPr>
        <w:t xml:space="preserve"> </w:t>
      </w:r>
      <w:r>
        <w:rPr>
          <w:color w:val="202020"/>
        </w:rPr>
        <w:t>resumidas</w:t>
      </w:r>
      <w:r>
        <w:rPr>
          <w:color w:val="202020"/>
          <w:spacing w:val="-7"/>
        </w:rPr>
        <w:t xml:space="preserve"> </w:t>
      </w:r>
      <w:r>
        <w:rPr>
          <w:color w:val="202020"/>
        </w:rPr>
        <w:t>en</w:t>
      </w:r>
      <w:r>
        <w:rPr>
          <w:color w:val="202020"/>
          <w:spacing w:val="-5"/>
        </w:rPr>
        <w:t xml:space="preserve"> </w:t>
      </w:r>
      <w:r>
        <w:rPr>
          <w:color w:val="202020"/>
        </w:rPr>
        <w:t>el</w:t>
      </w:r>
      <w:r>
        <w:rPr>
          <w:color w:val="202020"/>
          <w:spacing w:val="-7"/>
        </w:rPr>
        <w:t xml:space="preserve"> </w:t>
      </w:r>
      <w:r>
        <w:rPr>
          <w:color w:val="202020"/>
        </w:rPr>
        <w:t>siguiente gráfico:</w:t>
      </w:r>
    </w:p>
    <w:p w:rsidR="00274D8F" w:rsidRDefault="008B0D88">
      <w:pPr>
        <w:pStyle w:val="Textoindependiente"/>
        <w:ind w:left="112"/>
        <w:rPr>
          <w:sz w:val="20"/>
        </w:rPr>
      </w:pPr>
      <w:r>
        <w:rPr>
          <w:sz w:val="20"/>
        </w:rPr>
      </w:r>
      <w:r>
        <w:rPr>
          <w:sz w:val="20"/>
        </w:rPr>
        <w:pict>
          <v:group id="_x0000_s1424" style="width:474.75pt;height:277.5pt;mso-position-horizontal-relative:char;mso-position-vertical-relative:line" coordsize="9495,5550">
            <v:shape id="_x0000_s1466" style="position:absolute;left:4747;top:886;width:600;height:674" coordorigin="4748,887" coordsize="600,674" path="m4748,887r,673l5348,1254r-38,-65l5265,1129r-50,-54l5159,1027r-60,-41l5035,951r-68,-28l4896,903r-73,-12l4748,887xe" fillcolor="#4f81bc" stroked="f">
              <v:path arrowok="t"/>
            </v:shape>
            <v:shape id="_x0000_s1465" style="position:absolute;left:4747;top:1253;width:674;height:791" coordorigin="4748,1254" coordsize="674,791" path="m5348,1254r-600,306l5216,2044r54,-58l5316,1922r38,-68l5384,1782r21,-74l5417,1633r4,-77l5416,1479r-13,-77l5380,1327r-32,-73xe" fillcolor="#c0504d" stroked="f">
              <v:path arrowok="t"/>
            </v:shape>
            <v:shape id="_x0000_s1464" style="position:absolute;left:4747;top:1253;width:674;height:791" coordorigin="4748,1254" coordsize="674,791" path="m5348,1254r32,73l5403,1402r13,77l5421,1556r-4,77l5405,1708r-21,74l5354,1854r-38,68l5270,1986r-54,58l4748,1560r600,-306xe" filled="f" strokecolor="white" strokeweight="1.5pt">
              <v:path arrowok="t"/>
            </v:shape>
            <v:shape id="_x0000_s1463" style="position:absolute;left:4747;top:1560;width:469;height:674" coordorigin="4748,1561" coordsize="469,674" path="m4748,1561r26,673l4856,2225r80,-18l5013,2180r73,-37l5154,2098r62,-53l4748,1561xe" fillcolor="#9bba58" stroked="f">
              <v:path arrowok="t"/>
            </v:shape>
            <v:shape id="_x0000_s1462" style="position:absolute;left:4747;top:1560;width:469;height:674" coordorigin="4748,1561" coordsize="469,674" path="m5216,2045r-62,53l5086,2143r-73,37l4936,2207r-80,18l4774,2234r-26,-673l5216,2045xe" filled="f" strokecolor="white" strokeweight="1.5pt">
              <v:path arrowok="t"/>
            </v:shape>
            <v:shape id="_x0000_s1461" style="position:absolute;left:4086;top:1560;width:688;height:674" coordorigin="4086,1561" coordsize="688,674" path="m4747,1561r-661,128l4105,1763r26,69l4164,1898r40,61l4250,2015r52,51l4358,2110r61,39l4484,2181r69,25l4624,2223r74,9l4774,2234r-27,-673xe" fillcolor="#8063a1" stroked="f">
              <v:path arrowok="t"/>
            </v:shape>
            <v:shape id="_x0000_s1460" style="position:absolute;left:4086;top:1560;width:688;height:674" coordorigin="4086,1561" coordsize="688,674" path="m4774,2234r-76,-2l4624,2223r-71,-17l4484,2181r-65,-32l4358,2110r-56,-44l4250,2015r-46,-56l4164,1898r-33,-66l4105,1763r-19,-74l4747,1561r27,673xe" filled="f" strokecolor="white" strokeweight="1.5pt">
              <v:path arrowok="t"/>
            </v:shape>
            <v:shape id="_x0000_s1459" style="position:absolute;left:4073;top:1411;width:674;height:278" coordorigin="4074,1412" coordsize="674,278" path="m4090,1412r-12,69l4074,1550r2,70l4086,1689r662,-129l4090,1412xe" fillcolor="#4aacc5" stroked="f">
              <v:path arrowok="t"/>
            </v:shape>
            <v:shape id="_x0000_s1458" style="position:absolute;left:4073;top:1411;width:674;height:278" coordorigin="4074,1412" coordsize="674,278" path="m4086,1689r-10,-69l4074,1550r4,-69l4090,1412r658,148l4086,1689xe" filled="f" strokecolor="white" strokeweight="1.5pt">
              <v:path arrowok="t"/>
            </v:shape>
            <v:shape id="_x0000_s1457" style="position:absolute;left:4090;top:1207;width:658;height:354" coordorigin="4090,1207" coordsize="658,354" path="m4173,1207r-27,49l4123,1306r-18,52l4090,1412r657,149l4173,1207xe" fillcolor="#f79546" stroked="f">
              <v:path arrowok="t"/>
            </v:shape>
            <v:shape id="_x0000_s1456" style="position:absolute;left:4090;top:1207;width:658;height:354" coordorigin="4090,1207" coordsize="658,354" path="m4090,1412r15,-54l4123,1306r23,-50l4173,1207r574,354l4090,1412xe" filled="f" strokecolor="white" strokeweight="1.5pt">
              <v:path arrowok="t"/>
            </v:shape>
            <v:shape id="_x0000_s1455" style="position:absolute;left:4173;top:886;width:574;height:674" coordorigin="4174,887" coordsize="574,674" path="m4748,887r-78,4l4595,904r-73,22l4452,955r-66,37l4325,1036r-56,51l4218,1144r-44,63l4748,1560r,-673xe" fillcolor="#2c4d75" stroked="f">
              <v:path arrowok="t"/>
            </v:shape>
            <v:shape id="_x0000_s1454" style="position:absolute;left:4173;top:886;width:574;height:674" coordorigin="4174,887" coordsize="574,674" path="m4174,1207r44,-63l4269,1087r56,-51l4386,992r66,-37l4522,926r73,-22l4670,891r78,-4l4748,1560,4174,1207xe" filled="f" strokecolor="white" strokeweight="1.5pt">
              <v:path arrowok="t"/>
            </v:shape>
            <v:shape id="_x0000_s1453" style="position:absolute;left:5099;top:82;width:3232;height:1244" coordorigin="5099,83" coordsize="3232,1244" path="m8331,83r-1679,l6652,808,5099,986r1553,133l6652,1327r1679,l8331,83xe" stroked="f">
              <v:path arrowok="t"/>
            </v:shape>
            <v:shape id="_x0000_s1452" style="position:absolute;left:5099;top:82;width:3874;height:2639" coordorigin="5099,83" coordsize="3874,2639" o:spt="100" adj="0,,0" path="m6652,83r280,l6932,83r420,l8331,83r,725l8331,808r,311l8331,1327r-979,l6932,1327r,l6652,1327r,-208l5099,986,6652,808r,-725xm7102,1478r312,l7414,1478r468,l8972,1478r,207l8972,1685r,311l8972,2722r-1090,l7414,2722r,l7102,2722r,-726l5412,1671r1690,14l7102,1478xe" filled="f" strokecolor="#bebebe">
              <v:stroke joinstyle="round"/>
              <v:formulas/>
              <v:path arrowok="t" o:connecttype="segments"/>
            </v:shape>
            <v:shape id="_x0000_s1451" style="position:absolute;left:5012;top:2179;width:3476;height:2597" coordorigin="5013,2180" coordsize="3476,2597" path="m5013,2180l7087,4051r,726l8488,4777r,-1244l7087,3533r,207l5013,2180xe" stroked="f">
              <v:path arrowok="t"/>
            </v:shape>
            <v:shape id="_x0000_s1450" style="position:absolute;left:5012;top:2179;width:3476;height:2597" coordorigin="5013,2180" coordsize="3476,2597" path="m7087,3533r234,l7671,3533r817,l8488,3740r,311l8488,4777r-817,l7321,4777r-234,l7087,4051,5013,2180,7087,3740r,-207xe" filled="f" strokecolor="#bebebe">
              <v:path arrowok="t"/>
            </v:shape>
            <v:shape id="_x0000_s1449" style="position:absolute;left:742;top:2088;width:3587;height:971" coordorigin="743,2089" coordsize="3587,971" path="m4329,2089l2367,2516r,-109l743,2407r,653l2367,3060r,-381l4329,2089xe" stroked="f">
              <v:path arrowok="t"/>
            </v:shape>
            <v:shape id="_x0000_s1448" style="position:absolute;left:742;top:2088;width:3587;height:971" coordorigin="743,2089" coordsize="3587,971" path="m743,2407r947,l2096,2407r271,l2367,2516,4329,2089,2367,2679r,381l2096,3060r-406,l743,3060r,-381l743,2516r,-109xe" filled="f" strokecolor="#bebebe">
              <v:path arrowok="t"/>
            </v:shape>
            <v:shape id="_x0000_s1447" style="position:absolute;left:2100;top:954;width:1974;height:1244" coordorigin="2100,954" coordsize="1974,1244" path="m3907,954r-1807,l2100,2198r1807,l3907,1473r167,77l3907,1162r,-208xe" stroked="f">
              <v:path arrowok="t"/>
            </v:shape>
            <v:shape id="_x0000_s1446" style="position:absolute;left:2100;top:954;width:1974;height:1244" coordorigin="2100,954" coordsize="1974,1244" path="m2100,954r1054,l3606,954r301,l3907,1162r167,388l3907,1473r,725l3606,2198r-452,l2100,2198r,-725l2100,1162r,-208xe" filled="f" strokecolor="#bebebe">
              <v:path arrowok="t"/>
            </v:shape>
            <v:shape id="_x0000_s1445" style="position:absolute;left:542;top:894;width:3582;height:1244" coordorigin="542,894" coordsize="3582,1244" path="m1620,894r-1078,l542,2138r1078,l1620,1413,4124,1306,1620,1102r,-208xe" stroked="f">
              <v:path arrowok="t"/>
            </v:shape>
            <v:shape id="_x0000_s1444" style="position:absolute;left:542;top:894;width:3582;height:1244" coordorigin="542,894" coordsize="3582,1244" path="m542,894r629,l1441,894r179,l1620,1102r2504,204l1620,1413r,725l1441,2138r-270,l542,2138r,-725l542,1102r,-208xe" filled="f" strokecolor="#bebebe">
              <v:path arrowok="t"/>
            </v:shape>
            <v:shape id="_x0000_s1443" style="position:absolute;left:1117;top:82;width:3302;height:948" coordorigin="1118,83" coordsize="3302,948" path="m2687,83r-1569,l1118,1031r1569,l2687,873r1732,99l2687,636r,-553xe" stroked="f">
              <v:path arrowok="t"/>
            </v:shape>
            <v:shape id="_x0000_s1442" style="position:absolute;left:1117;top:82;width:3302;height:948" coordorigin="1118,83" coordsize="3302,948" path="m1118,83r915,l2425,83r262,l2687,636,4419,972,2687,873r,158l2425,1031r-392,l1118,1031r,-158l1118,636r,-553xe" filled="f" strokecolor="#bebebe">
              <v:path arrowok="t"/>
            </v:shape>
            <v:rect id="_x0000_s1441" style="position:absolute;left:2609;top:2721;width:132;height:132" fillcolor="#4f81bc" stroked="f"/>
            <v:rect id="_x0000_s1440" style="position:absolute;left:2609;top:2721;width:132;height:132" filled="f" strokecolor="white" strokeweight="1.5pt"/>
            <v:rect id="_x0000_s1439" style="position:absolute;left:2609;top:3131;width:132;height:132" fillcolor="#c0504d" stroked="f"/>
            <v:rect id="_x0000_s1438" style="position:absolute;left:2609;top:3541;width:132;height:132" fillcolor="#9bba58" stroked="f"/>
            <v:rect id="_x0000_s1437" style="position:absolute;left:2609;top:3951;width:132;height:132" fillcolor="#8063a1" stroked="f"/>
            <v:rect id="_x0000_s1436" style="position:absolute;left:2609;top:4361;width:132;height:132" fillcolor="#4aacc5" stroked="f"/>
            <v:rect id="_x0000_s1435" style="position:absolute;left:2609;top:4771;width:132;height:132" fillcolor="#f79546" stroked="f"/>
            <v:rect id="_x0000_s1434" style="position:absolute;left:7;top:7;width:9480;height:5535" filled="f" strokecolor="#d9d9d9"/>
            <v:shape id="_x0000_s1433" type="#_x0000_t202" style="position:absolute;left:1185;top:165;width:1452;height:826" filled="f" stroked="f">
              <v:textbox inset="0,0,0,0">
                <w:txbxContent>
                  <w:p w:rsidR="00274D8F" w:rsidRDefault="008B0D88">
                    <w:pPr>
                      <w:spacing w:line="244" w:lineRule="exact"/>
                      <w:ind w:right="18"/>
                      <w:jc w:val="center"/>
                      <w:rPr>
                        <w:rFonts w:ascii="Carlito"/>
                        <w:sz w:val="24"/>
                      </w:rPr>
                    </w:pPr>
                    <w:r>
                      <w:rPr>
                        <w:rFonts w:ascii="Carlito"/>
                        <w:color w:val="585858"/>
                        <w:sz w:val="24"/>
                      </w:rPr>
                      <w:t xml:space="preserve">Salud y </w:t>
                    </w:r>
                    <w:r>
                      <w:rPr>
                        <w:rFonts w:ascii="Carlito"/>
                        <w:color w:val="585858"/>
                        <w:spacing w:val="-3"/>
                        <w:sz w:val="24"/>
                      </w:rPr>
                      <w:t>riesgos</w:t>
                    </w:r>
                  </w:p>
                  <w:p w:rsidR="00274D8F" w:rsidRDefault="008B0D88">
                    <w:pPr>
                      <w:ind w:left="273" w:right="288"/>
                      <w:jc w:val="center"/>
                      <w:rPr>
                        <w:rFonts w:ascii="Carlito"/>
                        <w:sz w:val="24"/>
                      </w:rPr>
                    </w:pPr>
                    <w:r>
                      <w:rPr>
                        <w:rFonts w:ascii="Carlito"/>
                        <w:color w:val="585858"/>
                        <w:sz w:val="24"/>
                      </w:rPr>
                      <w:t>laborales 16%</w:t>
                    </w:r>
                  </w:p>
                </w:txbxContent>
              </v:textbox>
            </v:shape>
            <v:shape id="_x0000_s1432" type="#_x0000_t202" style="position:absolute;left:3065;top:215;width:3389;height:288" filled="f" stroked="f">
              <v:textbox inset="0,0,0,0">
                <w:txbxContent>
                  <w:p w:rsidR="00274D8F" w:rsidRDefault="008B0D88">
                    <w:pPr>
                      <w:spacing w:line="288" w:lineRule="exact"/>
                      <w:rPr>
                        <w:rFonts w:ascii="Carlito" w:hAnsi="Carlito"/>
                        <w:sz w:val="29"/>
                      </w:rPr>
                    </w:pPr>
                    <w:r>
                      <w:rPr>
                        <w:rFonts w:ascii="Carlito" w:hAnsi="Carlito"/>
                        <w:color w:val="585858"/>
                        <w:sz w:val="29"/>
                      </w:rPr>
                      <w:t>Formación realizada en</w:t>
                    </w:r>
                    <w:r>
                      <w:rPr>
                        <w:rFonts w:ascii="Carlito" w:hAnsi="Carlito"/>
                        <w:color w:val="585858"/>
                        <w:spacing w:val="-31"/>
                        <w:sz w:val="29"/>
                      </w:rPr>
                      <w:t xml:space="preserve"> </w:t>
                    </w:r>
                    <w:r>
                      <w:rPr>
                        <w:rFonts w:ascii="Carlito" w:hAnsi="Carlito"/>
                        <w:color w:val="585858"/>
                        <w:sz w:val="29"/>
                      </w:rPr>
                      <w:t>2021</w:t>
                    </w:r>
                  </w:p>
                </w:txbxContent>
              </v:textbox>
            </v:shape>
            <v:shape id="_x0000_s1431" type="#_x0000_t202" style="position:absolute;left:605;top:979;width:971;height:1119" filled="f" stroked="f">
              <v:textbox inset="0,0,0,0">
                <w:txbxContent>
                  <w:p w:rsidR="00274D8F" w:rsidRDefault="008B0D88">
                    <w:pPr>
                      <w:spacing w:line="244" w:lineRule="exact"/>
                      <w:ind w:right="18"/>
                      <w:jc w:val="center"/>
                      <w:rPr>
                        <w:rFonts w:ascii="Carlito"/>
                        <w:sz w:val="24"/>
                      </w:rPr>
                    </w:pPr>
                    <w:r>
                      <w:rPr>
                        <w:rFonts w:ascii="Carlito"/>
                        <w:color w:val="585858"/>
                        <w:sz w:val="24"/>
                      </w:rPr>
                      <w:t>Principios</w:t>
                    </w:r>
                  </w:p>
                  <w:p w:rsidR="00274D8F" w:rsidRDefault="008B0D88">
                    <w:pPr>
                      <w:ind w:right="16"/>
                      <w:jc w:val="center"/>
                      <w:rPr>
                        <w:rFonts w:ascii="Carlito"/>
                        <w:sz w:val="24"/>
                      </w:rPr>
                    </w:pPr>
                    <w:r>
                      <w:rPr>
                        <w:rFonts w:ascii="Carlito"/>
                        <w:color w:val="585858"/>
                        <w:sz w:val="24"/>
                      </w:rPr>
                      <w:t>y Cultura ASPACE 5%</w:t>
                    </w:r>
                  </w:p>
                </w:txbxContent>
              </v:textbox>
            </v:shape>
            <v:shape id="_x0000_s1430" type="#_x0000_t202" style="position:absolute;left:2168;top:1039;width:1692;height:1119" filled="f" stroked="f">
              <v:textbox inset="0,0,0,0">
                <w:txbxContent>
                  <w:p w:rsidR="00274D8F" w:rsidRDefault="008B0D88">
                    <w:pPr>
                      <w:spacing w:line="244" w:lineRule="exact"/>
                      <w:ind w:left="-1" w:right="18"/>
                      <w:jc w:val="center"/>
                      <w:rPr>
                        <w:rFonts w:ascii="Carlito" w:hAnsi="Carlito"/>
                        <w:sz w:val="24"/>
                      </w:rPr>
                    </w:pPr>
                    <w:r>
                      <w:rPr>
                        <w:rFonts w:ascii="Carlito" w:hAnsi="Carlito"/>
                        <w:color w:val="585858"/>
                        <w:sz w:val="24"/>
                      </w:rPr>
                      <w:t>Género,</w:t>
                    </w:r>
                    <w:r>
                      <w:rPr>
                        <w:rFonts w:ascii="Carlito" w:hAnsi="Carlito"/>
                        <w:color w:val="585858"/>
                        <w:spacing w:val="-20"/>
                        <w:sz w:val="24"/>
                      </w:rPr>
                      <w:t xml:space="preserve"> </w:t>
                    </w:r>
                    <w:r>
                      <w:rPr>
                        <w:rFonts w:ascii="Carlito" w:hAnsi="Carlito"/>
                        <w:color w:val="585858"/>
                        <w:sz w:val="24"/>
                      </w:rPr>
                      <w:t>Igualdad</w:t>
                    </w:r>
                  </w:p>
                  <w:p w:rsidR="00274D8F" w:rsidRDefault="008B0D88">
                    <w:pPr>
                      <w:ind w:left="393" w:right="410"/>
                      <w:jc w:val="center"/>
                      <w:rPr>
                        <w:rFonts w:ascii="Carlito"/>
                        <w:sz w:val="24"/>
                      </w:rPr>
                    </w:pPr>
                    <w:r>
                      <w:rPr>
                        <w:rFonts w:ascii="Carlito"/>
                        <w:color w:val="585858"/>
                        <w:sz w:val="24"/>
                      </w:rPr>
                      <w:t>y Plan de Igualdad 7%</w:t>
                    </w:r>
                  </w:p>
                </w:txbxContent>
              </v:textbox>
            </v:shape>
            <v:shape id="_x0000_s1429" type="#_x0000_t202" style="position:absolute;left:6721;top:167;width:1562;height:1119" filled="f" stroked="f">
              <v:textbox inset="0,0,0,0">
                <w:txbxContent>
                  <w:p w:rsidR="00274D8F" w:rsidRDefault="008B0D88">
                    <w:pPr>
                      <w:spacing w:line="244" w:lineRule="exact"/>
                      <w:ind w:right="16"/>
                      <w:jc w:val="center"/>
                      <w:rPr>
                        <w:rFonts w:ascii="Carlito"/>
                        <w:sz w:val="24"/>
                      </w:rPr>
                    </w:pPr>
                    <w:r>
                      <w:rPr>
                        <w:rFonts w:ascii="Carlito"/>
                        <w:color w:val="585858"/>
                        <w:sz w:val="24"/>
                      </w:rPr>
                      <w:t>Directamente</w:t>
                    </w:r>
                  </w:p>
                  <w:p w:rsidR="00274D8F" w:rsidRDefault="008B0D88">
                    <w:pPr>
                      <w:ind w:right="18"/>
                      <w:jc w:val="center"/>
                      <w:rPr>
                        <w:rFonts w:ascii="Carlito"/>
                        <w:sz w:val="24"/>
                      </w:rPr>
                    </w:pPr>
                    <w:r>
                      <w:rPr>
                        <w:rFonts w:ascii="Carlito"/>
                        <w:color w:val="585858"/>
                        <w:sz w:val="24"/>
                      </w:rPr>
                      <w:t xml:space="preserve">relacionada </w:t>
                    </w:r>
                    <w:r>
                      <w:rPr>
                        <w:rFonts w:ascii="Carlito"/>
                        <w:color w:val="585858"/>
                        <w:spacing w:val="-6"/>
                        <w:sz w:val="24"/>
                      </w:rPr>
                      <w:t xml:space="preserve">con </w:t>
                    </w:r>
                    <w:r>
                      <w:rPr>
                        <w:rFonts w:ascii="Carlito"/>
                        <w:color w:val="585858"/>
                        <w:sz w:val="24"/>
                      </w:rPr>
                      <w:t>servicio</w:t>
                    </w:r>
                  </w:p>
                  <w:p w:rsidR="00274D8F" w:rsidRDefault="008B0D88">
                    <w:pPr>
                      <w:spacing w:line="288" w:lineRule="exact"/>
                      <w:ind w:right="14"/>
                      <w:jc w:val="center"/>
                      <w:rPr>
                        <w:rFonts w:ascii="Carlito"/>
                        <w:sz w:val="24"/>
                      </w:rPr>
                    </w:pPr>
                    <w:r>
                      <w:rPr>
                        <w:rFonts w:ascii="Carlito"/>
                        <w:color w:val="585858"/>
                        <w:sz w:val="24"/>
                      </w:rPr>
                      <w:t>17%</w:t>
                    </w:r>
                  </w:p>
                </w:txbxContent>
              </v:textbox>
            </v:shape>
            <v:shape id="_x0000_s1428" type="#_x0000_t202" style="position:absolute;left:810;top:2489;width:1508;height:533" filled="f" stroked="f">
              <v:textbox inset="0,0,0,0">
                <w:txbxContent>
                  <w:p w:rsidR="00274D8F" w:rsidRDefault="008B0D88">
                    <w:pPr>
                      <w:spacing w:line="244" w:lineRule="exact"/>
                      <w:ind w:right="18"/>
                      <w:jc w:val="center"/>
                      <w:rPr>
                        <w:rFonts w:ascii="Carlito" w:hAnsi="Carlito"/>
                        <w:sz w:val="24"/>
                      </w:rPr>
                    </w:pPr>
                    <w:r>
                      <w:rPr>
                        <w:rFonts w:ascii="Carlito" w:hAnsi="Carlito"/>
                        <w:color w:val="585858"/>
                        <w:spacing w:val="-2"/>
                        <w:sz w:val="24"/>
                      </w:rPr>
                      <w:t>Psicoeducaicón</w:t>
                    </w:r>
                  </w:p>
                  <w:p w:rsidR="00274D8F" w:rsidRDefault="008B0D88">
                    <w:pPr>
                      <w:spacing w:line="288" w:lineRule="exact"/>
                      <w:ind w:right="12"/>
                      <w:jc w:val="center"/>
                      <w:rPr>
                        <w:rFonts w:ascii="Carlito"/>
                        <w:sz w:val="24"/>
                      </w:rPr>
                    </w:pPr>
                    <w:r>
                      <w:rPr>
                        <w:rFonts w:ascii="Carlito"/>
                        <w:color w:val="585858"/>
                        <w:sz w:val="24"/>
                      </w:rPr>
                      <w:t>23%</w:t>
                    </w:r>
                  </w:p>
                </w:txbxContent>
              </v:textbox>
            </v:shape>
            <v:shape id="_x0000_s1427" type="#_x0000_t202" style="position:absolute;left:7169;top:1561;width:1756;height:1119" filled="f" stroked="f">
              <v:textbox inset="0,0,0,0">
                <w:txbxContent>
                  <w:p w:rsidR="00274D8F" w:rsidRDefault="008B0D88">
                    <w:pPr>
                      <w:spacing w:line="244" w:lineRule="exact"/>
                      <w:ind w:left="48" w:right="63"/>
                      <w:jc w:val="center"/>
                      <w:rPr>
                        <w:rFonts w:ascii="Carlito"/>
                        <w:sz w:val="24"/>
                      </w:rPr>
                    </w:pPr>
                    <w:r>
                      <w:rPr>
                        <w:rFonts w:ascii="Carlito"/>
                        <w:color w:val="585858"/>
                        <w:sz w:val="24"/>
                      </w:rPr>
                      <w:t>Relacionado con</w:t>
                    </w:r>
                  </w:p>
                  <w:p w:rsidR="00274D8F" w:rsidRDefault="008B0D88">
                    <w:pPr>
                      <w:ind w:right="18" w:firstLine="3"/>
                      <w:jc w:val="center"/>
                      <w:rPr>
                        <w:rFonts w:ascii="Carlito" w:hAnsi="Carlito"/>
                        <w:sz w:val="24"/>
                      </w:rPr>
                    </w:pPr>
                    <w:r>
                      <w:rPr>
                        <w:rFonts w:ascii="Carlito" w:hAnsi="Carlito"/>
                        <w:color w:val="585858"/>
                        <w:sz w:val="24"/>
                      </w:rPr>
                      <w:t xml:space="preserve">trabajo </w:t>
                    </w:r>
                    <w:r>
                      <w:rPr>
                        <w:rFonts w:ascii="Carlito" w:hAnsi="Carlito"/>
                        <w:color w:val="585858"/>
                        <w:spacing w:val="-2"/>
                        <w:sz w:val="24"/>
                      </w:rPr>
                      <w:t xml:space="preserve">trasversal/gestión </w:t>
                    </w:r>
                    <w:r>
                      <w:rPr>
                        <w:rFonts w:ascii="Carlito" w:hAnsi="Carlito"/>
                        <w:color w:val="585858"/>
                        <w:sz w:val="24"/>
                      </w:rPr>
                      <w:t>20%</w:t>
                    </w:r>
                  </w:p>
                </w:txbxContent>
              </v:textbox>
            </v:shape>
            <v:shape id="_x0000_s1426" type="#_x0000_t202" style="position:absolute;left:2800;top:2676;width:4195;height:2291" filled="f" stroked="f">
              <v:textbox inset="0,0,0,0">
                <w:txbxContent>
                  <w:p w:rsidR="00274D8F" w:rsidRDefault="008B0D88">
                    <w:pPr>
                      <w:spacing w:line="244" w:lineRule="exact"/>
                      <w:rPr>
                        <w:rFonts w:ascii="Carlito"/>
                        <w:sz w:val="24"/>
                      </w:rPr>
                    </w:pPr>
                    <w:r>
                      <w:rPr>
                        <w:rFonts w:ascii="Carlito"/>
                        <w:color w:val="585858"/>
                        <w:sz w:val="24"/>
                      </w:rPr>
                      <w:t>Directamente relacionada con servicio</w:t>
                    </w:r>
                  </w:p>
                  <w:p w:rsidR="00274D8F" w:rsidRDefault="008B0D88">
                    <w:pPr>
                      <w:spacing w:before="117" w:line="336" w:lineRule="auto"/>
                      <w:ind w:right="2"/>
                      <w:rPr>
                        <w:rFonts w:ascii="Carlito" w:hAnsi="Carlito"/>
                        <w:sz w:val="24"/>
                      </w:rPr>
                    </w:pPr>
                    <w:r>
                      <w:rPr>
                        <w:rFonts w:ascii="Carlito" w:hAnsi="Carlito"/>
                        <w:color w:val="585858"/>
                        <w:sz w:val="24"/>
                      </w:rPr>
                      <w:t>Relacionado con trabajo trasversal/gestión Innovación, tecnología y digitalización Psicoeducaicón</w:t>
                    </w:r>
                  </w:p>
                  <w:p w:rsidR="00274D8F" w:rsidRDefault="008B0D88">
                    <w:pPr>
                      <w:spacing w:line="293" w:lineRule="exact"/>
                      <w:rPr>
                        <w:rFonts w:ascii="Carlito" w:hAnsi="Carlito"/>
                        <w:sz w:val="24"/>
                      </w:rPr>
                    </w:pPr>
                    <w:r>
                      <w:rPr>
                        <w:rFonts w:ascii="Carlito" w:hAnsi="Carlito"/>
                        <w:color w:val="585858"/>
                        <w:sz w:val="24"/>
                      </w:rPr>
                      <w:t>Género, Igualdad y Plan de Igualdad</w:t>
                    </w:r>
                  </w:p>
                  <w:p w:rsidR="00274D8F" w:rsidRDefault="008B0D88">
                    <w:pPr>
                      <w:spacing w:before="117" w:line="289" w:lineRule="exact"/>
                      <w:rPr>
                        <w:rFonts w:ascii="Carlito"/>
                        <w:sz w:val="24"/>
                      </w:rPr>
                    </w:pPr>
                    <w:r>
                      <w:rPr>
                        <w:rFonts w:ascii="Carlito"/>
                        <w:color w:val="585858"/>
                        <w:sz w:val="24"/>
                      </w:rPr>
                      <w:t>Principios y Cultura ASPACE</w:t>
                    </w:r>
                  </w:p>
                </w:txbxContent>
              </v:textbox>
            </v:shape>
            <v:shape id="_x0000_s1425" type="#_x0000_t202" style="position:absolute;left:7153;top:3617;width:1291;height:1119" filled="f" stroked="f">
              <v:textbox inset="0,0,0,0">
                <w:txbxContent>
                  <w:p w:rsidR="00274D8F" w:rsidRDefault="008B0D88">
                    <w:pPr>
                      <w:spacing w:line="244" w:lineRule="exact"/>
                      <w:ind w:left="53" w:right="66"/>
                      <w:jc w:val="center"/>
                      <w:rPr>
                        <w:rFonts w:ascii="Carlito" w:hAnsi="Carlito"/>
                        <w:sz w:val="24"/>
                      </w:rPr>
                    </w:pPr>
                    <w:r>
                      <w:rPr>
                        <w:rFonts w:ascii="Carlito" w:hAnsi="Carlito"/>
                        <w:color w:val="585858"/>
                        <w:sz w:val="24"/>
                      </w:rPr>
                      <w:t>Innovación,</w:t>
                    </w:r>
                  </w:p>
                  <w:p w:rsidR="00274D8F" w:rsidRDefault="008B0D88">
                    <w:pPr>
                      <w:ind w:right="18" w:firstLine="2"/>
                      <w:jc w:val="center"/>
                      <w:rPr>
                        <w:rFonts w:ascii="Carlito" w:hAnsi="Carlito"/>
                        <w:sz w:val="24"/>
                      </w:rPr>
                    </w:pPr>
                    <w:r>
                      <w:rPr>
                        <w:rFonts w:ascii="Carlito" w:hAnsi="Carlito"/>
                        <w:color w:val="585858"/>
                        <w:sz w:val="24"/>
                      </w:rPr>
                      <w:t xml:space="preserve">tecnología y </w:t>
                    </w:r>
                    <w:r>
                      <w:rPr>
                        <w:rFonts w:ascii="Carlito" w:hAnsi="Carlito"/>
                        <w:color w:val="585858"/>
                        <w:spacing w:val="-1"/>
                        <w:sz w:val="24"/>
                      </w:rPr>
                      <w:t xml:space="preserve">digitalización </w:t>
                    </w:r>
                    <w:r>
                      <w:rPr>
                        <w:rFonts w:ascii="Carlito" w:hAnsi="Carlito"/>
                        <w:color w:val="585858"/>
                        <w:sz w:val="24"/>
                      </w:rPr>
                      <w:t>12%</w:t>
                    </w:r>
                  </w:p>
                </w:txbxContent>
              </v:textbox>
            </v:shape>
            <w10:anchorlock/>
          </v:group>
        </w:pict>
      </w:r>
    </w:p>
    <w:p w:rsidR="00274D8F" w:rsidRDefault="00274D8F">
      <w:pPr>
        <w:pStyle w:val="Textoindependiente"/>
        <w:rPr>
          <w:sz w:val="26"/>
        </w:rPr>
      </w:pPr>
    </w:p>
    <w:p w:rsidR="00274D8F" w:rsidRDefault="00274D8F">
      <w:pPr>
        <w:pStyle w:val="Textoindependiente"/>
        <w:spacing w:before="11"/>
        <w:rPr>
          <w:sz w:val="25"/>
        </w:rPr>
      </w:pPr>
    </w:p>
    <w:p w:rsidR="00274D8F" w:rsidRDefault="008B0D88">
      <w:pPr>
        <w:pStyle w:val="Textoindependiente"/>
        <w:spacing w:line="278" w:lineRule="auto"/>
        <w:ind w:left="119" w:right="254"/>
        <w:jc w:val="both"/>
      </w:pPr>
      <w:r>
        <w:rPr>
          <w:color w:val="202020"/>
        </w:rPr>
        <w:t>Como se observa, los bloques de formación más importantes son la psicoeducación, la formación</w:t>
      </w:r>
      <w:r>
        <w:rPr>
          <w:color w:val="202020"/>
          <w:spacing w:val="-14"/>
        </w:rPr>
        <w:t xml:space="preserve"> </w:t>
      </w:r>
      <w:r>
        <w:rPr>
          <w:color w:val="202020"/>
        </w:rPr>
        <w:t>relacionada</w:t>
      </w:r>
      <w:r>
        <w:rPr>
          <w:color w:val="202020"/>
          <w:spacing w:val="-13"/>
        </w:rPr>
        <w:t xml:space="preserve"> </w:t>
      </w:r>
      <w:r>
        <w:rPr>
          <w:color w:val="202020"/>
        </w:rPr>
        <w:t>con</w:t>
      </w:r>
      <w:r>
        <w:rPr>
          <w:color w:val="202020"/>
          <w:spacing w:val="-15"/>
        </w:rPr>
        <w:t xml:space="preserve"> </w:t>
      </w:r>
      <w:r>
        <w:rPr>
          <w:color w:val="202020"/>
        </w:rPr>
        <w:t>el</w:t>
      </w:r>
      <w:r>
        <w:rPr>
          <w:color w:val="202020"/>
          <w:spacing w:val="-11"/>
        </w:rPr>
        <w:t xml:space="preserve"> </w:t>
      </w:r>
      <w:r>
        <w:rPr>
          <w:color w:val="202020"/>
        </w:rPr>
        <w:t>trabajo</w:t>
      </w:r>
      <w:r>
        <w:rPr>
          <w:color w:val="202020"/>
          <w:spacing w:val="-15"/>
        </w:rPr>
        <w:t xml:space="preserve"> </w:t>
      </w:r>
      <w:r>
        <w:rPr>
          <w:color w:val="202020"/>
        </w:rPr>
        <w:t>entendido</w:t>
      </w:r>
      <w:r>
        <w:rPr>
          <w:color w:val="202020"/>
          <w:spacing w:val="-11"/>
        </w:rPr>
        <w:t xml:space="preserve"> </w:t>
      </w:r>
      <w:r>
        <w:rPr>
          <w:color w:val="202020"/>
        </w:rPr>
        <w:t>de</w:t>
      </w:r>
      <w:r>
        <w:rPr>
          <w:color w:val="202020"/>
          <w:spacing w:val="-11"/>
        </w:rPr>
        <w:t xml:space="preserve"> </w:t>
      </w:r>
      <w:r>
        <w:rPr>
          <w:color w:val="202020"/>
        </w:rPr>
        <w:t>forma</w:t>
      </w:r>
      <w:r>
        <w:rPr>
          <w:color w:val="202020"/>
          <w:spacing w:val="-13"/>
        </w:rPr>
        <w:t xml:space="preserve"> </w:t>
      </w:r>
      <w:r>
        <w:rPr>
          <w:color w:val="202020"/>
        </w:rPr>
        <w:t>trasversal</w:t>
      </w:r>
      <w:r>
        <w:rPr>
          <w:color w:val="202020"/>
          <w:spacing w:val="-8"/>
        </w:rPr>
        <w:t xml:space="preserve"> </w:t>
      </w:r>
      <w:r>
        <w:rPr>
          <w:color w:val="202020"/>
        </w:rPr>
        <w:t>y</w:t>
      </w:r>
      <w:r>
        <w:rPr>
          <w:color w:val="202020"/>
          <w:spacing w:val="-12"/>
        </w:rPr>
        <w:t xml:space="preserve"> </w:t>
      </w:r>
      <w:r>
        <w:rPr>
          <w:color w:val="202020"/>
        </w:rPr>
        <w:t>formación</w:t>
      </w:r>
      <w:r>
        <w:rPr>
          <w:color w:val="202020"/>
          <w:spacing w:val="-13"/>
        </w:rPr>
        <w:t xml:space="preserve"> </w:t>
      </w:r>
      <w:r>
        <w:rPr>
          <w:color w:val="202020"/>
        </w:rPr>
        <w:t xml:space="preserve">directamente </w:t>
      </w:r>
      <w:r>
        <w:rPr>
          <w:color w:val="202020"/>
          <w:w w:val="70"/>
        </w:rPr>
        <w:t>r</w:t>
      </w:r>
      <w:r>
        <w:rPr>
          <w:color w:val="202020"/>
          <w:w w:val="104"/>
        </w:rPr>
        <w:t>el</w:t>
      </w:r>
      <w:r>
        <w:rPr>
          <w:color w:val="202020"/>
          <w:spacing w:val="-3"/>
          <w:w w:val="104"/>
        </w:rPr>
        <w:t>a</w:t>
      </w:r>
      <w:r>
        <w:rPr>
          <w:color w:val="202020"/>
          <w:w w:val="124"/>
        </w:rPr>
        <w:t>c</w:t>
      </w:r>
      <w:r>
        <w:rPr>
          <w:color w:val="202020"/>
          <w:spacing w:val="-1"/>
          <w:w w:val="73"/>
        </w:rPr>
        <w:t>i</w:t>
      </w:r>
      <w:r>
        <w:rPr>
          <w:color w:val="202020"/>
          <w:w w:val="102"/>
        </w:rPr>
        <w:t>o</w:t>
      </w:r>
      <w:r>
        <w:rPr>
          <w:color w:val="202020"/>
          <w:spacing w:val="-1"/>
          <w:w w:val="102"/>
        </w:rPr>
        <w:t>n</w:t>
      </w:r>
      <w:r>
        <w:rPr>
          <w:color w:val="202020"/>
          <w:spacing w:val="-1"/>
          <w:w w:val="112"/>
        </w:rPr>
        <w:t>ad</w:t>
      </w:r>
      <w:r>
        <w:rPr>
          <w:color w:val="202020"/>
          <w:w w:val="112"/>
        </w:rPr>
        <w:t>a</w:t>
      </w:r>
      <w:r>
        <w:rPr>
          <w:color w:val="202020"/>
          <w:spacing w:val="-20"/>
        </w:rPr>
        <w:t xml:space="preserve"> </w:t>
      </w:r>
      <w:r>
        <w:rPr>
          <w:color w:val="202020"/>
          <w:w w:val="124"/>
        </w:rPr>
        <w:t>c</w:t>
      </w:r>
      <w:r>
        <w:rPr>
          <w:color w:val="202020"/>
          <w:w w:val="102"/>
        </w:rPr>
        <w:t>on</w:t>
      </w:r>
      <w:r>
        <w:rPr>
          <w:color w:val="202020"/>
          <w:spacing w:val="-16"/>
        </w:rPr>
        <w:t xml:space="preserve"> </w:t>
      </w:r>
      <w:r>
        <w:rPr>
          <w:color w:val="202020"/>
          <w:spacing w:val="-1"/>
          <w:w w:val="73"/>
        </w:rPr>
        <w:t>l</w:t>
      </w:r>
      <w:r>
        <w:rPr>
          <w:color w:val="202020"/>
          <w:w w:val="114"/>
        </w:rPr>
        <w:t>a</w:t>
      </w:r>
      <w:r>
        <w:rPr>
          <w:color w:val="202020"/>
          <w:spacing w:val="-18"/>
        </w:rPr>
        <w:t xml:space="preserve"> </w:t>
      </w:r>
      <w:r>
        <w:rPr>
          <w:color w:val="202020"/>
          <w:spacing w:val="-1"/>
          <w:w w:val="112"/>
        </w:rPr>
        <w:t>a</w:t>
      </w:r>
      <w:r>
        <w:rPr>
          <w:color w:val="202020"/>
          <w:spacing w:val="-3"/>
          <w:w w:val="112"/>
        </w:rPr>
        <w:t>d</w:t>
      </w:r>
      <w:r>
        <w:rPr>
          <w:color w:val="202020"/>
          <w:spacing w:val="-1"/>
          <w:w w:val="103"/>
        </w:rPr>
        <w:t>q</w:t>
      </w:r>
      <w:r>
        <w:rPr>
          <w:color w:val="202020"/>
          <w:w w:val="103"/>
        </w:rPr>
        <w:t>u</w:t>
      </w:r>
      <w:r>
        <w:rPr>
          <w:color w:val="202020"/>
          <w:spacing w:val="-1"/>
          <w:w w:val="73"/>
        </w:rPr>
        <w:t>i</w:t>
      </w:r>
      <w:r>
        <w:rPr>
          <w:color w:val="202020"/>
          <w:w w:val="74"/>
        </w:rPr>
        <w:t>s</w:t>
      </w:r>
      <w:r>
        <w:rPr>
          <w:color w:val="202020"/>
          <w:spacing w:val="-1"/>
          <w:w w:val="73"/>
        </w:rPr>
        <w:t>i</w:t>
      </w:r>
      <w:r>
        <w:rPr>
          <w:color w:val="202020"/>
          <w:w w:val="124"/>
        </w:rPr>
        <w:t>c</w:t>
      </w:r>
      <w:r>
        <w:rPr>
          <w:color w:val="202020"/>
          <w:spacing w:val="-1"/>
          <w:w w:val="73"/>
        </w:rPr>
        <w:t>i</w:t>
      </w:r>
      <w:r>
        <w:rPr>
          <w:color w:val="202020"/>
          <w:w w:val="102"/>
        </w:rPr>
        <w:t>ó</w:t>
      </w:r>
      <w:r>
        <w:rPr>
          <w:color w:val="202020"/>
          <w:spacing w:val="-1"/>
          <w:w w:val="102"/>
        </w:rPr>
        <w:t>n</w:t>
      </w:r>
      <w:r>
        <w:rPr>
          <w:color w:val="202020"/>
          <w:w w:val="96"/>
        </w:rPr>
        <w:t>/</w:t>
      </w:r>
      <w:r>
        <w:rPr>
          <w:color w:val="202020"/>
          <w:spacing w:val="-2"/>
          <w:w w:val="96"/>
        </w:rPr>
        <w:t>m</w:t>
      </w:r>
      <w:r>
        <w:rPr>
          <w:color w:val="202020"/>
          <w:spacing w:val="-2"/>
          <w:w w:val="109"/>
        </w:rPr>
        <w:t>e</w:t>
      </w:r>
      <w:r>
        <w:rPr>
          <w:color w:val="202020"/>
          <w:w w:val="59"/>
        </w:rPr>
        <w:t>j</w:t>
      </w:r>
      <w:r>
        <w:rPr>
          <w:color w:val="202020"/>
        </w:rPr>
        <w:t>ora</w:t>
      </w:r>
      <w:r>
        <w:rPr>
          <w:color w:val="202020"/>
          <w:spacing w:val="-18"/>
        </w:rPr>
        <w:t xml:space="preserve"> </w:t>
      </w:r>
      <w:r>
        <w:rPr>
          <w:color w:val="202020"/>
          <w:spacing w:val="-3"/>
          <w:w w:val="110"/>
        </w:rPr>
        <w:t>d</w:t>
      </w:r>
      <w:r>
        <w:rPr>
          <w:color w:val="202020"/>
          <w:w w:val="109"/>
        </w:rPr>
        <w:t>e</w:t>
      </w:r>
      <w:r>
        <w:rPr>
          <w:color w:val="202020"/>
          <w:spacing w:val="-17"/>
        </w:rPr>
        <w:t xml:space="preserve"> </w:t>
      </w:r>
      <w:r>
        <w:rPr>
          <w:color w:val="202020"/>
          <w:spacing w:val="-2"/>
          <w:w w:val="124"/>
        </w:rPr>
        <w:t>c</w:t>
      </w:r>
      <w:r>
        <w:rPr>
          <w:color w:val="202020"/>
          <w:w w:val="102"/>
        </w:rPr>
        <w:t>o</w:t>
      </w:r>
      <w:r>
        <w:rPr>
          <w:color w:val="202020"/>
          <w:spacing w:val="-1"/>
          <w:w w:val="102"/>
        </w:rPr>
        <w:t>n</w:t>
      </w:r>
      <w:r>
        <w:rPr>
          <w:color w:val="202020"/>
          <w:w w:val="103"/>
        </w:rPr>
        <w:t>oci</w:t>
      </w:r>
      <w:r>
        <w:rPr>
          <w:color w:val="202020"/>
          <w:spacing w:val="-2"/>
          <w:w w:val="103"/>
        </w:rPr>
        <w:t>m</w:t>
      </w:r>
      <w:r>
        <w:rPr>
          <w:color w:val="202020"/>
          <w:spacing w:val="-1"/>
          <w:w w:val="73"/>
        </w:rPr>
        <w:t>i</w:t>
      </w:r>
      <w:r>
        <w:rPr>
          <w:color w:val="202020"/>
          <w:w w:val="101"/>
        </w:rPr>
        <w:t>ent</w:t>
      </w:r>
      <w:r>
        <w:rPr>
          <w:color w:val="202020"/>
          <w:spacing w:val="-1"/>
          <w:w w:val="101"/>
        </w:rPr>
        <w:t>o</w:t>
      </w:r>
      <w:r>
        <w:rPr>
          <w:color w:val="202020"/>
          <w:w w:val="74"/>
        </w:rPr>
        <w:t>s</w:t>
      </w:r>
      <w:r>
        <w:rPr>
          <w:color w:val="202020"/>
          <w:spacing w:val="-17"/>
        </w:rPr>
        <w:t xml:space="preserve"> </w:t>
      </w:r>
      <w:r>
        <w:rPr>
          <w:color w:val="202020"/>
          <w:spacing w:val="-1"/>
          <w:w w:val="111"/>
        </w:rPr>
        <w:t>p</w:t>
      </w:r>
      <w:r>
        <w:rPr>
          <w:color w:val="202020"/>
          <w:spacing w:val="-2"/>
          <w:w w:val="111"/>
        </w:rPr>
        <w:t>a</w:t>
      </w:r>
      <w:r>
        <w:rPr>
          <w:color w:val="202020"/>
          <w:w w:val="70"/>
        </w:rPr>
        <w:t>r</w:t>
      </w:r>
      <w:r>
        <w:rPr>
          <w:color w:val="202020"/>
          <w:w w:val="114"/>
        </w:rPr>
        <w:t>a</w:t>
      </w:r>
      <w:r>
        <w:rPr>
          <w:color w:val="202020"/>
          <w:spacing w:val="-18"/>
        </w:rPr>
        <w:t xml:space="preserve"> </w:t>
      </w:r>
      <w:r>
        <w:rPr>
          <w:color w:val="202020"/>
          <w:spacing w:val="-2"/>
          <w:w w:val="70"/>
        </w:rPr>
        <w:t>r</w:t>
      </w:r>
      <w:r>
        <w:rPr>
          <w:color w:val="202020"/>
          <w:w w:val="111"/>
        </w:rPr>
        <w:t>e</w:t>
      </w:r>
      <w:r>
        <w:rPr>
          <w:color w:val="202020"/>
          <w:spacing w:val="-2"/>
          <w:w w:val="111"/>
        </w:rPr>
        <w:t>a</w:t>
      </w:r>
      <w:r>
        <w:rPr>
          <w:color w:val="202020"/>
          <w:spacing w:val="-1"/>
          <w:w w:val="73"/>
        </w:rPr>
        <w:t>li</w:t>
      </w:r>
      <w:r>
        <w:rPr>
          <w:color w:val="202020"/>
          <w:w w:val="91"/>
        </w:rPr>
        <w:t>zar</w:t>
      </w:r>
      <w:r>
        <w:rPr>
          <w:color w:val="202020"/>
          <w:spacing w:val="-15"/>
        </w:rPr>
        <w:t xml:space="preserve"> </w:t>
      </w:r>
      <w:r>
        <w:rPr>
          <w:color w:val="202020"/>
          <w:w w:val="98"/>
        </w:rPr>
        <w:t>el</w:t>
      </w:r>
      <w:r>
        <w:rPr>
          <w:color w:val="202020"/>
          <w:spacing w:val="-16"/>
        </w:rPr>
        <w:t xml:space="preserve"> </w:t>
      </w:r>
      <w:r>
        <w:rPr>
          <w:color w:val="202020"/>
          <w:spacing w:val="-3"/>
          <w:w w:val="86"/>
        </w:rPr>
        <w:t>t</w:t>
      </w:r>
      <w:r>
        <w:rPr>
          <w:color w:val="202020"/>
          <w:w w:val="70"/>
        </w:rPr>
        <w:t>r</w:t>
      </w:r>
      <w:r>
        <w:rPr>
          <w:color w:val="202020"/>
          <w:spacing w:val="-3"/>
          <w:w w:val="114"/>
        </w:rPr>
        <w:t>a</w:t>
      </w:r>
      <w:r>
        <w:rPr>
          <w:color w:val="202020"/>
          <w:spacing w:val="-1"/>
          <w:w w:val="111"/>
        </w:rPr>
        <w:t>b</w:t>
      </w:r>
      <w:r>
        <w:rPr>
          <w:color w:val="202020"/>
          <w:w w:val="111"/>
        </w:rPr>
        <w:t>a</w:t>
      </w:r>
      <w:r>
        <w:rPr>
          <w:color w:val="202020"/>
          <w:w w:val="59"/>
        </w:rPr>
        <w:t>j</w:t>
      </w:r>
      <w:r>
        <w:rPr>
          <w:color w:val="202020"/>
          <w:spacing w:val="1"/>
          <w:w w:val="108"/>
        </w:rPr>
        <w:t>o</w:t>
      </w:r>
      <w:r>
        <w:rPr>
          <w:color w:val="202020"/>
          <w:w w:val="76"/>
        </w:rPr>
        <w:t>.</w:t>
      </w:r>
    </w:p>
    <w:p w:rsidR="00274D8F" w:rsidRDefault="00274D8F">
      <w:pPr>
        <w:pStyle w:val="Textoindependiente"/>
        <w:spacing w:before="6"/>
        <w:rPr>
          <w:sz w:val="25"/>
        </w:rPr>
      </w:pPr>
    </w:p>
    <w:p w:rsidR="00274D8F" w:rsidRDefault="008B0D88">
      <w:pPr>
        <w:pStyle w:val="Textoindependiente"/>
        <w:spacing w:before="1" w:line="280" w:lineRule="auto"/>
        <w:ind w:left="119" w:right="255"/>
        <w:jc w:val="both"/>
      </w:pPr>
      <w:r>
        <w:rPr>
          <w:color w:val="202020"/>
        </w:rPr>
        <w:t>A continuación, exponemos una tabla donde quedan explicadas las formaciones que se realizan en cada</w:t>
      </w:r>
      <w:r>
        <w:rPr>
          <w:color w:val="202020"/>
          <w:spacing w:val="-56"/>
        </w:rPr>
        <w:t xml:space="preserve"> </w:t>
      </w:r>
      <w:r>
        <w:rPr>
          <w:color w:val="202020"/>
        </w:rPr>
        <w:t>bloque:</w:t>
      </w:r>
    </w:p>
    <w:p w:rsidR="00274D8F" w:rsidRDefault="00274D8F">
      <w:pPr>
        <w:pStyle w:val="Textoindependiente"/>
        <w:spacing w:before="2"/>
        <w:rPr>
          <w:sz w:val="25"/>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78"/>
        <w:gridCol w:w="737"/>
        <w:gridCol w:w="1417"/>
      </w:tblGrid>
      <w:tr w:rsidR="00274D8F">
        <w:trPr>
          <w:trHeight w:val="299"/>
        </w:trPr>
        <w:tc>
          <w:tcPr>
            <w:tcW w:w="8078" w:type="dxa"/>
          </w:tcPr>
          <w:p w:rsidR="00274D8F" w:rsidRDefault="008B0D88">
            <w:pPr>
              <w:pStyle w:val="TableParagraph"/>
              <w:spacing w:before="30" w:line="249" w:lineRule="exact"/>
              <w:ind w:left="71"/>
              <w:rPr>
                <w:rFonts w:ascii="Verdana" w:hAnsi="Verdana"/>
              </w:rPr>
            </w:pPr>
            <w:r>
              <w:rPr>
                <w:rFonts w:ascii="Verdana" w:hAnsi="Verdana"/>
                <w:color w:val="202020"/>
              </w:rPr>
              <w:t>Formación</w:t>
            </w:r>
          </w:p>
        </w:tc>
        <w:tc>
          <w:tcPr>
            <w:tcW w:w="737" w:type="dxa"/>
          </w:tcPr>
          <w:p w:rsidR="00274D8F" w:rsidRDefault="008B0D88">
            <w:pPr>
              <w:pStyle w:val="TableParagraph"/>
              <w:spacing w:before="30" w:line="249" w:lineRule="exact"/>
              <w:ind w:left="43" w:right="35"/>
              <w:jc w:val="center"/>
              <w:rPr>
                <w:rFonts w:ascii="Verdana"/>
              </w:rPr>
            </w:pPr>
            <w:r>
              <w:rPr>
                <w:rFonts w:ascii="Verdana"/>
                <w:w w:val="95"/>
              </w:rPr>
              <w:t>Horas</w:t>
            </w:r>
          </w:p>
        </w:tc>
        <w:tc>
          <w:tcPr>
            <w:tcW w:w="1417" w:type="dxa"/>
          </w:tcPr>
          <w:p w:rsidR="00274D8F" w:rsidRDefault="008B0D88">
            <w:pPr>
              <w:pStyle w:val="TableParagraph"/>
              <w:spacing w:before="30" w:line="249" w:lineRule="exact"/>
              <w:ind w:right="145"/>
              <w:jc w:val="right"/>
              <w:rPr>
                <w:rFonts w:ascii="Verdana"/>
              </w:rPr>
            </w:pPr>
            <w:r>
              <w:rPr>
                <w:rFonts w:ascii="Verdana"/>
                <w:w w:val="105"/>
              </w:rPr>
              <w:t>Modalidad</w:t>
            </w:r>
          </w:p>
        </w:tc>
      </w:tr>
      <w:tr w:rsidR="00274D8F">
        <w:trPr>
          <w:trHeight w:val="551"/>
        </w:trPr>
        <w:tc>
          <w:tcPr>
            <w:tcW w:w="8078" w:type="dxa"/>
          </w:tcPr>
          <w:p w:rsidR="00274D8F" w:rsidRDefault="008B0D88">
            <w:pPr>
              <w:pStyle w:val="TableParagraph"/>
              <w:spacing w:before="31"/>
              <w:ind w:left="71"/>
              <w:rPr>
                <w:rFonts w:ascii="Verdana" w:hAnsi="Verdana"/>
                <w:sz w:val="20"/>
              </w:rPr>
            </w:pPr>
            <w:r>
              <w:rPr>
                <w:rFonts w:ascii="Verdana" w:hAnsi="Verdana"/>
                <w:w w:val="91"/>
                <w:sz w:val="20"/>
              </w:rPr>
              <w:t>P</w:t>
            </w:r>
            <w:r>
              <w:rPr>
                <w:rFonts w:ascii="Verdana" w:hAnsi="Verdana"/>
                <w:spacing w:val="-2"/>
                <w:w w:val="91"/>
                <w:sz w:val="20"/>
              </w:rPr>
              <w:t>R</w:t>
            </w:r>
            <w:r>
              <w:rPr>
                <w:rFonts w:ascii="Verdana" w:hAnsi="Verdana"/>
                <w:w w:val="82"/>
                <w:sz w:val="20"/>
              </w:rPr>
              <w:t>L</w:t>
            </w:r>
            <w:r>
              <w:rPr>
                <w:rFonts w:ascii="Verdana" w:hAnsi="Verdana"/>
                <w:spacing w:val="-16"/>
                <w:sz w:val="20"/>
              </w:rPr>
              <w:t xml:space="preserve"> </w:t>
            </w:r>
            <w:r>
              <w:rPr>
                <w:rFonts w:ascii="Verdana" w:hAnsi="Verdana"/>
                <w:w w:val="53"/>
                <w:sz w:val="20"/>
              </w:rPr>
              <w:t>I</w:t>
            </w:r>
            <w:r>
              <w:rPr>
                <w:rFonts w:ascii="Verdana" w:hAnsi="Verdana"/>
                <w:w w:val="95"/>
                <w:sz w:val="20"/>
              </w:rPr>
              <w:t>n</w:t>
            </w:r>
            <w:r>
              <w:rPr>
                <w:rFonts w:ascii="Verdana" w:hAnsi="Verdana"/>
                <w:w w:val="72"/>
                <w:sz w:val="20"/>
              </w:rPr>
              <w:t>i</w:t>
            </w:r>
            <w:r>
              <w:rPr>
                <w:rFonts w:ascii="Verdana" w:hAnsi="Verdana"/>
                <w:w w:val="123"/>
                <w:sz w:val="20"/>
              </w:rPr>
              <w:t>c</w:t>
            </w:r>
            <w:r>
              <w:rPr>
                <w:rFonts w:ascii="Verdana" w:hAnsi="Verdana"/>
                <w:w w:val="72"/>
                <w:sz w:val="20"/>
              </w:rPr>
              <w:t>i</w:t>
            </w:r>
            <w:r>
              <w:rPr>
                <w:rFonts w:ascii="Verdana" w:hAnsi="Verdana"/>
                <w:spacing w:val="-1"/>
                <w:w w:val="107"/>
                <w:sz w:val="20"/>
              </w:rPr>
              <w:t>o</w:t>
            </w:r>
            <w:r>
              <w:rPr>
                <w:rFonts w:ascii="Verdana" w:hAnsi="Verdana"/>
                <w:w w:val="60"/>
                <w:sz w:val="20"/>
              </w:rPr>
              <w:t>;</w:t>
            </w:r>
            <w:r>
              <w:rPr>
                <w:rFonts w:ascii="Verdana" w:hAnsi="Verdana"/>
                <w:spacing w:val="-16"/>
                <w:sz w:val="20"/>
              </w:rPr>
              <w:t xml:space="preserve"> </w:t>
            </w:r>
            <w:r>
              <w:rPr>
                <w:rFonts w:ascii="Verdana" w:hAnsi="Verdana"/>
                <w:spacing w:val="2"/>
                <w:w w:val="97"/>
                <w:sz w:val="20"/>
              </w:rPr>
              <w:t>P</w:t>
            </w:r>
            <w:r>
              <w:rPr>
                <w:rFonts w:ascii="Verdana" w:hAnsi="Verdana"/>
                <w:spacing w:val="1"/>
                <w:w w:val="86"/>
                <w:sz w:val="20"/>
              </w:rPr>
              <w:t>R</w:t>
            </w:r>
            <w:r>
              <w:rPr>
                <w:rFonts w:ascii="Verdana" w:hAnsi="Verdana"/>
                <w:w w:val="82"/>
                <w:sz w:val="20"/>
              </w:rPr>
              <w:t>L</w:t>
            </w:r>
            <w:r>
              <w:rPr>
                <w:rFonts w:ascii="Verdana" w:hAnsi="Verdana"/>
                <w:spacing w:val="-16"/>
                <w:sz w:val="20"/>
              </w:rPr>
              <w:t xml:space="preserve"> </w:t>
            </w:r>
            <w:r>
              <w:rPr>
                <w:rFonts w:ascii="Verdana" w:hAnsi="Verdana"/>
                <w:w w:val="109"/>
                <w:sz w:val="20"/>
              </w:rPr>
              <w:t>p</w:t>
            </w:r>
            <w:r>
              <w:rPr>
                <w:rFonts w:ascii="Verdana" w:hAnsi="Verdana"/>
                <w:spacing w:val="-2"/>
                <w:w w:val="95"/>
                <w:sz w:val="20"/>
              </w:rPr>
              <w:t>u</w:t>
            </w:r>
            <w:r>
              <w:rPr>
                <w:rFonts w:ascii="Verdana" w:hAnsi="Verdana"/>
                <w:spacing w:val="2"/>
                <w:w w:val="108"/>
                <w:sz w:val="20"/>
              </w:rPr>
              <w:t>e</w:t>
            </w:r>
            <w:r>
              <w:rPr>
                <w:rFonts w:ascii="Verdana" w:hAnsi="Verdana"/>
                <w:spacing w:val="-1"/>
                <w:w w:val="79"/>
                <w:sz w:val="20"/>
              </w:rPr>
              <w:t>st</w:t>
            </w:r>
            <w:r>
              <w:rPr>
                <w:rFonts w:ascii="Verdana" w:hAnsi="Verdana"/>
                <w:spacing w:val="1"/>
                <w:w w:val="107"/>
                <w:sz w:val="20"/>
              </w:rPr>
              <w:t>o</w:t>
            </w:r>
            <w:r>
              <w:rPr>
                <w:rFonts w:ascii="Verdana" w:hAnsi="Verdana"/>
                <w:w w:val="60"/>
                <w:sz w:val="20"/>
              </w:rPr>
              <w:t>;</w:t>
            </w:r>
            <w:r>
              <w:rPr>
                <w:rFonts w:ascii="Verdana" w:hAnsi="Verdana"/>
                <w:spacing w:val="-16"/>
                <w:sz w:val="20"/>
              </w:rPr>
              <w:t xml:space="preserve"> </w:t>
            </w:r>
            <w:r>
              <w:rPr>
                <w:rFonts w:ascii="Verdana" w:hAnsi="Verdana"/>
                <w:w w:val="109"/>
                <w:sz w:val="20"/>
              </w:rPr>
              <w:t>p</w:t>
            </w:r>
            <w:r>
              <w:rPr>
                <w:rFonts w:ascii="Verdana" w:hAnsi="Verdana"/>
                <w:spacing w:val="2"/>
                <w:w w:val="108"/>
                <w:sz w:val="20"/>
              </w:rPr>
              <w:t>e</w:t>
            </w:r>
            <w:r>
              <w:rPr>
                <w:rFonts w:ascii="Verdana" w:hAnsi="Verdana"/>
                <w:w w:val="92"/>
                <w:sz w:val="20"/>
              </w:rPr>
              <w:t>rspe</w:t>
            </w:r>
            <w:r>
              <w:rPr>
                <w:rFonts w:ascii="Verdana" w:hAnsi="Verdana"/>
                <w:w w:val="123"/>
                <w:sz w:val="20"/>
              </w:rPr>
              <w:t>c</w:t>
            </w:r>
            <w:r>
              <w:rPr>
                <w:rFonts w:ascii="Verdana" w:hAnsi="Verdana"/>
                <w:w w:val="80"/>
                <w:sz w:val="20"/>
              </w:rPr>
              <w:t>ti</w:t>
            </w:r>
            <w:r>
              <w:rPr>
                <w:rFonts w:ascii="Verdana" w:hAnsi="Verdana"/>
                <w:spacing w:val="-1"/>
                <w:w w:val="103"/>
                <w:sz w:val="20"/>
              </w:rPr>
              <w:t>v</w:t>
            </w:r>
            <w:r>
              <w:rPr>
                <w:rFonts w:ascii="Verdana" w:hAnsi="Verdana"/>
                <w:w w:val="103"/>
                <w:sz w:val="20"/>
              </w:rPr>
              <w:t>a</w:t>
            </w:r>
            <w:r>
              <w:rPr>
                <w:rFonts w:ascii="Verdana" w:hAnsi="Verdana"/>
                <w:spacing w:val="-15"/>
                <w:sz w:val="20"/>
              </w:rPr>
              <w:t xml:space="preserve"> </w:t>
            </w:r>
            <w:r>
              <w:rPr>
                <w:rFonts w:ascii="Verdana" w:hAnsi="Verdana"/>
                <w:spacing w:val="-1"/>
                <w:w w:val="109"/>
                <w:sz w:val="20"/>
              </w:rPr>
              <w:t>d</w:t>
            </w:r>
            <w:r>
              <w:rPr>
                <w:rFonts w:ascii="Verdana" w:hAnsi="Verdana"/>
                <w:w w:val="109"/>
                <w:sz w:val="20"/>
              </w:rPr>
              <w:t>e</w:t>
            </w:r>
            <w:r>
              <w:rPr>
                <w:rFonts w:ascii="Verdana" w:hAnsi="Verdana"/>
                <w:spacing w:val="-16"/>
                <w:sz w:val="20"/>
              </w:rPr>
              <w:t xml:space="preserve"> </w:t>
            </w:r>
            <w:r>
              <w:rPr>
                <w:rFonts w:ascii="Verdana" w:hAnsi="Verdana"/>
                <w:w w:val="107"/>
                <w:sz w:val="20"/>
              </w:rPr>
              <w:t>g</w:t>
            </w:r>
            <w:r>
              <w:rPr>
                <w:rFonts w:ascii="Verdana" w:hAnsi="Verdana"/>
                <w:w w:val="102"/>
                <w:sz w:val="20"/>
              </w:rPr>
              <w:t>én</w:t>
            </w:r>
            <w:r>
              <w:rPr>
                <w:rFonts w:ascii="Verdana" w:hAnsi="Verdana"/>
                <w:w w:val="92"/>
                <w:sz w:val="20"/>
              </w:rPr>
              <w:t>e</w:t>
            </w:r>
            <w:r>
              <w:rPr>
                <w:rFonts w:ascii="Verdana" w:hAnsi="Verdana"/>
                <w:spacing w:val="2"/>
                <w:w w:val="92"/>
                <w:sz w:val="20"/>
              </w:rPr>
              <w:t>r</w:t>
            </w:r>
            <w:r>
              <w:rPr>
                <w:rFonts w:ascii="Verdana" w:hAnsi="Verdana"/>
                <w:w w:val="107"/>
                <w:sz w:val="20"/>
              </w:rPr>
              <w:t>o</w:t>
            </w:r>
            <w:r>
              <w:rPr>
                <w:rFonts w:ascii="Verdana" w:hAnsi="Verdana"/>
                <w:spacing w:val="-16"/>
                <w:sz w:val="20"/>
              </w:rPr>
              <w:t xml:space="preserve"> </w:t>
            </w:r>
            <w:r>
              <w:rPr>
                <w:rFonts w:ascii="Verdana" w:hAnsi="Verdana"/>
                <w:w w:val="90"/>
                <w:sz w:val="20"/>
              </w:rPr>
              <w:t>y</w:t>
            </w:r>
            <w:r>
              <w:rPr>
                <w:rFonts w:ascii="Verdana" w:hAnsi="Verdana"/>
                <w:spacing w:val="-15"/>
                <w:sz w:val="20"/>
              </w:rPr>
              <w:t xml:space="preserve"> </w:t>
            </w:r>
            <w:r>
              <w:rPr>
                <w:rFonts w:ascii="Verdana" w:hAnsi="Verdana"/>
                <w:w w:val="91"/>
                <w:sz w:val="20"/>
              </w:rPr>
              <w:t>P</w:t>
            </w:r>
            <w:r>
              <w:rPr>
                <w:rFonts w:ascii="Verdana" w:hAnsi="Verdana"/>
                <w:spacing w:val="1"/>
                <w:w w:val="91"/>
                <w:sz w:val="20"/>
              </w:rPr>
              <w:t>R</w:t>
            </w:r>
            <w:r>
              <w:rPr>
                <w:rFonts w:ascii="Verdana" w:hAnsi="Verdana"/>
                <w:spacing w:val="-1"/>
                <w:w w:val="82"/>
                <w:sz w:val="20"/>
              </w:rPr>
              <w:t>L</w:t>
            </w:r>
            <w:r>
              <w:rPr>
                <w:rFonts w:ascii="Verdana" w:hAnsi="Verdana"/>
                <w:w w:val="60"/>
                <w:sz w:val="20"/>
              </w:rPr>
              <w:t>;</w:t>
            </w:r>
            <w:r>
              <w:rPr>
                <w:rFonts w:ascii="Verdana" w:hAnsi="Verdana"/>
                <w:spacing w:val="-16"/>
                <w:sz w:val="20"/>
              </w:rPr>
              <w:t xml:space="preserve"> </w:t>
            </w:r>
            <w:r>
              <w:rPr>
                <w:rFonts w:ascii="Verdana" w:hAnsi="Verdana"/>
                <w:spacing w:val="-1"/>
                <w:w w:val="93"/>
                <w:sz w:val="20"/>
              </w:rPr>
              <w:t>jorn</w:t>
            </w:r>
            <w:r>
              <w:rPr>
                <w:rFonts w:ascii="Verdana" w:hAnsi="Verdana"/>
                <w:w w:val="93"/>
                <w:sz w:val="20"/>
              </w:rPr>
              <w:t>a</w:t>
            </w:r>
            <w:r>
              <w:rPr>
                <w:rFonts w:ascii="Verdana" w:hAnsi="Verdana"/>
                <w:spacing w:val="-1"/>
                <w:w w:val="111"/>
                <w:sz w:val="20"/>
              </w:rPr>
              <w:t>d</w:t>
            </w:r>
            <w:r>
              <w:rPr>
                <w:rFonts w:ascii="Verdana" w:hAnsi="Verdana"/>
                <w:w w:val="111"/>
                <w:sz w:val="20"/>
              </w:rPr>
              <w:t>a</w:t>
            </w:r>
            <w:r>
              <w:rPr>
                <w:rFonts w:ascii="Verdana" w:hAnsi="Verdana"/>
                <w:w w:val="74"/>
                <w:sz w:val="20"/>
              </w:rPr>
              <w:t>s</w:t>
            </w:r>
            <w:r>
              <w:rPr>
                <w:rFonts w:ascii="Verdana" w:hAnsi="Verdana"/>
                <w:spacing w:val="-14"/>
                <w:sz w:val="20"/>
              </w:rPr>
              <w:t xml:space="preserve"> </w:t>
            </w:r>
            <w:r>
              <w:rPr>
                <w:rFonts w:ascii="Verdana" w:hAnsi="Verdana"/>
                <w:spacing w:val="-1"/>
                <w:w w:val="109"/>
                <w:sz w:val="20"/>
              </w:rPr>
              <w:t>d</w:t>
            </w:r>
            <w:r>
              <w:rPr>
                <w:rFonts w:ascii="Verdana" w:hAnsi="Verdana"/>
                <w:w w:val="109"/>
                <w:sz w:val="20"/>
              </w:rPr>
              <w:t>e</w:t>
            </w:r>
            <w:r>
              <w:rPr>
                <w:rFonts w:ascii="Verdana" w:hAnsi="Verdana"/>
                <w:spacing w:val="-16"/>
                <w:sz w:val="20"/>
              </w:rPr>
              <w:t xml:space="preserve"> </w:t>
            </w:r>
            <w:r>
              <w:rPr>
                <w:rFonts w:ascii="Verdana" w:hAnsi="Verdana"/>
                <w:w w:val="88"/>
                <w:sz w:val="20"/>
              </w:rPr>
              <w:t>ori</w:t>
            </w:r>
            <w:r>
              <w:rPr>
                <w:rFonts w:ascii="Verdana" w:hAnsi="Verdana"/>
                <w:w w:val="102"/>
                <w:sz w:val="20"/>
              </w:rPr>
              <w:t>en</w:t>
            </w:r>
            <w:r>
              <w:rPr>
                <w:rFonts w:ascii="Verdana" w:hAnsi="Verdana"/>
                <w:w w:val="109"/>
                <w:sz w:val="20"/>
              </w:rPr>
              <w:t>ta</w:t>
            </w:r>
            <w:r>
              <w:rPr>
                <w:rFonts w:ascii="Verdana" w:hAnsi="Verdana"/>
                <w:spacing w:val="1"/>
                <w:w w:val="109"/>
                <w:sz w:val="20"/>
              </w:rPr>
              <w:t>c</w:t>
            </w:r>
            <w:r>
              <w:rPr>
                <w:rFonts w:ascii="Verdana" w:hAnsi="Verdana"/>
                <w:w w:val="72"/>
                <w:sz w:val="20"/>
              </w:rPr>
              <w:t>i</w:t>
            </w:r>
            <w:r>
              <w:rPr>
                <w:rFonts w:ascii="Verdana" w:hAnsi="Verdana"/>
                <w:spacing w:val="1"/>
                <w:w w:val="107"/>
                <w:sz w:val="20"/>
              </w:rPr>
              <w:t>ó</w:t>
            </w:r>
            <w:r>
              <w:rPr>
                <w:rFonts w:ascii="Verdana" w:hAnsi="Verdana"/>
                <w:w w:val="95"/>
                <w:sz w:val="20"/>
              </w:rPr>
              <w:t xml:space="preserve">n </w:t>
            </w:r>
            <w:r>
              <w:rPr>
                <w:rFonts w:ascii="Verdana" w:hAnsi="Verdana"/>
                <w:sz w:val="20"/>
              </w:rPr>
              <w:t>técnica</w:t>
            </w:r>
          </w:p>
        </w:tc>
        <w:tc>
          <w:tcPr>
            <w:tcW w:w="737" w:type="dxa"/>
          </w:tcPr>
          <w:p w:rsidR="00274D8F" w:rsidRDefault="008B0D88">
            <w:pPr>
              <w:pStyle w:val="TableParagraph"/>
              <w:spacing w:before="154"/>
              <w:ind w:left="39" w:right="35"/>
              <w:jc w:val="center"/>
              <w:rPr>
                <w:rFonts w:ascii="Verdana"/>
                <w:sz w:val="20"/>
              </w:rPr>
            </w:pPr>
            <w:r>
              <w:rPr>
                <w:rFonts w:ascii="Verdana"/>
                <w:w w:val="95"/>
                <w:sz w:val="20"/>
              </w:rPr>
              <w:t>40,5</w:t>
            </w:r>
          </w:p>
        </w:tc>
        <w:tc>
          <w:tcPr>
            <w:tcW w:w="1417" w:type="dxa"/>
          </w:tcPr>
          <w:p w:rsidR="00274D8F" w:rsidRDefault="008B0D88">
            <w:pPr>
              <w:pStyle w:val="TableParagraph"/>
              <w:spacing w:before="154"/>
              <w:ind w:left="393"/>
              <w:rPr>
                <w:rFonts w:ascii="Verdana"/>
                <w:sz w:val="20"/>
              </w:rPr>
            </w:pPr>
            <w:r>
              <w:rPr>
                <w:rFonts w:ascii="Verdana"/>
                <w:sz w:val="20"/>
              </w:rPr>
              <w:t>Online</w:t>
            </w:r>
          </w:p>
        </w:tc>
      </w:tr>
      <w:tr w:rsidR="00274D8F">
        <w:trPr>
          <w:trHeight w:val="299"/>
        </w:trPr>
        <w:tc>
          <w:tcPr>
            <w:tcW w:w="8078" w:type="dxa"/>
          </w:tcPr>
          <w:p w:rsidR="00274D8F" w:rsidRDefault="008B0D88">
            <w:pPr>
              <w:pStyle w:val="TableParagraph"/>
              <w:spacing w:before="26"/>
              <w:ind w:left="71"/>
              <w:rPr>
                <w:rFonts w:ascii="Verdana" w:hAnsi="Verdana"/>
                <w:sz w:val="20"/>
              </w:rPr>
            </w:pPr>
            <w:r>
              <w:rPr>
                <w:rFonts w:ascii="Verdana" w:hAnsi="Verdana"/>
                <w:sz w:val="20"/>
              </w:rPr>
              <w:t>Prevención y Producción</w:t>
            </w:r>
          </w:p>
        </w:tc>
        <w:tc>
          <w:tcPr>
            <w:tcW w:w="737" w:type="dxa"/>
          </w:tcPr>
          <w:p w:rsidR="00274D8F" w:rsidRDefault="008B0D88">
            <w:pPr>
              <w:pStyle w:val="TableParagraph"/>
              <w:spacing w:before="26"/>
              <w:ind w:left="6"/>
              <w:jc w:val="center"/>
              <w:rPr>
                <w:rFonts w:ascii="Verdana"/>
                <w:sz w:val="20"/>
              </w:rPr>
            </w:pPr>
            <w:r>
              <w:rPr>
                <w:rFonts w:ascii="Verdana"/>
                <w:w w:val="86"/>
                <w:sz w:val="20"/>
              </w:rPr>
              <w:t>7</w:t>
            </w:r>
          </w:p>
        </w:tc>
        <w:tc>
          <w:tcPr>
            <w:tcW w:w="1417" w:type="dxa"/>
          </w:tcPr>
          <w:p w:rsidR="00274D8F" w:rsidRDefault="008B0D88">
            <w:pPr>
              <w:pStyle w:val="TableParagraph"/>
              <w:spacing w:before="26"/>
              <w:ind w:right="206"/>
              <w:jc w:val="right"/>
              <w:rPr>
                <w:rFonts w:ascii="Verdana"/>
                <w:sz w:val="20"/>
              </w:rPr>
            </w:pPr>
            <w:r>
              <w:rPr>
                <w:rFonts w:ascii="Verdana"/>
                <w:w w:val="95"/>
                <w:sz w:val="20"/>
              </w:rPr>
              <w:t>Presencial</w:t>
            </w:r>
          </w:p>
        </w:tc>
      </w:tr>
      <w:tr w:rsidR="00274D8F">
        <w:trPr>
          <w:trHeight w:val="299"/>
        </w:trPr>
        <w:tc>
          <w:tcPr>
            <w:tcW w:w="8078" w:type="dxa"/>
          </w:tcPr>
          <w:p w:rsidR="00274D8F" w:rsidRDefault="008B0D88">
            <w:pPr>
              <w:pStyle w:val="TableParagraph"/>
              <w:spacing w:before="26"/>
              <w:ind w:left="71"/>
              <w:rPr>
                <w:rFonts w:ascii="Verdana"/>
                <w:sz w:val="20"/>
              </w:rPr>
            </w:pPr>
            <w:r>
              <w:rPr>
                <w:rFonts w:ascii="Verdana"/>
                <w:sz w:val="20"/>
              </w:rPr>
              <w:t>Trabajos en altura.</w:t>
            </w:r>
          </w:p>
        </w:tc>
        <w:tc>
          <w:tcPr>
            <w:tcW w:w="737" w:type="dxa"/>
          </w:tcPr>
          <w:p w:rsidR="00274D8F" w:rsidRDefault="008B0D88">
            <w:pPr>
              <w:pStyle w:val="TableParagraph"/>
              <w:spacing w:before="26"/>
              <w:ind w:left="6"/>
              <w:jc w:val="center"/>
              <w:rPr>
                <w:rFonts w:ascii="Verdana"/>
                <w:sz w:val="20"/>
              </w:rPr>
            </w:pPr>
            <w:r>
              <w:rPr>
                <w:rFonts w:ascii="Verdana"/>
                <w:w w:val="86"/>
                <w:sz w:val="20"/>
              </w:rPr>
              <w:t>6</w:t>
            </w:r>
          </w:p>
        </w:tc>
        <w:tc>
          <w:tcPr>
            <w:tcW w:w="1417" w:type="dxa"/>
          </w:tcPr>
          <w:p w:rsidR="00274D8F" w:rsidRDefault="008B0D88">
            <w:pPr>
              <w:pStyle w:val="TableParagraph"/>
              <w:spacing w:before="26"/>
              <w:ind w:right="206"/>
              <w:jc w:val="right"/>
              <w:rPr>
                <w:rFonts w:ascii="Verdana"/>
                <w:sz w:val="20"/>
              </w:rPr>
            </w:pPr>
            <w:r>
              <w:rPr>
                <w:rFonts w:ascii="Verdana"/>
                <w:w w:val="95"/>
                <w:sz w:val="20"/>
              </w:rPr>
              <w:t>Presencial</w:t>
            </w:r>
          </w:p>
        </w:tc>
      </w:tr>
      <w:tr w:rsidR="00274D8F">
        <w:trPr>
          <w:trHeight w:val="299"/>
        </w:trPr>
        <w:tc>
          <w:tcPr>
            <w:tcW w:w="8078" w:type="dxa"/>
          </w:tcPr>
          <w:p w:rsidR="00274D8F" w:rsidRDefault="008B0D88">
            <w:pPr>
              <w:pStyle w:val="TableParagraph"/>
              <w:spacing w:before="26"/>
              <w:ind w:left="71"/>
              <w:rPr>
                <w:rFonts w:ascii="Verdana" w:hAnsi="Verdana"/>
                <w:sz w:val="20"/>
              </w:rPr>
            </w:pPr>
            <w:r>
              <w:rPr>
                <w:rFonts w:ascii="Verdana" w:hAnsi="Verdana"/>
                <w:sz w:val="20"/>
              </w:rPr>
              <w:t>Repsol: captación clientes Waylet; plan cliente</w:t>
            </w:r>
          </w:p>
        </w:tc>
        <w:tc>
          <w:tcPr>
            <w:tcW w:w="737" w:type="dxa"/>
          </w:tcPr>
          <w:p w:rsidR="00274D8F" w:rsidRDefault="008B0D88">
            <w:pPr>
              <w:pStyle w:val="TableParagraph"/>
              <w:spacing w:before="26"/>
              <w:ind w:left="6"/>
              <w:jc w:val="center"/>
              <w:rPr>
                <w:rFonts w:ascii="Verdana"/>
                <w:sz w:val="20"/>
              </w:rPr>
            </w:pPr>
            <w:r>
              <w:rPr>
                <w:rFonts w:ascii="Verdana"/>
                <w:w w:val="86"/>
                <w:sz w:val="20"/>
              </w:rPr>
              <w:t>3</w:t>
            </w:r>
          </w:p>
        </w:tc>
        <w:tc>
          <w:tcPr>
            <w:tcW w:w="1417" w:type="dxa"/>
          </w:tcPr>
          <w:p w:rsidR="00274D8F" w:rsidRDefault="008B0D88">
            <w:pPr>
              <w:pStyle w:val="TableParagraph"/>
              <w:spacing w:before="26"/>
              <w:ind w:right="206"/>
              <w:jc w:val="right"/>
              <w:rPr>
                <w:rFonts w:ascii="Verdana"/>
                <w:sz w:val="20"/>
              </w:rPr>
            </w:pPr>
            <w:r>
              <w:rPr>
                <w:rFonts w:ascii="Verdana"/>
                <w:w w:val="95"/>
                <w:sz w:val="20"/>
              </w:rPr>
              <w:t>Presencial</w:t>
            </w:r>
          </w:p>
        </w:tc>
      </w:tr>
      <w:tr w:rsidR="00274D8F">
        <w:trPr>
          <w:trHeight w:val="299"/>
        </w:trPr>
        <w:tc>
          <w:tcPr>
            <w:tcW w:w="8078" w:type="dxa"/>
          </w:tcPr>
          <w:p w:rsidR="00274D8F" w:rsidRDefault="008B0D88">
            <w:pPr>
              <w:pStyle w:val="TableParagraph"/>
              <w:spacing w:before="29"/>
              <w:ind w:left="71"/>
              <w:rPr>
                <w:rFonts w:ascii="Verdana" w:hAnsi="Verdana"/>
                <w:sz w:val="20"/>
              </w:rPr>
            </w:pPr>
            <w:r>
              <w:rPr>
                <w:rFonts w:ascii="Verdana" w:hAnsi="Verdana"/>
                <w:sz w:val="20"/>
              </w:rPr>
              <w:t>Ejecución y Revisión de PDP</w:t>
            </w:r>
          </w:p>
        </w:tc>
        <w:tc>
          <w:tcPr>
            <w:tcW w:w="737" w:type="dxa"/>
          </w:tcPr>
          <w:p w:rsidR="00274D8F" w:rsidRDefault="008B0D88">
            <w:pPr>
              <w:pStyle w:val="TableParagraph"/>
              <w:spacing w:before="29"/>
              <w:ind w:left="43" w:right="34"/>
              <w:jc w:val="center"/>
              <w:rPr>
                <w:rFonts w:ascii="Verdana"/>
                <w:sz w:val="20"/>
              </w:rPr>
            </w:pPr>
            <w:r>
              <w:rPr>
                <w:rFonts w:ascii="Verdana"/>
                <w:w w:val="95"/>
                <w:sz w:val="20"/>
              </w:rPr>
              <w:t>1,5</w:t>
            </w:r>
          </w:p>
        </w:tc>
        <w:tc>
          <w:tcPr>
            <w:tcW w:w="1417" w:type="dxa"/>
          </w:tcPr>
          <w:p w:rsidR="00274D8F" w:rsidRDefault="008B0D88">
            <w:pPr>
              <w:pStyle w:val="TableParagraph"/>
              <w:spacing w:before="29"/>
              <w:ind w:right="206"/>
              <w:jc w:val="right"/>
              <w:rPr>
                <w:rFonts w:ascii="Verdana"/>
                <w:sz w:val="20"/>
              </w:rPr>
            </w:pPr>
            <w:r>
              <w:rPr>
                <w:rFonts w:ascii="Verdana"/>
                <w:w w:val="95"/>
                <w:sz w:val="20"/>
              </w:rPr>
              <w:t>Presencial</w:t>
            </w:r>
          </w:p>
        </w:tc>
      </w:tr>
      <w:tr w:rsidR="00274D8F">
        <w:trPr>
          <w:trHeight w:val="366"/>
        </w:trPr>
        <w:tc>
          <w:tcPr>
            <w:tcW w:w="8078" w:type="dxa"/>
          </w:tcPr>
          <w:p w:rsidR="00274D8F" w:rsidRDefault="008B0D88">
            <w:pPr>
              <w:pStyle w:val="TableParagraph"/>
              <w:spacing w:before="62"/>
              <w:ind w:left="71"/>
              <w:rPr>
                <w:rFonts w:ascii="Verdana" w:hAnsi="Verdana"/>
                <w:sz w:val="20"/>
              </w:rPr>
            </w:pPr>
            <w:r>
              <w:rPr>
                <w:rFonts w:ascii="Verdana" w:hAnsi="Verdana"/>
                <w:sz w:val="20"/>
              </w:rPr>
              <w:t>Kanban: Aplicación práctica en Departamentos; 5S</w:t>
            </w:r>
          </w:p>
        </w:tc>
        <w:tc>
          <w:tcPr>
            <w:tcW w:w="737" w:type="dxa"/>
          </w:tcPr>
          <w:p w:rsidR="00274D8F" w:rsidRDefault="008B0D88">
            <w:pPr>
              <w:pStyle w:val="TableParagraph"/>
              <w:spacing w:before="62"/>
              <w:ind w:left="42" w:right="35"/>
              <w:jc w:val="center"/>
              <w:rPr>
                <w:rFonts w:ascii="Verdana"/>
                <w:sz w:val="20"/>
              </w:rPr>
            </w:pPr>
            <w:r>
              <w:rPr>
                <w:rFonts w:ascii="Verdana"/>
                <w:w w:val="95"/>
                <w:sz w:val="20"/>
              </w:rPr>
              <w:t>19</w:t>
            </w:r>
          </w:p>
        </w:tc>
        <w:tc>
          <w:tcPr>
            <w:tcW w:w="1417" w:type="dxa"/>
          </w:tcPr>
          <w:p w:rsidR="00274D8F" w:rsidRDefault="008B0D88">
            <w:pPr>
              <w:pStyle w:val="TableParagraph"/>
              <w:spacing w:before="62"/>
              <w:ind w:left="393"/>
              <w:rPr>
                <w:rFonts w:ascii="Verdana"/>
                <w:sz w:val="20"/>
              </w:rPr>
            </w:pPr>
            <w:r>
              <w:rPr>
                <w:rFonts w:ascii="Verdana"/>
                <w:sz w:val="20"/>
              </w:rPr>
              <w:t>Online</w:t>
            </w:r>
          </w:p>
        </w:tc>
      </w:tr>
      <w:tr w:rsidR="00274D8F">
        <w:trPr>
          <w:trHeight w:val="426"/>
        </w:trPr>
        <w:tc>
          <w:tcPr>
            <w:tcW w:w="8078" w:type="dxa"/>
          </w:tcPr>
          <w:p w:rsidR="00274D8F" w:rsidRDefault="008B0D88">
            <w:pPr>
              <w:pStyle w:val="TableParagraph"/>
              <w:spacing w:before="91"/>
              <w:ind w:left="71"/>
              <w:rPr>
                <w:rFonts w:ascii="Verdana" w:hAnsi="Verdana"/>
                <w:sz w:val="20"/>
              </w:rPr>
            </w:pPr>
            <w:r>
              <w:rPr>
                <w:rFonts w:ascii="Verdana" w:hAnsi="Verdana"/>
                <w:sz w:val="20"/>
              </w:rPr>
              <w:t>Formación para técnicos de empleo y preparadores laborales</w:t>
            </w:r>
          </w:p>
        </w:tc>
        <w:tc>
          <w:tcPr>
            <w:tcW w:w="737" w:type="dxa"/>
          </w:tcPr>
          <w:p w:rsidR="00274D8F" w:rsidRDefault="008B0D88">
            <w:pPr>
              <w:pStyle w:val="TableParagraph"/>
              <w:spacing w:before="91"/>
              <w:ind w:left="42" w:right="35"/>
              <w:jc w:val="center"/>
              <w:rPr>
                <w:rFonts w:ascii="Verdana"/>
                <w:sz w:val="20"/>
              </w:rPr>
            </w:pPr>
            <w:r>
              <w:rPr>
                <w:rFonts w:ascii="Verdana"/>
                <w:w w:val="95"/>
                <w:sz w:val="20"/>
              </w:rPr>
              <w:t>30</w:t>
            </w:r>
          </w:p>
        </w:tc>
        <w:tc>
          <w:tcPr>
            <w:tcW w:w="1417" w:type="dxa"/>
          </w:tcPr>
          <w:p w:rsidR="00274D8F" w:rsidRDefault="008B0D88">
            <w:pPr>
              <w:pStyle w:val="TableParagraph"/>
              <w:spacing w:before="91"/>
              <w:ind w:left="364"/>
              <w:rPr>
                <w:rFonts w:ascii="Verdana"/>
                <w:sz w:val="20"/>
              </w:rPr>
            </w:pPr>
            <w:r>
              <w:rPr>
                <w:rFonts w:ascii="Verdana"/>
                <w:sz w:val="20"/>
              </w:rPr>
              <w:t>On line</w:t>
            </w:r>
          </w:p>
        </w:tc>
      </w:tr>
      <w:tr w:rsidR="00274D8F">
        <w:trPr>
          <w:trHeight w:val="299"/>
        </w:trPr>
        <w:tc>
          <w:tcPr>
            <w:tcW w:w="8078" w:type="dxa"/>
          </w:tcPr>
          <w:p w:rsidR="00274D8F" w:rsidRDefault="008B0D88">
            <w:pPr>
              <w:pStyle w:val="TableParagraph"/>
              <w:spacing w:before="29"/>
              <w:ind w:left="71"/>
              <w:rPr>
                <w:rFonts w:ascii="Verdana"/>
                <w:sz w:val="20"/>
              </w:rPr>
            </w:pPr>
            <w:r>
              <w:rPr>
                <w:rFonts w:ascii="Verdana"/>
                <w:sz w:val="20"/>
              </w:rPr>
              <w:t>Lengua de signos</w:t>
            </w:r>
          </w:p>
        </w:tc>
        <w:tc>
          <w:tcPr>
            <w:tcW w:w="737" w:type="dxa"/>
          </w:tcPr>
          <w:p w:rsidR="00274D8F" w:rsidRDefault="008B0D88">
            <w:pPr>
              <w:pStyle w:val="TableParagraph"/>
              <w:spacing w:before="29"/>
              <w:ind w:left="42" w:right="35"/>
              <w:jc w:val="center"/>
              <w:rPr>
                <w:rFonts w:ascii="Verdana"/>
                <w:sz w:val="20"/>
              </w:rPr>
            </w:pPr>
            <w:r>
              <w:rPr>
                <w:rFonts w:ascii="Verdana"/>
                <w:w w:val="95"/>
                <w:sz w:val="20"/>
              </w:rPr>
              <w:t>55</w:t>
            </w:r>
          </w:p>
        </w:tc>
        <w:tc>
          <w:tcPr>
            <w:tcW w:w="1417" w:type="dxa"/>
          </w:tcPr>
          <w:p w:rsidR="00274D8F" w:rsidRDefault="008B0D88">
            <w:pPr>
              <w:pStyle w:val="TableParagraph"/>
              <w:spacing w:before="29"/>
              <w:ind w:left="393"/>
              <w:rPr>
                <w:rFonts w:ascii="Verdana"/>
                <w:sz w:val="20"/>
              </w:rPr>
            </w:pPr>
            <w:r>
              <w:rPr>
                <w:rFonts w:ascii="Verdana"/>
                <w:sz w:val="20"/>
              </w:rPr>
              <w:t>Online</w:t>
            </w:r>
          </w:p>
        </w:tc>
      </w:tr>
      <w:tr w:rsidR="00274D8F">
        <w:trPr>
          <w:trHeight w:val="300"/>
        </w:trPr>
        <w:tc>
          <w:tcPr>
            <w:tcW w:w="8078" w:type="dxa"/>
          </w:tcPr>
          <w:p w:rsidR="00274D8F" w:rsidRDefault="008B0D88">
            <w:pPr>
              <w:pStyle w:val="TableParagraph"/>
              <w:spacing w:before="29"/>
              <w:ind w:left="71"/>
              <w:rPr>
                <w:rFonts w:ascii="Verdana"/>
                <w:sz w:val="20"/>
              </w:rPr>
            </w:pPr>
            <w:r>
              <w:rPr>
                <w:rFonts w:ascii="Verdana"/>
                <w:sz w:val="20"/>
              </w:rPr>
              <w:t>TPM Mantenimiento productivo Total</w:t>
            </w:r>
          </w:p>
        </w:tc>
        <w:tc>
          <w:tcPr>
            <w:tcW w:w="737" w:type="dxa"/>
          </w:tcPr>
          <w:p w:rsidR="00274D8F" w:rsidRDefault="008B0D88">
            <w:pPr>
              <w:pStyle w:val="TableParagraph"/>
              <w:spacing w:before="29"/>
              <w:ind w:left="42" w:right="35"/>
              <w:jc w:val="center"/>
              <w:rPr>
                <w:rFonts w:ascii="Verdana"/>
                <w:sz w:val="20"/>
              </w:rPr>
            </w:pPr>
            <w:r>
              <w:rPr>
                <w:rFonts w:ascii="Verdana"/>
                <w:w w:val="95"/>
                <w:sz w:val="20"/>
              </w:rPr>
              <w:t>15</w:t>
            </w:r>
          </w:p>
        </w:tc>
        <w:tc>
          <w:tcPr>
            <w:tcW w:w="1417" w:type="dxa"/>
          </w:tcPr>
          <w:p w:rsidR="00274D8F" w:rsidRDefault="008B0D88">
            <w:pPr>
              <w:pStyle w:val="TableParagraph"/>
              <w:spacing w:before="29"/>
              <w:ind w:left="393"/>
              <w:rPr>
                <w:rFonts w:ascii="Verdana"/>
                <w:sz w:val="20"/>
              </w:rPr>
            </w:pPr>
            <w:r>
              <w:rPr>
                <w:rFonts w:ascii="Verdana"/>
                <w:sz w:val="20"/>
              </w:rPr>
              <w:t>Online</w:t>
            </w:r>
          </w:p>
        </w:tc>
      </w:tr>
    </w:tbl>
    <w:p w:rsidR="00274D8F" w:rsidRDefault="00274D8F">
      <w:pPr>
        <w:rPr>
          <w:sz w:val="20"/>
        </w:rPr>
        <w:sectPr w:rsidR="00274D8F">
          <w:pgSz w:w="11920" w:h="16850"/>
          <w:pgMar w:top="1660" w:right="460" w:bottom="1240" w:left="800" w:header="778" w:footer="979" w:gutter="0"/>
          <w:cols w:space="720"/>
        </w:sectPr>
      </w:pPr>
    </w:p>
    <w:p w:rsidR="00274D8F" w:rsidRDefault="00274D8F">
      <w:pPr>
        <w:pStyle w:val="Textoindependiente"/>
        <w:spacing w:before="11"/>
        <w:rPr>
          <w:sz w:val="1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78"/>
        <w:gridCol w:w="737"/>
        <w:gridCol w:w="1417"/>
      </w:tblGrid>
      <w:tr w:rsidR="00274D8F">
        <w:trPr>
          <w:trHeight w:val="299"/>
        </w:trPr>
        <w:tc>
          <w:tcPr>
            <w:tcW w:w="8078" w:type="dxa"/>
          </w:tcPr>
          <w:p w:rsidR="00274D8F" w:rsidRDefault="008B0D88">
            <w:pPr>
              <w:pStyle w:val="TableParagraph"/>
              <w:spacing w:before="29"/>
              <w:ind w:left="71"/>
              <w:rPr>
                <w:rFonts w:ascii="Verdana"/>
                <w:sz w:val="20"/>
              </w:rPr>
            </w:pPr>
            <w:r>
              <w:rPr>
                <w:rFonts w:ascii="Verdana"/>
                <w:sz w:val="20"/>
              </w:rPr>
              <w:t>Primeros auxilios</w:t>
            </w:r>
          </w:p>
        </w:tc>
        <w:tc>
          <w:tcPr>
            <w:tcW w:w="737" w:type="dxa"/>
          </w:tcPr>
          <w:p w:rsidR="00274D8F" w:rsidRDefault="008B0D88">
            <w:pPr>
              <w:pStyle w:val="TableParagraph"/>
              <w:spacing w:before="29"/>
              <w:ind w:left="43" w:right="34"/>
              <w:jc w:val="center"/>
              <w:rPr>
                <w:rFonts w:ascii="Verdana"/>
                <w:sz w:val="20"/>
              </w:rPr>
            </w:pPr>
            <w:r>
              <w:rPr>
                <w:rFonts w:ascii="Verdana"/>
                <w:w w:val="95"/>
                <w:sz w:val="20"/>
              </w:rPr>
              <w:t>1,5</w:t>
            </w:r>
          </w:p>
        </w:tc>
        <w:tc>
          <w:tcPr>
            <w:tcW w:w="1417" w:type="dxa"/>
          </w:tcPr>
          <w:p w:rsidR="00274D8F" w:rsidRDefault="008B0D88">
            <w:pPr>
              <w:pStyle w:val="TableParagraph"/>
              <w:spacing w:before="29"/>
              <w:ind w:right="206"/>
              <w:jc w:val="right"/>
              <w:rPr>
                <w:rFonts w:ascii="Verdana"/>
                <w:sz w:val="20"/>
              </w:rPr>
            </w:pPr>
            <w:r>
              <w:rPr>
                <w:rFonts w:ascii="Verdana"/>
                <w:w w:val="95"/>
                <w:sz w:val="20"/>
              </w:rPr>
              <w:t>Presencial</w:t>
            </w:r>
          </w:p>
        </w:tc>
      </w:tr>
      <w:tr w:rsidR="00274D8F">
        <w:trPr>
          <w:trHeight w:val="301"/>
        </w:trPr>
        <w:tc>
          <w:tcPr>
            <w:tcW w:w="8078" w:type="dxa"/>
          </w:tcPr>
          <w:p w:rsidR="00274D8F" w:rsidRDefault="008B0D88">
            <w:pPr>
              <w:pStyle w:val="TableParagraph"/>
              <w:spacing w:before="29"/>
              <w:ind w:left="71"/>
              <w:rPr>
                <w:rFonts w:ascii="Verdana" w:hAnsi="Verdana"/>
                <w:sz w:val="20"/>
              </w:rPr>
            </w:pPr>
            <w:r>
              <w:rPr>
                <w:rFonts w:ascii="Verdana" w:hAnsi="Verdana"/>
                <w:sz w:val="20"/>
              </w:rPr>
              <w:t>Investigación accidentes de trabajo.</w:t>
            </w:r>
          </w:p>
        </w:tc>
        <w:tc>
          <w:tcPr>
            <w:tcW w:w="737" w:type="dxa"/>
          </w:tcPr>
          <w:p w:rsidR="00274D8F" w:rsidRDefault="008B0D88">
            <w:pPr>
              <w:pStyle w:val="TableParagraph"/>
              <w:spacing w:before="29"/>
              <w:ind w:left="43" w:right="34"/>
              <w:jc w:val="center"/>
              <w:rPr>
                <w:rFonts w:ascii="Verdana"/>
                <w:sz w:val="20"/>
              </w:rPr>
            </w:pPr>
            <w:r>
              <w:rPr>
                <w:rFonts w:ascii="Verdana"/>
                <w:w w:val="95"/>
                <w:sz w:val="20"/>
              </w:rPr>
              <w:t>1,5</w:t>
            </w:r>
          </w:p>
        </w:tc>
        <w:tc>
          <w:tcPr>
            <w:tcW w:w="1417" w:type="dxa"/>
          </w:tcPr>
          <w:p w:rsidR="00274D8F" w:rsidRDefault="008B0D88">
            <w:pPr>
              <w:pStyle w:val="TableParagraph"/>
              <w:spacing w:before="29"/>
              <w:ind w:left="393"/>
              <w:rPr>
                <w:rFonts w:ascii="Verdana"/>
                <w:sz w:val="20"/>
              </w:rPr>
            </w:pPr>
            <w:r>
              <w:rPr>
                <w:rFonts w:ascii="Verdana"/>
                <w:sz w:val="20"/>
              </w:rPr>
              <w:t>Online</w:t>
            </w:r>
          </w:p>
        </w:tc>
      </w:tr>
      <w:tr w:rsidR="00274D8F">
        <w:trPr>
          <w:trHeight w:val="299"/>
        </w:trPr>
        <w:tc>
          <w:tcPr>
            <w:tcW w:w="8078" w:type="dxa"/>
          </w:tcPr>
          <w:p w:rsidR="00274D8F" w:rsidRDefault="008B0D88">
            <w:pPr>
              <w:pStyle w:val="TableParagraph"/>
              <w:spacing w:before="26"/>
              <w:ind w:left="71"/>
              <w:rPr>
                <w:rFonts w:ascii="Verdana"/>
                <w:sz w:val="20"/>
              </w:rPr>
            </w:pPr>
            <w:r>
              <w:rPr>
                <w:rFonts w:ascii="Verdana"/>
                <w:sz w:val="20"/>
              </w:rPr>
              <w:t>Formando futuro</w:t>
            </w:r>
          </w:p>
        </w:tc>
        <w:tc>
          <w:tcPr>
            <w:tcW w:w="737" w:type="dxa"/>
          </w:tcPr>
          <w:p w:rsidR="00274D8F" w:rsidRDefault="008B0D88">
            <w:pPr>
              <w:pStyle w:val="TableParagraph"/>
              <w:spacing w:before="26"/>
              <w:ind w:left="6"/>
              <w:jc w:val="center"/>
              <w:rPr>
                <w:rFonts w:ascii="Verdana"/>
                <w:sz w:val="20"/>
              </w:rPr>
            </w:pPr>
            <w:r>
              <w:rPr>
                <w:rFonts w:ascii="Verdana"/>
                <w:w w:val="86"/>
                <w:sz w:val="20"/>
              </w:rPr>
              <w:t>9</w:t>
            </w:r>
          </w:p>
        </w:tc>
        <w:tc>
          <w:tcPr>
            <w:tcW w:w="1417" w:type="dxa"/>
          </w:tcPr>
          <w:p w:rsidR="00274D8F" w:rsidRDefault="008B0D88">
            <w:pPr>
              <w:pStyle w:val="TableParagraph"/>
              <w:spacing w:before="26"/>
              <w:ind w:left="393"/>
              <w:rPr>
                <w:rFonts w:ascii="Verdana"/>
                <w:sz w:val="20"/>
              </w:rPr>
            </w:pPr>
            <w:r>
              <w:rPr>
                <w:rFonts w:ascii="Verdana"/>
                <w:sz w:val="20"/>
              </w:rPr>
              <w:t>Online</w:t>
            </w:r>
          </w:p>
        </w:tc>
      </w:tr>
      <w:tr w:rsidR="00274D8F">
        <w:trPr>
          <w:trHeight w:val="299"/>
        </w:trPr>
        <w:tc>
          <w:tcPr>
            <w:tcW w:w="8078" w:type="dxa"/>
          </w:tcPr>
          <w:p w:rsidR="00274D8F" w:rsidRDefault="008B0D88">
            <w:pPr>
              <w:pStyle w:val="TableParagraph"/>
              <w:spacing w:before="26"/>
              <w:ind w:left="71"/>
              <w:rPr>
                <w:rFonts w:ascii="Verdana"/>
                <w:sz w:val="20"/>
              </w:rPr>
            </w:pPr>
            <w:r>
              <w:rPr>
                <w:rFonts w:ascii="Verdana"/>
                <w:sz w:val="20"/>
              </w:rPr>
              <w:t>Proloquo2go</w:t>
            </w:r>
          </w:p>
        </w:tc>
        <w:tc>
          <w:tcPr>
            <w:tcW w:w="737" w:type="dxa"/>
          </w:tcPr>
          <w:p w:rsidR="00274D8F" w:rsidRDefault="008B0D88">
            <w:pPr>
              <w:pStyle w:val="TableParagraph"/>
              <w:spacing w:before="26"/>
              <w:ind w:left="42" w:right="35"/>
              <w:jc w:val="center"/>
              <w:rPr>
                <w:rFonts w:ascii="Verdana"/>
                <w:sz w:val="20"/>
              </w:rPr>
            </w:pPr>
            <w:r>
              <w:rPr>
                <w:rFonts w:ascii="Verdana"/>
                <w:w w:val="95"/>
                <w:sz w:val="20"/>
              </w:rPr>
              <w:t>12</w:t>
            </w:r>
          </w:p>
        </w:tc>
        <w:tc>
          <w:tcPr>
            <w:tcW w:w="1417" w:type="dxa"/>
          </w:tcPr>
          <w:p w:rsidR="00274D8F" w:rsidRDefault="008B0D88">
            <w:pPr>
              <w:pStyle w:val="TableParagraph"/>
              <w:spacing w:before="26"/>
              <w:ind w:left="393"/>
              <w:rPr>
                <w:rFonts w:ascii="Verdana"/>
                <w:sz w:val="20"/>
              </w:rPr>
            </w:pPr>
            <w:r>
              <w:rPr>
                <w:rFonts w:ascii="Verdana"/>
                <w:sz w:val="20"/>
              </w:rPr>
              <w:t>Online</w:t>
            </w:r>
          </w:p>
        </w:tc>
      </w:tr>
      <w:tr w:rsidR="00274D8F">
        <w:trPr>
          <w:trHeight w:val="299"/>
        </w:trPr>
        <w:tc>
          <w:tcPr>
            <w:tcW w:w="8078" w:type="dxa"/>
          </w:tcPr>
          <w:p w:rsidR="00274D8F" w:rsidRDefault="008B0D88">
            <w:pPr>
              <w:pStyle w:val="TableParagraph"/>
              <w:spacing w:before="26"/>
              <w:ind w:left="71"/>
              <w:rPr>
                <w:rFonts w:ascii="Verdana"/>
                <w:sz w:val="20"/>
              </w:rPr>
            </w:pPr>
            <w:r>
              <w:rPr>
                <w:rFonts w:ascii="Verdana"/>
                <w:sz w:val="20"/>
              </w:rPr>
              <w:t>SMA para estaciones NMS</w:t>
            </w:r>
          </w:p>
        </w:tc>
        <w:tc>
          <w:tcPr>
            <w:tcW w:w="737" w:type="dxa"/>
          </w:tcPr>
          <w:p w:rsidR="00274D8F" w:rsidRDefault="008B0D88">
            <w:pPr>
              <w:pStyle w:val="TableParagraph"/>
              <w:spacing w:before="26"/>
              <w:ind w:left="6"/>
              <w:jc w:val="center"/>
              <w:rPr>
                <w:rFonts w:ascii="Verdana"/>
                <w:sz w:val="20"/>
              </w:rPr>
            </w:pPr>
            <w:r>
              <w:rPr>
                <w:rFonts w:ascii="Verdana"/>
                <w:w w:val="86"/>
                <w:sz w:val="20"/>
              </w:rPr>
              <w:t>5</w:t>
            </w:r>
          </w:p>
        </w:tc>
        <w:tc>
          <w:tcPr>
            <w:tcW w:w="1417" w:type="dxa"/>
          </w:tcPr>
          <w:p w:rsidR="00274D8F" w:rsidRDefault="008B0D88">
            <w:pPr>
              <w:pStyle w:val="TableParagraph"/>
              <w:spacing w:before="26"/>
              <w:ind w:left="393"/>
              <w:rPr>
                <w:rFonts w:ascii="Verdana"/>
                <w:sz w:val="20"/>
              </w:rPr>
            </w:pPr>
            <w:r>
              <w:rPr>
                <w:rFonts w:ascii="Verdana"/>
                <w:sz w:val="20"/>
              </w:rPr>
              <w:t>Online</w:t>
            </w:r>
          </w:p>
        </w:tc>
      </w:tr>
      <w:tr w:rsidR="00274D8F">
        <w:trPr>
          <w:trHeight w:val="299"/>
        </w:trPr>
        <w:tc>
          <w:tcPr>
            <w:tcW w:w="8078" w:type="dxa"/>
          </w:tcPr>
          <w:p w:rsidR="00274D8F" w:rsidRDefault="008B0D88">
            <w:pPr>
              <w:pStyle w:val="TableParagraph"/>
              <w:spacing w:before="29"/>
              <w:ind w:left="71"/>
              <w:rPr>
                <w:rFonts w:ascii="Verdana"/>
                <w:sz w:val="20"/>
              </w:rPr>
            </w:pPr>
            <w:r>
              <w:rPr>
                <w:rFonts w:ascii="Verdana"/>
                <w:sz w:val="20"/>
              </w:rPr>
              <w:t>Carretillero</w:t>
            </w:r>
          </w:p>
        </w:tc>
        <w:tc>
          <w:tcPr>
            <w:tcW w:w="737" w:type="dxa"/>
          </w:tcPr>
          <w:p w:rsidR="00274D8F" w:rsidRDefault="008B0D88">
            <w:pPr>
              <w:pStyle w:val="TableParagraph"/>
              <w:spacing w:before="29"/>
              <w:ind w:left="6"/>
              <w:jc w:val="center"/>
              <w:rPr>
                <w:rFonts w:ascii="Verdana"/>
                <w:sz w:val="20"/>
              </w:rPr>
            </w:pPr>
            <w:r>
              <w:rPr>
                <w:rFonts w:ascii="Verdana"/>
                <w:w w:val="86"/>
                <w:sz w:val="20"/>
              </w:rPr>
              <w:t>6</w:t>
            </w:r>
          </w:p>
        </w:tc>
        <w:tc>
          <w:tcPr>
            <w:tcW w:w="1417" w:type="dxa"/>
          </w:tcPr>
          <w:p w:rsidR="00274D8F" w:rsidRDefault="008B0D88">
            <w:pPr>
              <w:pStyle w:val="TableParagraph"/>
              <w:spacing w:before="29"/>
              <w:ind w:right="206"/>
              <w:jc w:val="right"/>
              <w:rPr>
                <w:rFonts w:ascii="Verdana"/>
                <w:sz w:val="20"/>
              </w:rPr>
            </w:pPr>
            <w:r>
              <w:rPr>
                <w:rFonts w:ascii="Verdana"/>
                <w:w w:val="95"/>
                <w:sz w:val="20"/>
              </w:rPr>
              <w:t>Presencial</w:t>
            </w:r>
          </w:p>
        </w:tc>
      </w:tr>
      <w:tr w:rsidR="00274D8F">
        <w:trPr>
          <w:trHeight w:val="299"/>
        </w:trPr>
        <w:tc>
          <w:tcPr>
            <w:tcW w:w="8078" w:type="dxa"/>
          </w:tcPr>
          <w:p w:rsidR="00274D8F" w:rsidRDefault="008B0D88">
            <w:pPr>
              <w:pStyle w:val="TableParagraph"/>
              <w:spacing w:before="29"/>
              <w:ind w:left="71"/>
              <w:rPr>
                <w:rFonts w:ascii="Verdana" w:hAnsi="Verdana"/>
                <w:sz w:val="20"/>
              </w:rPr>
            </w:pPr>
            <w:r>
              <w:rPr>
                <w:rFonts w:ascii="Verdana" w:hAnsi="Verdana"/>
                <w:sz w:val="20"/>
              </w:rPr>
              <w:t>Lectura Fácil</w:t>
            </w:r>
          </w:p>
        </w:tc>
        <w:tc>
          <w:tcPr>
            <w:tcW w:w="737" w:type="dxa"/>
          </w:tcPr>
          <w:p w:rsidR="00274D8F" w:rsidRDefault="008B0D88">
            <w:pPr>
              <w:pStyle w:val="TableParagraph"/>
              <w:spacing w:before="29"/>
              <w:ind w:left="42" w:right="35"/>
              <w:jc w:val="center"/>
              <w:rPr>
                <w:rFonts w:ascii="Verdana"/>
                <w:sz w:val="20"/>
              </w:rPr>
            </w:pPr>
            <w:r>
              <w:rPr>
                <w:rFonts w:ascii="Verdana"/>
                <w:w w:val="95"/>
                <w:sz w:val="20"/>
              </w:rPr>
              <w:t>32</w:t>
            </w:r>
          </w:p>
        </w:tc>
        <w:tc>
          <w:tcPr>
            <w:tcW w:w="1417" w:type="dxa"/>
          </w:tcPr>
          <w:p w:rsidR="00274D8F" w:rsidRDefault="008B0D88">
            <w:pPr>
              <w:pStyle w:val="TableParagraph"/>
              <w:spacing w:before="29"/>
              <w:ind w:left="393"/>
              <w:rPr>
                <w:rFonts w:ascii="Verdana"/>
                <w:sz w:val="20"/>
              </w:rPr>
            </w:pPr>
            <w:r>
              <w:rPr>
                <w:rFonts w:ascii="Verdana"/>
                <w:sz w:val="20"/>
              </w:rPr>
              <w:t>Online</w:t>
            </w:r>
          </w:p>
        </w:tc>
      </w:tr>
      <w:tr w:rsidR="00274D8F">
        <w:trPr>
          <w:trHeight w:val="292"/>
        </w:trPr>
        <w:tc>
          <w:tcPr>
            <w:tcW w:w="8078" w:type="dxa"/>
          </w:tcPr>
          <w:p w:rsidR="00274D8F" w:rsidRDefault="008B0D88">
            <w:pPr>
              <w:pStyle w:val="TableParagraph"/>
              <w:spacing w:before="24"/>
              <w:ind w:left="71"/>
              <w:rPr>
                <w:rFonts w:ascii="Verdana" w:hAnsi="Verdana"/>
                <w:sz w:val="20"/>
              </w:rPr>
            </w:pPr>
            <w:r>
              <w:rPr>
                <w:rFonts w:ascii="Verdana" w:hAnsi="Verdana"/>
                <w:sz w:val="20"/>
              </w:rPr>
              <w:t>Seguridad en la descarga de mercancías peligrosas. GCS</w:t>
            </w:r>
          </w:p>
        </w:tc>
        <w:tc>
          <w:tcPr>
            <w:tcW w:w="737" w:type="dxa"/>
          </w:tcPr>
          <w:p w:rsidR="00274D8F" w:rsidRDefault="008B0D88">
            <w:pPr>
              <w:pStyle w:val="TableParagraph"/>
              <w:spacing w:before="24"/>
              <w:ind w:left="43" w:right="34"/>
              <w:jc w:val="center"/>
              <w:rPr>
                <w:rFonts w:ascii="Verdana"/>
                <w:sz w:val="20"/>
              </w:rPr>
            </w:pPr>
            <w:r>
              <w:rPr>
                <w:rFonts w:ascii="Verdana"/>
                <w:w w:val="95"/>
                <w:sz w:val="20"/>
              </w:rPr>
              <w:t>1,5</w:t>
            </w:r>
          </w:p>
        </w:tc>
        <w:tc>
          <w:tcPr>
            <w:tcW w:w="1417" w:type="dxa"/>
          </w:tcPr>
          <w:p w:rsidR="00274D8F" w:rsidRDefault="008B0D88">
            <w:pPr>
              <w:pStyle w:val="TableParagraph"/>
              <w:spacing w:before="24"/>
              <w:ind w:right="206"/>
              <w:jc w:val="right"/>
              <w:rPr>
                <w:rFonts w:ascii="Verdana"/>
                <w:sz w:val="20"/>
              </w:rPr>
            </w:pPr>
            <w:r>
              <w:rPr>
                <w:rFonts w:ascii="Verdana"/>
                <w:w w:val="95"/>
                <w:sz w:val="20"/>
              </w:rPr>
              <w:t>Presencial</w:t>
            </w:r>
          </w:p>
        </w:tc>
      </w:tr>
      <w:tr w:rsidR="00274D8F">
        <w:trPr>
          <w:trHeight w:val="299"/>
        </w:trPr>
        <w:tc>
          <w:tcPr>
            <w:tcW w:w="8078" w:type="dxa"/>
          </w:tcPr>
          <w:p w:rsidR="00274D8F" w:rsidRDefault="008B0D88">
            <w:pPr>
              <w:pStyle w:val="TableParagraph"/>
              <w:spacing w:before="26"/>
              <w:ind w:left="71"/>
              <w:rPr>
                <w:rFonts w:ascii="Verdana"/>
                <w:sz w:val="20"/>
              </w:rPr>
            </w:pPr>
            <w:r>
              <w:rPr>
                <w:rFonts w:ascii="Verdana"/>
                <w:sz w:val="20"/>
              </w:rPr>
              <w:t>Manipulador alimentos</w:t>
            </w:r>
          </w:p>
        </w:tc>
        <w:tc>
          <w:tcPr>
            <w:tcW w:w="737" w:type="dxa"/>
          </w:tcPr>
          <w:p w:rsidR="00274D8F" w:rsidRDefault="008B0D88">
            <w:pPr>
              <w:pStyle w:val="TableParagraph"/>
              <w:spacing w:before="26"/>
              <w:ind w:left="42" w:right="35"/>
              <w:jc w:val="center"/>
              <w:rPr>
                <w:rFonts w:ascii="Verdana"/>
                <w:sz w:val="20"/>
              </w:rPr>
            </w:pPr>
            <w:r>
              <w:rPr>
                <w:rFonts w:ascii="Verdana"/>
                <w:w w:val="95"/>
                <w:sz w:val="20"/>
              </w:rPr>
              <w:t>10</w:t>
            </w:r>
          </w:p>
        </w:tc>
        <w:tc>
          <w:tcPr>
            <w:tcW w:w="1417" w:type="dxa"/>
          </w:tcPr>
          <w:p w:rsidR="00274D8F" w:rsidRDefault="008B0D88">
            <w:pPr>
              <w:pStyle w:val="TableParagraph"/>
              <w:spacing w:before="26"/>
              <w:ind w:right="206"/>
              <w:jc w:val="right"/>
              <w:rPr>
                <w:rFonts w:ascii="Verdana"/>
                <w:sz w:val="20"/>
              </w:rPr>
            </w:pPr>
            <w:r>
              <w:rPr>
                <w:rFonts w:ascii="Verdana"/>
                <w:w w:val="95"/>
                <w:sz w:val="20"/>
              </w:rPr>
              <w:t>Presencial</w:t>
            </w:r>
          </w:p>
        </w:tc>
      </w:tr>
      <w:tr w:rsidR="00274D8F">
        <w:trPr>
          <w:trHeight w:val="300"/>
        </w:trPr>
        <w:tc>
          <w:tcPr>
            <w:tcW w:w="8078" w:type="dxa"/>
          </w:tcPr>
          <w:p w:rsidR="00274D8F" w:rsidRDefault="008B0D88">
            <w:pPr>
              <w:pStyle w:val="TableParagraph"/>
              <w:spacing w:before="29"/>
              <w:ind w:left="71"/>
              <w:rPr>
                <w:rFonts w:ascii="Verdana" w:hAnsi="Verdana"/>
                <w:sz w:val="20"/>
              </w:rPr>
            </w:pPr>
            <w:r>
              <w:rPr>
                <w:rFonts w:ascii="Verdana" w:hAnsi="Verdana"/>
                <w:w w:val="105"/>
                <w:sz w:val="20"/>
              </w:rPr>
              <w:t>Capacitación para el desempeño de funciones</w:t>
            </w:r>
          </w:p>
        </w:tc>
        <w:tc>
          <w:tcPr>
            <w:tcW w:w="737" w:type="dxa"/>
          </w:tcPr>
          <w:p w:rsidR="00274D8F" w:rsidRDefault="008B0D88">
            <w:pPr>
              <w:pStyle w:val="TableParagraph"/>
              <w:spacing w:before="29"/>
              <w:ind w:left="42" w:right="35"/>
              <w:jc w:val="center"/>
              <w:rPr>
                <w:rFonts w:ascii="Verdana"/>
                <w:sz w:val="20"/>
              </w:rPr>
            </w:pPr>
            <w:r>
              <w:rPr>
                <w:rFonts w:ascii="Verdana"/>
                <w:w w:val="95"/>
                <w:sz w:val="20"/>
              </w:rPr>
              <w:t>50</w:t>
            </w:r>
          </w:p>
        </w:tc>
        <w:tc>
          <w:tcPr>
            <w:tcW w:w="1417" w:type="dxa"/>
          </w:tcPr>
          <w:p w:rsidR="00274D8F" w:rsidRDefault="008B0D88">
            <w:pPr>
              <w:pStyle w:val="TableParagraph"/>
              <w:spacing w:before="29"/>
              <w:ind w:left="393"/>
              <w:rPr>
                <w:rFonts w:ascii="Verdana"/>
                <w:sz w:val="20"/>
              </w:rPr>
            </w:pPr>
            <w:r>
              <w:rPr>
                <w:rFonts w:ascii="Verdana"/>
                <w:sz w:val="20"/>
              </w:rPr>
              <w:t>Online</w:t>
            </w:r>
          </w:p>
        </w:tc>
      </w:tr>
      <w:tr w:rsidR="00274D8F">
        <w:trPr>
          <w:trHeight w:val="549"/>
        </w:trPr>
        <w:tc>
          <w:tcPr>
            <w:tcW w:w="8078" w:type="dxa"/>
          </w:tcPr>
          <w:p w:rsidR="00274D8F" w:rsidRDefault="008B0D88">
            <w:pPr>
              <w:pStyle w:val="TableParagraph"/>
              <w:spacing w:before="31"/>
              <w:ind w:left="71"/>
              <w:rPr>
                <w:rFonts w:ascii="Verdana" w:hAnsi="Verdana"/>
                <w:sz w:val="20"/>
              </w:rPr>
            </w:pPr>
            <w:r>
              <w:rPr>
                <w:rFonts w:ascii="Verdana" w:hAnsi="Verdana"/>
                <w:sz w:val="20"/>
              </w:rPr>
              <w:t>Gestión</w:t>
            </w:r>
            <w:r>
              <w:rPr>
                <w:rFonts w:ascii="Verdana" w:hAnsi="Verdana"/>
                <w:spacing w:val="-26"/>
                <w:sz w:val="20"/>
              </w:rPr>
              <w:t xml:space="preserve"> </w:t>
            </w:r>
            <w:r>
              <w:rPr>
                <w:rFonts w:ascii="Verdana" w:hAnsi="Verdana"/>
                <w:sz w:val="20"/>
              </w:rPr>
              <w:t>del</w:t>
            </w:r>
            <w:r>
              <w:rPr>
                <w:rFonts w:ascii="Verdana" w:hAnsi="Verdana"/>
                <w:spacing w:val="-24"/>
                <w:sz w:val="20"/>
              </w:rPr>
              <w:t xml:space="preserve"> </w:t>
            </w:r>
            <w:r>
              <w:rPr>
                <w:rFonts w:ascii="Verdana" w:hAnsi="Verdana"/>
                <w:sz w:val="20"/>
              </w:rPr>
              <w:t>voluntariado.</w:t>
            </w:r>
            <w:r>
              <w:rPr>
                <w:rFonts w:ascii="Verdana" w:hAnsi="Verdana"/>
                <w:spacing w:val="-25"/>
                <w:sz w:val="20"/>
              </w:rPr>
              <w:t xml:space="preserve"> </w:t>
            </w:r>
            <w:r>
              <w:rPr>
                <w:rFonts w:ascii="Verdana" w:hAnsi="Verdana"/>
                <w:sz w:val="20"/>
              </w:rPr>
              <w:t>Desarrollo</w:t>
            </w:r>
            <w:r>
              <w:rPr>
                <w:rFonts w:ascii="Verdana" w:hAnsi="Verdana"/>
                <w:spacing w:val="-26"/>
                <w:sz w:val="20"/>
              </w:rPr>
              <w:t xml:space="preserve"> </w:t>
            </w:r>
            <w:r>
              <w:rPr>
                <w:rFonts w:ascii="Verdana" w:hAnsi="Verdana"/>
                <w:sz w:val="20"/>
              </w:rPr>
              <w:t>y</w:t>
            </w:r>
            <w:r>
              <w:rPr>
                <w:rFonts w:ascii="Verdana" w:hAnsi="Verdana"/>
                <w:spacing w:val="-26"/>
                <w:sz w:val="20"/>
              </w:rPr>
              <w:t xml:space="preserve"> </w:t>
            </w:r>
            <w:r>
              <w:rPr>
                <w:rFonts w:ascii="Verdana" w:hAnsi="Verdana"/>
                <w:sz w:val="20"/>
              </w:rPr>
              <w:t>validación</w:t>
            </w:r>
            <w:r>
              <w:rPr>
                <w:rFonts w:ascii="Verdana" w:hAnsi="Verdana"/>
                <w:spacing w:val="-25"/>
                <w:sz w:val="20"/>
              </w:rPr>
              <w:t xml:space="preserve"> </w:t>
            </w:r>
            <w:r>
              <w:rPr>
                <w:rFonts w:ascii="Verdana" w:hAnsi="Verdana"/>
                <w:sz w:val="20"/>
              </w:rPr>
              <w:t>de</w:t>
            </w:r>
            <w:r>
              <w:rPr>
                <w:rFonts w:ascii="Verdana" w:hAnsi="Verdana"/>
                <w:spacing w:val="-21"/>
                <w:sz w:val="20"/>
              </w:rPr>
              <w:t xml:space="preserve"> </w:t>
            </w:r>
            <w:r>
              <w:rPr>
                <w:rFonts w:ascii="Verdana" w:hAnsi="Verdana"/>
                <w:sz w:val="20"/>
              </w:rPr>
              <w:t>competencias.</w:t>
            </w:r>
            <w:r>
              <w:rPr>
                <w:rFonts w:ascii="Verdana" w:hAnsi="Verdana"/>
                <w:spacing w:val="-25"/>
                <w:sz w:val="20"/>
              </w:rPr>
              <w:t xml:space="preserve"> </w:t>
            </w:r>
            <w:r>
              <w:rPr>
                <w:rFonts w:ascii="Verdana" w:hAnsi="Verdana"/>
                <w:sz w:val="20"/>
              </w:rPr>
              <w:t>Voluntariado en la era</w:t>
            </w:r>
            <w:r>
              <w:rPr>
                <w:rFonts w:ascii="Verdana" w:hAnsi="Verdana"/>
                <w:spacing w:val="-46"/>
                <w:sz w:val="20"/>
              </w:rPr>
              <w:t xml:space="preserve"> </w:t>
            </w:r>
            <w:r>
              <w:rPr>
                <w:rFonts w:ascii="Verdana" w:hAnsi="Verdana"/>
                <w:sz w:val="20"/>
              </w:rPr>
              <w:t>digital</w:t>
            </w:r>
          </w:p>
        </w:tc>
        <w:tc>
          <w:tcPr>
            <w:tcW w:w="737" w:type="dxa"/>
          </w:tcPr>
          <w:p w:rsidR="00274D8F" w:rsidRDefault="008B0D88">
            <w:pPr>
              <w:pStyle w:val="TableParagraph"/>
              <w:spacing w:before="154"/>
              <w:ind w:left="42" w:right="35"/>
              <w:jc w:val="center"/>
              <w:rPr>
                <w:rFonts w:ascii="Verdana"/>
                <w:sz w:val="20"/>
              </w:rPr>
            </w:pPr>
            <w:r>
              <w:rPr>
                <w:rFonts w:ascii="Verdana"/>
                <w:w w:val="95"/>
                <w:sz w:val="20"/>
              </w:rPr>
              <w:t>32</w:t>
            </w:r>
          </w:p>
        </w:tc>
        <w:tc>
          <w:tcPr>
            <w:tcW w:w="1417" w:type="dxa"/>
          </w:tcPr>
          <w:p w:rsidR="00274D8F" w:rsidRDefault="008B0D88">
            <w:pPr>
              <w:pStyle w:val="TableParagraph"/>
              <w:spacing w:before="154"/>
              <w:ind w:left="393"/>
              <w:rPr>
                <w:rFonts w:ascii="Verdana"/>
                <w:sz w:val="20"/>
              </w:rPr>
            </w:pPr>
            <w:r>
              <w:rPr>
                <w:rFonts w:ascii="Verdana"/>
                <w:sz w:val="20"/>
              </w:rPr>
              <w:t>Online</w:t>
            </w:r>
          </w:p>
        </w:tc>
      </w:tr>
      <w:tr w:rsidR="00274D8F">
        <w:trPr>
          <w:trHeight w:val="378"/>
        </w:trPr>
        <w:tc>
          <w:tcPr>
            <w:tcW w:w="8078" w:type="dxa"/>
          </w:tcPr>
          <w:p w:rsidR="00274D8F" w:rsidRDefault="008B0D88">
            <w:pPr>
              <w:pStyle w:val="TableParagraph"/>
              <w:spacing w:before="67"/>
              <w:ind w:left="71"/>
              <w:rPr>
                <w:rFonts w:ascii="Verdana" w:hAnsi="Verdana"/>
                <w:sz w:val="20"/>
              </w:rPr>
            </w:pPr>
            <w:r>
              <w:rPr>
                <w:rFonts w:ascii="Verdana" w:hAnsi="Verdana"/>
                <w:sz w:val="20"/>
              </w:rPr>
              <w:t>Actualización del ejercicio terapéutico en fisioterapia</w:t>
            </w:r>
          </w:p>
        </w:tc>
        <w:tc>
          <w:tcPr>
            <w:tcW w:w="737" w:type="dxa"/>
          </w:tcPr>
          <w:p w:rsidR="00274D8F" w:rsidRDefault="008B0D88">
            <w:pPr>
              <w:pStyle w:val="TableParagraph"/>
              <w:spacing w:before="67"/>
              <w:ind w:left="42" w:right="35"/>
              <w:jc w:val="center"/>
              <w:rPr>
                <w:rFonts w:ascii="Verdana"/>
                <w:sz w:val="20"/>
              </w:rPr>
            </w:pPr>
            <w:r>
              <w:rPr>
                <w:rFonts w:ascii="Verdana"/>
                <w:w w:val="95"/>
                <w:sz w:val="20"/>
              </w:rPr>
              <w:t>67</w:t>
            </w:r>
          </w:p>
        </w:tc>
        <w:tc>
          <w:tcPr>
            <w:tcW w:w="1417" w:type="dxa"/>
          </w:tcPr>
          <w:p w:rsidR="00274D8F" w:rsidRDefault="008B0D88">
            <w:pPr>
              <w:pStyle w:val="TableParagraph"/>
              <w:spacing w:before="67"/>
              <w:ind w:left="393"/>
              <w:rPr>
                <w:rFonts w:ascii="Verdana"/>
                <w:sz w:val="20"/>
              </w:rPr>
            </w:pPr>
            <w:r>
              <w:rPr>
                <w:rFonts w:ascii="Verdana"/>
                <w:sz w:val="20"/>
              </w:rPr>
              <w:t>Online</w:t>
            </w:r>
          </w:p>
        </w:tc>
      </w:tr>
      <w:tr w:rsidR="00274D8F">
        <w:trPr>
          <w:trHeight w:val="412"/>
        </w:trPr>
        <w:tc>
          <w:tcPr>
            <w:tcW w:w="8078" w:type="dxa"/>
          </w:tcPr>
          <w:p w:rsidR="00274D8F" w:rsidRDefault="008B0D88">
            <w:pPr>
              <w:pStyle w:val="TableParagraph"/>
              <w:spacing w:before="84"/>
              <w:ind w:left="71"/>
              <w:rPr>
                <w:rFonts w:ascii="Verdana" w:hAnsi="Verdana"/>
                <w:sz w:val="20"/>
              </w:rPr>
            </w:pPr>
            <w:r>
              <w:rPr>
                <w:rFonts w:ascii="Verdana" w:hAnsi="Verdana"/>
                <w:sz w:val="20"/>
              </w:rPr>
              <w:t>Buenas prácticas en ocio y tiempo libre en enfermedades raras</w:t>
            </w:r>
          </w:p>
        </w:tc>
        <w:tc>
          <w:tcPr>
            <w:tcW w:w="737" w:type="dxa"/>
          </w:tcPr>
          <w:p w:rsidR="00274D8F" w:rsidRDefault="008B0D88">
            <w:pPr>
              <w:pStyle w:val="TableParagraph"/>
              <w:spacing w:before="84"/>
              <w:ind w:left="6"/>
              <w:jc w:val="center"/>
              <w:rPr>
                <w:rFonts w:ascii="Verdana"/>
                <w:sz w:val="20"/>
              </w:rPr>
            </w:pPr>
            <w:r>
              <w:rPr>
                <w:rFonts w:ascii="Verdana"/>
                <w:w w:val="86"/>
                <w:sz w:val="20"/>
              </w:rPr>
              <w:t>5</w:t>
            </w:r>
          </w:p>
        </w:tc>
        <w:tc>
          <w:tcPr>
            <w:tcW w:w="1417" w:type="dxa"/>
          </w:tcPr>
          <w:p w:rsidR="00274D8F" w:rsidRDefault="008B0D88">
            <w:pPr>
              <w:pStyle w:val="TableParagraph"/>
              <w:spacing w:before="84"/>
              <w:ind w:left="393"/>
              <w:rPr>
                <w:rFonts w:ascii="Verdana"/>
                <w:sz w:val="20"/>
              </w:rPr>
            </w:pPr>
            <w:r>
              <w:rPr>
                <w:rFonts w:ascii="Verdana"/>
                <w:sz w:val="20"/>
              </w:rPr>
              <w:t>Online</w:t>
            </w:r>
          </w:p>
        </w:tc>
      </w:tr>
      <w:tr w:rsidR="00274D8F">
        <w:trPr>
          <w:trHeight w:val="299"/>
        </w:trPr>
        <w:tc>
          <w:tcPr>
            <w:tcW w:w="8078" w:type="dxa"/>
          </w:tcPr>
          <w:p w:rsidR="00274D8F" w:rsidRDefault="008B0D88">
            <w:pPr>
              <w:pStyle w:val="TableParagraph"/>
              <w:spacing w:before="29"/>
              <w:ind w:left="71"/>
              <w:rPr>
                <w:rFonts w:ascii="Verdana"/>
                <w:sz w:val="20"/>
              </w:rPr>
            </w:pPr>
            <w:r>
              <w:rPr>
                <w:rFonts w:ascii="Verdana"/>
                <w:sz w:val="20"/>
              </w:rPr>
              <w:t>Alfasaac y modela con un experto</w:t>
            </w:r>
          </w:p>
        </w:tc>
        <w:tc>
          <w:tcPr>
            <w:tcW w:w="737" w:type="dxa"/>
          </w:tcPr>
          <w:p w:rsidR="00274D8F" w:rsidRDefault="008B0D88">
            <w:pPr>
              <w:pStyle w:val="TableParagraph"/>
              <w:spacing w:before="29"/>
              <w:ind w:left="6"/>
              <w:jc w:val="center"/>
              <w:rPr>
                <w:rFonts w:ascii="Verdana"/>
                <w:sz w:val="20"/>
              </w:rPr>
            </w:pPr>
            <w:r>
              <w:rPr>
                <w:rFonts w:ascii="Verdana"/>
                <w:w w:val="86"/>
                <w:sz w:val="20"/>
              </w:rPr>
              <w:t>2</w:t>
            </w:r>
          </w:p>
        </w:tc>
        <w:tc>
          <w:tcPr>
            <w:tcW w:w="1417" w:type="dxa"/>
          </w:tcPr>
          <w:p w:rsidR="00274D8F" w:rsidRDefault="008B0D88">
            <w:pPr>
              <w:pStyle w:val="TableParagraph"/>
              <w:spacing w:before="29"/>
              <w:ind w:left="393"/>
              <w:rPr>
                <w:rFonts w:ascii="Verdana"/>
                <w:sz w:val="20"/>
              </w:rPr>
            </w:pPr>
            <w:r>
              <w:rPr>
                <w:rFonts w:ascii="Verdana"/>
                <w:sz w:val="20"/>
              </w:rPr>
              <w:t>Online</w:t>
            </w:r>
          </w:p>
        </w:tc>
      </w:tr>
      <w:tr w:rsidR="00274D8F">
        <w:trPr>
          <w:trHeight w:val="299"/>
        </w:trPr>
        <w:tc>
          <w:tcPr>
            <w:tcW w:w="8078" w:type="dxa"/>
          </w:tcPr>
          <w:p w:rsidR="00274D8F" w:rsidRDefault="008B0D88">
            <w:pPr>
              <w:pStyle w:val="TableParagraph"/>
              <w:spacing w:before="29"/>
              <w:ind w:left="71"/>
              <w:rPr>
                <w:rFonts w:ascii="Verdana" w:hAnsi="Verdana"/>
                <w:sz w:val="20"/>
              </w:rPr>
            </w:pPr>
            <w:r>
              <w:rPr>
                <w:rFonts w:ascii="Verdana" w:hAnsi="Verdana"/>
                <w:sz w:val="20"/>
              </w:rPr>
              <w:t>Facturación. Gextor</w:t>
            </w:r>
          </w:p>
        </w:tc>
        <w:tc>
          <w:tcPr>
            <w:tcW w:w="737" w:type="dxa"/>
          </w:tcPr>
          <w:p w:rsidR="00274D8F" w:rsidRDefault="008B0D88">
            <w:pPr>
              <w:pStyle w:val="TableParagraph"/>
              <w:spacing w:before="29"/>
              <w:ind w:left="6"/>
              <w:jc w:val="center"/>
              <w:rPr>
                <w:rFonts w:ascii="Verdana"/>
                <w:sz w:val="20"/>
              </w:rPr>
            </w:pPr>
            <w:r>
              <w:rPr>
                <w:rFonts w:ascii="Verdana"/>
                <w:w w:val="86"/>
                <w:sz w:val="20"/>
              </w:rPr>
              <w:t>3</w:t>
            </w:r>
          </w:p>
        </w:tc>
        <w:tc>
          <w:tcPr>
            <w:tcW w:w="1417" w:type="dxa"/>
          </w:tcPr>
          <w:p w:rsidR="00274D8F" w:rsidRDefault="008B0D88">
            <w:pPr>
              <w:pStyle w:val="TableParagraph"/>
              <w:spacing w:before="29"/>
              <w:ind w:right="206"/>
              <w:jc w:val="right"/>
              <w:rPr>
                <w:rFonts w:ascii="Verdana"/>
                <w:sz w:val="20"/>
              </w:rPr>
            </w:pPr>
            <w:r>
              <w:rPr>
                <w:rFonts w:ascii="Verdana"/>
                <w:w w:val="95"/>
                <w:sz w:val="20"/>
              </w:rPr>
              <w:t>Presencial</w:t>
            </w:r>
          </w:p>
        </w:tc>
      </w:tr>
      <w:tr w:rsidR="00274D8F">
        <w:trPr>
          <w:trHeight w:val="551"/>
        </w:trPr>
        <w:tc>
          <w:tcPr>
            <w:tcW w:w="8078" w:type="dxa"/>
          </w:tcPr>
          <w:p w:rsidR="00274D8F" w:rsidRDefault="008B0D88">
            <w:pPr>
              <w:pStyle w:val="TableParagraph"/>
              <w:spacing w:before="154"/>
              <w:ind w:left="71"/>
              <w:rPr>
                <w:rFonts w:ascii="Verdana"/>
                <w:sz w:val="20"/>
              </w:rPr>
            </w:pPr>
            <w:r>
              <w:rPr>
                <w:rFonts w:ascii="Verdana"/>
                <w:sz w:val="20"/>
              </w:rPr>
              <w:t>Comportamiento agresivo y disruptivo en TEA. Educarnos para educar</w:t>
            </w:r>
          </w:p>
        </w:tc>
        <w:tc>
          <w:tcPr>
            <w:tcW w:w="737" w:type="dxa"/>
          </w:tcPr>
          <w:p w:rsidR="00274D8F" w:rsidRDefault="008B0D88">
            <w:pPr>
              <w:pStyle w:val="TableParagraph"/>
              <w:spacing w:before="154"/>
              <w:ind w:left="6"/>
              <w:jc w:val="center"/>
              <w:rPr>
                <w:rFonts w:ascii="Verdana"/>
                <w:sz w:val="20"/>
              </w:rPr>
            </w:pPr>
            <w:r>
              <w:rPr>
                <w:rFonts w:ascii="Verdana"/>
                <w:w w:val="86"/>
                <w:sz w:val="20"/>
              </w:rPr>
              <w:t>8</w:t>
            </w:r>
          </w:p>
        </w:tc>
        <w:tc>
          <w:tcPr>
            <w:tcW w:w="1417" w:type="dxa"/>
          </w:tcPr>
          <w:p w:rsidR="00274D8F" w:rsidRDefault="008B0D88">
            <w:pPr>
              <w:pStyle w:val="TableParagraph"/>
              <w:spacing w:before="154"/>
              <w:ind w:left="393"/>
              <w:rPr>
                <w:rFonts w:ascii="Verdana"/>
                <w:sz w:val="20"/>
              </w:rPr>
            </w:pPr>
            <w:r>
              <w:rPr>
                <w:rFonts w:ascii="Verdana"/>
                <w:sz w:val="20"/>
              </w:rPr>
              <w:t>Online</w:t>
            </w:r>
          </w:p>
        </w:tc>
      </w:tr>
      <w:tr w:rsidR="00274D8F">
        <w:trPr>
          <w:trHeight w:val="299"/>
        </w:trPr>
        <w:tc>
          <w:tcPr>
            <w:tcW w:w="8078" w:type="dxa"/>
          </w:tcPr>
          <w:p w:rsidR="00274D8F" w:rsidRDefault="008B0D88">
            <w:pPr>
              <w:pStyle w:val="TableParagraph"/>
              <w:spacing w:before="26"/>
              <w:ind w:left="71"/>
              <w:rPr>
                <w:rFonts w:ascii="Verdana" w:hAnsi="Verdana"/>
                <w:sz w:val="20"/>
              </w:rPr>
            </w:pPr>
            <w:r>
              <w:rPr>
                <w:rFonts w:ascii="Verdana" w:hAnsi="Verdana"/>
                <w:sz w:val="20"/>
              </w:rPr>
              <w:t>Formación y acompañamiento en impresoras 3D</w:t>
            </w:r>
          </w:p>
        </w:tc>
        <w:tc>
          <w:tcPr>
            <w:tcW w:w="737" w:type="dxa"/>
          </w:tcPr>
          <w:p w:rsidR="00274D8F" w:rsidRDefault="008B0D88">
            <w:pPr>
              <w:pStyle w:val="TableParagraph"/>
              <w:spacing w:before="26"/>
              <w:ind w:left="42" w:right="35"/>
              <w:jc w:val="center"/>
              <w:rPr>
                <w:rFonts w:ascii="Verdana"/>
                <w:sz w:val="20"/>
              </w:rPr>
            </w:pPr>
            <w:r>
              <w:rPr>
                <w:rFonts w:ascii="Verdana"/>
                <w:w w:val="95"/>
                <w:sz w:val="20"/>
              </w:rPr>
              <w:t>15</w:t>
            </w:r>
          </w:p>
        </w:tc>
        <w:tc>
          <w:tcPr>
            <w:tcW w:w="1417" w:type="dxa"/>
          </w:tcPr>
          <w:p w:rsidR="00274D8F" w:rsidRDefault="008B0D88">
            <w:pPr>
              <w:pStyle w:val="TableParagraph"/>
              <w:spacing w:before="26"/>
              <w:ind w:left="393"/>
              <w:rPr>
                <w:rFonts w:ascii="Verdana"/>
                <w:sz w:val="20"/>
              </w:rPr>
            </w:pPr>
            <w:r>
              <w:rPr>
                <w:rFonts w:ascii="Verdana"/>
                <w:sz w:val="20"/>
              </w:rPr>
              <w:t>Online</w:t>
            </w:r>
          </w:p>
        </w:tc>
      </w:tr>
      <w:tr w:rsidR="00274D8F">
        <w:trPr>
          <w:trHeight w:val="299"/>
        </w:trPr>
        <w:tc>
          <w:tcPr>
            <w:tcW w:w="8078" w:type="dxa"/>
          </w:tcPr>
          <w:p w:rsidR="00274D8F" w:rsidRDefault="008B0D88">
            <w:pPr>
              <w:pStyle w:val="TableParagraph"/>
              <w:spacing w:before="26"/>
              <w:ind w:left="71"/>
              <w:rPr>
                <w:rFonts w:ascii="Verdana" w:hAnsi="Verdana"/>
                <w:sz w:val="20"/>
              </w:rPr>
            </w:pPr>
            <w:r>
              <w:rPr>
                <w:rFonts w:ascii="Verdana" w:hAnsi="Verdana"/>
                <w:sz w:val="20"/>
              </w:rPr>
              <w:t>Coordinación de actividades empresariales</w:t>
            </w:r>
          </w:p>
        </w:tc>
        <w:tc>
          <w:tcPr>
            <w:tcW w:w="737" w:type="dxa"/>
          </w:tcPr>
          <w:p w:rsidR="00274D8F" w:rsidRDefault="008B0D88">
            <w:pPr>
              <w:pStyle w:val="TableParagraph"/>
              <w:spacing w:before="26"/>
              <w:ind w:left="43" w:right="34"/>
              <w:jc w:val="center"/>
              <w:rPr>
                <w:rFonts w:ascii="Verdana"/>
                <w:sz w:val="20"/>
              </w:rPr>
            </w:pPr>
            <w:r>
              <w:rPr>
                <w:rFonts w:ascii="Verdana"/>
                <w:w w:val="95"/>
                <w:sz w:val="20"/>
              </w:rPr>
              <w:t>1,5</w:t>
            </w:r>
          </w:p>
        </w:tc>
        <w:tc>
          <w:tcPr>
            <w:tcW w:w="1417" w:type="dxa"/>
          </w:tcPr>
          <w:p w:rsidR="00274D8F" w:rsidRDefault="008B0D88">
            <w:pPr>
              <w:pStyle w:val="TableParagraph"/>
              <w:spacing w:before="26"/>
              <w:ind w:left="393"/>
              <w:rPr>
                <w:rFonts w:ascii="Verdana"/>
                <w:sz w:val="20"/>
              </w:rPr>
            </w:pPr>
            <w:r>
              <w:rPr>
                <w:rFonts w:ascii="Verdana"/>
                <w:sz w:val="20"/>
              </w:rPr>
              <w:t>Online</w:t>
            </w:r>
          </w:p>
        </w:tc>
      </w:tr>
      <w:tr w:rsidR="00274D8F">
        <w:trPr>
          <w:trHeight w:val="300"/>
        </w:trPr>
        <w:tc>
          <w:tcPr>
            <w:tcW w:w="8078" w:type="dxa"/>
          </w:tcPr>
          <w:p w:rsidR="00274D8F" w:rsidRDefault="008B0D88">
            <w:pPr>
              <w:pStyle w:val="TableParagraph"/>
              <w:spacing w:before="29"/>
              <w:ind w:left="71"/>
              <w:rPr>
                <w:rFonts w:ascii="Verdana" w:hAnsi="Verdana"/>
                <w:sz w:val="20"/>
              </w:rPr>
            </w:pPr>
            <w:r>
              <w:rPr>
                <w:rFonts w:ascii="Verdana" w:hAnsi="Verdana"/>
                <w:sz w:val="20"/>
              </w:rPr>
              <w:t>Inglés</w:t>
            </w:r>
          </w:p>
        </w:tc>
        <w:tc>
          <w:tcPr>
            <w:tcW w:w="737" w:type="dxa"/>
          </w:tcPr>
          <w:p w:rsidR="00274D8F" w:rsidRDefault="008B0D88">
            <w:pPr>
              <w:pStyle w:val="TableParagraph"/>
              <w:spacing w:before="29"/>
              <w:ind w:left="43" w:right="34"/>
              <w:jc w:val="center"/>
              <w:rPr>
                <w:rFonts w:ascii="Verdana"/>
                <w:sz w:val="20"/>
              </w:rPr>
            </w:pPr>
            <w:r>
              <w:rPr>
                <w:rFonts w:ascii="Verdana"/>
                <w:w w:val="95"/>
                <w:sz w:val="20"/>
              </w:rPr>
              <w:t>4,5</w:t>
            </w:r>
          </w:p>
        </w:tc>
        <w:tc>
          <w:tcPr>
            <w:tcW w:w="1417" w:type="dxa"/>
          </w:tcPr>
          <w:p w:rsidR="00274D8F" w:rsidRDefault="008B0D88">
            <w:pPr>
              <w:pStyle w:val="TableParagraph"/>
              <w:spacing w:before="29"/>
              <w:ind w:right="206"/>
              <w:jc w:val="right"/>
              <w:rPr>
                <w:rFonts w:ascii="Verdana"/>
                <w:sz w:val="20"/>
              </w:rPr>
            </w:pPr>
            <w:r>
              <w:rPr>
                <w:rFonts w:ascii="Verdana"/>
                <w:w w:val="95"/>
                <w:sz w:val="20"/>
              </w:rPr>
              <w:t>Presencial</w:t>
            </w:r>
          </w:p>
        </w:tc>
      </w:tr>
      <w:tr w:rsidR="00274D8F">
        <w:trPr>
          <w:trHeight w:val="299"/>
        </w:trPr>
        <w:tc>
          <w:tcPr>
            <w:tcW w:w="8078" w:type="dxa"/>
          </w:tcPr>
          <w:p w:rsidR="00274D8F" w:rsidRDefault="008B0D88">
            <w:pPr>
              <w:pStyle w:val="TableParagraph"/>
              <w:spacing w:before="29"/>
              <w:ind w:left="71"/>
              <w:rPr>
                <w:rFonts w:ascii="Verdana"/>
                <w:sz w:val="20"/>
              </w:rPr>
            </w:pPr>
            <w:r>
              <w:rPr>
                <w:rFonts w:ascii="Verdana"/>
                <w:sz w:val="20"/>
              </w:rPr>
              <w:t>Abordaje integral disfagia</w:t>
            </w:r>
          </w:p>
        </w:tc>
        <w:tc>
          <w:tcPr>
            <w:tcW w:w="737" w:type="dxa"/>
          </w:tcPr>
          <w:p w:rsidR="00274D8F" w:rsidRDefault="008B0D88">
            <w:pPr>
              <w:pStyle w:val="TableParagraph"/>
              <w:spacing w:before="29"/>
              <w:ind w:left="42" w:right="35"/>
              <w:jc w:val="center"/>
              <w:rPr>
                <w:rFonts w:ascii="Verdana"/>
                <w:sz w:val="20"/>
              </w:rPr>
            </w:pPr>
            <w:r>
              <w:rPr>
                <w:rFonts w:ascii="Verdana"/>
                <w:w w:val="95"/>
                <w:sz w:val="20"/>
              </w:rPr>
              <w:t>32</w:t>
            </w:r>
          </w:p>
        </w:tc>
        <w:tc>
          <w:tcPr>
            <w:tcW w:w="1417" w:type="dxa"/>
          </w:tcPr>
          <w:p w:rsidR="00274D8F" w:rsidRDefault="008B0D88">
            <w:pPr>
              <w:pStyle w:val="TableParagraph"/>
              <w:spacing w:before="29"/>
              <w:ind w:left="393"/>
              <w:rPr>
                <w:rFonts w:ascii="Verdana"/>
                <w:sz w:val="20"/>
              </w:rPr>
            </w:pPr>
            <w:r>
              <w:rPr>
                <w:rFonts w:ascii="Verdana"/>
                <w:sz w:val="20"/>
              </w:rPr>
              <w:t>Online</w:t>
            </w:r>
          </w:p>
        </w:tc>
      </w:tr>
      <w:tr w:rsidR="00274D8F">
        <w:trPr>
          <w:trHeight w:val="299"/>
        </w:trPr>
        <w:tc>
          <w:tcPr>
            <w:tcW w:w="8078" w:type="dxa"/>
          </w:tcPr>
          <w:p w:rsidR="00274D8F" w:rsidRDefault="008B0D88">
            <w:pPr>
              <w:pStyle w:val="TableParagraph"/>
              <w:spacing w:before="29"/>
              <w:ind w:left="71"/>
              <w:rPr>
                <w:rFonts w:ascii="Verdana" w:hAnsi="Verdana"/>
                <w:sz w:val="20"/>
              </w:rPr>
            </w:pPr>
            <w:r>
              <w:rPr>
                <w:rFonts w:ascii="Verdana" w:hAnsi="Verdana"/>
                <w:sz w:val="20"/>
              </w:rPr>
              <w:t>Prevención y extinción de incendios.</w:t>
            </w:r>
          </w:p>
        </w:tc>
        <w:tc>
          <w:tcPr>
            <w:tcW w:w="737" w:type="dxa"/>
          </w:tcPr>
          <w:p w:rsidR="00274D8F" w:rsidRDefault="008B0D88">
            <w:pPr>
              <w:pStyle w:val="TableParagraph"/>
              <w:spacing w:before="29"/>
              <w:ind w:left="6"/>
              <w:jc w:val="center"/>
              <w:rPr>
                <w:rFonts w:ascii="Verdana"/>
                <w:sz w:val="20"/>
              </w:rPr>
            </w:pPr>
            <w:r>
              <w:rPr>
                <w:rFonts w:ascii="Verdana"/>
                <w:w w:val="86"/>
                <w:sz w:val="20"/>
              </w:rPr>
              <w:t>7</w:t>
            </w:r>
          </w:p>
        </w:tc>
        <w:tc>
          <w:tcPr>
            <w:tcW w:w="1417" w:type="dxa"/>
          </w:tcPr>
          <w:p w:rsidR="00274D8F" w:rsidRDefault="008B0D88">
            <w:pPr>
              <w:pStyle w:val="TableParagraph"/>
              <w:spacing w:before="29"/>
              <w:ind w:right="206"/>
              <w:jc w:val="right"/>
              <w:rPr>
                <w:rFonts w:ascii="Verdana"/>
                <w:sz w:val="20"/>
              </w:rPr>
            </w:pPr>
            <w:r>
              <w:rPr>
                <w:rFonts w:ascii="Verdana"/>
                <w:w w:val="95"/>
                <w:sz w:val="20"/>
              </w:rPr>
              <w:t>Presencial</w:t>
            </w:r>
          </w:p>
        </w:tc>
      </w:tr>
      <w:tr w:rsidR="00274D8F">
        <w:trPr>
          <w:trHeight w:val="301"/>
        </w:trPr>
        <w:tc>
          <w:tcPr>
            <w:tcW w:w="8078" w:type="dxa"/>
          </w:tcPr>
          <w:p w:rsidR="00274D8F" w:rsidRDefault="008B0D88">
            <w:pPr>
              <w:pStyle w:val="TableParagraph"/>
              <w:spacing w:before="29"/>
              <w:ind w:left="71"/>
              <w:rPr>
                <w:rFonts w:ascii="Verdana"/>
                <w:sz w:val="20"/>
              </w:rPr>
            </w:pPr>
            <w:r>
              <w:rPr>
                <w:rFonts w:ascii="Verdana"/>
                <w:sz w:val="20"/>
              </w:rPr>
              <w:t>Modelos de vivienda con apoyos</w:t>
            </w:r>
          </w:p>
        </w:tc>
        <w:tc>
          <w:tcPr>
            <w:tcW w:w="737" w:type="dxa"/>
          </w:tcPr>
          <w:p w:rsidR="00274D8F" w:rsidRDefault="008B0D88">
            <w:pPr>
              <w:pStyle w:val="TableParagraph"/>
              <w:spacing w:before="29"/>
              <w:ind w:left="6"/>
              <w:jc w:val="center"/>
              <w:rPr>
                <w:rFonts w:ascii="Verdana"/>
                <w:sz w:val="20"/>
              </w:rPr>
            </w:pPr>
            <w:r>
              <w:rPr>
                <w:rFonts w:ascii="Verdana"/>
                <w:w w:val="86"/>
                <w:sz w:val="20"/>
              </w:rPr>
              <w:t>3</w:t>
            </w:r>
          </w:p>
        </w:tc>
        <w:tc>
          <w:tcPr>
            <w:tcW w:w="1417" w:type="dxa"/>
          </w:tcPr>
          <w:p w:rsidR="00274D8F" w:rsidRDefault="008B0D88">
            <w:pPr>
              <w:pStyle w:val="TableParagraph"/>
              <w:spacing w:before="29"/>
              <w:ind w:left="393"/>
              <w:rPr>
                <w:rFonts w:ascii="Verdana"/>
                <w:sz w:val="20"/>
              </w:rPr>
            </w:pPr>
            <w:r>
              <w:rPr>
                <w:rFonts w:ascii="Verdana"/>
                <w:sz w:val="20"/>
              </w:rPr>
              <w:t>Online</w:t>
            </w:r>
          </w:p>
        </w:tc>
      </w:tr>
      <w:tr w:rsidR="00274D8F">
        <w:trPr>
          <w:trHeight w:val="244"/>
        </w:trPr>
        <w:tc>
          <w:tcPr>
            <w:tcW w:w="8078" w:type="dxa"/>
          </w:tcPr>
          <w:p w:rsidR="00274D8F" w:rsidRDefault="008B0D88">
            <w:pPr>
              <w:pStyle w:val="TableParagraph"/>
              <w:spacing w:line="224" w:lineRule="exact"/>
              <w:ind w:left="71"/>
              <w:rPr>
                <w:rFonts w:ascii="Verdana"/>
                <w:sz w:val="20"/>
              </w:rPr>
            </w:pPr>
            <w:r>
              <w:rPr>
                <w:rFonts w:ascii="Verdana"/>
                <w:sz w:val="20"/>
              </w:rPr>
              <w:t>Medidas de apoyo en el ejercicio de derechos de personas con PC</w:t>
            </w:r>
          </w:p>
        </w:tc>
        <w:tc>
          <w:tcPr>
            <w:tcW w:w="737" w:type="dxa"/>
          </w:tcPr>
          <w:p w:rsidR="00274D8F" w:rsidRDefault="008B0D88">
            <w:pPr>
              <w:pStyle w:val="TableParagraph"/>
              <w:spacing w:line="224" w:lineRule="exact"/>
              <w:ind w:left="6"/>
              <w:jc w:val="center"/>
              <w:rPr>
                <w:rFonts w:ascii="Verdana"/>
                <w:sz w:val="20"/>
              </w:rPr>
            </w:pPr>
            <w:r>
              <w:rPr>
                <w:rFonts w:ascii="Verdana"/>
                <w:w w:val="86"/>
                <w:sz w:val="20"/>
              </w:rPr>
              <w:t>3</w:t>
            </w:r>
          </w:p>
        </w:tc>
        <w:tc>
          <w:tcPr>
            <w:tcW w:w="1417" w:type="dxa"/>
          </w:tcPr>
          <w:p w:rsidR="00274D8F" w:rsidRDefault="008B0D88">
            <w:pPr>
              <w:pStyle w:val="TableParagraph"/>
              <w:spacing w:line="224" w:lineRule="exact"/>
              <w:ind w:left="393"/>
              <w:rPr>
                <w:rFonts w:ascii="Verdana"/>
                <w:sz w:val="20"/>
              </w:rPr>
            </w:pPr>
            <w:r>
              <w:rPr>
                <w:rFonts w:ascii="Verdana"/>
                <w:sz w:val="20"/>
              </w:rPr>
              <w:t>Online</w:t>
            </w:r>
          </w:p>
        </w:tc>
      </w:tr>
      <w:tr w:rsidR="00274D8F">
        <w:trPr>
          <w:trHeight w:val="299"/>
        </w:trPr>
        <w:tc>
          <w:tcPr>
            <w:tcW w:w="8078" w:type="dxa"/>
          </w:tcPr>
          <w:p w:rsidR="00274D8F" w:rsidRDefault="008B0D88">
            <w:pPr>
              <w:pStyle w:val="TableParagraph"/>
              <w:spacing w:before="29"/>
              <w:ind w:left="71"/>
              <w:rPr>
                <w:rFonts w:ascii="Verdana"/>
                <w:sz w:val="20"/>
              </w:rPr>
            </w:pPr>
            <w:r>
              <w:rPr>
                <w:rFonts w:ascii="Verdana"/>
                <w:sz w:val="20"/>
              </w:rPr>
              <w:t>Incapacitaciones judiciales</w:t>
            </w:r>
          </w:p>
        </w:tc>
        <w:tc>
          <w:tcPr>
            <w:tcW w:w="737" w:type="dxa"/>
          </w:tcPr>
          <w:p w:rsidR="00274D8F" w:rsidRDefault="008B0D88">
            <w:pPr>
              <w:pStyle w:val="TableParagraph"/>
              <w:spacing w:before="29"/>
              <w:ind w:left="6"/>
              <w:jc w:val="center"/>
              <w:rPr>
                <w:rFonts w:ascii="Verdana"/>
                <w:sz w:val="20"/>
              </w:rPr>
            </w:pPr>
            <w:r>
              <w:rPr>
                <w:rFonts w:ascii="Verdana"/>
                <w:w w:val="86"/>
                <w:sz w:val="20"/>
              </w:rPr>
              <w:t>2</w:t>
            </w:r>
          </w:p>
        </w:tc>
        <w:tc>
          <w:tcPr>
            <w:tcW w:w="1417" w:type="dxa"/>
          </w:tcPr>
          <w:p w:rsidR="00274D8F" w:rsidRDefault="008B0D88">
            <w:pPr>
              <w:pStyle w:val="TableParagraph"/>
              <w:spacing w:before="29"/>
              <w:ind w:left="393"/>
              <w:rPr>
                <w:rFonts w:ascii="Verdana"/>
                <w:sz w:val="20"/>
              </w:rPr>
            </w:pPr>
            <w:r>
              <w:rPr>
                <w:rFonts w:ascii="Verdana"/>
                <w:sz w:val="20"/>
              </w:rPr>
              <w:t>Online</w:t>
            </w:r>
          </w:p>
        </w:tc>
      </w:tr>
      <w:tr w:rsidR="00274D8F">
        <w:trPr>
          <w:trHeight w:val="299"/>
        </w:trPr>
        <w:tc>
          <w:tcPr>
            <w:tcW w:w="8078" w:type="dxa"/>
          </w:tcPr>
          <w:p w:rsidR="00274D8F" w:rsidRDefault="008B0D88">
            <w:pPr>
              <w:pStyle w:val="TableParagraph"/>
              <w:spacing w:before="29"/>
              <w:ind w:left="71"/>
              <w:rPr>
                <w:rFonts w:ascii="Verdana" w:hAnsi="Verdana"/>
                <w:sz w:val="20"/>
              </w:rPr>
            </w:pPr>
            <w:r>
              <w:rPr>
                <w:rFonts w:ascii="Verdana" w:hAnsi="Verdana"/>
                <w:sz w:val="20"/>
              </w:rPr>
              <w:t>Aplicación práctica patrimonio protegido.</w:t>
            </w:r>
          </w:p>
        </w:tc>
        <w:tc>
          <w:tcPr>
            <w:tcW w:w="737" w:type="dxa"/>
          </w:tcPr>
          <w:p w:rsidR="00274D8F" w:rsidRDefault="008B0D88">
            <w:pPr>
              <w:pStyle w:val="TableParagraph"/>
              <w:spacing w:before="29"/>
              <w:ind w:left="6"/>
              <w:jc w:val="center"/>
              <w:rPr>
                <w:rFonts w:ascii="Verdana"/>
                <w:sz w:val="20"/>
              </w:rPr>
            </w:pPr>
            <w:r>
              <w:rPr>
                <w:rFonts w:ascii="Verdana"/>
                <w:w w:val="86"/>
                <w:sz w:val="20"/>
              </w:rPr>
              <w:t>2</w:t>
            </w:r>
          </w:p>
        </w:tc>
        <w:tc>
          <w:tcPr>
            <w:tcW w:w="1417" w:type="dxa"/>
          </w:tcPr>
          <w:p w:rsidR="00274D8F" w:rsidRDefault="008B0D88">
            <w:pPr>
              <w:pStyle w:val="TableParagraph"/>
              <w:spacing w:before="29"/>
              <w:ind w:left="393"/>
              <w:rPr>
                <w:rFonts w:ascii="Verdana"/>
                <w:sz w:val="20"/>
              </w:rPr>
            </w:pPr>
            <w:r>
              <w:rPr>
                <w:rFonts w:ascii="Verdana"/>
                <w:sz w:val="20"/>
              </w:rPr>
              <w:t>Online</w:t>
            </w:r>
          </w:p>
        </w:tc>
      </w:tr>
      <w:tr w:rsidR="00274D8F">
        <w:trPr>
          <w:trHeight w:val="590"/>
        </w:trPr>
        <w:tc>
          <w:tcPr>
            <w:tcW w:w="8078" w:type="dxa"/>
          </w:tcPr>
          <w:p w:rsidR="00274D8F" w:rsidRDefault="008B0D88">
            <w:pPr>
              <w:pStyle w:val="TableParagraph"/>
              <w:spacing w:before="50"/>
              <w:ind w:left="71"/>
              <w:rPr>
                <w:rFonts w:ascii="Verdana"/>
                <w:sz w:val="20"/>
              </w:rPr>
            </w:pPr>
            <w:r>
              <w:rPr>
                <w:rFonts w:ascii="Verdana"/>
                <w:spacing w:val="-1"/>
                <w:w w:val="107"/>
                <w:sz w:val="20"/>
              </w:rPr>
              <w:t>A</w:t>
            </w:r>
            <w:r>
              <w:rPr>
                <w:rFonts w:ascii="Verdana"/>
                <w:w w:val="123"/>
                <w:sz w:val="20"/>
              </w:rPr>
              <w:t>cc</w:t>
            </w:r>
            <w:r>
              <w:rPr>
                <w:rFonts w:ascii="Verdana"/>
                <w:w w:val="94"/>
                <w:sz w:val="20"/>
              </w:rPr>
              <w:t>esi</w:t>
            </w:r>
            <w:r>
              <w:rPr>
                <w:rFonts w:ascii="Verdana"/>
                <w:spacing w:val="1"/>
                <w:w w:val="94"/>
                <w:sz w:val="20"/>
              </w:rPr>
              <w:t>b</w:t>
            </w:r>
            <w:r>
              <w:rPr>
                <w:rFonts w:ascii="Verdana"/>
                <w:w w:val="72"/>
                <w:sz w:val="20"/>
              </w:rPr>
              <w:t>ili</w:t>
            </w:r>
            <w:r>
              <w:rPr>
                <w:rFonts w:ascii="Verdana"/>
                <w:spacing w:val="-1"/>
                <w:w w:val="111"/>
                <w:sz w:val="20"/>
              </w:rPr>
              <w:t>d</w:t>
            </w:r>
            <w:r>
              <w:rPr>
                <w:rFonts w:ascii="Verdana"/>
                <w:w w:val="111"/>
                <w:sz w:val="20"/>
              </w:rPr>
              <w:t>a</w:t>
            </w:r>
            <w:r>
              <w:rPr>
                <w:rFonts w:ascii="Verdana"/>
                <w:w w:val="109"/>
                <w:sz w:val="20"/>
              </w:rPr>
              <w:t>d</w:t>
            </w:r>
            <w:r>
              <w:rPr>
                <w:rFonts w:ascii="Verdana"/>
                <w:spacing w:val="-16"/>
                <w:sz w:val="20"/>
              </w:rPr>
              <w:t xml:space="preserve"> </w:t>
            </w:r>
            <w:r>
              <w:rPr>
                <w:rFonts w:ascii="Verdana"/>
                <w:w w:val="123"/>
                <w:sz w:val="20"/>
              </w:rPr>
              <w:t>c</w:t>
            </w:r>
            <w:r>
              <w:rPr>
                <w:rFonts w:ascii="Verdana"/>
                <w:spacing w:val="-1"/>
                <w:w w:val="107"/>
                <w:sz w:val="20"/>
              </w:rPr>
              <w:t>o</w:t>
            </w:r>
            <w:r>
              <w:rPr>
                <w:rFonts w:ascii="Verdana"/>
                <w:w w:val="101"/>
                <w:sz w:val="20"/>
              </w:rPr>
              <w:t>g</w:t>
            </w:r>
            <w:r>
              <w:rPr>
                <w:rFonts w:ascii="Verdana"/>
                <w:spacing w:val="1"/>
                <w:w w:val="101"/>
                <w:sz w:val="20"/>
              </w:rPr>
              <w:t>n</w:t>
            </w:r>
            <w:r>
              <w:rPr>
                <w:rFonts w:ascii="Verdana"/>
                <w:w w:val="72"/>
                <w:sz w:val="20"/>
              </w:rPr>
              <w:t>i</w:t>
            </w:r>
            <w:r>
              <w:rPr>
                <w:rFonts w:ascii="Verdana"/>
                <w:w w:val="80"/>
                <w:sz w:val="20"/>
              </w:rPr>
              <w:t>ti</w:t>
            </w:r>
            <w:r>
              <w:rPr>
                <w:rFonts w:ascii="Verdana"/>
                <w:spacing w:val="-1"/>
                <w:w w:val="103"/>
                <w:sz w:val="20"/>
              </w:rPr>
              <w:t>v</w:t>
            </w:r>
            <w:r>
              <w:rPr>
                <w:rFonts w:ascii="Verdana"/>
                <w:w w:val="103"/>
                <w:sz w:val="20"/>
              </w:rPr>
              <w:t>a</w:t>
            </w:r>
            <w:r>
              <w:rPr>
                <w:rFonts w:ascii="Verdana"/>
                <w:w w:val="60"/>
                <w:sz w:val="20"/>
              </w:rPr>
              <w:t>:</w:t>
            </w:r>
            <w:r>
              <w:rPr>
                <w:rFonts w:ascii="Verdana"/>
                <w:spacing w:val="-16"/>
                <w:sz w:val="20"/>
              </w:rPr>
              <w:t xml:space="preserve"> </w:t>
            </w:r>
            <w:r>
              <w:rPr>
                <w:rFonts w:ascii="Verdana"/>
                <w:spacing w:val="-1"/>
                <w:w w:val="95"/>
                <w:sz w:val="20"/>
              </w:rPr>
              <w:t>u</w:t>
            </w:r>
            <w:r>
              <w:rPr>
                <w:rFonts w:ascii="Verdana"/>
                <w:w w:val="95"/>
                <w:sz w:val="20"/>
              </w:rPr>
              <w:t>n</w:t>
            </w:r>
            <w:r>
              <w:rPr>
                <w:rFonts w:ascii="Verdana"/>
                <w:spacing w:val="-15"/>
                <w:sz w:val="20"/>
              </w:rPr>
              <w:t xml:space="preserve"> </w:t>
            </w:r>
            <w:r>
              <w:rPr>
                <w:rFonts w:ascii="Verdana"/>
                <w:w w:val="98"/>
                <w:sz w:val="20"/>
              </w:rPr>
              <w:t>re</w:t>
            </w:r>
            <w:r>
              <w:rPr>
                <w:rFonts w:ascii="Verdana"/>
                <w:spacing w:val="1"/>
                <w:w w:val="98"/>
                <w:sz w:val="20"/>
              </w:rPr>
              <w:t>q</w:t>
            </w:r>
            <w:r>
              <w:rPr>
                <w:rFonts w:ascii="Verdana"/>
                <w:spacing w:val="-2"/>
                <w:w w:val="95"/>
                <w:sz w:val="20"/>
              </w:rPr>
              <w:t>u</w:t>
            </w:r>
            <w:r>
              <w:rPr>
                <w:rFonts w:ascii="Verdana"/>
                <w:w w:val="72"/>
                <w:sz w:val="20"/>
              </w:rPr>
              <w:t>i</w:t>
            </w:r>
            <w:r>
              <w:rPr>
                <w:rFonts w:ascii="Verdana"/>
                <w:spacing w:val="-1"/>
                <w:w w:val="77"/>
                <w:sz w:val="20"/>
              </w:rPr>
              <w:t>si</w:t>
            </w:r>
            <w:r>
              <w:rPr>
                <w:rFonts w:ascii="Verdana"/>
                <w:spacing w:val="2"/>
                <w:w w:val="77"/>
                <w:sz w:val="20"/>
              </w:rPr>
              <w:t>t</w:t>
            </w:r>
            <w:r>
              <w:rPr>
                <w:rFonts w:ascii="Verdana"/>
                <w:w w:val="107"/>
                <w:sz w:val="20"/>
              </w:rPr>
              <w:t>o</w:t>
            </w:r>
            <w:r>
              <w:rPr>
                <w:rFonts w:ascii="Verdana"/>
                <w:spacing w:val="-16"/>
                <w:sz w:val="20"/>
              </w:rPr>
              <w:t xml:space="preserve"> </w:t>
            </w:r>
            <w:r>
              <w:rPr>
                <w:rFonts w:ascii="Verdana"/>
                <w:w w:val="72"/>
                <w:sz w:val="20"/>
              </w:rPr>
              <w:t>i</w:t>
            </w:r>
            <w:r>
              <w:rPr>
                <w:rFonts w:ascii="Verdana"/>
                <w:w w:val="101"/>
                <w:sz w:val="20"/>
              </w:rPr>
              <w:t>m</w:t>
            </w:r>
            <w:r>
              <w:rPr>
                <w:rFonts w:ascii="Verdana"/>
                <w:spacing w:val="1"/>
                <w:w w:val="101"/>
                <w:sz w:val="20"/>
              </w:rPr>
              <w:t>p</w:t>
            </w:r>
            <w:r>
              <w:rPr>
                <w:rFonts w:ascii="Verdana"/>
                <w:w w:val="93"/>
                <w:sz w:val="20"/>
              </w:rPr>
              <w:t>resc</w:t>
            </w:r>
            <w:r>
              <w:rPr>
                <w:rFonts w:ascii="Verdana"/>
                <w:spacing w:val="1"/>
                <w:w w:val="93"/>
                <w:sz w:val="20"/>
              </w:rPr>
              <w:t>i</w:t>
            </w:r>
            <w:r>
              <w:rPr>
                <w:rFonts w:ascii="Verdana"/>
                <w:w w:val="95"/>
                <w:sz w:val="20"/>
              </w:rPr>
              <w:t>n</w:t>
            </w:r>
            <w:r>
              <w:rPr>
                <w:rFonts w:ascii="Verdana"/>
                <w:spacing w:val="-1"/>
                <w:w w:val="98"/>
                <w:sz w:val="20"/>
              </w:rPr>
              <w:t>d</w:t>
            </w:r>
            <w:r>
              <w:rPr>
                <w:rFonts w:ascii="Verdana"/>
                <w:spacing w:val="1"/>
                <w:w w:val="98"/>
                <w:sz w:val="20"/>
              </w:rPr>
              <w:t>i</w:t>
            </w:r>
            <w:r>
              <w:rPr>
                <w:rFonts w:ascii="Verdana"/>
                <w:w w:val="109"/>
                <w:sz w:val="20"/>
              </w:rPr>
              <w:t>b</w:t>
            </w:r>
            <w:r>
              <w:rPr>
                <w:rFonts w:ascii="Verdana"/>
                <w:w w:val="72"/>
                <w:sz w:val="20"/>
              </w:rPr>
              <w:t>l</w:t>
            </w:r>
            <w:r>
              <w:rPr>
                <w:rFonts w:ascii="Verdana"/>
                <w:w w:val="108"/>
                <w:sz w:val="20"/>
              </w:rPr>
              <w:t>e</w:t>
            </w:r>
            <w:r>
              <w:rPr>
                <w:rFonts w:ascii="Verdana"/>
                <w:spacing w:val="-16"/>
                <w:sz w:val="20"/>
              </w:rPr>
              <w:t xml:space="preserve"> </w:t>
            </w:r>
            <w:r>
              <w:rPr>
                <w:rFonts w:ascii="Verdana"/>
                <w:w w:val="109"/>
                <w:sz w:val="20"/>
              </w:rPr>
              <w:t>p</w:t>
            </w:r>
            <w:r>
              <w:rPr>
                <w:rFonts w:ascii="Verdana"/>
                <w:w w:val="113"/>
                <w:sz w:val="20"/>
              </w:rPr>
              <w:t>a</w:t>
            </w:r>
            <w:r>
              <w:rPr>
                <w:rFonts w:ascii="Verdana"/>
                <w:w w:val="95"/>
                <w:sz w:val="20"/>
              </w:rPr>
              <w:t>ra</w:t>
            </w:r>
            <w:r>
              <w:rPr>
                <w:rFonts w:ascii="Verdana"/>
                <w:spacing w:val="-15"/>
                <w:sz w:val="20"/>
              </w:rPr>
              <w:t xml:space="preserve"> </w:t>
            </w:r>
            <w:r>
              <w:rPr>
                <w:rFonts w:ascii="Verdana"/>
                <w:w w:val="95"/>
                <w:sz w:val="20"/>
              </w:rPr>
              <w:t>h</w:t>
            </w:r>
            <w:r>
              <w:rPr>
                <w:rFonts w:ascii="Verdana"/>
                <w:w w:val="113"/>
                <w:sz w:val="20"/>
              </w:rPr>
              <w:t>a</w:t>
            </w:r>
            <w:r>
              <w:rPr>
                <w:rFonts w:ascii="Verdana"/>
                <w:w w:val="123"/>
                <w:sz w:val="20"/>
              </w:rPr>
              <w:t>c</w:t>
            </w:r>
            <w:r>
              <w:rPr>
                <w:rFonts w:ascii="Verdana"/>
                <w:w w:val="92"/>
                <w:sz w:val="20"/>
              </w:rPr>
              <w:t>er</w:t>
            </w:r>
            <w:r>
              <w:rPr>
                <w:rFonts w:ascii="Verdana"/>
                <w:spacing w:val="-16"/>
                <w:sz w:val="20"/>
              </w:rPr>
              <w:t xml:space="preserve"> </w:t>
            </w:r>
            <w:r>
              <w:rPr>
                <w:rFonts w:ascii="Verdana"/>
                <w:w w:val="109"/>
                <w:sz w:val="20"/>
              </w:rPr>
              <w:t>efec</w:t>
            </w:r>
            <w:r>
              <w:rPr>
                <w:rFonts w:ascii="Verdana"/>
                <w:w w:val="80"/>
                <w:sz w:val="20"/>
              </w:rPr>
              <w:t>ti</w:t>
            </w:r>
            <w:r>
              <w:rPr>
                <w:rFonts w:ascii="Verdana"/>
                <w:spacing w:val="-1"/>
                <w:sz w:val="20"/>
              </w:rPr>
              <w:t>v</w:t>
            </w:r>
            <w:r>
              <w:rPr>
                <w:rFonts w:ascii="Verdana"/>
                <w:spacing w:val="1"/>
                <w:sz w:val="20"/>
              </w:rPr>
              <w:t>o</w:t>
            </w:r>
            <w:r>
              <w:rPr>
                <w:rFonts w:ascii="Verdana"/>
                <w:w w:val="74"/>
                <w:sz w:val="20"/>
              </w:rPr>
              <w:t>s</w:t>
            </w:r>
            <w:r>
              <w:rPr>
                <w:rFonts w:ascii="Verdana"/>
                <w:spacing w:val="-16"/>
                <w:sz w:val="20"/>
              </w:rPr>
              <w:t xml:space="preserve"> </w:t>
            </w:r>
            <w:r>
              <w:rPr>
                <w:rFonts w:ascii="Verdana"/>
                <w:spacing w:val="-1"/>
                <w:w w:val="96"/>
                <w:sz w:val="20"/>
              </w:rPr>
              <w:t>l</w:t>
            </w:r>
            <w:r>
              <w:rPr>
                <w:rFonts w:ascii="Verdana"/>
                <w:spacing w:val="1"/>
                <w:w w:val="96"/>
                <w:sz w:val="20"/>
              </w:rPr>
              <w:t>o</w:t>
            </w:r>
            <w:r>
              <w:rPr>
                <w:rFonts w:ascii="Verdana"/>
                <w:w w:val="74"/>
                <w:sz w:val="20"/>
              </w:rPr>
              <w:t xml:space="preserve">s </w:t>
            </w:r>
            <w:r>
              <w:rPr>
                <w:rFonts w:ascii="Verdana"/>
                <w:sz w:val="20"/>
              </w:rPr>
              <w:t>derechos de las</w:t>
            </w:r>
            <w:r>
              <w:rPr>
                <w:rFonts w:ascii="Verdana"/>
                <w:spacing w:val="-47"/>
                <w:sz w:val="20"/>
              </w:rPr>
              <w:t xml:space="preserve"> </w:t>
            </w:r>
            <w:r>
              <w:rPr>
                <w:rFonts w:ascii="Verdana"/>
                <w:sz w:val="20"/>
              </w:rPr>
              <w:t>personas</w:t>
            </w:r>
          </w:p>
        </w:tc>
        <w:tc>
          <w:tcPr>
            <w:tcW w:w="737" w:type="dxa"/>
          </w:tcPr>
          <w:p w:rsidR="00274D8F" w:rsidRDefault="008B0D88">
            <w:pPr>
              <w:pStyle w:val="TableParagraph"/>
              <w:spacing w:before="173"/>
              <w:ind w:left="6"/>
              <w:jc w:val="center"/>
              <w:rPr>
                <w:rFonts w:ascii="Verdana"/>
                <w:sz w:val="20"/>
              </w:rPr>
            </w:pPr>
            <w:r>
              <w:rPr>
                <w:rFonts w:ascii="Verdana"/>
                <w:w w:val="86"/>
                <w:sz w:val="20"/>
              </w:rPr>
              <w:t>3</w:t>
            </w:r>
          </w:p>
        </w:tc>
        <w:tc>
          <w:tcPr>
            <w:tcW w:w="1417" w:type="dxa"/>
          </w:tcPr>
          <w:p w:rsidR="00274D8F" w:rsidRDefault="008B0D88">
            <w:pPr>
              <w:pStyle w:val="TableParagraph"/>
              <w:spacing w:before="173"/>
              <w:ind w:left="393"/>
              <w:rPr>
                <w:rFonts w:ascii="Verdana"/>
                <w:sz w:val="20"/>
              </w:rPr>
            </w:pPr>
            <w:r>
              <w:rPr>
                <w:rFonts w:ascii="Verdana"/>
                <w:sz w:val="20"/>
              </w:rPr>
              <w:t>Online</w:t>
            </w:r>
          </w:p>
        </w:tc>
      </w:tr>
      <w:tr w:rsidR="00274D8F">
        <w:trPr>
          <w:trHeight w:val="330"/>
        </w:trPr>
        <w:tc>
          <w:tcPr>
            <w:tcW w:w="8078" w:type="dxa"/>
          </w:tcPr>
          <w:p w:rsidR="00274D8F" w:rsidRDefault="008B0D88">
            <w:pPr>
              <w:pStyle w:val="TableParagraph"/>
              <w:spacing w:before="43"/>
              <w:ind w:left="71"/>
              <w:rPr>
                <w:rFonts w:ascii="Verdana" w:hAnsi="Verdana"/>
                <w:sz w:val="20"/>
              </w:rPr>
            </w:pPr>
            <w:r>
              <w:rPr>
                <w:rFonts w:ascii="Verdana" w:hAnsi="Verdana"/>
                <w:spacing w:val="-1"/>
                <w:w w:val="86"/>
                <w:sz w:val="20"/>
              </w:rPr>
              <w:t>R</w:t>
            </w:r>
            <w:r>
              <w:rPr>
                <w:rFonts w:ascii="Verdana" w:hAnsi="Verdana"/>
                <w:w w:val="103"/>
                <w:sz w:val="20"/>
              </w:rPr>
              <w:t>ef</w:t>
            </w:r>
            <w:r>
              <w:rPr>
                <w:rFonts w:ascii="Verdana" w:hAnsi="Verdana"/>
                <w:spacing w:val="1"/>
                <w:w w:val="103"/>
                <w:sz w:val="20"/>
              </w:rPr>
              <w:t>o</w:t>
            </w:r>
            <w:r>
              <w:rPr>
                <w:rFonts w:ascii="Verdana" w:hAnsi="Verdana"/>
                <w:w w:val="95"/>
                <w:sz w:val="20"/>
              </w:rPr>
              <w:t>rma</w:t>
            </w:r>
            <w:r>
              <w:rPr>
                <w:rFonts w:ascii="Verdana" w:hAnsi="Verdana"/>
                <w:spacing w:val="-15"/>
                <w:sz w:val="20"/>
              </w:rPr>
              <w:t xml:space="preserve"> </w:t>
            </w:r>
            <w:r>
              <w:rPr>
                <w:rFonts w:ascii="Verdana" w:hAnsi="Verdana"/>
                <w:spacing w:val="-1"/>
                <w:w w:val="109"/>
                <w:sz w:val="20"/>
              </w:rPr>
              <w:t>d</w:t>
            </w:r>
            <w:r>
              <w:rPr>
                <w:rFonts w:ascii="Verdana" w:hAnsi="Verdana"/>
                <w:w w:val="109"/>
                <w:sz w:val="20"/>
              </w:rPr>
              <w:t>e</w:t>
            </w:r>
            <w:r>
              <w:rPr>
                <w:rFonts w:ascii="Verdana" w:hAnsi="Verdana"/>
                <w:spacing w:val="-16"/>
                <w:sz w:val="20"/>
              </w:rPr>
              <w:t xml:space="preserve"> </w:t>
            </w:r>
            <w:r>
              <w:rPr>
                <w:rFonts w:ascii="Verdana" w:hAnsi="Verdana"/>
                <w:spacing w:val="1"/>
                <w:w w:val="72"/>
                <w:sz w:val="20"/>
              </w:rPr>
              <w:t>l</w:t>
            </w:r>
            <w:r>
              <w:rPr>
                <w:rFonts w:ascii="Verdana" w:hAnsi="Verdana"/>
                <w:w w:val="113"/>
                <w:sz w:val="20"/>
              </w:rPr>
              <w:t>a</w:t>
            </w:r>
            <w:r>
              <w:rPr>
                <w:rFonts w:ascii="Verdana" w:hAnsi="Verdana"/>
                <w:spacing w:val="-15"/>
                <w:sz w:val="20"/>
              </w:rPr>
              <w:t xml:space="preserve"> </w:t>
            </w:r>
            <w:r>
              <w:rPr>
                <w:rFonts w:ascii="Verdana" w:hAnsi="Verdana"/>
                <w:w w:val="72"/>
                <w:sz w:val="20"/>
              </w:rPr>
              <w:t>l</w:t>
            </w:r>
            <w:r>
              <w:rPr>
                <w:rFonts w:ascii="Verdana" w:hAnsi="Verdana"/>
                <w:w w:val="101"/>
                <w:sz w:val="20"/>
              </w:rPr>
              <w:t>eg</w:t>
            </w:r>
            <w:r>
              <w:rPr>
                <w:rFonts w:ascii="Verdana" w:hAnsi="Verdana"/>
                <w:spacing w:val="1"/>
                <w:w w:val="101"/>
                <w:sz w:val="20"/>
              </w:rPr>
              <w:t>i</w:t>
            </w:r>
            <w:r>
              <w:rPr>
                <w:rFonts w:ascii="Verdana" w:hAnsi="Verdana"/>
                <w:spacing w:val="-1"/>
                <w:w w:val="90"/>
                <w:sz w:val="20"/>
              </w:rPr>
              <w:t>sl</w:t>
            </w:r>
            <w:r>
              <w:rPr>
                <w:rFonts w:ascii="Verdana" w:hAnsi="Verdana"/>
                <w:w w:val="90"/>
                <w:sz w:val="20"/>
              </w:rPr>
              <w:t>a</w:t>
            </w:r>
            <w:r>
              <w:rPr>
                <w:rFonts w:ascii="Verdana" w:hAnsi="Verdana"/>
                <w:w w:val="123"/>
                <w:sz w:val="20"/>
              </w:rPr>
              <w:t>c</w:t>
            </w:r>
            <w:r>
              <w:rPr>
                <w:rFonts w:ascii="Verdana" w:hAnsi="Verdana"/>
                <w:w w:val="72"/>
                <w:sz w:val="20"/>
              </w:rPr>
              <w:t>i</w:t>
            </w:r>
            <w:r>
              <w:rPr>
                <w:rFonts w:ascii="Verdana" w:hAnsi="Verdana"/>
                <w:spacing w:val="-1"/>
                <w:w w:val="107"/>
                <w:sz w:val="20"/>
              </w:rPr>
              <w:t>ó</w:t>
            </w:r>
            <w:r>
              <w:rPr>
                <w:rFonts w:ascii="Verdana" w:hAnsi="Verdana"/>
                <w:w w:val="95"/>
                <w:sz w:val="20"/>
              </w:rPr>
              <w:t>n</w:t>
            </w:r>
            <w:r>
              <w:rPr>
                <w:rFonts w:ascii="Verdana" w:hAnsi="Verdana"/>
                <w:spacing w:val="-15"/>
                <w:sz w:val="20"/>
              </w:rPr>
              <w:t xml:space="preserve"> </w:t>
            </w:r>
            <w:r>
              <w:rPr>
                <w:rFonts w:ascii="Verdana" w:hAnsi="Verdana"/>
                <w:w w:val="123"/>
                <w:sz w:val="20"/>
              </w:rPr>
              <w:t>c</w:t>
            </w:r>
            <w:r>
              <w:rPr>
                <w:rFonts w:ascii="Verdana" w:hAnsi="Verdana"/>
                <w:w w:val="72"/>
                <w:sz w:val="20"/>
              </w:rPr>
              <w:t>i</w:t>
            </w:r>
            <w:r>
              <w:rPr>
                <w:rFonts w:ascii="Verdana" w:hAnsi="Verdana"/>
                <w:spacing w:val="-1"/>
                <w:w w:val="86"/>
                <w:sz w:val="20"/>
              </w:rPr>
              <w:t>v</w:t>
            </w:r>
            <w:r>
              <w:rPr>
                <w:rFonts w:ascii="Verdana" w:hAnsi="Verdana"/>
                <w:w w:val="86"/>
                <w:sz w:val="20"/>
              </w:rPr>
              <w:t>i</w:t>
            </w:r>
            <w:r>
              <w:rPr>
                <w:rFonts w:ascii="Verdana" w:hAnsi="Verdana"/>
                <w:w w:val="72"/>
                <w:sz w:val="20"/>
              </w:rPr>
              <w:t>l</w:t>
            </w:r>
            <w:r>
              <w:rPr>
                <w:rFonts w:ascii="Verdana" w:hAnsi="Verdana"/>
                <w:w w:val="60"/>
                <w:sz w:val="20"/>
              </w:rPr>
              <w:t>:</w:t>
            </w:r>
            <w:r>
              <w:rPr>
                <w:rFonts w:ascii="Verdana" w:hAnsi="Verdana"/>
                <w:spacing w:val="-12"/>
                <w:sz w:val="20"/>
              </w:rPr>
              <w:t xml:space="preserve"> </w:t>
            </w:r>
            <w:r>
              <w:rPr>
                <w:rFonts w:ascii="Verdana" w:hAnsi="Verdana"/>
                <w:w w:val="72"/>
                <w:sz w:val="20"/>
              </w:rPr>
              <w:t>i</w:t>
            </w:r>
            <w:r>
              <w:rPr>
                <w:rFonts w:ascii="Verdana" w:hAnsi="Verdana"/>
                <w:w w:val="95"/>
                <w:sz w:val="20"/>
              </w:rPr>
              <w:t>n</w:t>
            </w:r>
            <w:r>
              <w:rPr>
                <w:rFonts w:ascii="Verdana" w:hAnsi="Verdana"/>
                <w:w w:val="123"/>
                <w:sz w:val="20"/>
              </w:rPr>
              <w:t>c</w:t>
            </w:r>
            <w:r>
              <w:rPr>
                <w:rFonts w:ascii="Verdana" w:hAnsi="Verdana"/>
                <w:spacing w:val="-2"/>
                <w:w w:val="113"/>
                <w:sz w:val="20"/>
              </w:rPr>
              <w:t>a</w:t>
            </w:r>
            <w:r>
              <w:rPr>
                <w:rFonts w:ascii="Verdana" w:hAnsi="Verdana"/>
                <w:w w:val="109"/>
                <w:sz w:val="20"/>
              </w:rPr>
              <w:t>p</w:t>
            </w:r>
            <w:r>
              <w:rPr>
                <w:rFonts w:ascii="Verdana" w:hAnsi="Verdana"/>
                <w:w w:val="113"/>
                <w:sz w:val="20"/>
              </w:rPr>
              <w:t>a</w:t>
            </w:r>
            <w:r>
              <w:rPr>
                <w:rFonts w:ascii="Verdana" w:hAnsi="Verdana"/>
                <w:w w:val="123"/>
                <w:sz w:val="20"/>
              </w:rPr>
              <w:t>c</w:t>
            </w:r>
            <w:r>
              <w:rPr>
                <w:rFonts w:ascii="Verdana" w:hAnsi="Verdana"/>
                <w:w w:val="72"/>
                <w:sz w:val="20"/>
              </w:rPr>
              <w:t>i</w:t>
            </w:r>
            <w:r>
              <w:rPr>
                <w:rFonts w:ascii="Verdana" w:hAnsi="Verdana"/>
                <w:w w:val="109"/>
                <w:sz w:val="20"/>
              </w:rPr>
              <w:t>ta</w:t>
            </w:r>
            <w:r>
              <w:rPr>
                <w:rFonts w:ascii="Verdana" w:hAnsi="Verdana"/>
                <w:spacing w:val="1"/>
                <w:w w:val="109"/>
                <w:sz w:val="20"/>
              </w:rPr>
              <w:t>c</w:t>
            </w:r>
            <w:r>
              <w:rPr>
                <w:rFonts w:ascii="Verdana" w:hAnsi="Verdana"/>
                <w:w w:val="72"/>
                <w:sz w:val="20"/>
              </w:rPr>
              <w:t>i</w:t>
            </w:r>
            <w:r>
              <w:rPr>
                <w:rFonts w:ascii="Verdana" w:hAnsi="Verdana"/>
                <w:spacing w:val="-1"/>
                <w:w w:val="107"/>
                <w:sz w:val="20"/>
              </w:rPr>
              <w:t>o</w:t>
            </w:r>
            <w:r>
              <w:rPr>
                <w:rFonts w:ascii="Verdana" w:hAnsi="Verdana"/>
                <w:w w:val="95"/>
                <w:sz w:val="20"/>
              </w:rPr>
              <w:t>n</w:t>
            </w:r>
            <w:r>
              <w:rPr>
                <w:rFonts w:ascii="Verdana" w:hAnsi="Verdana"/>
                <w:w w:val="92"/>
                <w:sz w:val="20"/>
              </w:rPr>
              <w:t>es</w:t>
            </w:r>
            <w:r>
              <w:rPr>
                <w:rFonts w:ascii="Verdana" w:hAnsi="Verdana"/>
                <w:spacing w:val="-16"/>
                <w:sz w:val="20"/>
              </w:rPr>
              <w:t xml:space="preserve"> </w:t>
            </w:r>
            <w:r>
              <w:rPr>
                <w:rFonts w:ascii="Verdana" w:hAnsi="Verdana"/>
                <w:spacing w:val="-1"/>
                <w:w w:val="82"/>
                <w:sz w:val="20"/>
              </w:rPr>
              <w:t>j</w:t>
            </w:r>
            <w:r>
              <w:rPr>
                <w:rFonts w:ascii="Verdana" w:hAnsi="Verdana"/>
                <w:spacing w:val="-2"/>
                <w:w w:val="82"/>
                <w:sz w:val="20"/>
              </w:rPr>
              <w:t>u</w:t>
            </w:r>
            <w:r>
              <w:rPr>
                <w:rFonts w:ascii="Verdana" w:hAnsi="Verdana"/>
                <w:spacing w:val="-1"/>
                <w:w w:val="98"/>
                <w:sz w:val="20"/>
              </w:rPr>
              <w:t>d</w:t>
            </w:r>
            <w:r>
              <w:rPr>
                <w:rFonts w:ascii="Verdana" w:hAnsi="Verdana"/>
                <w:spacing w:val="1"/>
                <w:w w:val="98"/>
                <w:sz w:val="20"/>
              </w:rPr>
              <w:t>i</w:t>
            </w:r>
            <w:r>
              <w:rPr>
                <w:rFonts w:ascii="Verdana" w:hAnsi="Verdana"/>
                <w:w w:val="123"/>
                <w:sz w:val="20"/>
              </w:rPr>
              <w:t>c</w:t>
            </w:r>
            <w:r>
              <w:rPr>
                <w:rFonts w:ascii="Verdana" w:hAnsi="Verdana"/>
                <w:w w:val="72"/>
                <w:sz w:val="20"/>
              </w:rPr>
              <w:t>i</w:t>
            </w:r>
            <w:r>
              <w:rPr>
                <w:rFonts w:ascii="Verdana" w:hAnsi="Verdana"/>
                <w:w w:val="113"/>
                <w:sz w:val="20"/>
              </w:rPr>
              <w:t>a</w:t>
            </w:r>
            <w:r>
              <w:rPr>
                <w:rFonts w:ascii="Verdana" w:hAnsi="Verdana"/>
                <w:w w:val="72"/>
                <w:sz w:val="20"/>
              </w:rPr>
              <w:t>l</w:t>
            </w:r>
            <w:r>
              <w:rPr>
                <w:rFonts w:ascii="Verdana" w:hAnsi="Verdana"/>
                <w:w w:val="92"/>
                <w:sz w:val="20"/>
              </w:rPr>
              <w:t>es</w:t>
            </w:r>
          </w:p>
        </w:tc>
        <w:tc>
          <w:tcPr>
            <w:tcW w:w="737" w:type="dxa"/>
          </w:tcPr>
          <w:p w:rsidR="00274D8F" w:rsidRDefault="008B0D88">
            <w:pPr>
              <w:pStyle w:val="TableParagraph"/>
              <w:spacing w:before="43"/>
              <w:ind w:left="42" w:right="35"/>
              <w:jc w:val="center"/>
              <w:rPr>
                <w:rFonts w:ascii="Verdana"/>
                <w:sz w:val="20"/>
              </w:rPr>
            </w:pPr>
            <w:r>
              <w:rPr>
                <w:rFonts w:ascii="Verdana"/>
                <w:w w:val="95"/>
                <w:sz w:val="20"/>
              </w:rPr>
              <w:t>10</w:t>
            </w:r>
          </w:p>
        </w:tc>
        <w:tc>
          <w:tcPr>
            <w:tcW w:w="1417" w:type="dxa"/>
          </w:tcPr>
          <w:p w:rsidR="00274D8F" w:rsidRDefault="008B0D88">
            <w:pPr>
              <w:pStyle w:val="TableParagraph"/>
              <w:spacing w:before="43"/>
              <w:ind w:right="206"/>
              <w:jc w:val="right"/>
              <w:rPr>
                <w:rFonts w:ascii="Verdana"/>
                <w:sz w:val="20"/>
              </w:rPr>
            </w:pPr>
            <w:r>
              <w:rPr>
                <w:rFonts w:ascii="Verdana"/>
                <w:w w:val="95"/>
                <w:sz w:val="20"/>
              </w:rPr>
              <w:t>Presencial</w:t>
            </w:r>
          </w:p>
        </w:tc>
      </w:tr>
      <w:tr w:rsidR="00274D8F">
        <w:trPr>
          <w:trHeight w:val="318"/>
        </w:trPr>
        <w:tc>
          <w:tcPr>
            <w:tcW w:w="8078" w:type="dxa"/>
          </w:tcPr>
          <w:p w:rsidR="00274D8F" w:rsidRDefault="008B0D88">
            <w:pPr>
              <w:pStyle w:val="TableParagraph"/>
              <w:spacing w:before="36"/>
              <w:ind w:left="71"/>
              <w:rPr>
                <w:rFonts w:ascii="Verdana"/>
                <w:sz w:val="20"/>
              </w:rPr>
            </w:pPr>
            <w:r>
              <w:rPr>
                <w:rFonts w:ascii="Verdana"/>
                <w:sz w:val="20"/>
              </w:rPr>
              <w:t>Herramientas gratis para ONGs.</w:t>
            </w:r>
          </w:p>
        </w:tc>
        <w:tc>
          <w:tcPr>
            <w:tcW w:w="737" w:type="dxa"/>
          </w:tcPr>
          <w:p w:rsidR="00274D8F" w:rsidRDefault="008B0D88">
            <w:pPr>
              <w:pStyle w:val="TableParagraph"/>
              <w:spacing w:before="36"/>
              <w:ind w:left="6"/>
              <w:jc w:val="center"/>
              <w:rPr>
                <w:rFonts w:ascii="Verdana"/>
                <w:sz w:val="20"/>
              </w:rPr>
            </w:pPr>
            <w:r>
              <w:rPr>
                <w:rFonts w:ascii="Verdana"/>
                <w:w w:val="86"/>
                <w:sz w:val="20"/>
              </w:rPr>
              <w:t>6</w:t>
            </w:r>
          </w:p>
        </w:tc>
        <w:tc>
          <w:tcPr>
            <w:tcW w:w="1417" w:type="dxa"/>
          </w:tcPr>
          <w:p w:rsidR="00274D8F" w:rsidRDefault="008B0D88">
            <w:pPr>
              <w:pStyle w:val="TableParagraph"/>
              <w:spacing w:before="36"/>
              <w:ind w:left="364"/>
              <w:rPr>
                <w:rFonts w:ascii="Verdana"/>
                <w:sz w:val="20"/>
              </w:rPr>
            </w:pPr>
            <w:r>
              <w:rPr>
                <w:rFonts w:ascii="Verdana"/>
                <w:sz w:val="20"/>
              </w:rPr>
              <w:t>On line</w:t>
            </w:r>
          </w:p>
        </w:tc>
      </w:tr>
      <w:tr w:rsidR="00274D8F">
        <w:trPr>
          <w:trHeight w:val="422"/>
        </w:trPr>
        <w:tc>
          <w:tcPr>
            <w:tcW w:w="8078" w:type="dxa"/>
          </w:tcPr>
          <w:p w:rsidR="00274D8F" w:rsidRDefault="008B0D88">
            <w:pPr>
              <w:pStyle w:val="TableParagraph"/>
              <w:spacing w:before="89"/>
              <w:ind w:left="71"/>
              <w:rPr>
                <w:rFonts w:ascii="Verdana"/>
                <w:sz w:val="20"/>
              </w:rPr>
            </w:pPr>
            <w:r>
              <w:rPr>
                <w:rFonts w:ascii="Verdana"/>
                <w:sz w:val="20"/>
              </w:rPr>
              <w:t>CV Europeo y Vida Laboral</w:t>
            </w:r>
          </w:p>
        </w:tc>
        <w:tc>
          <w:tcPr>
            <w:tcW w:w="737" w:type="dxa"/>
          </w:tcPr>
          <w:p w:rsidR="00274D8F" w:rsidRDefault="008B0D88">
            <w:pPr>
              <w:pStyle w:val="TableParagraph"/>
              <w:spacing w:before="89"/>
              <w:ind w:left="6"/>
              <w:jc w:val="center"/>
              <w:rPr>
                <w:rFonts w:ascii="Verdana"/>
                <w:sz w:val="20"/>
              </w:rPr>
            </w:pPr>
            <w:r>
              <w:rPr>
                <w:rFonts w:ascii="Verdana"/>
                <w:w w:val="86"/>
                <w:sz w:val="20"/>
              </w:rPr>
              <w:t>7</w:t>
            </w:r>
          </w:p>
        </w:tc>
        <w:tc>
          <w:tcPr>
            <w:tcW w:w="1417" w:type="dxa"/>
          </w:tcPr>
          <w:p w:rsidR="00274D8F" w:rsidRDefault="008B0D88">
            <w:pPr>
              <w:pStyle w:val="TableParagraph"/>
              <w:spacing w:before="89"/>
              <w:ind w:left="69"/>
              <w:rPr>
                <w:rFonts w:ascii="Verdana"/>
                <w:sz w:val="20"/>
              </w:rPr>
            </w:pPr>
            <w:r>
              <w:rPr>
                <w:rFonts w:ascii="Verdana"/>
                <w:sz w:val="20"/>
              </w:rPr>
              <w:t>Presencial</w:t>
            </w:r>
          </w:p>
        </w:tc>
      </w:tr>
      <w:tr w:rsidR="00274D8F">
        <w:trPr>
          <w:trHeight w:val="359"/>
        </w:trPr>
        <w:tc>
          <w:tcPr>
            <w:tcW w:w="8078" w:type="dxa"/>
          </w:tcPr>
          <w:p w:rsidR="00274D8F" w:rsidRDefault="008B0D88">
            <w:pPr>
              <w:pStyle w:val="TableParagraph"/>
              <w:spacing w:before="58"/>
              <w:ind w:left="71"/>
              <w:rPr>
                <w:rFonts w:ascii="Verdana" w:hAnsi="Verdana"/>
                <w:sz w:val="20"/>
              </w:rPr>
            </w:pPr>
            <w:r>
              <w:rPr>
                <w:rFonts w:ascii="Verdana" w:hAnsi="Verdana"/>
                <w:sz w:val="20"/>
              </w:rPr>
              <w:t>Dificultades de alimentación y deglución en pacientes neurológicos</w:t>
            </w:r>
          </w:p>
        </w:tc>
        <w:tc>
          <w:tcPr>
            <w:tcW w:w="737" w:type="dxa"/>
          </w:tcPr>
          <w:p w:rsidR="00274D8F" w:rsidRDefault="008B0D88">
            <w:pPr>
              <w:pStyle w:val="TableParagraph"/>
              <w:spacing w:before="58"/>
              <w:ind w:left="42" w:right="35"/>
              <w:jc w:val="center"/>
              <w:rPr>
                <w:rFonts w:ascii="Verdana"/>
                <w:sz w:val="20"/>
              </w:rPr>
            </w:pPr>
            <w:r>
              <w:rPr>
                <w:rFonts w:ascii="Verdana"/>
                <w:w w:val="95"/>
                <w:sz w:val="20"/>
              </w:rPr>
              <w:t>12</w:t>
            </w:r>
          </w:p>
        </w:tc>
        <w:tc>
          <w:tcPr>
            <w:tcW w:w="1417" w:type="dxa"/>
          </w:tcPr>
          <w:p w:rsidR="00274D8F" w:rsidRDefault="008B0D88">
            <w:pPr>
              <w:pStyle w:val="TableParagraph"/>
              <w:spacing w:before="58"/>
              <w:ind w:left="364"/>
              <w:rPr>
                <w:rFonts w:ascii="Verdana"/>
                <w:sz w:val="20"/>
              </w:rPr>
            </w:pPr>
            <w:r>
              <w:rPr>
                <w:rFonts w:ascii="Verdana"/>
                <w:sz w:val="20"/>
              </w:rPr>
              <w:t>On line</w:t>
            </w:r>
          </w:p>
        </w:tc>
      </w:tr>
      <w:tr w:rsidR="00274D8F">
        <w:trPr>
          <w:trHeight w:val="546"/>
        </w:trPr>
        <w:tc>
          <w:tcPr>
            <w:tcW w:w="8078" w:type="dxa"/>
          </w:tcPr>
          <w:p w:rsidR="00274D8F" w:rsidRDefault="008B0D88">
            <w:pPr>
              <w:pStyle w:val="TableParagraph"/>
              <w:spacing w:before="29"/>
              <w:ind w:left="71"/>
              <w:rPr>
                <w:rFonts w:ascii="Verdana" w:hAnsi="Verdana"/>
                <w:sz w:val="20"/>
              </w:rPr>
            </w:pPr>
            <w:r>
              <w:rPr>
                <w:rFonts w:ascii="Verdana" w:hAnsi="Verdana"/>
                <w:sz w:val="20"/>
              </w:rPr>
              <w:t>Certificado</w:t>
            </w:r>
            <w:r>
              <w:rPr>
                <w:rFonts w:ascii="Verdana" w:hAnsi="Verdana"/>
                <w:spacing w:val="-36"/>
                <w:sz w:val="20"/>
              </w:rPr>
              <w:t xml:space="preserve"> </w:t>
            </w:r>
            <w:r>
              <w:rPr>
                <w:rFonts w:ascii="Verdana" w:hAnsi="Verdana"/>
                <w:sz w:val="20"/>
              </w:rPr>
              <w:t>digital,</w:t>
            </w:r>
            <w:r>
              <w:rPr>
                <w:rFonts w:ascii="Verdana" w:hAnsi="Verdana"/>
                <w:spacing w:val="-36"/>
                <w:sz w:val="20"/>
              </w:rPr>
              <w:t xml:space="preserve"> </w:t>
            </w:r>
            <w:r>
              <w:rPr>
                <w:rFonts w:ascii="Verdana" w:hAnsi="Verdana"/>
                <w:sz w:val="20"/>
              </w:rPr>
              <w:t>banca</w:t>
            </w:r>
            <w:r>
              <w:rPr>
                <w:rFonts w:ascii="Verdana" w:hAnsi="Verdana"/>
                <w:spacing w:val="-36"/>
                <w:sz w:val="20"/>
              </w:rPr>
              <w:t xml:space="preserve"> </w:t>
            </w:r>
            <w:r>
              <w:rPr>
                <w:rFonts w:ascii="Verdana" w:hAnsi="Verdana"/>
                <w:sz w:val="20"/>
              </w:rPr>
              <w:t>on</w:t>
            </w:r>
            <w:r>
              <w:rPr>
                <w:rFonts w:ascii="Verdana" w:hAnsi="Verdana"/>
                <w:spacing w:val="-35"/>
                <w:sz w:val="20"/>
              </w:rPr>
              <w:t xml:space="preserve"> </w:t>
            </w:r>
            <w:r>
              <w:rPr>
                <w:rFonts w:ascii="Verdana" w:hAnsi="Verdana"/>
                <w:sz w:val="20"/>
              </w:rPr>
              <w:t>line,</w:t>
            </w:r>
            <w:r>
              <w:rPr>
                <w:rFonts w:ascii="Verdana" w:hAnsi="Verdana"/>
                <w:spacing w:val="-33"/>
                <w:sz w:val="20"/>
              </w:rPr>
              <w:t xml:space="preserve"> </w:t>
            </w:r>
            <w:r>
              <w:rPr>
                <w:rFonts w:ascii="Verdana" w:hAnsi="Verdana"/>
                <w:sz w:val="20"/>
              </w:rPr>
              <w:t>digitalización,</w:t>
            </w:r>
            <w:r>
              <w:rPr>
                <w:rFonts w:ascii="Verdana" w:hAnsi="Verdana"/>
                <w:spacing w:val="-36"/>
                <w:sz w:val="20"/>
              </w:rPr>
              <w:t xml:space="preserve"> </w:t>
            </w:r>
            <w:r>
              <w:rPr>
                <w:rFonts w:ascii="Verdana" w:hAnsi="Verdana"/>
                <w:sz w:val="20"/>
              </w:rPr>
              <w:t>transformación</w:t>
            </w:r>
            <w:r>
              <w:rPr>
                <w:rFonts w:ascii="Verdana" w:hAnsi="Verdana"/>
                <w:spacing w:val="-36"/>
                <w:sz w:val="20"/>
              </w:rPr>
              <w:t xml:space="preserve"> </w:t>
            </w:r>
            <w:r>
              <w:rPr>
                <w:rFonts w:ascii="Verdana" w:hAnsi="Verdana"/>
                <w:sz w:val="20"/>
              </w:rPr>
              <w:t>digital;</w:t>
            </w:r>
            <w:r>
              <w:rPr>
                <w:rFonts w:ascii="Verdana" w:hAnsi="Verdana"/>
                <w:spacing w:val="-35"/>
                <w:sz w:val="20"/>
              </w:rPr>
              <w:t xml:space="preserve"> </w:t>
            </w:r>
            <w:r>
              <w:rPr>
                <w:rFonts w:ascii="Verdana" w:hAnsi="Verdana"/>
                <w:sz w:val="20"/>
              </w:rPr>
              <w:t>estrategia basada en</w:t>
            </w:r>
            <w:r>
              <w:rPr>
                <w:rFonts w:ascii="Verdana" w:hAnsi="Verdana"/>
                <w:spacing w:val="-30"/>
                <w:sz w:val="20"/>
              </w:rPr>
              <w:t xml:space="preserve"> </w:t>
            </w:r>
            <w:r>
              <w:rPr>
                <w:rFonts w:ascii="Verdana" w:hAnsi="Verdana"/>
                <w:sz w:val="20"/>
              </w:rPr>
              <w:t>datos</w:t>
            </w:r>
          </w:p>
        </w:tc>
        <w:tc>
          <w:tcPr>
            <w:tcW w:w="737" w:type="dxa"/>
          </w:tcPr>
          <w:p w:rsidR="00274D8F" w:rsidRDefault="008B0D88">
            <w:pPr>
              <w:pStyle w:val="TableParagraph"/>
              <w:spacing w:before="151"/>
              <w:ind w:left="39" w:right="35"/>
              <w:jc w:val="center"/>
              <w:rPr>
                <w:rFonts w:ascii="Verdana"/>
                <w:sz w:val="20"/>
              </w:rPr>
            </w:pPr>
            <w:r>
              <w:rPr>
                <w:rFonts w:ascii="Verdana"/>
                <w:w w:val="95"/>
                <w:sz w:val="20"/>
              </w:rPr>
              <w:t>168,5</w:t>
            </w:r>
          </w:p>
        </w:tc>
        <w:tc>
          <w:tcPr>
            <w:tcW w:w="1417" w:type="dxa"/>
          </w:tcPr>
          <w:p w:rsidR="00274D8F" w:rsidRDefault="008B0D88">
            <w:pPr>
              <w:pStyle w:val="TableParagraph"/>
              <w:spacing w:before="151"/>
              <w:ind w:right="206"/>
              <w:jc w:val="right"/>
              <w:rPr>
                <w:rFonts w:ascii="Verdana"/>
                <w:sz w:val="20"/>
              </w:rPr>
            </w:pPr>
            <w:r>
              <w:rPr>
                <w:rFonts w:ascii="Verdana"/>
                <w:w w:val="95"/>
                <w:sz w:val="20"/>
              </w:rPr>
              <w:t>Presencial</w:t>
            </w:r>
          </w:p>
        </w:tc>
      </w:tr>
      <w:tr w:rsidR="00274D8F">
        <w:trPr>
          <w:trHeight w:val="299"/>
        </w:trPr>
        <w:tc>
          <w:tcPr>
            <w:tcW w:w="8078" w:type="dxa"/>
          </w:tcPr>
          <w:p w:rsidR="00274D8F" w:rsidRDefault="008B0D88">
            <w:pPr>
              <w:pStyle w:val="TableParagraph"/>
              <w:spacing w:before="29"/>
              <w:ind w:left="71"/>
              <w:rPr>
                <w:rFonts w:ascii="Verdana"/>
                <w:sz w:val="20"/>
              </w:rPr>
            </w:pPr>
            <w:r>
              <w:rPr>
                <w:rFonts w:ascii="Verdana"/>
                <w:sz w:val="20"/>
              </w:rPr>
              <w:t>Microsoft Teams</w:t>
            </w:r>
          </w:p>
        </w:tc>
        <w:tc>
          <w:tcPr>
            <w:tcW w:w="737" w:type="dxa"/>
          </w:tcPr>
          <w:p w:rsidR="00274D8F" w:rsidRDefault="008B0D88">
            <w:pPr>
              <w:pStyle w:val="TableParagraph"/>
              <w:spacing w:before="29"/>
              <w:ind w:left="42" w:right="35"/>
              <w:jc w:val="center"/>
              <w:rPr>
                <w:rFonts w:ascii="Verdana"/>
                <w:sz w:val="20"/>
              </w:rPr>
            </w:pPr>
            <w:r>
              <w:rPr>
                <w:rFonts w:ascii="Verdana"/>
                <w:w w:val="95"/>
                <w:sz w:val="20"/>
              </w:rPr>
              <w:t>10</w:t>
            </w:r>
          </w:p>
        </w:tc>
        <w:tc>
          <w:tcPr>
            <w:tcW w:w="1417" w:type="dxa"/>
          </w:tcPr>
          <w:p w:rsidR="00274D8F" w:rsidRDefault="008B0D88">
            <w:pPr>
              <w:pStyle w:val="TableParagraph"/>
              <w:spacing w:before="29"/>
              <w:ind w:left="393"/>
              <w:rPr>
                <w:rFonts w:ascii="Verdana"/>
                <w:sz w:val="20"/>
              </w:rPr>
            </w:pPr>
            <w:r>
              <w:rPr>
                <w:rFonts w:ascii="Verdana"/>
                <w:sz w:val="20"/>
              </w:rPr>
              <w:t>Online</w:t>
            </w:r>
          </w:p>
        </w:tc>
      </w:tr>
      <w:tr w:rsidR="00274D8F">
        <w:trPr>
          <w:trHeight w:val="301"/>
        </w:trPr>
        <w:tc>
          <w:tcPr>
            <w:tcW w:w="8078" w:type="dxa"/>
          </w:tcPr>
          <w:p w:rsidR="00274D8F" w:rsidRDefault="008B0D88">
            <w:pPr>
              <w:pStyle w:val="TableParagraph"/>
              <w:spacing w:before="29"/>
              <w:ind w:left="71"/>
              <w:rPr>
                <w:rFonts w:ascii="Verdana" w:hAnsi="Verdana"/>
                <w:sz w:val="20"/>
              </w:rPr>
            </w:pPr>
            <w:r>
              <w:rPr>
                <w:rFonts w:ascii="Verdana" w:hAnsi="Verdana"/>
                <w:sz w:val="20"/>
              </w:rPr>
              <w:t>Foro de expertos en accesibilidad e innovación</w:t>
            </w:r>
          </w:p>
        </w:tc>
        <w:tc>
          <w:tcPr>
            <w:tcW w:w="737" w:type="dxa"/>
          </w:tcPr>
          <w:p w:rsidR="00274D8F" w:rsidRDefault="008B0D88">
            <w:pPr>
              <w:pStyle w:val="TableParagraph"/>
              <w:spacing w:before="29"/>
              <w:ind w:left="6"/>
              <w:jc w:val="center"/>
              <w:rPr>
                <w:rFonts w:ascii="Verdana"/>
                <w:sz w:val="20"/>
              </w:rPr>
            </w:pPr>
            <w:r>
              <w:rPr>
                <w:rFonts w:ascii="Verdana"/>
                <w:w w:val="86"/>
                <w:sz w:val="20"/>
              </w:rPr>
              <w:t>2</w:t>
            </w:r>
          </w:p>
        </w:tc>
        <w:tc>
          <w:tcPr>
            <w:tcW w:w="1417" w:type="dxa"/>
          </w:tcPr>
          <w:p w:rsidR="00274D8F" w:rsidRDefault="008B0D88">
            <w:pPr>
              <w:pStyle w:val="TableParagraph"/>
              <w:spacing w:before="29"/>
              <w:ind w:left="393"/>
              <w:rPr>
                <w:rFonts w:ascii="Verdana"/>
                <w:sz w:val="20"/>
              </w:rPr>
            </w:pPr>
            <w:r>
              <w:rPr>
                <w:rFonts w:ascii="Verdana"/>
                <w:sz w:val="20"/>
              </w:rPr>
              <w:t>Online</w:t>
            </w:r>
          </w:p>
        </w:tc>
      </w:tr>
      <w:tr w:rsidR="00274D8F">
        <w:trPr>
          <w:trHeight w:val="549"/>
        </w:trPr>
        <w:tc>
          <w:tcPr>
            <w:tcW w:w="8078" w:type="dxa"/>
          </w:tcPr>
          <w:p w:rsidR="00274D8F" w:rsidRDefault="008B0D88">
            <w:pPr>
              <w:pStyle w:val="TableParagraph"/>
              <w:spacing w:before="151"/>
              <w:ind w:left="71"/>
              <w:rPr>
                <w:rFonts w:ascii="Verdana" w:hAnsi="Verdana"/>
                <w:sz w:val="20"/>
              </w:rPr>
            </w:pPr>
            <w:r>
              <w:rPr>
                <w:rFonts w:ascii="Verdana" w:hAnsi="Verdana"/>
                <w:w w:val="106"/>
                <w:sz w:val="20"/>
              </w:rPr>
              <w:t>J</w:t>
            </w:r>
            <w:r>
              <w:rPr>
                <w:rFonts w:ascii="Verdana" w:hAnsi="Verdana"/>
                <w:spacing w:val="-1"/>
                <w:w w:val="106"/>
                <w:sz w:val="20"/>
              </w:rPr>
              <w:t>o</w:t>
            </w:r>
            <w:r>
              <w:rPr>
                <w:rFonts w:ascii="Verdana" w:hAnsi="Verdana"/>
                <w:w w:val="85"/>
                <w:sz w:val="20"/>
              </w:rPr>
              <w:t>rn</w:t>
            </w:r>
            <w:r>
              <w:rPr>
                <w:rFonts w:ascii="Verdana" w:hAnsi="Verdana"/>
                <w:w w:val="113"/>
                <w:sz w:val="20"/>
              </w:rPr>
              <w:t>a</w:t>
            </w:r>
            <w:r>
              <w:rPr>
                <w:rFonts w:ascii="Verdana" w:hAnsi="Verdana"/>
                <w:spacing w:val="-1"/>
                <w:w w:val="111"/>
                <w:sz w:val="20"/>
              </w:rPr>
              <w:t>d</w:t>
            </w:r>
            <w:r>
              <w:rPr>
                <w:rFonts w:ascii="Verdana" w:hAnsi="Verdana"/>
                <w:w w:val="111"/>
                <w:sz w:val="20"/>
              </w:rPr>
              <w:t>a</w:t>
            </w:r>
            <w:r>
              <w:rPr>
                <w:rFonts w:ascii="Verdana" w:hAnsi="Verdana"/>
                <w:w w:val="74"/>
                <w:sz w:val="20"/>
              </w:rPr>
              <w:t>s</w:t>
            </w:r>
            <w:r>
              <w:rPr>
                <w:rFonts w:ascii="Verdana" w:hAnsi="Verdana"/>
                <w:spacing w:val="-16"/>
                <w:sz w:val="20"/>
              </w:rPr>
              <w:t xml:space="preserve"> </w:t>
            </w:r>
            <w:r>
              <w:rPr>
                <w:rFonts w:ascii="Verdana" w:hAnsi="Verdana"/>
                <w:spacing w:val="-1"/>
                <w:w w:val="82"/>
                <w:sz w:val="20"/>
              </w:rPr>
              <w:t>vir</w:t>
            </w:r>
            <w:r>
              <w:rPr>
                <w:rFonts w:ascii="Verdana" w:hAnsi="Verdana"/>
                <w:spacing w:val="2"/>
                <w:w w:val="82"/>
                <w:sz w:val="20"/>
              </w:rPr>
              <w:t>t</w:t>
            </w:r>
            <w:r>
              <w:rPr>
                <w:rFonts w:ascii="Verdana" w:hAnsi="Verdana"/>
                <w:spacing w:val="-2"/>
                <w:w w:val="95"/>
                <w:sz w:val="20"/>
              </w:rPr>
              <w:t>u</w:t>
            </w:r>
            <w:r>
              <w:rPr>
                <w:rFonts w:ascii="Verdana" w:hAnsi="Verdana"/>
                <w:w w:val="113"/>
                <w:sz w:val="20"/>
              </w:rPr>
              <w:t>a</w:t>
            </w:r>
            <w:r>
              <w:rPr>
                <w:rFonts w:ascii="Verdana" w:hAnsi="Verdana"/>
                <w:w w:val="72"/>
                <w:sz w:val="20"/>
              </w:rPr>
              <w:t>l</w:t>
            </w:r>
            <w:r>
              <w:rPr>
                <w:rFonts w:ascii="Verdana" w:hAnsi="Verdana"/>
                <w:w w:val="92"/>
                <w:sz w:val="20"/>
              </w:rPr>
              <w:t>es</w:t>
            </w:r>
            <w:r>
              <w:rPr>
                <w:rFonts w:ascii="Verdana" w:hAnsi="Verdana"/>
                <w:spacing w:val="-16"/>
                <w:sz w:val="20"/>
              </w:rPr>
              <w:t xml:space="preserve"> </w:t>
            </w:r>
            <w:r>
              <w:rPr>
                <w:rFonts w:ascii="Verdana" w:hAnsi="Verdana"/>
                <w:spacing w:val="-1"/>
                <w:w w:val="109"/>
                <w:sz w:val="20"/>
              </w:rPr>
              <w:t>d</w:t>
            </w:r>
            <w:r>
              <w:rPr>
                <w:rFonts w:ascii="Verdana" w:hAnsi="Verdana"/>
                <w:w w:val="109"/>
                <w:sz w:val="20"/>
              </w:rPr>
              <w:t>e</w:t>
            </w:r>
            <w:r>
              <w:rPr>
                <w:rFonts w:ascii="Verdana" w:hAnsi="Verdana"/>
                <w:spacing w:val="-16"/>
                <w:sz w:val="20"/>
              </w:rPr>
              <w:t xml:space="preserve"> </w:t>
            </w:r>
            <w:r>
              <w:rPr>
                <w:rFonts w:ascii="Verdana" w:hAnsi="Verdana"/>
                <w:w w:val="53"/>
                <w:sz w:val="20"/>
              </w:rPr>
              <w:t>I</w:t>
            </w:r>
            <w:r>
              <w:rPr>
                <w:rFonts w:ascii="Verdana" w:hAnsi="Verdana"/>
                <w:w w:val="95"/>
                <w:sz w:val="20"/>
              </w:rPr>
              <w:t>n</w:t>
            </w:r>
            <w:r>
              <w:rPr>
                <w:rFonts w:ascii="Verdana" w:hAnsi="Verdana"/>
                <w:spacing w:val="3"/>
                <w:w w:val="95"/>
                <w:sz w:val="20"/>
              </w:rPr>
              <w:t>n</w:t>
            </w:r>
            <w:r>
              <w:rPr>
                <w:rFonts w:ascii="Verdana" w:hAnsi="Verdana"/>
                <w:spacing w:val="-1"/>
                <w:w w:val="107"/>
                <w:sz w:val="20"/>
              </w:rPr>
              <w:t>o</w:t>
            </w:r>
            <w:r>
              <w:rPr>
                <w:rFonts w:ascii="Verdana" w:hAnsi="Verdana"/>
                <w:spacing w:val="-1"/>
                <w:w w:val="103"/>
                <w:sz w:val="20"/>
              </w:rPr>
              <w:t>v</w:t>
            </w:r>
            <w:r>
              <w:rPr>
                <w:rFonts w:ascii="Verdana" w:hAnsi="Verdana"/>
                <w:w w:val="103"/>
                <w:sz w:val="20"/>
              </w:rPr>
              <w:t>a</w:t>
            </w:r>
            <w:r>
              <w:rPr>
                <w:rFonts w:ascii="Verdana" w:hAnsi="Verdana"/>
                <w:w w:val="123"/>
                <w:sz w:val="20"/>
              </w:rPr>
              <w:t>c</w:t>
            </w:r>
            <w:r>
              <w:rPr>
                <w:rFonts w:ascii="Verdana" w:hAnsi="Verdana"/>
                <w:w w:val="72"/>
                <w:sz w:val="20"/>
              </w:rPr>
              <w:t>i</w:t>
            </w:r>
            <w:r>
              <w:rPr>
                <w:rFonts w:ascii="Verdana" w:hAnsi="Verdana"/>
                <w:spacing w:val="-1"/>
                <w:w w:val="107"/>
                <w:sz w:val="20"/>
              </w:rPr>
              <w:t>ó</w:t>
            </w:r>
            <w:r>
              <w:rPr>
                <w:rFonts w:ascii="Verdana" w:hAnsi="Verdana"/>
                <w:w w:val="95"/>
                <w:sz w:val="20"/>
              </w:rPr>
              <w:t>n</w:t>
            </w:r>
            <w:r>
              <w:rPr>
                <w:rFonts w:ascii="Verdana" w:hAnsi="Verdana"/>
                <w:spacing w:val="-15"/>
                <w:sz w:val="20"/>
              </w:rPr>
              <w:t xml:space="preserve"> </w:t>
            </w:r>
            <w:r>
              <w:rPr>
                <w:rFonts w:ascii="Verdana" w:hAnsi="Verdana"/>
                <w:w w:val="90"/>
                <w:sz w:val="20"/>
              </w:rPr>
              <w:t>y</w:t>
            </w:r>
            <w:r>
              <w:rPr>
                <w:rFonts w:ascii="Verdana" w:hAnsi="Verdana"/>
                <w:spacing w:val="-15"/>
                <w:sz w:val="20"/>
              </w:rPr>
              <w:t xml:space="preserve"> </w:t>
            </w:r>
            <w:r>
              <w:rPr>
                <w:rFonts w:ascii="Verdana" w:hAnsi="Verdana"/>
                <w:spacing w:val="-1"/>
                <w:w w:val="68"/>
                <w:sz w:val="20"/>
              </w:rPr>
              <w:t>T</w:t>
            </w:r>
            <w:r>
              <w:rPr>
                <w:rFonts w:ascii="Verdana" w:hAnsi="Verdana"/>
                <w:w w:val="115"/>
                <w:sz w:val="20"/>
              </w:rPr>
              <w:t>ec</w:t>
            </w:r>
            <w:r>
              <w:rPr>
                <w:rFonts w:ascii="Verdana" w:hAnsi="Verdana"/>
                <w:w w:val="95"/>
                <w:sz w:val="20"/>
              </w:rPr>
              <w:t>n</w:t>
            </w:r>
            <w:r>
              <w:rPr>
                <w:rFonts w:ascii="Verdana" w:hAnsi="Verdana"/>
                <w:spacing w:val="-1"/>
                <w:w w:val="107"/>
                <w:sz w:val="20"/>
              </w:rPr>
              <w:t>o</w:t>
            </w:r>
            <w:r>
              <w:rPr>
                <w:rFonts w:ascii="Verdana" w:hAnsi="Verdana"/>
                <w:spacing w:val="3"/>
                <w:w w:val="72"/>
                <w:sz w:val="20"/>
              </w:rPr>
              <w:t>l</w:t>
            </w:r>
            <w:r>
              <w:rPr>
                <w:rFonts w:ascii="Verdana" w:hAnsi="Verdana"/>
                <w:spacing w:val="-1"/>
                <w:w w:val="107"/>
                <w:sz w:val="20"/>
              </w:rPr>
              <w:t>o</w:t>
            </w:r>
            <w:r>
              <w:rPr>
                <w:rFonts w:ascii="Verdana" w:hAnsi="Verdana"/>
                <w:w w:val="96"/>
                <w:sz w:val="20"/>
              </w:rPr>
              <w:t>g</w:t>
            </w:r>
            <w:r>
              <w:rPr>
                <w:rFonts w:ascii="Verdana" w:hAnsi="Verdana"/>
                <w:spacing w:val="1"/>
                <w:w w:val="96"/>
                <w:sz w:val="20"/>
              </w:rPr>
              <w:t>í</w:t>
            </w:r>
            <w:r>
              <w:rPr>
                <w:rFonts w:ascii="Verdana" w:hAnsi="Verdana"/>
                <w:w w:val="113"/>
                <w:sz w:val="20"/>
              </w:rPr>
              <w:t>a</w:t>
            </w:r>
            <w:r>
              <w:rPr>
                <w:rFonts w:ascii="Verdana" w:hAnsi="Verdana"/>
                <w:w w:val="75"/>
                <w:sz w:val="20"/>
              </w:rPr>
              <w:t>.</w:t>
            </w:r>
            <w:r>
              <w:rPr>
                <w:rFonts w:ascii="Verdana" w:hAnsi="Verdana"/>
                <w:spacing w:val="-16"/>
                <w:sz w:val="20"/>
              </w:rPr>
              <w:t xml:space="preserve"> </w:t>
            </w:r>
            <w:r>
              <w:rPr>
                <w:rFonts w:ascii="Verdana" w:hAnsi="Verdana"/>
                <w:spacing w:val="1"/>
                <w:w w:val="115"/>
                <w:sz w:val="20"/>
              </w:rPr>
              <w:t>C</w:t>
            </w:r>
            <w:r>
              <w:rPr>
                <w:rFonts w:ascii="Verdana" w:hAnsi="Verdana"/>
                <w:spacing w:val="-1"/>
                <w:w w:val="107"/>
                <w:sz w:val="20"/>
              </w:rPr>
              <w:t>o</w:t>
            </w:r>
            <w:r>
              <w:rPr>
                <w:rFonts w:ascii="Verdana" w:hAnsi="Verdana"/>
                <w:w w:val="95"/>
                <w:sz w:val="20"/>
              </w:rPr>
              <w:t>n</w:t>
            </w:r>
            <w:r>
              <w:rPr>
                <w:rFonts w:ascii="Verdana" w:hAnsi="Verdana"/>
                <w:w w:val="102"/>
                <w:sz w:val="20"/>
              </w:rPr>
              <w:t>feder</w:t>
            </w:r>
            <w:r>
              <w:rPr>
                <w:rFonts w:ascii="Verdana" w:hAnsi="Verdana"/>
                <w:spacing w:val="1"/>
                <w:w w:val="102"/>
                <w:sz w:val="20"/>
              </w:rPr>
              <w:t>a</w:t>
            </w:r>
            <w:r>
              <w:rPr>
                <w:rFonts w:ascii="Verdana" w:hAnsi="Verdana"/>
                <w:w w:val="123"/>
                <w:sz w:val="20"/>
              </w:rPr>
              <w:t>c</w:t>
            </w:r>
            <w:r>
              <w:rPr>
                <w:rFonts w:ascii="Verdana" w:hAnsi="Verdana"/>
                <w:w w:val="72"/>
                <w:sz w:val="20"/>
              </w:rPr>
              <w:t>i</w:t>
            </w:r>
            <w:r>
              <w:rPr>
                <w:rFonts w:ascii="Verdana" w:hAnsi="Verdana"/>
                <w:spacing w:val="-1"/>
                <w:w w:val="107"/>
                <w:sz w:val="20"/>
              </w:rPr>
              <w:t>ó</w:t>
            </w:r>
            <w:r>
              <w:rPr>
                <w:rFonts w:ascii="Verdana" w:hAnsi="Verdana"/>
                <w:w w:val="95"/>
                <w:sz w:val="20"/>
              </w:rPr>
              <w:t>n</w:t>
            </w:r>
            <w:r>
              <w:rPr>
                <w:rFonts w:ascii="Verdana" w:hAnsi="Verdana"/>
                <w:spacing w:val="-13"/>
                <w:sz w:val="20"/>
              </w:rPr>
              <w:t xml:space="preserve"> </w:t>
            </w:r>
            <w:r>
              <w:rPr>
                <w:rFonts w:ascii="Verdana" w:hAnsi="Verdana"/>
                <w:spacing w:val="-1"/>
                <w:w w:val="107"/>
                <w:sz w:val="20"/>
              </w:rPr>
              <w:t>A</w:t>
            </w:r>
            <w:r>
              <w:rPr>
                <w:rFonts w:ascii="Verdana" w:hAnsi="Verdana"/>
                <w:spacing w:val="-1"/>
                <w:sz w:val="20"/>
              </w:rPr>
              <w:t>sp</w:t>
            </w:r>
            <w:r>
              <w:rPr>
                <w:rFonts w:ascii="Verdana" w:hAnsi="Verdana"/>
                <w:sz w:val="20"/>
              </w:rPr>
              <w:t>a</w:t>
            </w:r>
            <w:r>
              <w:rPr>
                <w:rFonts w:ascii="Verdana" w:hAnsi="Verdana"/>
                <w:w w:val="123"/>
                <w:sz w:val="20"/>
              </w:rPr>
              <w:t>c</w:t>
            </w:r>
            <w:r>
              <w:rPr>
                <w:rFonts w:ascii="Verdana" w:hAnsi="Verdana"/>
                <w:w w:val="108"/>
                <w:sz w:val="20"/>
              </w:rPr>
              <w:t>e</w:t>
            </w:r>
          </w:p>
        </w:tc>
        <w:tc>
          <w:tcPr>
            <w:tcW w:w="737" w:type="dxa"/>
          </w:tcPr>
          <w:p w:rsidR="00274D8F" w:rsidRDefault="008B0D88">
            <w:pPr>
              <w:pStyle w:val="TableParagraph"/>
              <w:spacing w:before="151"/>
              <w:ind w:left="6"/>
              <w:jc w:val="center"/>
              <w:rPr>
                <w:rFonts w:ascii="Verdana"/>
                <w:sz w:val="20"/>
              </w:rPr>
            </w:pPr>
            <w:r>
              <w:rPr>
                <w:rFonts w:ascii="Verdana"/>
                <w:w w:val="86"/>
                <w:sz w:val="20"/>
              </w:rPr>
              <w:t>4</w:t>
            </w:r>
          </w:p>
        </w:tc>
        <w:tc>
          <w:tcPr>
            <w:tcW w:w="1417" w:type="dxa"/>
          </w:tcPr>
          <w:p w:rsidR="00274D8F" w:rsidRDefault="008B0D88">
            <w:pPr>
              <w:pStyle w:val="TableParagraph"/>
              <w:spacing w:before="151"/>
              <w:ind w:left="364"/>
              <w:rPr>
                <w:rFonts w:ascii="Verdana"/>
                <w:sz w:val="20"/>
              </w:rPr>
            </w:pPr>
            <w:r>
              <w:rPr>
                <w:rFonts w:ascii="Verdana"/>
                <w:sz w:val="20"/>
              </w:rPr>
              <w:t>On line</w:t>
            </w:r>
          </w:p>
        </w:tc>
      </w:tr>
      <w:tr w:rsidR="00274D8F">
        <w:trPr>
          <w:trHeight w:val="299"/>
        </w:trPr>
        <w:tc>
          <w:tcPr>
            <w:tcW w:w="8078" w:type="dxa"/>
          </w:tcPr>
          <w:p w:rsidR="00274D8F" w:rsidRDefault="008B0D88">
            <w:pPr>
              <w:pStyle w:val="TableParagraph"/>
              <w:spacing w:before="29"/>
              <w:ind w:left="71"/>
              <w:rPr>
                <w:rFonts w:ascii="Verdana"/>
                <w:sz w:val="20"/>
              </w:rPr>
            </w:pPr>
            <w:r>
              <w:rPr>
                <w:rFonts w:ascii="Verdana"/>
                <w:sz w:val="20"/>
              </w:rPr>
              <w:t>Software de aprendizaje</w:t>
            </w:r>
          </w:p>
        </w:tc>
        <w:tc>
          <w:tcPr>
            <w:tcW w:w="737" w:type="dxa"/>
          </w:tcPr>
          <w:p w:rsidR="00274D8F" w:rsidRDefault="008B0D88">
            <w:pPr>
              <w:pStyle w:val="TableParagraph"/>
              <w:spacing w:before="29"/>
              <w:ind w:left="42" w:right="35"/>
              <w:jc w:val="center"/>
              <w:rPr>
                <w:rFonts w:ascii="Verdana"/>
                <w:sz w:val="20"/>
              </w:rPr>
            </w:pPr>
            <w:r>
              <w:rPr>
                <w:rFonts w:ascii="Verdana"/>
                <w:w w:val="95"/>
                <w:sz w:val="20"/>
              </w:rPr>
              <w:t>10</w:t>
            </w:r>
          </w:p>
        </w:tc>
        <w:tc>
          <w:tcPr>
            <w:tcW w:w="1417" w:type="dxa"/>
          </w:tcPr>
          <w:p w:rsidR="00274D8F" w:rsidRDefault="008B0D88">
            <w:pPr>
              <w:pStyle w:val="TableParagraph"/>
              <w:spacing w:before="29"/>
              <w:ind w:left="364"/>
              <w:rPr>
                <w:rFonts w:ascii="Verdana"/>
                <w:sz w:val="20"/>
              </w:rPr>
            </w:pPr>
            <w:r>
              <w:rPr>
                <w:rFonts w:ascii="Verdana"/>
                <w:sz w:val="20"/>
              </w:rPr>
              <w:t>On line</w:t>
            </w:r>
          </w:p>
        </w:tc>
      </w:tr>
      <w:tr w:rsidR="00274D8F">
        <w:trPr>
          <w:trHeight w:val="299"/>
        </w:trPr>
        <w:tc>
          <w:tcPr>
            <w:tcW w:w="8078" w:type="dxa"/>
          </w:tcPr>
          <w:p w:rsidR="00274D8F" w:rsidRDefault="008B0D88">
            <w:pPr>
              <w:pStyle w:val="TableParagraph"/>
              <w:spacing w:before="29"/>
              <w:ind w:left="71"/>
              <w:rPr>
                <w:rFonts w:ascii="Verdana" w:hAnsi="Verdana"/>
                <w:sz w:val="20"/>
              </w:rPr>
            </w:pPr>
            <w:r>
              <w:rPr>
                <w:rFonts w:ascii="Verdana" w:hAnsi="Verdana"/>
                <w:sz w:val="20"/>
              </w:rPr>
              <w:t>Talleres de tecnología de bajo coste</w:t>
            </w:r>
          </w:p>
        </w:tc>
        <w:tc>
          <w:tcPr>
            <w:tcW w:w="737" w:type="dxa"/>
          </w:tcPr>
          <w:p w:rsidR="00274D8F" w:rsidRDefault="008B0D88">
            <w:pPr>
              <w:pStyle w:val="TableParagraph"/>
              <w:spacing w:before="29"/>
              <w:ind w:left="6"/>
              <w:jc w:val="center"/>
              <w:rPr>
                <w:rFonts w:ascii="Verdana"/>
                <w:sz w:val="20"/>
              </w:rPr>
            </w:pPr>
            <w:r>
              <w:rPr>
                <w:rFonts w:ascii="Verdana"/>
                <w:w w:val="86"/>
                <w:sz w:val="20"/>
              </w:rPr>
              <w:t>9</w:t>
            </w:r>
          </w:p>
        </w:tc>
        <w:tc>
          <w:tcPr>
            <w:tcW w:w="1417" w:type="dxa"/>
          </w:tcPr>
          <w:p w:rsidR="00274D8F" w:rsidRDefault="008B0D88">
            <w:pPr>
              <w:pStyle w:val="TableParagraph"/>
              <w:spacing w:before="29"/>
              <w:ind w:left="364"/>
              <w:rPr>
                <w:rFonts w:ascii="Verdana"/>
                <w:sz w:val="20"/>
              </w:rPr>
            </w:pPr>
            <w:r>
              <w:rPr>
                <w:rFonts w:ascii="Verdana"/>
                <w:sz w:val="20"/>
              </w:rPr>
              <w:t>On line</w:t>
            </w:r>
          </w:p>
        </w:tc>
      </w:tr>
      <w:tr w:rsidR="00274D8F">
        <w:trPr>
          <w:trHeight w:val="551"/>
        </w:trPr>
        <w:tc>
          <w:tcPr>
            <w:tcW w:w="8078" w:type="dxa"/>
          </w:tcPr>
          <w:p w:rsidR="00274D8F" w:rsidRDefault="008B0D88">
            <w:pPr>
              <w:pStyle w:val="TableParagraph"/>
              <w:spacing w:before="154"/>
              <w:ind w:left="71"/>
              <w:rPr>
                <w:rFonts w:ascii="Verdana" w:hAnsi="Verdana"/>
                <w:sz w:val="20"/>
              </w:rPr>
            </w:pPr>
            <w:r>
              <w:rPr>
                <w:rFonts w:ascii="Verdana" w:hAnsi="Verdana"/>
                <w:sz w:val="20"/>
              </w:rPr>
              <w:t>Adaptaciones tecnológicas para personas gravemente afectadas</w:t>
            </w:r>
          </w:p>
        </w:tc>
        <w:tc>
          <w:tcPr>
            <w:tcW w:w="737" w:type="dxa"/>
          </w:tcPr>
          <w:p w:rsidR="00274D8F" w:rsidRDefault="008B0D88">
            <w:pPr>
              <w:pStyle w:val="TableParagraph"/>
              <w:spacing w:before="154"/>
              <w:ind w:left="42" w:right="35"/>
              <w:jc w:val="center"/>
              <w:rPr>
                <w:rFonts w:ascii="Verdana"/>
                <w:sz w:val="20"/>
              </w:rPr>
            </w:pPr>
            <w:r>
              <w:rPr>
                <w:rFonts w:ascii="Verdana"/>
                <w:w w:val="95"/>
                <w:sz w:val="20"/>
              </w:rPr>
              <w:t>12</w:t>
            </w:r>
          </w:p>
        </w:tc>
        <w:tc>
          <w:tcPr>
            <w:tcW w:w="1417" w:type="dxa"/>
          </w:tcPr>
          <w:p w:rsidR="00274D8F" w:rsidRDefault="008B0D88">
            <w:pPr>
              <w:pStyle w:val="TableParagraph"/>
              <w:spacing w:before="154"/>
              <w:ind w:left="393"/>
              <w:rPr>
                <w:rFonts w:ascii="Verdana"/>
                <w:sz w:val="20"/>
              </w:rPr>
            </w:pPr>
            <w:r>
              <w:rPr>
                <w:rFonts w:ascii="Verdana"/>
                <w:sz w:val="20"/>
              </w:rPr>
              <w:t>Online</w:t>
            </w:r>
          </w:p>
        </w:tc>
      </w:tr>
    </w:tbl>
    <w:p w:rsidR="00274D8F" w:rsidRDefault="00274D8F">
      <w:pPr>
        <w:rPr>
          <w:sz w:val="20"/>
        </w:rPr>
        <w:sectPr w:rsidR="00274D8F">
          <w:pgSz w:w="11920" w:h="16850"/>
          <w:pgMar w:top="1660" w:right="460" w:bottom="1160" w:left="800" w:header="778" w:footer="979" w:gutter="0"/>
          <w:cols w:space="720"/>
        </w:sectPr>
      </w:pPr>
    </w:p>
    <w:p w:rsidR="00274D8F" w:rsidRDefault="00274D8F">
      <w:pPr>
        <w:pStyle w:val="Textoindependiente"/>
        <w:spacing w:before="11"/>
        <w:rPr>
          <w:sz w:val="1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78"/>
        <w:gridCol w:w="737"/>
        <w:gridCol w:w="1417"/>
      </w:tblGrid>
      <w:tr w:rsidR="00274D8F">
        <w:trPr>
          <w:trHeight w:val="590"/>
        </w:trPr>
        <w:tc>
          <w:tcPr>
            <w:tcW w:w="8078" w:type="dxa"/>
          </w:tcPr>
          <w:p w:rsidR="00274D8F" w:rsidRDefault="008B0D88">
            <w:pPr>
              <w:pStyle w:val="TableParagraph"/>
              <w:spacing w:before="50"/>
              <w:ind w:left="71" w:right="926"/>
              <w:rPr>
                <w:rFonts w:ascii="Verdana" w:hAnsi="Verdana"/>
                <w:sz w:val="20"/>
              </w:rPr>
            </w:pPr>
            <w:r>
              <w:rPr>
                <w:rFonts w:ascii="Verdana" w:hAnsi="Verdana"/>
                <w:sz w:val="20"/>
              </w:rPr>
              <w:t>La tecnología como herramienta de promoción de la autonomía y vida independiente.</w:t>
            </w:r>
          </w:p>
        </w:tc>
        <w:tc>
          <w:tcPr>
            <w:tcW w:w="737" w:type="dxa"/>
          </w:tcPr>
          <w:p w:rsidR="00274D8F" w:rsidRDefault="008B0D88">
            <w:pPr>
              <w:pStyle w:val="TableParagraph"/>
              <w:spacing w:before="173"/>
              <w:ind w:right="218"/>
              <w:jc w:val="right"/>
              <w:rPr>
                <w:rFonts w:ascii="Verdana"/>
                <w:sz w:val="20"/>
              </w:rPr>
            </w:pPr>
            <w:r>
              <w:rPr>
                <w:rFonts w:ascii="Verdana"/>
                <w:w w:val="80"/>
                <w:sz w:val="20"/>
              </w:rPr>
              <w:t>2,5</w:t>
            </w:r>
          </w:p>
        </w:tc>
        <w:tc>
          <w:tcPr>
            <w:tcW w:w="1417" w:type="dxa"/>
          </w:tcPr>
          <w:p w:rsidR="00274D8F" w:rsidRDefault="008B0D88">
            <w:pPr>
              <w:pStyle w:val="TableParagraph"/>
              <w:spacing w:before="173"/>
              <w:ind w:left="102" w:right="94"/>
              <w:jc w:val="center"/>
              <w:rPr>
                <w:rFonts w:ascii="Verdana"/>
                <w:sz w:val="20"/>
              </w:rPr>
            </w:pPr>
            <w:r>
              <w:rPr>
                <w:rFonts w:ascii="Verdana"/>
                <w:sz w:val="20"/>
              </w:rPr>
              <w:t>Online</w:t>
            </w:r>
          </w:p>
        </w:tc>
      </w:tr>
      <w:tr w:rsidR="00274D8F">
        <w:trPr>
          <w:trHeight w:val="299"/>
        </w:trPr>
        <w:tc>
          <w:tcPr>
            <w:tcW w:w="8078" w:type="dxa"/>
          </w:tcPr>
          <w:p w:rsidR="00274D8F" w:rsidRDefault="008B0D88">
            <w:pPr>
              <w:pStyle w:val="TableParagraph"/>
              <w:spacing w:before="29"/>
              <w:ind w:left="71"/>
              <w:rPr>
                <w:rFonts w:ascii="Verdana" w:hAnsi="Verdana"/>
                <w:sz w:val="20"/>
              </w:rPr>
            </w:pPr>
            <w:r>
              <w:rPr>
                <w:rFonts w:ascii="Verdana" w:hAnsi="Verdana"/>
                <w:w w:val="105"/>
                <w:sz w:val="20"/>
              </w:rPr>
              <w:t>Red Ciudadanía Aspace</w:t>
            </w:r>
          </w:p>
        </w:tc>
        <w:tc>
          <w:tcPr>
            <w:tcW w:w="737" w:type="dxa"/>
          </w:tcPr>
          <w:p w:rsidR="00274D8F" w:rsidRDefault="008B0D88">
            <w:pPr>
              <w:pStyle w:val="TableParagraph"/>
              <w:spacing w:before="29"/>
              <w:ind w:right="247"/>
              <w:jc w:val="right"/>
              <w:rPr>
                <w:rFonts w:ascii="Verdana"/>
                <w:sz w:val="20"/>
              </w:rPr>
            </w:pPr>
            <w:r>
              <w:rPr>
                <w:rFonts w:ascii="Verdana"/>
                <w:w w:val="85"/>
                <w:sz w:val="20"/>
              </w:rPr>
              <w:t>40</w:t>
            </w:r>
          </w:p>
        </w:tc>
        <w:tc>
          <w:tcPr>
            <w:tcW w:w="1417" w:type="dxa"/>
          </w:tcPr>
          <w:p w:rsidR="00274D8F" w:rsidRDefault="008B0D88">
            <w:pPr>
              <w:pStyle w:val="TableParagraph"/>
              <w:spacing w:before="29"/>
              <w:ind w:left="102" w:right="94"/>
              <w:jc w:val="center"/>
              <w:rPr>
                <w:rFonts w:ascii="Verdana"/>
                <w:sz w:val="20"/>
              </w:rPr>
            </w:pPr>
            <w:r>
              <w:rPr>
                <w:rFonts w:ascii="Verdana"/>
                <w:sz w:val="20"/>
              </w:rPr>
              <w:t>Online</w:t>
            </w:r>
          </w:p>
        </w:tc>
      </w:tr>
      <w:tr w:rsidR="00274D8F">
        <w:trPr>
          <w:trHeight w:val="301"/>
        </w:trPr>
        <w:tc>
          <w:tcPr>
            <w:tcW w:w="8078" w:type="dxa"/>
          </w:tcPr>
          <w:p w:rsidR="00274D8F" w:rsidRDefault="008B0D88">
            <w:pPr>
              <w:pStyle w:val="TableParagraph"/>
              <w:spacing w:before="29"/>
              <w:ind w:left="71"/>
              <w:rPr>
                <w:rFonts w:ascii="Verdana" w:hAnsi="Verdana"/>
                <w:sz w:val="20"/>
              </w:rPr>
            </w:pPr>
            <w:r>
              <w:rPr>
                <w:rFonts w:ascii="Verdana" w:hAnsi="Verdana"/>
                <w:w w:val="105"/>
                <w:sz w:val="20"/>
              </w:rPr>
              <w:t>Metodología Aspace</w:t>
            </w:r>
          </w:p>
        </w:tc>
        <w:tc>
          <w:tcPr>
            <w:tcW w:w="737" w:type="dxa"/>
          </w:tcPr>
          <w:p w:rsidR="00274D8F" w:rsidRDefault="008B0D88">
            <w:pPr>
              <w:pStyle w:val="TableParagraph"/>
              <w:spacing w:before="29"/>
              <w:ind w:right="302"/>
              <w:jc w:val="right"/>
              <w:rPr>
                <w:rFonts w:ascii="Verdana"/>
                <w:sz w:val="20"/>
              </w:rPr>
            </w:pPr>
            <w:r>
              <w:rPr>
                <w:rFonts w:ascii="Verdana"/>
                <w:w w:val="86"/>
                <w:sz w:val="20"/>
              </w:rPr>
              <w:t>9</w:t>
            </w:r>
          </w:p>
        </w:tc>
        <w:tc>
          <w:tcPr>
            <w:tcW w:w="1417" w:type="dxa"/>
          </w:tcPr>
          <w:p w:rsidR="00274D8F" w:rsidRDefault="008B0D88">
            <w:pPr>
              <w:pStyle w:val="TableParagraph"/>
              <w:spacing w:before="29"/>
              <w:ind w:left="102" w:right="96"/>
              <w:jc w:val="center"/>
              <w:rPr>
                <w:rFonts w:ascii="Verdana"/>
                <w:sz w:val="20"/>
              </w:rPr>
            </w:pPr>
            <w:r>
              <w:rPr>
                <w:rFonts w:ascii="Verdana"/>
                <w:sz w:val="20"/>
              </w:rPr>
              <w:t>Presencial</w:t>
            </w:r>
          </w:p>
        </w:tc>
      </w:tr>
      <w:tr w:rsidR="00274D8F">
        <w:trPr>
          <w:trHeight w:val="299"/>
        </w:trPr>
        <w:tc>
          <w:tcPr>
            <w:tcW w:w="8078" w:type="dxa"/>
          </w:tcPr>
          <w:p w:rsidR="00274D8F" w:rsidRDefault="008B0D88">
            <w:pPr>
              <w:pStyle w:val="TableParagraph"/>
              <w:spacing w:before="26"/>
              <w:ind w:left="71"/>
              <w:rPr>
                <w:rFonts w:ascii="Verdana"/>
                <w:sz w:val="20"/>
              </w:rPr>
            </w:pPr>
            <w:r>
              <w:rPr>
                <w:rFonts w:ascii="Verdana"/>
                <w:sz w:val="20"/>
              </w:rPr>
              <w:t>Ejercicios calentamiento</w:t>
            </w:r>
          </w:p>
        </w:tc>
        <w:tc>
          <w:tcPr>
            <w:tcW w:w="737" w:type="dxa"/>
          </w:tcPr>
          <w:p w:rsidR="00274D8F" w:rsidRDefault="008B0D88">
            <w:pPr>
              <w:pStyle w:val="TableParagraph"/>
              <w:spacing w:before="26"/>
              <w:ind w:right="302"/>
              <w:jc w:val="right"/>
              <w:rPr>
                <w:rFonts w:ascii="Verdana"/>
                <w:sz w:val="20"/>
              </w:rPr>
            </w:pPr>
            <w:r>
              <w:rPr>
                <w:rFonts w:ascii="Verdana"/>
                <w:w w:val="86"/>
                <w:sz w:val="20"/>
              </w:rPr>
              <w:t>3</w:t>
            </w:r>
          </w:p>
        </w:tc>
        <w:tc>
          <w:tcPr>
            <w:tcW w:w="1417" w:type="dxa"/>
          </w:tcPr>
          <w:p w:rsidR="00274D8F" w:rsidRDefault="008B0D88">
            <w:pPr>
              <w:pStyle w:val="TableParagraph"/>
              <w:spacing w:before="26"/>
              <w:ind w:left="102" w:right="96"/>
              <w:jc w:val="center"/>
              <w:rPr>
                <w:rFonts w:ascii="Verdana"/>
                <w:sz w:val="20"/>
              </w:rPr>
            </w:pPr>
            <w:r>
              <w:rPr>
                <w:rFonts w:ascii="Verdana"/>
                <w:sz w:val="20"/>
              </w:rPr>
              <w:t>Presencial</w:t>
            </w:r>
          </w:p>
        </w:tc>
      </w:tr>
      <w:tr w:rsidR="00274D8F">
        <w:trPr>
          <w:trHeight w:val="299"/>
        </w:trPr>
        <w:tc>
          <w:tcPr>
            <w:tcW w:w="8078" w:type="dxa"/>
          </w:tcPr>
          <w:p w:rsidR="00274D8F" w:rsidRDefault="008B0D88">
            <w:pPr>
              <w:pStyle w:val="TableParagraph"/>
              <w:spacing w:before="26"/>
              <w:ind w:left="71"/>
              <w:rPr>
                <w:rFonts w:ascii="Verdana" w:hAnsi="Verdana"/>
                <w:sz w:val="20"/>
              </w:rPr>
            </w:pPr>
            <w:r>
              <w:rPr>
                <w:rFonts w:ascii="Verdana" w:hAnsi="Verdana"/>
                <w:sz w:val="20"/>
              </w:rPr>
              <w:t>Educación vial</w:t>
            </w:r>
          </w:p>
        </w:tc>
        <w:tc>
          <w:tcPr>
            <w:tcW w:w="737" w:type="dxa"/>
          </w:tcPr>
          <w:p w:rsidR="00274D8F" w:rsidRDefault="008B0D88">
            <w:pPr>
              <w:pStyle w:val="TableParagraph"/>
              <w:spacing w:before="26"/>
              <w:ind w:right="218"/>
              <w:jc w:val="right"/>
              <w:rPr>
                <w:rFonts w:ascii="Verdana"/>
                <w:sz w:val="20"/>
              </w:rPr>
            </w:pPr>
            <w:r>
              <w:rPr>
                <w:rFonts w:ascii="Verdana"/>
                <w:w w:val="80"/>
                <w:sz w:val="20"/>
              </w:rPr>
              <w:t>1,5</w:t>
            </w:r>
          </w:p>
        </w:tc>
        <w:tc>
          <w:tcPr>
            <w:tcW w:w="1417" w:type="dxa"/>
          </w:tcPr>
          <w:p w:rsidR="00274D8F" w:rsidRDefault="008B0D88">
            <w:pPr>
              <w:pStyle w:val="TableParagraph"/>
              <w:spacing w:before="26"/>
              <w:ind w:left="102" w:right="94"/>
              <w:jc w:val="center"/>
              <w:rPr>
                <w:rFonts w:ascii="Verdana"/>
                <w:sz w:val="20"/>
              </w:rPr>
            </w:pPr>
            <w:r>
              <w:rPr>
                <w:rFonts w:ascii="Verdana"/>
                <w:sz w:val="20"/>
              </w:rPr>
              <w:t>Online</w:t>
            </w:r>
          </w:p>
        </w:tc>
      </w:tr>
      <w:tr w:rsidR="00274D8F">
        <w:trPr>
          <w:trHeight w:val="366"/>
        </w:trPr>
        <w:tc>
          <w:tcPr>
            <w:tcW w:w="8078" w:type="dxa"/>
          </w:tcPr>
          <w:p w:rsidR="00274D8F" w:rsidRDefault="008B0D88">
            <w:pPr>
              <w:pStyle w:val="TableParagraph"/>
              <w:spacing w:before="62"/>
              <w:ind w:left="71"/>
              <w:rPr>
                <w:rFonts w:ascii="Verdana" w:hAnsi="Verdana"/>
                <w:sz w:val="20"/>
              </w:rPr>
            </w:pPr>
            <w:r>
              <w:rPr>
                <w:rFonts w:ascii="Verdana" w:hAnsi="Verdana"/>
                <w:sz w:val="20"/>
              </w:rPr>
              <w:t>COVID: Nuevas normas frente al Covid-19, covid y estrés</w:t>
            </w:r>
          </w:p>
        </w:tc>
        <w:tc>
          <w:tcPr>
            <w:tcW w:w="737" w:type="dxa"/>
          </w:tcPr>
          <w:p w:rsidR="00274D8F" w:rsidRDefault="008B0D88">
            <w:pPr>
              <w:pStyle w:val="TableParagraph"/>
              <w:spacing w:before="62"/>
              <w:ind w:right="247"/>
              <w:jc w:val="right"/>
              <w:rPr>
                <w:rFonts w:ascii="Verdana"/>
                <w:sz w:val="20"/>
              </w:rPr>
            </w:pPr>
            <w:r>
              <w:rPr>
                <w:rFonts w:ascii="Verdana"/>
                <w:w w:val="85"/>
                <w:sz w:val="20"/>
              </w:rPr>
              <w:t>41</w:t>
            </w:r>
          </w:p>
        </w:tc>
        <w:tc>
          <w:tcPr>
            <w:tcW w:w="1417" w:type="dxa"/>
          </w:tcPr>
          <w:p w:rsidR="00274D8F" w:rsidRDefault="008B0D88">
            <w:pPr>
              <w:pStyle w:val="TableParagraph"/>
              <w:spacing w:before="62"/>
              <w:ind w:left="102" w:right="94"/>
              <w:jc w:val="center"/>
              <w:rPr>
                <w:rFonts w:ascii="Verdana"/>
                <w:sz w:val="20"/>
              </w:rPr>
            </w:pPr>
            <w:r>
              <w:rPr>
                <w:rFonts w:ascii="Verdana"/>
                <w:sz w:val="20"/>
              </w:rPr>
              <w:t>Online</w:t>
            </w:r>
          </w:p>
        </w:tc>
      </w:tr>
      <w:tr w:rsidR="00274D8F">
        <w:trPr>
          <w:trHeight w:val="302"/>
        </w:trPr>
        <w:tc>
          <w:tcPr>
            <w:tcW w:w="8078" w:type="dxa"/>
          </w:tcPr>
          <w:p w:rsidR="00274D8F" w:rsidRDefault="008B0D88">
            <w:pPr>
              <w:pStyle w:val="TableParagraph"/>
              <w:spacing w:before="29"/>
              <w:ind w:left="71"/>
              <w:rPr>
                <w:rFonts w:ascii="Verdana"/>
                <w:sz w:val="20"/>
              </w:rPr>
            </w:pPr>
            <w:r>
              <w:rPr>
                <w:rFonts w:ascii="Verdana"/>
                <w:sz w:val="20"/>
              </w:rPr>
              <w:t>Las claves de la igualdad en la empresa</w:t>
            </w:r>
          </w:p>
        </w:tc>
        <w:tc>
          <w:tcPr>
            <w:tcW w:w="737" w:type="dxa"/>
          </w:tcPr>
          <w:p w:rsidR="00274D8F" w:rsidRDefault="008B0D88">
            <w:pPr>
              <w:pStyle w:val="TableParagraph"/>
              <w:spacing w:before="29"/>
              <w:ind w:right="218"/>
              <w:jc w:val="right"/>
              <w:rPr>
                <w:rFonts w:ascii="Verdana"/>
                <w:sz w:val="20"/>
              </w:rPr>
            </w:pPr>
            <w:r>
              <w:rPr>
                <w:rFonts w:ascii="Verdana"/>
                <w:w w:val="80"/>
                <w:sz w:val="20"/>
              </w:rPr>
              <w:t>1,5</w:t>
            </w:r>
          </w:p>
        </w:tc>
        <w:tc>
          <w:tcPr>
            <w:tcW w:w="1417" w:type="dxa"/>
          </w:tcPr>
          <w:p w:rsidR="00274D8F" w:rsidRDefault="008B0D88">
            <w:pPr>
              <w:pStyle w:val="TableParagraph"/>
              <w:spacing w:before="29"/>
              <w:ind w:left="102" w:right="94"/>
              <w:jc w:val="center"/>
              <w:rPr>
                <w:rFonts w:ascii="Verdana"/>
                <w:sz w:val="20"/>
              </w:rPr>
            </w:pPr>
            <w:r>
              <w:rPr>
                <w:rFonts w:ascii="Verdana"/>
                <w:sz w:val="20"/>
              </w:rPr>
              <w:t>Online</w:t>
            </w:r>
          </w:p>
        </w:tc>
      </w:tr>
      <w:tr w:rsidR="00274D8F">
        <w:trPr>
          <w:trHeight w:val="299"/>
        </w:trPr>
        <w:tc>
          <w:tcPr>
            <w:tcW w:w="8078" w:type="dxa"/>
          </w:tcPr>
          <w:p w:rsidR="00274D8F" w:rsidRDefault="008B0D88">
            <w:pPr>
              <w:pStyle w:val="TableParagraph"/>
              <w:spacing w:before="26"/>
              <w:ind w:left="71"/>
              <w:rPr>
                <w:rFonts w:ascii="Verdana" w:hAnsi="Verdana"/>
                <w:sz w:val="20"/>
              </w:rPr>
            </w:pPr>
            <w:r>
              <w:rPr>
                <w:rFonts w:ascii="Verdana" w:hAnsi="Verdana"/>
                <w:spacing w:val="-1"/>
                <w:w w:val="72"/>
                <w:sz w:val="20"/>
              </w:rPr>
              <w:t>S</w:t>
            </w:r>
            <w:r>
              <w:rPr>
                <w:rFonts w:ascii="Verdana" w:hAnsi="Verdana"/>
                <w:w w:val="102"/>
                <w:sz w:val="20"/>
              </w:rPr>
              <w:t>en</w:t>
            </w:r>
            <w:r>
              <w:rPr>
                <w:rFonts w:ascii="Verdana" w:hAnsi="Verdana"/>
                <w:spacing w:val="-1"/>
                <w:w w:val="89"/>
                <w:sz w:val="20"/>
              </w:rPr>
              <w:t>si</w:t>
            </w:r>
            <w:r>
              <w:rPr>
                <w:rFonts w:ascii="Verdana" w:hAnsi="Verdana"/>
                <w:spacing w:val="1"/>
                <w:w w:val="89"/>
                <w:sz w:val="20"/>
              </w:rPr>
              <w:t>b</w:t>
            </w:r>
            <w:r>
              <w:rPr>
                <w:rFonts w:ascii="Verdana" w:hAnsi="Verdana"/>
                <w:w w:val="72"/>
                <w:sz w:val="20"/>
              </w:rPr>
              <w:t>ili</w:t>
            </w:r>
            <w:r>
              <w:rPr>
                <w:rFonts w:ascii="Verdana" w:hAnsi="Verdana"/>
                <w:spacing w:val="-1"/>
                <w:w w:val="80"/>
                <w:sz w:val="20"/>
              </w:rPr>
              <w:t>z</w:t>
            </w:r>
            <w:r>
              <w:rPr>
                <w:rFonts w:ascii="Verdana" w:hAnsi="Verdana"/>
                <w:w w:val="113"/>
                <w:sz w:val="20"/>
              </w:rPr>
              <w:t>a</w:t>
            </w:r>
            <w:r>
              <w:rPr>
                <w:rFonts w:ascii="Verdana" w:hAnsi="Verdana"/>
                <w:w w:val="123"/>
                <w:sz w:val="20"/>
              </w:rPr>
              <w:t>c</w:t>
            </w:r>
            <w:r>
              <w:rPr>
                <w:rFonts w:ascii="Verdana" w:hAnsi="Verdana"/>
                <w:w w:val="72"/>
                <w:sz w:val="20"/>
              </w:rPr>
              <w:t>i</w:t>
            </w:r>
            <w:r>
              <w:rPr>
                <w:rFonts w:ascii="Verdana" w:hAnsi="Verdana"/>
                <w:spacing w:val="-1"/>
                <w:w w:val="107"/>
                <w:sz w:val="20"/>
              </w:rPr>
              <w:t>ó</w:t>
            </w:r>
            <w:r>
              <w:rPr>
                <w:rFonts w:ascii="Verdana" w:hAnsi="Verdana"/>
                <w:w w:val="95"/>
                <w:sz w:val="20"/>
              </w:rPr>
              <w:t>n</w:t>
            </w:r>
            <w:r>
              <w:rPr>
                <w:rFonts w:ascii="Verdana" w:hAnsi="Verdana"/>
                <w:spacing w:val="-15"/>
                <w:sz w:val="20"/>
              </w:rPr>
              <w:t xml:space="preserve"> </w:t>
            </w:r>
            <w:r>
              <w:rPr>
                <w:rFonts w:ascii="Verdana" w:hAnsi="Verdana"/>
                <w:w w:val="89"/>
                <w:sz w:val="20"/>
              </w:rPr>
              <w:t>Pl</w:t>
            </w:r>
            <w:r>
              <w:rPr>
                <w:rFonts w:ascii="Verdana" w:hAnsi="Verdana"/>
                <w:w w:val="113"/>
                <w:sz w:val="20"/>
              </w:rPr>
              <w:t>a</w:t>
            </w:r>
            <w:r>
              <w:rPr>
                <w:rFonts w:ascii="Verdana" w:hAnsi="Verdana"/>
                <w:w w:val="95"/>
                <w:sz w:val="20"/>
              </w:rPr>
              <w:t>n</w:t>
            </w:r>
            <w:r>
              <w:rPr>
                <w:rFonts w:ascii="Verdana" w:hAnsi="Verdana"/>
                <w:spacing w:val="-15"/>
                <w:sz w:val="20"/>
              </w:rPr>
              <w:t xml:space="preserve"> </w:t>
            </w:r>
            <w:r>
              <w:rPr>
                <w:rFonts w:ascii="Verdana" w:hAnsi="Verdana"/>
                <w:spacing w:val="-1"/>
                <w:w w:val="109"/>
                <w:sz w:val="20"/>
              </w:rPr>
              <w:t>d</w:t>
            </w:r>
            <w:r>
              <w:rPr>
                <w:rFonts w:ascii="Verdana" w:hAnsi="Verdana"/>
                <w:w w:val="109"/>
                <w:sz w:val="20"/>
              </w:rPr>
              <w:t>e</w:t>
            </w:r>
            <w:r>
              <w:rPr>
                <w:rFonts w:ascii="Verdana" w:hAnsi="Verdana"/>
                <w:spacing w:val="-16"/>
                <w:sz w:val="20"/>
              </w:rPr>
              <w:t xml:space="preserve"> </w:t>
            </w:r>
            <w:r>
              <w:rPr>
                <w:rFonts w:ascii="Verdana" w:hAnsi="Verdana"/>
                <w:w w:val="53"/>
                <w:sz w:val="20"/>
              </w:rPr>
              <w:t>I</w:t>
            </w:r>
            <w:r>
              <w:rPr>
                <w:rFonts w:ascii="Verdana" w:hAnsi="Verdana"/>
                <w:w w:val="101"/>
                <w:sz w:val="20"/>
              </w:rPr>
              <w:t>g</w:t>
            </w:r>
            <w:r>
              <w:rPr>
                <w:rFonts w:ascii="Verdana" w:hAnsi="Verdana"/>
                <w:spacing w:val="-1"/>
                <w:w w:val="101"/>
                <w:sz w:val="20"/>
              </w:rPr>
              <w:t>u</w:t>
            </w:r>
            <w:r>
              <w:rPr>
                <w:rFonts w:ascii="Verdana" w:hAnsi="Verdana"/>
                <w:w w:val="113"/>
                <w:sz w:val="20"/>
              </w:rPr>
              <w:t>a</w:t>
            </w:r>
            <w:r>
              <w:rPr>
                <w:rFonts w:ascii="Verdana" w:hAnsi="Verdana"/>
                <w:w w:val="72"/>
                <w:sz w:val="20"/>
              </w:rPr>
              <w:t>l</w:t>
            </w:r>
            <w:r>
              <w:rPr>
                <w:rFonts w:ascii="Verdana" w:hAnsi="Verdana"/>
                <w:spacing w:val="-1"/>
                <w:w w:val="111"/>
                <w:sz w:val="20"/>
              </w:rPr>
              <w:t>d</w:t>
            </w:r>
            <w:r>
              <w:rPr>
                <w:rFonts w:ascii="Verdana" w:hAnsi="Verdana"/>
                <w:w w:val="111"/>
                <w:sz w:val="20"/>
              </w:rPr>
              <w:t>a</w:t>
            </w:r>
            <w:r>
              <w:rPr>
                <w:rFonts w:ascii="Verdana" w:hAnsi="Verdana"/>
                <w:w w:val="109"/>
                <w:sz w:val="20"/>
              </w:rPr>
              <w:t>d</w:t>
            </w:r>
          </w:p>
        </w:tc>
        <w:tc>
          <w:tcPr>
            <w:tcW w:w="737" w:type="dxa"/>
          </w:tcPr>
          <w:p w:rsidR="00274D8F" w:rsidRDefault="008B0D88">
            <w:pPr>
              <w:pStyle w:val="TableParagraph"/>
              <w:spacing w:before="26"/>
              <w:ind w:right="302"/>
              <w:jc w:val="right"/>
              <w:rPr>
                <w:rFonts w:ascii="Verdana"/>
                <w:sz w:val="20"/>
              </w:rPr>
            </w:pPr>
            <w:r>
              <w:rPr>
                <w:rFonts w:ascii="Verdana"/>
                <w:w w:val="86"/>
                <w:sz w:val="20"/>
              </w:rPr>
              <w:t>9</w:t>
            </w:r>
          </w:p>
        </w:tc>
        <w:tc>
          <w:tcPr>
            <w:tcW w:w="1417" w:type="dxa"/>
          </w:tcPr>
          <w:p w:rsidR="00274D8F" w:rsidRDefault="008B0D88">
            <w:pPr>
              <w:pStyle w:val="TableParagraph"/>
              <w:spacing w:before="26"/>
              <w:ind w:left="102" w:right="96"/>
              <w:jc w:val="center"/>
              <w:rPr>
                <w:rFonts w:ascii="Verdana"/>
                <w:sz w:val="20"/>
              </w:rPr>
            </w:pPr>
            <w:r>
              <w:rPr>
                <w:rFonts w:ascii="Verdana"/>
                <w:sz w:val="20"/>
              </w:rPr>
              <w:t>Presencial</w:t>
            </w:r>
          </w:p>
        </w:tc>
      </w:tr>
      <w:tr w:rsidR="00274D8F">
        <w:trPr>
          <w:trHeight w:val="300"/>
        </w:trPr>
        <w:tc>
          <w:tcPr>
            <w:tcW w:w="8078" w:type="dxa"/>
          </w:tcPr>
          <w:p w:rsidR="00274D8F" w:rsidRDefault="008B0D88">
            <w:pPr>
              <w:pStyle w:val="TableParagraph"/>
              <w:spacing w:before="26"/>
              <w:ind w:left="71"/>
              <w:rPr>
                <w:rFonts w:ascii="Verdana" w:hAnsi="Verdana"/>
                <w:sz w:val="20"/>
              </w:rPr>
            </w:pPr>
            <w:r>
              <w:rPr>
                <w:rFonts w:ascii="Verdana" w:hAnsi="Verdana"/>
                <w:sz w:val="20"/>
              </w:rPr>
              <w:t>Elaboración Planes de igualdad</w:t>
            </w:r>
          </w:p>
        </w:tc>
        <w:tc>
          <w:tcPr>
            <w:tcW w:w="737" w:type="dxa"/>
          </w:tcPr>
          <w:p w:rsidR="00274D8F" w:rsidRDefault="008B0D88">
            <w:pPr>
              <w:pStyle w:val="TableParagraph"/>
              <w:spacing w:before="26"/>
              <w:ind w:right="302"/>
              <w:jc w:val="right"/>
              <w:rPr>
                <w:rFonts w:ascii="Verdana"/>
                <w:sz w:val="20"/>
              </w:rPr>
            </w:pPr>
            <w:r>
              <w:rPr>
                <w:rFonts w:ascii="Verdana"/>
                <w:w w:val="86"/>
                <w:sz w:val="20"/>
              </w:rPr>
              <w:t>9</w:t>
            </w:r>
          </w:p>
        </w:tc>
        <w:tc>
          <w:tcPr>
            <w:tcW w:w="1417" w:type="dxa"/>
          </w:tcPr>
          <w:p w:rsidR="00274D8F" w:rsidRDefault="008B0D88">
            <w:pPr>
              <w:pStyle w:val="TableParagraph"/>
              <w:spacing w:before="26"/>
              <w:ind w:left="102" w:right="94"/>
              <w:jc w:val="center"/>
              <w:rPr>
                <w:rFonts w:ascii="Verdana"/>
                <w:sz w:val="20"/>
              </w:rPr>
            </w:pPr>
            <w:r>
              <w:rPr>
                <w:rFonts w:ascii="Verdana"/>
                <w:sz w:val="20"/>
              </w:rPr>
              <w:t>Online</w:t>
            </w:r>
          </w:p>
        </w:tc>
      </w:tr>
      <w:tr w:rsidR="00274D8F">
        <w:trPr>
          <w:trHeight w:val="330"/>
        </w:trPr>
        <w:tc>
          <w:tcPr>
            <w:tcW w:w="8078" w:type="dxa"/>
          </w:tcPr>
          <w:p w:rsidR="00274D8F" w:rsidRDefault="008B0D88">
            <w:pPr>
              <w:pStyle w:val="TableParagraph"/>
              <w:spacing w:before="43"/>
              <w:ind w:left="71"/>
              <w:rPr>
                <w:rFonts w:ascii="Verdana" w:hAnsi="Verdana"/>
                <w:sz w:val="20"/>
              </w:rPr>
            </w:pPr>
            <w:r>
              <w:rPr>
                <w:rFonts w:ascii="Verdana" w:hAnsi="Verdana"/>
                <w:sz w:val="20"/>
              </w:rPr>
              <w:t>Accesibilidad con enfoque de género: retos y buenas prácticas.</w:t>
            </w:r>
          </w:p>
        </w:tc>
        <w:tc>
          <w:tcPr>
            <w:tcW w:w="737" w:type="dxa"/>
          </w:tcPr>
          <w:p w:rsidR="00274D8F" w:rsidRDefault="008B0D88">
            <w:pPr>
              <w:pStyle w:val="TableParagraph"/>
              <w:spacing w:before="43"/>
              <w:ind w:right="302"/>
              <w:jc w:val="right"/>
              <w:rPr>
                <w:rFonts w:ascii="Verdana"/>
                <w:sz w:val="20"/>
              </w:rPr>
            </w:pPr>
            <w:r>
              <w:rPr>
                <w:rFonts w:ascii="Verdana"/>
                <w:w w:val="86"/>
                <w:sz w:val="20"/>
              </w:rPr>
              <w:t>3</w:t>
            </w:r>
          </w:p>
        </w:tc>
        <w:tc>
          <w:tcPr>
            <w:tcW w:w="1417" w:type="dxa"/>
          </w:tcPr>
          <w:p w:rsidR="00274D8F" w:rsidRDefault="008B0D88">
            <w:pPr>
              <w:pStyle w:val="TableParagraph"/>
              <w:spacing w:before="43"/>
              <w:ind w:left="102" w:right="94"/>
              <w:jc w:val="center"/>
              <w:rPr>
                <w:rFonts w:ascii="Verdana"/>
                <w:sz w:val="20"/>
              </w:rPr>
            </w:pPr>
            <w:r>
              <w:rPr>
                <w:rFonts w:ascii="Verdana"/>
                <w:sz w:val="20"/>
              </w:rPr>
              <w:t>Online</w:t>
            </w:r>
          </w:p>
        </w:tc>
      </w:tr>
      <w:tr w:rsidR="00274D8F">
        <w:trPr>
          <w:trHeight w:val="299"/>
        </w:trPr>
        <w:tc>
          <w:tcPr>
            <w:tcW w:w="8078" w:type="dxa"/>
          </w:tcPr>
          <w:p w:rsidR="00274D8F" w:rsidRDefault="008B0D88">
            <w:pPr>
              <w:pStyle w:val="TableParagraph"/>
              <w:spacing w:before="26"/>
              <w:ind w:left="71"/>
              <w:rPr>
                <w:rFonts w:ascii="Verdana"/>
                <w:sz w:val="20"/>
              </w:rPr>
            </w:pPr>
            <w:r>
              <w:rPr>
                <w:rFonts w:ascii="Verdana"/>
                <w:sz w:val="20"/>
              </w:rPr>
              <w:t>Neurociencia y conocimiento del cerebro</w:t>
            </w:r>
          </w:p>
        </w:tc>
        <w:tc>
          <w:tcPr>
            <w:tcW w:w="737" w:type="dxa"/>
          </w:tcPr>
          <w:p w:rsidR="00274D8F" w:rsidRDefault="008B0D88">
            <w:pPr>
              <w:pStyle w:val="TableParagraph"/>
              <w:spacing w:before="26"/>
              <w:ind w:right="302"/>
              <w:jc w:val="right"/>
              <w:rPr>
                <w:rFonts w:ascii="Verdana"/>
                <w:sz w:val="20"/>
              </w:rPr>
            </w:pPr>
            <w:r>
              <w:rPr>
                <w:rFonts w:ascii="Verdana"/>
                <w:w w:val="86"/>
                <w:sz w:val="20"/>
              </w:rPr>
              <w:t>9</w:t>
            </w:r>
          </w:p>
        </w:tc>
        <w:tc>
          <w:tcPr>
            <w:tcW w:w="1417" w:type="dxa"/>
          </w:tcPr>
          <w:p w:rsidR="00274D8F" w:rsidRDefault="008B0D88">
            <w:pPr>
              <w:pStyle w:val="TableParagraph"/>
              <w:spacing w:before="26"/>
              <w:ind w:left="102" w:right="94"/>
              <w:jc w:val="center"/>
              <w:rPr>
                <w:rFonts w:ascii="Verdana"/>
                <w:sz w:val="20"/>
              </w:rPr>
            </w:pPr>
            <w:r>
              <w:rPr>
                <w:rFonts w:ascii="Verdana"/>
                <w:sz w:val="20"/>
              </w:rPr>
              <w:t>Online</w:t>
            </w:r>
          </w:p>
        </w:tc>
      </w:tr>
      <w:tr w:rsidR="00274D8F">
        <w:trPr>
          <w:trHeight w:val="299"/>
        </w:trPr>
        <w:tc>
          <w:tcPr>
            <w:tcW w:w="8078" w:type="dxa"/>
          </w:tcPr>
          <w:p w:rsidR="00274D8F" w:rsidRDefault="008B0D88">
            <w:pPr>
              <w:pStyle w:val="TableParagraph"/>
              <w:spacing w:before="26"/>
              <w:ind w:left="71"/>
              <w:rPr>
                <w:rFonts w:ascii="Verdana"/>
                <w:sz w:val="20"/>
              </w:rPr>
            </w:pPr>
            <w:r>
              <w:rPr>
                <w:rFonts w:ascii="Verdana"/>
                <w:sz w:val="20"/>
              </w:rPr>
              <w:t>Objetivos de Desarrollo</w:t>
            </w:r>
            <w:r>
              <w:rPr>
                <w:rFonts w:ascii="Verdana"/>
                <w:spacing w:val="-53"/>
                <w:sz w:val="20"/>
              </w:rPr>
              <w:t xml:space="preserve"> </w:t>
            </w:r>
            <w:r>
              <w:rPr>
                <w:rFonts w:ascii="Verdana"/>
                <w:sz w:val="20"/>
              </w:rPr>
              <w:t>Sostenible.</w:t>
            </w:r>
          </w:p>
        </w:tc>
        <w:tc>
          <w:tcPr>
            <w:tcW w:w="737" w:type="dxa"/>
          </w:tcPr>
          <w:p w:rsidR="00274D8F" w:rsidRDefault="008B0D88">
            <w:pPr>
              <w:pStyle w:val="TableParagraph"/>
              <w:spacing w:before="26"/>
              <w:ind w:right="247"/>
              <w:jc w:val="right"/>
              <w:rPr>
                <w:rFonts w:ascii="Verdana"/>
                <w:sz w:val="20"/>
              </w:rPr>
            </w:pPr>
            <w:r>
              <w:rPr>
                <w:rFonts w:ascii="Verdana"/>
                <w:w w:val="85"/>
                <w:sz w:val="20"/>
              </w:rPr>
              <w:t>10</w:t>
            </w:r>
          </w:p>
        </w:tc>
        <w:tc>
          <w:tcPr>
            <w:tcW w:w="1417" w:type="dxa"/>
          </w:tcPr>
          <w:p w:rsidR="00274D8F" w:rsidRDefault="008B0D88">
            <w:pPr>
              <w:pStyle w:val="TableParagraph"/>
              <w:spacing w:before="26"/>
              <w:ind w:left="102" w:right="97"/>
              <w:jc w:val="center"/>
              <w:rPr>
                <w:rFonts w:ascii="Verdana"/>
                <w:sz w:val="20"/>
              </w:rPr>
            </w:pPr>
            <w:r>
              <w:rPr>
                <w:rFonts w:ascii="Verdana"/>
                <w:sz w:val="20"/>
              </w:rPr>
              <w:t>On line</w:t>
            </w:r>
          </w:p>
        </w:tc>
      </w:tr>
      <w:tr w:rsidR="00274D8F">
        <w:trPr>
          <w:trHeight w:val="299"/>
        </w:trPr>
        <w:tc>
          <w:tcPr>
            <w:tcW w:w="8078" w:type="dxa"/>
          </w:tcPr>
          <w:p w:rsidR="00274D8F" w:rsidRDefault="008B0D88">
            <w:pPr>
              <w:pStyle w:val="TableParagraph"/>
              <w:spacing w:before="26"/>
              <w:ind w:left="71"/>
              <w:rPr>
                <w:rFonts w:ascii="Verdana" w:hAnsi="Verdana"/>
                <w:sz w:val="20"/>
              </w:rPr>
            </w:pPr>
            <w:r>
              <w:rPr>
                <w:rFonts w:ascii="Verdana" w:hAnsi="Verdana"/>
                <w:sz w:val="20"/>
              </w:rPr>
              <w:t>El derecho a la autonomía personal.</w:t>
            </w:r>
          </w:p>
        </w:tc>
        <w:tc>
          <w:tcPr>
            <w:tcW w:w="737" w:type="dxa"/>
          </w:tcPr>
          <w:p w:rsidR="00274D8F" w:rsidRDefault="008B0D88">
            <w:pPr>
              <w:pStyle w:val="TableParagraph"/>
              <w:spacing w:before="26"/>
              <w:ind w:right="218"/>
              <w:jc w:val="right"/>
              <w:rPr>
                <w:rFonts w:ascii="Verdana"/>
                <w:sz w:val="20"/>
              </w:rPr>
            </w:pPr>
            <w:r>
              <w:rPr>
                <w:rFonts w:ascii="Verdana"/>
                <w:w w:val="80"/>
                <w:sz w:val="20"/>
              </w:rPr>
              <w:t>2,5</w:t>
            </w:r>
          </w:p>
        </w:tc>
        <w:tc>
          <w:tcPr>
            <w:tcW w:w="1417" w:type="dxa"/>
          </w:tcPr>
          <w:p w:rsidR="00274D8F" w:rsidRDefault="008B0D88">
            <w:pPr>
              <w:pStyle w:val="TableParagraph"/>
              <w:spacing w:before="26"/>
              <w:ind w:left="102" w:right="94"/>
              <w:jc w:val="center"/>
              <w:rPr>
                <w:rFonts w:ascii="Verdana"/>
                <w:sz w:val="20"/>
              </w:rPr>
            </w:pPr>
            <w:r>
              <w:rPr>
                <w:rFonts w:ascii="Verdana"/>
                <w:sz w:val="20"/>
              </w:rPr>
              <w:t>Online</w:t>
            </w:r>
          </w:p>
        </w:tc>
      </w:tr>
      <w:tr w:rsidR="00274D8F">
        <w:trPr>
          <w:trHeight w:val="299"/>
        </w:trPr>
        <w:tc>
          <w:tcPr>
            <w:tcW w:w="8078" w:type="dxa"/>
          </w:tcPr>
          <w:p w:rsidR="00274D8F" w:rsidRDefault="008B0D88">
            <w:pPr>
              <w:pStyle w:val="TableParagraph"/>
              <w:spacing w:before="29"/>
              <w:ind w:left="71"/>
              <w:rPr>
                <w:rFonts w:ascii="Verdana"/>
                <w:sz w:val="20"/>
              </w:rPr>
            </w:pPr>
            <w:r>
              <w:rPr>
                <w:rFonts w:ascii="Verdana"/>
                <w:sz w:val="20"/>
              </w:rPr>
              <w:t>Acceso a un SAAC mediante la mirada</w:t>
            </w:r>
          </w:p>
        </w:tc>
        <w:tc>
          <w:tcPr>
            <w:tcW w:w="737" w:type="dxa"/>
          </w:tcPr>
          <w:p w:rsidR="00274D8F" w:rsidRDefault="008B0D88">
            <w:pPr>
              <w:pStyle w:val="TableParagraph"/>
              <w:spacing w:before="29"/>
              <w:ind w:right="302"/>
              <w:jc w:val="right"/>
              <w:rPr>
                <w:rFonts w:ascii="Verdana"/>
                <w:sz w:val="20"/>
              </w:rPr>
            </w:pPr>
            <w:r>
              <w:rPr>
                <w:rFonts w:ascii="Verdana"/>
                <w:w w:val="86"/>
                <w:sz w:val="20"/>
              </w:rPr>
              <w:t>5</w:t>
            </w:r>
          </w:p>
        </w:tc>
        <w:tc>
          <w:tcPr>
            <w:tcW w:w="1417" w:type="dxa"/>
          </w:tcPr>
          <w:p w:rsidR="00274D8F" w:rsidRDefault="008B0D88">
            <w:pPr>
              <w:pStyle w:val="TableParagraph"/>
              <w:spacing w:before="29"/>
              <w:ind w:left="102" w:right="97"/>
              <w:jc w:val="center"/>
              <w:rPr>
                <w:rFonts w:ascii="Verdana"/>
                <w:sz w:val="20"/>
              </w:rPr>
            </w:pPr>
            <w:r>
              <w:rPr>
                <w:rFonts w:ascii="Verdana"/>
                <w:sz w:val="20"/>
              </w:rPr>
              <w:t>On line</w:t>
            </w:r>
          </w:p>
        </w:tc>
      </w:tr>
      <w:tr w:rsidR="00274D8F">
        <w:trPr>
          <w:trHeight w:val="299"/>
        </w:trPr>
        <w:tc>
          <w:tcPr>
            <w:tcW w:w="8078" w:type="dxa"/>
          </w:tcPr>
          <w:p w:rsidR="00274D8F" w:rsidRDefault="008B0D88">
            <w:pPr>
              <w:pStyle w:val="TableParagraph"/>
              <w:spacing w:before="29"/>
              <w:ind w:left="71"/>
              <w:rPr>
                <w:rFonts w:ascii="Verdana"/>
                <w:sz w:val="20"/>
              </w:rPr>
            </w:pPr>
            <w:r>
              <w:rPr>
                <w:rFonts w:ascii="Verdana"/>
                <w:sz w:val="20"/>
              </w:rPr>
              <w:t>Incertidumbre positiva</w:t>
            </w:r>
          </w:p>
        </w:tc>
        <w:tc>
          <w:tcPr>
            <w:tcW w:w="737" w:type="dxa"/>
          </w:tcPr>
          <w:p w:rsidR="00274D8F" w:rsidRDefault="008B0D88">
            <w:pPr>
              <w:pStyle w:val="TableParagraph"/>
              <w:spacing w:before="29"/>
              <w:ind w:right="218"/>
              <w:jc w:val="right"/>
              <w:rPr>
                <w:rFonts w:ascii="Verdana"/>
                <w:sz w:val="20"/>
              </w:rPr>
            </w:pPr>
            <w:r>
              <w:rPr>
                <w:rFonts w:ascii="Verdana"/>
                <w:w w:val="80"/>
                <w:sz w:val="20"/>
              </w:rPr>
              <w:t>1,5</w:t>
            </w:r>
          </w:p>
        </w:tc>
        <w:tc>
          <w:tcPr>
            <w:tcW w:w="1417" w:type="dxa"/>
          </w:tcPr>
          <w:p w:rsidR="00274D8F" w:rsidRDefault="008B0D88">
            <w:pPr>
              <w:pStyle w:val="TableParagraph"/>
              <w:spacing w:before="29"/>
              <w:ind w:left="102" w:right="94"/>
              <w:jc w:val="center"/>
              <w:rPr>
                <w:rFonts w:ascii="Verdana"/>
                <w:sz w:val="20"/>
              </w:rPr>
            </w:pPr>
            <w:r>
              <w:rPr>
                <w:rFonts w:ascii="Verdana"/>
                <w:sz w:val="20"/>
              </w:rPr>
              <w:t>Online</w:t>
            </w:r>
          </w:p>
        </w:tc>
      </w:tr>
      <w:tr w:rsidR="00274D8F">
        <w:trPr>
          <w:trHeight w:val="302"/>
        </w:trPr>
        <w:tc>
          <w:tcPr>
            <w:tcW w:w="8078" w:type="dxa"/>
          </w:tcPr>
          <w:p w:rsidR="00274D8F" w:rsidRDefault="008B0D88">
            <w:pPr>
              <w:pStyle w:val="TableParagraph"/>
              <w:spacing w:before="29"/>
              <w:ind w:left="71"/>
              <w:rPr>
                <w:rFonts w:ascii="Verdana"/>
                <w:b/>
                <w:sz w:val="20"/>
              </w:rPr>
            </w:pPr>
            <w:r>
              <w:rPr>
                <w:rFonts w:ascii="Verdana"/>
                <w:sz w:val="20"/>
              </w:rPr>
              <w:t xml:space="preserve">Taller de autodefensa de la </w:t>
            </w:r>
            <w:r>
              <w:rPr>
                <w:rFonts w:ascii="Verdana"/>
                <w:b/>
                <w:sz w:val="20"/>
              </w:rPr>
              <w:t>accesibilidad universal/movilidad personal</w:t>
            </w:r>
          </w:p>
        </w:tc>
        <w:tc>
          <w:tcPr>
            <w:tcW w:w="737" w:type="dxa"/>
          </w:tcPr>
          <w:p w:rsidR="00274D8F" w:rsidRDefault="008B0D88">
            <w:pPr>
              <w:pStyle w:val="TableParagraph"/>
              <w:spacing w:before="29"/>
              <w:ind w:right="302"/>
              <w:jc w:val="right"/>
              <w:rPr>
                <w:rFonts w:ascii="Verdana"/>
                <w:sz w:val="20"/>
              </w:rPr>
            </w:pPr>
            <w:r>
              <w:rPr>
                <w:rFonts w:ascii="Verdana"/>
                <w:w w:val="86"/>
                <w:sz w:val="20"/>
              </w:rPr>
              <w:t>4</w:t>
            </w:r>
          </w:p>
        </w:tc>
        <w:tc>
          <w:tcPr>
            <w:tcW w:w="1417" w:type="dxa"/>
          </w:tcPr>
          <w:p w:rsidR="00274D8F" w:rsidRDefault="008B0D88">
            <w:pPr>
              <w:pStyle w:val="TableParagraph"/>
              <w:spacing w:before="29"/>
              <w:ind w:left="102" w:right="94"/>
              <w:jc w:val="center"/>
              <w:rPr>
                <w:rFonts w:ascii="Verdana"/>
                <w:sz w:val="20"/>
              </w:rPr>
            </w:pPr>
            <w:r>
              <w:rPr>
                <w:rFonts w:ascii="Verdana"/>
                <w:sz w:val="20"/>
              </w:rPr>
              <w:t>Online</w:t>
            </w:r>
          </w:p>
        </w:tc>
      </w:tr>
      <w:tr w:rsidR="00274D8F">
        <w:trPr>
          <w:trHeight w:val="299"/>
        </w:trPr>
        <w:tc>
          <w:tcPr>
            <w:tcW w:w="8078" w:type="dxa"/>
          </w:tcPr>
          <w:p w:rsidR="00274D8F" w:rsidRDefault="008B0D88">
            <w:pPr>
              <w:pStyle w:val="TableParagraph"/>
              <w:spacing w:before="29"/>
              <w:ind w:left="71"/>
              <w:rPr>
                <w:rFonts w:ascii="Verdana" w:hAnsi="Verdana"/>
                <w:sz w:val="20"/>
              </w:rPr>
            </w:pPr>
            <w:r>
              <w:rPr>
                <w:rFonts w:ascii="Verdana" w:hAnsi="Verdana"/>
                <w:sz w:val="20"/>
              </w:rPr>
              <w:t>Jornadas de psicología forense</w:t>
            </w:r>
          </w:p>
        </w:tc>
        <w:tc>
          <w:tcPr>
            <w:tcW w:w="737" w:type="dxa"/>
          </w:tcPr>
          <w:p w:rsidR="00274D8F" w:rsidRDefault="008B0D88">
            <w:pPr>
              <w:pStyle w:val="TableParagraph"/>
              <w:spacing w:before="29"/>
              <w:ind w:right="218"/>
              <w:jc w:val="right"/>
              <w:rPr>
                <w:rFonts w:ascii="Verdana"/>
                <w:sz w:val="20"/>
              </w:rPr>
            </w:pPr>
            <w:r>
              <w:rPr>
                <w:rFonts w:ascii="Verdana"/>
                <w:w w:val="80"/>
                <w:sz w:val="20"/>
              </w:rPr>
              <w:t>3,5</w:t>
            </w:r>
          </w:p>
        </w:tc>
        <w:tc>
          <w:tcPr>
            <w:tcW w:w="1417" w:type="dxa"/>
          </w:tcPr>
          <w:p w:rsidR="00274D8F" w:rsidRDefault="008B0D88">
            <w:pPr>
              <w:pStyle w:val="TableParagraph"/>
              <w:spacing w:before="29"/>
              <w:ind w:left="102" w:right="94"/>
              <w:jc w:val="center"/>
              <w:rPr>
                <w:rFonts w:ascii="Verdana"/>
                <w:sz w:val="20"/>
              </w:rPr>
            </w:pPr>
            <w:r>
              <w:rPr>
                <w:rFonts w:ascii="Verdana"/>
                <w:sz w:val="20"/>
              </w:rPr>
              <w:t>Online</w:t>
            </w:r>
          </w:p>
        </w:tc>
      </w:tr>
      <w:tr w:rsidR="00274D8F">
        <w:trPr>
          <w:trHeight w:val="299"/>
        </w:trPr>
        <w:tc>
          <w:tcPr>
            <w:tcW w:w="8078" w:type="dxa"/>
          </w:tcPr>
          <w:p w:rsidR="00274D8F" w:rsidRDefault="008B0D88">
            <w:pPr>
              <w:pStyle w:val="TableParagraph"/>
              <w:spacing w:before="29"/>
              <w:ind w:left="71"/>
              <w:rPr>
                <w:rFonts w:ascii="Verdana" w:hAnsi="Verdana"/>
                <w:sz w:val="20"/>
              </w:rPr>
            </w:pPr>
            <w:r>
              <w:rPr>
                <w:rFonts w:ascii="Verdana" w:hAnsi="Verdana"/>
                <w:sz w:val="20"/>
              </w:rPr>
              <w:t>Experiencias CAA en 1ª persona</w:t>
            </w:r>
          </w:p>
        </w:tc>
        <w:tc>
          <w:tcPr>
            <w:tcW w:w="737" w:type="dxa"/>
          </w:tcPr>
          <w:p w:rsidR="00274D8F" w:rsidRDefault="008B0D88">
            <w:pPr>
              <w:pStyle w:val="TableParagraph"/>
              <w:spacing w:before="29"/>
              <w:ind w:right="302"/>
              <w:jc w:val="right"/>
              <w:rPr>
                <w:rFonts w:ascii="Verdana"/>
                <w:sz w:val="20"/>
              </w:rPr>
            </w:pPr>
            <w:r>
              <w:rPr>
                <w:rFonts w:ascii="Verdana"/>
                <w:w w:val="86"/>
                <w:sz w:val="20"/>
              </w:rPr>
              <w:t>2</w:t>
            </w:r>
          </w:p>
        </w:tc>
        <w:tc>
          <w:tcPr>
            <w:tcW w:w="1417" w:type="dxa"/>
          </w:tcPr>
          <w:p w:rsidR="00274D8F" w:rsidRDefault="008B0D88">
            <w:pPr>
              <w:pStyle w:val="TableParagraph"/>
              <w:spacing w:before="29"/>
              <w:ind w:left="102" w:right="94"/>
              <w:jc w:val="center"/>
              <w:rPr>
                <w:rFonts w:ascii="Verdana"/>
                <w:sz w:val="20"/>
              </w:rPr>
            </w:pPr>
            <w:r>
              <w:rPr>
                <w:rFonts w:ascii="Verdana"/>
                <w:sz w:val="20"/>
              </w:rPr>
              <w:t>Online</w:t>
            </w:r>
          </w:p>
        </w:tc>
      </w:tr>
      <w:tr w:rsidR="00274D8F">
        <w:trPr>
          <w:trHeight w:val="357"/>
        </w:trPr>
        <w:tc>
          <w:tcPr>
            <w:tcW w:w="8078" w:type="dxa"/>
          </w:tcPr>
          <w:p w:rsidR="00274D8F" w:rsidRDefault="008B0D88">
            <w:pPr>
              <w:pStyle w:val="TableParagraph"/>
              <w:spacing w:before="58"/>
              <w:ind w:left="71"/>
              <w:rPr>
                <w:rFonts w:ascii="Verdana" w:hAnsi="Verdana"/>
                <w:sz w:val="20"/>
              </w:rPr>
            </w:pPr>
            <w:r>
              <w:rPr>
                <w:rFonts w:ascii="Verdana" w:hAnsi="Verdana"/>
                <w:sz w:val="20"/>
              </w:rPr>
              <w:t>Aproximación terapéutica a los procesos de pérdida y duelo</w:t>
            </w:r>
          </w:p>
        </w:tc>
        <w:tc>
          <w:tcPr>
            <w:tcW w:w="737" w:type="dxa"/>
          </w:tcPr>
          <w:p w:rsidR="00274D8F" w:rsidRDefault="008B0D88">
            <w:pPr>
              <w:pStyle w:val="TableParagraph"/>
              <w:spacing w:before="58"/>
              <w:ind w:right="247"/>
              <w:jc w:val="right"/>
              <w:rPr>
                <w:rFonts w:ascii="Verdana"/>
                <w:sz w:val="20"/>
              </w:rPr>
            </w:pPr>
            <w:r>
              <w:rPr>
                <w:rFonts w:ascii="Verdana"/>
                <w:w w:val="85"/>
                <w:sz w:val="20"/>
              </w:rPr>
              <w:t>12</w:t>
            </w:r>
          </w:p>
        </w:tc>
        <w:tc>
          <w:tcPr>
            <w:tcW w:w="1417" w:type="dxa"/>
          </w:tcPr>
          <w:p w:rsidR="00274D8F" w:rsidRDefault="008B0D88">
            <w:pPr>
              <w:pStyle w:val="TableParagraph"/>
              <w:spacing w:before="58"/>
              <w:ind w:left="102" w:right="98"/>
              <w:jc w:val="center"/>
              <w:rPr>
                <w:rFonts w:ascii="Verdana"/>
                <w:sz w:val="20"/>
              </w:rPr>
            </w:pPr>
            <w:r>
              <w:rPr>
                <w:rFonts w:ascii="Verdana"/>
                <w:sz w:val="20"/>
              </w:rPr>
              <w:t>Aula Virtual</w:t>
            </w:r>
          </w:p>
        </w:tc>
      </w:tr>
      <w:tr w:rsidR="00274D8F">
        <w:trPr>
          <w:trHeight w:val="276"/>
        </w:trPr>
        <w:tc>
          <w:tcPr>
            <w:tcW w:w="8078" w:type="dxa"/>
          </w:tcPr>
          <w:p w:rsidR="00274D8F" w:rsidRDefault="008B0D88">
            <w:pPr>
              <w:pStyle w:val="TableParagraph"/>
              <w:spacing w:before="15" w:line="241" w:lineRule="exact"/>
              <w:ind w:left="71"/>
              <w:rPr>
                <w:rFonts w:ascii="Verdana"/>
                <w:sz w:val="20"/>
              </w:rPr>
            </w:pPr>
            <w:r>
              <w:rPr>
                <w:rFonts w:ascii="Verdana"/>
                <w:sz w:val="20"/>
              </w:rPr>
              <w:t>Habilidades sociales, inteligencia emocional y el planeta tierra</w:t>
            </w:r>
          </w:p>
        </w:tc>
        <w:tc>
          <w:tcPr>
            <w:tcW w:w="737" w:type="dxa"/>
          </w:tcPr>
          <w:p w:rsidR="00274D8F" w:rsidRDefault="008B0D88">
            <w:pPr>
              <w:pStyle w:val="TableParagraph"/>
              <w:spacing w:before="15" w:line="241" w:lineRule="exact"/>
              <w:ind w:right="302"/>
              <w:jc w:val="right"/>
              <w:rPr>
                <w:rFonts w:ascii="Verdana"/>
                <w:sz w:val="20"/>
              </w:rPr>
            </w:pPr>
            <w:r>
              <w:rPr>
                <w:rFonts w:ascii="Verdana"/>
                <w:w w:val="86"/>
                <w:sz w:val="20"/>
              </w:rPr>
              <w:t>8</w:t>
            </w:r>
          </w:p>
        </w:tc>
        <w:tc>
          <w:tcPr>
            <w:tcW w:w="1417" w:type="dxa"/>
          </w:tcPr>
          <w:p w:rsidR="00274D8F" w:rsidRDefault="008B0D88">
            <w:pPr>
              <w:pStyle w:val="TableParagraph"/>
              <w:spacing w:before="15" w:line="241" w:lineRule="exact"/>
              <w:ind w:left="102" w:right="96"/>
              <w:jc w:val="center"/>
              <w:rPr>
                <w:rFonts w:ascii="Verdana"/>
                <w:sz w:val="20"/>
              </w:rPr>
            </w:pPr>
            <w:r>
              <w:rPr>
                <w:rFonts w:ascii="Verdana"/>
                <w:sz w:val="20"/>
              </w:rPr>
              <w:t>Presencial</w:t>
            </w:r>
          </w:p>
        </w:tc>
      </w:tr>
      <w:tr w:rsidR="00274D8F">
        <w:trPr>
          <w:trHeight w:val="299"/>
        </w:trPr>
        <w:tc>
          <w:tcPr>
            <w:tcW w:w="8078" w:type="dxa"/>
          </w:tcPr>
          <w:p w:rsidR="00274D8F" w:rsidRDefault="008B0D88">
            <w:pPr>
              <w:pStyle w:val="TableParagraph"/>
              <w:spacing w:before="29"/>
              <w:ind w:left="71"/>
              <w:rPr>
                <w:rFonts w:ascii="Verdana"/>
                <w:sz w:val="20"/>
              </w:rPr>
            </w:pPr>
            <w:r>
              <w:rPr>
                <w:rFonts w:ascii="Verdana"/>
                <w:sz w:val="20"/>
              </w:rPr>
              <w:t>Envejecimiento</w:t>
            </w:r>
          </w:p>
        </w:tc>
        <w:tc>
          <w:tcPr>
            <w:tcW w:w="737" w:type="dxa"/>
          </w:tcPr>
          <w:p w:rsidR="00274D8F" w:rsidRDefault="008B0D88">
            <w:pPr>
              <w:pStyle w:val="TableParagraph"/>
              <w:spacing w:before="29"/>
              <w:ind w:right="218"/>
              <w:jc w:val="right"/>
              <w:rPr>
                <w:rFonts w:ascii="Verdana"/>
                <w:sz w:val="20"/>
              </w:rPr>
            </w:pPr>
            <w:r>
              <w:rPr>
                <w:rFonts w:ascii="Verdana"/>
                <w:w w:val="80"/>
                <w:sz w:val="20"/>
              </w:rPr>
              <w:t>9,5</w:t>
            </w:r>
          </w:p>
        </w:tc>
        <w:tc>
          <w:tcPr>
            <w:tcW w:w="1417" w:type="dxa"/>
          </w:tcPr>
          <w:p w:rsidR="00274D8F" w:rsidRDefault="008B0D88">
            <w:pPr>
              <w:pStyle w:val="TableParagraph"/>
              <w:spacing w:before="29"/>
              <w:ind w:left="102" w:right="93"/>
              <w:jc w:val="center"/>
              <w:rPr>
                <w:rFonts w:ascii="Verdana"/>
                <w:sz w:val="20"/>
              </w:rPr>
            </w:pPr>
            <w:r>
              <w:rPr>
                <w:rFonts w:ascii="Verdana"/>
                <w:sz w:val="20"/>
              </w:rPr>
              <w:t>Online</w:t>
            </w:r>
          </w:p>
        </w:tc>
      </w:tr>
      <w:tr w:rsidR="00274D8F">
        <w:trPr>
          <w:trHeight w:val="299"/>
        </w:trPr>
        <w:tc>
          <w:tcPr>
            <w:tcW w:w="8078" w:type="dxa"/>
          </w:tcPr>
          <w:p w:rsidR="00274D8F" w:rsidRDefault="008B0D88">
            <w:pPr>
              <w:pStyle w:val="TableParagraph"/>
              <w:spacing w:before="29"/>
              <w:ind w:left="71"/>
              <w:rPr>
                <w:rFonts w:ascii="Verdana" w:hAnsi="Verdana"/>
                <w:sz w:val="20"/>
              </w:rPr>
            </w:pPr>
            <w:r>
              <w:rPr>
                <w:rFonts w:ascii="Verdana" w:hAnsi="Verdana"/>
                <w:sz w:val="20"/>
              </w:rPr>
              <w:t>Reacción-arte</w:t>
            </w:r>
          </w:p>
        </w:tc>
        <w:tc>
          <w:tcPr>
            <w:tcW w:w="737" w:type="dxa"/>
          </w:tcPr>
          <w:p w:rsidR="00274D8F" w:rsidRDefault="008B0D88">
            <w:pPr>
              <w:pStyle w:val="TableParagraph"/>
              <w:spacing w:before="29"/>
              <w:ind w:right="247"/>
              <w:jc w:val="right"/>
              <w:rPr>
                <w:rFonts w:ascii="Verdana"/>
                <w:sz w:val="20"/>
              </w:rPr>
            </w:pPr>
            <w:r>
              <w:rPr>
                <w:rFonts w:ascii="Verdana"/>
                <w:w w:val="85"/>
                <w:sz w:val="20"/>
              </w:rPr>
              <w:t>10</w:t>
            </w:r>
          </w:p>
        </w:tc>
        <w:tc>
          <w:tcPr>
            <w:tcW w:w="1417" w:type="dxa"/>
          </w:tcPr>
          <w:p w:rsidR="00274D8F" w:rsidRDefault="008B0D88">
            <w:pPr>
              <w:pStyle w:val="TableParagraph"/>
              <w:spacing w:before="29"/>
              <w:ind w:left="102" w:right="96"/>
              <w:jc w:val="center"/>
              <w:rPr>
                <w:rFonts w:ascii="Verdana"/>
                <w:sz w:val="20"/>
              </w:rPr>
            </w:pPr>
            <w:r>
              <w:rPr>
                <w:rFonts w:ascii="Verdana"/>
                <w:sz w:val="20"/>
              </w:rPr>
              <w:t>Presencial</w:t>
            </w:r>
          </w:p>
        </w:tc>
      </w:tr>
      <w:tr w:rsidR="00274D8F">
        <w:trPr>
          <w:trHeight w:val="299"/>
        </w:trPr>
        <w:tc>
          <w:tcPr>
            <w:tcW w:w="8078" w:type="dxa"/>
          </w:tcPr>
          <w:p w:rsidR="00274D8F" w:rsidRDefault="008B0D88">
            <w:pPr>
              <w:pStyle w:val="TableParagraph"/>
              <w:spacing w:before="29"/>
              <w:ind w:left="71"/>
              <w:rPr>
                <w:rFonts w:ascii="Verdana" w:hAnsi="Verdana"/>
                <w:sz w:val="20"/>
              </w:rPr>
            </w:pPr>
            <w:r>
              <w:rPr>
                <w:rFonts w:ascii="Verdana" w:hAnsi="Verdana"/>
                <w:sz w:val="20"/>
              </w:rPr>
              <w:t>Mejora de comunicación interna.</w:t>
            </w:r>
          </w:p>
        </w:tc>
        <w:tc>
          <w:tcPr>
            <w:tcW w:w="737" w:type="dxa"/>
          </w:tcPr>
          <w:p w:rsidR="00274D8F" w:rsidRDefault="008B0D88">
            <w:pPr>
              <w:pStyle w:val="TableParagraph"/>
              <w:spacing w:before="29"/>
              <w:ind w:right="218"/>
              <w:jc w:val="right"/>
              <w:rPr>
                <w:rFonts w:ascii="Verdana"/>
                <w:sz w:val="20"/>
              </w:rPr>
            </w:pPr>
            <w:r>
              <w:rPr>
                <w:rFonts w:ascii="Verdana"/>
                <w:w w:val="80"/>
                <w:sz w:val="20"/>
              </w:rPr>
              <w:t>7,5</w:t>
            </w:r>
          </w:p>
        </w:tc>
        <w:tc>
          <w:tcPr>
            <w:tcW w:w="1417" w:type="dxa"/>
          </w:tcPr>
          <w:p w:rsidR="00274D8F" w:rsidRDefault="008B0D88">
            <w:pPr>
              <w:pStyle w:val="TableParagraph"/>
              <w:spacing w:before="29"/>
              <w:ind w:left="102" w:right="97"/>
              <w:jc w:val="center"/>
              <w:rPr>
                <w:rFonts w:ascii="Verdana"/>
                <w:sz w:val="20"/>
              </w:rPr>
            </w:pPr>
            <w:r>
              <w:rPr>
                <w:rFonts w:ascii="Verdana"/>
                <w:sz w:val="20"/>
              </w:rPr>
              <w:t>On line</w:t>
            </w:r>
          </w:p>
        </w:tc>
      </w:tr>
      <w:tr w:rsidR="00274D8F">
        <w:trPr>
          <w:trHeight w:val="301"/>
        </w:trPr>
        <w:tc>
          <w:tcPr>
            <w:tcW w:w="8078" w:type="dxa"/>
          </w:tcPr>
          <w:p w:rsidR="00274D8F" w:rsidRDefault="008B0D88">
            <w:pPr>
              <w:pStyle w:val="TableParagraph"/>
              <w:spacing w:before="29"/>
              <w:ind w:left="71"/>
              <w:rPr>
                <w:rFonts w:ascii="Verdana" w:hAnsi="Verdana"/>
                <w:sz w:val="20"/>
              </w:rPr>
            </w:pPr>
            <w:r>
              <w:rPr>
                <w:rFonts w:ascii="Verdana" w:hAnsi="Verdana"/>
                <w:sz w:val="20"/>
              </w:rPr>
              <w:t>Desregulación emocional y psicopatología</w:t>
            </w:r>
          </w:p>
        </w:tc>
        <w:tc>
          <w:tcPr>
            <w:tcW w:w="737" w:type="dxa"/>
          </w:tcPr>
          <w:p w:rsidR="00274D8F" w:rsidRDefault="008B0D88">
            <w:pPr>
              <w:pStyle w:val="TableParagraph"/>
              <w:spacing w:before="29"/>
              <w:ind w:right="302"/>
              <w:jc w:val="right"/>
              <w:rPr>
                <w:rFonts w:ascii="Verdana"/>
                <w:sz w:val="20"/>
              </w:rPr>
            </w:pPr>
            <w:r>
              <w:rPr>
                <w:rFonts w:ascii="Verdana"/>
                <w:w w:val="86"/>
                <w:sz w:val="20"/>
              </w:rPr>
              <w:t>7</w:t>
            </w:r>
          </w:p>
        </w:tc>
        <w:tc>
          <w:tcPr>
            <w:tcW w:w="1417" w:type="dxa"/>
          </w:tcPr>
          <w:p w:rsidR="00274D8F" w:rsidRDefault="008B0D88">
            <w:pPr>
              <w:pStyle w:val="TableParagraph"/>
              <w:spacing w:before="29"/>
              <w:ind w:left="102" w:right="94"/>
              <w:jc w:val="center"/>
              <w:rPr>
                <w:rFonts w:ascii="Verdana"/>
                <w:sz w:val="20"/>
              </w:rPr>
            </w:pPr>
            <w:r>
              <w:rPr>
                <w:rFonts w:ascii="Verdana"/>
                <w:sz w:val="20"/>
              </w:rPr>
              <w:t>Online</w:t>
            </w:r>
          </w:p>
        </w:tc>
      </w:tr>
      <w:tr w:rsidR="00274D8F">
        <w:trPr>
          <w:trHeight w:val="244"/>
        </w:trPr>
        <w:tc>
          <w:tcPr>
            <w:tcW w:w="8078" w:type="dxa"/>
          </w:tcPr>
          <w:p w:rsidR="00274D8F" w:rsidRDefault="008B0D88">
            <w:pPr>
              <w:pStyle w:val="TableParagraph"/>
              <w:spacing w:line="224" w:lineRule="exact"/>
              <w:ind w:left="71"/>
              <w:rPr>
                <w:rFonts w:ascii="Verdana" w:hAnsi="Verdana"/>
                <w:sz w:val="20"/>
              </w:rPr>
            </w:pPr>
            <w:r>
              <w:rPr>
                <w:rFonts w:ascii="Verdana" w:hAnsi="Verdana"/>
                <w:sz w:val="20"/>
              </w:rPr>
              <w:t>Formación especializada en violencia intrafamiliar</w:t>
            </w:r>
          </w:p>
        </w:tc>
        <w:tc>
          <w:tcPr>
            <w:tcW w:w="737" w:type="dxa"/>
          </w:tcPr>
          <w:p w:rsidR="00274D8F" w:rsidRDefault="008B0D88">
            <w:pPr>
              <w:pStyle w:val="TableParagraph"/>
              <w:spacing w:line="224" w:lineRule="exact"/>
              <w:ind w:right="247"/>
              <w:jc w:val="right"/>
              <w:rPr>
                <w:rFonts w:ascii="Verdana"/>
                <w:sz w:val="20"/>
              </w:rPr>
            </w:pPr>
            <w:r>
              <w:rPr>
                <w:rFonts w:ascii="Verdana"/>
                <w:w w:val="85"/>
                <w:sz w:val="20"/>
              </w:rPr>
              <w:t>30</w:t>
            </w:r>
          </w:p>
        </w:tc>
        <w:tc>
          <w:tcPr>
            <w:tcW w:w="1417" w:type="dxa"/>
          </w:tcPr>
          <w:p w:rsidR="00274D8F" w:rsidRDefault="008B0D88">
            <w:pPr>
              <w:pStyle w:val="TableParagraph"/>
              <w:spacing w:line="224" w:lineRule="exact"/>
              <w:ind w:left="102" w:right="96"/>
              <w:jc w:val="center"/>
              <w:rPr>
                <w:rFonts w:ascii="Verdana"/>
                <w:sz w:val="20"/>
              </w:rPr>
            </w:pPr>
            <w:r>
              <w:rPr>
                <w:rFonts w:ascii="Verdana"/>
                <w:sz w:val="20"/>
              </w:rPr>
              <w:t>Bimodal</w:t>
            </w:r>
          </w:p>
        </w:tc>
      </w:tr>
      <w:tr w:rsidR="00274D8F">
        <w:trPr>
          <w:trHeight w:val="299"/>
        </w:trPr>
        <w:tc>
          <w:tcPr>
            <w:tcW w:w="8078" w:type="dxa"/>
          </w:tcPr>
          <w:p w:rsidR="00274D8F" w:rsidRDefault="008B0D88">
            <w:pPr>
              <w:pStyle w:val="TableParagraph"/>
              <w:spacing w:before="29"/>
              <w:ind w:left="71"/>
              <w:rPr>
                <w:rFonts w:ascii="Verdana" w:hAnsi="Verdana"/>
                <w:sz w:val="20"/>
              </w:rPr>
            </w:pPr>
            <w:r>
              <w:rPr>
                <w:rFonts w:ascii="Verdana" w:hAnsi="Verdana"/>
                <w:sz w:val="20"/>
              </w:rPr>
              <w:t>Formación en Salud Mental</w:t>
            </w:r>
          </w:p>
        </w:tc>
        <w:tc>
          <w:tcPr>
            <w:tcW w:w="737" w:type="dxa"/>
          </w:tcPr>
          <w:p w:rsidR="00274D8F" w:rsidRDefault="008B0D88">
            <w:pPr>
              <w:pStyle w:val="TableParagraph"/>
              <w:spacing w:before="29"/>
              <w:ind w:right="302"/>
              <w:jc w:val="right"/>
              <w:rPr>
                <w:rFonts w:ascii="Verdana"/>
                <w:sz w:val="20"/>
              </w:rPr>
            </w:pPr>
            <w:r>
              <w:rPr>
                <w:rFonts w:ascii="Verdana"/>
                <w:w w:val="86"/>
                <w:sz w:val="20"/>
              </w:rPr>
              <w:t>6</w:t>
            </w:r>
          </w:p>
        </w:tc>
        <w:tc>
          <w:tcPr>
            <w:tcW w:w="1417" w:type="dxa"/>
          </w:tcPr>
          <w:p w:rsidR="00274D8F" w:rsidRDefault="008B0D88">
            <w:pPr>
              <w:pStyle w:val="TableParagraph"/>
              <w:spacing w:before="29"/>
              <w:ind w:left="102" w:right="96"/>
              <w:jc w:val="center"/>
              <w:rPr>
                <w:rFonts w:ascii="Verdana"/>
                <w:sz w:val="20"/>
              </w:rPr>
            </w:pPr>
            <w:r>
              <w:rPr>
                <w:rFonts w:ascii="Verdana"/>
                <w:sz w:val="20"/>
              </w:rPr>
              <w:t>Presencial</w:t>
            </w:r>
          </w:p>
        </w:tc>
      </w:tr>
      <w:tr w:rsidR="00274D8F">
        <w:trPr>
          <w:trHeight w:val="299"/>
        </w:trPr>
        <w:tc>
          <w:tcPr>
            <w:tcW w:w="8078" w:type="dxa"/>
          </w:tcPr>
          <w:p w:rsidR="00274D8F" w:rsidRDefault="008B0D88">
            <w:pPr>
              <w:pStyle w:val="TableParagraph"/>
              <w:spacing w:before="29"/>
              <w:ind w:left="71"/>
              <w:rPr>
                <w:rFonts w:ascii="Verdana" w:hAnsi="Verdana"/>
                <w:sz w:val="20"/>
              </w:rPr>
            </w:pPr>
            <w:r>
              <w:rPr>
                <w:rFonts w:ascii="Verdana" w:hAnsi="Verdana"/>
                <w:sz w:val="20"/>
              </w:rPr>
              <w:t>Economía Circular y sostenibilidad</w:t>
            </w:r>
          </w:p>
        </w:tc>
        <w:tc>
          <w:tcPr>
            <w:tcW w:w="737" w:type="dxa"/>
          </w:tcPr>
          <w:p w:rsidR="00274D8F" w:rsidRDefault="008B0D88">
            <w:pPr>
              <w:pStyle w:val="TableParagraph"/>
              <w:spacing w:before="29"/>
              <w:ind w:right="302"/>
              <w:jc w:val="right"/>
              <w:rPr>
                <w:rFonts w:ascii="Verdana"/>
                <w:sz w:val="20"/>
              </w:rPr>
            </w:pPr>
            <w:r>
              <w:rPr>
                <w:rFonts w:ascii="Verdana"/>
                <w:w w:val="86"/>
                <w:sz w:val="20"/>
              </w:rPr>
              <w:t>1</w:t>
            </w:r>
          </w:p>
        </w:tc>
        <w:tc>
          <w:tcPr>
            <w:tcW w:w="1417" w:type="dxa"/>
          </w:tcPr>
          <w:p w:rsidR="00274D8F" w:rsidRDefault="008B0D88">
            <w:pPr>
              <w:pStyle w:val="TableParagraph"/>
              <w:spacing w:before="29"/>
              <w:ind w:left="102" w:right="94"/>
              <w:jc w:val="center"/>
              <w:rPr>
                <w:rFonts w:ascii="Verdana"/>
                <w:sz w:val="20"/>
              </w:rPr>
            </w:pPr>
            <w:r>
              <w:rPr>
                <w:rFonts w:ascii="Verdana"/>
                <w:sz w:val="20"/>
              </w:rPr>
              <w:t>Online</w:t>
            </w:r>
          </w:p>
        </w:tc>
      </w:tr>
      <w:tr w:rsidR="00274D8F">
        <w:trPr>
          <w:trHeight w:val="302"/>
        </w:trPr>
        <w:tc>
          <w:tcPr>
            <w:tcW w:w="8078" w:type="dxa"/>
          </w:tcPr>
          <w:p w:rsidR="00274D8F" w:rsidRDefault="008B0D88">
            <w:pPr>
              <w:pStyle w:val="TableParagraph"/>
              <w:spacing w:before="29"/>
              <w:ind w:left="71"/>
              <w:rPr>
                <w:rFonts w:ascii="Verdana"/>
                <w:sz w:val="20"/>
              </w:rPr>
            </w:pPr>
            <w:r>
              <w:rPr>
                <w:rFonts w:ascii="Verdana"/>
                <w:sz w:val="20"/>
              </w:rPr>
              <w:t>Jugando en equipo para ser competentes</w:t>
            </w:r>
          </w:p>
        </w:tc>
        <w:tc>
          <w:tcPr>
            <w:tcW w:w="737" w:type="dxa"/>
          </w:tcPr>
          <w:p w:rsidR="00274D8F" w:rsidRDefault="008B0D88">
            <w:pPr>
              <w:pStyle w:val="TableParagraph"/>
              <w:spacing w:before="29"/>
              <w:ind w:right="247"/>
              <w:jc w:val="right"/>
              <w:rPr>
                <w:rFonts w:ascii="Verdana"/>
                <w:sz w:val="20"/>
              </w:rPr>
            </w:pPr>
            <w:r>
              <w:rPr>
                <w:rFonts w:ascii="Verdana"/>
                <w:w w:val="85"/>
                <w:sz w:val="20"/>
              </w:rPr>
              <w:t>12</w:t>
            </w:r>
          </w:p>
        </w:tc>
        <w:tc>
          <w:tcPr>
            <w:tcW w:w="1417" w:type="dxa"/>
          </w:tcPr>
          <w:p w:rsidR="00274D8F" w:rsidRDefault="008B0D88">
            <w:pPr>
              <w:pStyle w:val="TableParagraph"/>
              <w:spacing w:before="29"/>
              <w:ind w:left="102" w:right="96"/>
              <w:jc w:val="center"/>
              <w:rPr>
                <w:rFonts w:ascii="Verdana"/>
                <w:sz w:val="20"/>
              </w:rPr>
            </w:pPr>
            <w:r>
              <w:rPr>
                <w:rFonts w:ascii="Verdana"/>
                <w:sz w:val="20"/>
              </w:rPr>
              <w:t>Bimodal</w:t>
            </w:r>
          </w:p>
        </w:tc>
      </w:tr>
    </w:tbl>
    <w:p w:rsidR="00274D8F" w:rsidRDefault="00274D8F">
      <w:pPr>
        <w:pStyle w:val="Textoindependiente"/>
        <w:spacing w:before="1"/>
        <w:rPr>
          <w:sz w:val="17"/>
        </w:rPr>
      </w:pPr>
    </w:p>
    <w:p w:rsidR="00274D8F" w:rsidRDefault="008B0D88">
      <w:pPr>
        <w:pStyle w:val="Textoindependiente"/>
        <w:spacing w:before="101"/>
        <w:ind w:left="119"/>
      </w:pPr>
      <w:r>
        <w:rPr>
          <w:color w:val="202020"/>
        </w:rPr>
        <w:t>No se dispone de información sobre los cursos realizados en 2021 distribuidos por sexo.</w:t>
      </w:r>
    </w:p>
    <w:p w:rsidR="00274D8F" w:rsidRDefault="00274D8F">
      <w:pPr>
        <w:pStyle w:val="Textoindependiente"/>
        <w:rPr>
          <w:sz w:val="29"/>
        </w:rPr>
      </w:pPr>
    </w:p>
    <w:p w:rsidR="00274D8F" w:rsidRDefault="008B0D88">
      <w:pPr>
        <w:pStyle w:val="Ttulo3"/>
        <w:numPr>
          <w:ilvl w:val="1"/>
          <w:numId w:val="12"/>
        </w:numPr>
        <w:tabs>
          <w:tab w:val="left" w:pos="828"/>
        </w:tabs>
        <w:ind w:left="827" w:hanging="721"/>
        <w:jc w:val="both"/>
        <w:rPr>
          <w:color w:val="202020"/>
        </w:rPr>
      </w:pPr>
      <w:r>
        <w:rPr>
          <w:color w:val="202020"/>
        </w:rPr>
        <w:t>Conciliación y</w:t>
      </w:r>
      <w:r>
        <w:rPr>
          <w:color w:val="202020"/>
          <w:spacing w:val="-39"/>
        </w:rPr>
        <w:t xml:space="preserve"> </w:t>
      </w:r>
      <w:r>
        <w:rPr>
          <w:color w:val="202020"/>
        </w:rPr>
        <w:t>corresponsabilidad</w:t>
      </w:r>
    </w:p>
    <w:p w:rsidR="00274D8F" w:rsidRDefault="008B0D88">
      <w:pPr>
        <w:pStyle w:val="Textoindependiente"/>
        <w:spacing w:before="165" w:line="278" w:lineRule="auto"/>
        <w:ind w:left="119" w:right="45"/>
      </w:pPr>
      <w:r>
        <w:rPr>
          <w:color w:val="202020"/>
          <w:spacing w:val="-1"/>
          <w:w w:val="85"/>
        </w:rPr>
        <w:t>E</w:t>
      </w:r>
      <w:r>
        <w:rPr>
          <w:color w:val="202020"/>
          <w:w w:val="96"/>
        </w:rPr>
        <w:t>n</w:t>
      </w:r>
      <w:r>
        <w:rPr>
          <w:color w:val="202020"/>
          <w:spacing w:val="-28"/>
        </w:rPr>
        <w:t xml:space="preserve"> </w:t>
      </w:r>
      <w:r>
        <w:rPr>
          <w:color w:val="202020"/>
          <w:w w:val="99"/>
        </w:rPr>
        <w:t>As</w:t>
      </w:r>
      <w:r>
        <w:rPr>
          <w:color w:val="202020"/>
          <w:spacing w:val="-2"/>
          <w:w w:val="99"/>
        </w:rPr>
        <w:t>p</w:t>
      </w:r>
      <w:r>
        <w:rPr>
          <w:color w:val="202020"/>
          <w:spacing w:val="-1"/>
          <w:w w:val="119"/>
        </w:rPr>
        <w:t>ac</w:t>
      </w:r>
      <w:r>
        <w:rPr>
          <w:color w:val="202020"/>
          <w:w w:val="109"/>
        </w:rPr>
        <w:t>e</w:t>
      </w:r>
      <w:r>
        <w:rPr>
          <w:color w:val="202020"/>
          <w:spacing w:val="-27"/>
        </w:rPr>
        <w:t xml:space="preserve"> </w:t>
      </w:r>
      <w:r>
        <w:rPr>
          <w:color w:val="202020"/>
          <w:w w:val="93"/>
        </w:rPr>
        <w:t>Ri</w:t>
      </w:r>
      <w:r>
        <w:rPr>
          <w:color w:val="202020"/>
          <w:spacing w:val="-2"/>
          <w:w w:val="93"/>
        </w:rPr>
        <w:t>o</w:t>
      </w:r>
      <w:r>
        <w:rPr>
          <w:color w:val="202020"/>
          <w:spacing w:val="-2"/>
          <w:w w:val="59"/>
        </w:rPr>
        <w:t>j</w:t>
      </w:r>
      <w:r>
        <w:rPr>
          <w:color w:val="202020"/>
          <w:w w:val="114"/>
        </w:rPr>
        <w:t>a</w:t>
      </w:r>
      <w:r>
        <w:rPr>
          <w:color w:val="202020"/>
          <w:spacing w:val="-27"/>
        </w:rPr>
        <w:t xml:space="preserve"> </w:t>
      </w:r>
      <w:r>
        <w:rPr>
          <w:color w:val="202020"/>
          <w:w w:val="102"/>
        </w:rPr>
        <w:t>no</w:t>
      </w:r>
      <w:r>
        <w:rPr>
          <w:color w:val="202020"/>
          <w:spacing w:val="-31"/>
        </w:rPr>
        <w:t xml:space="preserve"> </w:t>
      </w:r>
      <w:r>
        <w:rPr>
          <w:color w:val="202020"/>
          <w:w w:val="91"/>
        </w:rPr>
        <w:t>ex</w:t>
      </w:r>
      <w:r>
        <w:rPr>
          <w:color w:val="202020"/>
          <w:spacing w:val="-1"/>
          <w:w w:val="91"/>
        </w:rPr>
        <w:t>i</w:t>
      </w:r>
      <w:r>
        <w:rPr>
          <w:color w:val="202020"/>
          <w:w w:val="74"/>
        </w:rPr>
        <w:t>s</w:t>
      </w:r>
      <w:r>
        <w:rPr>
          <w:color w:val="202020"/>
        </w:rPr>
        <w:t>te</w:t>
      </w:r>
      <w:r>
        <w:rPr>
          <w:color w:val="202020"/>
          <w:spacing w:val="-27"/>
        </w:rPr>
        <w:t xml:space="preserve"> </w:t>
      </w:r>
      <w:r>
        <w:rPr>
          <w:color w:val="202020"/>
          <w:w w:val="89"/>
        </w:rPr>
        <w:t>n</w:t>
      </w:r>
      <w:r>
        <w:rPr>
          <w:color w:val="202020"/>
          <w:spacing w:val="-2"/>
          <w:w w:val="89"/>
        </w:rPr>
        <w:t>i</w:t>
      </w:r>
      <w:r>
        <w:rPr>
          <w:smallCaps/>
          <w:color w:val="202020"/>
          <w:w w:val="105"/>
        </w:rPr>
        <w:t>ng</w:t>
      </w:r>
      <w:r>
        <w:rPr>
          <w:smallCaps/>
          <w:color w:val="202020"/>
          <w:spacing w:val="-3"/>
          <w:w w:val="105"/>
        </w:rPr>
        <w:t>ú</w:t>
      </w:r>
      <w:r>
        <w:rPr>
          <w:color w:val="202020"/>
          <w:w w:val="96"/>
        </w:rPr>
        <w:t>n</w:t>
      </w:r>
      <w:r>
        <w:rPr>
          <w:color w:val="202020"/>
          <w:spacing w:val="-28"/>
        </w:rPr>
        <w:t xml:space="preserve"> </w:t>
      </w:r>
      <w:r>
        <w:rPr>
          <w:color w:val="202020"/>
          <w:spacing w:val="-1"/>
          <w:w w:val="73"/>
        </w:rPr>
        <w:t>li</w:t>
      </w:r>
      <w:r>
        <w:rPr>
          <w:color w:val="202020"/>
          <w:w w:val="74"/>
        </w:rPr>
        <w:t>s</w:t>
      </w:r>
      <w:r>
        <w:rPr>
          <w:color w:val="202020"/>
          <w:w w:val="106"/>
        </w:rPr>
        <w:t>tado</w:t>
      </w:r>
      <w:r>
        <w:rPr>
          <w:color w:val="202020"/>
          <w:spacing w:val="-31"/>
        </w:rPr>
        <w:t xml:space="preserve"> </w:t>
      </w:r>
      <w:r>
        <w:rPr>
          <w:color w:val="202020"/>
          <w:w w:val="102"/>
        </w:rPr>
        <w:t>en</w:t>
      </w:r>
      <w:r>
        <w:rPr>
          <w:color w:val="202020"/>
          <w:spacing w:val="-27"/>
        </w:rPr>
        <w:t xml:space="preserve"> </w:t>
      </w:r>
      <w:r>
        <w:rPr>
          <w:color w:val="202020"/>
          <w:w w:val="98"/>
        </w:rPr>
        <w:t>el</w:t>
      </w:r>
      <w:r>
        <w:rPr>
          <w:color w:val="202020"/>
          <w:spacing w:val="-30"/>
        </w:rPr>
        <w:t xml:space="preserve"> </w:t>
      </w:r>
      <w:r>
        <w:rPr>
          <w:color w:val="202020"/>
          <w:spacing w:val="-1"/>
          <w:w w:val="103"/>
        </w:rPr>
        <w:t>q</w:t>
      </w:r>
      <w:r>
        <w:rPr>
          <w:color w:val="202020"/>
          <w:w w:val="103"/>
        </w:rPr>
        <w:t>u</w:t>
      </w:r>
      <w:r>
        <w:rPr>
          <w:color w:val="202020"/>
          <w:w w:val="109"/>
        </w:rPr>
        <w:t>e</w:t>
      </w:r>
      <w:r>
        <w:rPr>
          <w:color w:val="202020"/>
          <w:spacing w:val="-29"/>
        </w:rPr>
        <w:t xml:space="preserve"> </w:t>
      </w:r>
      <w:r>
        <w:rPr>
          <w:color w:val="202020"/>
          <w:w w:val="74"/>
        </w:rPr>
        <w:t>s</w:t>
      </w:r>
      <w:r>
        <w:rPr>
          <w:color w:val="202020"/>
          <w:w w:val="109"/>
        </w:rPr>
        <w:t>e</w:t>
      </w:r>
      <w:r>
        <w:rPr>
          <w:color w:val="202020"/>
          <w:spacing w:val="-29"/>
        </w:rPr>
        <w:t xml:space="preserve"> </w:t>
      </w:r>
      <w:r>
        <w:rPr>
          <w:color w:val="202020"/>
          <w:w w:val="70"/>
        </w:rPr>
        <w:t>r</w:t>
      </w:r>
      <w:r>
        <w:rPr>
          <w:color w:val="202020"/>
          <w:spacing w:val="-2"/>
          <w:w w:val="109"/>
        </w:rPr>
        <w:t>e</w:t>
      </w:r>
      <w:r>
        <w:rPr>
          <w:color w:val="202020"/>
          <w:w w:val="124"/>
        </w:rPr>
        <w:t>c</w:t>
      </w:r>
      <w:r>
        <w:rPr>
          <w:color w:val="202020"/>
          <w:w w:val="90"/>
        </w:rPr>
        <w:t>o</w:t>
      </w:r>
      <w:r>
        <w:rPr>
          <w:color w:val="202020"/>
          <w:spacing w:val="-3"/>
          <w:w w:val="90"/>
        </w:rPr>
        <w:t>j</w:t>
      </w:r>
      <w:r>
        <w:rPr>
          <w:color w:val="202020"/>
          <w:spacing w:val="-1"/>
          <w:w w:val="105"/>
        </w:rPr>
        <w:t>a</w:t>
      </w:r>
      <w:r>
        <w:rPr>
          <w:color w:val="202020"/>
          <w:w w:val="105"/>
        </w:rPr>
        <w:t>n</w:t>
      </w:r>
      <w:r>
        <w:rPr>
          <w:color w:val="202020"/>
          <w:spacing w:val="-27"/>
        </w:rPr>
        <w:t xml:space="preserve"> </w:t>
      </w:r>
      <w:r>
        <w:rPr>
          <w:color w:val="202020"/>
          <w:spacing w:val="-1"/>
          <w:w w:val="73"/>
        </w:rPr>
        <w:t>l</w:t>
      </w:r>
      <w:r>
        <w:rPr>
          <w:color w:val="202020"/>
          <w:spacing w:val="-3"/>
          <w:w w:val="114"/>
        </w:rPr>
        <w:t>a</w:t>
      </w:r>
      <w:r>
        <w:rPr>
          <w:color w:val="202020"/>
          <w:w w:val="74"/>
        </w:rPr>
        <w:t>s</w:t>
      </w:r>
      <w:r>
        <w:rPr>
          <w:color w:val="202020"/>
          <w:spacing w:val="-27"/>
        </w:rPr>
        <w:t xml:space="preserve"> </w:t>
      </w:r>
      <w:r>
        <w:rPr>
          <w:color w:val="202020"/>
          <w:spacing w:val="-1"/>
          <w:w w:val="96"/>
        </w:rPr>
        <w:t>m</w:t>
      </w:r>
      <w:r>
        <w:rPr>
          <w:color w:val="202020"/>
          <w:spacing w:val="-2"/>
          <w:w w:val="109"/>
        </w:rPr>
        <w:t>e</w:t>
      </w:r>
      <w:r>
        <w:rPr>
          <w:color w:val="202020"/>
          <w:spacing w:val="-1"/>
          <w:w w:val="98"/>
        </w:rPr>
        <w:t>d</w:t>
      </w:r>
      <w:r>
        <w:rPr>
          <w:color w:val="202020"/>
          <w:spacing w:val="-2"/>
          <w:w w:val="98"/>
        </w:rPr>
        <w:t>i</w:t>
      </w:r>
      <w:r>
        <w:rPr>
          <w:color w:val="202020"/>
          <w:spacing w:val="-1"/>
          <w:w w:val="101"/>
        </w:rPr>
        <w:t>da</w:t>
      </w:r>
      <w:r>
        <w:rPr>
          <w:color w:val="202020"/>
          <w:w w:val="101"/>
        </w:rPr>
        <w:t>s</w:t>
      </w:r>
      <w:r>
        <w:rPr>
          <w:color w:val="202020"/>
          <w:spacing w:val="-27"/>
        </w:rPr>
        <w:t xml:space="preserve"> </w:t>
      </w:r>
      <w:r>
        <w:rPr>
          <w:color w:val="202020"/>
          <w:spacing w:val="-1"/>
          <w:w w:val="96"/>
        </w:rPr>
        <w:t>m</w:t>
      </w:r>
      <w:r>
        <w:rPr>
          <w:color w:val="202020"/>
          <w:spacing w:val="-3"/>
          <w:w w:val="114"/>
        </w:rPr>
        <w:t>á</w:t>
      </w:r>
      <w:r>
        <w:rPr>
          <w:color w:val="202020"/>
          <w:w w:val="74"/>
        </w:rPr>
        <w:t>s</w:t>
      </w:r>
      <w:r>
        <w:rPr>
          <w:color w:val="202020"/>
          <w:spacing w:val="-30"/>
        </w:rPr>
        <w:t xml:space="preserve"> </w:t>
      </w:r>
      <w:r>
        <w:rPr>
          <w:color w:val="202020"/>
          <w:spacing w:val="-1"/>
          <w:w w:val="94"/>
        </w:rPr>
        <w:t>al</w:t>
      </w:r>
      <w:r>
        <w:rPr>
          <w:color w:val="202020"/>
          <w:spacing w:val="-2"/>
          <w:w w:val="94"/>
        </w:rPr>
        <w:t>l</w:t>
      </w:r>
      <w:r>
        <w:rPr>
          <w:color w:val="202020"/>
          <w:w w:val="114"/>
        </w:rPr>
        <w:t>á</w:t>
      </w:r>
      <w:r>
        <w:rPr>
          <w:color w:val="202020"/>
          <w:spacing w:val="-27"/>
        </w:rPr>
        <w:t xml:space="preserve"> </w:t>
      </w:r>
      <w:r>
        <w:rPr>
          <w:color w:val="202020"/>
          <w:spacing w:val="-1"/>
          <w:w w:val="109"/>
        </w:rPr>
        <w:t>d</w:t>
      </w:r>
      <w:r>
        <w:rPr>
          <w:color w:val="202020"/>
          <w:w w:val="109"/>
        </w:rPr>
        <w:t>e</w:t>
      </w:r>
      <w:r>
        <w:rPr>
          <w:color w:val="202020"/>
          <w:spacing w:val="-27"/>
        </w:rPr>
        <w:t xml:space="preserve"> </w:t>
      </w:r>
      <w:r>
        <w:rPr>
          <w:color w:val="202020"/>
          <w:spacing w:val="-1"/>
          <w:w w:val="73"/>
        </w:rPr>
        <w:t>l</w:t>
      </w:r>
      <w:r>
        <w:rPr>
          <w:color w:val="202020"/>
          <w:w w:val="108"/>
        </w:rPr>
        <w:t>o</w:t>
      </w:r>
      <w:r>
        <w:rPr>
          <w:color w:val="202020"/>
          <w:spacing w:val="-28"/>
        </w:rPr>
        <w:t xml:space="preserve"> </w:t>
      </w:r>
      <w:r>
        <w:rPr>
          <w:color w:val="202020"/>
          <w:spacing w:val="-4"/>
          <w:w w:val="96"/>
        </w:rPr>
        <w:t>m</w:t>
      </w:r>
      <w:r>
        <w:rPr>
          <w:color w:val="202020"/>
          <w:spacing w:val="-1"/>
          <w:w w:val="96"/>
        </w:rPr>
        <w:t>a</w:t>
      </w:r>
      <w:r>
        <w:rPr>
          <w:color w:val="202020"/>
          <w:w w:val="96"/>
        </w:rPr>
        <w:t>r</w:t>
      </w:r>
      <w:r>
        <w:rPr>
          <w:color w:val="202020"/>
          <w:spacing w:val="-2"/>
          <w:w w:val="124"/>
        </w:rPr>
        <w:t>c</w:t>
      </w:r>
      <w:r>
        <w:rPr>
          <w:color w:val="202020"/>
          <w:spacing w:val="-1"/>
          <w:w w:val="112"/>
        </w:rPr>
        <w:t>a</w:t>
      </w:r>
      <w:r>
        <w:rPr>
          <w:color w:val="202020"/>
          <w:spacing w:val="-3"/>
          <w:w w:val="112"/>
        </w:rPr>
        <w:t>d</w:t>
      </w:r>
      <w:r>
        <w:rPr>
          <w:color w:val="202020"/>
          <w:w w:val="108"/>
        </w:rPr>
        <w:t xml:space="preserve">o </w:t>
      </w:r>
      <w:r>
        <w:rPr>
          <w:color w:val="202020"/>
          <w:w w:val="102"/>
        </w:rPr>
        <w:t>en</w:t>
      </w:r>
      <w:r>
        <w:rPr>
          <w:color w:val="202020"/>
          <w:spacing w:val="-18"/>
        </w:rPr>
        <w:t xml:space="preserve"> </w:t>
      </w:r>
      <w:r>
        <w:rPr>
          <w:color w:val="202020"/>
          <w:w w:val="116"/>
        </w:rPr>
        <w:t>C</w:t>
      </w:r>
      <w:r>
        <w:rPr>
          <w:color w:val="202020"/>
          <w:spacing w:val="-2"/>
          <w:w w:val="116"/>
        </w:rPr>
        <w:t>C</w:t>
      </w:r>
      <w:r>
        <w:rPr>
          <w:color w:val="202020"/>
          <w:w w:val="76"/>
        </w:rPr>
        <w:t>.</w:t>
      </w:r>
    </w:p>
    <w:p w:rsidR="00274D8F" w:rsidRDefault="008B0D88">
      <w:pPr>
        <w:pStyle w:val="Textoindependiente"/>
        <w:spacing w:before="119"/>
        <w:ind w:left="119"/>
      </w:pPr>
      <w:r>
        <w:rPr>
          <w:color w:val="202020"/>
        </w:rPr>
        <w:t>Los permisos previstos en el Convenio Colectivo son los siguientes:</w:t>
      </w:r>
    </w:p>
    <w:p w:rsidR="00274D8F" w:rsidRDefault="008B0D88">
      <w:pPr>
        <w:spacing w:before="162"/>
        <w:ind w:left="119"/>
        <w:rPr>
          <w:i/>
        </w:rPr>
      </w:pPr>
      <w:r>
        <w:rPr>
          <w:color w:val="202020"/>
          <w:spacing w:val="-1"/>
          <w:w w:val="109"/>
        </w:rPr>
        <w:t>“</w:t>
      </w:r>
      <w:r>
        <w:rPr>
          <w:i/>
          <w:color w:val="202020"/>
          <w:w w:val="89"/>
        </w:rPr>
        <w:t>Art</w:t>
      </w:r>
      <w:r>
        <w:rPr>
          <w:i/>
          <w:color w:val="202020"/>
          <w:spacing w:val="-1"/>
          <w:w w:val="89"/>
        </w:rPr>
        <w:t>í</w:t>
      </w:r>
      <w:r>
        <w:rPr>
          <w:i/>
          <w:color w:val="202020"/>
          <w:w w:val="124"/>
        </w:rPr>
        <w:t>c</w:t>
      </w:r>
      <w:r>
        <w:rPr>
          <w:i/>
          <w:color w:val="202020"/>
          <w:w w:val="89"/>
        </w:rPr>
        <w:t>u</w:t>
      </w:r>
      <w:r>
        <w:rPr>
          <w:i/>
          <w:color w:val="202020"/>
          <w:spacing w:val="-1"/>
          <w:w w:val="89"/>
        </w:rPr>
        <w:t>l</w:t>
      </w:r>
      <w:r>
        <w:rPr>
          <w:i/>
          <w:color w:val="202020"/>
          <w:w w:val="108"/>
        </w:rPr>
        <w:t>o</w:t>
      </w:r>
      <w:r>
        <w:rPr>
          <w:i/>
          <w:color w:val="202020"/>
          <w:spacing w:val="-18"/>
        </w:rPr>
        <w:t xml:space="preserve"> </w:t>
      </w:r>
      <w:r>
        <w:rPr>
          <w:i/>
          <w:color w:val="202020"/>
          <w:spacing w:val="-1"/>
          <w:w w:val="85"/>
        </w:rPr>
        <w:t>52</w:t>
      </w:r>
      <w:r>
        <w:rPr>
          <w:i/>
          <w:color w:val="202020"/>
          <w:w w:val="85"/>
        </w:rPr>
        <w:t>.</w:t>
      </w:r>
      <w:r>
        <w:rPr>
          <w:i/>
          <w:color w:val="202020"/>
          <w:spacing w:val="-16"/>
        </w:rPr>
        <w:t xml:space="preserve"> </w:t>
      </w:r>
      <w:r>
        <w:rPr>
          <w:i/>
          <w:color w:val="202020"/>
          <w:w w:val="102"/>
        </w:rPr>
        <w:t>A</w:t>
      </w:r>
      <w:r>
        <w:rPr>
          <w:i/>
          <w:color w:val="202020"/>
          <w:spacing w:val="-3"/>
          <w:w w:val="102"/>
        </w:rPr>
        <w:t>u</w:t>
      </w:r>
      <w:r>
        <w:rPr>
          <w:i/>
          <w:color w:val="202020"/>
          <w:w w:val="74"/>
        </w:rPr>
        <w:t>s</w:t>
      </w:r>
      <w:r>
        <w:rPr>
          <w:i/>
          <w:color w:val="202020"/>
          <w:w w:val="102"/>
        </w:rPr>
        <w:t>e</w:t>
      </w:r>
      <w:r>
        <w:rPr>
          <w:i/>
          <w:color w:val="202020"/>
          <w:spacing w:val="-3"/>
          <w:w w:val="102"/>
        </w:rPr>
        <w:t>n</w:t>
      </w:r>
      <w:r>
        <w:rPr>
          <w:i/>
          <w:color w:val="202020"/>
          <w:w w:val="124"/>
        </w:rPr>
        <w:t>c</w:t>
      </w:r>
      <w:r>
        <w:rPr>
          <w:i/>
          <w:color w:val="202020"/>
          <w:spacing w:val="-1"/>
          <w:w w:val="73"/>
        </w:rPr>
        <w:t>i</w:t>
      </w:r>
      <w:r>
        <w:rPr>
          <w:i/>
          <w:color w:val="202020"/>
          <w:spacing w:val="-3"/>
          <w:w w:val="114"/>
        </w:rPr>
        <w:t>a</w:t>
      </w:r>
      <w:r>
        <w:rPr>
          <w:i/>
          <w:color w:val="202020"/>
          <w:w w:val="74"/>
        </w:rPr>
        <w:t>s</w:t>
      </w:r>
      <w:r>
        <w:rPr>
          <w:i/>
          <w:color w:val="202020"/>
          <w:spacing w:val="-17"/>
        </w:rPr>
        <w:t xml:space="preserve"> </w:t>
      </w:r>
      <w:r>
        <w:rPr>
          <w:i/>
          <w:color w:val="202020"/>
          <w:spacing w:val="-2"/>
          <w:w w:val="59"/>
        </w:rPr>
        <w:t>j</w:t>
      </w:r>
      <w:r>
        <w:rPr>
          <w:i/>
          <w:color w:val="202020"/>
          <w:w w:val="86"/>
        </w:rPr>
        <w:t>us</w:t>
      </w:r>
      <w:r>
        <w:rPr>
          <w:i/>
          <w:color w:val="202020"/>
          <w:w w:val="80"/>
        </w:rPr>
        <w:t>t</w:t>
      </w:r>
      <w:r>
        <w:rPr>
          <w:i/>
          <w:color w:val="202020"/>
          <w:spacing w:val="-2"/>
          <w:w w:val="80"/>
        </w:rPr>
        <w:t>i</w:t>
      </w:r>
      <w:r>
        <w:rPr>
          <w:i/>
          <w:color w:val="202020"/>
          <w:w w:val="82"/>
        </w:rPr>
        <w:t>f</w:t>
      </w:r>
      <w:r>
        <w:rPr>
          <w:i/>
          <w:color w:val="202020"/>
          <w:spacing w:val="-1"/>
          <w:w w:val="82"/>
        </w:rPr>
        <w:t>i</w:t>
      </w:r>
      <w:r>
        <w:rPr>
          <w:i/>
          <w:color w:val="202020"/>
          <w:w w:val="124"/>
        </w:rPr>
        <w:t>c</w:t>
      </w:r>
      <w:r>
        <w:rPr>
          <w:i/>
          <w:color w:val="202020"/>
          <w:spacing w:val="-1"/>
          <w:w w:val="112"/>
        </w:rPr>
        <w:t>a</w:t>
      </w:r>
      <w:r>
        <w:rPr>
          <w:i/>
          <w:color w:val="202020"/>
          <w:spacing w:val="-3"/>
          <w:w w:val="112"/>
        </w:rPr>
        <w:t>d</w:t>
      </w:r>
      <w:r>
        <w:rPr>
          <w:i/>
          <w:color w:val="202020"/>
          <w:spacing w:val="-1"/>
          <w:w w:val="95"/>
        </w:rPr>
        <w:t>a</w:t>
      </w:r>
      <w:r>
        <w:rPr>
          <w:i/>
          <w:color w:val="202020"/>
          <w:spacing w:val="-2"/>
          <w:w w:val="95"/>
        </w:rPr>
        <w:t>s</w:t>
      </w:r>
      <w:r>
        <w:rPr>
          <w:i/>
          <w:color w:val="202020"/>
          <w:w w:val="76"/>
        </w:rPr>
        <w:t>.</w:t>
      </w:r>
    </w:p>
    <w:p w:rsidR="00274D8F" w:rsidRDefault="008B0D88">
      <w:pPr>
        <w:spacing w:before="165" w:line="278" w:lineRule="auto"/>
        <w:ind w:left="119" w:right="257"/>
        <w:jc w:val="both"/>
        <w:rPr>
          <w:i/>
        </w:rPr>
      </w:pPr>
      <w:r>
        <w:rPr>
          <w:i/>
          <w:color w:val="202020"/>
        </w:rPr>
        <w:t xml:space="preserve">Con carácter general y para todas las personas trabajadoras regulados por este Convenio </w:t>
      </w:r>
      <w:r>
        <w:rPr>
          <w:i/>
          <w:color w:val="202020"/>
          <w:w w:val="124"/>
        </w:rPr>
        <w:t>c</w:t>
      </w:r>
      <w:r>
        <w:rPr>
          <w:i/>
          <w:color w:val="202020"/>
          <w:w w:val="97"/>
        </w:rPr>
        <w:t>ol</w:t>
      </w:r>
      <w:r>
        <w:rPr>
          <w:i/>
          <w:color w:val="202020"/>
          <w:w w:val="116"/>
        </w:rPr>
        <w:t>ec</w:t>
      </w:r>
      <w:r>
        <w:rPr>
          <w:i/>
          <w:color w:val="202020"/>
          <w:w w:val="80"/>
        </w:rPr>
        <w:t>ti</w:t>
      </w:r>
      <w:r>
        <w:rPr>
          <w:i/>
          <w:color w:val="202020"/>
          <w:w w:val="101"/>
        </w:rPr>
        <w:t>vo</w:t>
      </w:r>
      <w:r>
        <w:rPr>
          <w:i/>
          <w:color w:val="202020"/>
        </w:rPr>
        <w:t xml:space="preserve"> </w:t>
      </w:r>
      <w:r>
        <w:rPr>
          <w:i/>
          <w:color w:val="202020"/>
          <w:w w:val="108"/>
        </w:rPr>
        <w:t>g</w:t>
      </w:r>
      <w:r>
        <w:rPr>
          <w:i/>
          <w:color w:val="202020"/>
          <w:w w:val="105"/>
        </w:rPr>
        <w:t>ene</w:t>
      </w:r>
      <w:r>
        <w:rPr>
          <w:i/>
          <w:color w:val="202020"/>
          <w:w w:val="70"/>
        </w:rPr>
        <w:t>r</w:t>
      </w:r>
      <w:r>
        <w:rPr>
          <w:i/>
          <w:color w:val="202020"/>
          <w:w w:val="93"/>
        </w:rPr>
        <w:t>al,</w:t>
      </w:r>
      <w:r>
        <w:rPr>
          <w:i/>
          <w:color w:val="202020"/>
        </w:rPr>
        <w:t xml:space="preserve"> </w:t>
      </w:r>
      <w:r>
        <w:rPr>
          <w:i/>
          <w:color w:val="202020"/>
          <w:w w:val="109"/>
        </w:rPr>
        <w:t>p</w:t>
      </w:r>
      <w:r>
        <w:rPr>
          <w:i/>
          <w:color w:val="202020"/>
          <w:w w:val="70"/>
        </w:rPr>
        <w:t>r</w:t>
      </w:r>
      <w:r>
        <w:rPr>
          <w:i/>
          <w:color w:val="202020"/>
          <w:w w:val="109"/>
        </w:rPr>
        <w:t>e</w:t>
      </w:r>
      <w:r>
        <w:rPr>
          <w:i/>
          <w:color w:val="202020"/>
          <w:w w:val="87"/>
        </w:rPr>
        <w:t>vi</w:t>
      </w:r>
      <w:r>
        <w:rPr>
          <w:i/>
          <w:color w:val="202020"/>
          <w:w w:val="108"/>
        </w:rPr>
        <w:t>o</w:t>
      </w:r>
      <w:r>
        <w:rPr>
          <w:i/>
          <w:color w:val="202020"/>
        </w:rPr>
        <w:t xml:space="preserve"> </w:t>
      </w:r>
      <w:r>
        <w:rPr>
          <w:i/>
          <w:color w:val="202020"/>
          <w:w w:val="95"/>
        </w:rPr>
        <w:t>aviso</w:t>
      </w:r>
      <w:r>
        <w:rPr>
          <w:i/>
          <w:color w:val="202020"/>
        </w:rPr>
        <w:t xml:space="preserve"> </w:t>
      </w:r>
      <w:r>
        <w:rPr>
          <w:i/>
          <w:color w:val="202020"/>
          <w:w w:val="91"/>
        </w:rPr>
        <w:t>y</w:t>
      </w:r>
      <w:r>
        <w:rPr>
          <w:i/>
          <w:color w:val="202020"/>
        </w:rPr>
        <w:t xml:space="preserve"> </w:t>
      </w:r>
      <w:r>
        <w:rPr>
          <w:i/>
          <w:color w:val="202020"/>
          <w:w w:val="59"/>
        </w:rPr>
        <w:t>j</w:t>
      </w:r>
      <w:r>
        <w:rPr>
          <w:i/>
          <w:color w:val="202020"/>
          <w:w w:val="86"/>
        </w:rPr>
        <w:t>us</w:t>
      </w:r>
      <w:r>
        <w:rPr>
          <w:i/>
          <w:color w:val="202020"/>
          <w:w w:val="80"/>
        </w:rPr>
        <w:t>ti</w:t>
      </w:r>
      <w:r>
        <w:rPr>
          <w:i/>
          <w:color w:val="202020"/>
          <w:w w:val="82"/>
        </w:rPr>
        <w:t>fi</w:t>
      </w:r>
      <w:r>
        <w:rPr>
          <w:i/>
          <w:color w:val="202020"/>
          <w:w w:val="124"/>
        </w:rPr>
        <w:t>c</w:t>
      </w:r>
      <w:r>
        <w:rPr>
          <w:i/>
          <w:color w:val="202020"/>
          <w:w w:val="114"/>
        </w:rPr>
        <w:t>a</w:t>
      </w:r>
      <w:r>
        <w:rPr>
          <w:i/>
          <w:color w:val="202020"/>
          <w:w w:val="124"/>
        </w:rPr>
        <w:t>c</w:t>
      </w:r>
      <w:r>
        <w:rPr>
          <w:i/>
          <w:color w:val="202020"/>
          <w:w w:val="73"/>
        </w:rPr>
        <w:t>i</w:t>
      </w:r>
      <w:r>
        <w:rPr>
          <w:i/>
          <w:color w:val="202020"/>
          <w:w w:val="102"/>
        </w:rPr>
        <w:t>ón</w:t>
      </w:r>
      <w:r>
        <w:rPr>
          <w:i/>
          <w:color w:val="202020"/>
          <w:w w:val="76"/>
        </w:rPr>
        <w:t>,</w:t>
      </w:r>
      <w:r>
        <w:rPr>
          <w:i/>
          <w:color w:val="202020"/>
        </w:rPr>
        <w:t xml:space="preserve"> </w:t>
      </w:r>
      <w:r>
        <w:rPr>
          <w:i/>
          <w:color w:val="202020"/>
          <w:w w:val="102"/>
        </w:rPr>
        <w:t>podr</w:t>
      </w:r>
      <w:r>
        <w:rPr>
          <w:i/>
          <w:color w:val="202020"/>
          <w:w w:val="105"/>
        </w:rPr>
        <w:t>án</w:t>
      </w:r>
      <w:r>
        <w:rPr>
          <w:i/>
          <w:color w:val="202020"/>
        </w:rPr>
        <w:t xml:space="preserve"> </w:t>
      </w:r>
      <w:r>
        <w:rPr>
          <w:i/>
          <w:color w:val="202020"/>
          <w:w w:val="105"/>
        </w:rPr>
        <w:t>au</w:t>
      </w:r>
      <w:r>
        <w:rPr>
          <w:i/>
          <w:color w:val="202020"/>
          <w:w w:val="74"/>
        </w:rPr>
        <w:t>s</w:t>
      </w:r>
      <w:r>
        <w:rPr>
          <w:i/>
          <w:color w:val="202020"/>
          <w:w w:val="98"/>
        </w:rPr>
        <w:t>ent</w:t>
      </w:r>
      <w:r>
        <w:rPr>
          <w:i/>
          <w:color w:val="202020"/>
          <w:w w:val="96"/>
        </w:rPr>
        <w:t>ar</w:t>
      </w:r>
      <w:r>
        <w:rPr>
          <w:i/>
          <w:color w:val="202020"/>
          <w:w w:val="74"/>
        </w:rPr>
        <w:t>s</w:t>
      </w:r>
      <w:r>
        <w:rPr>
          <w:i/>
          <w:color w:val="202020"/>
          <w:w w:val="109"/>
        </w:rPr>
        <w:t>e</w:t>
      </w:r>
      <w:r>
        <w:rPr>
          <w:i/>
          <w:color w:val="202020"/>
        </w:rPr>
        <w:t xml:space="preserve"> </w:t>
      </w:r>
      <w:r>
        <w:rPr>
          <w:i/>
          <w:color w:val="202020"/>
          <w:w w:val="103"/>
        </w:rPr>
        <w:t>del</w:t>
      </w:r>
      <w:r>
        <w:rPr>
          <w:i/>
          <w:color w:val="202020"/>
        </w:rPr>
        <w:t xml:space="preserve"> </w:t>
      </w:r>
      <w:r>
        <w:rPr>
          <w:i/>
          <w:color w:val="202020"/>
          <w:w w:val="78"/>
        </w:rPr>
        <w:t>tr</w:t>
      </w:r>
      <w:r>
        <w:rPr>
          <w:i/>
          <w:color w:val="202020"/>
          <w:w w:val="111"/>
        </w:rPr>
        <w:t>ab</w:t>
      </w:r>
      <w:r>
        <w:rPr>
          <w:i/>
          <w:color w:val="202020"/>
          <w:w w:val="94"/>
        </w:rPr>
        <w:t>aj</w:t>
      </w:r>
      <w:r>
        <w:rPr>
          <w:i/>
          <w:color w:val="202020"/>
          <w:w w:val="108"/>
        </w:rPr>
        <w:t>o</w:t>
      </w:r>
      <w:r>
        <w:rPr>
          <w:i/>
          <w:color w:val="202020"/>
        </w:rPr>
        <w:t xml:space="preserve"> </w:t>
      </w:r>
      <w:r>
        <w:rPr>
          <w:i/>
          <w:color w:val="202020"/>
          <w:w w:val="124"/>
        </w:rPr>
        <w:t>c</w:t>
      </w:r>
      <w:r>
        <w:rPr>
          <w:i/>
          <w:color w:val="202020"/>
          <w:w w:val="102"/>
        </w:rPr>
        <w:t>on</w:t>
      </w:r>
      <w:r>
        <w:rPr>
          <w:i/>
          <w:color w:val="202020"/>
        </w:rPr>
        <w:t xml:space="preserve"> </w:t>
      </w:r>
      <w:r>
        <w:rPr>
          <w:i/>
          <w:color w:val="202020"/>
          <w:w w:val="110"/>
        </w:rPr>
        <w:t>d</w:t>
      </w:r>
      <w:r>
        <w:rPr>
          <w:i/>
          <w:color w:val="202020"/>
          <w:w w:val="93"/>
        </w:rPr>
        <w:t>er</w:t>
      </w:r>
      <w:r>
        <w:rPr>
          <w:i/>
          <w:color w:val="202020"/>
          <w:w w:val="109"/>
        </w:rPr>
        <w:t>e</w:t>
      </w:r>
      <w:r>
        <w:rPr>
          <w:i/>
          <w:color w:val="202020"/>
          <w:w w:val="124"/>
        </w:rPr>
        <w:t>c</w:t>
      </w:r>
      <w:r>
        <w:rPr>
          <w:i/>
          <w:color w:val="202020"/>
          <w:w w:val="102"/>
        </w:rPr>
        <w:t>ho</w:t>
      </w:r>
      <w:r>
        <w:rPr>
          <w:i/>
          <w:color w:val="202020"/>
        </w:rPr>
        <w:t xml:space="preserve"> </w:t>
      </w:r>
      <w:r>
        <w:rPr>
          <w:i/>
          <w:color w:val="202020"/>
          <w:w w:val="114"/>
        </w:rPr>
        <w:t xml:space="preserve">a </w:t>
      </w:r>
      <w:r>
        <w:rPr>
          <w:i/>
          <w:color w:val="202020"/>
        </w:rPr>
        <w:t>remuneración, por alguno de los motivos y por el tiempo siguiente:</w:t>
      </w:r>
    </w:p>
    <w:p w:rsidR="00274D8F" w:rsidRDefault="008B0D88">
      <w:pPr>
        <w:pStyle w:val="Prrafodelista"/>
        <w:numPr>
          <w:ilvl w:val="0"/>
          <w:numId w:val="10"/>
        </w:numPr>
        <w:tabs>
          <w:tab w:val="left" w:pos="443"/>
        </w:tabs>
        <w:spacing w:before="118" w:line="280" w:lineRule="auto"/>
        <w:ind w:right="262" w:firstLine="0"/>
        <w:jc w:val="both"/>
        <w:rPr>
          <w:i/>
        </w:rPr>
      </w:pPr>
      <w:r>
        <w:rPr>
          <w:i/>
          <w:color w:val="202020"/>
        </w:rPr>
        <w:t>Quince días naturales continuados, en caso de matrimonio o unión de hecho acreditado mediante</w:t>
      </w:r>
      <w:r>
        <w:rPr>
          <w:i/>
          <w:color w:val="202020"/>
          <w:spacing w:val="-18"/>
        </w:rPr>
        <w:t xml:space="preserve"> </w:t>
      </w:r>
      <w:r>
        <w:rPr>
          <w:i/>
          <w:color w:val="202020"/>
        </w:rPr>
        <w:t>certificación</w:t>
      </w:r>
      <w:r>
        <w:rPr>
          <w:i/>
          <w:color w:val="202020"/>
          <w:spacing w:val="-19"/>
        </w:rPr>
        <w:t xml:space="preserve"> </w:t>
      </w:r>
      <w:r>
        <w:rPr>
          <w:i/>
          <w:color w:val="202020"/>
        </w:rPr>
        <w:t>del</w:t>
      </w:r>
      <w:r>
        <w:rPr>
          <w:i/>
          <w:color w:val="202020"/>
          <w:spacing w:val="-18"/>
        </w:rPr>
        <w:t xml:space="preserve"> </w:t>
      </w:r>
      <w:r>
        <w:rPr>
          <w:i/>
          <w:color w:val="202020"/>
        </w:rPr>
        <w:t>registro</w:t>
      </w:r>
      <w:r>
        <w:rPr>
          <w:i/>
          <w:color w:val="202020"/>
          <w:spacing w:val="-18"/>
        </w:rPr>
        <w:t xml:space="preserve"> </w:t>
      </w:r>
      <w:r>
        <w:rPr>
          <w:i/>
          <w:color w:val="202020"/>
        </w:rPr>
        <w:t>público</w:t>
      </w:r>
      <w:r>
        <w:rPr>
          <w:i/>
          <w:color w:val="202020"/>
          <w:spacing w:val="-18"/>
        </w:rPr>
        <w:t xml:space="preserve"> </w:t>
      </w:r>
      <w:r>
        <w:rPr>
          <w:i/>
          <w:color w:val="202020"/>
        </w:rPr>
        <w:t>competente.</w:t>
      </w:r>
    </w:p>
    <w:p w:rsidR="00274D8F" w:rsidRDefault="00274D8F">
      <w:pPr>
        <w:spacing w:line="280" w:lineRule="auto"/>
        <w:jc w:val="both"/>
        <w:sectPr w:rsidR="00274D8F">
          <w:pgSz w:w="11920" w:h="16850"/>
          <w:pgMar w:top="1660" w:right="460" w:bottom="1160" w:left="800" w:header="778" w:footer="979" w:gutter="0"/>
          <w:cols w:space="720"/>
        </w:sectPr>
      </w:pPr>
    </w:p>
    <w:p w:rsidR="00274D8F" w:rsidRDefault="008B0D88">
      <w:pPr>
        <w:pStyle w:val="Prrafodelista"/>
        <w:numPr>
          <w:ilvl w:val="0"/>
          <w:numId w:val="10"/>
        </w:numPr>
        <w:tabs>
          <w:tab w:val="left" w:pos="465"/>
        </w:tabs>
        <w:spacing w:before="181" w:line="278" w:lineRule="auto"/>
        <w:ind w:right="262" w:firstLine="0"/>
        <w:rPr>
          <w:i/>
        </w:rPr>
      </w:pPr>
      <w:r>
        <w:rPr>
          <w:i/>
          <w:color w:val="202020"/>
        </w:rPr>
        <w:lastRenderedPageBreak/>
        <w:t>Tres días laborables en caso de nacimiento de hijo. Así mismo se concederán dos días naturales</w:t>
      </w:r>
      <w:r>
        <w:rPr>
          <w:i/>
          <w:color w:val="202020"/>
          <w:spacing w:val="-18"/>
        </w:rPr>
        <w:t xml:space="preserve"> </w:t>
      </w:r>
      <w:r>
        <w:rPr>
          <w:i/>
          <w:color w:val="202020"/>
        </w:rPr>
        <w:t>adicionales</w:t>
      </w:r>
      <w:r>
        <w:rPr>
          <w:i/>
          <w:color w:val="202020"/>
          <w:spacing w:val="-20"/>
        </w:rPr>
        <w:t xml:space="preserve"> </w:t>
      </w:r>
      <w:r>
        <w:rPr>
          <w:i/>
          <w:color w:val="202020"/>
        </w:rPr>
        <w:t>para</w:t>
      </w:r>
      <w:r>
        <w:rPr>
          <w:i/>
          <w:color w:val="202020"/>
          <w:spacing w:val="-16"/>
        </w:rPr>
        <w:t xml:space="preserve"> </w:t>
      </w:r>
      <w:r>
        <w:rPr>
          <w:i/>
          <w:color w:val="202020"/>
        </w:rPr>
        <w:t>los</w:t>
      </w:r>
      <w:r>
        <w:rPr>
          <w:i/>
          <w:color w:val="202020"/>
          <w:spacing w:val="-20"/>
        </w:rPr>
        <w:t xml:space="preserve"> </w:t>
      </w:r>
      <w:r>
        <w:rPr>
          <w:i/>
          <w:color w:val="202020"/>
        </w:rPr>
        <w:t>casos</w:t>
      </w:r>
      <w:r>
        <w:rPr>
          <w:i/>
          <w:color w:val="202020"/>
          <w:spacing w:val="-18"/>
        </w:rPr>
        <w:t xml:space="preserve"> </w:t>
      </w:r>
      <w:r>
        <w:rPr>
          <w:i/>
          <w:color w:val="202020"/>
        </w:rPr>
        <w:t>de</w:t>
      </w:r>
      <w:r>
        <w:rPr>
          <w:i/>
          <w:color w:val="202020"/>
          <w:spacing w:val="-18"/>
        </w:rPr>
        <w:t xml:space="preserve"> </w:t>
      </w:r>
      <w:r>
        <w:rPr>
          <w:i/>
          <w:color w:val="202020"/>
        </w:rPr>
        <w:t>nacimiento</w:t>
      </w:r>
      <w:r>
        <w:rPr>
          <w:i/>
          <w:color w:val="202020"/>
          <w:spacing w:val="-16"/>
        </w:rPr>
        <w:t xml:space="preserve"> </w:t>
      </w:r>
      <w:r>
        <w:rPr>
          <w:i/>
          <w:color w:val="202020"/>
        </w:rPr>
        <w:t>por</w:t>
      </w:r>
      <w:r>
        <w:rPr>
          <w:i/>
          <w:color w:val="202020"/>
          <w:spacing w:val="-18"/>
        </w:rPr>
        <w:t xml:space="preserve"> </w:t>
      </w:r>
      <w:r>
        <w:rPr>
          <w:i/>
          <w:color w:val="202020"/>
        </w:rPr>
        <w:t>cesárea.</w:t>
      </w:r>
    </w:p>
    <w:p w:rsidR="00274D8F" w:rsidRDefault="008B0D88">
      <w:pPr>
        <w:pStyle w:val="Prrafodelista"/>
        <w:numPr>
          <w:ilvl w:val="0"/>
          <w:numId w:val="10"/>
        </w:numPr>
        <w:tabs>
          <w:tab w:val="left" w:pos="470"/>
        </w:tabs>
        <w:spacing w:before="121" w:line="278" w:lineRule="auto"/>
        <w:ind w:right="263" w:firstLine="0"/>
        <w:rPr>
          <w:i/>
        </w:rPr>
      </w:pPr>
      <w:r>
        <w:rPr>
          <w:i/>
          <w:color w:val="202020"/>
        </w:rPr>
        <w:t>En caso de accidente, enfermedad grave, hospitalización o intervención quirúrgica sin hospitalización</w:t>
      </w:r>
      <w:r>
        <w:rPr>
          <w:i/>
          <w:color w:val="202020"/>
          <w:spacing w:val="-21"/>
        </w:rPr>
        <w:t xml:space="preserve"> </w:t>
      </w:r>
      <w:r>
        <w:rPr>
          <w:i/>
          <w:color w:val="202020"/>
        </w:rPr>
        <w:t>que</w:t>
      </w:r>
      <w:r>
        <w:rPr>
          <w:i/>
          <w:color w:val="202020"/>
          <w:spacing w:val="-18"/>
        </w:rPr>
        <w:t xml:space="preserve"> </w:t>
      </w:r>
      <w:r>
        <w:rPr>
          <w:i/>
          <w:color w:val="202020"/>
        </w:rPr>
        <w:t>precise</w:t>
      </w:r>
      <w:r>
        <w:rPr>
          <w:i/>
          <w:color w:val="202020"/>
          <w:spacing w:val="-19"/>
        </w:rPr>
        <w:t xml:space="preserve"> </w:t>
      </w:r>
      <w:r>
        <w:rPr>
          <w:i/>
          <w:color w:val="202020"/>
        </w:rPr>
        <w:t>reposo</w:t>
      </w:r>
      <w:r>
        <w:rPr>
          <w:i/>
          <w:color w:val="202020"/>
          <w:spacing w:val="-20"/>
        </w:rPr>
        <w:t xml:space="preserve"> </w:t>
      </w:r>
      <w:r>
        <w:rPr>
          <w:i/>
          <w:color w:val="202020"/>
        </w:rPr>
        <w:t>domiciliario:</w:t>
      </w:r>
    </w:p>
    <w:p w:rsidR="00274D8F" w:rsidRDefault="008B0D88">
      <w:pPr>
        <w:pStyle w:val="Prrafodelista"/>
        <w:numPr>
          <w:ilvl w:val="0"/>
          <w:numId w:val="9"/>
        </w:numPr>
        <w:tabs>
          <w:tab w:val="left" w:pos="293"/>
        </w:tabs>
        <w:spacing w:before="119"/>
        <w:ind w:left="292"/>
        <w:rPr>
          <w:i/>
        </w:rPr>
      </w:pPr>
      <w:r>
        <w:rPr>
          <w:i/>
          <w:color w:val="202020"/>
        </w:rPr>
        <w:t>3</w:t>
      </w:r>
      <w:r>
        <w:rPr>
          <w:i/>
          <w:color w:val="202020"/>
          <w:spacing w:val="-19"/>
        </w:rPr>
        <w:t xml:space="preserve"> </w:t>
      </w:r>
      <w:r>
        <w:rPr>
          <w:i/>
          <w:color w:val="202020"/>
        </w:rPr>
        <w:t>días</w:t>
      </w:r>
      <w:r>
        <w:rPr>
          <w:i/>
          <w:color w:val="202020"/>
          <w:spacing w:val="-18"/>
        </w:rPr>
        <w:t xml:space="preserve"> </w:t>
      </w:r>
      <w:r>
        <w:rPr>
          <w:i/>
          <w:color w:val="202020"/>
        </w:rPr>
        <w:t>laborables</w:t>
      </w:r>
      <w:r>
        <w:rPr>
          <w:i/>
          <w:color w:val="202020"/>
          <w:spacing w:val="-18"/>
        </w:rPr>
        <w:t xml:space="preserve"> </w:t>
      </w:r>
      <w:r>
        <w:rPr>
          <w:i/>
          <w:color w:val="202020"/>
        </w:rPr>
        <w:t>en</w:t>
      </w:r>
      <w:r>
        <w:rPr>
          <w:i/>
          <w:color w:val="202020"/>
          <w:spacing w:val="-21"/>
        </w:rPr>
        <w:t xml:space="preserve"> </w:t>
      </w:r>
      <w:r>
        <w:rPr>
          <w:i/>
          <w:color w:val="202020"/>
        </w:rPr>
        <w:t>caso</w:t>
      </w:r>
      <w:r>
        <w:rPr>
          <w:i/>
          <w:color w:val="202020"/>
          <w:spacing w:val="-20"/>
        </w:rPr>
        <w:t xml:space="preserve"> </w:t>
      </w:r>
      <w:r>
        <w:rPr>
          <w:i/>
          <w:color w:val="202020"/>
        </w:rPr>
        <w:t>de</w:t>
      </w:r>
      <w:r>
        <w:rPr>
          <w:i/>
          <w:color w:val="202020"/>
          <w:spacing w:val="-18"/>
        </w:rPr>
        <w:t xml:space="preserve"> </w:t>
      </w:r>
      <w:r>
        <w:rPr>
          <w:i/>
          <w:color w:val="202020"/>
        </w:rPr>
        <w:t>cónyuge,</w:t>
      </w:r>
      <w:r>
        <w:rPr>
          <w:i/>
          <w:color w:val="202020"/>
          <w:spacing w:val="-15"/>
        </w:rPr>
        <w:t xml:space="preserve"> </w:t>
      </w:r>
      <w:r>
        <w:rPr>
          <w:i/>
          <w:color w:val="202020"/>
        </w:rPr>
        <w:t>hijos</w:t>
      </w:r>
      <w:r>
        <w:rPr>
          <w:i/>
          <w:color w:val="202020"/>
          <w:spacing w:val="-16"/>
        </w:rPr>
        <w:t xml:space="preserve"> </w:t>
      </w:r>
      <w:r>
        <w:rPr>
          <w:i/>
          <w:color w:val="202020"/>
        </w:rPr>
        <w:t>y</w:t>
      </w:r>
      <w:r>
        <w:rPr>
          <w:i/>
          <w:color w:val="202020"/>
          <w:spacing w:val="-20"/>
        </w:rPr>
        <w:t xml:space="preserve"> </w:t>
      </w:r>
      <w:r>
        <w:rPr>
          <w:i/>
          <w:color w:val="202020"/>
        </w:rPr>
        <w:t>padres.</w:t>
      </w:r>
    </w:p>
    <w:p w:rsidR="00274D8F" w:rsidRDefault="008B0D88">
      <w:pPr>
        <w:pStyle w:val="Prrafodelista"/>
        <w:numPr>
          <w:ilvl w:val="0"/>
          <w:numId w:val="9"/>
        </w:numPr>
        <w:tabs>
          <w:tab w:val="left" w:pos="334"/>
        </w:tabs>
        <w:spacing w:before="162" w:line="280" w:lineRule="auto"/>
        <w:ind w:right="262" w:firstLine="0"/>
        <w:jc w:val="both"/>
        <w:rPr>
          <w:i/>
        </w:rPr>
      </w:pPr>
      <w:r>
        <w:rPr>
          <w:i/>
          <w:color w:val="202020"/>
        </w:rPr>
        <w:t>2 días laborables en caso de otros parientes hasta segundo grado por consanguinidad o afinidad.</w:t>
      </w:r>
    </w:p>
    <w:p w:rsidR="00274D8F" w:rsidRDefault="008B0D88">
      <w:pPr>
        <w:spacing w:before="116" w:line="278" w:lineRule="auto"/>
        <w:ind w:left="119" w:right="263"/>
        <w:jc w:val="both"/>
        <w:rPr>
          <w:i/>
        </w:rPr>
      </w:pPr>
      <w:r>
        <w:rPr>
          <w:i/>
          <w:color w:val="202020"/>
        </w:rPr>
        <w:t>En</w:t>
      </w:r>
      <w:r>
        <w:rPr>
          <w:i/>
          <w:color w:val="202020"/>
          <w:spacing w:val="-15"/>
        </w:rPr>
        <w:t xml:space="preserve"> </w:t>
      </w:r>
      <w:r>
        <w:rPr>
          <w:i/>
          <w:color w:val="202020"/>
        </w:rPr>
        <w:t>ambos</w:t>
      </w:r>
      <w:r>
        <w:rPr>
          <w:i/>
          <w:color w:val="202020"/>
          <w:spacing w:val="-17"/>
        </w:rPr>
        <w:t xml:space="preserve"> </w:t>
      </w:r>
      <w:r>
        <w:rPr>
          <w:i/>
          <w:color w:val="202020"/>
        </w:rPr>
        <w:t>supuestos,</w:t>
      </w:r>
      <w:r>
        <w:rPr>
          <w:i/>
          <w:color w:val="202020"/>
          <w:spacing w:val="-18"/>
        </w:rPr>
        <w:t xml:space="preserve"> </w:t>
      </w:r>
      <w:r>
        <w:rPr>
          <w:i/>
          <w:color w:val="202020"/>
        </w:rPr>
        <w:t>cuando</w:t>
      </w:r>
      <w:r>
        <w:rPr>
          <w:i/>
          <w:color w:val="202020"/>
          <w:spacing w:val="-17"/>
        </w:rPr>
        <w:t xml:space="preserve"> </w:t>
      </w:r>
      <w:r>
        <w:rPr>
          <w:i/>
          <w:color w:val="202020"/>
        </w:rPr>
        <w:t>la</w:t>
      </w:r>
      <w:r>
        <w:rPr>
          <w:i/>
          <w:color w:val="202020"/>
          <w:spacing w:val="-15"/>
        </w:rPr>
        <w:t xml:space="preserve"> </w:t>
      </w:r>
      <w:r>
        <w:rPr>
          <w:i/>
          <w:color w:val="202020"/>
        </w:rPr>
        <w:t>persona</w:t>
      </w:r>
      <w:r>
        <w:rPr>
          <w:i/>
          <w:color w:val="202020"/>
          <w:spacing w:val="-19"/>
        </w:rPr>
        <w:t xml:space="preserve"> </w:t>
      </w:r>
      <w:r>
        <w:rPr>
          <w:i/>
          <w:color w:val="202020"/>
        </w:rPr>
        <w:t>empleada</w:t>
      </w:r>
      <w:r>
        <w:rPr>
          <w:i/>
          <w:color w:val="202020"/>
          <w:spacing w:val="-17"/>
        </w:rPr>
        <w:t xml:space="preserve"> </w:t>
      </w:r>
      <w:r>
        <w:rPr>
          <w:i/>
          <w:color w:val="202020"/>
        </w:rPr>
        <w:t>necesite</w:t>
      </w:r>
      <w:r>
        <w:rPr>
          <w:i/>
          <w:color w:val="202020"/>
          <w:spacing w:val="-16"/>
        </w:rPr>
        <w:t xml:space="preserve"> </w:t>
      </w:r>
      <w:r>
        <w:rPr>
          <w:i/>
          <w:color w:val="202020"/>
        </w:rPr>
        <w:t>hacer</w:t>
      </w:r>
      <w:r>
        <w:rPr>
          <w:i/>
          <w:color w:val="202020"/>
          <w:spacing w:val="-16"/>
        </w:rPr>
        <w:t xml:space="preserve"> </w:t>
      </w:r>
      <w:r>
        <w:rPr>
          <w:i/>
          <w:color w:val="202020"/>
        </w:rPr>
        <w:t>un</w:t>
      </w:r>
      <w:r>
        <w:rPr>
          <w:i/>
          <w:color w:val="202020"/>
          <w:spacing w:val="-16"/>
        </w:rPr>
        <w:t xml:space="preserve"> </w:t>
      </w:r>
      <w:r>
        <w:rPr>
          <w:i/>
          <w:color w:val="202020"/>
        </w:rPr>
        <w:t>desplazamiento</w:t>
      </w:r>
      <w:r>
        <w:rPr>
          <w:i/>
          <w:color w:val="202020"/>
          <w:spacing w:val="-17"/>
        </w:rPr>
        <w:t xml:space="preserve"> </w:t>
      </w:r>
      <w:r>
        <w:rPr>
          <w:i/>
          <w:color w:val="202020"/>
        </w:rPr>
        <w:t>superior a</w:t>
      </w:r>
      <w:r>
        <w:rPr>
          <w:i/>
          <w:color w:val="202020"/>
          <w:spacing w:val="-26"/>
        </w:rPr>
        <w:t xml:space="preserve"> </w:t>
      </w:r>
      <w:r>
        <w:rPr>
          <w:i/>
          <w:color w:val="202020"/>
        </w:rPr>
        <w:t>250</w:t>
      </w:r>
      <w:r>
        <w:rPr>
          <w:i/>
          <w:color w:val="202020"/>
          <w:spacing w:val="-26"/>
        </w:rPr>
        <w:t xml:space="preserve"> </w:t>
      </w:r>
      <w:r>
        <w:rPr>
          <w:i/>
          <w:color w:val="202020"/>
        </w:rPr>
        <w:t>km.</w:t>
      </w:r>
      <w:r>
        <w:rPr>
          <w:i/>
          <w:color w:val="202020"/>
          <w:spacing w:val="-27"/>
        </w:rPr>
        <w:t xml:space="preserve"> </w:t>
      </w:r>
      <w:r>
        <w:rPr>
          <w:i/>
          <w:color w:val="202020"/>
        </w:rPr>
        <w:t>fuera</w:t>
      </w:r>
      <w:r>
        <w:rPr>
          <w:i/>
          <w:color w:val="202020"/>
          <w:spacing w:val="-28"/>
        </w:rPr>
        <w:t xml:space="preserve"> </w:t>
      </w:r>
      <w:r>
        <w:rPr>
          <w:i/>
          <w:color w:val="202020"/>
        </w:rPr>
        <w:t>de</w:t>
      </w:r>
      <w:r>
        <w:rPr>
          <w:i/>
          <w:color w:val="202020"/>
          <w:spacing w:val="-28"/>
        </w:rPr>
        <w:t xml:space="preserve"> </w:t>
      </w:r>
      <w:r>
        <w:rPr>
          <w:i/>
          <w:color w:val="202020"/>
        </w:rPr>
        <w:t>la</w:t>
      </w:r>
      <w:r>
        <w:rPr>
          <w:i/>
          <w:color w:val="202020"/>
          <w:spacing w:val="-28"/>
        </w:rPr>
        <w:t xml:space="preserve"> </w:t>
      </w:r>
      <w:r>
        <w:rPr>
          <w:i/>
          <w:color w:val="202020"/>
        </w:rPr>
        <w:t>localidad</w:t>
      </w:r>
      <w:r>
        <w:rPr>
          <w:i/>
          <w:color w:val="202020"/>
          <w:spacing w:val="-27"/>
        </w:rPr>
        <w:t xml:space="preserve"> </w:t>
      </w:r>
      <w:r>
        <w:rPr>
          <w:i/>
          <w:color w:val="202020"/>
        </w:rPr>
        <w:t>del</w:t>
      </w:r>
      <w:r>
        <w:rPr>
          <w:i/>
          <w:color w:val="202020"/>
          <w:spacing w:val="-28"/>
        </w:rPr>
        <w:t xml:space="preserve"> </w:t>
      </w:r>
      <w:r>
        <w:rPr>
          <w:i/>
          <w:color w:val="202020"/>
        </w:rPr>
        <w:t>centro</w:t>
      </w:r>
      <w:r>
        <w:rPr>
          <w:i/>
          <w:color w:val="202020"/>
          <w:spacing w:val="-28"/>
        </w:rPr>
        <w:t xml:space="preserve"> </w:t>
      </w:r>
      <w:r>
        <w:rPr>
          <w:i/>
          <w:color w:val="202020"/>
        </w:rPr>
        <w:t>de</w:t>
      </w:r>
      <w:r>
        <w:rPr>
          <w:i/>
          <w:color w:val="202020"/>
          <w:spacing w:val="-26"/>
        </w:rPr>
        <w:t xml:space="preserve"> </w:t>
      </w:r>
      <w:r>
        <w:rPr>
          <w:i/>
          <w:color w:val="202020"/>
        </w:rPr>
        <w:t>trabajo,</w:t>
      </w:r>
      <w:r>
        <w:rPr>
          <w:i/>
          <w:color w:val="202020"/>
          <w:spacing w:val="-27"/>
        </w:rPr>
        <w:t xml:space="preserve"> </w:t>
      </w:r>
      <w:r>
        <w:rPr>
          <w:i/>
          <w:color w:val="202020"/>
        </w:rPr>
        <w:t>el</w:t>
      </w:r>
      <w:r>
        <w:rPr>
          <w:i/>
          <w:color w:val="202020"/>
          <w:spacing w:val="-27"/>
        </w:rPr>
        <w:t xml:space="preserve"> </w:t>
      </w:r>
      <w:r>
        <w:rPr>
          <w:i/>
          <w:color w:val="202020"/>
        </w:rPr>
        <w:t>permiso</w:t>
      </w:r>
      <w:r>
        <w:rPr>
          <w:i/>
          <w:color w:val="202020"/>
          <w:spacing w:val="-28"/>
        </w:rPr>
        <w:t xml:space="preserve"> </w:t>
      </w:r>
      <w:r>
        <w:rPr>
          <w:i/>
          <w:color w:val="202020"/>
        </w:rPr>
        <w:t>se</w:t>
      </w:r>
      <w:r>
        <w:rPr>
          <w:i/>
          <w:color w:val="202020"/>
          <w:spacing w:val="-26"/>
        </w:rPr>
        <w:t xml:space="preserve"> </w:t>
      </w:r>
      <w:r>
        <w:rPr>
          <w:i/>
          <w:color w:val="202020"/>
        </w:rPr>
        <w:t>ampliará</w:t>
      </w:r>
      <w:r>
        <w:rPr>
          <w:i/>
          <w:color w:val="202020"/>
          <w:spacing w:val="-27"/>
        </w:rPr>
        <w:t xml:space="preserve"> </w:t>
      </w:r>
      <w:r>
        <w:rPr>
          <w:i/>
          <w:color w:val="202020"/>
        </w:rPr>
        <w:t>dos</w:t>
      </w:r>
      <w:r>
        <w:rPr>
          <w:i/>
          <w:color w:val="202020"/>
          <w:spacing w:val="-26"/>
        </w:rPr>
        <w:t xml:space="preserve"> </w:t>
      </w:r>
      <w:r>
        <w:rPr>
          <w:i/>
          <w:color w:val="202020"/>
        </w:rPr>
        <w:t>días</w:t>
      </w:r>
      <w:r>
        <w:rPr>
          <w:i/>
          <w:color w:val="202020"/>
          <w:spacing w:val="-27"/>
        </w:rPr>
        <w:t xml:space="preserve"> </w:t>
      </w:r>
      <w:r>
        <w:rPr>
          <w:i/>
          <w:color w:val="202020"/>
        </w:rPr>
        <w:t>naturales.</w:t>
      </w:r>
    </w:p>
    <w:p w:rsidR="00274D8F" w:rsidRDefault="008B0D88">
      <w:pPr>
        <w:spacing w:before="120" w:line="278" w:lineRule="auto"/>
        <w:ind w:left="119" w:right="257"/>
        <w:jc w:val="both"/>
        <w:rPr>
          <w:i/>
        </w:rPr>
      </w:pPr>
      <w:r>
        <w:rPr>
          <w:i/>
          <w:color w:val="202020"/>
        </w:rPr>
        <w:t>Si el hecho causante que origina el derecho a la licencia retribuida regulada en el presente apartado</w:t>
      </w:r>
      <w:r>
        <w:rPr>
          <w:i/>
          <w:color w:val="202020"/>
          <w:spacing w:val="-22"/>
        </w:rPr>
        <w:t xml:space="preserve"> </w:t>
      </w:r>
      <w:r>
        <w:rPr>
          <w:i/>
          <w:color w:val="202020"/>
        </w:rPr>
        <w:t>se</w:t>
      </w:r>
      <w:r>
        <w:rPr>
          <w:i/>
          <w:color w:val="202020"/>
          <w:spacing w:val="-20"/>
        </w:rPr>
        <w:t xml:space="preserve"> </w:t>
      </w:r>
      <w:r>
        <w:rPr>
          <w:i/>
          <w:color w:val="202020"/>
        </w:rPr>
        <w:t>produce</w:t>
      </w:r>
      <w:r>
        <w:rPr>
          <w:i/>
          <w:color w:val="202020"/>
          <w:spacing w:val="-20"/>
        </w:rPr>
        <w:t xml:space="preserve"> </w:t>
      </w:r>
      <w:r>
        <w:rPr>
          <w:i/>
          <w:color w:val="202020"/>
        </w:rPr>
        <w:t>cuando</w:t>
      </w:r>
      <w:r>
        <w:rPr>
          <w:i/>
          <w:color w:val="202020"/>
          <w:spacing w:val="-19"/>
        </w:rPr>
        <w:t xml:space="preserve"> </w:t>
      </w:r>
      <w:r>
        <w:rPr>
          <w:i/>
          <w:color w:val="202020"/>
        </w:rPr>
        <w:t>el</w:t>
      </w:r>
      <w:r>
        <w:rPr>
          <w:i/>
          <w:color w:val="202020"/>
          <w:spacing w:val="-19"/>
        </w:rPr>
        <w:t xml:space="preserve"> </w:t>
      </w:r>
      <w:r>
        <w:rPr>
          <w:i/>
          <w:color w:val="202020"/>
        </w:rPr>
        <w:t>trabajador</w:t>
      </w:r>
      <w:r>
        <w:rPr>
          <w:i/>
          <w:color w:val="202020"/>
          <w:spacing w:val="-23"/>
        </w:rPr>
        <w:t xml:space="preserve"> </w:t>
      </w:r>
      <w:r>
        <w:rPr>
          <w:i/>
          <w:color w:val="202020"/>
        </w:rPr>
        <w:t>hubiera</w:t>
      </w:r>
      <w:r>
        <w:rPr>
          <w:i/>
          <w:color w:val="202020"/>
          <w:spacing w:val="-20"/>
        </w:rPr>
        <w:t xml:space="preserve"> </w:t>
      </w:r>
      <w:r>
        <w:rPr>
          <w:i/>
          <w:color w:val="202020"/>
        </w:rPr>
        <w:t>completado</w:t>
      </w:r>
      <w:r>
        <w:rPr>
          <w:i/>
          <w:color w:val="202020"/>
          <w:spacing w:val="-18"/>
        </w:rPr>
        <w:t xml:space="preserve"> </w:t>
      </w:r>
      <w:r>
        <w:rPr>
          <w:i/>
          <w:color w:val="202020"/>
        </w:rPr>
        <w:t>al</w:t>
      </w:r>
      <w:r>
        <w:rPr>
          <w:i/>
          <w:color w:val="202020"/>
          <w:spacing w:val="-19"/>
        </w:rPr>
        <w:t xml:space="preserve"> </w:t>
      </w:r>
      <w:r>
        <w:rPr>
          <w:i/>
          <w:color w:val="202020"/>
        </w:rPr>
        <w:t>menos</w:t>
      </w:r>
      <w:r>
        <w:rPr>
          <w:i/>
          <w:color w:val="202020"/>
          <w:spacing w:val="-20"/>
        </w:rPr>
        <w:t xml:space="preserve"> </w:t>
      </w:r>
      <w:r>
        <w:rPr>
          <w:i/>
          <w:color w:val="202020"/>
        </w:rPr>
        <w:t>el</w:t>
      </w:r>
      <w:r>
        <w:rPr>
          <w:i/>
          <w:color w:val="202020"/>
          <w:spacing w:val="-19"/>
        </w:rPr>
        <w:t xml:space="preserve"> </w:t>
      </w:r>
      <w:r>
        <w:rPr>
          <w:i/>
          <w:color w:val="202020"/>
        </w:rPr>
        <w:t>70</w:t>
      </w:r>
      <w:r>
        <w:rPr>
          <w:i/>
          <w:color w:val="202020"/>
          <w:spacing w:val="-18"/>
        </w:rPr>
        <w:t xml:space="preserve"> </w:t>
      </w:r>
      <w:r>
        <w:rPr>
          <w:i/>
          <w:color w:val="202020"/>
        </w:rPr>
        <w:t>%</w:t>
      </w:r>
      <w:r>
        <w:rPr>
          <w:i/>
          <w:color w:val="202020"/>
          <w:spacing w:val="-21"/>
        </w:rPr>
        <w:t xml:space="preserve"> </w:t>
      </w:r>
      <w:r>
        <w:rPr>
          <w:i/>
          <w:color w:val="202020"/>
        </w:rPr>
        <w:t>de</w:t>
      </w:r>
      <w:r>
        <w:rPr>
          <w:i/>
          <w:color w:val="202020"/>
          <w:spacing w:val="-20"/>
        </w:rPr>
        <w:t xml:space="preserve"> </w:t>
      </w:r>
      <w:r>
        <w:rPr>
          <w:i/>
          <w:color w:val="202020"/>
        </w:rPr>
        <w:t>su</w:t>
      </w:r>
      <w:r>
        <w:rPr>
          <w:i/>
          <w:color w:val="202020"/>
          <w:spacing w:val="-18"/>
        </w:rPr>
        <w:t xml:space="preserve"> </w:t>
      </w:r>
      <w:r>
        <w:rPr>
          <w:i/>
          <w:color w:val="202020"/>
        </w:rPr>
        <w:t>jornada de</w:t>
      </w:r>
      <w:r>
        <w:rPr>
          <w:i/>
          <w:color w:val="202020"/>
          <w:spacing w:val="-18"/>
        </w:rPr>
        <w:t xml:space="preserve"> </w:t>
      </w:r>
      <w:r>
        <w:rPr>
          <w:i/>
          <w:color w:val="202020"/>
        </w:rPr>
        <w:t>trabajo,</w:t>
      </w:r>
      <w:r>
        <w:rPr>
          <w:i/>
          <w:color w:val="202020"/>
          <w:spacing w:val="-19"/>
        </w:rPr>
        <w:t xml:space="preserve"> </w:t>
      </w:r>
      <w:r>
        <w:rPr>
          <w:i/>
          <w:color w:val="202020"/>
        </w:rPr>
        <w:t>el</w:t>
      </w:r>
      <w:r>
        <w:rPr>
          <w:i/>
          <w:color w:val="202020"/>
          <w:spacing w:val="-21"/>
        </w:rPr>
        <w:t xml:space="preserve"> </w:t>
      </w:r>
      <w:r>
        <w:rPr>
          <w:i/>
          <w:color w:val="202020"/>
        </w:rPr>
        <w:t>permiso</w:t>
      </w:r>
      <w:r>
        <w:rPr>
          <w:i/>
          <w:color w:val="202020"/>
          <w:spacing w:val="-23"/>
        </w:rPr>
        <w:t xml:space="preserve"> </w:t>
      </w:r>
      <w:r>
        <w:rPr>
          <w:i/>
          <w:color w:val="202020"/>
        </w:rPr>
        <w:t>comenzará</w:t>
      </w:r>
      <w:r>
        <w:rPr>
          <w:i/>
          <w:color w:val="202020"/>
          <w:spacing w:val="-20"/>
        </w:rPr>
        <w:t xml:space="preserve"> </w:t>
      </w:r>
      <w:r>
        <w:rPr>
          <w:i/>
          <w:color w:val="202020"/>
        </w:rPr>
        <w:t>a</w:t>
      </w:r>
      <w:r>
        <w:rPr>
          <w:i/>
          <w:color w:val="202020"/>
          <w:spacing w:val="-22"/>
        </w:rPr>
        <w:t xml:space="preserve"> </w:t>
      </w:r>
      <w:r>
        <w:rPr>
          <w:i/>
          <w:color w:val="202020"/>
        </w:rPr>
        <w:t>computarse</w:t>
      </w:r>
      <w:r>
        <w:rPr>
          <w:i/>
          <w:color w:val="202020"/>
          <w:spacing w:val="-19"/>
        </w:rPr>
        <w:t xml:space="preserve"> </w:t>
      </w:r>
      <w:r>
        <w:rPr>
          <w:i/>
          <w:color w:val="202020"/>
        </w:rPr>
        <w:t>a</w:t>
      </w:r>
      <w:r>
        <w:rPr>
          <w:i/>
          <w:color w:val="202020"/>
          <w:spacing w:val="-16"/>
        </w:rPr>
        <w:t xml:space="preserve"> </w:t>
      </w:r>
      <w:r>
        <w:rPr>
          <w:i/>
          <w:color w:val="202020"/>
        </w:rPr>
        <w:t>partir</w:t>
      </w:r>
      <w:r>
        <w:rPr>
          <w:i/>
          <w:color w:val="202020"/>
          <w:spacing w:val="-17"/>
        </w:rPr>
        <w:t xml:space="preserve"> </w:t>
      </w:r>
      <w:r>
        <w:rPr>
          <w:i/>
          <w:color w:val="202020"/>
        </w:rPr>
        <w:t>del</w:t>
      </w:r>
      <w:r>
        <w:rPr>
          <w:i/>
          <w:color w:val="202020"/>
          <w:spacing w:val="-18"/>
        </w:rPr>
        <w:t xml:space="preserve"> </w:t>
      </w:r>
      <w:r>
        <w:rPr>
          <w:i/>
          <w:color w:val="202020"/>
        </w:rPr>
        <w:t>día</w:t>
      </w:r>
      <w:r>
        <w:rPr>
          <w:i/>
          <w:color w:val="202020"/>
          <w:spacing w:val="-20"/>
        </w:rPr>
        <w:t xml:space="preserve"> </w:t>
      </w:r>
      <w:r>
        <w:rPr>
          <w:i/>
          <w:color w:val="202020"/>
        </w:rPr>
        <w:t>siguiente.</w:t>
      </w:r>
    </w:p>
    <w:p w:rsidR="00274D8F" w:rsidRDefault="008B0D88">
      <w:pPr>
        <w:pStyle w:val="Prrafodelista"/>
        <w:numPr>
          <w:ilvl w:val="0"/>
          <w:numId w:val="10"/>
        </w:numPr>
        <w:tabs>
          <w:tab w:val="left" w:pos="415"/>
        </w:tabs>
        <w:spacing w:before="120"/>
        <w:ind w:left="414" w:hanging="296"/>
        <w:jc w:val="both"/>
        <w:rPr>
          <w:i/>
        </w:rPr>
      </w:pPr>
      <w:r>
        <w:rPr>
          <w:i/>
          <w:color w:val="202020"/>
        </w:rPr>
        <w:t>Un</w:t>
      </w:r>
      <w:r>
        <w:rPr>
          <w:i/>
          <w:color w:val="202020"/>
          <w:spacing w:val="-27"/>
        </w:rPr>
        <w:t xml:space="preserve"> </w:t>
      </w:r>
      <w:r>
        <w:rPr>
          <w:i/>
          <w:color w:val="202020"/>
        </w:rPr>
        <w:t>día</w:t>
      </w:r>
      <w:r>
        <w:rPr>
          <w:i/>
          <w:color w:val="202020"/>
          <w:spacing w:val="-26"/>
        </w:rPr>
        <w:t xml:space="preserve"> </w:t>
      </w:r>
      <w:r>
        <w:rPr>
          <w:i/>
          <w:color w:val="202020"/>
        </w:rPr>
        <w:t>laborable</w:t>
      </w:r>
      <w:r>
        <w:rPr>
          <w:i/>
          <w:color w:val="202020"/>
          <w:spacing w:val="-26"/>
        </w:rPr>
        <w:t xml:space="preserve"> </w:t>
      </w:r>
      <w:r>
        <w:rPr>
          <w:i/>
          <w:color w:val="202020"/>
        </w:rPr>
        <w:t>por</w:t>
      </w:r>
      <w:r>
        <w:rPr>
          <w:i/>
          <w:color w:val="202020"/>
          <w:spacing w:val="-23"/>
        </w:rPr>
        <w:t xml:space="preserve"> </w:t>
      </w:r>
      <w:r>
        <w:rPr>
          <w:i/>
          <w:color w:val="202020"/>
        </w:rPr>
        <w:t>traslado</w:t>
      </w:r>
      <w:r>
        <w:rPr>
          <w:i/>
          <w:color w:val="202020"/>
          <w:spacing w:val="-26"/>
        </w:rPr>
        <w:t xml:space="preserve"> </w:t>
      </w:r>
      <w:r>
        <w:rPr>
          <w:i/>
          <w:color w:val="202020"/>
        </w:rPr>
        <w:t>del</w:t>
      </w:r>
      <w:r>
        <w:rPr>
          <w:i/>
          <w:color w:val="202020"/>
          <w:spacing w:val="-24"/>
        </w:rPr>
        <w:t xml:space="preserve"> </w:t>
      </w:r>
      <w:r>
        <w:rPr>
          <w:i/>
          <w:color w:val="202020"/>
        </w:rPr>
        <w:t>domicilio</w:t>
      </w:r>
      <w:r>
        <w:rPr>
          <w:i/>
          <w:color w:val="202020"/>
          <w:spacing w:val="-25"/>
        </w:rPr>
        <w:t xml:space="preserve"> </w:t>
      </w:r>
      <w:r>
        <w:rPr>
          <w:i/>
          <w:color w:val="202020"/>
        </w:rPr>
        <w:t>habitual.</w:t>
      </w:r>
    </w:p>
    <w:p w:rsidR="00274D8F" w:rsidRDefault="008B0D88">
      <w:pPr>
        <w:pStyle w:val="Prrafodelista"/>
        <w:numPr>
          <w:ilvl w:val="0"/>
          <w:numId w:val="10"/>
        </w:numPr>
        <w:tabs>
          <w:tab w:val="left" w:pos="407"/>
        </w:tabs>
        <w:spacing w:before="163"/>
        <w:ind w:left="407" w:hanging="288"/>
        <w:jc w:val="both"/>
        <w:rPr>
          <w:i/>
        </w:rPr>
      </w:pPr>
      <w:r>
        <w:rPr>
          <w:i/>
          <w:color w:val="202020"/>
        </w:rPr>
        <w:t>Un</w:t>
      </w:r>
      <w:r>
        <w:rPr>
          <w:i/>
          <w:color w:val="202020"/>
          <w:spacing w:val="-19"/>
        </w:rPr>
        <w:t xml:space="preserve"> </w:t>
      </w:r>
      <w:r>
        <w:rPr>
          <w:i/>
          <w:color w:val="202020"/>
        </w:rPr>
        <w:t>día</w:t>
      </w:r>
      <w:r>
        <w:rPr>
          <w:i/>
          <w:color w:val="202020"/>
          <w:spacing w:val="-18"/>
        </w:rPr>
        <w:t xml:space="preserve"> </w:t>
      </w:r>
      <w:r>
        <w:rPr>
          <w:i/>
          <w:color w:val="202020"/>
        </w:rPr>
        <w:t>laborable</w:t>
      </w:r>
      <w:r>
        <w:rPr>
          <w:i/>
          <w:color w:val="202020"/>
          <w:spacing w:val="-17"/>
        </w:rPr>
        <w:t xml:space="preserve"> </w:t>
      </w:r>
      <w:r>
        <w:rPr>
          <w:i/>
          <w:color w:val="202020"/>
        </w:rPr>
        <w:t>por</w:t>
      </w:r>
      <w:r>
        <w:rPr>
          <w:i/>
          <w:color w:val="202020"/>
          <w:spacing w:val="-17"/>
        </w:rPr>
        <w:t xml:space="preserve"> </w:t>
      </w:r>
      <w:r>
        <w:rPr>
          <w:i/>
          <w:color w:val="202020"/>
        </w:rPr>
        <w:t>boda</w:t>
      </w:r>
      <w:r>
        <w:rPr>
          <w:i/>
          <w:color w:val="202020"/>
          <w:spacing w:val="-18"/>
        </w:rPr>
        <w:t xml:space="preserve"> </w:t>
      </w:r>
      <w:r>
        <w:rPr>
          <w:i/>
          <w:color w:val="202020"/>
        </w:rPr>
        <w:t>de</w:t>
      </w:r>
      <w:r>
        <w:rPr>
          <w:i/>
          <w:color w:val="202020"/>
          <w:spacing w:val="-18"/>
        </w:rPr>
        <w:t xml:space="preserve"> </w:t>
      </w:r>
      <w:r>
        <w:rPr>
          <w:i/>
          <w:color w:val="202020"/>
        </w:rPr>
        <w:t>un</w:t>
      </w:r>
      <w:r>
        <w:rPr>
          <w:i/>
          <w:color w:val="202020"/>
          <w:spacing w:val="-18"/>
        </w:rPr>
        <w:t xml:space="preserve"> </w:t>
      </w:r>
      <w:r>
        <w:rPr>
          <w:i/>
          <w:color w:val="202020"/>
        </w:rPr>
        <w:t>hijo</w:t>
      </w:r>
      <w:r>
        <w:rPr>
          <w:i/>
          <w:color w:val="202020"/>
          <w:spacing w:val="-17"/>
        </w:rPr>
        <w:t xml:space="preserve"> </w:t>
      </w:r>
      <w:r>
        <w:rPr>
          <w:i/>
          <w:color w:val="202020"/>
        </w:rPr>
        <w:t>o</w:t>
      </w:r>
      <w:r>
        <w:rPr>
          <w:i/>
          <w:color w:val="202020"/>
          <w:spacing w:val="-14"/>
        </w:rPr>
        <w:t xml:space="preserve"> </w:t>
      </w:r>
      <w:r>
        <w:rPr>
          <w:i/>
          <w:color w:val="202020"/>
        </w:rPr>
        <w:t>un</w:t>
      </w:r>
      <w:r>
        <w:rPr>
          <w:i/>
          <w:color w:val="202020"/>
          <w:spacing w:val="-18"/>
        </w:rPr>
        <w:t xml:space="preserve"> </w:t>
      </w:r>
      <w:r>
        <w:rPr>
          <w:i/>
          <w:color w:val="202020"/>
        </w:rPr>
        <w:t>hermano.</w:t>
      </w:r>
    </w:p>
    <w:p w:rsidR="00274D8F" w:rsidRDefault="008B0D88">
      <w:pPr>
        <w:pStyle w:val="Prrafodelista"/>
        <w:numPr>
          <w:ilvl w:val="0"/>
          <w:numId w:val="10"/>
        </w:numPr>
        <w:tabs>
          <w:tab w:val="left" w:pos="321"/>
        </w:tabs>
        <w:spacing w:before="164" w:line="278" w:lineRule="auto"/>
        <w:ind w:right="256" w:firstLine="0"/>
        <w:jc w:val="both"/>
        <w:rPr>
          <w:i/>
        </w:rPr>
      </w:pPr>
      <w:r>
        <w:rPr>
          <w:i/>
          <w:color w:val="202020"/>
          <w:spacing w:val="-1"/>
          <w:w w:val="92"/>
        </w:rPr>
        <w:t>Siet</w:t>
      </w:r>
      <w:r>
        <w:rPr>
          <w:i/>
          <w:color w:val="202020"/>
          <w:w w:val="92"/>
        </w:rPr>
        <w:t>e</w:t>
      </w:r>
      <w:r>
        <w:rPr>
          <w:i/>
          <w:color w:val="202020"/>
          <w:spacing w:val="-28"/>
        </w:rPr>
        <w:t xml:space="preserve"> </w:t>
      </w:r>
      <w:r>
        <w:rPr>
          <w:i/>
          <w:color w:val="202020"/>
          <w:spacing w:val="-1"/>
          <w:w w:val="98"/>
        </w:rPr>
        <w:t>d</w:t>
      </w:r>
      <w:r>
        <w:rPr>
          <w:i/>
          <w:color w:val="202020"/>
          <w:spacing w:val="-2"/>
          <w:w w:val="98"/>
        </w:rPr>
        <w:t>í</w:t>
      </w:r>
      <w:r>
        <w:rPr>
          <w:i/>
          <w:color w:val="202020"/>
          <w:spacing w:val="-1"/>
          <w:w w:val="95"/>
        </w:rPr>
        <w:t>a</w:t>
      </w:r>
      <w:r>
        <w:rPr>
          <w:i/>
          <w:color w:val="202020"/>
          <w:w w:val="95"/>
        </w:rPr>
        <w:t>s</w:t>
      </w:r>
      <w:r>
        <w:rPr>
          <w:i/>
          <w:color w:val="202020"/>
          <w:spacing w:val="-29"/>
        </w:rPr>
        <w:t xml:space="preserve"> </w:t>
      </w:r>
      <w:r>
        <w:rPr>
          <w:i/>
          <w:color w:val="202020"/>
          <w:spacing w:val="-1"/>
          <w:w w:val="99"/>
        </w:rPr>
        <w:t>po</w:t>
      </w:r>
      <w:r>
        <w:rPr>
          <w:i/>
          <w:color w:val="202020"/>
          <w:w w:val="99"/>
        </w:rPr>
        <w:t>r</w:t>
      </w:r>
      <w:r>
        <w:rPr>
          <w:i/>
          <w:color w:val="202020"/>
          <w:spacing w:val="-27"/>
        </w:rPr>
        <w:t xml:space="preserve"> </w:t>
      </w:r>
      <w:r>
        <w:rPr>
          <w:i/>
          <w:color w:val="202020"/>
          <w:spacing w:val="-3"/>
          <w:w w:val="89"/>
        </w:rPr>
        <w:t>f</w:t>
      </w:r>
      <w:r>
        <w:rPr>
          <w:i/>
          <w:color w:val="202020"/>
          <w:spacing w:val="-1"/>
          <w:w w:val="94"/>
        </w:rPr>
        <w:t>al</w:t>
      </w:r>
      <w:r>
        <w:rPr>
          <w:i/>
          <w:color w:val="202020"/>
          <w:spacing w:val="-2"/>
          <w:w w:val="94"/>
        </w:rPr>
        <w:t>l</w:t>
      </w:r>
      <w:r>
        <w:rPr>
          <w:i/>
          <w:color w:val="202020"/>
          <w:w w:val="116"/>
        </w:rPr>
        <w:t>e</w:t>
      </w:r>
      <w:r>
        <w:rPr>
          <w:i/>
          <w:color w:val="202020"/>
          <w:spacing w:val="1"/>
          <w:w w:val="116"/>
        </w:rPr>
        <w:t>c</w:t>
      </w:r>
      <w:r>
        <w:rPr>
          <w:i/>
          <w:color w:val="202020"/>
          <w:spacing w:val="-4"/>
          <w:w w:val="73"/>
        </w:rPr>
        <w:t>i</w:t>
      </w:r>
      <w:r>
        <w:rPr>
          <w:i/>
          <w:color w:val="202020"/>
          <w:spacing w:val="-1"/>
          <w:w w:val="96"/>
        </w:rPr>
        <w:t>m</w:t>
      </w:r>
      <w:r>
        <w:rPr>
          <w:i/>
          <w:color w:val="202020"/>
          <w:spacing w:val="-1"/>
          <w:w w:val="73"/>
        </w:rPr>
        <w:t>i</w:t>
      </w:r>
      <w:r>
        <w:rPr>
          <w:i/>
          <w:color w:val="202020"/>
          <w:w w:val="101"/>
        </w:rPr>
        <w:t>ento</w:t>
      </w:r>
      <w:r>
        <w:rPr>
          <w:i/>
          <w:color w:val="202020"/>
          <w:spacing w:val="-26"/>
        </w:rPr>
        <w:t xml:space="preserve"> </w:t>
      </w:r>
      <w:r>
        <w:rPr>
          <w:i/>
          <w:color w:val="202020"/>
          <w:spacing w:val="-3"/>
          <w:w w:val="110"/>
        </w:rPr>
        <w:t>d</w:t>
      </w:r>
      <w:r>
        <w:rPr>
          <w:i/>
          <w:color w:val="202020"/>
          <w:w w:val="109"/>
        </w:rPr>
        <w:t>e</w:t>
      </w:r>
      <w:r>
        <w:rPr>
          <w:i/>
          <w:color w:val="202020"/>
          <w:spacing w:val="-25"/>
        </w:rPr>
        <w:t xml:space="preserve"> </w:t>
      </w:r>
      <w:r>
        <w:rPr>
          <w:i/>
          <w:color w:val="202020"/>
          <w:w w:val="89"/>
        </w:rPr>
        <w:t>h</w:t>
      </w:r>
      <w:r>
        <w:rPr>
          <w:i/>
          <w:color w:val="202020"/>
          <w:spacing w:val="-2"/>
          <w:w w:val="89"/>
        </w:rPr>
        <w:t>i</w:t>
      </w:r>
      <w:r>
        <w:rPr>
          <w:i/>
          <w:color w:val="202020"/>
          <w:spacing w:val="-2"/>
          <w:w w:val="59"/>
        </w:rPr>
        <w:t>j</w:t>
      </w:r>
      <w:r>
        <w:rPr>
          <w:i/>
          <w:color w:val="202020"/>
          <w:w w:val="108"/>
        </w:rPr>
        <w:t>o</w:t>
      </w:r>
      <w:r>
        <w:rPr>
          <w:i/>
          <w:color w:val="202020"/>
          <w:spacing w:val="-26"/>
        </w:rPr>
        <w:t xml:space="preserve"> </w:t>
      </w:r>
      <w:r>
        <w:rPr>
          <w:i/>
          <w:color w:val="202020"/>
          <w:w w:val="108"/>
        </w:rPr>
        <w:t>o</w:t>
      </w:r>
      <w:r>
        <w:rPr>
          <w:i/>
          <w:color w:val="202020"/>
          <w:spacing w:val="-31"/>
        </w:rPr>
        <w:t xml:space="preserve"> </w:t>
      </w:r>
      <w:r>
        <w:rPr>
          <w:i/>
          <w:color w:val="202020"/>
          <w:w w:val="124"/>
        </w:rPr>
        <w:t>c</w:t>
      </w:r>
      <w:r>
        <w:rPr>
          <w:i/>
          <w:color w:val="202020"/>
          <w:w w:val="102"/>
        </w:rPr>
        <w:t>ó</w:t>
      </w:r>
      <w:r>
        <w:rPr>
          <w:i/>
          <w:color w:val="202020"/>
          <w:spacing w:val="-1"/>
          <w:w w:val="102"/>
        </w:rPr>
        <w:t>n</w:t>
      </w:r>
      <w:r>
        <w:rPr>
          <w:i/>
          <w:color w:val="202020"/>
          <w:spacing w:val="-1"/>
          <w:w w:val="91"/>
        </w:rPr>
        <w:t>y</w:t>
      </w:r>
      <w:r>
        <w:rPr>
          <w:i/>
          <w:color w:val="202020"/>
          <w:spacing w:val="-3"/>
          <w:w w:val="96"/>
        </w:rPr>
        <w:t>u</w:t>
      </w:r>
      <w:r>
        <w:rPr>
          <w:i/>
          <w:color w:val="202020"/>
          <w:w w:val="109"/>
        </w:rPr>
        <w:t>ge</w:t>
      </w:r>
      <w:r>
        <w:rPr>
          <w:i/>
          <w:color w:val="202020"/>
          <w:w w:val="61"/>
        </w:rPr>
        <w:t>;</w:t>
      </w:r>
      <w:r>
        <w:rPr>
          <w:i/>
          <w:color w:val="202020"/>
          <w:spacing w:val="-26"/>
        </w:rPr>
        <w:t xml:space="preserve"> </w:t>
      </w:r>
      <w:r>
        <w:rPr>
          <w:i/>
          <w:color w:val="202020"/>
          <w:spacing w:val="-3"/>
          <w:w w:val="86"/>
        </w:rPr>
        <w:t>t</w:t>
      </w:r>
      <w:r>
        <w:rPr>
          <w:i/>
          <w:color w:val="202020"/>
          <w:w w:val="70"/>
        </w:rPr>
        <w:t>r</w:t>
      </w:r>
      <w:r>
        <w:rPr>
          <w:i/>
          <w:color w:val="202020"/>
          <w:w w:val="93"/>
        </w:rPr>
        <w:t>es</w:t>
      </w:r>
      <w:r>
        <w:rPr>
          <w:i/>
          <w:color w:val="202020"/>
          <w:spacing w:val="-26"/>
        </w:rPr>
        <w:t xml:space="preserve"> </w:t>
      </w:r>
      <w:r>
        <w:rPr>
          <w:i/>
          <w:color w:val="202020"/>
          <w:spacing w:val="-1"/>
          <w:w w:val="98"/>
        </w:rPr>
        <w:t>d</w:t>
      </w:r>
      <w:r>
        <w:rPr>
          <w:i/>
          <w:color w:val="202020"/>
          <w:spacing w:val="-2"/>
          <w:w w:val="98"/>
        </w:rPr>
        <w:t>í</w:t>
      </w:r>
      <w:r>
        <w:rPr>
          <w:i/>
          <w:color w:val="202020"/>
          <w:spacing w:val="-3"/>
          <w:w w:val="114"/>
        </w:rPr>
        <w:t>a</w:t>
      </w:r>
      <w:r>
        <w:rPr>
          <w:i/>
          <w:color w:val="202020"/>
          <w:w w:val="74"/>
        </w:rPr>
        <w:t>s</w:t>
      </w:r>
      <w:r>
        <w:rPr>
          <w:i/>
          <w:color w:val="202020"/>
          <w:spacing w:val="-27"/>
        </w:rPr>
        <w:t xml:space="preserve"> </w:t>
      </w:r>
      <w:r>
        <w:rPr>
          <w:i/>
          <w:color w:val="202020"/>
          <w:spacing w:val="-1"/>
          <w:w w:val="109"/>
        </w:rPr>
        <w:t>p</w:t>
      </w:r>
      <w:r>
        <w:rPr>
          <w:i/>
          <w:color w:val="202020"/>
          <w:spacing w:val="-3"/>
          <w:w w:val="109"/>
        </w:rPr>
        <w:t>o</w:t>
      </w:r>
      <w:r>
        <w:rPr>
          <w:i/>
          <w:color w:val="202020"/>
          <w:w w:val="70"/>
        </w:rPr>
        <w:t>r</w:t>
      </w:r>
      <w:r>
        <w:rPr>
          <w:i/>
          <w:color w:val="202020"/>
          <w:spacing w:val="-27"/>
        </w:rPr>
        <w:t xml:space="preserve"> </w:t>
      </w:r>
      <w:r>
        <w:rPr>
          <w:i/>
          <w:color w:val="202020"/>
          <w:w w:val="93"/>
        </w:rPr>
        <w:t>fal</w:t>
      </w:r>
      <w:r>
        <w:rPr>
          <w:i/>
          <w:color w:val="202020"/>
          <w:spacing w:val="-2"/>
          <w:w w:val="93"/>
        </w:rPr>
        <w:t>l</w:t>
      </w:r>
      <w:r>
        <w:rPr>
          <w:i/>
          <w:color w:val="202020"/>
          <w:w w:val="116"/>
        </w:rPr>
        <w:t>e</w:t>
      </w:r>
      <w:r>
        <w:rPr>
          <w:i/>
          <w:color w:val="202020"/>
          <w:spacing w:val="1"/>
          <w:w w:val="116"/>
        </w:rPr>
        <w:t>c</w:t>
      </w:r>
      <w:r>
        <w:rPr>
          <w:i/>
          <w:color w:val="202020"/>
          <w:spacing w:val="-4"/>
          <w:w w:val="73"/>
        </w:rPr>
        <w:t>i</w:t>
      </w:r>
      <w:r>
        <w:rPr>
          <w:i/>
          <w:color w:val="202020"/>
          <w:spacing w:val="-1"/>
          <w:w w:val="96"/>
        </w:rPr>
        <w:t>m</w:t>
      </w:r>
      <w:r>
        <w:rPr>
          <w:i/>
          <w:color w:val="202020"/>
          <w:spacing w:val="-1"/>
          <w:w w:val="73"/>
        </w:rPr>
        <w:t>i</w:t>
      </w:r>
      <w:r>
        <w:rPr>
          <w:i/>
          <w:color w:val="202020"/>
          <w:w w:val="101"/>
        </w:rPr>
        <w:t>ento</w:t>
      </w:r>
      <w:r>
        <w:rPr>
          <w:i/>
          <w:color w:val="202020"/>
          <w:spacing w:val="-26"/>
        </w:rPr>
        <w:t xml:space="preserve"> </w:t>
      </w:r>
      <w:r>
        <w:rPr>
          <w:i/>
          <w:color w:val="202020"/>
          <w:spacing w:val="-3"/>
          <w:w w:val="110"/>
        </w:rPr>
        <w:t>d</w:t>
      </w:r>
      <w:r>
        <w:rPr>
          <w:i/>
          <w:color w:val="202020"/>
          <w:w w:val="109"/>
        </w:rPr>
        <w:t>e</w:t>
      </w:r>
      <w:r>
        <w:rPr>
          <w:i/>
          <w:color w:val="202020"/>
          <w:spacing w:val="-27"/>
        </w:rPr>
        <w:t xml:space="preserve"> </w:t>
      </w:r>
      <w:r>
        <w:rPr>
          <w:i/>
          <w:color w:val="202020"/>
          <w:spacing w:val="-1"/>
          <w:w w:val="111"/>
        </w:rPr>
        <w:t>p</w:t>
      </w:r>
      <w:r>
        <w:rPr>
          <w:i/>
          <w:color w:val="202020"/>
          <w:w w:val="111"/>
        </w:rPr>
        <w:t>a</w:t>
      </w:r>
      <w:r>
        <w:rPr>
          <w:i/>
          <w:color w:val="202020"/>
          <w:spacing w:val="-3"/>
          <w:w w:val="110"/>
        </w:rPr>
        <w:t>d</w:t>
      </w:r>
      <w:r>
        <w:rPr>
          <w:i/>
          <w:color w:val="202020"/>
          <w:w w:val="70"/>
        </w:rPr>
        <w:t>r</w:t>
      </w:r>
      <w:r>
        <w:rPr>
          <w:i/>
          <w:color w:val="202020"/>
          <w:spacing w:val="-2"/>
          <w:w w:val="109"/>
        </w:rPr>
        <w:t>e</w:t>
      </w:r>
      <w:r>
        <w:rPr>
          <w:i/>
          <w:color w:val="202020"/>
          <w:w w:val="74"/>
        </w:rPr>
        <w:t>s</w:t>
      </w:r>
      <w:r>
        <w:rPr>
          <w:i/>
          <w:color w:val="202020"/>
          <w:spacing w:val="-25"/>
        </w:rPr>
        <w:t xml:space="preserve"> </w:t>
      </w:r>
      <w:r>
        <w:rPr>
          <w:i/>
          <w:color w:val="202020"/>
          <w:w w:val="108"/>
        </w:rPr>
        <w:t>o</w:t>
      </w:r>
      <w:r>
        <w:rPr>
          <w:i/>
          <w:color w:val="202020"/>
          <w:spacing w:val="-28"/>
        </w:rPr>
        <w:t xml:space="preserve"> </w:t>
      </w:r>
      <w:r>
        <w:rPr>
          <w:i/>
          <w:color w:val="202020"/>
          <w:spacing w:val="-3"/>
          <w:w w:val="96"/>
        </w:rPr>
        <w:t>h</w:t>
      </w:r>
      <w:r>
        <w:rPr>
          <w:i/>
          <w:color w:val="202020"/>
          <w:spacing w:val="-2"/>
          <w:w w:val="109"/>
        </w:rPr>
        <w:t>e</w:t>
      </w:r>
      <w:r>
        <w:rPr>
          <w:i/>
          <w:color w:val="202020"/>
          <w:w w:val="70"/>
        </w:rPr>
        <w:t>r</w:t>
      </w:r>
      <w:r>
        <w:rPr>
          <w:i/>
          <w:color w:val="202020"/>
          <w:spacing w:val="-1"/>
          <w:w w:val="96"/>
        </w:rPr>
        <w:t>m</w:t>
      </w:r>
      <w:r>
        <w:rPr>
          <w:i/>
          <w:color w:val="202020"/>
          <w:spacing w:val="-1"/>
          <w:w w:val="99"/>
        </w:rPr>
        <w:t xml:space="preserve">anos </w:t>
      </w:r>
      <w:r>
        <w:rPr>
          <w:i/>
          <w:color w:val="202020"/>
        </w:rPr>
        <w:t>y</w:t>
      </w:r>
      <w:r>
        <w:rPr>
          <w:i/>
          <w:color w:val="202020"/>
          <w:spacing w:val="-20"/>
        </w:rPr>
        <w:t xml:space="preserve"> </w:t>
      </w:r>
      <w:r>
        <w:rPr>
          <w:i/>
          <w:color w:val="202020"/>
        </w:rPr>
        <w:t>dos</w:t>
      </w:r>
      <w:r>
        <w:rPr>
          <w:i/>
          <w:color w:val="202020"/>
          <w:spacing w:val="-20"/>
        </w:rPr>
        <w:t xml:space="preserve"> </w:t>
      </w:r>
      <w:r>
        <w:rPr>
          <w:i/>
          <w:color w:val="202020"/>
        </w:rPr>
        <w:t>días</w:t>
      </w:r>
      <w:r>
        <w:rPr>
          <w:i/>
          <w:color w:val="202020"/>
          <w:spacing w:val="-20"/>
        </w:rPr>
        <w:t xml:space="preserve"> </w:t>
      </w:r>
      <w:r>
        <w:rPr>
          <w:i/>
          <w:color w:val="202020"/>
        </w:rPr>
        <w:t>por</w:t>
      </w:r>
      <w:r>
        <w:rPr>
          <w:i/>
          <w:color w:val="202020"/>
          <w:spacing w:val="-20"/>
        </w:rPr>
        <w:t xml:space="preserve"> </w:t>
      </w:r>
      <w:r>
        <w:rPr>
          <w:i/>
          <w:color w:val="202020"/>
        </w:rPr>
        <w:t>fallecimiento</w:t>
      </w:r>
      <w:r>
        <w:rPr>
          <w:i/>
          <w:color w:val="202020"/>
          <w:spacing w:val="-21"/>
        </w:rPr>
        <w:t xml:space="preserve"> </w:t>
      </w:r>
      <w:r>
        <w:rPr>
          <w:i/>
          <w:color w:val="202020"/>
        </w:rPr>
        <w:t>de</w:t>
      </w:r>
      <w:r>
        <w:rPr>
          <w:i/>
          <w:color w:val="202020"/>
          <w:spacing w:val="-21"/>
        </w:rPr>
        <w:t xml:space="preserve"> </w:t>
      </w:r>
      <w:r>
        <w:rPr>
          <w:i/>
          <w:color w:val="202020"/>
        </w:rPr>
        <w:t>parientes</w:t>
      </w:r>
      <w:r>
        <w:rPr>
          <w:i/>
          <w:color w:val="202020"/>
          <w:spacing w:val="-19"/>
        </w:rPr>
        <w:t xml:space="preserve"> </w:t>
      </w:r>
      <w:r>
        <w:rPr>
          <w:i/>
          <w:color w:val="202020"/>
        </w:rPr>
        <w:t>hasta</w:t>
      </w:r>
      <w:r>
        <w:rPr>
          <w:i/>
          <w:color w:val="202020"/>
          <w:spacing w:val="-20"/>
        </w:rPr>
        <w:t xml:space="preserve"> </w:t>
      </w:r>
      <w:r>
        <w:rPr>
          <w:i/>
          <w:color w:val="202020"/>
        </w:rPr>
        <w:t>el</w:t>
      </w:r>
      <w:r>
        <w:rPr>
          <w:i/>
          <w:color w:val="202020"/>
          <w:spacing w:val="-21"/>
        </w:rPr>
        <w:t xml:space="preserve"> </w:t>
      </w:r>
      <w:r>
        <w:rPr>
          <w:i/>
          <w:color w:val="202020"/>
        </w:rPr>
        <w:t>segundo</w:t>
      </w:r>
      <w:r>
        <w:rPr>
          <w:i/>
          <w:color w:val="202020"/>
          <w:spacing w:val="-22"/>
        </w:rPr>
        <w:t xml:space="preserve"> </w:t>
      </w:r>
      <w:r>
        <w:rPr>
          <w:i/>
          <w:color w:val="202020"/>
        </w:rPr>
        <w:t>grado.</w:t>
      </w:r>
      <w:r>
        <w:rPr>
          <w:i/>
          <w:color w:val="202020"/>
          <w:spacing w:val="-19"/>
        </w:rPr>
        <w:t xml:space="preserve"> </w:t>
      </w:r>
      <w:r>
        <w:rPr>
          <w:i/>
          <w:color w:val="202020"/>
        </w:rPr>
        <w:t>Cuando</w:t>
      </w:r>
      <w:r>
        <w:rPr>
          <w:i/>
          <w:color w:val="202020"/>
          <w:spacing w:val="-21"/>
        </w:rPr>
        <w:t xml:space="preserve"> </w:t>
      </w:r>
      <w:r>
        <w:rPr>
          <w:i/>
          <w:color w:val="202020"/>
        </w:rPr>
        <w:t>la</w:t>
      </w:r>
      <w:r>
        <w:rPr>
          <w:i/>
          <w:color w:val="202020"/>
          <w:spacing w:val="-20"/>
        </w:rPr>
        <w:t xml:space="preserve"> </w:t>
      </w:r>
      <w:r>
        <w:rPr>
          <w:i/>
          <w:color w:val="202020"/>
        </w:rPr>
        <w:t>persona</w:t>
      </w:r>
      <w:r>
        <w:rPr>
          <w:i/>
          <w:color w:val="202020"/>
          <w:spacing w:val="-20"/>
        </w:rPr>
        <w:t xml:space="preserve"> </w:t>
      </w:r>
      <w:r>
        <w:rPr>
          <w:i/>
          <w:color w:val="202020"/>
        </w:rPr>
        <w:t>empleada necesite</w:t>
      </w:r>
      <w:r>
        <w:rPr>
          <w:i/>
          <w:color w:val="202020"/>
          <w:spacing w:val="-28"/>
        </w:rPr>
        <w:t xml:space="preserve"> </w:t>
      </w:r>
      <w:r>
        <w:rPr>
          <w:i/>
          <w:color w:val="202020"/>
        </w:rPr>
        <w:t>hacer</w:t>
      </w:r>
      <w:r>
        <w:rPr>
          <w:i/>
          <w:color w:val="202020"/>
          <w:spacing w:val="-26"/>
        </w:rPr>
        <w:t xml:space="preserve"> </w:t>
      </w:r>
      <w:r>
        <w:rPr>
          <w:i/>
          <w:color w:val="202020"/>
        </w:rPr>
        <w:t>un</w:t>
      </w:r>
      <w:r>
        <w:rPr>
          <w:i/>
          <w:color w:val="202020"/>
          <w:spacing w:val="-28"/>
        </w:rPr>
        <w:t xml:space="preserve"> </w:t>
      </w:r>
      <w:r>
        <w:rPr>
          <w:i/>
          <w:color w:val="202020"/>
        </w:rPr>
        <w:t>desplazamiento</w:t>
      </w:r>
      <w:r>
        <w:rPr>
          <w:i/>
          <w:color w:val="202020"/>
          <w:spacing w:val="-27"/>
        </w:rPr>
        <w:t xml:space="preserve"> </w:t>
      </w:r>
      <w:r>
        <w:rPr>
          <w:i/>
          <w:color w:val="202020"/>
        </w:rPr>
        <w:t>superior</w:t>
      </w:r>
      <w:r>
        <w:rPr>
          <w:i/>
          <w:color w:val="202020"/>
          <w:spacing w:val="-27"/>
        </w:rPr>
        <w:t xml:space="preserve"> </w:t>
      </w:r>
      <w:r>
        <w:rPr>
          <w:i/>
          <w:color w:val="202020"/>
        </w:rPr>
        <w:t>a</w:t>
      </w:r>
      <w:r>
        <w:rPr>
          <w:i/>
          <w:color w:val="202020"/>
          <w:spacing w:val="-27"/>
        </w:rPr>
        <w:t xml:space="preserve"> </w:t>
      </w:r>
      <w:r>
        <w:rPr>
          <w:i/>
          <w:color w:val="202020"/>
        </w:rPr>
        <w:t>250</w:t>
      </w:r>
      <w:r>
        <w:rPr>
          <w:i/>
          <w:color w:val="202020"/>
          <w:spacing w:val="-25"/>
        </w:rPr>
        <w:t xml:space="preserve"> </w:t>
      </w:r>
      <w:r>
        <w:rPr>
          <w:i/>
          <w:color w:val="202020"/>
        </w:rPr>
        <w:t>km</w:t>
      </w:r>
      <w:r>
        <w:rPr>
          <w:i/>
          <w:color w:val="202020"/>
          <w:spacing w:val="-30"/>
        </w:rPr>
        <w:t xml:space="preserve"> </w:t>
      </w:r>
      <w:r>
        <w:rPr>
          <w:i/>
          <w:color w:val="202020"/>
        </w:rPr>
        <w:t>fuera</w:t>
      </w:r>
      <w:r>
        <w:rPr>
          <w:i/>
          <w:color w:val="202020"/>
          <w:spacing w:val="-27"/>
        </w:rPr>
        <w:t xml:space="preserve"> </w:t>
      </w:r>
      <w:r>
        <w:rPr>
          <w:i/>
          <w:color w:val="202020"/>
        </w:rPr>
        <w:t>de</w:t>
      </w:r>
      <w:r>
        <w:rPr>
          <w:i/>
          <w:color w:val="202020"/>
          <w:spacing w:val="-27"/>
        </w:rPr>
        <w:t xml:space="preserve"> </w:t>
      </w:r>
      <w:r>
        <w:rPr>
          <w:i/>
          <w:color w:val="202020"/>
        </w:rPr>
        <w:t>la</w:t>
      </w:r>
      <w:r>
        <w:rPr>
          <w:i/>
          <w:color w:val="202020"/>
          <w:spacing w:val="-26"/>
        </w:rPr>
        <w:t xml:space="preserve"> </w:t>
      </w:r>
      <w:r>
        <w:rPr>
          <w:i/>
          <w:color w:val="202020"/>
        </w:rPr>
        <w:t>localidad</w:t>
      </w:r>
      <w:r>
        <w:rPr>
          <w:i/>
          <w:color w:val="202020"/>
          <w:spacing w:val="-27"/>
        </w:rPr>
        <w:t xml:space="preserve"> </w:t>
      </w:r>
      <w:r>
        <w:rPr>
          <w:i/>
          <w:color w:val="202020"/>
        </w:rPr>
        <w:t>del</w:t>
      </w:r>
      <w:r>
        <w:rPr>
          <w:i/>
          <w:color w:val="202020"/>
          <w:spacing w:val="-28"/>
        </w:rPr>
        <w:t xml:space="preserve"> </w:t>
      </w:r>
      <w:r>
        <w:rPr>
          <w:i/>
          <w:color w:val="202020"/>
        </w:rPr>
        <w:t>centro</w:t>
      </w:r>
      <w:r>
        <w:rPr>
          <w:i/>
          <w:color w:val="202020"/>
          <w:spacing w:val="-27"/>
        </w:rPr>
        <w:t xml:space="preserve"> </w:t>
      </w:r>
      <w:r>
        <w:rPr>
          <w:i/>
          <w:color w:val="202020"/>
        </w:rPr>
        <w:t>de</w:t>
      </w:r>
      <w:r>
        <w:rPr>
          <w:i/>
          <w:color w:val="202020"/>
          <w:spacing w:val="-27"/>
        </w:rPr>
        <w:t xml:space="preserve"> </w:t>
      </w:r>
      <w:r>
        <w:rPr>
          <w:i/>
          <w:color w:val="202020"/>
        </w:rPr>
        <w:t>trabajo, el</w:t>
      </w:r>
      <w:r>
        <w:rPr>
          <w:i/>
          <w:color w:val="202020"/>
          <w:spacing w:val="-18"/>
        </w:rPr>
        <w:t xml:space="preserve"> </w:t>
      </w:r>
      <w:r>
        <w:rPr>
          <w:i/>
          <w:color w:val="202020"/>
        </w:rPr>
        <w:t>permiso</w:t>
      </w:r>
      <w:r>
        <w:rPr>
          <w:i/>
          <w:color w:val="202020"/>
          <w:spacing w:val="-21"/>
        </w:rPr>
        <w:t xml:space="preserve"> </w:t>
      </w:r>
      <w:r>
        <w:rPr>
          <w:i/>
          <w:color w:val="202020"/>
        </w:rPr>
        <w:t>se</w:t>
      </w:r>
      <w:r>
        <w:rPr>
          <w:i/>
          <w:color w:val="202020"/>
          <w:spacing w:val="-17"/>
        </w:rPr>
        <w:t xml:space="preserve"> </w:t>
      </w:r>
      <w:r>
        <w:rPr>
          <w:i/>
          <w:color w:val="202020"/>
        </w:rPr>
        <w:t>ampliará</w:t>
      </w:r>
      <w:r>
        <w:rPr>
          <w:i/>
          <w:color w:val="202020"/>
          <w:spacing w:val="-19"/>
        </w:rPr>
        <w:t xml:space="preserve"> </w:t>
      </w:r>
      <w:r>
        <w:rPr>
          <w:i/>
          <w:color w:val="202020"/>
        </w:rPr>
        <w:t>2</w:t>
      </w:r>
      <w:r>
        <w:rPr>
          <w:i/>
          <w:color w:val="202020"/>
          <w:spacing w:val="-20"/>
        </w:rPr>
        <w:t xml:space="preserve"> </w:t>
      </w:r>
      <w:r>
        <w:rPr>
          <w:i/>
          <w:color w:val="202020"/>
        </w:rPr>
        <w:t>días</w:t>
      </w:r>
      <w:r>
        <w:rPr>
          <w:i/>
          <w:color w:val="202020"/>
          <w:spacing w:val="-18"/>
        </w:rPr>
        <w:t xml:space="preserve"> </w:t>
      </w:r>
      <w:r>
        <w:rPr>
          <w:i/>
          <w:color w:val="202020"/>
        </w:rPr>
        <w:t>naturales.</w:t>
      </w:r>
    </w:p>
    <w:p w:rsidR="00274D8F" w:rsidRDefault="008B0D88">
      <w:pPr>
        <w:pStyle w:val="Prrafodelista"/>
        <w:numPr>
          <w:ilvl w:val="0"/>
          <w:numId w:val="10"/>
        </w:numPr>
        <w:tabs>
          <w:tab w:val="left" w:pos="485"/>
        </w:tabs>
        <w:spacing w:before="121" w:line="278" w:lineRule="auto"/>
        <w:ind w:right="257" w:firstLine="0"/>
        <w:jc w:val="both"/>
        <w:rPr>
          <w:i/>
        </w:rPr>
      </w:pPr>
      <w:r>
        <w:rPr>
          <w:i/>
          <w:color w:val="202020"/>
        </w:rPr>
        <w:t>Para cualquier otro permiso o licencia se estará</w:t>
      </w:r>
      <w:r>
        <w:rPr>
          <w:rFonts w:ascii="Arial" w:hAnsi="Arial"/>
          <w:i/>
          <w:color w:val="202020"/>
        </w:rPr>
        <w:t xml:space="preserve">́ </w:t>
      </w:r>
      <w:r>
        <w:rPr>
          <w:i/>
          <w:color w:val="202020"/>
        </w:rPr>
        <w:t>a lo dispuesto en el Estatuto de los Trabajadores.</w:t>
      </w:r>
    </w:p>
    <w:p w:rsidR="00274D8F" w:rsidRDefault="008B0D88">
      <w:pPr>
        <w:pStyle w:val="Prrafodelista"/>
        <w:numPr>
          <w:ilvl w:val="0"/>
          <w:numId w:val="10"/>
        </w:numPr>
        <w:tabs>
          <w:tab w:val="left" w:pos="439"/>
        </w:tabs>
        <w:spacing w:before="118" w:line="278" w:lineRule="auto"/>
        <w:ind w:right="254" w:firstLine="0"/>
        <w:jc w:val="both"/>
        <w:rPr>
          <w:i/>
        </w:rPr>
      </w:pPr>
      <w:r>
        <w:rPr>
          <w:i/>
          <w:color w:val="202020"/>
        </w:rPr>
        <w:t xml:space="preserve">Los trabajadores dispondrán de un máximo de 20 horas anuales retribuidas para asistir a </w:t>
      </w:r>
      <w:r>
        <w:rPr>
          <w:i/>
          <w:color w:val="202020"/>
        </w:rPr>
        <w:t>consultas médicas de especialistas tanto del propio trabajador como de hijos menores de 14 años, hijos con discapacidad, padres y familiares a cargo en situación de dependencia. Estas horas también podrán ser disfrutadas para asistencia a reuniones de segu</w:t>
      </w:r>
      <w:r>
        <w:rPr>
          <w:i/>
          <w:color w:val="202020"/>
        </w:rPr>
        <w:t>imiento académico para</w:t>
      </w:r>
      <w:r>
        <w:rPr>
          <w:i/>
          <w:color w:val="202020"/>
          <w:spacing w:val="-26"/>
        </w:rPr>
        <w:t xml:space="preserve"> </w:t>
      </w:r>
      <w:r>
        <w:rPr>
          <w:i/>
          <w:color w:val="202020"/>
        </w:rPr>
        <w:t>hijos</w:t>
      </w:r>
      <w:r>
        <w:rPr>
          <w:i/>
          <w:color w:val="202020"/>
          <w:spacing w:val="-25"/>
        </w:rPr>
        <w:t xml:space="preserve"> </w:t>
      </w:r>
      <w:r>
        <w:rPr>
          <w:i/>
          <w:color w:val="202020"/>
        </w:rPr>
        <w:t>menores</w:t>
      </w:r>
      <w:r>
        <w:rPr>
          <w:i/>
          <w:color w:val="202020"/>
          <w:spacing w:val="-25"/>
        </w:rPr>
        <w:t xml:space="preserve"> </w:t>
      </w:r>
      <w:r>
        <w:rPr>
          <w:i/>
          <w:color w:val="202020"/>
        </w:rPr>
        <w:t>de</w:t>
      </w:r>
      <w:r>
        <w:rPr>
          <w:i/>
          <w:color w:val="202020"/>
          <w:spacing w:val="-27"/>
        </w:rPr>
        <w:t xml:space="preserve"> </w:t>
      </w:r>
      <w:r>
        <w:rPr>
          <w:i/>
          <w:color w:val="202020"/>
        </w:rPr>
        <w:t>16</w:t>
      </w:r>
      <w:r>
        <w:rPr>
          <w:i/>
          <w:color w:val="202020"/>
          <w:spacing w:val="-25"/>
        </w:rPr>
        <w:t xml:space="preserve"> </w:t>
      </w:r>
      <w:r>
        <w:rPr>
          <w:i/>
          <w:color w:val="202020"/>
        </w:rPr>
        <w:t>años.</w:t>
      </w:r>
      <w:r>
        <w:rPr>
          <w:i/>
          <w:color w:val="202020"/>
          <w:spacing w:val="-26"/>
        </w:rPr>
        <w:t xml:space="preserve"> </w:t>
      </w:r>
      <w:r>
        <w:rPr>
          <w:i/>
          <w:color w:val="202020"/>
        </w:rPr>
        <w:t>Así</w:t>
      </w:r>
      <w:r>
        <w:rPr>
          <w:i/>
          <w:color w:val="202020"/>
          <w:spacing w:val="-25"/>
        </w:rPr>
        <w:t xml:space="preserve"> </w:t>
      </w:r>
      <w:r>
        <w:rPr>
          <w:i/>
          <w:color w:val="202020"/>
        </w:rPr>
        <w:t>mismo</w:t>
      </w:r>
      <w:r>
        <w:rPr>
          <w:i/>
          <w:color w:val="202020"/>
          <w:spacing w:val="-27"/>
        </w:rPr>
        <w:t xml:space="preserve"> </w:t>
      </w:r>
      <w:r>
        <w:rPr>
          <w:i/>
          <w:color w:val="202020"/>
        </w:rPr>
        <w:t>podrán</w:t>
      </w:r>
      <w:r>
        <w:rPr>
          <w:i/>
          <w:color w:val="202020"/>
          <w:spacing w:val="-27"/>
        </w:rPr>
        <w:t xml:space="preserve"> </w:t>
      </w:r>
      <w:r>
        <w:rPr>
          <w:i/>
          <w:color w:val="202020"/>
        </w:rPr>
        <w:t>utilizarse</w:t>
      </w:r>
      <w:r>
        <w:rPr>
          <w:i/>
          <w:color w:val="202020"/>
          <w:spacing w:val="-27"/>
        </w:rPr>
        <w:t xml:space="preserve"> </w:t>
      </w:r>
      <w:r>
        <w:rPr>
          <w:i/>
          <w:color w:val="202020"/>
        </w:rPr>
        <w:t>para</w:t>
      </w:r>
      <w:r>
        <w:rPr>
          <w:i/>
          <w:color w:val="202020"/>
          <w:spacing w:val="-26"/>
        </w:rPr>
        <w:t xml:space="preserve"> </w:t>
      </w:r>
      <w:r>
        <w:rPr>
          <w:i/>
          <w:color w:val="202020"/>
        </w:rPr>
        <w:t>asistir</w:t>
      </w:r>
      <w:r>
        <w:rPr>
          <w:i/>
          <w:color w:val="202020"/>
          <w:spacing w:val="-25"/>
        </w:rPr>
        <w:t xml:space="preserve"> </w:t>
      </w:r>
      <w:r>
        <w:rPr>
          <w:i/>
          <w:color w:val="202020"/>
        </w:rPr>
        <w:t>a</w:t>
      </w:r>
      <w:r>
        <w:rPr>
          <w:i/>
          <w:color w:val="202020"/>
          <w:spacing w:val="-27"/>
        </w:rPr>
        <w:t xml:space="preserve"> </w:t>
      </w:r>
      <w:r>
        <w:rPr>
          <w:i/>
          <w:color w:val="202020"/>
        </w:rPr>
        <w:t>consultas</w:t>
      </w:r>
      <w:r>
        <w:rPr>
          <w:i/>
          <w:color w:val="202020"/>
          <w:spacing w:val="-26"/>
        </w:rPr>
        <w:t xml:space="preserve"> </w:t>
      </w:r>
      <w:r>
        <w:rPr>
          <w:i/>
          <w:color w:val="202020"/>
        </w:rPr>
        <w:t>de</w:t>
      </w:r>
      <w:r>
        <w:rPr>
          <w:i/>
          <w:color w:val="202020"/>
          <w:spacing w:val="-21"/>
        </w:rPr>
        <w:t xml:space="preserve"> </w:t>
      </w:r>
      <w:r>
        <w:rPr>
          <w:i/>
          <w:color w:val="202020"/>
        </w:rPr>
        <w:t xml:space="preserve">atención primaria para aquellos trabajadores que no dispongan de profesional sanitario fuera de su </w:t>
      </w:r>
      <w:r>
        <w:rPr>
          <w:i/>
          <w:color w:val="202020"/>
          <w:w w:val="102"/>
        </w:rPr>
        <w:t>h</w:t>
      </w:r>
      <w:r>
        <w:rPr>
          <w:i/>
          <w:color w:val="202020"/>
          <w:spacing w:val="-1"/>
          <w:w w:val="102"/>
        </w:rPr>
        <w:t>o</w:t>
      </w:r>
      <w:r>
        <w:rPr>
          <w:i/>
          <w:color w:val="202020"/>
          <w:w w:val="70"/>
        </w:rPr>
        <w:t>r</w:t>
      </w:r>
      <w:r>
        <w:rPr>
          <w:i/>
          <w:color w:val="202020"/>
          <w:spacing w:val="-1"/>
          <w:w w:val="96"/>
        </w:rPr>
        <w:t>a</w:t>
      </w:r>
      <w:r>
        <w:rPr>
          <w:i/>
          <w:color w:val="202020"/>
          <w:w w:val="96"/>
        </w:rPr>
        <w:t>r</w:t>
      </w:r>
      <w:r>
        <w:rPr>
          <w:i/>
          <w:color w:val="202020"/>
          <w:spacing w:val="-1"/>
          <w:w w:val="73"/>
        </w:rPr>
        <w:t>i</w:t>
      </w:r>
      <w:r>
        <w:rPr>
          <w:i/>
          <w:color w:val="202020"/>
          <w:w w:val="108"/>
        </w:rPr>
        <w:t>o</w:t>
      </w:r>
      <w:r>
        <w:rPr>
          <w:i/>
          <w:color w:val="202020"/>
          <w:spacing w:val="-30"/>
        </w:rPr>
        <w:t xml:space="preserve"> </w:t>
      </w:r>
      <w:r>
        <w:rPr>
          <w:i/>
          <w:color w:val="202020"/>
          <w:spacing w:val="-1"/>
          <w:w w:val="73"/>
        </w:rPr>
        <w:t>l</w:t>
      </w:r>
      <w:r>
        <w:rPr>
          <w:i/>
          <w:color w:val="202020"/>
          <w:spacing w:val="-3"/>
          <w:w w:val="114"/>
        </w:rPr>
        <w:t>a</w:t>
      </w:r>
      <w:r>
        <w:rPr>
          <w:i/>
          <w:color w:val="202020"/>
          <w:spacing w:val="-1"/>
          <w:w w:val="99"/>
        </w:rPr>
        <w:t>bo</w:t>
      </w:r>
      <w:r>
        <w:rPr>
          <w:i/>
          <w:color w:val="202020"/>
          <w:spacing w:val="-2"/>
          <w:w w:val="99"/>
        </w:rPr>
        <w:t>r</w:t>
      </w:r>
      <w:r>
        <w:rPr>
          <w:i/>
          <w:color w:val="202020"/>
          <w:spacing w:val="-1"/>
          <w:w w:val="93"/>
        </w:rPr>
        <w:t>al</w:t>
      </w:r>
      <w:r>
        <w:rPr>
          <w:i/>
          <w:color w:val="202020"/>
          <w:w w:val="93"/>
        </w:rPr>
        <w:t>.</w:t>
      </w:r>
      <w:r>
        <w:rPr>
          <w:i/>
          <w:color w:val="202020"/>
          <w:spacing w:val="-30"/>
        </w:rPr>
        <w:t xml:space="preserve"> </w:t>
      </w:r>
      <w:r>
        <w:rPr>
          <w:i/>
          <w:color w:val="202020"/>
          <w:spacing w:val="-4"/>
          <w:w w:val="85"/>
        </w:rPr>
        <w:t>E</w:t>
      </w:r>
      <w:r>
        <w:rPr>
          <w:i/>
          <w:color w:val="202020"/>
          <w:w w:val="74"/>
        </w:rPr>
        <w:t>s</w:t>
      </w:r>
      <w:r>
        <w:rPr>
          <w:i/>
          <w:color w:val="202020"/>
        </w:rPr>
        <w:t>te</w:t>
      </w:r>
      <w:r>
        <w:rPr>
          <w:i/>
          <w:color w:val="202020"/>
          <w:spacing w:val="-32"/>
        </w:rPr>
        <w:t xml:space="preserve"> </w:t>
      </w:r>
      <w:r>
        <w:rPr>
          <w:i/>
          <w:color w:val="202020"/>
          <w:spacing w:val="-1"/>
          <w:w w:val="109"/>
        </w:rPr>
        <w:t>p</w:t>
      </w:r>
      <w:r>
        <w:rPr>
          <w:i/>
          <w:color w:val="202020"/>
          <w:spacing w:val="-2"/>
          <w:w w:val="109"/>
        </w:rPr>
        <w:t>e</w:t>
      </w:r>
      <w:r>
        <w:rPr>
          <w:i/>
          <w:color w:val="202020"/>
          <w:w w:val="70"/>
        </w:rPr>
        <w:t>r</w:t>
      </w:r>
      <w:r>
        <w:rPr>
          <w:i/>
          <w:color w:val="202020"/>
          <w:spacing w:val="-1"/>
          <w:w w:val="96"/>
        </w:rPr>
        <w:t>m</w:t>
      </w:r>
      <w:r>
        <w:rPr>
          <w:i/>
          <w:color w:val="202020"/>
          <w:spacing w:val="-1"/>
          <w:w w:val="73"/>
        </w:rPr>
        <w:t>i</w:t>
      </w:r>
      <w:r>
        <w:rPr>
          <w:i/>
          <w:color w:val="202020"/>
          <w:w w:val="74"/>
        </w:rPr>
        <w:t>s</w:t>
      </w:r>
      <w:r>
        <w:rPr>
          <w:i/>
          <w:color w:val="202020"/>
          <w:w w:val="108"/>
        </w:rPr>
        <w:t>o</w:t>
      </w:r>
      <w:r>
        <w:rPr>
          <w:i/>
          <w:color w:val="202020"/>
          <w:spacing w:val="-30"/>
        </w:rPr>
        <w:t xml:space="preserve"> </w:t>
      </w:r>
      <w:r>
        <w:rPr>
          <w:i/>
          <w:color w:val="202020"/>
          <w:spacing w:val="-3"/>
          <w:w w:val="110"/>
        </w:rPr>
        <w:t>d</w:t>
      </w:r>
      <w:r>
        <w:rPr>
          <w:i/>
          <w:color w:val="202020"/>
          <w:w w:val="109"/>
        </w:rPr>
        <w:t>eb</w:t>
      </w:r>
      <w:r>
        <w:rPr>
          <w:i/>
          <w:color w:val="202020"/>
          <w:spacing w:val="-2"/>
          <w:w w:val="109"/>
        </w:rPr>
        <w:t>e</w:t>
      </w:r>
      <w:r>
        <w:rPr>
          <w:i/>
          <w:color w:val="202020"/>
          <w:w w:val="70"/>
        </w:rPr>
        <w:t>r</w:t>
      </w:r>
      <w:r>
        <w:rPr>
          <w:i/>
          <w:color w:val="202020"/>
          <w:w w:val="114"/>
        </w:rPr>
        <w:t>á</w:t>
      </w:r>
      <w:r>
        <w:rPr>
          <w:i/>
          <w:color w:val="202020"/>
          <w:spacing w:val="-32"/>
        </w:rPr>
        <w:t xml:space="preserve"> </w:t>
      </w:r>
      <w:r>
        <w:rPr>
          <w:i/>
          <w:color w:val="202020"/>
          <w:spacing w:val="-2"/>
          <w:w w:val="74"/>
        </w:rPr>
        <w:t>s</w:t>
      </w:r>
      <w:r>
        <w:rPr>
          <w:i/>
          <w:color w:val="202020"/>
          <w:w w:val="93"/>
        </w:rPr>
        <w:t>er</w:t>
      </w:r>
      <w:r>
        <w:rPr>
          <w:i/>
          <w:color w:val="202020"/>
          <w:spacing w:val="-31"/>
        </w:rPr>
        <w:t xml:space="preserve"> </w:t>
      </w:r>
      <w:r>
        <w:rPr>
          <w:i/>
          <w:color w:val="202020"/>
          <w:w w:val="124"/>
        </w:rPr>
        <w:t>c</w:t>
      </w:r>
      <w:r>
        <w:rPr>
          <w:i/>
          <w:color w:val="202020"/>
          <w:w w:val="101"/>
        </w:rPr>
        <w:t>o</w:t>
      </w:r>
      <w:r>
        <w:rPr>
          <w:i/>
          <w:color w:val="202020"/>
          <w:spacing w:val="-2"/>
          <w:w w:val="101"/>
        </w:rPr>
        <w:t>m</w:t>
      </w:r>
      <w:r>
        <w:rPr>
          <w:i/>
          <w:color w:val="202020"/>
          <w:spacing w:val="-3"/>
          <w:w w:val="96"/>
        </w:rPr>
        <w:t>u</w:t>
      </w:r>
      <w:r>
        <w:rPr>
          <w:i/>
          <w:color w:val="202020"/>
          <w:w w:val="89"/>
        </w:rPr>
        <w:t>n</w:t>
      </w:r>
      <w:r>
        <w:rPr>
          <w:i/>
          <w:color w:val="202020"/>
          <w:spacing w:val="-2"/>
          <w:w w:val="89"/>
        </w:rPr>
        <w:t>i</w:t>
      </w:r>
      <w:r>
        <w:rPr>
          <w:i/>
          <w:color w:val="202020"/>
          <w:w w:val="124"/>
        </w:rPr>
        <w:t>c</w:t>
      </w:r>
      <w:r>
        <w:rPr>
          <w:i/>
          <w:color w:val="202020"/>
          <w:spacing w:val="-1"/>
          <w:w w:val="110"/>
        </w:rPr>
        <w:t>ad</w:t>
      </w:r>
      <w:r>
        <w:rPr>
          <w:i/>
          <w:color w:val="202020"/>
          <w:w w:val="110"/>
        </w:rPr>
        <w:t>o</w:t>
      </w:r>
      <w:r>
        <w:rPr>
          <w:i/>
          <w:color w:val="202020"/>
          <w:spacing w:val="-30"/>
        </w:rPr>
        <w:t xml:space="preserve"> </w:t>
      </w:r>
      <w:r>
        <w:rPr>
          <w:i/>
          <w:color w:val="202020"/>
          <w:w w:val="91"/>
        </w:rPr>
        <w:t>y</w:t>
      </w:r>
      <w:r>
        <w:rPr>
          <w:i/>
          <w:color w:val="202020"/>
          <w:spacing w:val="-33"/>
        </w:rPr>
        <w:t xml:space="preserve"> </w:t>
      </w:r>
      <w:r>
        <w:rPr>
          <w:i/>
          <w:color w:val="202020"/>
          <w:spacing w:val="-2"/>
          <w:w w:val="59"/>
        </w:rPr>
        <w:t>j</w:t>
      </w:r>
      <w:r>
        <w:rPr>
          <w:i/>
          <w:color w:val="202020"/>
          <w:w w:val="86"/>
        </w:rPr>
        <w:t>us</w:t>
      </w:r>
      <w:r>
        <w:rPr>
          <w:i/>
          <w:color w:val="202020"/>
          <w:w w:val="80"/>
        </w:rPr>
        <w:t>t</w:t>
      </w:r>
      <w:r>
        <w:rPr>
          <w:i/>
          <w:color w:val="202020"/>
          <w:spacing w:val="-2"/>
          <w:w w:val="80"/>
        </w:rPr>
        <w:t>i</w:t>
      </w:r>
      <w:r>
        <w:rPr>
          <w:i/>
          <w:color w:val="202020"/>
          <w:w w:val="82"/>
        </w:rPr>
        <w:t>f</w:t>
      </w:r>
      <w:r>
        <w:rPr>
          <w:i/>
          <w:color w:val="202020"/>
          <w:spacing w:val="-1"/>
          <w:w w:val="82"/>
        </w:rPr>
        <w:t>i</w:t>
      </w:r>
      <w:r>
        <w:rPr>
          <w:i/>
          <w:color w:val="202020"/>
          <w:w w:val="124"/>
        </w:rPr>
        <w:t>c</w:t>
      </w:r>
      <w:r>
        <w:rPr>
          <w:i/>
          <w:color w:val="202020"/>
          <w:spacing w:val="-3"/>
          <w:w w:val="114"/>
        </w:rPr>
        <w:t>a</w:t>
      </w:r>
      <w:r>
        <w:rPr>
          <w:i/>
          <w:color w:val="202020"/>
          <w:spacing w:val="-1"/>
          <w:w w:val="109"/>
        </w:rPr>
        <w:t>d</w:t>
      </w:r>
      <w:r>
        <w:rPr>
          <w:i/>
          <w:color w:val="202020"/>
          <w:w w:val="109"/>
        </w:rPr>
        <w:t>o</w:t>
      </w:r>
      <w:r>
        <w:rPr>
          <w:i/>
          <w:color w:val="202020"/>
          <w:spacing w:val="-31"/>
        </w:rPr>
        <w:t xml:space="preserve"> </w:t>
      </w:r>
      <w:r>
        <w:rPr>
          <w:i/>
          <w:color w:val="202020"/>
          <w:w w:val="114"/>
        </w:rPr>
        <w:t>a</w:t>
      </w:r>
      <w:r>
        <w:rPr>
          <w:i/>
          <w:color w:val="202020"/>
          <w:spacing w:val="-32"/>
        </w:rPr>
        <w:t xml:space="preserve"> </w:t>
      </w:r>
      <w:r>
        <w:rPr>
          <w:i/>
          <w:color w:val="202020"/>
          <w:spacing w:val="-1"/>
          <w:w w:val="73"/>
        </w:rPr>
        <w:t>l</w:t>
      </w:r>
      <w:r>
        <w:rPr>
          <w:i/>
          <w:color w:val="202020"/>
          <w:w w:val="114"/>
        </w:rPr>
        <w:t>a</w:t>
      </w:r>
      <w:r>
        <w:rPr>
          <w:i/>
          <w:color w:val="202020"/>
          <w:spacing w:val="-30"/>
        </w:rPr>
        <w:t xml:space="preserve"> </w:t>
      </w:r>
      <w:r>
        <w:rPr>
          <w:i/>
          <w:color w:val="202020"/>
          <w:w w:val="101"/>
        </w:rPr>
        <w:t>e</w:t>
      </w:r>
      <w:r>
        <w:rPr>
          <w:i/>
          <w:color w:val="202020"/>
          <w:spacing w:val="-3"/>
          <w:w w:val="101"/>
        </w:rPr>
        <w:t>m</w:t>
      </w:r>
      <w:r>
        <w:rPr>
          <w:i/>
          <w:color w:val="202020"/>
          <w:spacing w:val="-1"/>
          <w:w w:val="93"/>
        </w:rPr>
        <w:t>p</w:t>
      </w:r>
      <w:r>
        <w:rPr>
          <w:i/>
          <w:color w:val="202020"/>
          <w:spacing w:val="-2"/>
          <w:w w:val="93"/>
        </w:rPr>
        <w:t>r</w:t>
      </w:r>
      <w:r>
        <w:rPr>
          <w:i/>
          <w:color w:val="202020"/>
          <w:w w:val="93"/>
        </w:rPr>
        <w:t>es</w:t>
      </w:r>
      <w:r>
        <w:rPr>
          <w:i/>
          <w:color w:val="202020"/>
          <w:w w:val="114"/>
        </w:rPr>
        <w:t>a</w:t>
      </w:r>
      <w:r>
        <w:rPr>
          <w:i/>
          <w:color w:val="202020"/>
          <w:spacing w:val="-32"/>
        </w:rPr>
        <w:t xml:space="preserve"> </w:t>
      </w:r>
      <w:r>
        <w:rPr>
          <w:i/>
          <w:color w:val="202020"/>
          <w:w w:val="114"/>
        </w:rPr>
        <w:t>a</w:t>
      </w:r>
      <w:r>
        <w:rPr>
          <w:i/>
          <w:color w:val="202020"/>
          <w:spacing w:val="-32"/>
        </w:rPr>
        <w:t xml:space="preserve"> </w:t>
      </w:r>
      <w:r>
        <w:rPr>
          <w:i/>
          <w:color w:val="202020"/>
          <w:w w:val="82"/>
        </w:rPr>
        <w:t>f</w:t>
      </w:r>
      <w:r>
        <w:rPr>
          <w:i/>
          <w:color w:val="202020"/>
          <w:spacing w:val="-1"/>
          <w:w w:val="82"/>
        </w:rPr>
        <w:t>i</w:t>
      </w:r>
      <w:r>
        <w:rPr>
          <w:i/>
          <w:color w:val="202020"/>
          <w:w w:val="96"/>
        </w:rPr>
        <w:t>n</w:t>
      </w:r>
      <w:r>
        <w:rPr>
          <w:i/>
          <w:color w:val="202020"/>
          <w:spacing w:val="-30"/>
        </w:rPr>
        <w:t xml:space="preserve"> </w:t>
      </w:r>
      <w:r>
        <w:rPr>
          <w:i/>
          <w:color w:val="202020"/>
          <w:spacing w:val="-3"/>
          <w:w w:val="110"/>
        </w:rPr>
        <w:t>d</w:t>
      </w:r>
      <w:r>
        <w:rPr>
          <w:i/>
          <w:color w:val="202020"/>
          <w:w w:val="109"/>
        </w:rPr>
        <w:t>e</w:t>
      </w:r>
      <w:r>
        <w:rPr>
          <w:i/>
          <w:color w:val="202020"/>
          <w:spacing w:val="-32"/>
        </w:rPr>
        <w:t xml:space="preserve"> </w:t>
      </w:r>
      <w:r>
        <w:rPr>
          <w:i/>
          <w:color w:val="202020"/>
        </w:rPr>
        <w:t>ga</w:t>
      </w:r>
      <w:r>
        <w:rPr>
          <w:i/>
          <w:color w:val="202020"/>
          <w:spacing w:val="-2"/>
        </w:rPr>
        <w:t>r</w:t>
      </w:r>
      <w:r>
        <w:rPr>
          <w:i/>
          <w:color w:val="202020"/>
          <w:spacing w:val="-1"/>
          <w:w w:val="96"/>
        </w:rPr>
        <w:t>ant</w:t>
      </w:r>
      <w:r>
        <w:rPr>
          <w:i/>
          <w:color w:val="202020"/>
          <w:spacing w:val="-2"/>
          <w:w w:val="96"/>
        </w:rPr>
        <w:t>i</w:t>
      </w:r>
      <w:r>
        <w:rPr>
          <w:i/>
          <w:color w:val="202020"/>
          <w:w w:val="98"/>
        </w:rPr>
        <w:t>z</w:t>
      </w:r>
      <w:r>
        <w:rPr>
          <w:i/>
          <w:color w:val="202020"/>
          <w:spacing w:val="-3"/>
          <w:w w:val="98"/>
        </w:rPr>
        <w:t>a</w:t>
      </w:r>
      <w:r>
        <w:rPr>
          <w:i/>
          <w:color w:val="202020"/>
          <w:w w:val="70"/>
        </w:rPr>
        <w:t xml:space="preserve">r </w:t>
      </w:r>
      <w:r>
        <w:rPr>
          <w:i/>
          <w:color w:val="202020"/>
        </w:rPr>
        <w:t>el</w:t>
      </w:r>
      <w:r>
        <w:rPr>
          <w:i/>
          <w:color w:val="202020"/>
          <w:spacing w:val="-17"/>
        </w:rPr>
        <w:t xml:space="preserve"> </w:t>
      </w:r>
      <w:r>
        <w:rPr>
          <w:i/>
          <w:color w:val="202020"/>
        </w:rPr>
        <w:t>correcto</w:t>
      </w:r>
      <w:r>
        <w:rPr>
          <w:i/>
          <w:color w:val="202020"/>
          <w:spacing w:val="-20"/>
        </w:rPr>
        <w:t xml:space="preserve"> </w:t>
      </w:r>
      <w:r>
        <w:rPr>
          <w:i/>
          <w:color w:val="202020"/>
        </w:rPr>
        <w:t>funcionamiento</w:t>
      </w:r>
      <w:r>
        <w:rPr>
          <w:i/>
          <w:color w:val="202020"/>
          <w:spacing w:val="-16"/>
        </w:rPr>
        <w:t xml:space="preserve"> </w:t>
      </w:r>
      <w:r>
        <w:rPr>
          <w:i/>
          <w:color w:val="202020"/>
        </w:rPr>
        <w:t>del</w:t>
      </w:r>
      <w:r>
        <w:rPr>
          <w:i/>
          <w:color w:val="202020"/>
          <w:spacing w:val="-19"/>
        </w:rPr>
        <w:t xml:space="preserve"> </w:t>
      </w:r>
      <w:r>
        <w:rPr>
          <w:i/>
          <w:color w:val="202020"/>
        </w:rPr>
        <w:t>centro</w:t>
      </w:r>
      <w:r>
        <w:rPr>
          <w:i/>
          <w:color w:val="202020"/>
          <w:spacing w:val="-18"/>
        </w:rPr>
        <w:t xml:space="preserve"> </w:t>
      </w:r>
      <w:r>
        <w:rPr>
          <w:i/>
          <w:color w:val="202020"/>
        </w:rPr>
        <w:t>y/o</w:t>
      </w:r>
      <w:r>
        <w:rPr>
          <w:i/>
          <w:color w:val="202020"/>
          <w:spacing w:val="-20"/>
        </w:rPr>
        <w:t xml:space="preserve"> </w:t>
      </w:r>
      <w:r>
        <w:rPr>
          <w:i/>
          <w:color w:val="202020"/>
        </w:rPr>
        <w:t>servicio.</w:t>
      </w:r>
    </w:p>
    <w:p w:rsidR="00274D8F" w:rsidRDefault="008B0D88">
      <w:pPr>
        <w:spacing w:before="121" w:line="278" w:lineRule="auto"/>
        <w:ind w:left="119" w:right="256"/>
        <w:jc w:val="both"/>
        <w:rPr>
          <w:i/>
        </w:rPr>
      </w:pPr>
      <w:r>
        <w:rPr>
          <w:i/>
          <w:color w:val="202020"/>
        </w:rPr>
        <w:t>Salvo</w:t>
      </w:r>
      <w:r>
        <w:rPr>
          <w:i/>
          <w:color w:val="202020"/>
          <w:spacing w:val="-12"/>
        </w:rPr>
        <w:t xml:space="preserve"> </w:t>
      </w:r>
      <w:r>
        <w:rPr>
          <w:i/>
          <w:color w:val="202020"/>
        </w:rPr>
        <w:t>que</w:t>
      </w:r>
      <w:r>
        <w:rPr>
          <w:i/>
          <w:color w:val="202020"/>
          <w:spacing w:val="-14"/>
        </w:rPr>
        <w:t xml:space="preserve"> </w:t>
      </w:r>
      <w:r>
        <w:rPr>
          <w:i/>
          <w:color w:val="202020"/>
        </w:rPr>
        <w:t>se</w:t>
      </w:r>
      <w:r>
        <w:rPr>
          <w:i/>
          <w:color w:val="202020"/>
          <w:spacing w:val="-11"/>
        </w:rPr>
        <w:t xml:space="preserve"> </w:t>
      </w:r>
      <w:r>
        <w:rPr>
          <w:i/>
          <w:color w:val="202020"/>
        </w:rPr>
        <w:t>especifique</w:t>
      </w:r>
      <w:r>
        <w:rPr>
          <w:i/>
          <w:color w:val="202020"/>
          <w:spacing w:val="-10"/>
        </w:rPr>
        <w:t xml:space="preserve"> </w:t>
      </w:r>
      <w:r>
        <w:rPr>
          <w:i/>
          <w:color w:val="202020"/>
        </w:rPr>
        <w:t>lo</w:t>
      </w:r>
      <w:r>
        <w:rPr>
          <w:i/>
          <w:color w:val="202020"/>
          <w:spacing w:val="-12"/>
        </w:rPr>
        <w:t xml:space="preserve"> </w:t>
      </w:r>
      <w:r>
        <w:rPr>
          <w:i/>
          <w:color w:val="202020"/>
        </w:rPr>
        <w:t>contrario,</w:t>
      </w:r>
      <w:r>
        <w:rPr>
          <w:i/>
          <w:color w:val="202020"/>
          <w:spacing w:val="-11"/>
        </w:rPr>
        <w:t xml:space="preserve"> </w:t>
      </w:r>
      <w:r>
        <w:rPr>
          <w:i/>
          <w:color w:val="202020"/>
        </w:rPr>
        <w:t>en</w:t>
      </w:r>
      <w:r>
        <w:rPr>
          <w:i/>
          <w:color w:val="202020"/>
          <w:spacing w:val="-11"/>
        </w:rPr>
        <w:t xml:space="preserve"> </w:t>
      </w:r>
      <w:r>
        <w:rPr>
          <w:i/>
          <w:color w:val="202020"/>
        </w:rPr>
        <w:t>todos</w:t>
      </w:r>
      <w:r>
        <w:rPr>
          <w:i/>
          <w:color w:val="202020"/>
          <w:spacing w:val="-10"/>
        </w:rPr>
        <w:t xml:space="preserve"> </w:t>
      </w:r>
      <w:r>
        <w:rPr>
          <w:i/>
          <w:color w:val="202020"/>
        </w:rPr>
        <w:t>los</w:t>
      </w:r>
      <w:r>
        <w:rPr>
          <w:i/>
          <w:color w:val="202020"/>
          <w:spacing w:val="-11"/>
        </w:rPr>
        <w:t xml:space="preserve"> </w:t>
      </w:r>
      <w:r>
        <w:rPr>
          <w:i/>
          <w:color w:val="202020"/>
        </w:rPr>
        <w:t>supuestos</w:t>
      </w:r>
      <w:r>
        <w:rPr>
          <w:i/>
          <w:color w:val="202020"/>
          <w:spacing w:val="-11"/>
        </w:rPr>
        <w:t xml:space="preserve"> </w:t>
      </w:r>
      <w:r>
        <w:rPr>
          <w:i/>
          <w:color w:val="202020"/>
        </w:rPr>
        <w:t>las</w:t>
      </w:r>
      <w:r>
        <w:rPr>
          <w:i/>
          <w:color w:val="202020"/>
          <w:spacing w:val="-12"/>
        </w:rPr>
        <w:t xml:space="preserve"> </w:t>
      </w:r>
      <w:r>
        <w:rPr>
          <w:i/>
          <w:color w:val="202020"/>
        </w:rPr>
        <w:t>ausencias</w:t>
      </w:r>
      <w:r>
        <w:rPr>
          <w:i/>
          <w:color w:val="202020"/>
          <w:spacing w:val="-11"/>
        </w:rPr>
        <w:t xml:space="preserve"> </w:t>
      </w:r>
      <w:r>
        <w:rPr>
          <w:i/>
          <w:color w:val="202020"/>
        </w:rPr>
        <w:t>se</w:t>
      </w:r>
      <w:r>
        <w:rPr>
          <w:i/>
          <w:color w:val="202020"/>
          <w:spacing w:val="-11"/>
        </w:rPr>
        <w:t xml:space="preserve"> </w:t>
      </w:r>
      <w:r>
        <w:rPr>
          <w:i/>
          <w:color w:val="202020"/>
        </w:rPr>
        <w:t>conceden</w:t>
      </w:r>
      <w:r>
        <w:rPr>
          <w:i/>
          <w:color w:val="202020"/>
          <w:spacing w:val="-14"/>
        </w:rPr>
        <w:t xml:space="preserve"> </w:t>
      </w:r>
      <w:r>
        <w:rPr>
          <w:i/>
          <w:color w:val="202020"/>
        </w:rPr>
        <w:t>como días</w:t>
      </w:r>
      <w:r>
        <w:rPr>
          <w:i/>
          <w:color w:val="202020"/>
          <w:spacing w:val="-11"/>
        </w:rPr>
        <w:t xml:space="preserve"> </w:t>
      </w:r>
      <w:r>
        <w:rPr>
          <w:i/>
          <w:color w:val="202020"/>
        </w:rPr>
        <w:t>laborables</w:t>
      </w:r>
      <w:r>
        <w:rPr>
          <w:i/>
          <w:color w:val="202020"/>
          <w:spacing w:val="-12"/>
        </w:rPr>
        <w:t xml:space="preserve"> </w:t>
      </w:r>
      <w:r>
        <w:rPr>
          <w:i/>
          <w:color w:val="202020"/>
        </w:rPr>
        <w:t>y</w:t>
      </w:r>
      <w:r>
        <w:rPr>
          <w:i/>
          <w:color w:val="202020"/>
          <w:spacing w:val="-14"/>
        </w:rPr>
        <w:t xml:space="preserve"> </w:t>
      </w:r>
      <w:r>
        <w:rPr>
          <w:i/>
          <w:color w:val="202020"/>
        </w:rPr>
        <w:t>empezarán</w:t>
      </w:r>
      <w:r>
        <w:rPr>
          <w:i/>
          <w:color w:val="202020"/>
          <w:spacing w:val="-13"/>
        </w:rPr>
        <w:t xml:space="preserve"> </w:t>
      </w:r>
      <w:r>
        <w:rPr>
          <w:i/>
          <w:color w:val="202020"/>
        </w:rPr>
        <w:t>a</w:t>
      </w:r>
      <w:r>
        <w:rPr>
          <w:i/>
          <w:color w:val="202020"/>
          <w:spacing w:val="-12"/>
        </w:rPr>
        <w:t xml:space="preserve"> </w:t>
      </w:r>
      <w:r>
        <w:rPr>
          <w:i/>
          <w:color w:val="202020"/>
        </w:rPr>
        <w:t>computar</w:t>
      </w:r>
      <w:r>
        <w:rPr>
          <w:i/>
          <w:color w:val="202020"/>
          <w:spacing w:val="-13"/>
        </w:rPr>
        <w:t xml:space="preserve"> </w:t>
      </w:r>
      <w:r>
        <w:rPr>
          <w:i/>
          <w:color w:val="202020"/>
        </w:rPr>
        <w:t>el</w:t>
      </w:r>
      <w:r>
        <w:rPr>
          <w:i/>
          <w:color w:val="202020"/>
          <w:spacing w:val="-13"/>
        </w:rPr>
        <w:t xml:space="preserve"> </w:t>
      </w:r>
      <w:r>
        <w:rPr>
          <w:i/>
          <w:color w:val="202020"/>
        </w:rPr>
        <w:t>mismo</w:t>
      </w:r>
      <w:r>
        <w:rPr>
          <w:i/>
          <w:color w:val="202020"/>
          <w:spacing w:val="-12"/>
        </w:rPr>
        <w:t xml:space="preserve"> </w:t>
      </w:r>
      <w:r>
        <w:rPr>
          <w:i/>
          <w:color w:val="202020"/>
        </w:rPr>
        <w:t>día</w:t>
      </w:r>
      <w:r>
        <w:rPr>
          <w:i/>
          <w:color w:val="202020"/>
          <w:spacing w:val="-10"/>
        </w:rPr>
        <w:t xml:space="preserve"> </w:t>
      </w:r>
      <w:r>
        <w:rPr>
          <w:i/>
          <w:color w:val="202020"/>
        </w:rPr>
        <w:t>del</w:t>
      </w:r>
      <w:r>
        <w:rPr>
          <w:i/>
          <w:color w:val="202020"/>
          <w:spacing w:val="-11"/>
        </w:rPr>
        <w:t xml:space="preserve"> </w:t>
      </w:r>
      <w:r>
        <w:rPr>
          <w:i/>
          <w:color w:val="202020"/>
        </w:rPr>
        <w:t>hecho</w:t>
      </w:r>
      <w:r>
        <w:rPr>
          <w:i/>
          <w:color w:val="202020"/>
          <w:spacing w:val="-17"/>
        </w:rPr>
        <w:t xml:space="preserve"> </w:t>
      </w:r>
      <w:r>
        <w:rPr>
          <w:i/>
          <w:color w:val="202020"/>
        </w:rPr>
        <w:t>causante,</w:t>
      </w:r>
      <w:r>
        <w:rPr>
          <w:i/>
          <w:color w:val="202020"/>
          <w:spacing w:val="-11"/>
        </w:rPr>
        <w:t xml:space="preserve"> </w:t>
      </w:r>
      <w:r>
        <w:rPr>
          <w:i/>
          <w:color w:val="202020"/>
        </w:rPr>
        <w:t>salvo</w:t>
      </w:r>
      <w:r>
        <w:rPr>
          <w:i/>
          <w:color w:val="202020"/>
          <w:spacing w:val="-15"/>
        </w:rPr>
        <w:t xml:space="preserve"> </w:t>
      </w:r>
      <w:r>
        <w:rPr>
          <w:i/>
          <w:color w:val="202020"/>
        </w:rPr>
        <w:t>que</w:t>
      </w:r>
      <w:r>
        <w:rPr>
          <w:i/>
          <w:color w:val="202020"/>
          <w:spacing w:val="-12"/>
        </w:rPr>
        <w:t xml:space="preserve"> </w:t>
      </w:r>
      <w:r>
        <w:rPr>
          <w:i/>
          <w:color w:val="202020"/>
        </w:rPr>
        <w:t>el</w:t>
      </w:r>
      <w:r>
        <w:rPr>
          <w:i/>
          <w:color w:val="202020"/>
          <w:spacing w:val="-14"/>
        </w:rPr>
        <w:t xml:space="preserve"> </w:t>
      </w:r>
      <w:r>
        <w:rPr>
          <w:i/>
          <w:color w:val="202020"/>
        </w:rPr>
        <w:t>hecho causante</w:t>
      </w:r>
      <w:r>
        <w:rPr>
          <w:i/>
          <w:color w:val="202020"/>
          <w:spacing w:val="-18"/>
        </w:rPr>
        <w:t xml:space="preserve"> </w:t>
      </w:r>
      <w:r>
        <w:rPr>
          <w:i/>
          <w:color w:val="202020"/>
        </w:rPr>
        <w:t>se</w:t>
      </w:r>
      <w:r>
        <w:rPr>
          <w:i/>
          <w:color w:val="202020"/>
          <w:spacing w:val="-21"/>
        </w:rPr>
        <w:t xml:space="preserve"> </w:t>
      </w:r>
      <w:r>
        <w:rPr>
          <w:i/>
          <w:color w:val="202020"/>
        </w:rPr>
        <w:t>produzca</w:t>
      </w:r>
      <w:r>
        <w:rPr>
          <w:i/>
          <w:color w:val="202020"/>
          <w:spacing w:val="-19"/>
        </w:rPr>
        <w:t xml:space="preserve"> </w:t>
      </w:r>
      <w:r>
        <w:rPr>
          <w:i/>
          <w:color w:val="202020"/>
        </w:rPr>
        <w:t>en</w:t>
      </w:r>
      <w:r>
        <w:rPr>
          <w:i/>
          <w:color w:val="202020"/>
          <w:spacing w:val="-19"/>
        </w:rPr>
        <w:t xml:space="preserve"> </w:t>
      </w:r>
      <w:r>
        <w:rPr>
          <w:i/>
          <w:color w:val="202020"/>
        </w:rPr>
        <w:t>día</w:t>
      </w:r>
      <w:r>
        <w:rPr>
          <w:i/>
          <w:color w:val="202020"/>
          <w:spacing w:val="-19"/>
        </w:rPr>
        <w:t xml:space="preserve"> </w:t>
      </w:r>
      <w:r>
        <w:rPr>
          <w:i/>
          <w:color w:val="202020"/>
        </w:rPr>
        <w:t>no</w:t>
      </w:r>
      <w:r>
        <w:rPr>
          <w:i/>
          <w:color w:val="202020"/>
          <w:spacing w:val="-16"/>
        </w:rPr>
        <w:t xml:space="preserve"> </w:t>
      </w:r>
      <w:r>
        <w:rPr>
          <w:i/>
          <w:color w:val="202020"/>
        </w:rPr>
        <w:t>laborable</w:t>
      </w:r>
      <w:r>
        <w:rPr>
          <w:i/>
          <w:color w:val="202020"/>
          <w:spacing w:val="-17"/>
        </w:rPr>
        <w:t xml:space="preserve"> </w:t>
      </w:r>
      <w:r>
        <w:rPr>
          <w:i/>
          <w:color w:val="202020"/>
        </w:rPr>
        <w:t>para</w:t>
      </w:r>
      <w:r>
        <w:rPr>
          <w:i/>
          <w:color w:val="202020"/>
          <w:spacing w:val="-19"/>
        </w:rPr>
        <w:t xml:space="preserve"> </w:t>
      </w:r>
      <w:r>
        <w:rPr>
          <w:i/>
          <w:color w:val="202020"/>
        </w:rPr>
        <w:t>el</w:t>
      </w:r>
      <w:r>
        <w:rPr>
          <w:i/>
          <w:color w:val="202020"/>
          <w:spacing w:val="-19"/>
        </w:rPr>
        <w:t xml:space="preserve"> </w:t>
      </w:r>
      <w:r>
        <w:rPr>
          <w:i/>
          <w:color w:val="202020"/>
        </w:rPr>
        <w:t>trabajador</w:t>
      </w:r>
      <w:r>
        <w:rPr>
          <w:i/>
          <w:color w:val="202020"/>
          <w:spacing w:val="-18"/>
        </w:rPr>
        <w:t xml:space="preserve"> </w:t>
      </w:r>
      <w:r>
        <w:rPr>
          <w:i/>
          <w:color w:val="202020"/>
        </w:rPr>
        <w:t>en</w:t>
      </w:r>
      <w:r>
        <w:rPr>
          <w:i/>
          <w:color w:val="202020"/>
          <w:spacing w:val="-18"/>
        </w:rPr>
        <w:t xml:space="preserve"> </w:t>
      </w:r>
      <w:r>
        <w:rPr>
          <w:i/>
          <w:color w:val="202020"/>
        </w:rPr>
        <w:t>cuyo</w:t>
      </w:r>
      <w:r>
        <w:rPr>
          <w:i/>
          <w:color w:val="202020"/>
          <w:spacing w:val="-19"/>
        </w:rPr>
        <w:t xml:space="preserve"> </w:t>
      </w:r>
      <w:r>
        <w:rPr>
          <w:i/>
          <w:color w:val="202020"/>
        </w:rPr>
        <w:t>caso</w:t>
      </w:r>
      <w:r>
        <w:rPr>
          <w:i/>
          <w:color w:val="202020"/>
          <w:spacing w:val="-20"/>
        </w:rPr>
        <w:t xml:space="preserve"> </w:t>
      </w:r>
      <w:r>
        <w:rPr>
          <w:i/>
          <w:color w:val="202020"/>
        </w:rPr>
        <w:t>la</w:t>
      </w:r>
      <w:r>
        <w:rPr>
          <w:i/>
          <w:color w:val="202020"/>
          <w:spacing w:val="-19"/>
        </w:rPr>
        <w:t xml:space="preserve"> </w:t>
      </w:r>
      <w:r>
        <w:rPr>
          <w:i/>
          <w:color w:val="202020"/>
        </w:rPr>
        <w:t>licencia</w:t>
      </w:r>
      <w:r>
        <w:rPr>
          <w:i/>
          <w:color w:val="202020"/>
          <w:spacing w:val="-21"/>
        </w:rPr>
        <w:t xml:space="preserve"> </w:t>
      </w:r>
      <w:r>
        <w:rPr>
          <w:i/>
          <w:color w:val="202020"/>
        </w:rPr>
        <w:t>empezará a</w:t>
      </w:r>
      <w:r>
        <w:rPr>
          <w:i/>
          <w:color w:val="202020"/>
          <w:spacing w:val="-17"/>
        </w:rPr>
        <w:t xml:space="preserve"> </w:t>
      </w:r>
      <w:r>
        <w:rPr>
          <w:i/>
          <w:color w:val="202020"/>
        </w:rPr>
        <w:t>computar</w:t>
      </w:r>
      <w:r>
        <w:rPr>
          <w:i/>
          <w:color w:val="202020"/>
          <w:spacing w:val="-16"/>
        </w:rPr>
        <w:t xml:space="preserve"> </w:t>
      </w:r>
      <w:r>
        <w:rPr>
          <w:i/>
          <w:color w:val="202020"/>
        </w:rPr>
        <w:t>el</w:t>
      </w:r>
      <w:r>
        <w:rPr>
          <w:i/>
          <w:color w:val="202020"/>
          <w:spacing w:val="-17"/>
        </w:rPr>
        <w:t xml:space="preserve"> </w:t>
      </w:r>
      <w:r>
        <w:rPr>
          <w:i/>
          <w:color w:val="202020"/>
        </w:rPr>
        <w:t>primer</w:t>
      </w:r>
      <w:r>
        <w:rPr>
          <w:i/>
          <w:color w:val="202020"/>
          <w:spacing w:val="-16"/>
        </w:rPr>
        <w:t xml:space="preserve"> </w:t>
      </w:r>
      <w:r>
        <w:rPr>
          <w:i/>
          <w:color w:val="202020"/>
        </w:rPr>
        <w:t>día</w:t>
      </w:r>
      <w:r>
        <w:rPr>
          <w:i/>
          <w:color w:val="202020"/>
          <w:spacing w:val="-15"/>
        </w:rPr>
        <w:t xml:space="preserve"> </w:t>
      </w:r>
      <w:r>
        <w:rPr>
          <w:i/>
          <w:color w:val="202020"/>
        </w:rPr>
        <w:t>laborable</w:t>
      </w:r>
      <w:r>
        <w:rPr>
          <w:i/>
          <w:color w:val="202020"/>
          <w:spacing w:val="-15"/>
        </w:rPr>
        <w:t xml:space="preserve"> </w:t>
      </w:r>
      <w:r>
        <w:rPr>
          <w:i/>
          <w:color w:val="202020"/>
        </w:rPr>
        <w:t>tras</w:t>
      </w:r>
      <w:r>
        <w:rPr>
          <w:i/>
          <w:color w:val="202020"/>
          <w:spacing w:val="-18"/>
        </w:rPr>
        <w:t xml:space="preserve"> </w:t>
      </w:r>
      <w:r>
        <w:rPr>
          <w:i/>
          <w:color w:val="202020"/>
        </w:rPr>
        <w:t>que</w:t>
      </w:r>
      <w:r>
        <w:rPr>
          <w:i/>
          <w:color w:val="202020"/>
          <w:spacing w:val="-19"/>
        </w:rPr>
        <w:t xml:space="preserve"> </w:t>
      </w:r>
      <w:r>
        <w:rPr>
          <w:i/>
          <w:color w:val="202020"/>
        </w:rPr>
        <w:t>se</w:t>
      </w:r>
      <w:r>
        <w:rPr>
          <w:i/>
          <w:color w:val="202020"/>
          <w:spacing w:val="-17"/>
        </w:rPr>
        <w:t xml:space="preserve"> </w:t>
      </w:r>
      <w:r>
        <w:rPr>
          <w:i/>
          <w:color w:val="202020"/>
        </w:rPr>
        <w:t>produzca</w:t>
      </w:r>
      <w:r>
        <w:rPr>
          <w:i/>
          <w:color w:val="202020"/>
          <w:spacing w:val="-17"/>
        </w:rPr>
        <w:t xml:space="preserve"> </w:t>
      </w:r>
      <w:r>
        <w:rPr>
          <w:i/>
          <w:color w:val="202020"/>
        </w:rPr>
        <w:t>el</w:t>
      </w:r>
      <w:r>
        <w:rPr>
          <w:i/>
          <w:color w:val="202020"/>
          <w:spacing w:val="-15"/>
        </w:rPr>
        <w:t xml:space="preserve"> </w:t>
      </w:r>
      <w:r>
        <w:rPr>
          <w:i/>
          <w:color w:val="202020"/>
        </w:rPr>
        <w:t>hecho</w:t>
      </w:r>
      <w:r>
        <w:rPr>
          <w:i/>
          <w:color w:val="202020"/>
          <w:spacing w:val="-18"/>
        </w:rPr>
        <w:t xml:space="preserve"> </w:t>
      </w:r>
      <w:r>
        <w:rPr>
          <w:i/>
          <w:color w:val="202020"/>
        </w:rPr>
        <w:t>que</w:t>
      </w:r>
      <w:r>
        <w:rPr>
          <w:i/>
          <w:color w:val="202020"/>
          <w:spacing w:val="-17"/>
        </w:rPr>
        <w:t xml:space="preserve"> </w:t>
      </w:r>
      <w:r>
        <w:rPr>
          <w:i/>
          <w:color w:val="202020"/>
        </w:rPr>
        <w:t>la</w:t>
      </w:r>
      <w:r>
        <w:rPr>
          <w:i/>
          <w:color w:val="202020"/>
          <w:spacing w:val="-17"/>
        </w:rPr>
        <w:t xml:space="preserve"> </w:t>
      </w:r>
      <w:r>
        <w:rPr>
          <w:i/>
          <w:color w:val="202020"/>
        </w:rPr>
        <w:t>genera.</w:t>
      </w:r>
    </w:p>
    <w:p w:rsidR="00274D8F" w:rsidRDefault="008B0D88">
      <w:pPr>
        <w:spacing w:before="121" w:line="278" w:lineRule="auto"/>
        <w:ind w:left="119" w:right="254"/>
        <w:jc w:val="both"/>
        <w:rPr>
          <w:i/>
        </w:rPr>
      </w:pPr>
      <w:r>
        <w:rPr>
          <w:i/>
          <w:color w:val="202020"/>
        </w:rPr>
        <w:t>El</w:t>
      </w:r>
      <w:r>
        <w:rPr>
          <w:i/>
          <w:color w:val="202020"/>
          <w:spacing w:val="-55"/>
        </w:rPr>
        <w:t xml:space="preserve"> </w:t>
      </w:r>
      <w:r>
        <w:rPr>
          <w:i/>
          <w:color w:val="202020"/>
        </w:rPr>
        <w:t>disfrute</w:t>
      </w:r>
      <w:r>
        <w:rPr>
          <w:i/>
          <w:color w:val="202020"/>
          <w:spacing w:val="-55"/>
        </w:rPr>
        <w:t xml:space="preserve"> </w:t>
      </w:r>
      <w:r>
        <w:rPr>
          <w:i/>
          <w:color w:val="202020"/>
        </w:rPr>
        <w:t>de</w:t>
      </w:r>
      <w:r>
        <w:rPr>
          <w:i/>
          <w:color w:val="202020"/>
          <w:spacing w:val="-55"/>
        </w:rPr>
        <w:t xml:space="preserve"> </w:t>
      </w:r>
      <w:r>
        <w:rPr>
          <w:i/>
          <w:color w:val="202020"/>
        </w:rPr>
        <w:t>los</w:t>
      </w:r>
      <w:r>
        <w:rPr>
          <w:i/>
          <w:color w:val="202020"/>
          <w:spacing w:val="-55"/>
        </w:rPr>
        <w:t xml:space="preserve"> </w:t>
      </w:r>
      <w:r>
        <w:rPr>
          <w:i/>
          <w:color w:val="202020"/>
        </w:rPr>
        <w:t>mismos,</w:t>
      </w:r>
      <w:r>
        <w:rPr>
          <w:i/>
          <w:color w:val="202020"/>
          <w:spacing w:val="-56"/>
        </w:rPr>
        <w:t xml:space="preserve"> </w:t>
      </w:r>
      <w:r>
        <w:rPr>
          <w:i/>
          <w:color w:val="202020"/>
        </w:rPr>
        <w:t>será</w:t>
      </w:r>
      <w:r>
        <w:rPr>
          <w:rFonts w:ascii="Arial" w:hAnsi="Arial"/>
          <w:i/>
          <w:color w:val="202020"/>
        </w:rPr>
        <w:t>́</w:t>
      </w:r>
      <w:r>
        <w:rPr>
          <w:rFonts w:ascii="Arial" w:hAnsi="Arial"/>
          <w:i/>
          <w:color w:val="202020"/>
          <w:spacing w:val="-38"/>
        </w:rPr>
        <w:t xml:space="preserve"> </w:t>
      </w:r>
      <w:r>
        <w:rPr>
          <w:i/>
          <w:color w:val="202020"/>
        </w:rPr>
        <w:t>ininterrumpido</w:t>
      </w:r>
      <w:r>
        <w:rPr>
          <w:i/>
          <w:color w:val="202020"/>
          <w:spacing w:val="-56"/>
        </w:rPr>
        <w:t xml:space="preserve"> </w:t>
      </w:r>
      <w:r>
        <w:rPr>
          <w:i/>
          <w:color w:val="202020"/>
        </w:rPr>
        <w:t>a</w:t>
      </w:r>
      <w:r>
        <w:rPr>
          <w:i/>
          <w:color w:val="202020"/>
          <w:spacing w:val="-56"/>
        </w:rPr>
        <w:t xml:space="preserve"> </w:t>
      </w:r>
      <w:r>
        <w:rPr>
          <w:i/>
          <w:color w:val="202020"/>
        </w:rPr>
        <w:t>salvo</w:t>
      </w:r>
      <w:r>
        <w:rPr>
          <w:i/>
          <w:color w:val="202020"/>
          <w:spacing w:val="-55"/>
        </w:rPr>
        <w:t xml:space="preserve"> </w:t>
      </w:r>
      <w:r>
        <w:rPr>
          <w:i/>
          <w:color w:val="202020"/>
        </w:rPr>
        <w:t>del</w:t>
      </w:r>
      <w:r>
        <w:rPr>
          <w:i/>
          <w:color w:val="202020"/>
          <w:spacing w:val="-57"/>
        </w:rPr>
        <w:t xml:space="preserve"> </w:t>
      </w:r>
      <w:r>
        <w:rPr>
          <w:i/>
          <w:color w:val="202020"/>
        </w:rPr>
        <w:t>supuesto</w:t>
      </w:r>
      <w:r>
        <w:rPr>
          <w:i/>
          <w:color w:val="202020"/>
          <w:spacing w:val="-57"/>
        </w:rPr>
        <w:t xml:space="preserve"> </w:t>
      </w:r>
      <w:r>
        <w:rPr>
          <w:i/>
          <w:color w:val="202020"/>
        </w:rPr>
        <w:t>de</w:t>
      </w:r>
      <w:r>
        <w:rPr>
          <w:i/>
          <w:color w:val="202020"/>
          <w:spacing w:val="-56"/>
        </w:rPr>
        <w:t xml:space="preserve"> </w:t>
      </w:r>
      <w:r>
        <w:rPr>
          <w:i/>
          <w:color w:val="202020"/>
        </w:rPr>
        <w:t>hospitalización</w:t>
      </w:r>
      <w:r>
        <w:rPr>
          <w:i/>
          <w:color w:val="202020"/>
          <w:spacing w:val="-57"/>
        </w:rPr>
        <w:t xml:space="preserve"> </w:t>
      </w:r>
      <w:r>
        <w:rPr>
          <w:i/>
          <w:color w:val="202020"/>
        </w:rPr>
        <w:t>contemplado en</w:t>
      </w:r>
      <w:r>
        <w:rPr>
          <w:i/>
          <w:color w:val="202020"/>
          <w:spacing w:val="-35"/>
        </w:rPr>
        <w:t xml:space="preserve"> </w:t>
      </w:r>
      <w:r>
        <w:rPr>
          <w:i/>
          <w:color w:val="202020"/>
        </w:rPr>
        <w:t>el</w:t>
      </w:r>
      <w:r>
        <w:rPr>
          <w:i/>
          <w:color w:val="202020"/>
          <w:spacing w:val="-35"/>
        </w:rPr>
        <w:t xml:space="preserve"> </w:t>
      </w:r>
      <w:r>
        <w:rPr>
          <w:i/>
          <w:color w:val="202020"/>
        </w:rPr>
        <w:t>apartado</w:t>
      </w:r>
      <w:r>
        <w:rPr>
          <w:i/>
          <w:color w:val="202020"/>
          <w:spacing w:val="-35"/>
        </w:rPr>
        <w:t xml:space="preserve"> </w:t>
      </w:r>
      <w:r>
        <w:rPr>
          <w:i/>
          <w:color w:val="202020"/>
        </w:rPr>
        <w:t>1c)</w:t>
      </w:r>
      <w:r>
        <w:rPr>
          <w:i/>
          <w:color w:val="202020"/>
          <w:spacing w:val="-34"/>
        </w:rPr>
        <w:t xml:space="preserve"> </w:t>
      </w:r>
      <w:r>
        <w:rPr>
          <w:i/>
          <w:color w:val="202020"/>
        </w:rPr>
        <w:t>en</w:t>
      </w:r>
      <w:r>
        <w:rPr>
          <w:i/>
          <w:color w:val="202020"/>
          <w:spacing w:val="-37"/>
        </w:rPr>
        <w:t xml:space="preserve"> </w:t>
      </w:r>
      <w:r>
        <w:rPr>
          <w:i/>
          <w:color w:val="202020"/>
        </w:rPr>
        <w:t>el</w:t>
      </w:r>
      <w:r>
        <w:rPr>
          <w:i/>
          <w:color w:val="202020"/>
          <w:spacing w:val="-36"/>
        </w:rPr>
        <w:t xml:space="preserve"> </w:t>
      </w:r>
      <w:r>
        <w:rPr>
          <w:i/>
          <w:color w:val="202020"/>
        </w:rPr>
        <w:t>que</w:t>
      </w:r>
      <w:r>
        <w:rPr>
          <w:i/>
          <w:color w:val="202020"/>
          <w:spacing w:val="-36"/>
        </w:rPr>
        <w:t xml:space="preserve"> </w:t>
      </w:r>
      <w:r>
        <w:rPr>
          <w:i/>
          <w:color w:val="202020"/>
        </w:rPr>
        <w:t>el</w:t>
      </w:r>
      <w:r>
        <w:rPr>
          <w:i/>
          <w:color w:val="202020"/>
          <w:spacing w:val="-35"/>
        </w:rPr>
        <w:t xml:space="preserve"> </w:t>
      </w:r>
      <w:r>
        <w:rPr>
          <w:i/>
          <w:color w:val="202020"/>
        </w:rPr>
        <w:t>disfrute</w:t>
      </w:r>
      <w:r>
        <w:rPr>
          <w:i/>
          <w:color w:val="202020"/>
          <w:spacing w:val="-34"/>
        </w:rPr>
        <w:t xml:space="preserve"> </w:t>
      </w:r>
      <w:r>
        <w:rPr>
          <w:i/>
          <w:color w:val="202020"/>
        </w:rPr>
        <w:t>podrá</w:t>
      </w:r>
      <w:r>
        <w:rPr>
          <w:rFonts w:ascii="Arial" w:hAnsi="Arial"/>
          <w:i/>
          <w:color w:val="202020"/>
        </w:rPr>
        <w:t>́</w:t>
      </w:r>
      <w:r>
        <w:rPr>
          <w:rFonts w:ascii="Arial" w:hAnsi="Arial"/>
          <w:i/>
          <w:color w:val="202020"/>
          <w:spacing w:val="-17"/>
        </w:rPr>
        <w:t xml:space="preserve"> </w:t>
      </w:r>
      <w:r>
        <w:rPr>
          <w:i/>
          <w:color w:val="202020"/>
        </w:rPr>
        <w:t>ser</w:t>
      </w:r>
      <w:r>
        <w:rPr>
          <w:i/>
          <w:color w:val="202020"/>
          <w:spacing w:val="-36"/>
        </w:rPr>
        <w:t xml:space="preserve"> </w:t>
      </w:r>
      <w:r>
        <w:rPr>
          <w:i/>
          <w:color w:val="202020"/>
        </w:rPr>
        <w:t>discontinuo</w:t>
      </w:r>
      <w:r>
        <w:rPr>
          <w:i/>
          <w:color w:val="202020"/>
          <w:spacing w:val="-35"/>
        </w:rPr>
        <w:t xml:space="preserve"> </w:t>
      </w:r>
      <w:r>
        <w:rPr>
          <w:i/>
          <w:color w:val="202020"/>
        </w:rPr>
        <w:t>hasta</w:t>
      </w:r>
      <w:r>
        <w:rPr>
          <w:i/>
          <w:color w:val="202020"/>
          <w:spacing w:val="-37"/>
        </w:rPr>
        <w:t xml:space="preserve"> </w:t>
      </w:r>
      <w:r>
        <w:rPr>
          <w:i/>
          <w:color w:val="202020"/>
        </w:rPr>
        <w:t>completar</w:t>
      </w:r>
      <w:r>
        <w:rPr>
          <w:i/>
          <w:color w:val="202020"/>
          <w:spacing w:val="-33"/>
        </w:rPr>
        <w:t xml:space="preserve"> </w:t>
      </w:r>
      <w:r>
        <w:rPr>
          <w:i/>
          <w:color w:val="202020"/>
        </w:rPr>
        <w:t>el</w:t>
      </w:r>
      <w:r>
        <w:rPr>
          <w:i/>
          <w:color w:val="202020"/>
          <w:spacing w:val="-35"/>
        </w:rPr>
        <w:t xml:space="preserve"> </w:t>
      </w:r>
      <w:r>
        <w:rPr>
          <w:i/>
          <w:color w:val="202020"/>
        </w:rPr>
        <w:t>número</w:t>
      </w:r>
      <w:r>
        <w:rPr>
          <w:i/>
          <w:color w:val="202020"/>
          <w:spacing w:val="-38"/>
        </w:rPr>
        <w:t xml:space="preserve"> </w:t>
      </w:r>
      <w:r>
        <w:rPr>
          <w:i/>
          <w:color w:val="202020"/>
        </w:rPr>
        <w:t>máximo de</w:t>
      </w:r>
      <w:r>
        <w:rPr>
          <w:i/>
          <w:color w:val="202020"/>
          <w:spacing w:val="-17"/>
        </w:rPr>
        <w:t xml:space="preserve"> </w:t>
      </w:r>
      <w:r>
        <w:rPr>
          <w:i/>
          <w:color w:val="202020"/>
        </w:rPr>
        <w:t>días</w:t>
      </w:r>
      <w:r>
        <w:rPr>
          <w:i/>
          <w:color w:val="202020"/>
          <w:spacing w:val="-18"/>
        </w:rPr>
        <w:t xml:space="preserve"> </w:t>
      </w:r>
      <w:r>
        <w:rPr>
          <w:i/>
          <w:color w:val="202020"/>
        </w:rPr>
        <w:t>mientras</w:t>
      </w:r>
      <w:r>
        <w:rPr>
          <w:i/>
          <w:color w:val="202020"/>
          <w:spacing w:val="-18"/>
        </w:rPr>
        <w:t xml:space="preserve"> </w:t>
      </w:r>
      <w:r>
        <w:rPr>
          <w:i/>
          <w:color w:val="202020"/>
        </w:rPr>
        <w:t>persista</w:t>
      </w:r>
      <w:r>
        <w:rPr>
          <w:i/>
          <w:color w:val="202020"/>
          <w:spacing w:val="-17"/>
        </w:rPr>
        <w:t xml:space="preserve"> </w:t>
      </w:r>
      <w:r>
        <w:rPr>
          <w:i/>
          <w:color w:val="202020"/>
        </w:rPr>
        <w:t>el</w:t>
      </w:r>
      <w:r>
        <w:rPr>
          <w:i/>
          <w:color w:val="202020"/>
          <w:spacing w:val="-19"/>
        </w:rPr>
        <w:t xml:space="preserve"> </w:t>
      </w:r>
      <w:r>
        <w:rPr>
          <w:i/>
          <w:color w:val="202020"/>
        </w:rPr>
        <w:t>hecho</w:t>
      </w:r>
      <w:r>
        <w:rPr>
          <w:i/>
          <w:color w:val="202020"/>
          <w:spacing w:val="-20"/>
        </w:rPr>
        <w:t xml:space="preserve"> </w:t>
      </w:r>
      <w:r>
        <w:rPr>
          <w:i/>
          <w:color w:val="202020"/>
        </w:rPr>
        <w:t>causante.</w:t>
      </w:r>
    </w:p>
    <w:p w:rsidR="00274D8F" w:rsidRDefault="008B0D88">
      <w:pPr>
        <w:spacing w:before="119" w:line="278" w:lineRule="auto"/>
        <w:ind w:left="119" w:right="260"/>
        <w:jc w:val="both"/>
        <w:rPr>
          <w:i/>
        </w:rPr>
      </w:pPr>
      <w:r>
        <w:rPr>
          <w:i/>
          <w:color w:val="202020"/>
        </w:rPr>
        <w:t xml:space="preserve">Los trabajadores con contrato a tiempo parcial, así como aquellos con contrato de duración </w:t>
      </w:r>
      <w:r>
        <w:rPr>
          <w:i/>
          <w:color w:val="202020"/>
          <w:w w:val="99"/>
        </w:rPr>
        <w:t>deter</w:t>
      </w:r>
      <w:r>
        <w:rPr>
          <w:i/>
          <w:color w:val="202020"/>
          <w:w w:val="96"/>
        </w:rPr>
        <w:t>m</w:t>
      </w:r>
      <w:r>
        <w:rPr>
          <w:i/>
          <w:color w:val="202020"/>
          <w:w w:val="73"/>
        </w:rPr>
        <w:t>i</w:t>
      </w:r>
      <w:r>
        <w:rPr>
          <w:i/>
          <w:color w:val="202020"/>
          <w:w w:val="96"/>
        </w:rPr>
        <w:t>n</w:t>
      </w:r>
      <w:r>
        <w:rPr>
          <w:i/>
          <w:color w:val="202020"/>
          <w:w w:val="112"/>
        </w:rPr>
        <w:t>ada</w:t>
      </w:r>
      <w:r>
        <w:rPr>
          <w:i/>
          <w:color w:val="202020"/>
        </w:rPr>
        <w:t xml:space="preserve"> </w:t>
      </w:r>
      <w:r>
        <w:rPr>
          <w:i/>
          <w:color w:val="202020"/>
          <w:w w:val="98"/>
        </w:rPr>
        <w:t>di</w:t>
      </w:r>
      <w:r>
        <w:rPr>
          <w:i/>
          <w:color w:val="202020"/>
          <w:w w:val="74"/>
        </w:rPr>
        <w:t>s</w:t>
      </w:r>
      <w:r>
        <w:rPr>
          <w:i/>
          <w:color w:val="202020"/>
          <w:w w:val="79"/>
        </w:rPr>
        <w:t>fr</w:t>
      </w:r>
      <w:r>
        <w:rPr>
          <w:i/>
          <w:color w:val="202020"/>
          <w:w w:val="92"/>
        </w:rPr>
        <w:t>ut</w:t>
      </w:r>
      <w:r>
        <w:rPr>
          <w:i/>
          <w:color w:val="202020"/>
          <w:w w:val="96"/>
        </w:rPr>
        <w:t>ar</w:t>
      </w:r>
      <w:r>
        <w:rPr>
          <w:i/>
          <w:color w:val="202020"/>
          <w:w w:val="105"/>
        </w:rPr>
        <w:t>án</w:t>
      </w:r>
      <w:r>
        <w:rPr>
          <w:i/>
          <w:color w:val="202020"/>
        </w:rPr>
        <w:t xml:space="preserve"> </w:t>
      </w:r>
      <w:r>
        <w:rPr>
          <w:i/>
          <w:color w:val="202020"/>
          <w:w w:val="109"/>
        </w:rPr>
        <w:t>de</w:t>
      </w:r>
      <w:r>
        <w:rPr>
          <w:i/>
          <w:color w:val="202020"/>
        </w:rPr>
        <w:t xml:space="preserve"> </w:t>
      </w:r>
      <w:r>
        <w:rPr>
          <w:i/>
          <w:color w:val="202020"/>
          <w:w w:val="73"/>
        </w:rPr>
        <w:t>i</w:t>
      </w:r>
      <w:r>
        <w:rPr>
          <w:i/>
          <w:color w:val="202020"/>
          <w:w w:val="102"/>
        </w:rPr>
        <w:t>gu</w:t>
      </w:r>
      <w:r>
        <w:rPr>
          <w:i/>
          <w:color w:val="202020"/>
          <w:w w:val="101"/>
        </w:rPr>
        <w:t>al</w:t>
      </w:r>
      <w:r>
        <w:rPr>
          <w:i/>
          <w:color w:val="202020"/>
        </w:rPr>
        <w:t xml:space="preserve"> </w:t>
      </w:r>
      <w:r>
        <w:rPr>
          <w:i/>
          <w:color w:val="202020"/>
          <w:w w:val="96"/>
        </w:rPr>
        <w:t>núm</w:t>
      </w:r>
      <w:r>
        <w:rPr>
          <w:i/>
          <w:color w:val="202020"/>
          <w:w w:val="109"/>
        </w:rPr>
        <w:t>e</w:t>
      </w:r>
      <w:r>
        <w:rPr>
          <w:i/>
          <w:color w:val="202020"/>
          <w:w w:val="70"/>
        </w:rPr>
        <w:t>r</w:t>
      </w:r>
      <w:r>
        <w:rPr>
          <w:i/>
          <w:color w:val="202020"/>
          <w:w w:val="108"/>
        </w:rPr>
        <w:t>o</w:t>
      </w:r>
      <w:r>
        <w:rPr>
          <w:i/>
          <w:color w:val="202020"/>
        </w:rPr>
        <w:t xml:space="preserve"> </w:t>
      </w:r>
      <w:r>
        <w:rPr>
          <w:i/>
          <w:color w:val="202020"/>
          <w:w w:val="109"/>
        </w:rPr>
        <w:t>de</w:t>
      </w:r>
      <w:r>
        <w:rPr>
          <w:i/>
          <w:color w:val="202020"/>
        </w:rPr>
        <w:t xml:space="preserve"> </w:t>
      </w:r>
      <w:r>
        <w:rPr>
          <w:i/>
          <w:color w:val="202020"/>
          <w:w w:val="98"/>
        </w:rPr>
        <w:t>dí</w:t>
      </w:r>
      <w:r>
        <w:rPr>
          <w:i/>
          <w:color w:val="202020"/>
          <w:w w:val="95"/>
        </w:rPr>
        <w:t>as</w:t>
      </w:r>
      <w:r>
        <w:rPr>
          <w:i/>
          <w:color w:val="202020"/>
        </w:rPr>
        <w:t xml:space="preserve"> </w:t>
      </w:r>
      <w:r>
        <w:rPr>
          <w:i/>
          <w:color w:val="202020"/>
          <w:w w:val="109"/>
        </w:rPr>
        <w:t>de</w:t>
      </w:r>
      <w:r>
        <w:rPr>
          <w:i/>
          <w:color w:val="202020"/>
        </w:rPr>
        <w:t xml:space="preserve"> </w:t>
      </w:r>
      <w:r>
        <w:rPr>
          <w:i/>
          <w:color w:val="202020"/>
          <w:w w:val="114"/>
        </w:rPr>
        <w:t>a</w:t>
      </w:r>
      <w:r>
        <w:rPr>
          <w:i/>
          <w:color w:val="202020"/>
          <w:w w:val="86"/>
        </w:rPr>
        <w:t>us</w:t>
      </w:r>
      <w:r>
        <w:rPr>
          <w:i/>
          <w:color w:val="202020"/>
          <w:w w:val="109"/>
        </w:rPr>
        <w:t>enc</w:t>
      </w:r>
      <w:r>
        <w:rPr>
          <w:i/>
          <w:color w:val="202020"/>
          <w:w w:val="73"/>
        </w:rPr>
        <w:t>i</w:t>
      </w:r>
      <w:r>
        <w:rPr>
          <w:i/>
          <w:color w:val="202020"/>
          <w:w w:val="114"/>
        </w:rPr>
        <w:t>a</w:t>
      </w:r>
      <w:r>
        <w:rPr>
          <w:i/>
          <w:color w:val="202020"/>
          <w:w w:val="74"/>
        </w:rPr>
        <w:t>s</w:t>
      </w:r>
      <w:r>
        <w:rPr>
          <w:i/>
          <w:color w:val="202020"/>
        </w:rPr>
        <w:t xml:space="preserve">  </w:t>
      </w:r>
      <w:r>
        <w:rPr>
          <w:i/>
          <w:color w:val="202020"/>
          <w:w w:val="59"/>
        </w:rPr>
        <w:t>j</w:t>
      </w:r>
      <w:r>
        <w:rPr>
          <w:i/>
          <w:color w:val="202020"/>
          <w:w w:val="86"/>
        </w:rPr>
        <w:t>us</w:t>
      </w:r>
      <w:r>
        <w:rPr>
          <w:i/>
          <w:color w:val="202020"/>
          <w:w w:val="80"/>
        </w:rPr>
        <w:t>ti</w:t>
      </w:r>
      <w:r>
        <w:rPr>
          <w:i/>
          <w:color w:val="202020"/>
          <w:w w:val="82"/>
        </w:rPr>
        <w:t>fi</w:t>
      </w:r>
      <w:r>
        <w:rPr>
          <w:i/>
          <w:color w:val="202020"/>
          <w:w w:val="124"/>
        </w:rPr>
        <w:t>c</w:t>
      </w:r>
      <w:r>
        <w:rPr>
          <w:i/>
          <w:color w:val="202020"/>
          <w:w w:val="112"/>
        </w:rPr>
        <w:t>ada</w:t>
      </w:r>
      <w:r>
        <w:rPr>
          <w:i/>
          <w:color w:val="202020"/>
          <w:w w:val="74"/>
        </w:rPr>
        <w:t>s</w:t>
      </w:r>
      <w:r>
        <w:rPr>
          <w:i/>
          <w:color w:val="202020"/>
          <w:w w:val="76"/>
        </w:rPr>
        <w:t>,</w:t>
      </w:r>
      <w:r>
        <w:rPr>
          <w:i/>
          <w:color w:val="202020"/>
        </w:rPr>
        <w:t xml:space="preserve"> </w:t>
      </w:r>
      <w:r>
        <w:rPr>
          <w:i/>
          <w:color w:val="202020"/>
          <w:w w:val="99"/>
        </w:rPr>
        <w:t>por</w:t>
      </w:r>
      <w:r>
        <w:rPr>
          <w:i/>
          <w:color w:val="202020"/>
        </w:rPr>
        <w:t xml:space="preserve"> </w:t>
      </w:r>
      <w:r>
        <w:rPr>
          <w:i/>
          <w:color w:val="202020"/>
          <w:w w:val="73"/>
        </w:rPr>
        <w:t>l</w:t>
      </w:r>
      <w:r>
        <w:rPr>
          <w:i/>
          <w:color w:val="202020"/>
          <w:w w:val="114"/>
        </w:rPr>
        <w:t>a</w:t>
      </w:r>
      <w:r>
        <w:rPr>
          <w:i/>
          <w:color w:val="202020"/>
          <w:w w:val="74"/>
        </w:rPr>
        <w:t>s</w:t>
      </w:r>
      <w:r>
        <w:rPr>
          <w:i/>
          <w:color w:val="202020"/>
        </w:rPr>
        <w:t xml:space="preserve"> </w:t>
      </w:r>
      <w:r>
        <w:rPr>
          <w:i/>
          <w:color w:val="202020"/>
          <w:w w:val="124"/>
        </w:rPr>
        <w:t>c</w:t>
      </w:r>
      <w:r>
        <w:rPr>
          <w:i/>
          <w:color w:val="202020"/>
          <w:w w:val="105"/>
        </w:rPr>
        <w:t>au</w:t>
      </w:r>
      <w:r>
        <w:rPr>
          <w:i/>
          <w:color w:val="202020"/>
          <w:w w:val="74"/>
        </w:rPr>
        <w:t>s</w:t>
      </w:r>
      <w:r>
        <w:rPr>
          <w:i/>
          <w:color w:val="202020"/>
          <w:w w:val="114"/>
        </w:rPr>
        <w:t>a</w:t>
      </w:r>
      <w:r>
        <w:rPr>
          <w:i/>
          <w:color w:val="202020"/>
          <w:w w:val="74"/>
        </w:rPr>
        <w:t xml:space="preserve">s </w:t>
      </w:r>
      <w:r>
        <w:rPr>
          <w:i/>
          <w:color w:val="202020"/>
        </w:rPr>
        <w:t>definidas en este artículo, que quienes tengan contrato indefinido y a tiempo completo.</w:t>
      </w:r>
    </w:p>
    <w:p w:rsidR="00274D8F" w:rsidRDefault="00274D8F">
      <w:pPr>
        <w:spacing w:line="278" w:lineRule="auto"/>
        <w:jc w:val="both"/>
        <w:sectPr w:rsidR="00274D8F">
          <w:pgSz w:w="11920" w:h="16850"/>
          <w:pgMar w:top="1660" w:right="460" w:bottom="1240" w:left="800" w:header="778" w:footer="979" w:gutter="0"/>
          <w:cols w:space="720"/>
        </w:sectPr>
      </w:pPr>
    </w:p>
    <w:p w:rsidR="00274D8F" w:rsidRDefault="008B0D88">
      <w:pPr>
        <w:spacing w:before="181" w:line="278" w:lineRule="auto"/>
        <w:ind w:left="119" w:right="264"/>
        <w:jc w:val="both"/>
        <w:rPr>
          <w:i/>
        </w:rPr>
      </w:pPr>
      <w:r>
        <w:rPr>
          <w:i/>
          <w:color w:val="202020"/>
        </w:rPr>
        <w:lastRenderedPageBreak/>
        <w:t>Todos</w:t>
      </w:r>
      <w:r>
        <w:rPr>
          <w:i/>
          <w:color w:val="202020"/>
          <w:spacing w:val="-20"/>
        </w:rPr>
        <w:t xml:space="preserve"> </w:t>
      </w:r>
      <w:r>
        <w:rPr>
          <w:i/>
          <w:color w:val="202020"/>
        </w:rPr>
        <w:t>los</w:t>
      </w:r>
      <w:r>
        <w:rPr>
          <w:i/>
          <w:color w:val="202020"/>
          <w:spacing w:val="-23"/>
        </w:rPr>
        <w:t xml:space="preserve"> </w:t>
      </w:r>
      <w:r>
        <w:rPr>
          <w:i/>
          <w:color w:val="202020"/>
        </w:rPr>
        <w:t>permisos</w:t>
      </w:r>
      <w:r>
        <w:rPr>
          <w:i/>
          <w:color w:val="202020"/>
          <w:spacing w:val="-22"/>
        </w:rPr>
        <w:t xml:space="preserve"> </w:t>
      </w:r>
      <w:r>
        <w:rPr>
          <w:i/>
          <w:color w:val="202020"/>
        </w:rPr>
        <w:t>regulados</w:t>
      </w:r>
      <w:r>
        <w:rPr>
          <w:i/>
          <w:color w:val="202020"/>
          <w:spacing w:val="-22"/>
        </w:rPr>
        <w:t xml:space="preserve"> </w:t>
      </w:r>
      <w:r>
        <w:rPr>
          <w:i/>
          <w:color w:val="202020"/>
        </w:rPr>
        <w:t>en</w:t>
      </w:r>
      <w:r>
        <w:rPr>
          <w:i/>
          <w:color w:val="202020"/>
          <w:spacing w:val="-22"/>
        </w:rPr>
        <w:t xml:space="preserve"> </w:t>
      </w:r>
      <w:r>
        <w:rPr>
          <w:i/>
          <w:color w:val="202020"/>
        </w:rPr>
        <w:t>este</w:t>
      </w:r>
      <w:r>
        <w:rPr>
          <w:i/>
          <w:color w:val="202020"/>
          <w:spacing w:val="-23"/>
        </w:rPr>
        <w:t xml:space="preserve"> </w:t>
      </w:r>
      <w:r>
        <w:rPr>
          <w:i/>
          <w:color w:val="202020"/>
        </w:rPr>
        <w:t>artículo</w:t>
      </w:r>
      <w:r>
        <w:rPr>
          <w:i/>
          <w:color w:val="202020"/>
          <w:spacing w:val="-20"/>
        </w:rPr>
        <w:t xml:space="preserve"> </w:t>
      </w:r>
      <w:r>
        <w:rPr>
          <w:i/>
          <w:color w:val="202020"/>
        </w:rPr>
        <w:t>se</w:t>
      </w:r>
      <w:r>
        <w:rPr>
          <w:i/>
          <w:color w:val="202020"/>
          <w:spacing w:val="-22"/>
        </w:rPr>
        <w:t xml:space="preserve"> </w:t>
      </w:r>
      <w:r>
        <w:rPr>
          <w:i/>
          <w:color w:val="202020"/>
        </w:rPr>
        <w:t>mantendrán</w:t>
      </w:r>
      <w:r>
        <w:rPr>
          <w:i/>
          <w:color w:val="202020"/>
          <w:spacing w:val="-23"/>
        </w:rPr>
        <w:t xml:space="preserve"> </w:t>
      </w:r>
      <w:r>
        <w:rPr>
          <w:i/>
          <w:color w:val="202020"/>
        </w:rPr>
        <w:t>en</w:t>
      </w:r>
      <w:r>
        <w:rPr>
          <w:i/>
          <w:color w:val="202020"/>
          <w:spacing w:val="-22"/>
        </w:rPr>
        <w:t xml:space="preserve"> </w:t>
      </w:r>
      <w:r>
        <w:rPr>
          <w:i/>
          <w:color w:val="202020"/>
        </w:rPr>
        <w:t>su</w:t>
      </w:r>
      <w:r>
        <w:rPr>
          <w:i/>
          <w:color w:val="202020"/>
          <w:spacing w:val="-24"/>
        </w:rPr>
        <w:t xml:space="preserve"> </w:t>
      </w:r>
      <w:r>
        <w:rPr>
          <w:i/>
          <w:color w:val="202020"/>
        </w:rPr>
        <w:t>duración</w:t>
      </w:r>
      <w:r>
        <w:rPr>
          <w:i/>
          <w:color w:val="202020"/>
          <w:spacing w:val="-23"/>
        </w:rPr>
        <w:t xml:space="preserve"> </w:t>
      </w:r>
      <w:r>
        <w:rPr>
          <w:i/>
          <w:color w:val="202020"/>
        </w:rPr>
        <w:t>siempre</w:t>
      </w:r>
      <w:r>
        <w:rPr>
          <w:i/>
          <w:color w:val="202020"/>
          <w:spacing w:val="-22"/>
        </w:rPr>
        <w:t xml:space="preserve"> </w:t>
      </w:r>
      <w:r>
        <w:rPr>
          <w:i/>
          <w:color w:val="202020"/>
        </w:rPr>
        <w:t>y</w:t>
      </w:r>
      <w:r>
        <w:rPr>
          <w:i/>
          <w:color w:val="202020"/>
          <w:spacing w:val="-23"/>
        </w:rPr>
        <w:t xml:space="preserve"> </w:t>
      </w:r>
      <w:r>
        <w:rPr>
          <w:i/>
          <w:color w:val="202020"/>
        </w:rPr>
        <w:t>cuando se</w:t>
      </w:r>
      <w:r>
        <w:rPr>
          <w:i/>
          <w:color w:val="202020"/>
          <w:spacing w:val="-17"/>
        </w:rPr>
        <w:t xml:space="preserve"> </w:t>
      </w:r>
      <w:r>
        <w:rPr>
          <w:i/>
          <w:color w:val="202020"/>
        </w:rPr>
        <w:t>haga</w:t>
      </w:r>
      <w:r>
        <w:rPr>
          <w:i/>
          <w:color w:val="202020"/>
          <w:spacing w:val="-16"/>
        </w:rPr>
        <w:t xml:space="preserve"> </w:t>
      </w:r>
      <w:r>
        <w:rPr>
          <w:i/>
          <w:color w:val="202020"/>
        </w:rPr>
        <w:t>efectivo</w:t>
      </w:r>
      <w:r>
        <w:rPr>
          <w:i/>
          <w:color w:val="202020"/>
          <w:spacing w:val="-19"/>
        </w:rPr>
        <w:t xml:space="preserve"> </w:t>
      </w:r>
      <w:r>
        <w:rPr>
          <w:i/>
          <w:color w:val="202020"/>
        </w:rPr>
        <w:t>el</w:t>
      </w:r>
      <w:r>
        <w:rPr>
          <w:i/>
          <w:color w:val="202020"/>
          <w:spacing w:val="-15"/>
        </w:rPr>
        <w:t xml:space="preserve"> </w:t>
      </w:r>
      <w:r>
        <w:rPr>
          <w:i/>
          <w:color w:val="202020"/>
        </w:rPr>
        <w:t>hecho</w:t>
      </w:r>
      <w:r>
        <w:rPr>
          <w:i/>
          <w:color w:val="202020"/>
          <w:spacing w:val="-18"/>
        </w:rPr>
        <w:t xml:space="preserve"> </w:t>
      </w:r>
      <w:r>
        <w:rPr>
          <w:i/>
          <w:color w:val="202020"/>
        </w:rPr>
        <w:t>causante.</w:t>
      </w:r>
    </w:p>
    <w:p w:rsidR="00274D8F" w:rsidRDefault="008B0D88">
      <w:pPr>
        <w:spacing w:before="121" w:line="278" w:lineRule="auto"/>
        <w:ind w:left="119" w:right="258"/>
        <w:jc w:val="both"/>
        <w:rPr>
          <w:i/>
        </w:rPr>
      </w:pPr>
      <w:r>
        <w:rPr>
          <w:i/>
          <w:color w:val="202020"/>
          <w:w w:val="108"/>
        </w:rPr>
        <w:t>A</w:t>
      </w:r>
      <w:r>
        <w:rPr>
          <w:i/>
          <w:color w:val="202020"/>
          <w:spacing w:val="20"/>
        </w:rPr>
        <w:t xml:space="preserve"> </w:t>
      </w:r>
      <w:r>
        <w:rPr>
          <w:i/>
          <w:color w:val="202020"/>
          <w:spacing w:val="-1"/>
          <w:w w:val="73"/>
        </w:rPr>
        <w:t>l</w:t>
      </w:r>
      <w:r>
        <w:rPr>
          <w:i/>
          <w:color w:val="202020"/>
          <w:w w:val="92"/>
        </w:rPr>
        <w:t>os</w:t>
      </w:r>
      <w:r>
        <w:rPr>
          <w:i/>
          <w:color w:val="202020"/>
          <w:spacing w:val="18"/>
        </w:rPr>
        <w:t xml:space="preserve"> </w:t>
      </w:r>
      <w:r>
        <w:rPr>
          <w:i/>
          <w:color w:val="202020"/>
          <w:w w:val="102"/>
        </w:rPr>
        <w:t>e</w:t>
      </w:r>
      <w:r>
        <w:rPr>
          <w:i/>
          <w:color w:val="202020"/>
          <w:spacing w:val="-2"/>
          <w:w w:val="102"/>
        </w:rPr>
        <w:t>f</w:t>
      </w:r>
      <w:r>
        <w:rPr>
          <w:i/>
          <w:color w:val="202020"/>
          <w:w w:val="116"/>
        </w:rPr>
        <w:t>e</w:t>
      </w:r>
      <w:r>
        <w:rPr>
          <w:i/>
          <w:color w:val="202020"/>
          <w:spacing w:val="1"/>
          <w:w w:val="116"/>
        </w:rPr>
        <w:t>c</w:t>
      </w:r>
      <w:r>
        <w:rPr>
          <w:i/>
          <w:color w:val="202020"/>
          <w:w w:val="86"/>
        </w:rPr>
        <w:t>t</w:t>
      </w:r>
      <w:r>
        <w:rPr>
          <w:i/>
          <w:color w:val="202020"/>
          <w:spacing w:val="-4"/>
          <w:w w:val="108"/>
        </w:rPr>
        <w:t>o</w:t>
      </w:r>
      <w:r>
        <w:rPr>
          <w:i/>
          <w:color w:val="202020"/>
          <w:w w:val="74"/>
        </w:rPr>
        <w:t>s</w:t>
      </w:r>
      <w:r>
        <w:rPr>
          <w:i/>
          <w:color w:val="202020"/>
          <w:spacing w:val="21"/>
        </w:rPr>
        <w:t xml:space="preserve"> </w:t>
      </w:r>
      <w:r>
        <w:rPr>
          <w:i/>
          <w:color w:val="202020"/>
          <w:spacing w:val="-3"/>
          <w:w w:val="110"/>
        </w:rPr>
        <w:t>d</w:t>
      </w:r>
      <w:r>
        <w:rPr>
          <w:i/>
          <w:color w:val="202020"/>
          <w:w w:val="109"/>
        </w:rPr>
        <w:t>e</w:t>
      </w:r>
      <w:r>
        <w:rPr>
          <w:i/>
          <w:color w:val="202020"/>
          <w:spacing w:val="21"/>
        </w:rPr>
        <w:t xml:space="preserve"> </w:t>
      </w:r>
      <w:r>
        <w:rPr>
          <w:i/>
          <w:color w:val="202020"/>
          <w:spacing w:val="-1"/>
          <w:w w:val="73"/>
        </w:rPr>
        <w:t>l</w:t>
      </w:r>
      <w:r>
        <w:rPr>
          <w:i/>
          <w:color w:val="202020"/>
          <w:spacing w:val="-3"/>
          <w:w w:val="114"/>
        </w:rPr>
        <w:t>a</w:t>
      </w:r>
      <w:r>
        <w:rPr>
          <w:i/>
          <w:color w:val="202020"/>
          <w:w w:val="74"/>
        </w:rPr>
        <w:t>s</w:t>
      </w:r>
      <w:r>
        <w:rPr>
          <w:i/>
          <w:color w:val="202020"/>
          <w:spacing w:val="18"/>
        </w:rPr>
        <w:t xml:space="preserve"> </w:t>
      </w:r>
      <w:r>
        <w:rPr>
          <w:i/>
          <w:color w:val="202020"/>
          <w:spacing w:val="-3"/>
          <w:w w:val="114"/>
        </w:rPr>
        <w:t>a</w:t>
      </w:r>
      <w:r>
        <w:rPr>
          <w:i/>
          <w:color w:val="202020"/>
          <w:w w:val="86"/>
        </w:rPr>
        <w:t>us</w:t>
      </w:r>
      <w:r>
        <w:rPr>
          <w:i/>
          <w:color w:val="202020"/>
          <w:w w:val="102"/>
        </w:rPr>
        <w:t>e</w:t>
      </w:r>
      <w:r>
        <w:rPr>
          <w:i/>
          <w:color w:val="202020"/>
          <w:spacing w:val="-3"/>
          <w:w w:val="102"/>
        </w:rPr>
        <w:t>n</w:t>
      </w:r>
      <w:r>
        <w:rPr>
          <w:i/>
          <w:color w:val="202020"/>
          <w:w w:val="124"/>
        </w:rPr>
        <w:t>c</w:t>
      </w:r>
      <w:r>
        <w:rPr>
          <w:i/>
          <w:color w:val="202020"/>
          <w:spacing w:val="-1"/>
          <w:w w:val="73"/>
        </w:rPr>
        <w:t>i</w:t>
      </w:r>
      <w:r>
        <w:rPr>
          <w:i/>
          <w:color w:val="202020"/>
          <w:spacing w:val="-1"/>
          <w:w w:val="95"/>
        </w:rPr>
        <w:t>a</w:t>
      </w:r>
      <w:r>
        <w:rPr>
          <w:i/>
          <w:color w:val="202020"/>
          <w:w w:val="95"/>
        </w:rPr>
        <w:t>s</w:t>
      </w:r>
      <w:r>
        <w:rPr>
          <w:i/>
          <w:color w:val="202020"/>
          <w:spacing w:val="19"/>
        </w:rPr>
        <w:t xml:space="preserve"> </w:t>
      </w:r>
      <w:r>
        <w:rPr>
          <w:i/>
          <w:color w:val="202020"/>
          <w:spacing w:val="-2"/>
          <w:w w:val="59"/>
        </w:rPr>
        <w:t>j</w:t>
      </w:r>
      <w:r>
        <w:rPr>
          <w:i/>
          <w:color w:val="202020"/>
          <w:w w:val="86"/>
        </w:rPr>
        <w:t>us</w:t>
      </w:r>
      <w:r>
        <w:rPr>
          <w:i/>
          <w:color w:val="202020"/>
          <w:w w:val="80"/>
        </w:rPr>
        <w:t>t</w:t>
      </w:r>
      <w:r>
        <w:rPr>
          <w:i/>
          <w:color w:val="202020"/>
          <w:spacing w:val="-2"/>
          <w:w w:val="80"/>
        </w:rPr>
        <w:t>i</w:t>
      </w:r>
      <w:r>
        <w:rPr>
          <w:i/>
          <w:color w:val="202020"/>
          <w:w w:val="82"/>
        </w:rPr>
        <w:t>f</w:t>
      </w:r>
      <w:r>
        <w:rPr>
          <w:i/>
          <w:color w:val="202020"/>
          <w:spacing w:val="-1"/>
          <w:w w:val="82"/>
        </w:rPr>
        <w:t>i</w:t>
      </w:r>
      <w:r>
        <w:rPr>
          <w:i/>
          <w:color w:val="202020"/>
          <w:spacing w:val="-2"/>
          <w:w w:val="124"/>
        </w:rPr>
        <w:t>c</w:t>
      </w:r>
      <w:r>
        <w:rPr>
          <w:i/>
          <w:color w:val="202020"/>
          <w:spacing w:val="-1"/>
          <w:w w:val="112"/>
        </w:rPr>
        <w:t>ad</w:t>
      </w:r>
      <w:r>
        <w:rPr>
          <w:i/>
          <w:color w:val="202020"/>
          <w:spacing w:val="-2"/>
          <w:w w:val="112"/>
        </w:rPr>
        <w:t>a</w:t>
      </w:r>
      <w:r>
        <w:rPr>
          <w:i/>
          <w:color w:val="202020"/>
          <w:w w:val="74"/>
        </w:rPr>
        <w:t>s</w:t>
      </w:r>
      <w:r>
        <w:rPr>
          <w:i/>
          <w:color w:val="202020"/>
          <w:spacing w:val="18"/>
        </w:rPr>
        <w:t xml:space="preserve"> </w:t>
      </w:r>
      <w:r>
        <w:rPr>
          <w:i/>
          <w:color w:val="202020"/>
          <w:spacing w:val="-2"/>
          <w:w w:val="70"/>
        </w:rPr>
        <w:t>r</w:t>
      </w:r>
      <w:r>
        <w:rPr>
          <w:i/>
          <w:color w:val="202020"/>
          <w:w w:val="109"/>
        </w:rPr>
        <w:t>eg</w:t>
      </w:r>
      <w:r>
        <w:rPr>
          <w:i/>
          <w:color w:val="202020"/>
          <w:w w:val="89"/>
        </w:rPr>
        <w:t>u</w:t>
      </w:r>
      <w:r>
        <w:rPr>
          <w:i/>
          <w:color w:val="202020"/>
          <w:spacing w:val="-1"/>
          <w:w w:val="89"/>
        </w:rPr>
        <w:t>l</w:t>
      </w:r>
      <w:r>
        <w:rPr>
          <w:i/>
          <w:color w:val="202020"/>
          <w:spacing w:val="-1"/>
          <w:w w:val="112"/>
        </w:rPr>
        <w:t>a</w:t>
      </w:r>
      <w:r>
        <w:rPr>
          <w:i/>
          <w:color w:val="202020"/>
          <w:spacing w:val="-3"/>
          <w:w w:val="112"/>
        </w:rPr>
        <w:t>d</w:t>
      </w:r>
      <w:r>
        <w:rPr>
          <w:i/>
          <w:color w:val="202020"/>
          <w:spacing w:val="-1"/>
          <w:w w:val="95"/>
        </w:rPr>
        <w:t>a</w:t>
      </w:r>
      <w:r>
        <w:rPr>
          <w:i/>
          <w:color w:val="202020"/>
          <w:w w:val="95"/>
        </w:rPr>
        <w:t>s</w:t>
      </w:r>
      <w:r>
        <w:rPr>
          <w:i/>
          <w:color w:val="202020"/>
          <w:spacing w:val="19"/>
        </w:rPr>
        <w:t xml:space="preserve"> </w:t>
      </w:r>
      <w:r>
        <w:rPr>
          <w:i/>
          <w:color w:val="202020"/>
          <w:w w:val="102"/>
        </w:rPr>
        <w:t>en</w:t>
      </w:r>
      <w:r>
        <w:rPr>
          <w:i/>
          <w:color w:val="202020"/>
          <w:spacing w:val="18"/>
        </w:rPr>
        <w:t xml:space="preserve"> </w:t>
      </w:r>
      <w:r>
        <w:rPr>
          <w:i/>
          <w:color w:val="202020"/>
          <w:w w:val="98"/>
        </w:rPr>
        <w:t>el</w:t>
      </w:r>
      <w:r>
        <w:rPr>
          <w:i/>
          <w:color w:val="202020"/>
          <w:spacing w:val="18"/>
        </w:rPr>
        <w:t xml:space="preserve"> </w:t>
      </w:r>
      <w:r>
        <w:rPr>
          <w:i/>
          <w:color w:val="202020"/>
          <w:spacing w:val="-1"/>
          <w:w w:val="93"/>
        </w:rPr>
        <w:t>p</w:t>
      </w:r>
      <w:r>
        <w:rPr>
          <w:i/>
          <w:color w:val="202020"/>
          <w:spacing w:val="-2"/>
          <w:w w:val="93"/>
        </w:rPr>
        <w:t>r</w:t>
      </w:r>
      <w:r>
        <w:rPr>
          <w:i/>
          <w:color w:val="202020"/>
          <w:w w:val="93"/>
        </w:rPr>
        <w:t>e</w:t>
      </w:r>
      <w:r>
        <w:rPr>
          <w:i/>
          <w:color w:val="202020"/>
          <w:spacing w:val="-2"/>
          <w:w w:val="93"/>
        </w:rPr>
        <w:t>s</w:t>
      </w:r>
      <w:r>
        <w:rPr>
          <w:i/>
          <w:color w:val="202020"/>
          <w:spacing w:val="-2"/>
          <w:w w:val="109"/>
        </w:rPr>
        <w:t>e</w:t>
      </w:r>
      <w:r>
        <w:rPr>
          <w:i/>
          <w:color w:val="202020"/>
          <w:w w:val="92"/>
        </w:rPr>
        <w:t>n</w:t>
      </w:r>
      <w:r>
        <w:rPr>
          <w:i/>
          <w:color w:val="202020"/>
          <w:spacing w:val="-1"/>
          <w:w w:val="92"/>
        </w:rPr>
        <w:t>t</w:t>
      </w:r>
      <w:r>
        <w:rPr>
          <w:i/>
          <w:color w:val="202020"/>
          <w:w w:val="109"/>
        </w:rPr>
        <w:t>e</w:t>
      </w:r>
      <w:r>
        <w:rPr>
          <w:i/>
          <w:color w:val="202020"/>
          <w:spacing w:val="21"/>
        </w:rPr>
        <w:t xml:space="preserve"> </w:t>
      </w:r>
      <w:r>
        <w:rPr>
          <w:i/>
          <w:color w:val="202020"/>
          <w:spacing w:val="-3"/>
          <w:w w:val="114"/>
        </w:rPr>
        <w:t>a</w:t>
      </w:r>
      <w:r>
        <w:rPr>
          <w:i/>
          <w:color w:val="202020"/>
          <w:w w:val="70"/>
        </w:rPr>
        <w:t>r</w:t>
      </w:r>
      <w:r>
        <w:rPr>
          <w:i/>
          <w:color w:val="202020"/>
          <w:w w:val="80"/>
        </w:rPr>
        <w:t>t</w:t>
      </w:r>
      <w:r>
        <w:rPr>
          <w:i/>
          <w:color w:val="202020"/>
          <w:spacing w:val="-2"/>
          <w:w w:val="80"/>
        </w:rPr>
        <w:t>í</w:t>
      </w:r>
      <w:r>
        <w:rPr>
          <w:i/>
          <w:color w:val="202020"/>
          <w:w w:val="124"/>
        </w:rPr>
        <w:t>c</w:t>
      </w:r>
      <w:r>
        <w:rPr>
          <w:i/>
          <w:color w:val="202020"/>
          <w:w w:val="89"/>
        </w:rPr>
        <w:t>u</w:t>
      </w:r>
      <w:r>
        <w:rPr>
          <w:i/>
          <w:color w:val="202020"/>
          <w:spacing w:val="-1"/>
          <w:w w:val="89"/>
        </w:rPr>
        <w:t>l</w:t>
      </w:r>
      <w:r>
        <w:rPr>
          <w:i/>
          <w:color w:val="202020"/>
          <w:spacing w:val="-4"/>
          <w:w w:val="108"/>
        </w:rPr>
        <w:t>o</w:t>
      </w:r>
      <w:r>
        <w:rPr>
          <w:i/>
          <w:color w:val="202020"/>
          <w:w w:val="76"/>
        </w:rPr>
        <w:t>,</w:t>
      </w:r>
      <w:r>
        <w:rPr>
          <w:i/>
          <w:color w:val="202020"/>
          <w:spacing w:val="22"/>
        </w:rPr>
        <w:t xml:space="preserve"> </w:t>
      </w:r>
      <w:r>
        <w:rPr>
          <w:i/>
          <w:color w:val="202020"/>
          <w:w w:val="99"/>
        </w:rPr>
        <w:t>t</w:t>
      </w:r>
      <w:r>
        <w:rPr>
          <w:i/>
          <w:color w:val="202020"/>
          <w:spacing w:val="-2"/>
          <w:w w:val="99"/>
        </w:rPr>
        <w:t>o</w:t>
      </w:r>
      <w:r>
        <w:rPr>
          <w:i/>
          <w:color w:val="202020"/>
          <w:spacing w:val="-3"/>
          <w:w w:val="110"/>
        </w:rPr>
        <w:t>d</w:t>
      </w:r>
      <w:r>
        <w:rPr>
          <w:i/>
          <w:color w:val="202020"/>
          <w:w w:val="114"/>
        </w:rPr>
        <w:t>a</w:t>
      </w:r>
      <w:r>
        <w:rPr>
          <w:i/>
          <w:color w:val="202020"/>
          <w:spacing w:val="18"/>
        </w:rPr>
        <w:t xml:space="preserve"> </w:t>
      </w:r>
      <w:r>
        <w:rPr>
          <w:i/>
          <w:color w:val="202020"/>
          <w:w w:val="70"/>
        </w:rPr>
        <w:t>r</w:t>
      </w:r>
      <w:r>
        <w:rPr>
          <w:i/>
          <w:color w:val="202020"/>
          <w:w w:val="102"/>
        </w:rPr>
        <w:t>e</w:t>
      </w:r>
      <w:r>
        <w:rPr>
          <w:i/>
          <w:color w:val="202020"/>
          <w:spacing w:val="-2"/>
          <w:w w:val="102"/>
        </w:rPr>
        <w:t>f</w:t>
      </w:r>
      <w:r>
        <w:rPr>
          <w:i/>
          <w:color w:val="202020"/>
          <w:spacing w:val="-2"/>
          <w:w w:val="109"/>
        </w:rPr>
        <w:t>e</w:t>
      </w:r>
      <w:r>
        <w:rPr>
          <w:i/>
          <w:color w:val="202020"/>
          <w:w w:val="70"/>
        </w:rPr>
        <w:t>r</w:t>
      </w:r>
      <w:r>
        <w:rPr>
          <w:i/>
          <w:color w:val="202020"/>
          <w:w w:val="102"/>
        </w:rPr>
        <w:t>e</w:t>
      </w:r>
      <w:r>
        <w:rPr>
          <w:i/>
          <w:color w:val="202020"/>
          <w:spacing w:val="-3"/>
          <w:w w:val="102"/>
        </w:rPr>
        <w:t>n</w:t>
      </w:r>
      <w:r>
        <w:rPr>
          <w:i/>
          <w:color w:val="202020"/>
          <w:w w:val="124"/>
        </w:rPr>
        <w:t>c</w:t>
      </w:r>
      <w:r>
        <w:rPr>
          <w:i/>
          <w:color w:val="202020"/>
          <w:spacing w:val="-1"/>
          <w:w w:val="73"/>
        </w:rPr>
        <w:t>i</w:t>
      </w:r>
      <w:r>
        <w:rPr>
          <w:i/>
          <w:color w:val="202020"/>
          <w:w w:val="114"/>
        </w:rPr>
        <w:t xml:space="preserve">a </w:t>
      </w:r>
      <w:r>
        <w:rPr>
          <w:i/>
          <w:color w:val="202020"/>
        </w:rPr>
        <w:t>hecha</w:t>
      </w:r>
      <w:r>
        <w:rPr>
          <w:i/>
          <w:color w:val="202020"/>
          <w:spacing w:val="-11"/>
        </w:rPr>
        <w:t xml:space="preserve"> </w:t>
      </w:r>
      <w:r>
        <w:rPr>
          <w:i/>
          <w:color w:val="202020"/>
        </w:rPr>
        <w:t>al</w:t>
      </w:r>
      <w:r>
        <w:rPr>
          <w:i/>
          <w:color w:val="202020"/>
          <w:spacing w:val="-14"/>
        </w:rPr>
        <w:t xml:space="preserve"> </w:t>
      </w:r>
      <w:r>
        <w:rPr>
          <w:i/>
          <w:color w:val="202020"/>
        </w:rPr>
        <w:t>vínculo</w:t>
      </w:r>
      <w:r>
        <w:rPr>
          <w:i/>
          <w:color w:val="202020"/>
          <w:spacing w:val="-12"/>
        </w:rPr>
        <w:t xml:space="preserve"> </w:t>
      </w:r>
      <w:r>
        <w:rPr>
          <w:i/>
          <w:color w:val="202020"/>
        </w:rPr>
        <w:t>matrimonial</w:t>
      </w:r>
      <w:r>
        <w:rPr>
          <w:i/>
          <w:color w:val="202020"/>
          <w:spacing w:val="-12"/>
        </w:rPr>
        <w:t xml:space="preserve"> </w:t>
      </w:r>
      <w:r>
        <w:rPr>
          <w:i/>
          <w:color w:val="202020"/>
        </w:rPr>
        <w:t>se</w:t>
      </w:r>
      <w:r>
        <w:rPr>
          <w:i/>
          <w:color w:val="202020"/>
          <w:spacing w:val="-12"/>
        </w:rPr>
        <w:t xml:space="preserve"> </w:t>
      </w:r>
      <w:r>
        <w:rPr>
          <w:i/>
          <w:color w:val="202020"/>
        </w:rPr>
        <w:t>entenderá</w:t>
      </w:r>
      <w:r>
        <w:rPr>
          <w:rFonts w:ascii="Arial" w:hAnsi="Arial"/>
          <w:i/>
          <w:color w:val="202020"/>
        </w:rPr>
        <w:t>́</w:t>
      </w:r>
      <w:r>
        <w:rPr>
          <w:rFonts w:ascii="Arial" w:hAnsi="Arial"/>
          <w:i/>
          <w:color w:val="202020"/>
          <w:spacing w:val="6"/>
        </w:rPr>
        <w:t xml:space="preserve"> </w:t>
      </w:r>
      <w:r>
        <w:rPr>
          <w:i/>
          <w:color w:val="202020"/>
        </w:rPr>
        <w:t>igualmente</w:t>
      </w:r>
      <w:r>
        <w:rPr>
          <w:i/>
          <w:color w:val="202020"/>
          <w:spacing w:val="-13"/>
        </w:rPr>
        <w:t xml:space="preserve"> </w:t>
      </w:r>
      <w:r>
        <w:rPr>
          <w:i/>
          <w:color w:val="202020"/>
        </w:rPr>
        <w:t>hecha</w:t>
      </w:r>
      <w:r>
        <w:rPr>
          <w:i/>
          <w:color w:val="202020"/>
          <w:spacing w:val="-11"/>
        </w:rPr>
        <w:t xml:space="preserve"> </w:t>
      </w:r>
      <w:r>
        <w:rPr>
          <w:i/>
          <w:color w:val="202020"/>
        </w:rPr>
        <w:t>a</w:t>
      </w:r>
      <w:r>
        <w:rPr>
          <w:i/>
          <w:color w:val="202020"/>
          <w:spacing w:val="-13"/>
        </w:rPr>
        <w:t xml:space="preserve"> </w:t>
      </w:r>
      <w:r>
        <w:rPr>
          <w:i/>
          <w:color w:val="202020"/>
        </w:rPr>
        <w:t>las</w:t>
      </w:r>
      <w:r>
        <w:rPr>
          <w:i/>
          <w:color w:val="202020"/>
          <w:spacing w:val="-10"/>
        </w:rPr>
        <w:t xml:space="preserve"> </w:t>
      </w:r>
      <w:r>
        <w:rPr>
          <w:i/>
          <w:color w:val="202020"/>
        </w:rPr>
        <w:t>personas</w:t>
      </w:r>
      <w:r>
        <w:rPr>
          <w:i/>
          <w:color w:val="202020"/>
          <w:spacing w:val="-12"/>
        </w:rPr>
        <w:t xml:space="preserve"> </w:t>
      </w:r>
      <w:r>
        <w:rPr>
          <w:i/>
          <w:color w:val="202020"/>
        </w:rPr>
        <w:t>trabajadoras</w:t>
      </w:r>
      <w:r>
        <w:rPr>
          <w:i/>
          <w:color w:val="202020"/>
          <w:spacing w:val="-13"/>
        </w:rPr>
        <w:t xml:space="preserve"> </w:t>
      </w:r>
      <w:r>
        <w:rPr>
          <w:i/>
          <w:color w:val="202020"/>
        </w:rPr>
        <w:t xml:space="preserve">que </w:t>
      </w:r>
      <w:r>
        <w:rPr>
          <w:i/>
          <w:color w:val="202020"/>
        </w:rPr>
        <w:t>estén unidos por una relación de afectividad análoga a la conyugal siempre que constituyan una pareja de hecho debidamente inscrita en el registro competente que determine la legislación aplicable al</w:t>
      </w:r>
      <w:r>
        <w:rPr>
          <w:i/>
          <w:color w:val="202020"/>
          <w:spacing w:val="-53"/>
        </w:rPr>
        <w:t xml:space="preserve"> </w:t>
      </w:r>
      <w:r>
        <w:rPr>
          <w:i/>
          <w:color w:val="202020"/>
        </w:rPr>
        <w:t>respecto.</w:t>
      </w:r>
    </w:p>
    <w:p w:rsidR="00274D8F" w:rsidRDefault="008B0D88">
      <w:pPr>
        <w:spacing w:before="119"/>
        <w:ind w:left="119"/>
        <w:jc w:val="both"/>
        <w:rPr>
          <w:i/>
        </w:rPr>
      </w:pPr>
      <w:r>
        <w:rPr>
          <w:i/>
          <w:color w:val="202020"/>
        </w:rPr>
        <w:t>Artículo 53. Permisos no retribuidos.</w:t>
      </w:r>
    </w:p>
    <w:p w:rsidR="00274D8F" w:rsidRDefault="008B0D88">
      <w:pPr>
        <w:pStyle w:val="Prrafodelista"/>
        <w:numPr>
          <w:ilvl w:val="0"/>
          <w:numId w:val="8"/>
        </w:numPr>
        <w:tabs>
          <w:tab w:val="left" w:pos="362"/>
        </w:tabs>
        <w:spacing w:before="163" w:line="278" w:lineRule="auto"/>
        <w:ind w:right="255" w:firstLine="0"/>
        <w:jc w:val="both"/>
        <w:rPr>
          <w:i/>
        </w:rPr>
      </w:pPr>
      <w:r>
        <w:rPr>
          <w:i/>
          <w:color w:val="202020"/>
        </w:rPr>
        <w:t>Todo</w:t>
      </w:r>
      <w:r>
        <w:rPr>
          <w:i/>
          <w:color w:val="202020"/>
          <w:spacing w:val="-33"/>
        </w:rPr>
        <w:t xml:space="preserve"> </w:t>
      </w:r>
      <w:r>
        <w:rPr>
          <w:i/>
          <w:color w:val="202020"/>
        </w:rPr>
        <w:t>el</w:t>
      </w:r>
      <w:r>
        <w:rPr>
          <w:i/>
          <w:color w:val="202020"/>
          <w:spacing w:val="-33"/>
        </w:rPr>
        <w:t xml:space="preserve"> </w:t>
      </w:r>
      <w:r>
        <w:rPr>
          <w:i/>
          <w:color w:val="202020"/>
        </w:rPr>
        <w:t>personal</w:t>
      </w:r>
      <w:r>
        <w:rPr>
          <w:i/>
          <w:color w:val="202020"/>
          <w:spacing w:val="-33"/>
        </w:rPr>
        <w:t xml:space="preserve"> </w:t>
      </w:r>
      <w:r>
        <w:rPr>
          <w:i/>
          <w:color w:val="202020"/>
        </w:rPr>
        <w:t>podrá</w:t>
      </w:r>
      <w:r>
        <w:rPr>
          <w:i/>
          <w:color w:val="202020"/>
          <w:spacing w:val="-33"/>
        </w:rPr>
        <w:t xml:space="preserve"> </w:t>
      </w:r>
      <w:r>
        <w:rPr>
          <w:i/>
          <w:color w:val="202020"/>
        </w:rPr>
        <w:t>solicitar</w:t>
      </w:r>
      <w:r>
        <w:rPr>
          <w:i/>
          <w:color w:val="202020"/>
          <w:spacing w:val="-32"/>
        </w:rPr>
        <w:t xml:space="preserve"> </w:t>
      </w:r>
      <w:r>
        <w:rPr>
          <w:i/>
          <w:color w:val="202020"/>
        </w:rPr>
        <w:t>un</w:t>
      </w:r>
      <w:r>
        <w:rPr>
          <w:i/>
          <w:color w:val="202020"/>
          <w:spacing w:val="-32"/>
        </w:rPr>
        <w:t xml:space="preserve"> </w:t>
      </w:r>
      <w:r>
        <w:rPr>
          <w:i/>
          <w:color w:val="202020"/>
        </w:rPr>
        <w:t>único</w:t>
      </w:r>
      <w:r>
        <w:rPr>
          <w:i/>
          <w:color w:val="202020"/>
          <w:spacing w:val="-33"/>
        </w:rPr>
        <w:t xml:space="preserve"> </w:t>
      </w:r>
      <w:r>
        <w:rPr>
          <w:i/>
          <w:color w:val="202020"/>
        </w:rPr>
        <w:t>permiso</w:t>
      </w:r>
      <w:r>
        <w:rPr>
          <w:i/>
          <w:color w:val="202020"/>
          <w:spacing w:val="-33"/>
        </w:rPr>
        <w:t xml:space="preserve"> </w:t>
      </w:r>
      <w:r>
        <w:rPr>
          <w:i/>
          <w:color w:val="202020"/>
        </w:rPr>
        <w:t>sin</w:t>
      </w:r>
      <w:r>
        <w:rPr>
          <w:i/>
          <w:color w:val="202020"/>
          <w:spacing w:val="-32"/>
        </w:rPr>
        <w:t xml:space="preserve"> </w:t>
      </w:r>
      <w:r>
        <w:rPr>
          <w:i/>
          <w:color w:val="202020"/>
        </w:rPr>
        <w:t>sueldo</w:t>
      </w:r>
      <w:r>
        <w:rPr>
          <w:i/>
          <w:color w:val="202020"/>
          <w:spacing w:val="-32"/>
        </w:rPr>
        <w:t xml:space="preserve"> </w:t>
      </w:r>
      <w:r>
        <w:rPr>
          <w:i/>
          <w:color w:val="202020"/>
        </w:rPr>
        <w:t>al</w:t>
      </w:r>
      <w:r>
        <w:rPr>
          <w:i/>
          <w:color w:val="202020"/>
          <w:spacing w:val="-33"/>
        </w:rPr>
        <w:t xml:space="preserve"> </w:t>
      </w:r>
      <w:r>
        <w:rPr>
          <w:i/>
          <w:color w:val="202020"/>
        </w:rPr>
        <w:t>año,</w:t>
      </w:r>
      <w:r>
        <w:rPr>
          <w:i/>
          <w:color w:val="202020"/>
          <w:spacing w:val="-31"/>
        </w:rPr>
        <w:t xml:space="preserve"> </w:t>
      </w:r>
      <w:r>
        <w:rPr>
          <w:i/>
          <w:color w:val="202020"/>
        </w:rPr>
        <w:t>sea</w:t>
      </w:r>
      <w:r>
        <w:rPr>
          <w:i/>
          <w:color w:val="202020"/>
          <w:spacing w:val="-32"/>
        </w:rPr>
        <w:t xml:space="preserve"> </w:t>
      </w:r>
      <w:r>
        <w:rPr>
          <w:i/>
          <w:color w:val="202020"/>
        </w:rPr>
        <w:t>cual</w:t>
      </w:r>
      <w:r>
        <w:rPr>
          <w:i/>
          <w:color w:val="202020"/>
          <w:spacing w:val="-31"/>
        </w:rPr>
        <w:t xml:space="preserve"> </w:t>
      </w:r>
      <w:r>
        <w:rPr>
          <w:i/>
          <w:color w:val="202020"/>
        </w:rPr>
        <w:t>sea</w:t>
      </w:r>
      <w:r>
        <w:rPr>
          <w:i/>
          <w:color w:val="202020"/>
          <w:spacing w:val="-29"/>
        </w:rPr>
        <w:t xml:space="preserve"> </w:t>
      </w:r>
      <w:r>
        <w:rPr>
          <w:i/>
          <w:color w:val="202020"/>
        </w:rPr>
        <w:t>su</w:t>
      </w:r>
      <w:r>
        <w:rPr>
          <w:i/>
          <w:color w:val="202020"/>
          <w:spacing w:val="-30"/>
        </w:rPr>
        <w:t xml:space="preserve"> </w:t>
      </w:r>
      <w:r>
        <w:rPr>
          <w:i/>
          <w:color w:val="202020"/>
        </w:rPr>
        <w:t>duración,</w:t>
      </w:r>
      <w:r>
        <w:rPr>
          <w:i/>
          <w:color w:val="202020"/>
          <w:spacing w:val="-33"/>
        </w:rPr>
        <w:t xml:space="preserve"> </w:t>
      </w:r>
      <w:r>
        <w:rPr>
          <w:i/>
          <w:color w:val="202020"/>
        </w:rPr>
        <w:t>y que</w:t>
      </w:r>
      <w:r>
        <w:rPr>
          <w:i/>
          <w:color w:val="202020"/>
          <w:spacing w:val="-7"/>
        </w:rPr>
        <w:t xml:space="preserve"> </w:t>
      </w:r>
      <w:r>
        <w:rPr>
          <w:i/>
          <w:color w:val="202020"/>
        </w:rPr>
        <w:t>como</w:t>
      </w:r>
      <w:r>
        <w:rPr>
          <w:i/>
          <w:color w:val="202020"/>
          <w:spacing w:val="-5"/>
        </w:rPr>
        <w:t xml:space="preserve"> </w:t>
      </w:r>
      <w:r>
        <w:rPr>
          <w:i/>
          <w:color w:val="202020"/>
        </w:rPr>
        <w:t>máximo</w:t>
      </w:r>
      <w:r>
        <w:rPr>
          <w:i/>
          <w:color w:val="202020"/>
          <w:spacing w:val="-6"/>
        </w:rPr>
        <w:t xml:space="preserve"> </w:t>
      </w:r>
      <w:r>
        <w:rPr>
          <w:i/>
          <w:color w:val="202020"/>
        </w:rPr>
        <w:t>será</w:t>
      </w:r>
      <w:r>
        <w:rPr>
          <w:i/>
          <w:color w:val="202020"/>
          <w:spacing w:val="-2"/>
        </w:rPr>
        <w:t xml:space="preserve"> </w:t>
      </w:r>
      <w:r>
        <w:rPr>
          <w:i/>
          <w:color w:val="202020"/>
        </w:rPr>
        <w:t>de</w:t>
      </w:r>
      <w:r>
        <w:rPr>
          <w:i/>
          <w:color w:val="202020"/>
          <w:spacing w:val="-4"/>
        </w:rPr>
        <w:t xml:space="preserve"> </w:t>
      </w:r>
      <w:r>
        <w:rPr>
          <w:i/>
          <w:color w:val="202020"/>
        </w:rPr>
        <w:t>noventa</w:t>
      </w:r>
      <w:r>
        <w:rPr>
          <w:i/>
          <w:color w:val="202020"/>
          <w:spacing w:val="-5"/>
        </w:rPr>
        <w:t xml:space="preserve"> </w:t>
      </w:r>
      <w:r>
        <w:rPr>
          <w:i/>
          <w:color w:val="202020"/>
        </w:rPr>
        <w:t>días,</w:t>
      </w:r>
      <w:r>
        <w:rPr>
          <w:i/>
          <w:color w:val="202020"/>
          <w:spacing w:val="-3"/>
        </w:rPr>
        <w:t xml:space="preserve"> </w:t>
      </w:r>
      <w:r>
        <w:rPr>
          <w:i/>
          <w:color w:val="202020"/>
        </w:rPr>
        <w:t>siempre</w:t>
      </w:r>
      <w:r>
        <w:rPr>
          <w:i/>
          <w:color w:val="202020"/>
          <w:spacing w:val="-6"/>
        </w:rPr>
        <w:t xml:space="preserve"> </w:t>
      </w:r>
      <w:r>
        <w:rPr>
          <w:i/>
          <w:color w:val="202020"/>
        </w:rPr>
        <w:t>que</w:t>
      </w:r>
      <w:r>
        <w:rPr>
          <w:i/>
          <w:color w:val="202020"/>
          <w:spacing w:val="-7"/>
        </w:rPr>
        <w:t xml:space="preserve"> </w:t>
      </w:r>
      <w:r>
        <w:rPr>
          <w:i/>
          <w:color w:val="202020"/>
        </w:rPr>
        <w:t>sea</w:t>
      </w:r>
      <w:r>
        <w:rPr>
          <w:i/>
          <w:color w:val="202020"/>
          <w:spacing w:val="-6"/>
        </w:rPr>
        <w:t xml:space="preserve"> </w:t>
      </w:r>
      <w:r>
        <w:rPr>
          <w:i/>
          <w:color w:val="202020"/>
        </w:rPr>
        <w:t>compatible</w:t>
      </w:r>
      <w:r>
        <w:rPr>
          <w:i/>
          <w:color w:val="202020"/>
          <w:spacing w:val="-5"/>
        </w:rPr>
        <w:t xml:space="preserve"> </w:t>
      </w:r>
      <w:r>
        <w:rPr>
          <w:i/>
          <w:color w:val="202020"/>
        </w:rPr>
        <w:t>con</w:t>
      </w:r>
      <w:r>
        <w:rPr>
          <w:i/>
          <w:color w:val="202020"/>
          <w:spacing w:val="-5"/>
        </w:rPr>
        <w:t xml:space="preserve"> </w:t>
      </w:r>
      <w:r>
        <w:rPr>
          <w:i/>
          <w:color w:val="202020"/>
        </w:rPr>
        <w:t>la</w:t>
      </w:r>
      <w:r>
        <w:rPr>
          <w:i/>
          <w:color w:val="202020"/>
          <w:spacing w:val="-4"/>
        </w:rPr>
        <w:t xml:space="preserve"> </w:t>
      </w:r>
      <w:r>
        <w:rPr>
          <w:i/>
          <w:color w:val="202020"/>
        </w:rPr>
        <w:t>organización</w:t>
      </w:r>
      <w:r>
        <w:rPr>
          <w:i/>
          <w:color w:val="202020"/>
          <w:spacing w:val="-4"/>
        </w:rPr>
        <w:t xml:space="preserve"> </w:t>
      </w:r>
      <w:r>
        <w:rPr>
          <w:i/>
          <w:color w:val="202020"/>
        </w:rPr>
        <w:t>del trabajo</w:t>
      </w:r>
      <w:r>
        <w:rPr>
          <w:i/>
          <w:color w:val="202020"/>
          <w:spacing w:val="-24"/>
        </w:rPr>
        <w:t xml:space="preserve"> </w:t>
      </w:r>
      <w:r>
        <w:rPr>
          <w:i/>
          <w:color w:val="202020"/>
        </w:rPr>
        <w:t>en</w:t>
      </w:r>
      <w:r>
        <w:rPr>
          <w:i/>
          <w:color w:val="202020"/>
          <w:spacing w:val="-24"/>
        </w:rPr>
        <w:t xml:space="preserve"> </w:t>
      </w:r>
      <w:r>
        <w:rPr>
          <w:i/>
          <w:color w:val="202020"/>
        </w:rPr>
        <w:t>los</w:t>
      </w:r>
      <w:r>
        <w:rPr>
          <w:i/>
          <w:color w:val="202020"/>
          <w:spacing w:val="-24"/>
        </w:rPr>
        <w:t xml:space="preserve"> </w:t>
      </w:r>
      <w:r>
        <w:rPr>
          <w:i/>
          <w:color w:val="202020"/>
        </w:rPr>
        <w:t>centros,</w:t>
      </w:r>
      <w:r>
        <w:rPr>
          <w:i/>
          <w:color w:val="202020"/>
          <w:spacing w:val="-25"/>
        </w:rPr>
        <w:t xml:space="preserve"> </w:t>
      </w:r>
      <w:r>
        <w:rPr>
          <w:i/>
          <w:color w:val="202020"/>
        </w:rPr>
        <w:t>supeditando</w:t>
      </w:r>
      <w:r>
        <w:rPr>
          <w:i/>
          <w:color w:val="202020"/>
          <w:spacing w:val="-25"/>
        </w:rPr>
        <w:t xml:space="preserve"> </w:t>
      </w:r>
      <w:r>
        <w:rPr>
          <w:i/>
          <w:color w:val="202020"/>
        </w:rPr>
        <w:t>su</w:t>
      </w:r>
      <w:r>
        <w:rPr>
          <w:i/>
          <w:color w:val="202020"/>
          <w:spacing w:val="-26"/>
        </w:rPr>
        <w:t xml:space="preserve"> </w:t>
      </w:r>
      <w:r>
        <w:rPr>
          <w:i/>
          <w:color w:val="202020"/>
        </w:rPr>
        <w:t>concesión</w:t>
      </w:r>
      <w:r>
        <w:rPr>
          <w:i/>
          <w:color w:val="202020"/>
          <w:spacing w:val="-22"/>
        </w:rPr>
        <w:t xml:space="preserve"> </w:t>
      </w:r>
      <w:r>
        <w:rPr>
          <w:i/>
          <w:color w:val="202020"/>
        </w:rPr>
        <w:t>a</w:t>
      </w:r>
      <w:r>
        <w:rPr>
          <w:i/>
          <w:color w:val="202020"/>
          <w:spacing w:val="-24"/>
        </w:rPr>
        <w:t xml:space="preserve"> </w:t>
      </w:r>
      <w:r>
        <w:rPr>
          <w:i/>
          <w:color w:val="202020"/>
        </w:rPr>
        <w:t>las</w:t>
      </w:r>
      <w:r>
        <w:rPr>
          <w:i/>
          <w:color w:val="202020"/>
          <w:spacing w:val="-24"/>
        </w:rPr>
        <w:t xml:space="preserve"> </w:t>
      </w:r>
      <w:r>
        <w:rPr>
          <w:i/>
          <w:color w:val="202020"/>
        </w:rPr>
        <w:t>necesidades</w:t>
      </w:r>
      <w:r>
        <w:rPr>
          <w:i/>
          <w:color w:val="202020"/>
          <w:spacing w:val="-25"/>
        </w:rPr>
        <w:t xml:space="preserve"> </w:t>
      </w:r>
      <w:r>
        <w:rPr>
          <w:i/>
          <w:color w:val="202020"/>
        </w:rPr>
        <w:t>productivas</w:t>
      </w:r>
      <w:r>
        <w:rPr>
          <w:i/>
          <w:color w:val="202020"/>
          <w:spacing w:val="-21"/>
        </w:rPr>
        <w:t xml:space="preserve"> </w:t>
      </w:r>
      <w:r>
        <w:rPr>
          <w:i/>
          <w:color w:val="202020"/>
        </w:rPr>
        <w:t>de</w:t>
      </w:r>
      <w:r>
        <w:rPr>
          <w:i/>
          <w:color w:val="202020"/>
          <w:spacing w:val="-22"/>
        </w:rPr>
        <w:t xml:space="preserve"> </w:t>
      </w:r>
      <w:r>
        <w:rPr>
          <w:i/>
          <w:color w:val="202020"/>
        </w:rPr>
        <w:t>la</w:t>
      </w:r>
      <w:r>
        <w:rPr>
          <w:i/>
          <w:color w:val="202020"/>
          <w:spacing w:val="-26"/>
        </w:rPr>
        <w:t xml:space="preserve"> </w:t>
      </w:r>
      <w:r>
        <w:rPr>
          <w:i/>
          <w:color w:val="202020"/>
        </w:rPr>
        <w:t>empresa.</w:t>
      </w:r>
    </w:p>
    <w:p w:rsidR="00274D8F" w:rsidRDefault="008B0D88">
      <w:pPr>
        <w:spacing w:before="121" w:line="278" w:lineRule="auto"/>
        <w:ind w:left="119" w:right="257"/>
        <w:jc w:val="both"/>
        <w:rPr>
          <w:i/>
        </w:rPr>
      </w:pPr>
      <w:r>
        <w:rPr>
          <w:i/>
          <w:color w:val="202020"/>
        </w:rPr>
        <w:t>Queda</w:t>
      </w:r>
      <w:r>
        <w:rPr>
          <w:i/>
          <w:color w:val="202020"/>
          <w:spacing w:val="-45"/>
        </w:rPr>
        <w:t xml:space="preserve"> </w:t>
      </w:r>
      <w:r>
        <w:rPr>
          <w:i/>
          <w:color w:val="202020"/>
        </w:rPr>
        <w:t>expresamente</w:t>
      </w:r>
      <w:r>
        <w:rPr>
          <w:i/>
          <w:color w:val="202020"/>
          <w:spacing w:val="-46"/>
        </w:rPr>
        <w:t xml:space="preserve"> </w:t>
      </w:r>
      <w:r>
        <w:rPr>
          <w:i/>
          <w:color w:val="202020"/>
        </w:rPr>
        <w:t>prohibida</w:t>
      </w:r>
      <w:r>
        <w:rPr>
          <w:i/>
          <w:color w:val="202020"/>
          <w:spacing w:val="-44"/>
        </w:rPr>
        <w:t xml:space="preserve"> </w:t>
      </w:r>
      <w:r>
        <w:rPr>
          <w:i/>
          <w:color w:val="202020"/>
        </w:rPr>
        <w:t>la</w:t>
      </w:r>
      <w:r>
        <w:rPr>
          <w:i/>
          <w:color w:val="202020"/>
          <w:spacing w:val="-44"/>
        </w:rPr>
        <w:t xml:space="preserve"> </w:t>
      </w:r>
      <w:r>
        <w:rPr>
          <w:i/>
          <w:color w:val="202020"/>
        </w:rPr>
        <w:t>prestación</w:t>
      </w:r>
      <w:r>
        <w:rPr>
          <w:i/>
          <w:color w:val="202020"/>
          <w:spacing w:val="-43"/>
        </w:rPr>
        <w:t xml:space="preserve"> </w:t>
      </w:r>
      <w:r>
        <w:rPr>
          <w:i/>
          <w:color w:val="202020"/>
        </w:rPr>
        <w:t>de</w:t>
      </w:r>
      <w:r>
        <w:rPr>
          <w:i/>
          <w:color w:val="202020"/>
          <w:spacing w:val="-45"/>
        </w:rPr>
        <w:t xml:space="preserve"> </w:t>
      </w:r>
      <w:r>
        <w:rPr>
          <w:i/>
          <w:color w:val="202020"/>
        </w:rPr>
        <w:t>servicios</w:t>
      </w:r>
      <w:r>
        <w:rPr>
          <w:i/>
          <w:color w:val="202020"/>
          <w:spacing w:val="-44"/>
        </w:rPr>
        <w:t xml:space="preserve"> </w:t>
      </w:r>
      <w:r>
        <w:rPr>
          <w:i/>
          <w:color w:val="202020"/>
        </w:rPr>
        <w:t>remunerados,</w:t>
      </w:r>
      <w:r>
        <w:rPr>
          <w:i/>
          <w:color w:val="202020"/>
          <w:spacing w:val="-43"/>
        </w:rPr>
        <w:t xml:space="preserve"> </w:t>
      </w:r>
      <w:r>
        <w:rPr>
          <w:i/>
          <w:color w:val="202020"/>
        </w:rPr>
        <w:t>similares</w:t>
      </w:r>
      <w:r>
        <w:rPr>
          <w:i/>
          <w:color w:val="202020"/>
          <w:spacing w:val="-44"/>
        </w:rPr>
        <w:t xml:space="preserve"> </w:t>
      </w:r>
      <w:r>
        <w:rPr>
          <w:i/>
          <w:color w:val="202020"/>
        </w:rPr>
        <w:t>o</w:t>
      </w:r>
      <w:r>
        <w:rPr>
          <w:i/>
          <w:color w:val="202020"/>
          <w:spacing w:val="-45"/>
        </w:rPr>
        <w:t xml:space="preserve"> </w:t>
      </w:r>
      <w:r>
        <w:rPr>
          <w:i/>
          <w:color w:val="202020"/>
        </w:rPr>
        <w:t>equivalentes a</w:t>
      </w:r>
      <w:r>
        <w:rPr>
          <w:i/>
          <w:color w:val="202020"/>
          <w:spacing w:val="-31"/>
        </w:rPr>
        <w:t xml:space="preserve"> </w:t>
      </w:r>
      <w:r>
        <w:rPr>
          <w:i/>
          <w:color w:val="202020"/>
        </w:rPr>
        <w:t>los</w:t>
      </w:r>
      <w:r>
        <w:rPr>
          <w:i/>
          <w:color w:val="202020"/>
          <w:spacing w:val="-32"/>
        </w:rPr>
        <w:t xml:space="preserve"> </w:t>
      </w:r>
      <w:r>
        <w:rPr>
          <w:i/>
          <w:color w:val="202020"/>
        </w:rPr>
        <w:t>desempeñados</w:t>
      </w:r>
      <w:r>
        <w:rPr>
          <w:i/>
          <w:color w:val="202020"/>
          <w:spacing w:val="-33"/>
        </w:rPr>
        <w:t xml:space="preserve"> </w:t>
      </w:r>
      <w:r>
        <w:rPr>
          <w:i/>
          <w:color w:val="202020"/>
        </w:rPr>
        <w:t>en</w:t>
      </w:r>
      <w:r>
        <w:rPr>
          <w:i/>
          <w:color w:val="202020"/>
          <w:spacing w:val="-31"/>
        </w:rPr>
        <w:t xml:space="preserve"> </w:t>
      </w:r>
      <w:r>
        <w:rPr>
          <w:i/>
          <w:color w:val="202020"/>
        </w:rPr>
        <w:t>la</w:t>
      </w:r>
      <w:r>
        <w:rPr>
          <w:i/>
          <w:color w:val="202020"/>
          <w:spacing w:val="-32"/>
        </w:rPr>
        <w:t xml:space="preserve"> </w:t>
      </w:r>
      <w:r>
        <w:rPr>
          <w:i/>
          <w:color w:val="202020"/>
        </w:rPr>
        <w:t>empresa,</w:t>
      </w:r>
      <w:r>
        <w:rPr>
          <w:i/>
          <w:color w:val="202020"/>
          <w:spacing w:val="-32"/>
        </w:rPr>
        <w:t xml:space="preserve"> </w:t>
      </w:r>
      <w:r>
        <w:rPr>
          <w:i/>
          <w:color w:val="202020"/>
        </w:rPr>
        <w:t>para</w:t>
      </w:r>
      <w:r>
        <w:rPr>
          <w:i/>
          <w:color w:val="202020"/>
          <w:spacing w:val="-32"/>
        </w:rPr>
        <w:t xml:space="preserve"> </w:t>
      </w:r>
      <w:r>
        <w:rPr>
          <w:i/>
          <w:color w:val="202020"/>
        </w:rPr>
        <w:t>otra</w:t>
      </w:r>
      <w:r>
        <w:rPr>
          <w:i/>
          <w:color w:val="202020"/>
          <w:spacing w:val="-33"/>
        </w:rPr>
        <w:t xml:space="preserve"> </w:t>
      </w:r>
      <w:r>
        <w:rPr>
          <w:i/>
          <w:color w:val="202020"/>
        </w:rPr>
        <w:t>empresa,</w:t>
      </w:r>
      <w:r>
        <w:rPr>
          <w:i/>
          <w:color w:val="202020"/>
          <w:spacing w:val="-31"/>
        </w:rPr>
        <w:t xml:space="preserve"> </w:t>
      </w:r>
      <w:r>
        <w:rPr>
          <w:i/>
          <w:color w:val="202020"/>
        </w:rPr>
        <w:t>organismo,</w:t>
      </w:r>
      <w:r>
        <w:rPr>
          <w:i/>
          <w:color w:val="202020"/>
          <w:spacing w:val="-32"/>
        </w:rPr>
        <w:t xml:space="preserve"> </w:t>
      </w:r>
      <w:r>
        <w:rPr>
          <w:i/>
          <w:color w:val="202020"/>
        </w:rPr>
        <w:t>entidad</w:t>
      </w:r>
      <w:r>
        <w:rPr>
          <w:i/>
          <w:color w:val="202020"/>
          <w:spacing w:val="-31"/>
        </w:rPr>
        <w:t xml:space="preserve"> </w:t>
      </w:r>
      <w:r>
        <w:rPr>
          <w:i/>
          <w:color w:val="202020"/>
        </w:rPr>
        <w:t>o</w:t>
      </w:r>
      <w:r>
        <w:rPr>
          <w:i/>
          <w:color w:val="202020"/>
          <w:spacing w:val="-33"/>
        </w:rPr>
        <w:t xml:space="preserve"> </w:t>
      </w:r>
      <w:r>
        <w:rPr>
          <w:i/>
          <w:color w:val="202020"/>
        </w:rPr>
        <w:t>administración.</w:t>
      </w:r>
      <w:r>
        <w:rPr>
          <w:i/>
          <w:color w:val="202020"/>
          <w:spacing w:val="-30"/>
        </w:rPr>
        <w:t xml:space="preserve"> </w:t>
      </w:r>
      <w:r>
        <w:rPr>
          <w:i/>
          <w:color w:val="202020"/>
        </w:rPr>
        <w:t>El incumplimiento de esta prohibición tendrá la consideración de falta muy grave a efectos disciplinarios.</w:t>
      </w:r>
    </w:p>
    <w:p w:rsidR="00274D8F" w:rsidRDefault="008B0D88">
      <w:pPr>
        <w:spacing w:before="120" w:line="278" w:lineRule="auto"/>
        <w:ind w:left="119" w:right="253"/>
        <w:jc w:val="both"/>
        <w:rPr>
          <w:i/>
        </w:rPr>
      </w:pPr>
      <w:r>
        <w:rPr>
          <w:i/>
          <w:color w:val="202020"/>
        </w:rPr>
        <w:t>Con</w:t>
      </w:r>
      <w:r>
        <w:rPr>
          <w:i/>
          <w:color w:val="202020"/>
          <w:spacing w:val="-17"/>
        </w:rPr>
        <w:t xml:space="preserve"> </w:t>
      </w:r>
      <w:r>
        <w:rPr>
          <w:i/>
          <w:color w:val="202020"/>
        </w:rPr>
        <w:t>carácter</w:t>
      </w:r>
      <w:r>
        <w:rPr>
          <w:i/>
          <w:color w:val="202020"/>
          <w:spacing w:val="-16"/>
        </w:rPr>
        <w:t xml:space="preserve"> </w:t>
      </w:r>
      <w:r>
        <w:rPr>
          <w:i/>
          <w:color w:val="202020"/>
        </w:rPr>
        <w:t>excepcional,</w:t>
      </w:r>
      <w:r>
        <w:rPr>
          <w:i/>
          <w:color w:val="202020"/>
          <w:spacing w:val="-14"/>
        </w:rPr>
        <w:t xml:space="preserve"> </w:t>
      </w:r>
      <w:r>
        <w:rPr>
          <w:i/>
          <w:color w:val="202020"/>
        </w:rPr>
        <w:t>por</w:t>
      </w:r>
      <w:r>
        <w:rPr>
          <w:i/>
          <w:color w:val="202020"/>
          <w:spacing w:val="-16"/>
        </w:rPr>
        <w:t xml:space="preserve"> </w:t>
      </w:r>
      <w:r>
        <w:rPr>
          <w:i/>
          <w:color w:val="202020"/>
        </w:rPr>
        <w:t>motivos</w:t>
      </w:r>
      <w:r>
        <w:rPr>
          <w:i/>
          <w:color w:val="202020"/>
          <w:spacing w:val="-15"/>
        </w:rPr>
        <w:t xml:space="preserve"> </w:t>
      </w:r>
      <w:r>
        <w:rPr>
          <w:i/>
          <w:color w:val="202020"/>
        </w:rPr>
        <w:t>de</w:t>
      </w:r>
      <w:r>
        <w:rPr>
          <w:i/>
          <w:color w:val="202020"/>
          <w:spacing w:val="-19"/>
        </w:rPr>
        <w:t xml:space="preserve"> </w:t>
      </w:r>
      <w:r>
        <w:rPr>
          <w:i/>
          <w:color w:val="202020"/>
        </w:rPr>
        <w:t>conciliación</w:t>
      </w:r>
      <w:r>
        <w:rPr>
          <w:i/>
          <w:color w:val="202020"/>
          <w:spacing w:val="-15"/>
        </w:rPr>
        <w:t xml:space="preserve"> </w:t>
      </w:r>
      <w:r>
        <w:rPr>
          <w:i/>
          <w:color w:val="202020"/>
        </w:rPr>
        <w:t>de</w:t>
      </w:r>
      <w:r>
        <w:rPr>
          <w:i/>
          <w:color w:val="202020"/>
          <w:spacing w:val="-15"/>
        </w:rPr>
        <w:t xml:space="preserve"> </w:t>
      </w:r>
      <w:r>
        <w:rPr>
          <w:i/>
          <w:color w:val="202020"/>
        </w:rPr>
        <w:t>vida</w:t>
      </w:r>
      <w:r>
        <w:rPr>
          <w:i/>
          <w:color w:val="202020"/>
          <w:spacing w:val="-16"/>
        </w:rPr>
        <w:t xml:space="preserve"> </w:t>
      </w:r>
      <w:r>
        <w:rPr>
          <w:i/>
          <w:color w:val="202020"/>
        </w:rPr>
        <w:t>laboral</w:t>
      </w:r>
      <w:r>
        <w:rPr>
          <w:i/>
          <w:color w:val="202020"/>
          <w:spacing w:val="-14"/>
        </w:rPr>
        <w:t xml:space="preserve"> </w:t>
      </w:r>
      <w:r>
        <w:rPr>
          <w:i/>
          <w:color w:val="202020"/>
        </w:rPr>
        <w:t>y</w:t>
      </w:r>
      <w:r>
        <w:rPr>
          <w:i/>
          <w:color w:val="202020"/>
          <w:spacing w:val="-17"/>
        </w:rPr>
        <w:t xml:space="preserve"> </w:t>
      </w:r>
      <w:r>
        <w:rPr>
          <w:i/>
          <w:color w:val="202020"/>
        </w:rPr>
        <w:t>familiar,</w:t>
      </w:r>
      <w:r>
        <w:rPr>
          <w:i/>
          <w:color w:val="202020"/>
          <w:spacing w:val="-15"/>
        </w:rPr>
        <w:t xml:space="preserve"> </w:t>
      </w:r>
      <w:r>
        <w:rPr>
          <w:i/>
          <w:color w:val="202020"/>
        </w:rPr>
        <w:t>enfermedad</w:t>
      </w:r>
      <w:r>
        <w:rPr>
          <w:i/>
          <w:color w:val="202020"/>
          <w:spacing w:val="-13"/>
        </w:rPr>
        <w:t xml:space="preserve"> </w:t>
      </w:r>
      <w:r>
        <w:rPr>
          <w:i/>
          <w:color w:val="202020"/>
        </w:rPr>
        <w:t>o finalización</w:t>
      </w:r>
      <w:r>
        <w:rPr>
          <w:i/>
          <w:color w:val="202020"/>
          <w:spacing w:val="-38"/>
        </w:rPr>
        <w:t xml:space="preserve"> </w:t>
      </w:r>
      <w:r>
        <w:rPr>
          <w:i/>
          <w:color w:val="202020"/>
        </w:rPr>
        <w:t>de</w:t>
      </w:r>
      <w:r>
        <w:rPr>
          <w:i/>
          <w:color w:val="202020"/>
          <w:spacing w:val="-38"/>
        </w:rPr>
        <w:t xml:space="preserve"> </w:t>
      </w:r>
      <w:r>
        <w:rPr>
          <w:i/>
          <w:color w:val="202020"/>
        </w:rPr>
        <w:t>estudios</w:t>
      </w:r>
      <w:r>
        <w:rPr>
          <w:i/>
          <w:color w:val="202020"/>
          <w:spacing w:val="-35"/>
        </w:rPr>
        <w:t xml:space="preserve"> </w:t>
      </w:r>
      <w:r>
        <w:rPr>
          <w:i/>
          <w:color w:val="202020"/>
        </w:rPr>
        <w:t>oficiales,</w:t>
      </w:r>
      <w:r>
        <w:rPr>
          <w:i/>
          <w:color w:val="202020"/>
          <w:spacing w:val="-36"/>
        </w:rPr>
        <w:t xml:space="preserve"> </w:t>
      </w:r>
      <w:r>
        <w:rPr>
          <w:i/>
          <w:color w:val="202020"/>
        </w:rPr>
        <w:t>se</w:t>
      </w:r>
      <w:r>
        <w:rPr>
          <w:i/>
          <w:color w:val="202020"/>
          <w:spacing w:val="-37"/>
        </w:rPr>
        <w:t xml:space="preserve"> </w:t>
      </w:r>
      <w:r>
        <w:rPr>
          <w:i/>
          <w:color w:val="202020"/>
        </w:rPr>
        <w:t>podrá</w:t>
      </w:r>
      <w:r>
        <w:rPr>
          <w:i/>
          <w:color w:val="202020"/>
          <w:spacing w:val="-37"/>
        </w:rPr>
        <w:t xml:space="preserve"> </w:t>
      </w:r>
      <w:r>
        <w:rPr>
          <w:i/>
          <w:color w:val="202020"/>
        </w:rPr>
        <w:t>dividir</w:t>
      </w:r>
      <w:r>
        <w:rPr>
          <w:i/>
          <w:color w:val="202020"/>
          <w:spacing w:val="-36"/>
        </w:rPr>
        <w:t xml:space="preserve"> </w:t>
      </w:r>
      <w:r>
        <w:rPr>
          <w:i/>
          <w:color w:val="202020"/>
        </w:rPr>
        <w:t>este</w:t>
      </w:r>
      <w:r>
        <w:rPr>
          <w:i/>
          <w:color w:val="202020"/>
          <w:spacing w:val="-38"/>
        </w:rPr>
        <w:t xml:space="preserve"> </w:t>
      </w:r>
      <w:r>
        <w:rPr>
          <w:i/>
          <w:color w:val="202020"/>
        </w:rPr>
        <w:t>permiso</w:t>
      </w:r>
      <w:r>
        <w:rPr>
          <w:i/>
          <w:color w:val="202020"/>
          <w:spacing w:val="-36"/>
        </w:rPr>
        <w:t xml:space="preserve"> </w:t>
      </w:r>
      <w:r>
        <w:rPr>
          <w:i/>
          <w:color w:val="202020"/>
        </w:rPr>
        <w:t>o</w:t>
      </w:r>
      <w:r>
        <w:rPr>
          <w:i/>
          <w:color w:val="202020"/>
          <w:spacing w:val="-39"/>
        </w:rPr>
        <w:t xml:space="preserve"> </w:t>
      </w:r>
      <w:r>
        <w:rPr>
          <w:i/>
          <w:color w:val="202020"/>
        </w:rPr>
        <w:t>solicitar</w:t>
      </w:r>
      <w:r>
        <w:rPr>
          <w:i/>
          <w:color w:val="202020"/>
          <w:spacing w:val="-37"/>
        </w:rPr>
        <w:t xml:space="preserve"> </w:t>
      </w:r>
      <w:r>
        <w:rPr>
          <w:i/>
          <w:color w:val="202020"/>
        </w:rPr>
        <w:t>hasta</w:t>
      </w:r>
      <w:r>
        <w:rPr>
          <w:i/>
          <w:color w:val="202020"/>
          <w:spacing w:val="-37"/>
        </w:rPr>
        <w:t xml:space="preserve"> </w:t>
      </w:r>
      <w:r>
        <w:rPr>
          <w:i/>
          <w:color w:val="202020"/>
        </w:rPr>
        <w:t>dos</w:t>
      </w:r>
      <w:r>
        <w:rPr>
          <w:i/>
          <w:color w:val="202020"/>
          <w:spacing w:val="-37"/>
        </w:rPr>
        <w:t xml:space="preserve"> </w:t>
      </w:r>
      <w:r>
        <w:rPr>
          <w:i/>
          <w:color w:val="202020"/>
        </w:rPr>
        <w:t>más,</w:t>
      </w:r>
      <w:r>
        <w:rPr>
          <w:i/>
          <w:color w:val="202020"/>
          <w:spacing w:val="-36"/>
        </w:rPr>
        <w:t xml:space="preserve"> </w:t>
      </w:r>
      <w:r>
        <w:rPr>
          <w:i/>
          <w:color w:val="202020"/>
        </w:rPr>
        <w:t>siempre que no se exceda la duración máxima de noventa días. Su concesión quedará supeditada en todo</w:t>
      </w:r>
      <w:r>
        <w:rPr>
          <w:i/>
          <w:color w:val="202020"/>
          <w:spacing w:val="-23"/>
        </w:rPr>
        <w:t xml:space="preserve"> </w:t>
      </w:r>
      <w:r>
        <w:rPr>
          <w:i/>
          <w:color w:val="202020"/>
        </w:rPr>
        <w:t>caso</w:t>
      </w:r>
      <w:r>
        <w:rPr>
          <w:i/>
          <w:color w:val="202020"/>
          <w:spacing w:val="-24"/>
        </w:rPr>
        <w:t xml:space="preserve"> </w:t>
      </w:r>
      <w:r>
        <w:rPr>
          <w:i/>
          <w:color w:val="202020"/>
        </w:rPr>
        <w:t>a</w:t>
      </w:r>
      <w:r>
        <w:rPr>
          <w:i/>
          <w:color w:val="202020"/>
          <w:spacing w:val="-21"/>
        </w:rPr>
        <w:t xml:space="preserve"> </w:t>
      </w:r>
      <w:r>
        <w:rPr>
          <w:i/>
          <w:color w:val="202020"/>
        </w:rPr>
        <w:t>la</w:t>
      </w:r>
      <w:r>
        <w:rPr>
          <w:i/>
          <w:color w:val="202020"/>
          <w:spacing w:val="-24"/>
        </w:rPr>
        <w:t xml:space="preserve"> </w:t>
      </w:r>
      <w:r>
        <w:rPr>
          <w:i/>
          <w:color w:val="202020"/>
        </w:rPr>
        <w:t>compatibilidad</w:t>
      </w:r>
      <w:r>
        <w:rPr>
          <w:i/>
          <w:color w:val="202020"/>
          <w:spacing w:val="-21"/>
        </w:rPr>
        <w:t xml:space="preserve"> </w:t>
      </w:r>
      <w:r>
        <w:rPr>
          <w:i/>
          <w:color w:val="202020"/>
        </w:rPr>
        <w:t>con</w:t>
      </w:r>
      <w:r>
        <w:rPr>
          <w:i/>
          <w:color w:val="202020"/>
          <w:spacing w:val="-22"/>
        </w:rPr>
        <w:t xml:space="preserve"> </w:t>
      </w:r>
      <w:r>
        <w:rPr>
          <w:i/>
          <w:color w:val="202020"/>
        </w:rPr>
        <w:t>la</w:t>
      </w:r>
      <w:r>
        <w:rPr>
          <w:i/>
          <w:color w:val="202020"/>
          <w:spacing w:val="-24"/>
        </w:rPr>
        <w:t xml:space="preserve"> </w:t>
      </w:r>
      <w:r>
        <w:rPr>
          <w:i/>
          <w:color w:val="202020"/>
        </w:rPr>
        <w:t>organización</w:t>
      </w:r>
      <w:r>
        <w:rPr>
          <w:i/>
          <w:color w:val="202020"/>
          <w:spacing w:val="-22"/>
        </w:rPr>
        <w:t xml:space="preserve"> </w:t>
      </w:r>
      <w:r>
        <w:rPr>
          <w:i/>
          <w:color w:val="202020"/>
        </w:rPr>
        <w:t>y</w:t>
      </w:r>
      <w:r>
        <w:rPr>
          <w:i/>
          <w:color w:val="202020"/>
          <w:spacing w:val="-25"/>
        </w:rPr>
        <w:t xml:space="preserve"> </w:t>
      </w:r>
      <w:r>
        <w:rPr>
          <w:i/>
          <w:color w:val="202020"/>
        </w:rPr>
        <w:t>funcionamiento</w:t>
      </w:r>
      <w:r>
        <w:rPr>
          <w:i/>
          <w:color w:val="202020"/>
          <w:spacing w:val="-21"/>
        </w:rPr>
        <w:t xml:space="preserve"> </w:t>
      </w:r>
      <w:r>
        <w:rPr>
          <w:i/>
          <w:color w:val="202020"/>
        </w:rPr>
        <w:t>de</w:t>
      </w:r>
      <w:r>
        <w:rPr>
          <w:i/>
          <w:color w:val="202020"/>
          <w:spacing w:val="-21"/>
        </w:rPr>
        <w:t xml:space="preserve"> </w:t>
      </w:r>
      <w:r>
        <w:rPr>
          <w:i/>
          <w:color w:val="202020"/>
        </w:rPr>
        <w:t>la</w:t>
      </w:r>
      <w:r>
        <w:rPr>
          <w:i/>
          <w:color w:val="202020"/>
          <w:spacing w:val="-23"/>
        </w:rPr>
        <w:t xml:space="preserve"> </w:t>
      </w:r>
      <w:r>
        <w:rPr>
          <w:i/>
          <w:color w:val="202020"/>
        </w:rPr>
        <w:t>empresa,</w:t>
      </w:r>
      <w:r>
        <w:rPr>
          <w:i/>
          <w:color w:val="202020"/>
          <w:spacing w:val="-23"/>
        </w:rPr>
        <w:t xml:space="preserve"> </w:t>
      </w:r>
      <w:r>
        <w:rPr>
          <w:i/>
          <w:color w:val="202020"/>
        </w:rPr>
        <w:t>quien</w:t>
      </w:r>
      <w:r>
        <w:rPr>
          <w:i/>
          <w:color w:val="202020"/>
          <w:spacing w:val="-23"/>
        </w:rPr>
        <w:t xml:space="preserve"> </w:t>
      </w:r>
      <w:r>
        <w:rPr>
          <w:i/>
          <w:color w:val="202020"/>
        </w:rPr>
        <w:t>podrá denegarlo</w:t>
      </w:r>
      <w:r>
        <w:rPr>
          <w:i/>
          <w:color w:val="202020"/>
          <w:spacing w:val="-20"/>
        </w:rPr>
        <w:t xml:space="preserve"> </w:t>
      </w:r>
      <w:r>
        <w:rPr>
          <w:i/>
          <w:color w:val="202020"/>
        </w:rPr>
        <w:t>por</w:t>
      </w:r>
      <w:r>
        <w:rPr>
          <w:i/>
          <w:color w:val="202020"/>
          <w:spacing w:val="-19"/>
        </w:rPr>
        <w:t xml:space="preserve"> </w:t>
      </w:r>
      <w:r>
        <w:rPr>
          <w:i/>
          <w:color w:val="202020"/>
        </w:rPr>
        <w:t>razones</w:t>
      </w:r>
      <w:r>
        <w:rPr>
          <w:i/>
          <w:color w:val="202020"/>
          <w:spacing w:val="-19"/>
        </w:rPr>
        <w:t xml:space="preserve"> </w:t>
      </w:r>
      <w:r>
        <w:rPr>
          <w:i/>
          <w:color w:val="202020"/>
        </w:rPr>
        <w:t>organizativas</w:t>
      </w:r>
      <w:r>
        <w:rPr>
          <w:i/>
          <w:color w:val="202020"/>
          <w:spacing w:val="-18"/>
        </w:rPr>
        <w:t xml:space="preserve"> </w:t>
      </w:r>
      <w:r>
        <w:rPr>
          <w:i/>
          <w:color w:val="202020"/>
        </w:rPr>
        <w:t>y</w:t>
      </w:r>
      <w:r>
        <w:rPr>
          <w:i/>
          <w:color w:val="202020"/>
          <w:spacing w:val="-21"/>
        </w:rPr>
        <w:t xml:space="preserve"> </w:t>
      </w:r>
      <w:r>
        <w:rPr>
          <w:i/>
          <w:color w:val="202020"/>
        </w:rPr>
        <w:t>productivas.</w:t>
      </w:r>
    </w:p>
    <w:p w:rsidR="00274D8F" w:rsidRDefault="008B0D88">
      <w:pPr>
        <w:pStyle w:val="Prrafodelista"/>
        <w:numPr>
          <w:ilvl w:val="0"/>
          <w:numId w:val="8"/>
        </w:numPr>
        <w:tabs>
          <w:tab w:val="left" w:pos="438"/>
        </w:tabs>
        <w:spacing w:before="120" w:line="278" w:lineRule="auto"/>
        <w:ind w:right="262" w:firstLine="0"/>
        <w:jc w:val="both"/>
        <w:rPr>
          <w:i/>
        </w:rPr>
      </w:pPr>
      <w:r>
        <w:rPr>
          <w:i/>
          <w:color w:val="202020"/>
        </w:rPr>
        <w:t>Una vez agotadas las 20 horas fijadas en el punto h) del artículo anterior tendrán la consideración</w:t>
      </w:r>
      <w:r>
        <w:rPr>
          <w:i/>
          <w:color w:val="202020"/>
          <w:spacing w:val="-20"/>
        </w:rPr>
        <w:t xml:space="preserve"> </w:t>
      </w:r>
      <w:r>
        <w:rPr>
          <w:i/>
          <w:color w:val="202020"/>
        </w:rPr>
        <w:t>de</w:t>
      </w:r>
      <w:r>
        <w:rPr>
          <w:i/>
          <w:color w:val="202020"/>
          <w:spacing w:val="-20"/>
        </w:rPr>
        <w:t xml:space="preserve"> </w:t>
      </w:r>
      <w:r>
        <w:rPr>
          <w:i/>
          <w:color w:val="202020"/>
        </w:rPr>
        <w:t>permisos</w:t>
      </w:r>
      <w:r>
        <w:rPr>
          <w:i/>
          <w:color w:val="202020"/>
          <w:spacing w:val="-18"/>
        </w:rPr>
        <w:t xml:space="preserve"> </w:t>
      </w:r>
      <w:r>
        <w:rPr>
          <w:i/>
          <w:color w:val="202020"/>
        </w:rPr>
        <w:t>no</w:t>
      </w:r>
      <w:r>
        <w:rPr>
          <w:i/>
          <w:color w:val="202020"/>
          <w:spacing w:val="-22"/>
        </w:rPr>
        <w:t xml:space="preserve"> </w:t>
      </w:r>
      <w:r>
        <w:rPr>
          <w:i/>
          <w:color w:val="202020"/>
        </w:rPr>
        <w:t>retribuidos</w:t>
      </w:r>
      <w:r>
        <w:rPr>
          <w:i/>
          <w:color w:val="202020"/>
          <w:spacing w:val="-19"/>
        </w:rPr>
        <w:t xml:space="preserve"> </w:t>
      </w:r>
      <w:r>
        <w:rPr>
          <w:i/>
          <w:color w:val="202020"/>
        </w:rPr>
        <w:t>las</w:t>
      </w:r>
      <w:r>
        <w:rPr>
          <w:i/>
          <w:color w:val="202020"/>
          <w:spacing w:val="-19"/>
        </w:rPr>
        <w:t xml:space="preserve"> </w:t>
      </w:r>
      <w:r>
        <w:rPr>
          <w:i/>
          <w:color w:val="202020"/>
        </w:rPr>
        <w:t>ausencias</w:t>
      </w:r>
      <w:r>
        <w:rPr>
          <w:i/>
          <w:color w:val="202020"/>
          <w:spacing w:val="-19"/>
        </w:rPr>
        <w:t xml:space="preserve"> </w:t>
      </w:r>
      <w:r>
        <w:rPr>
          <w:i/>
          <w:color w:val="202020"/>
        </w:rPr>
        <w:t>para</w:t>
      </w:r>
      <w:r>
        <w:rPr>
          <w:i/>
          <w:color w:val="202020"/>
          <w:spacing w:val="-19"/>
        </w:rPr>
        <w:t xml:space="preserve"> </w:t>
      </w:r>
      <w:r>
        <w:rPr>
          <w:i/>
          <w:color w:val="202020"/>
        </w:rPr>
        <w:t>visitas</w:t>
      </w:r>
      <w:r>
        <w:rPr>
          <w:i/>
          <w:color w:val="202020"/>
          <w:spacing w:val="-19"/>
        </w:rPr>
        <w:t xml:space="preserve"> </w:t>
      </w:r>
      <w:r>
        <w:rPr>
          <w:i/>
          <w:color w:val="202020"/>
        </w:rPr>
        <w:t>médicas</w:t>
      </w:r>
      <w:r>
        <w:rPr>
          <w:i/>
          <w:color w:val="202020"/>
          <w:spacing w:val="-19"/>
        </w:rPr>
        <w:t xml:space="preserve"> </w:t>
      </w:r>
      <w:r>
        <w:rPr>
          <w:i/>
          <w:color w:val="202020"/>
        </w:rPr>
        <w:t>que</w:t>
      </w:r>
      <w:r>
        <w:rPr>
          <w:i/>
          <w:color w:val="202020"/>
          <w:spacing w:val="-19"/>
        </w:rPr>
        <w:t xml:space="preserve"> </w:t>
      </w:r>
      <w:r>
        <w:rPr>
          <w:i/>
          <w:color w:val="202020"/>
        </w:rPr>
        <w:t>no</w:t>
      </w:r>
      <w:r>
        <w:rPr>
          <w:i/>
          <w:color w:val="202020"/>
          <w:spacing w:val="-20"/>
        </w:rPr>
        <w:t xml:space="preserve"> </w:t>
      </w:r>
      <w:r>
        <w:rPr>
          <w:i/>
          <w:color w:val="202020"/>
        </w:rPr>
        <w:t>deriven</w:t>
      </w:r>
      <w:r>
        <w:rPr>
          <w:i/>
          <w:color w:val="202020"/>
          <w:spacing w:val="-19"/>
        </w:rPr>
        <w:t xml:space="preserve"> </w:t>
      </w:r>
      <w:r>
        <w:rPr>
          <w:i/>
          <w:color w:val="202020"/>
        </w:rPr>
        <w:t>en baja</w:t>
      </w:r>
      <w:r>
        <w:rPr>
          <w:i/>
          <w:color w:val="202020"/>
          <w:spacing w:val="-19"/>
        </w:rPr>
        <w:t xml:space="preserve"> </w:t>
      </w:r>
      <w:r>
        <w:rPr>
          <w:i/>
          <w:color w:val="202020"/>
        </w:rPr>
        <w:t>laboral</w:t>
      </w:r>
      <w:r>
        <w:rPr>
          <w:i/>
          <w:color w:val="202020"/>
          <w:spacing w:val="-20"/>
        </w:rPr>
        <w:t xml:space="preserve"> </w:t>
      </w:r>
      <w:r>
        <w:rPr>
          <w:i/>
          <w:color w:val="202020"/>
        </w:rPr>
        <w:t>y</w:t>
      </w:r>
      <w:r>
        <w:rPr>
          <w:i/>
          <w:color w:val="202020"/>
          <w:spacing w:val="-20"/>
        </w:rPr>
        <w:t xml:space="preserve"> </w:t>
      </w:r>
      <w:r>
        <w:rPr>
          <w:i/>
          <w:color w:val="202020"/>
        </w:rPr>
        <w:t>serán</w:t>
      </w:r>
      <w:r>
        <w:rPr>
          <w:i/>
          <w:color w:val="202020"/>
          <w:spacing w:val="-18"/>
        </w:rPr>
        <w:t xml:space="preserve"> </w:t>
      </w:r>
      <w:r>
        <w:rPr>
          <w:i/>
          <w:color w:val="202020"/>
        </w:rPr>
        <w:t>descontados</w:t>
      </w:r>
      <w:r>
        <w:rPr>
          <w:i/>
          <w:color w:val="202020"/>
          <w:spacing w:val="-21"/>
        </w:rPr>
        <w:t xml:space="preserve"> </w:t>
      </w:r>
      <w:r>
        <w:rPr>
          <w:i/>
          <w:color w:val="202020"/>
        </w:rPr>
        <w:t>de</w:t>
      </w:r>
      <w:r>
        <w:rPr>
          <w:i/>
          <w:color w:val="202020"/>
          <w:spacing w:val="-21"/>
        </w:rPr>
        <w:t xml:space="preserve"> </w:t>
      </w:r>
      <w:r>
        <w:rPr>
          <w:i/>
          <w:color w:val="202020"/>
        </w:rPr>
        <w:t>la</w:t>
      </w:r>
      <w:r>
        <w:rPr>
          <w:i/>
          <w:color w:val="202020"/>
          <w:spacing w:val="-18"/>
        </w:rPr>
        <w:t xml:space="preserve"> </w:t>
      </w:r>
      <w:r>
        <w:rPr>
          <w:i/>
          <w:color w:val="202020"/>
        </w:rPr>
        <w:t>retribuc</w:t>
      </w:r>
      <w:r>
        <w:rPr>
          <w:i/>
          <w:color w:val="202020"/>
        </w:rPr>
        <w:t>ión</w:t>
      </w:r>
      <w:r>
        <w:rPr>
          <w:i/>
          <w:color w:val="202020"/>
          <w:spacing w:val="-22"/>
        </w:rPr>
        <w:t xml:space="preserve"> </w:t>
      </w:r>
      <w:r>
        <w:rPr>
          <w:i/>
          <w:color w:val="202020"/>
        </w:rPr>
        <w:t>del</w:t>
      </w:r>
      <w:r>
        <w:rPr>
          <w:i/>
          <w:color w:val="202020"/>
          <w:spacing w:val="-20"/>
        </w:rPr>
        <w:t xml:space="preserve"> </w:t>
      </w:r>
      <w:r>
        <w:rPr>
          <w:i/>
          <w:color w:val="202020"/>
        </w:rPr>
        <w:t>trabajador</w:t>
      </w:r>
      <w:r>
        <w:rPr>
          <w:i/>
          <w:color w:val="202020"/>
          <w:spacing w:val="-20"/>
        </w:rPr>
        <w:t xml:space="preserve"> </w:t>
      </w:r>
      <w:r>
        <w:rPr>
          <w:i/>
          <w:color w:val="202020"/>
        </w:rPr>
        <w:t>en</w:t>
      </w:r>
      <w:r>
        <w:rPr>
          <w:i/>
          <w:color w:val="202020"/>
          <w:spacing w:val="-19"/>
        </w:rPr>
        <w:t xml:space="preserve"> </w:t>
      </w:r>
      <w:r>
        <w:rPr>
          <w:i/>
          <w:color w:val="202020"/>
        </w:rPr>
        <w:t>el</w:t>
      </w:r>
      <w:r>
        <w:rPr>
          <w:i/>
          <w:color w:val="202020"/>
          <w:spacing w:val="-20"/>
        </w:rPr>
        <w:t xml:space="preserve"> </w:t>
      </w:r>
      <w:r>
        <w:rPr>
          <w:i/>
          <w:color w:val="202020"/>
        </w:rPr>
        <w:t>mes</w:t>
      </w:r>
      <w:r>
        <w:rPr>
          <w:i/>
          <w:color w:val="202020"/>
          <w:spacing w:val="-20"/>
        </w:rPr>
        <w:t xml:space="preserve"> </w:t>
      </w:r>
      <w:r>
        <w:rPr>
          <w:i/>
          <w:color w:val="202020"/>
        </w:rPr>
        <w:t>siguiente</w:t>
      </w:r>
      <w:r>
        <w:rPr>
          <w:i/>
          <w:color w:val="202020"/>
          <w:spacing w:val="-21"/>
        </w:rPr>
        <w:t xml:space="preserve"> </w:t>
      </w:r>
      <w:r>
        <w:rPr>
          <w:i/>
          <w:color w:val="202020"/>
        </w:rPr>
        <w:t>en</w:t>
      </w:r>
      <w:r>
        <w:rPr>
          <w:i/>
          <w:color w:val="202020"/>
          <w:spacing w:val="-22"/>
        </w:rPr>
        <w:t xml:space="preserve"> </w:t>
      </w:r>
      <w:r>
        <w:rPr>
          <w:i/>
          <w:color w:val="202020"/>
        </w:rPr>
        <w:t>que</w:t>
      </w:r>
      <w:r>
        <w:rPr>
          <w:i/>
          <w:color w:val="202020"/>
          <w:spacing w:val="-20"/>
        </w:rPr>
        <w:t xml:space="preserve"> </w:t>
      </w:r>
      <w:r>
        <w:rPr>
          <w:i/>
          <w:color w:val="202020"/>
        </w:rPr>
        <w:t xml:space="preserve">se </w:t>
      </w:r>
      <w:r>
        <w:rPr>
          <w:i/>
          <w:color w:val="202020"/>
          <w:spacing w:val="-1"/>
          <w:w w:val="93"/>
        </w:rPr>
        <w:t>p</w:t>
      </w:r>
      <w:r>
        <w:rPr>
          <w:i/>
          <w:color w:val="202020"/>
          <w:spacing w:val="1"/>
          <w:w w:val="93"/>
        </w:rPr>
        <w:t>r</w:t>
      </w:r>
      <w:r>
        <w:rPr>
          <w:i/>
          <w:color w:val="202020"/>
          <w:w w:val="109"/>
        </w:rPr>
        <w:t>o</w:t>
      </w:r>
      <w:r>
        <w:rPr>
          <w:i/>
          <w:color w:val="202020"/>
          <w:spacing w:val="-1"/>
          <w:w w:val="109"/>
        </w:rPr>
        <w:t>d</w:t>
      </w:r>
      <w:r>
        <w:rPr>
          <w:i/>
          <w:color w:val="202020"/>
          <w:w w:val="89"/>
        </w:rPr>
        <w:t>u</w:t>
      </w:r>
      <w:r>
        <w:rPr>
          <w:i/>
          <w:color w:val="202020"/>
          <w:spacing w:val="-3"/>
          <w:w w:val="89"/>
        </w:rPr>
        <w:t>z</w:t>
      </w:r>
      <w:r>
        <w:rPr>
          <w:i/>
          <w:color w:val="202020"/>
          <w:w w:val="124"/>
        </w:rPr>
        <w:t>c</w:t>
      </w:r>
      <w:r>
        <w:rPr>
          <w:i/>
          <w:color w:val="202020"/>
          <w:w w:val="114"/>
        </w:rPr>
        <w:t>a</w:t>
      </w:r>
      <w:r>
        <w:rPr>
          <w:i/>
          <w:color w:val="202020"/>
          <w:spacing w:val="-18"/>
        </w:rPr>
        <w:t xml:space="preserve"> </w:t>
      </w:r>
      <w:r>
        <w:rPr>
          <w:i/>
          <w:color w:val="202020"/>
          <w:spacing w:val="-1"/>
          <w:w w:val="73"/>
        </w:rPr>
        <w:t>l</w:t>
      </w:r>
      <w:r>
        <w:rPr>
          <w:i/>
          <w:color w:val="202020"/>
          <w:w w:val="114"/>
        </w:rPr>
        <w:t>a</w:t>
      </w:r>
      <w:r>
        <w:rPr>
          <w:i/>
          <w:color w:val="202020"/>
          <w:spacing w:val="-18"/>
        </w:rPr>
        <w:t xml:space="preserve"> </w:t>
      </w:r>
      <w:r>
        <w:rPr>
          <w:i/>
          <w:color w:val="202020"/>
          <w:spacing w:val="-1"/>
          <w:w w:val="87"/>
        </w:rPr>
        <w:t>vi</w:t>
      </w:r>
      <w:r>
        <w:rPr>
          <w:i/>
          <w:color w:val="202020"/>
          <w:w w:val="74"/>
        </w:rPr>
        <w:t>s</w:t>
      </w:r>
      <w:r>
        <w:rPr>
          <w:i/>
          <w:color w:val="202020"/>
          <w:spacing w:val="-1"/>
          <w:w w:val="73"/>
        </w:rPr>
        <w:t>i</w:t>
      </w:r>
      <w:r>
        <w:rPr>
          <w:i/>
          <w:color w:val="202020"/>
          <w:w w:val="103"/>
        </w:rPr>
        <w:t>ta</w:t>
      </w:r>
      <w:r>
        <w:rPr>
          <w:i/>
          <w:color w:val="202020"/>
          <w:spacing w:val="-18"/>
        </w:rPr>
        <w:t xml:space="preserve"> </w:t>
      </w:r>
      <w:r>
        <w:rPr>
          <w:i/>
          <w:color w:val="202020"/>
          <w:spacing w:val="-1"/>
          <w:w w:val="96"/>
        </w:rPr>
        <w:t>m</w:t>
      </w:r>
      <w:r>
        <w:rPr>
          <w:i/>
          <w:color w:val="202020"/>
          <w:w w:val="109"/>
        </w:rPr>
        <w:t>é</w:t>
      </w:r>
      <w:r>
        <w:rPr>
          <w:i/>
          <w:color w:val="202020"/>
          <w:spacing w:val="-2"/>
          <w:w w:val="109"/>
        </w:rPr>
        <w:t>d</w:t>
      </w:r>
      <w:r>
        <w:rPr>
          <w:i/>
          <w:color w:val="202020"/>
          <w:spacing w:val="-1"/>
          <w:w w:val="73"/>
        </w:rPr>
        <w:t>i</w:t>
      </w:r>
      <w:r>
        <w:rPr>
          <w:i/>
          <w:color w:val="202020"/>
          <w:w w:val="124"/>
        </w:rPr>
        <w:t>c</w:t>
      </w:r>
      <w:r>
        <w:rPr>
          <w:i/>
          <w:color w:val="202020"/>
          <w:w w:val="114"/>
        </w:rPr>
        <w:t>a</w:t>
      </w:r>
      <w:r>
        <w:rPr>
          <w:i/>
          <w:color w:val="202020"/>
          <w:spacing w:val="-17"/>
        </w:rPr>
        <w:t xml:space="preserve"> </w:t>
      </w:r>
      <w:r>
        <w:rPr>
          <w:i/>
          <w:color w:val="202020"/>
          <w:spacing w:val="-1"/>
          <w:w w:val="103"/>
        </w:rPr>
        <w:t>q</w:t>
      </w:r>
      <w:r>
        <w:rPr>
          <w:i/>
          <w:color w:val="202020"/>
          <w:w w:val="103"/>
        </w:rPr>
        <w:t>u</w:t>
      </w:r>
      <w:r>
        <w:rPr>
          <w:i/>
          <w:color w:val="202020"/>
          <w:spacing w:val="-2"/>
          <w:w w:val="109"/>
        </w:rPr>
        <w:t>e</w:t>
      </w:r>
      <w:r>
        <w:rPr>
          <w:i/>
          <w:color w:val="202020"/>
          <w:w w:val="76"/>
        </w:rPr>
        <w:t>,</w:t>
      </w:r>
      <w:r>
        <w:rPr>
          <w:i/>
          <w:color w:val="202020"/>
          <w:spacing w:val="-17"/>
        </w:rPr>
        <w:t xml:space="preserve"> </w:t>
      </w:r>
      <w:r>
        <w:rPr>
          <w:i/>
          <w:color w:val="202020"/>
          <w:w w:val="102"/>
        </w:rPr>
        <w:t>en</w:t>
      </w:r>
      <w:r>
        <w:rPr>
          <w:i/>
          <w:color w:val="202020"/>
          <w:spacing w:val="-18"/>
        </w:rPr>
        <w:t xml:space="preserve"> </w:t>
      </w:r>
      <w:r>
        <w:rPr>
          <w:i/>
          <w:color w:val="202020"/>
          <w:w w:val="99"/>
        </w:rPr>
        <w:t>t</w:t>
      </w:r>
      <w:r>
        <w:rPr>
          <w:i/>
          <w:color w:val="202020"/>
          <w:spacing w:val="-2"/>
          <w:w w:val="99"/>
        </w:rPr>
        <w:t>o</w:t>
      </w:r>
      <w:r>
        <w:rPr>
          <w:i/>
          <w:color w:val="202020"/>
          <w:spacing w:val="-1"/>
          <w:w w:val="109"/>
        </w:rPr>
        <w:t>d</w:t>
      </w:r>
      <w:r>
        <w:rPr>
          <w:i/>
          <w:color w:val="202020"/>
          <w:w w:val="109"/>
        </w:rPr>
        <w:t>o</w:t>
      </w:r>
      <w:r>
        <w:rPr>
          <w:i/>
          <w:color w:val="202020"/>
          <w:spacing w:val="-19"/>
        </w:rPr>
        <w:t xml:space="preserve"> </w:t>
      </w:r>
      <w:r>
        <w:rPr>
          <w:i/>
          <w:color w:val="202020"/>
          <w:spacing w:val="-2"/>
          <w:w w:val="124"/>
        </w:rPr>
        <w:t>c</w:t>
      </w:r>
      <w:r>
        <w:rPr>
          <w:i/>
          <w:color w:val="202020"/>
          <w:spacing w:val="-1"/>
          <w:w w:val="95"/>
        </w:rPr>
        <w:t>a</w:t>
      </w:r>
      <w:r>
        <w:rPr>
          <w:i/>
          <w:color w:val="202020"/>
          <w:w w:val="95"/>
        </w:rPr>
        <w:t>s</w:t>
      </w:r>
      <w:r>
        <w:rPr>
          <w:i/>
          <w:color w:val="202020"/>
          <w:spacing w:val="-4"/>
          <w:w w:val="108"/>
        </w:rPr>
        <w:t>o</w:t>
      </w:r>
      <w:r>
        <w:rPr>
          <w:i/>
          <w:color w:val="202020"/>
          <w:w w:val="76"/>
        </w:rPr>
        <w:t>,</w:t>
      </w:r>
      <w:r>
        <w:rPr>
          <w:i/>
          <w:color w:val="202020"/>
          <w:spacing w:val="-17"/>
        </w:rPr>
        <w:t xml:space="preserve"> </w:t>
      </w:r>
      <w:r>
        <w:rPr>
          <w:i/>
          <w:color w:val="202020"/>
          <w:w w:val="105"/>
        </w:rPr>
        <w:t>h</w:t>
      </w:r>
      <w:r>
        <w:rPr>
          <w:i/>
          <w:color w:val="202020"/>
          <w:spacing w:val="-3"/>
          <w:w w:val="105"/>
        </w:rPr>
        <w:t>a</w:t>
      </w:r>
      <w:r>
        <w:rPr>
          <w:i/>
          <w:color w:val="202020"/>
          <w:spacing w:val="-1"/>
          <w:w w:val="93"/>
        </w:rPr>
        <w:t>b</w:t>
      </w:r>
      <w:r>
        <w:rPr>
          <w:i/>
          <w:color w:val="202020"/>
          <w:spacing w:val="1"/>
          <w:w w:val="93"/>
        </w:rPr>
        <w:t>r</w:t>
      </w:r>
      <w:r>
        <w:rPr>
          <w:i/>
          <w:color w:val="202020"/>
          <w:w w:val="114"/>
        </w:rPr>
        <w:t>á</w:t>
      </w:r>
      <w:r>
        <w:rPr>
          <w:i/>
          <w:color w:val="202020"/>
          <w:spacing w:val="-18"/>
        </w:rPr>
        <w:t xml:space="preserve"> </w:t>
      </w:r>
      <w:r>
        <w:rPr>
          <w:i/>
          <w:color w:val="202020"/>
          <w:spacing w:val="-3"/>
          <w:w w:val="110"/>
        </w:rPr>
        <w:t>d</w:t>
      </w:r>
      <w:r>
        <w:rPr>
          <w:i/>
          <w:color w:val="202020"/>
          <w:w w:val="109"/>
        </w:rPr>
        <w:t>e</w:t>
      </w:r>
      <w:r>
        <w:rPr>
          <w:i/>
          <w:color w:val="202020"/>
          <w:spacing w:val="-15"/>
        </w:rPr>
        <w:t xml:space="preserve"> </w:t>
      </w:r>
      <w:r>
        <w:rPr>
          <w:i/>
          <w:color w:val="202020"/>
          <w:spacing w:val="-2"/>
          <w:w w:val="59"/>
        </w:rPr>
        <w:t>j</w:t>
      </w:r>
      <w:r>
        <w:rPr>
          <w:i/>
          <w:color w:val="202020"/>
          <w:w w:val="86"/>
        </w:rPr>
        <w:t>us</w:t>
      </w:r>
      <w:r>
        <w:rPr>
          <w:i/>
          <w:color w:val="202020"/>
          <w:w w:val="80"/>
        </w:rPr>
        <w:t>t</w:t>
      </w:r>
      <w:r>
        <w:rPr>
          <w:i/>
          <w:color w:val="202020"/>
          <w:spacing w:val="-2"/>
          <w:w w:val="80"/>
        </w:rPr>
        <w:t>i</w:t>
      </w:r>
      <w:r>
        <w:rPr>
          <w:i/>
          <w:color w:val="202020"/>
          <w:w w:val="82"/>
        </w:rPr>
        <w:t>f</w:t>
      </w:r>
      <w:r>
        <w:rPr>
          <w:i/>
          <w:color w:val="202020"/>
          <w:spacing w:val="-1"/>
          <w:w w:val="82"/>
        </w:rPr>
        <w:t>i</w:t>
      </w:r>
      <w:r>
        <w:rPr>
          <w:i/>
          <w:color w:val="202020"/>
          <w:spacing w:val="-2"/>
          <w:w w:val="124"/>
        </w:rPr>
        <w:t>c</w:t>
      </w:r>
      <w:r>
        <w:rPr>
          <w:i/>
          <w:color w:val="202020"/>
          <w:spacing w:val="-1"/>
          <w:w w:val="96"/>
        </w:rPr>
        <w:t>a</w:t>
      </w:r>
      <w:r>
        <w:rPr>
          <w:i/>
          <w:color w:val="202020"/>
          <w:spacing w:val="-2"/>
          <w:w w:val="96"/>
        </w:rPr>
        <w:t>r</w:t>
      </w:r>
      <w:r>
        <w:rPr>
          <w:i/>
          <w:color w:val="202020"/>
          <w:w w:val="74"/>
        </w:rPr>
        <w:t>s</w:t>
      </w:r>
      <w:r>
        <w:rPr>
          <w:i/>
          <w:color w:val="202020"/>
          <w:w w:val="109"/>
        </w:rPr>
        <w:t>e</w:t>
      </w:r>
      <w:r>
        <w:rPr>
          <w:i/>
          <w:color w:val="202020"/>
          <w:spacing w:val="-18"/>
        </w:rPr>
        <w:t xml:space="preserve"> </w:t>
      </w:r>
      <w:r>
        <w:rPr>
          <w:i/>
          <w:color w:val="202020"/>
          <w:spacing w:val="-2"/>
          <w:w w:val="109"/>
        </w:rPr>
        <w:t>p</w:t>
      </w:r>
      <w:r>
        <w:rPr>
          <w:i/>
          <w:color w:val="202020"/>
          <w:w w:val="92"/>
        </w:rPr>
        <w:t>or</w:t>
      </w:r>
      <w:r>
        <w:rPr>
          <w:i/>
          <w:color w:val="202020"/>
          <w:spacing w:val="-15"/>
        </w:rPr>
        <w:t xml:space="preserve"> </w:t>
      </w:r>
      <w:r>
        <w:rPr>
          <w:i/>
          <w:color w:val="202020"/>
          <w:w w:val="98"/>
        </w:rPr>
        <w:t>el</w:t>
      </w:r>
      <w:r>
        <w:rPr>
          <w:i/>
          <w:color w:val="202020"/>
          <w:spacing w:val="-18"/>
        </w:rPr>
        <w:t xml:space="preserve"> </w:t>
      </w:r>
      <w:r>
        <w:rPr>
          <w:i/>
          <w:color w:val="202020"/>
          <w:w w:val="93"/>
        </w:rPr>
        <w:t>tr</w:t>
      </w:r>
      <w:r>
        <w:rPr>
          <w:i/>
          <w:color w:val="202020"/>
          <w:spacing w:val="-2"/>
          <w:w w:val="93"/>
        </w:rPr>
        <w:t>a</w:t>
      </w:r>
      <w:r>
        <w:rPr>
          <w:i/>
          <w:color w:val="202020"/>
          <w:spacing w:val="-1"/>
          <w:w w:val="111"/>
        </w:rPr>
        <w:t>b</w:t>
      </w:r>
      <w:r>
        <w:rPr>
          <w:i/>
          <w:color w:val="202020"/>
          <w:w w:val="111"/>
        </w:rPr>
        <w:t>a</w:t>
      </w:r>
      <w:r>
        <w:rPr>
          <w:i/>
          <w:color w:val="202020"/>
          <w:spacing w:val="-2"/>
          <w:w w:val="59"/>
        </w:rPr>
        <w:t>j</w:t>
      </w:r>
      <w:r>
        <w:rPr>
          <w:i/>
          <w:color w:val="202020"/>
          <w:spacing w:val="-1"/>
          <w:w w:val="110"/>
        </w:rPr>
        <w:t>ad</w:t>
      </w:r>
      <w:r>
        <w:rPr>
          <w:i/>
          <w:color w:val="202020"/>
          <w:spacing w:val="2"/>
          <w:w w:val="110"/>
        </w:rPr>
        <w:t>o</w:t>
      </w:r>
      <w:r>
        <w:rPr>
          <w:i/>
          <w:color w:val="202020"/>
          <w:w w:val="73"/>
        </w:rPr>
        <w:t>r.</w:t>
      </w:r>
    </w:p>
    <w:p w:rsidR="00274D8F" w:rsidRDefault="008B0D88">
      <w:pPr>
        <w:spacing w:before="120" w:line="278" w:lineRule="auto"/>
        <w:ind w:left="119" w:right="261"/>
        <w:jc w:val="both"/>
        <w:rPr>
          <w:i/>
        </w:rPr>
      </w:pPr>
      <w:r>
        <w:rPr>
          <w:i/>
          <w:color w:val="202020"/>
        </w:rPr>
        <w:t>A los trabajadores con relación laboral de carácter especial en centros especiales de empleo no</w:t>
      </w:r>
      <w:r>
        <w:rPr>
          <w:i/>
          <w:color w:val="202020"/>
          <w:spacing w:val="-18"/>
        </w:rPr>
        <w:t xml:space="preserve"> </w:t>
      </w:r>
      <w:r>
        <w:rPr>
          <w:i/>
          <w:color w:val="202020"/>
        </w:rPr>
        <w:t>se</w:t>
      </w:r>
      <w:r>
        <w:rPr>
          <w:i/>
          <w:color w:val="202020"/>
          <w:spacing w:val="-19"/>
        </w:rPr>
        <w:t xml:space="preserve"> </w:t>
      </w:r>
      <w:r>
        <w:rPr>
          <w:i/>
          <w:color w:val="202020"/>
        </w:rPr>
        <w:t>les</w:t>
      </w:r>
      <w:r>
        <w:rPr>
          <w:i/>
          <w:color w:val="202020"/>
          <w:spacing w:val="-18"/>
        </w:rPr>
        <w:t xml:space="preserve"> </w:t>
      </w:r>
      <w:r>
        <w:rPr>
          <w:i/>
          <w:color w:val="202020"/>
        </w:rPr>
        <w:t>aplica</w:t>
      </w:r>
      <w:r>
        <w:rPr>
          <w:i/>
          <w:color w:val="202020"/>
          <w:spacing w:val="-20"/>
        </w:rPr>
        <w:t xml:space="preserve"> </w:t>
      </w:r>
      <w:r>
        <w:rPr>
          <w:i/>
          <w:color w:val="202020"/>
        </w:rPr>
        <w:t>esta</w:t>
      </w:r>
      <w:r>
        <w:rPr>
          <w:i/>
          <w:color w:val="202020"/>
          <w:spacing w:val="-20"/>
        </w:rPr>
        <w:t xml:space="preserve"> </w:t>
      </w:r>
      <w:r>
        <w:rPr>
          <w:i/>
          <w:color w:val="202020"/>
        </w:rPr>
        <w:t>previsión,</w:t>
      </w:r>
      <w:r>
        <w:rPr>
          <w:i/>
          <w:color w:val="202020"/>
          <w:spacing w:val="-19"/>
        </w:rPr>
        <w:t xml:space="preserve"> </w:t>
      </w:r>
      <w:r>
        <w:rPr>
          <w:i/>
          <w:color w:val="202020"/>
        </w:rPr>
        <w:t>sino</w:t>
      </w:r>
      <w:r>
        <w:rPr>
          <w:i/>
          <w:color w:val="202020"/>
          <w:spacing w:val="-20"/>
        </w:rPr>
        <w:t xml:space="preserve"> </w:t>
      </w:r>
      <w:r>
        <w:rPr>
          <w:i/>
          <w:color w:val="202020"/>
        </w:rPr>
        <w:t>que</w:t>
      </w:r>
      <w:r>
        <w:rPr>
          <w:i/>
          <w:color w:val="202020"/>
          <w:spacing w:val="-18"/>
        </w:rPr>
        <w:t xml:space="preserve"> </w:t>
      </w:r>
      <w:r>
        <w:rPr>
          <w:i/>
          <w:color w:val="202020"/>
        </w:rPr>
        <w:t>se</w:t>
      </w:r>
      <w:r>
        <w:rPr>
          <w:i/>
          <w:color w:val="202020"/>
          <w:spacing w:val="-20"/>
        </w:rPr>
        <w:t xml:space="preserve"> </w:t>
      </w:r>
      <w:r>
        <w:rPr>
          <w:i/>
          <w:color w:val="202020"/>
        </w:rPr>
        <w:t>regirán</w:t>
      </w:r>
      <w:r>
        <w:rPr>
          <w:i/>
          <w:color w:val="202020"/>
          <w:spacing w:val="-19"/>
        </w:rPr>
        <w:t xml:space="preserve"> </w:t>
      </w:r>
      <w:r>
        <w:rPr>
          <w:i/>
          <w:color w:val="202020"/>
        </w:rPr>
        <w:t>por</w:t>
      </w:r>
      <w:r>
        <w:rPr>
          <w:i/>
          <w:color w:val="202020"/>
          <w:spacing w:val="-19"/>
        </w:rPr>
        <w:t xml:space="preserve"> </w:t>
      </w:r>
      <w:r>
        <w:rPr>
          <w:i/>
          <w:color w:val="202020"/>
        </w:rPr>
        <w:t>lo</w:t>
      </w:r>
      <w:r>
        <w:rPr>
          <w:i/>
          <w:color w:val="202020"/>
          <w:spacing w:val="-19"/>
        </w:rPr>
        <w:t xml:space="preserve"> </w:t>
      </w:r>
      <w:r>
        <w:rPr>
          <w:i/>
          <w:color w:val="202020"/>
        </w:rPr>
        <w:t>previsto</w:t>
      </w:r>
      <w:r>
        <w:rPr>
          <w:i/>
          <w:color w:val="202020"/>
          <w:spacing w:val="-20"/>
        </w:rPr>
        <w:t xml:space="preserve"> </w:t>
      </w:r>
      <w:r>
        <w:rPr>
          <w:i/>
          <w:color w:val="202020"/>
        </w:rPr>
        <w:t>en</w:t>
      </w:r>
      <w:r>
        <w:rPr>
          <w:i/>
          <w:color w:val="202020"/>
          <w:spacing w:val="-17"/>
        </w:rPr>
        <w:t xml:space="preserve"> </w:t>
      </w:r>
      <w:r>
        <w:rPr>
          <w:i/>
          <w:color w:val="202020"/>
        </w:rPr>
        <w:t>el</w:t>
      </w:r>
      <w:r>
        <w:rPr>
          <w:i/>
          <w:color w:val="202020"/>
          <w:spacing w:val="-19"/>
        </w:rPr>
        <w:t xml:space="preserve"> </w:t>
      </w:r>
      <w:r>
        <w:rPr>
          <w:i/>
          <w:color w:val="202020"/>
        </w:rPr>
        <w:t>artículo</w:t>
      </w:r>
      <w:r>
        <w:rPr>
          <w:i/>
          <w:color w:val="202020"/>
          <w:spacing w:val="-20"/>
        </w:rPr>
        <w:t xml:space="preserve"> </w:t>
      </w:r>
      <w:r>
        <w:rPr>
          <w:i/>
          <w:color w:val="202020"/>
        </w:rPr>
        <w:t>96</w:t>
      </w:r>
      <w:r>
        <w:rPr>
          <w:i/>
          <w:color w:val="202020"/>
          <w:spacing w:val="-18"/>
        </w:rPr>
        <w:t xml:space="preserve"> </w:t>
      </w:r>
      <w:r>
        <w:rPr>
          <w:i/>
          <w:color w:val="202020"/>
        </w:rPr>
        <w:t>del</w:t>
      </w:r>
      <w:r>
        <w:rPr>
          <w:i/>
          <w:color w:val="202020"/>
          <w:spacing w:val="-20"/>
        </w:rPr>
        <w:t xml:space="preserve"> </w:t>
      </w:r>
      <w:r>
        <w:rPr>
          <w:i/>
          <w:color w:val="202020"/>
        </w:rPr>
        <w:t>presente Convenio.”</w:t>
      </w:r>
    </w:p>
    <w:p w:rsidR="00274D8F" w:rsidRDefault="008B0D88">
      <w:pPr>
        <w:pStyle w:val="Textoindependiente"/>
        <w:spacing w:before="121" w:line="278" w:lineRule="auto"/>
        <w:ind w:left="119" w:right="259"/>
        <w:jc w:val="both"/>
      </w:pPr>
      <w:r>
        <w:rPr>
          <w:color w:val="202020"/>
        </w:rPr>
        <w:t xml:space="preserve">En Aspace Rioja, y dadas las características de las personas trabajadoras, además de los </w:t>
      </w:r>
      <w:r>
        <w:rPr>
          <w:color w:val="202020"/>
          <w:w w:val="109"/>
        </w:rPr>
        <w:t>pe</w:t>
      </w:r>
      <w:r>
        <w:rPr>
          <w:color w:val="202020"/>
          <w:w w:val="70"/>
        </w:rPr>
        <w:t>r</w:t>
      </w:r>
      <w:r>
        <w:rPr>
          <w:color w:val="202020"/>
          <w:w w:val="96"/>
        </w:rPr>
        <w:t>m</w:t>
      </w:r>
      <w:r>
        <w:rPr>
          <w:color w:val="202020"/>
          <w:w w:val="73"/>
        </w:rPr>
        <w:t>i</w:t>
      </w:r>
      <w:r>
        <w:rPr>
          <w:color w:val="202020"/>
          <w:w w:val="74"/>
        </w:rPr>
        <w:t>s</w:t>
      </w:r>
      <w:r>
        <w:rPr>
          <w:color w:val="202020"/>
          <w:w w:val="108"/>
        </w:rPr>
        <w:t>o</w:t>
      </w:r>
      <w:r>
        <w:rPr>
          <w:color w:val="202020"/>
          <w:w w:val="74"/>
        </w:rPr>
        <w:t>s</w:t>
      </w:r>
      <w:r>
        <w:rPr>
          <w:color w:val="202020"/>
        </w:rPr>
        <w:t xml:space="preserve"> </w:t>
      </w:r>
      <w:r>
        <w:rPr>
          <w:color w:val="202020"/>
          <w:w w:val="70"/>
        </w:rPr>
        <w:t>r</w:t>
      </w:r>
      <w:r>
        <w:rPr>
          <w:color w:val="202020"/>
          <w:w w:val="109"/>
        </w:rPr>
        <w:t>e</w:t>
      </w:r>
      <w:r>
        <w:rPr>
          <w:color w:val="202020"/>
          <w:w w:val="124"/>
        </w:rPr>
        <w:t>c</w:t>
      </w:r>
      <w:r>
        <w:rPr>
          <w:color w:val="202020"/>
          <w:w w:val="101"/>
        </w:rPr>
        <w:t>ogi</w:t>
      </w:r>
      <w:r>
        <w:rPr>
          <w:color w:val="202020"/>
          <w:w w:val="109"/>
        </w:rPr>
        <w:t>do</w:t>
      </w:r>
      <w:r>
        <w:rPr>
          <w:color w:val="202020"/>
          <w:w w:val="74"/>
        </w:rPr>
        <w:t>s</w:t>
      </w:r>
      <w:r>
        <w:rPr>
          <w:color w:val="202020"/>
        </w:rPr>
        <w:t xml:space="preserve"> </w:t>
      </w:r>
      <w:r>
        <w:rPr>
          <w:color w:val="202020"/>
          <w:w w:val="109"/>
        </w:rPr>
        <w:t>e</w:t>
      </w:r>
      <w:r>
        <w:rPr>
          <w:color w:val="202020"/>
          <w:w w:val="96"/>
        </w:rPr>
        <w:t>n</w:t>
      </w:r>
      <w:r>
        <w:rPr>
          <w:color w:val="202020"/>
        </w:rPr>
        <w:t xml:space="preserve"> </w:t>
      </w:r>
      <w:r>
        <w:rPr>
          <w:color w:val="202020"/>
          <w:w w:val="101"/>
        </w:rPr>
        <w:t>Conveni</w:t>
      </w:r>
      <w:r>
        <w:rPr>
          <w:color w:val="202020"/>
          <w:w w:val="108"/>
        </w:rPr>
        <w:t>o</w:t>
      </w:r>
      <w:r>
        <w:rPr>
          <w:color w:val="202020"/>
        </w:rPr>
        <w:t xml:space="preserve"> </w:t>
      </w:r>
      <w:r>
        <w:rPr>
          <w:color w:val="202020"/>
          <w:w w:val="105"/>
        </w:rPr>
        <w:t>Col</w:t>
      </w:r>
      <w:r>
        <w:rPr>
          <w:color w:val="202020"/>
          <w:w w:val="109"/>
        </w:rPr>
        <w:t>e</w:t>
      </w:r>
      <w:r>
        <w:rPr>
          <w:color w:val="202020"/>
          <w:w w:val="124"/>
        </w:rPr>
        <w:t>c</w:t>
      </w:r>
      <w:r>
        <w:rPr>
          <w:color w:val="202020"/>
          <w:w w:val="80"/>
        </w:rPr>
        <w:t>ti</w:t>
      </w:r>
      <w:r>
        <w:rPr>
          <w:color w:val="202020"/>
          <w:w w:val="95"/>
        </w:rPr>
        <w:t>vo,</w:t>
      </w:r>
      <w:r>
        <w:rPr>
          <w:color w:val="202020"/>
        </w:rPr>
        <w:t xml:space="preserve"> </w:t>
      </w:r>
      <w:r>
        <w:rPr>
          <w:color w:val="202020"/>
          <w:w w:val="124"/>
        </w:rPr>
        <w:t>c</w:t>
      </w:r>
      <w:r>
        <w:rPr>
          <w:color w:val="202020"/>
          <w:w w:val="111"/>
        </w:rPr>
        <w:t>ab</w:t>
      </w:r>
      <w:r>
        <w:rPr>
          <w:color w:val="202020"/>
          <w:w w:val="109"/>
        </w:rPr>
        <w:t>e</w:t>
      </w:r>
      <w:r>
        <w:rPr>
          <w:color w:val="202020"/>
        </w:rPr>
        <w:t xml:space="preserve"> </w:t>
      </w:r>
      <w:r>
        <w:rPr>
          <w:color w:val="202020"/>
          <w:w w:val="110"/>
        </w:rPr>
        <w:t>d</w:t>
      </w:r>
      <w:r>
        <w:rPr>
          <w:color w:val="202020"/>
          <w:w w:val="93"/>
        </w:rPr>
        <w:t>es</w:t>
      </w:r>
      <w:r>
        <w:rPr>
          <w:color w:val="202020"/>
          <w:w w:val="103"/>
        </w:rPr>
        <w:t>ta</w:t>
      </w:r>
      <w:r>
        <w:rPr>
          <w:color w:val="202020"/>
          <w:w w:val="124"/>
        </w:rPr>
        <w:t>c</w:t>
      </w:r>
      <w:r>
        <w:rPr>
          <w:color w:val="202020"/>
          <w:w w:val="114"/>
        </w:rPr>
        <w:t>a</w:t>
      </w:r>
      <w:r>
        <w:rPr>
          <w:color w:val="202020"/>
          <w:w w:val="70"/>
        </w:rPr>
        <w:t>r</w:t>
      </w:r>
      <w:r>
        <w:rPr>
          <w:color w:val="202020"/>
          <w:w w:val="61"/>
        </w:rPr>
        <w:t>:</w:t>
      </w:r>
    </w:p>
    <w:p w:rsidR="00274D8F" w:rsidRDefault="008B0D88">
      <w:pPr>
        <w:pStyle w:val="Prrafodelista"/>
        <w:numPr>
          <w:ilvl w:val="1"/>
          <w:numId w:val="8"/>
        </w:numPr>
        <w:tabs>
          <w:tab w:val="left" w:pos="840"/>
        </w:tabs>
        <w:spacing w:before="120" w:line="280" w:lineRule="auto"/>
        <w:ind w:right="260"/>
        <w:jc w:val="both"/>
      </w:pPr>
      <w:r>
        <w:rPr>
          <w:color w:val="202020"/>
        </w:rPr>
        <w:t>Posibilidad</w:t>
      </w:r>
      <w:r>
        <w:rPr>
          <w:color w:val="202020"/>
          <w:spacing w:val="-15"/>
        </w:rPr>
        <w:t xml:space="preserve"> </w:t>
      </w:r>
      <w:r>
        <w:rPr>
          <w:color w:val="202020"/>
        </w:rPr>
        <w:t>de</w:t>
      </w:r>
      <w:r>
        <w:rPr>
          <w:color w:val="202020"/>
          <w:spacing w:val="-16"/>
        </w:rPr>
        <w:t xml:space="preserve"> </w:t>
      </w:r>
      <w:r>
        <w:rPr>
          <w:color w:val="202020"/>
        </w:rPr>
        <w:t>ir</w:t>
      </w:r>
      <w:r>
        <w:rPr>
          <w:color w:val="202020"/>
          <w:spacing w:val="-16"/>
        </w:rPr>
        <w:t xml:space="preserve"> </w:t>
      </w:r>
      <w:r>
        <w:rPr>
          <w:color w:val="202020"/>
        </w:rPr>
        <w:t>al</w:t>
      </w:r>
      <w:r>
        <w:rPr>
          <w:color w:val="202020"/>
          <w:spacing w:val="-17"/>
        </w:rPr>
        <w:t xml:space="preserve"> </w:t>
      </w:r>
      <w:r>
        <w:rPr>
          <w:color w:val="202020"/>
        </w:rPr>
        <w:t>médico</w:t>
      </w:r>
      <w:r>
        <w:rPr>
          <w:color w:val="202020"/>
          <w:spacing w:val="-14"/>
        </w:rPr>
        <w:t xml:space="preserve"> </w:t>
      </w:r>
      <w:r>
        <w:rPr>
          <w:color w:val="202020"/>
        </w:rPr>
        <w:t>independientemente</w:t>
      </w:r>
      <w:r>
        <w:rPr>
          <w:color w:val="202020"/>
          <w:spacing w:val="-16"/>
        </w:rPr>
        <w:t xml:space="preserve"> </w:t>
      </w:r>
      <w:r>
        <w:rPr>
          <w:color w:val="202020"/>
        </w:rPr>
        <w:t>de</w:t>
      </w:r>
      <w:r>
        <w:rPr>
          <w:color w:val="202020"/>
          <w:spacing w:val="-17"/>
        </w:rPr>
        <w:t xml:space="preserve"> </w:t>
      </w:r>
      <w:r>
        <w:rPr>
          <w:color w:val="202020"/>
        </w:rPr>
        <w:t>la</w:t>
      </w:r>
      <w:r>
        <w:rPr>
          <w:color w:val="202020"/>
          <w:spacing w:val="-16"/>
        </w:rPr>
        <w:t xml:space="preserve"> </w:t>
      </w:r>
      <w:r>
        <w:rPr>
          <w:color w:val="202020"/>
        </w:rPr>
        <w:t>bolsa</w:t>
      </w:r>
      <w:r>
        <w:rPr>
          <w:color w:val="202020"/>
          <w:spacing w:val="-16"/>
        </w:rPr>
        <w:t xml:space="preserve"> </w:t>
      </w:r>
      <w:r>
        <w:rPr>
          <w:color w:val="202020"/>
        </w:rPr>
        <w:t>de</w:t>
      </w:r>
      <w:r>
        <w:rPr>
          <w:color w:val="202020"/>
          <w:spacing w:val="-16"/>
        </w:rPr>
        <w:t xml:space="preserve"> </w:t>
      </w:r>
      <w:r>
        <w:rPr>
          <w:color w:val="202020"/>
        </w:rPr>
        <w:t>horas</w:t>
      </w:r>
      <w:r>
        <w:rPr>
          <w:color w:val="202020"/>
          <w:spacing w:val="-15"/>
        </w:rPr>
        <w:t xml:space="preserve"> </w:t>
      </w:r>
      <w:r>
        <w:rPr>
          <w:color w:val="202020"/>
        </w:rPr>
        <w:t>existente</w:t>
      </w:r>
      <w:r>
        <w:rPr>
          <w:color w:val="202020"/>
          <w:spacing w:val="-18"/>
        </w:rPr>
        <w:t xml:space="preserve"> </w:t>
      </w:r>
      <w:r>
        <w:rPr>
          <w:color w:val="202020"/>
        </w:rPr>
        <w:t>para</w:t>
      </w:r>
      <w:r>
        <w:rPr>
          <w:color w:val="202020"/>
          <w:spacing w:val="-16"/>
        </w:rPr>
        <w:t xml:space="preserve"> </w:t>
      </w:r>
      <w:r>
        <w:rPr>
          <w:color w:val="202020"/>
        </w:rPr>
        <w:t>este fin.</w:t>
      </w:r>
    </w:p>
    <w:p w:rsidR="00274D8F" w:rsidRDefault="008B0D88">
      <w:pPr>
        <w:pStyle w:val="Prrafodelista"/>
        <w:numPr>
          <w:ilvl w:val="1"/>
          <w:numId w:val="8"/>
        </w:numPr>
        <w:tabs>
          <w:tab w:val="left" w:pos="840"/>
        </w:tabs>
        <w:spacing w:before="116" w:line="278" w:lineRule="auto"/>
        <w:ind w:right="253"/>
        <w:jc w:val="both"/>
      </w:pPr>
      <w:r>
        <w:rPr>
          <w:color w:val="202020"/>
        </w:rPr>
        <w:t>En</w:t>
      </w:r>
      <w:r>
        <w:rPr>
          <w:color w:val="202020"/>
          <w:spacing w:val="-10"/>
        </w:rPr>
        <w:t xml:space="preserve"> </w:t>
      </w:r>
      <w:r>
        <w:rPr>
          <w:color w:val="202020"/>
        </w:rPr>
        <w:t>caso</w:t>
      </w:r>
      <w:r>
        <w:rPr>
          <w:color w:val="202020"/>
          <w:spacing w:val="-14"/>
        </w:rPr>
        <w:t xml:space="preserve"> </w:t>
      </w:r>
      <w:r>
        <w:rPr>
          <w:color w:val="202020"/>
        </w:rPr>
        <w:t>de</w:t>
      </w:r>
      <w:r>
        <w:rPr>
          <w:color w:val="202020"/>
          <w:spacing w:val="-12"/>
        </w:rPr>
        <w:t xml:space="preserve"> </w:t>
      </w:r>
      <w:r>
        <w:rPr>
          <w:color w:val="202020"/>
        </w:rPr>
        <w:t>que</w:t>
      </w:r>
      <w:r>
        <w:rPr>
          <w:color w:val="202020"/>
          <w:spacing w:val="-9"/>
        </w:rPr>
        <w:t xml:space="preserve"> </w:t>
      </w:r>
      <w:r>
        <w:rPr>
          <w:color w:val="202020"/>
        </w:rPr>
        <w:t>la</w:t>
      </w:r>
      <w:r>
        <w:rPr>
          <w:color w:val="202020"/>
          <w:spacing w:val="-9"/>
        </w:rPr>
        <w:t xml:space="preserve"> </w:t>
      </w:r>
      <w:r>
        <w:rPr>
          <w:color w:val="202020"/>
        </w:rPr>
        <w:t>visita</w:t>
      </w:r>
      <w:r>
        <w:rPr>
          <w:color w:val="202020"/>
          <w:spacing w:val="-10"/>
        </w:rPr>
        <w:t xml:space="preserve"> </w:t>
      </w:r>
      <w:r>
        <w:rPr>
          <w:color w:val="202020"/>
        </w:rPr>
        <w:t>al</w:t>
      </w:r>
      <w:r>
        <w:rPr>
          <w:color w:val="202020"/>
          <w:spacing w:val="-8"/>
        </w:rPr>
        <w:t xml:space="preserve"> </w:t>
      </w:r>
      <w:r>
        <w:rPr>
          <w:color w:val="202020"/>
        </w:rPr>
        <w:t>médico</w:t>
      </w:r>
      <w:r>
        <w:rPr>
          <w:color w:val="202020"/>
          <w:spacing w:val="-12"/>
        </w:rPr>
        <w:t xml:space="preserve"> </w:t>
      </w:r>
      <w:r>
        <w:rPr>
          <w:color w:val="202020"/>
        </w:rPr>
        <w:t>sea</w:t>
      </w:r>
      <w:r>
        <w:rPr>
          <w:color w:val="202020"/>
          <w:spacing w:val="-9"/>
        </w:rPr>
        <w:t xml:space="preserve"> </w:t>
      </w:r>
      <w:r>
        <w:rPr>
          <w:color w:val="202020"/>
        </w:rPr>
        <w:t>cerca</w:t>
      </w:r>
      <w:r>
        <w:rPr>
          <w:color w:val="202020"/>
          <w:spacing w:val="-9"/>
        </w:rPr>
        <w:t xml:space="preserve"> </w:t>
      </w:r>
      <w:r>
        <w:rPr>
          <w:color w:val="202020"/>
        </w:rPr>
        <w:t>de</w:t>
      </w:r>
      <w:r>
        <w:rPr>
          <w:color w:val="202020"/>
          <w:spacing w:val="-8"/>
        </w:rPr>
        <w:t xml:space="preserve"> </w:t>
      </w:r>
      <w:r>
        <w:rPr>
          <w:color w:val="202020"/>
        </w:rPr>
        <w:t>la</w:t>
      </w:r>
      <w:r>
        <w:rPr>
          <w:color w:val="202020"/>
          <w:spacing w:val="-9"/>
        </w:rPr>
        <w:t xml:space="preserve"> </w:t>
      </w:r>
      <w:r>
        <w:rPr>
          <w:color w:val="202020"/>
        </w:rPr>
        <w:t>hora</w:t>
      </w:r>
      <w:r>
        <w:rPr>
          <w:color w:val="202020"/>
          <w:spacing w:val="-9"/>
        </w:rPr>
        <w:t xml:space="preserve"> </w:t>
      </w:r>
      <w:r>
        <w:rPr>
          <w:color w:val="202020"/>
        </w:rPr>
        <w:t>de</w:t>
      </w:r>
      <w:r>
        <w:rPr>
          <w:color w:val="202020"/>
          <w:spacing w:val="-12"/>
        </w:rPr>
        <w:t xml:space="preserve"> </w:t>
      </w:r>
      <w:r>
        <w:rPr>
          <w:color w:val="202020"/>
        </w:rPr>
        <w:t>comienzo</w:t>
      </w:r>
      <w:r>
        <w:rPr>
          <w:color w:val="202020"/>
          <w:spacing w:val="-8"/>
        </w:rPr>
        <w:t xml:space="preserve"> </w:t>
      </w:r>
      <w:r>
        <w:rPr>
          <w:color w:val="202020"/>
        </w:rPr>
        <w:t>o</w:t>
      </w:r>
      <w:r>
        <w:rPr>
          <w:color w:val="202020"/>
          <w:spacing w:val="-10"/>
        </w:rPr>
        <w:t xml:space="preserve"> </w:t>
      </w:r>
      <w:r>
        <w:rPr>
          <w:color w:val="202020"/>
        </w:rPr>
        <w:t>fin</w:t>
      </w:r>
      <w:r>
        <w:rPr>
          <w:color w:val="202020"/>
          <w:spacing w:val="-9"/>
        </w:rPr>
        <w:t xml:space="preserve"> </w:t>
      </w:r>
      <w:r>
        <w:rPr>
          <w:color w:val="202020"/>
        </w:rPr>
        <w:t>de</w:t>
      </w:r>
      <w:r>
        <w:rPr>
          <w:color w:val="202020"/>
          <w:spacing w:val="-9"/>
        </w:rPr>
        <w:t xml:space="preserve"> </w:t>
      </w:r>
      <w:r>
        <w:rPr>
          <w:color w:val="202020"/>
        </w:rPr>
        <w:t>jornada,</w:t>
      </w:r>
      <w:r>
        <w:rPr>
          <w:color w:val="202020"/>
          <w:spacing w:val="-8"/>
        </w:rPr>
        <w:t xml:space="preserve"> </w:t>
      </w:r>
      <w:r>
        <w:rPr>
          <w:color w:val="202020"/>
        </w:rPr>
        <w:t>la persona trabajadora puede ir directamente al médico sin tener que ir al inicio o la finalizació</w:t>
      </w:r>
      <w:r>
        <w:rPr>
          <w:color w:val="202020"/>
        </w:rPr>
        <w:t>n de la</w:t>
      </w:r>
      <w:r>
        <w:rPr>
          <w:color w:val="202020"/>
          <w:spacing w:val="-50"/>
        </w:rPr>
        <w:t xml:space="preserve"> </w:t>
      </w:r>
      <w:r>
        <w:rPr>
          <w:color w:val="202020"/>
        </w:rPr>
        <w:t>jornada</w:t>
      </w:r>
    </w:p>
    <w:p w:rsidR="00274D8F" w:rsidRDefault="008B0D88">
      <w:pPr>
        <w:pStyle w:val="Prrafodelista"/>
        <w:numPr>
          <w:ilvl w:val="1"/>
          <w:numId w:val="8"/>
        </w:numPr>
        <w:tabs>
          <w:tab w:val="left" w:pos="840"/>
        </w:tabs>
        <w:spacing w:before="120" w:line="278" w:lineRule="auto"/>
        <w:ind w:right="260"/>
        <w:jc w:val="both"/>
      </w:pPr>
      <w:r>
        <w:rPr>
          <w:color w:val="202020"/>
        </w:rPr>
        <w:t>Se</w:t>
      </w:r>
      <w:r>
        <w:rPr>
          <w:color w:val="202020"/>
          <w:spacing w:val="-44"/>
        </w:rPr>
        <w:t xml:space="preserve"> </w:t>
      </w:r>
      <w:r>
        <w:rPr>
          <w:color w:val="202020"/>
        </w:rPr>
        <w:t>dispone</w:t>
      </w:r>
      <w:r>
        <w:rPr>
          <w:color w:val="202020"/>
          <w:spacing w:val="-46"/>
        </w:rPr>
        <w:t xml:space="preserve"> </w:t>
      </w:r>
      <w:r>
        <w:rPr>
          <w:color w:val="202020"/>
        </w:rPr>
        <w:t>de</w:t>
      </w:r>
      <w:r>
        <w:rPr>
          <w:color w:val="202020"/>
          <w:spacing w:val="-46"/>
        </w:rPr>
        <w:t xml:space="preserve"> </w:t>
      </w:r>
      <w:r>
        <w:rPr>
          <w:color w:val="202020"/>
        </w:rPr>
        <w:t>un</w:t>
      </w:r>
      <w:r>
        <w:rPr>
          <w:color w:val="202020"/>
          <w:spacing w:val="-46"/>
        </w:rPr>
        <w:t xml:space="preserve"> </w:t>
      </w:r>
      <w:r>
        <w:rPr>
          <w:color w:val="202020"/>
        </w:rPr>
        <w:t>servicio</w:t>
      </w:r>
      <w:r>
        <w:rPr>
          <w:color w:val="202020"/>
          <w:spacing w:val="-45"/>
        </w:rPr>
        <w:t xml:space="preserve"> </w:t>
      </w:r>
      <w:r>
        <w:rPr>
          <w:color w:val="202020"/>
        </w:rPr>
        <w:t>de</w:t>
      </w:r>
      <w:r>
        <w:rPr>
          <w:color w:val="202020"/>
          <w:spacing w:val="-46"/>
        </w:rPr>
        <w:t xml:space="preserve"> </w:t>
      </w:r>
      <w:r>
        <w:rPr>
          <w:color w:val="202020"/>
        </w:rPr>
        <w:t>transporte</w:t>
      </w:r>
      <w:r>
        <w:rPr>
          <w:color w:val="202020"/>
          <w:spacing w:val="-46"/>
        </w:rPr>
        <w:t xml:space="preserve"> </w:t>
      </w:r>
      <w:r>
        <w:rPr>
          <w:color w:val="202020"/>
        </w:rPr>
        <w:t>para</w:t>
      </w:r>
      <w:r>
        <w:rPr>
          <w:color w:val="202020"/>
          <w:spacing w:val="-46"/>
        </w:rPr>
        <w:t xml:space="preserve"> </w:t>
      </w:r>
      <w:r>
        <w:rPr>
          <w:color w:val="202020"/>
        </w:rPr>
        <w:t>trasladar</w:t>
      </w:r>
      <w:r>
        <w:rPr>
          <w:color w:val="202020"/>
          <w:spacing w:val="-46"/>
        </w:rPr>
        <w:t xml:space="preserve"> </w:t>
      </w:r>
      <w:r>
        <w:rPr>
          <w:color w:val="202020"/>
        </w:rPr>
        <w:t>a</w:t>
      </w:r>
      <w:r>
        <w:rPr>
          <w:color w:val="202020"/>
          <w:spacing w:val="-45"/>
        </w:rPr>
        <w:t xml:space="preserve"> </w:t>
      </w:r>
      <w:r>
        <w:rPr>
          <w:color w:val="202020"/>
        </w:rPr>
        <w:t>las</w:t>
      </w:r>
      <w:r>
        <w:rPr>
          <w:color w:val="202020"/>
          <w:spacing w:val="-44"/>
        </w:rPr>
        <w:t xml:space="preserve"> </w:t>
      </w:r>
      <w:r>
        <w:rPr>
          <w:color w:val="202020"/>
        </w:rPr>
        <w:t>personas</w:t>
      </w:r>
      <w:r>
        <w:rPr>
          <w:color w:val="202020"/>
          <w:spacing w:val="-45"/>
        </w:rPr>
        <w:t xml:space="preserve"> </w:t>
      </w:r>
      <w:r>
        <w:rPr>
          <w:color w:val="202020"/>
        </w:rPr>
        <w:t>trabajadoras</w:t>
      </w:r>
      <w:r>
        <w:rPr>
          <w:color w:val="202020"/>
          <w:spacing w:val="-45"/>
        </w:rPr>
        <w:t xml:space="preserve"> </w:t>
      </w:r>
      <w:r>
        <w:rPr>
          <w:color w:val="202020"/>
        </w:rPr>
        <w:t>a</w:t>
      </w:r>
      <w:r>
        <w:rPr>
          <w:color w:val="202020"/>
          <w:spacing w:val="-46"/>
        </w:rPr>
        <w:t xml:space="preserve"> </w:t>
      </w:r>
      <w:r>
        <w:rPr>
          <w:color w:val="202020"/>
        </w:rPr>
        <w:t>visitas médicas</w:t>
      </w:r>
      <w:r>
        <w:rPr>
          <w:color w:val="202020"/>
          <w:spacing w:val="-18"/>
        </w:rPr>
        <w:t xml:space="preserve"> </w:t>
      </w:r>
      <w:r>
        <w:rPr>
          <w:color w:val="202020"/>
        </w:rPr>
        <w:t>durante</w:t>
      </w:r>
      <w:r>
        <w:rPr>
          <w:color w:val="202020"/>
          <w:spacing w:val="-18"/>
        </w:rPr>
        <w:t xml:space="preserve"> </w:t>
      </w:r>
      <w:r>
        <w:rPr>
          <w:color w:val="202020"/>
        </w:rPr>
        <w:t>el</w:t>
      </w:r>
      <w:r>
        <w:rPr>
          <w:color w:val="202020"/>
          <w:spacing w:val="-16"/>
        </w:rPr>
        <w:t xml:space="preserve"> </w:t>
      </w:r>
      <w:r>
        <w:rPr>
          <w:color w:val="202020"/>
        </w:rPr>
        <w:t>tiempo</w:t>
      </w:r>
      <w:r>
        <w:rPr>
          <w:color w:val="202020"/>
          <w:spacing w:val="-16"/>
        </w:rPr>
        <w:t xml:space="preserve"> </w:t>
      </w:r>
      <w:r>
        <w:rPr>
          <w:color w:val="202020"/>
        </w:rPr>
        <w:t>de</w:t>
      </w:r>
      <w:r>
        <w:rPr>
          <w:color w:val="202020"/>
          <w:spacing w:val="-14"/>
        </w:rPr>
        <w:t xml:space="preserve"> </w:t>
      </w:r>
      <w:r>
        <w:rPr>
          <w:color w:val="202020"/>
        </w:rPr>
        <w:t>trabajo.</w:t>
      </w:r>
    </w:p>
    <w:p w:rsidR="00274D8F" w:rsidRDefault="008B0D88">
      <w:pPr>
        <w:pStyle w:val="Textoindependiente"/>
        <w:spacing w:before="119" w:line="278" w:lineRule="auto"/>
        <w:ind w:left="119" w:right="259"/>
        <w:jc w:val="both"/>
      </w:pPr>
      <w:r>
        <w:rPr>
          <w:color w:val="202020"/>
        </w:rPr>
        <w:t>Al</w:t>
      </w:r>
      <w:r>
        <w:rPr>
          <w:color w:val="202020"/>
          <w:spacing w:val="-17"/>
        </w:rPr>
        <w:t xml:space="preserve"> </w:t>
      </w:r>
      <w:r>
        <w:rPr>
          <w:color w:val="202020"/>
        </w:rPr>
        <w:t>haber</w:t>
      </w:r>
      <w:r>
        <w:rPr>
          <w:color w:val="202020"/>
          <w:spacing w:val="-16"/>
        </w:rPr>
        <w:t xml:space="preserve"> </w:t>
      </w:r>
      <w:r>
        <w:rPr>
          <w:color w:val="202020"/>
        </w:rPr>
        <w:t>preguntado</w:t>
      </w:r>
      <w:r>
        <w:rPr>
          <w:color w:val="202020"/>
          <w:spacing w:val="-17"/>
        </w:rPr>
        <w:t xml:space="preserve"> </w:t>
      </w:r>
      <w:r>
        <w:rPr>
          <w:color w:val="202020"/>
        </w:rPr>
        <w:t>a</w:t>
      </w:r>
      <w:r>
        <w:rPr>
          <w:color w:val="202020"/>
          <w:spacing w:val="-15"/>
        </w:rPr>
        <w:t xml:space="preserve"> </w:t>
      </w:r>
      <w:r>
        <w:rPr>
          <w:color w:val="202020"/>
        </w:rPr>
        <w:t>las</w:t>
      </w:r>
      <w:r>
        <w:rPr>
          <w:color w:val="202020"/>
          <w:spacing w:val="-16"/>
        </w:rPr>
        <w:t xml:space="preserve"> </w:t>
      </w:r>
      <w:r>
        <w:rPr>
          <w:color w:val="202020"/>
        </w:rPr>
        <w:t>personas</w:t>
      </w:r>
      <w:r>
        <w:rPr>
          <w:color w:val="202020"/>
          <w:spacing w:val="-16"/>
        </w:rPr>
        <w:t xml:space="preserve"> </w:t>
      </w:r>
      <w:r>
        <w:rPr>
          <w:color w:val="202020"/>
        </w:rPr>
        <w:t>trabajadoras,</w:t>
      </w:r>
      <w:r>
        <w:rPr>
          <w:color w:val="202020"/>
          <w:spacing w:val="-16"/>
        </w:rPr>
        <w:t xml:space="preserve"> </w:t>
      </w:r>
      <w:r>
        <w:rPr>
          <w:color w:val="202020"/>
        </w:rPr>
        <w:t>acerca</w:t>
      </w:r>
      <w:r>
        <w:rPr>
          <w:color w:val="202020"/>
          <w:spacing w:val="-18"/>
        </w:rPr>
        <w:t xml:space="preserve"> </w:t>
      </w:r>
      <w:r>
        <w:rPr>
          <w:color w:val="202020"/>
        </w:rPr>
        <w:t>de</w:t>
      </w:r>
      <w:r>
        <w:rPr>
          <w:color w:val="202020"/>
          <w:spacing w:val="-14"/>
        </w:rPr>
        <w:t xml:space="preserve"> </w:t>
      </w:r>
      <w:r>
        <w:rPr>
          <w:color w:val="202020"/>
        </w:rPr>
        <w:t>las</w:t>
      </w:r>
      <w:r>
        <w:rPr>
          <w:color w:val="202020"/>
          <w:spacing w:val="-18"/>
        </w:rPr>
        <w:t xml:space="preserve"> </w:t>
      </w:r>
      <w:r>
        <w:rPr>
          <w:color w:val="202020"/>
        </w:rPr>
        <w:t>medidas</w:t>
      </w:r>
      <w:r>
        <w:rPr>
          <w:color w:val="202020"/>
          <w:spacing w:val="-16"/>
        </w:rPr>
        <w:t xml:space="preserve"> </w:t>
      </w:r>
      <w:r>
        <w:rPr>
          <w:color w:val="202020"/>
        </w:rPr>
        <w:t>de</w:t>
      </w:r>
      <w:r>
        <w:rPr>
          <w:color w:val="202020"/>
          <w:spacing w:val="-18"/>
        </w:rPr>
        <w:t xml:space="preserve"> </w:t>
      </w:r>
      <w:r>
        <w:rPr>
          <w:color w:val="202020"/>
        </w:rPr>
        <w:t>conciliación,</w:t>
      </w:r>
      <w:r>
        <w:rPr>
          <w:color w:val="202020"/>
          <w:spacing w:val="-16"/>
        </w:rPr>
        <w:t xml:space="preserve"> </w:t>
      </w:r>
      <w:r>
        <w:rPr>
          <w:color w:val="202020"/>
        </w:rPr>
        <w:t>estos son los resultados</w:t>
      </w:r>
      <w:r>
        <w:rPr>
          <w:color w:val="202020"/>
          <w:spacing w:val="-54"/>
        </w:rPr>
        <w:t xml:space="preserve"> </w:t>
      </w:r>
      <w:r>
        <w:rPr>
          <w:color w:val="202020"/>
        </w:rPr>
        <w:t>obtenidos:</w:t>
      </w:r>
    </w:p>
    <w:p w:rsidR="00274D8F" w:rsidRDefault="00274D8F">
      <w:pPr>
        <w:spacing w:line="278" w:lineRule="auto"/>
        <w:jc w:val="both"/>
        <w:sectPr w:rsidR="00274D8F">
          <w:pgSz w:w="11920" w:h="16850"/>
          <w:pgMar w:top="1660" w:right="460" w:bottom="1240" w:left="800" w:header="778" w:footer="979" w:gutter="0"/>
          <w:cols w:space="720"/>
        </w:sectPr>
      </w:pPr>
    </w:p>
    <w:p w:rsidR="00274D8F" w:rsidRDefault="00274D8F">
      <w:pPr>
        <w:pStyle w:val="Textoindependiente"/>
        <w:rPr>
          <w:sz w:val="25"/>
        </w:rPr>
      </w:pPr>
    </w:p>
    <w:p w:rsidR="00274D8F" w:rsidRDefault="008B0D88">
      <w:pPr>
        <w:pStyle w:val="Textoindependiente"/>
        <w:ind w:left="199"/>
        <w:rPr>
          <w:sz w:val="20"/>
        </w:rPr>
      </w:pPr>
      <w:r>
        <w:rPr>
          <w:noProof/>
          <w:sz w:val="20"/>
          <w:lang w:eastAsia="es-ES"/>
        </w:rPr>
        <w:drawing>
          <wp:inline distT="0" distB="0" distL="0" distR="0">
            <wp:extent cx="6471074" cy="3131820"/>
            <wp:effectExtent l="0" t="0" r="0" b="0"/>
            <wp:docPr id="9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9.png"/>
                    <pic:cNvPicPr/>
                  </pic:nvPicPr>
                  <pic:blipFill>
                    <a:blip r:embed="rId80" cstate="print"/>
                    <a:stretch>
                      <a:fillRect/>
                    </a:stretch>
                  </pic:blipFill>
                  <pic:spPr>
                    <a:xfrm>
                      <a:off x="0" y="0"/>
                      <a:ext cx="6471074" cy="3131820"/>
                    </a:xfrm>
                    <a:prstGeom prst="rect">
                      <a:avLst/>
                    </a:prstGeom>
                  </pic:spPr>
                </pic:pic>
              </a:graphicData>
            </a:graphic>
          </wp:inline>
        </w:drawing>
      </w:r>
    </w:p>
    <w:p w:rsidR="00274D8F" w:rsidRDefault="00274D8F">
      <w:pPr>
        <w:pStyle w:val="Textoindependiente"/>
        <w:rPr>
          <w:sz w:val="20"/>
        </w:rPr>
      </w:pPr>
    </w:p>
    <w:p w:rsidR="00274D8F" w:rsidRDefault="008B0D88">
      <w:pPr>
        <w:pStyle w:val="Textoindependiente"/>
        <w:spacing w:before="4"/>
        <w:rPr>
          <w:sz w:val="10"/>
        </w:rPr>
      </w:pPr>
      <w:r>
        <w:rPr>
          <w:noProof/>
          <w:lang w:eastAsia="es-ES"/>
        </w:rPr>
        <w:drawing>
          <wp:anchor distT="0" distB="0" distL="0" distR="0" simplePos="0" relativeHeight="396" behindDoc="0" locked="0" layoutInCell="1" allowOverlap="1">
            <wp:simplePos x="0" y="0"/>
            <wp:positionH relativeFrom="page">
              <wp:posOffset>634512</wp:posOffset>
            </wp:positionH>
            <wp:positionV relativeFrom="paragraph">
              <wp:posOffset>105002</wp:posOffset>
            </wp:positionV>
            <wp:extent cx="6398409" cy="3090672"/>
            <wp:effectExtent l="0" t="0" r="0" b="0"/>
            <wp:wrapTopAndBottom/>
            <wp:docPr id="101"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0.png"/>
                    <pic:cNvPicPr/>
                  </pic:nvPicPr>
                  <pic:blipFill>
                    <a:blip r:embed="rId81" cstate="print"/>
                    <a:stretch>
                      <a:fillRect/>
                    </a:stretch>
                  </pic:blipFill>
                  <pic:spPr>
                    <a:xfrm>
                      <a:off x="0" y="0"/>
                      <a:ext cx="6398409" cy="3090672"/>
                    </a:xfrm>
                    <a:prstGeom prst="rect">
                      <a:avLst/>
                    </a:prstGeom>
                  </pic:spPr>
                </pic:pic>
              </a:graphicData>
            </a:graphic>
          </wp:anchor>
        </w:drawing>
      </w:r>
    </w:p>
    <w:p w:rsidR="00274D8F" w:rsidRDefault="00274D8F">
      <w:pPr>
        <w:rPr>
          <w:sz w:val="10"/>
        </w:rPr>
        <w:sectPr w:rsidR="00274D8F">
          <w:pgSz w:w="11920" w:h="16850"/>
          <w:pgMar w:top="1660" w:right="460" w:bottom="1160" w:left="800" w:header="778" w:footer="979" w:gutter="0"/>
          <w:cols w:space="720"/>
        </w:sectPr>
      </w:pPr>
    </w:p>
    <w:p w:rsidR="00274D8F" w:rsidRDefault="00274D8F">
      <w:pPr>
        <w:pStyle w:val="Textoindependiente"/>
        <w:spacing w:before="3"/>
        <w:rPr>
          <w:sz w:val="14"/>
        </w:rPr>
      </w:pPr>
    </w:p>
    <w:p w:rsidR="00274D8F" w:rsidRDefault="008B0D88">
      <w:pPr>
        <w:pStyle w:val="Textoindependiente"/>
        <w:ind w:left="112"/>
        <w:rPr>
          <w:sz w:val="20"/>
        </w:rPr>
      </w:pPr>
      <w:r>
        <w:rPr>
          <w:sz w:val="20"/>
        </w:rPr>
      </w:r>
      <w:r>
        <w:rPr>
          <w:sz w:val="20"/>
        </w:rPr>
        <w:pict>
          <v:group id="_x0000_s1398" style="width:514.25pt;height:256.45pt;mso-position-horizontal-relative:char;mso-position-vertical-relative:line" coordsize="10285,5129">
            <v:shape id="_x0000_s1423" style="position:absolute;left:2118;top:1227;width:5849;height:3245" coordorigin="2119,1228" coordsize="5849,3245" o:spt="100" adj="0,,0" path="m2119,4123r,349m2119,3041r,698m3093,4123r,349m3093,3041r,698m4067,4123r,349m4067,3041r,698m5042,4123r,349m5042,3041r,698m6016,4123r,349m6016,3041r,698m6993,4123r,349m6993,1228r,2511m7967,4123r,349m7967,1228r,2511e" filled="f" strokecolor="#d9d9d9">
              <v:stroke joinstyle="round"/>
              <v:formulas/>
              <v:path arrowok="t" o:connecttype="segments"/>
            </v:shape>
            <v:rect id="_x0000_s1422" style="position:absolute;left:1144;top:3739;width:6961;height:384" fillcolor="#006fc0" stroked="f"/>
            <v:shape id="_x0000_s1421" style="position:absolute;left:2118;top:1227;width:3898;height:1431" coordorigin="2119,1228" coordsize="3898,1431" o:spt="100" adj="0,,0" path="m2119,1960r,698m3093,1960r,698m4067,1960r,698m5042,1960r,698m6016,1228r,1430e" filled="f" strokecolor="#d9d9d9">
              <v:stroke joinstyle="round"/>
              <v:formulas/>
              <v:path arrowok="t" o:connecttype="segments"/>
            </v:shape>
            <v:rect id="_x0000_s1420" style="position:absolute;left:1144;top:2658;width:5530;height:384" fillcolor="#f93" stroked="f"/>
            <v:shape id="_x0000_s1419" style="position:absolute;left:2118;top:1227;width:2924;height:349" coordorigin="2119,1228" coordsize="2924,349" o:spt="100" adj="0,,0" path="m2119,1228r,349m3093,1228r,349m4067,1228r,349m5042,1228r,349e" filled="f" strokecolor="#d9d9d9">
              <v:stroke joinstyle="round"/>
              <v:formulas/>
              <v:path arrowok="t" o:connecttype="segments"/>
            </v:shape>
            <v:rect id="_x0000_s1418" style="position:absolute;left:1144;top:1576;width:4873;height:384" fillcolor="#bebebe" stroked="f"/>
            <v:shape id="_x0000_s1417" style="position:absolute;left:1144;top:1227;width:8771;height:3245" coordorigin="1145,1228" coordsize="8771,3245" o:spt="100" adj="0,,0" path="m1145,4472r,-3244m8942,1228r,3244m9916,1228r,3244e" filled="f" strokecolor="#d9d9d9">
              <v:stroke joinstyle="round"/>
              <v:formulas/>
              <v:path arrowok="t" o:connecttype="segments"/>
            </v:shape>
            <v:rect id="_x0000_s1416" style="position:absolute;left:7;top:7;width:10270;height:5114" filled="f" strokecolor="#d9d9d9"/>
            <v:shape id="_x0000_s1415" type="#_x0000_t202" style="position:absolute;left:1272;top:224;width:7755;height:747" filled="f" stroked="f">
              <v:textbox inset="0,0,0,0">
                <w:txbxContent>
                  <w:p w:rsidR="00274D8F" w:rsidRDefault="008B0D88">
                    <w:pPr>
                      <w:spacing w:line="341" w:lineRule="exact"/>
                      <w:rPr>
                        <w:rFonts w:ascii="Carlito" w:hAnsi="Carlito"/>
                        <w:sz w:val="33"/>
                      </w:rPr>
                    </w:pPr>
                    <w:r>
                      <w:rPr>
                        <w:rFonts w:ascii="Carlito" w:hAnsi="Carlito"/>
                        <w:color w:val="585858"/>
                        <w:sz w:val="33"/>
                      </w:rPr>
                      <w:t>12. ¿Qué grado de satisfacción tienes con las medidas de</w:t>
                    </w:r>
                  </w:p>
                  <w:p w:rsidR="00274D8F" w:rsidRDefault="008B0D88">
                    <w:pPr>
                      <w:spacing w:before="7" w:line="398" w:lineRule="exact"/>
                      <w:ind w:left="2095"/>
                      <w:rPr>
                        <w:rFonts w:ascii="Carlito" w:hAnsi="Carlito"/>
                        <w:sz w:val="33"/>
                      </w:rPr>
                    </w:pPr>
                    <w:r>
                      <w:rPr>
                        <w:rFonts w:ascii="Carlito" w:hAnsi="Carlito"/>
                        <w:color w:val="585858"/>
                        <w:sz w:val="33"/>
                      </w:rPr>
                      <w:t>conciliación y flexibilidad?</w:t>
                    </w:r>
                  </w:p>
                </w:txbxContent>
              </v:textbox>
            </v:shape>
            <v:shape id="_x0000_s1414" type="#_x0000_t202" style="position:absolute;left:137;top:1638;width:767;height:281" filled="f" stroked="f">
              <v:textbox inset="0,0,0,0">
                <w:txbxContent>
                  <w:p w:rsidR="00274D8F" w:rsidRDefault="008B0D88">
                    <w:pPr>
                      <w:spacing w:line="281" w:lineRule="exact"/>
                      <w:rPr>
                        <w:rFonts w:ascii="Carlito"/>
                        <w:sz w:val="28"/>
                      </w:rPr>
                    </w:pPr>
                    <w:r>
                      <w:rPr>
                        <w:rFonts w:ascii="Carlito"/>
                        <w:color w:val="585858"/>
                        <w:sz w:val="28"/>
                      </w:rPr>
                      <w:t>NS/NC</w:t>
                    </w:r>
                  </w:p>
                </w:txbxContent>
              </v:textbox>
            </v:shape>
            <v:shape id="_x0000_s1413" type="#_x0000_t202" style="position:absolute;left:6137;top:1653;width:519;height:281" filled="f" stroked="f">
              <v:textbox inset="0,0,0,0">
                <w:txbxContent>
                  <w:p w:rsidR="00274D8F" w:rsidRDefault="008B0D88">
                    <w:pPr>
                      <w:spacing w:line="281" w:lineRule="exact"/>
                      <w:rPr>
                        <w:rFonts w:ascii="Carlito"/>
                        <w:sz w:val="28"/>
                      </w:rPr>
                    </w:pPr>
                    <w:r>
                      <w:rPr>
                        <w:rFonts w:ascii="Carlito"/>
                        <w:color w:val="404040"/>
                        <w:sz w:val="28"/>
                      </w:rPr>
                      <w:t>6.00</w:t>
                    </w:r>
                  </w:p>
                </w:txbxContent>
              </v:textbox>
            </v:shape>
            <v:shape id="_x0000_s1412" type="#_x0000_t202" style="position:absolute;left:646;top:2719;width:261;height:281" filled="f" stroked="f">
              <v:textbox inset="0,0,0,0">
                <w:txbxContent>
                  <w:p w:rsidR="00274D8F" w:rsidRDefault="008B0D88">
                    <w:pPr>
                      <w:spacing w:line="281" w:lineRule="exact"/>
                      <w:rPr>
                        <w:rFonts w:ascii="Carlito"/>
                        <w:sz w:val="28"/>
                      </w:rPr>
                    </w:pPr>
                    <w:r>
                      <w:rPr>
                        <w:rFonts w:ascii="Carlito"/>
                        <w:color w:val="585858"/>
                        <w:sz w:val="28"/>
                      </w:rPr>
                      <w:t>M</w:t>
                    </w:r>
                  </w:p>
                </w:txbxContent>
              </v:textbox>
            </v:shape>
            <v:shape id="_x0000_s1411" type="#_x0000_t202" style="position:absolute;left:6795;top:2735;width:519;height:281" filled="f" stroked="f">
              <v:textbox inset="0,0,0,0">
                <w:txbxContent>
                  <w:p w:rsidR="00274D8F" w:rsidRDefault="008B0D88">
                    <w:pPr>
                      <w:spacing w:line="281" w:lineRule="exact"/>
                      <w:rPr>
                        <w:rFonts w:ascii="Carlito"/>
                        <w:sz w:val="28"/>
                      </w:rPr>
                    </w:pPr>
                    <w:r>
                      <w:rPr>
                        <w:rFonts w:ascii="Carlito"/>
                        <w:color w:val="404040"/>
                        <w:sz w:val="28"/>
                      </w:rPr>
                      <w:t>6.67</w:t>
                    </w:r>
                  </w:p>
                </w:txbxContent>
              </v:textbox>
            </v:shape>
            <v:shape id="_x0000_s1410" type="#_x0000_t202" style="position:absolute;left:710;top:3801;width:195;height:281" filled="f" stroked="f">
              <v:textbox inset="0,0,0,0">
                <w:txbxContent>
                  <w:p w:rsidR="00274D8F" w:rsidRDefault="008B0D88">
                    <w:pPr>
                      <w:spacing w:line="281" w:lineRule="exact"/>
                      <w:rPr>
                        <w:rFonts w:ascii="Carlito"/>
                        <w:sz w:val="28"/>
                      </w:rPr>
                    </w:pPr>
                    <w:r>
                      <w:rPr>
                        <w:rFonts w:ascii="Carlito"/>
                        <w:color w:val="585858"/>
                        <w:sz w:val="28"/>
                      </w:rPr>
                      <w:t>H</w:t>
                    </w:r>
                  </w:p>
                </w:txbxContent>
              </v:textbox>
            </v:shape>
            <v:shape id="_x0000_s1409" type="#_x0000_t202" style="position:absolute;left:8226;top:3816;width:519;height:281" filled="f" stroked="f">
              <v:textbox inset="0,0,0,0">
                <w:txbxContent>
                  <w:p w:rsidR="00274D8F" w:rsidRDefault="008B0D88">
                    <w:pPr>
                      <w:spacing w:line="281" w:lineRule="exact"/>
                      <w:rPr>
                        <w:rFonts w:ascii="Carlito"/>
                        <w:sz w:val="28"/>
                      </w:rPr>
                    </w:pPr>
                    <w:r>
                      <w:rPr>
                        <w:rFonts w:ascii="Carlito"/>
                        <w:color w:val="404040"/>
                        <w:sz w:val="28"/>
                      </w:rPr>
                      <w:t>8.14</w:t>
                    </w:r>
                  </w:p>
                </w:txbxContent>
              </v:textbox>
            </v:shape>
            <v:shape id="_x0000_s1408" type="#_x0000_t202" style="position:absolute;left:1074;top:4706;width:163;height:281" filled="f" stroked="f">
              <v:textbox inset="0,0,0,0">
                <w:txbxContent>
                  <w:p w:rsidR="00274D8F" w:rsidRDefault="008B0D88">
                    <w:pPr>
                      <w:spacing w:line="281" w:lineRule="exact"/>
                      <w:rPr>
                        <w:rFonts w:ascii="Carlito"/>
                        <w:sz w:val="28"/>
                      </w:rPr>
                    </w:pPr>
                    <w:r>
                      <w:rPr>
                        <w:rFonts w:ascii="Carlito"/>
                        <w:color w:val="585858"/>
                        <w:sz w:val="28"/>
                      </w:rPr>
                      <w:t>1</w:t>
                    </w:r>
                  </w:p>
                </w:txbxContent>
              </v:textbox>
            </v:shape>
            <v:shape id="_x0000_s1407" type="#_x0000_t202" style="position:absolute;left:2049;top:4706;width:163;height:281" filled="f" stroked="f">
              <v:textbox inset="0,0,0,0">
                <w:txbxContent>
                  <w:p w:rsidR="00274D8F" w:rsidRDefault="008B0D88">
                    <w:pPr>
                      <w:spacing w:line="281" w:lineRule="exact"/>
                      <w:rPr>
                        <w:rFonts w:ascii="Carlito"/>
                        <w:sz w:val="28"/>
                      </w:rPr>
                    </w:pPr>
                    <w:r>
                      <w:rPr>
                        <w:rFonts w:ascii="Carlito"/>
                        <w:color w:val="585858"/>
                        <w:sz w:val="28"/>
                      </w:rPr>
                      <w:t>2</w:t>
                    </w:r>
                  </w:p>
                </w:txbxContent>
              </v:textbox>
            </v:shape>
            <v:shape id="_x0000_s1406" type="#_x0000_t202" style="position:absolute;left:3023;top:4706;width:163;height:281" filled="f" stroked="f">
              <v:textbox inset="0,0,0,0">
                <w:txbxContent>
                  <w:p w:rsidR="00274D8F" w:rsidRDefault="008B0D88">
                    <w:pPr>
                      <w:spacing w:line="281" w:lineRule="exact"/>
                      <w:rPr>
                        <w:rFonts w:ascii="Carlito"/>
                        <w:sz w:val="28"/>
                      </w:rPr>
                    </w:pPr>
                    <w:r>
                      <w:rPr>
                        <w:rFonts w:ascii="Carlito"/>
                        <w:color w:val="585858"/>
                        <w:sz w:val="28"/>
                      </w:rPr>
                      <w:t>3</w:t>
                    </w:r>
                  </w:p>
                </w:txbxContent>
              </v:textbox>
            </v:shape>
            <v:shape id="_x0000_s1405" type="#_x0000_t202" style="position:absolute;left:3998;top:4706;width:163;height:281" filled="f" stroked="f">
              <v:textbox inset="0,0,0,0">
                <w:txbxContent>
                  <w:p w:rsidR="00274D8F" w:rsidRDefault="008B0D88">
                    <w:pPr>
                      <w:spacing w:line="281" w:lineRule="exact"/>
                      <w:rPr>
                        <w:rFonts w:ascii="Carlito"/>
                        <w:sz w:val="28"/>
                      </w:rPr>
                    </w:pPr>
                    <w:r>
                      <w:rPr>
                        <w:rFonts w:ascii="Carlito"/>
                        <w:color w:val="585858"/>
                        <w:sz w:val="28"/>
                      </w:rPr>
                      <w:t>4</w:t>
                    </w:r>
                  </w:p>
                </w:txbxContent>
              </v:textbox>
            </v:shape>
            <v:shape id="_x0000_s1404" type="#_x0000_t202" style="position:absolute;left:4973;top:4706;width:163;height:281" filled="f" stroked="f">
              <v:textbox inset="0,0,0,0">
                <w:txbxContent>
                  <w:p w:rsidR="00274D8F" w:rsidRDefault="008B0D88">
                    <w:pPr>
                      <w:spacing w:line="281" w:lineRule="exact"/>
                      <w:rPr>
                        <w:rFonts w:ascii="Carlito"/>
                        <w:sz w:val="28"/>
                      </w:rPr>
                    </w:pPr>
                    <w:r>
                      <w:rPr>
                        <w:rFonts w:ascii="Carlito"/>
                        <w:color w:val="585858"/>
                        <w:sz w:val="28"/>
                      </w:rPr>
                      <w:t>5</w:t>
                    </w:r>
                  </w:p>
                </w:txbxContent>
              </v:textbox>
            </v:shape>
            <v:shape id="_x0000_s1403" type="#_x0000_t202" style="position:absolute;left:5948;top:4706;width:163;height:281" filled="f" stroked="f">
              <v:textbox inset="0,0,0,0">
                <w:txbxContent>
                  <w:p w:rsidR="00274D8F" w:rsidRDefault="008B0D88">
                    <w:pPr>
                      <w:spacing w:line="281" w:lineRule="exact"/>
                      <w:rPr>
                        <w:rFonts w:ascii="Carlito"/>
                        <w:sz w:val="28"/>
                      </w:rPr>
                    </w:pPr>
                    <w:r>
                      <w:rPr>
                        <w:rFonts w:ascii="Carlito"/>
                        <w:color w:val="585858"/>
                        <w:sz w:val="28"/>
                      </w:rPr>
                      <w:t>6</w:t>
                    </w:r>
                  </w:p>
                </w:txbxContent>
              </v:textbox>
            </v:shape>
            <v:shape id="_x0000_s1402" type="#_x0000_t202" style="position:absolute;left:6922;top:4706;width:163;height:281" filled="f" stroked="f">
              <v:textbox inset="0,0,0,0">
                <w:txbxContent>
                  <w:p w:rsidR="00274D8F" w:rsidRDefault="008B0D88">
                    <w:pPr>
                      <w:spacing w:line="281" w:lineRule="exact"/>
                      <w:rPr>
                        <w:rFonts w:ascii="Carlito"/>
                        <w:sz w:val="28"/>
                      </w:rPr>
                    </w:pPr>
                    <w:r>
                      <w:rPr>
                        <w:rFonts w:ascii="Carlito"/>
                        <w:color w:val="585858"/>
                        <w:sz w:val="28"/>
                      </w:rPr>
                      <w:t>7</w:t>
                    </w:r>
                  </w:p>
                </w:txbxContent>
              </v:textbox>
            </v:shape>
            <v:shape id="_x0000_s1401" type="#_x0000_t202" style="position:absolute;left:7897;top:4706;width:163;height:281" filled="f" stroked="f">
              <v:textbox inset="0,0,0,0">
                <w:txbxContent>
                  <w:p w:rsidR="00274D8F" w:rsidRDefault="008B0D88">
                    <w:pPr>
                      <w:spacing w:line="281" w:lineRule="exact"/>
                      <w:rPr>
                        <w:rFonts w:ascii="Carlito"/>
                        <w:sz w:val="28"/>
                      </w:rPr>
                    </w:pPr>
                    <w:r>
                      <w:rPr>
                        <w:rFonts w:ascii="Carlito"/>
                        <w:color w:val="585858"/>
                        <w:sz w:val="28"/>
                      </w:rPr>
                      <w:t>8</w:t>
                    </w:r>
                  </w:p>
                </w:txbxContent>
              </v:textbox>
            </v:shape>
            <v:shape id="_x0000_s1400" type="#_x0000_t202" style="position:absolute;left:8872;top:4706;width:163;height:281" filled="f" stroked="f">
              <v:textbox inset="0,0,0,0">
                <w:txbxContent>
                  <w:p w:rsidR="00274D8F" w:rsidRDefault="008B0D88">
                    <w:pPr>
                      <w:spacing w:line="281" w:lineRule="exact"/>
                      <w:rPr>
                        <w:rFonts w:ascii="Carlito"/>
                        <w:sz w:val="28"/>
                      </w:rPr>
                    </w:pPr>
                    <w:r>
                      <w:rPr>
                        <w:rFonts w:ascii="Carlito"/>
                        <w:color w:val="585858"/>
                        <w:sz w:val="28"/>
                      </w:rPr>
                      <w:t>9</w:t>
                    </w:r>
                  </w:p>
                </w:txbxContent>
              </v:textbox>
            </v:shape>
            <v:shape id="_x0000_s1399" type="#_x0000_t202" style="position:absolute;left:9776;top:4706;width:304;height:281" filled="f" stroked="f">
              <v:textbox inset="0,0,0,0">
                <w:txbxContent>
                  <w:p w:rsidR="00274D8F" w:rsidRDefault="008B0D88">
                    <w:pPr>
                      <w:spacing w:line="281" w:lineRule="exact"/>
                      <w:rPr>
                        <w:rFonts w:ascii="Carlito"/>
                        <w:sz w:val="28"/>
                      </w:rPr>
                    </w:pPr>
                    <w:r>
                      <w:rPr>
                        <w:rFonts w:ascii="Carlito"/>
                        <w:color w:val="585858"/>
                        <w:sz w:val="28"/>
                      </w:rPr>
                      <w:t>10</w:t>
                    </w:r>
                  </w:p>
                </w:txbxContent>
              </v:textbox>
            </v:shape>
            <w10:anchorlock/>
          </v:group>
        </w:pict>
      </w:r>
    </w:p>
    <w:p w:rsidR="00274D8F" w:rsidRDefault="008B0D88">
      <w:pPr>
        <w:pStyle w:val="Textoindependiente"/>
        <w:spacing w:before="4"/>
        <w:rPr>
          <w:sz w:val="8"/>
        </w:rPr>
      </w:pPr>
      <w:r>
        <w:pict>
          <v:group id="_x0000_s1358" style="position:absolute;margin-left:45.65pt;margin-top:7.05pt;width:514.25pt;height:289.95pt;z-index:-15510016;mso-wrap-distance-left:0;mso-wrap-distance-right:0;mso-position-horizontal-relative:page" coordorigin="913,141" coordsize="10285,5799">
            <v:shape id="_x0000_s1397" style="position:absolute;left:4305;top:1036;width:2127;height:2338" coordorigin="4305,1037" coordsize="2127,2338" path="m4305,1037r,2338l6432,2403r-34,-70l6362,2264r-37,-68l6285,2130r-42,-64l6199,2003r-46,-61l6105,1882r-49,-58l6004,1768r-53,-54l5897,1662r-56,-51l5783,1563r-59,-47l5663,1471r-62,-43l5538,1388r-65,-39l5407,1312r-67,-34l5272,1246r-70,-31l5132,1188r-71,-26l4989,1139r-74,-21l4842,1099r-75,-16l4691,1069r-76,-12l4539,1048r-78,-6l4384,1038r-79,-1xe" fillcolor="#4f81bc" stroked="f">
              <v:path arrowok="t"/>
            </v:shape>
            <v:shape id="_x0000_s1396" style="position:absolute;left:4305;top:2403;width:2339;height:3215" coordorigin="4305,2403" coordsize="2339,3215" path="m6432,2403l4305,3375r659,2243l5044,5593r79,-28l5200,5534r77,-33l5345,5469r67,-35l5477,5398r64,-38l5603,5320r60,-42l5722,5235r57,-45l5835,5144r54,-48l5941,5046r50,-51l6040,4943r47,-54l6132,4834r44,-56l6217,4721r40,-59l6295,4602r36,-60l6366,4480r32,-62l6428,4354r29,-64l6483,4224r25,-66l6531,4092r20,-68l6570,3957r16,-69l6601,3819r12,-69l6624,3680r8,-71l6638,3539r4,-71l6644,3397r-1,-72l6641,3254r-5,-72l6629,3111r-9,-72l6608,2968r-14,-72l6578,2825r-18,-71l6539,2683r-23,-70l6490,2542r-28,-69l6432,2403xe" fillcolor="#c0504d" stroked="f">
              <v:path arrowok="t"/>
            </v:shape>
            <v:shape id="_x0000_s1395" style="position:absolute;left:4305;top:2403;width:2339;height:3215" coordorigin="4305,2403" coordsize="2339,3215" path="m6432,2403r30,70l6490,2542r26,71l6539,2683r21,71l6578,2825r16,71l6608,2968r12,71l6629,3111r7,71l6641,3254r2,71l6644,3397r-2,71l6638,3539r-6,70l6624,3680r-11,70l6601,3819r-15,69l6570,3957r-19,67l6531,4092r-23,66l6483,4224r-26,66l6428,4354r-30,64l6366,4480r-35,62l6295,4602r-38,60l6217,4721r-41,57l6132,4834r-45,55l6040,4943r-49,52l5941,5046r-52,50l5835,5144r-56,46l5722,5235r-59,43l5603,5320r-62,40l5477,5398r-65,36l5345,5469r-68,32l5200,5534r-77,31l5044,5593r-80,25l4305,3375,6432,2403xe" filled="f" strokecolor="white" strokeweight="1.5pt">
              <v:path arrowok="t"/>
            </v:shape>
            <v:shape id="_x0000_s1394" style="position:absolute;left:4305;top:3374;width:659;height:2338" coordorigin="4305,3375" coordsize="659,2338" path="m4305,3375r,2337l4389,5711r83,-5l4555,5699r83,-10l4721,5675r81,-16l4884,5640r80,-22l4305,3375xe" fillcolor="#9bba58" stroked="f">
              <v:path arrowok="t"/>
            </v:shape>
            <v:shape id="_x0000_s1393" style="position:absolute;left:4305;top:3374;width:659;height:2338" coordorigin="4305,3375" coordsize="659,2338" path="m4964,5618r-80,22l4802,5659r-81,16l4638,5689r-83,10l4472,5706r-83,5l4305,5712r,-2337l4964,5618xe" filled="f" strokecolor="white" strokeweight="1.5pt">
              <v:path arrowok="t"/>
            </v:shape>
            <v:shape id="_x0000_s1392" style="position:absolute;left:3972;top:3374;width:333;height:2338" coordorigin="3973,3375" coordsize="333,2338" path="m4305,3375l3973,5689r83,10l4139,5706r83,5l4305,5712r,-2337xe" fillcolor="#8063a1" stroked="f">
              <v:path arrowok="t"/>
            </v:shape>
            <v:shape id="_x0000_s1391" style="position:absolute;left:3972;top:3374;width:333;height:2338" coordorigin="3973,3375" coordsize="333,2338" path="m4305,5712r-83,-1l4139,5706r-83,-7l3973,5689,4305,3375r,2337xe" filled="f" strokecolor="white" strokeweight="1.5pt">
              <v:path arrowok="t"/>
            </v:shape>
            <v:shape id="_x0000_s1390" style="position:absolute;left:3041;top:3374;width:1264;height:2314" coordorigin="3042,3375" coordsize="1264,2314" path="m4305,3375l3042,5341r65,41l3174,5420r68,37l3311,5490r70,32l3453,5551r72,27l3597,5603r74,22l3746,5644r75,18l3896,5676r77,13l4305,3375xe" fillcolor="#4aacc5" stroked="f">
              <v:path arrowok="t"/>
            </v:shape>
            <v:shape id="_x0000_s1389" style="position:absolute;left:3041;top:3374;width:1264;height:2314" coordorigin="3042,3375" coordsize="1264,2314" path="m3973,5689r-77,-13l3821,5662r-75,-18l3671,5625r-74,-22l3525,5578r-72,-27l3381,5522r-70,-32l3242,5457r-68,-37l3107,5382r-65,-41l4305,3375,3973,5689xe" filled="f" strokecolor="white" strokeweight="1.5pt">
              <v:path arrowok="t"/>
            </v:shape>
            <v:shape id="_x0000_s1388" style="position:absolute;left:1991;top:3374;width:2314;height:1967" coordorigin="1991,3375" coordsize="2314,1967" path="m4305,3375l1991,3707r13,77l2019,3861r17,75l2056,4011r22,74l2103,4158r27,72l2159,4301r32,70l2224,4440r36,67l2298,4573r41,65l2381,4702r45,62l2472,4825r49,59l2571,4942r52,56l2678,5053r56,52l2792,5156r60,49l2913,5253r64,45l3042,5341,4305,3375xe" fillcolor="#f79546" stroked="f">
              <v:path arrowok="t"/>
            </v:shape>
            <v:shape id="_x0000_s1387" style="position:absolute;left:1991;top:3374;width:2314;height:1967" coordorigin="1991,3375" coordsize="2314,1967" path="m3042,5341r-65,-43l2913,5253r-61,-48l2792,5156r-58,-51l2678,5053r-55,-55l2571,4942r-50,-58l2472,4825r-46,-61l2381,4702r-42,-64l2298,4573r-38,-66l2224,4440r-33,-69l2159,4301r-29,-71l2103,4158r-25,-73l2056,4011r-20,-75l2019,3861r-15,-77l1991,3707,4305,3375,3042,5341xe" filled="f" strokecolor="white" strokeweight="1.5pt">
              <v:path arrowok="t"/>
            </v:shape>
            <v:shape id="_x0000_s1386" style="position:absolute;left:1967;top:1248;width:2338;height:2460" coordorigin="1968,1248" coordsize="2338,2460" path="m3334,1248r-70,33l3196,1317r-67,37l3063,1394r-63,41l2937,1479r-60,45l2818,1571r-57,48l2706,1670r-54,52l2600,1775r-50,55l2502,1887r-46,58l2411,2004r-42,61l2329,2127r-39,63l2254,2254r-35,66l2187,2386r-30,68l2129,2522r-26,70l2079,2662r-22,71l2038,2805r-17,72l2006,2950r-12,74l1984,3099r-8,74l1971,3249r-3,75l1968,3400r2,77l1974,3553r8,77l1991,3707,4305,3375,3334,1248xe" fillcolor="#2c4d75" stroked="f">
              <v:path arrowok="t"/>
            </v:shape>
            <v:shape id="_x0000_s1385" style="position:absolute;left:1967;top:1248;width:2338;height:2460" coordorigin="1968,1248" coordsize="2338,2460" path="m1991,3707r-9,-77l1974,3553r-4,-76l1968,3400r,-76l1971,3249r5,-76l1984,3099r10,-75l2006,2950r15,-73l2038,2805r19,-72l2079,2662r24,-70l2129,2522r28,-68l2187,2386r32,-66l2254,2254r36,-64l2329,2127r40,-62l2411,2004r45,-59l2502,1887r48,-57l2600,1775r52,-53l2706,1670r55,-51l2818,1571r59,-47l2937,1479r63,-44l3063,1394r66,-40l3196,1317r68,-36l3334,1248r971,2127l1991,3707xe" filled="f" strokecolor="white" strokeweight="1.5pt">
              <v:path arrowok="t"/>
            </v:shape>
            <v:shape id="_x0000_s1384" style="position:absolute;left:3334;top:1060;width:972;height:2315" coordorigin="3334,1060" coordsize="972,2315" path="m3973,1060r-83,14l3808,1090r-81,19l3647,1131r-80,25l3488,1184r-77,31l3334,1248r971,2127l3973,1060xe" fillcolor="#772c2a" stroked="f">
              <v:path arrowok="t"/>
            </v:shape>
            <v:shape id="_x0000_s1383" style="position:absolute;left:3334;top:1060;width:972;height:2315" coordorigin="3334,1060" coordsize="972,2315" path="m3334,1248r77,-33l3488,1184r79,-28l3647,1131r80,-22l3808,1090r82,-16l3973,1060r332,2315l3334,1248xe" filled="f" strokecolor="white" strokeweight="1.5pt">
              <v:path arrowok="t"/>
            </v:shape>
            <v:shape id="_x0000_s1382" style="position:absolute;left:3972;top:1036;width:333;height:2338" coordorigin="3973,1037" coordsize="333,2338" path="m4305,1037r-83,1l4139,1043r-83,7l3973,1060r332,2315l4305,1037xe" fillcolor="#5f752f" stroked="f">
              <v:path arrowok="t"/>
            </v:shape>
            <v:shape id="_x0000_s1381" style="position:absolute;left:3972;top:1036;width:333;height:2338" coordorigin="3973,1037" coordsize="333,2338" path="m3973,1060r83,-10l4139,1043r83,-5l4305,1037r,2338l3973,1060xe" filled="f" strokecolor="white" strokeweight="1.5pt">
              <v:path arrowok="t"/>
            </v:shape>
            <v:rect id="_x0000_s1380" style="position:absolute;left:7103;top:1206;width:121;height:121" fillcolor="#4f81bc" stroked="f"/>
            <v:rect id="_x0000_s1379" style="position:absolute;left:7103;top:1700;width:121;height:121" fillcolor="#c0504d" stroked="f"/>
            <v:rect id="_x0000_s1378" style="position:absolute;left:7103;top:2193;width:121;height:121" fillcolor="#9bba58" stroked="f"/>
            <v:rect id="_x0000_s1377" style="position:absolute;left:7103;top:2687;width:121;height:121" fillcolor="#8063a1" stroked="f"/>
            <v:rect id="_x0000_s1376" style="position:absolute;left:7103;top:3181;width:121;height:121" fillcolor="#4aacc5" stroked="f"/>
            <v:rect id="_x0000_s1375" style="position:absolute;left:7103;top:3674;width:121;height:121" fillcolor="#f79546" stroked="f"/>
            <v:rect id="_x0000_s1374" style="position:absolute;left:7103;top:4168;width:121;height:121" fillcolor="#2c4d75" stroked="f"/>
            <v:rect id="_x0000_s1373" style="position:absolute;left:7103;top:4661;width:121;height:121" fillcolor="#772c2a" stroked="f"/>
            <v:rect id="_x0000_s1372" style="position:absolute;left:7103;top:5155;width:121;height:121" fillcolor="#5f752f" stroked="f"/>
            <v:rect id="_x0000_s1371" style="position:absolute;left:920;top:148;width:10270;height:5784" filled="f" strokecolor="#d9d9d9"/>
            <v:shape id="_x0000_s1370" type="#_x0000_t202" style="position:absolute;left:3111;top:380;width:5907;height:1500" filled="f" stroked="f">
              <v:textbox inset="0,0,0,0">
                <w:txbxContent>
                  <w:p w:rsidR="00274D8F" w:rsidRDefault="008B0D88">
                    <w:pPr>
                      <w:spacing w:line="408" w:lineRule="exact"/>
                      <w:rPr>
                        <w:rFonts w:ascii="Carlito" w:hAnsi="Carlito"/>
                        <w:b/>
                        <w:sz w:val="40"/>
                      </w:rPr>
                    </w:pPr>
                    <w:r>
                      <w:rPr>
                        <w:rFonts w:ascii="Carlito" w:hAnsi="Carlito"/>
                        <w:b/>
                        <w:color w:val="585858"/>
                        <w:sz w:val="40"/>
                      </w:rPr>
                      <w:t>Medidas de conciliación</w:t>
                    </w:r>
                    <w:r>
                      <w:rPr>
                        <w:rFonts w:ascii="Carlito" w:hAnsi="Carlito"/>
                        <w:b/>
                        <w:color w:val="585858"/>
                        <w:spacing w:val="-9"/>
                        <w:sz w:val="40"/>
                      </w:rPr>
                      <w:t xml:space="preserve"> </w:t>
                    </w:r>
                    <w:r>
                      <w:rPr>
                        <w:rFonts w:ascii="Carlito" w:hAnsi="Carlito"/>
                        <w:b/>
                        <w:color w:val="585858"/>
                        <w:sz w:val="40"/>
                      </w:rPr>
                      <w:t>empleadas</w:t>
                    </w:r>
                  </w:p>
                  <w:p w:rsidR="00274D8F" w:rsidRDefault="008B0D88">
                    <w:pPr>
                      <w:spacing w:before="111" w:line="490" w:lineRule="atLeast"/>
                      <w:ind w:left="4166"/>
                      <w:rPr>
                        <w:rFonts w:ascii="Carlito" w:hAnsi="Carlito"/>
                      </w:rPr>
                    </w:pPr>
                    <w:r>
                      <w:rPr>
                        <w:rFonts w:ascii="Carlito" w:hAnsi="Carlito"/>
                        <w:color w:val="585858"/>
                      </w:rPr>
                      <w:t>Salidas a médicos Flexibilidad</w:t>
                    </w:r>
                    <w:r>
                      <w:rPr>
                        <w:rFonts w:ascii="Carlito" w:hAnsi="Carlito"/>
                        <w:color w:val="585858"/>
                        <w:spacing w:val="5"/>
                      </w:rPr>
                      <w:t xml:space="preserve"> </w:t>
                    </w:r>
                    <w:r>
                      <w:rPr>
                        <w:rFonts w:ascii="Carlito" w:hAnsi="Carlito"/>
                        <w:color w:val="585858"/>
                        <w:spacing w:val="-3"/>
                      </w:rPr>
                      <w:t>horaria</w:t>
                    </w:r>
                  </w:p>
                </w:txbxContent>
              </v:textbox>
            </v:shape>
            <v:shape id="_x0000_s1369" type="#_x0000_t202" style="position:absolute;left:3874;top:2046;width:469;height:446" filled="f" stroked="f">
              <v:textbox inset="0,0,0,0">
                <w:txbxContent>
                  <w:p w:rsidR="00274D8F" w:rsidRDefault="008B0D88">
                    <w:pPr>
                      <w:spacing w:line="445" w:lineRule="exact"/>
                      <w:rPr>
                        <w:rFonts w:ascii="Carlito"/>
                        <w:b/>
                        <w:sz w:val="40"/>
                      </w:rPr>
                    </w:pPr>
                    <w:r>
                      <w:rPr>
                        <w:rFonts w:ascii="Carlito"/>
                        <w:b/>
                        <w:color w:val="FFFFFF"/>
                        <w:position w:val="-3"/>
                        <w:sz w:val="40"/>
                      </w:rPr>
                      <w:t>2</w:t>
                    </w:r>
                    <w:r>
                      <w:rPr>
                        <w:rFonts w:ascii="Carlito"/>
                        <w:b/>
                        <w:color w:val="FFFFFF"/>
                        <w:sz w:val="40"/>
                      </w:rPr>
                      <w:t>1</w:t>
                    </w:r>
                  </w:p>
                </w:txbxContent>
              </v:textbox>
            </v:shape>
            <v:shape id="_x0000_s1368" type="#_x0000_t202" style="position:absolute;left:4835;top:2229;width:224;height:401" filled="f" stroked="f">
              <v:textbox inset="0,0,0,0">
                <w:txbxContent>
                  <w:p w:rsidR="00274D8F" w:rsidRDefault="008B0D88">
                    <w:pPr>
                      <w:spacing w:line="401" w:lineRule="exact"/>
                      <w:rPr>
                        <w:rFonts w:ascii="Carlito"/>
                        <w:b/>
                        <w:sz w:val="40"/>
                      </w:rPr>
                    </w:pPr>
                    <w:r>
                      <w:rPr>
                        <w:rFonts w:ascii="Carlito"/>
                        <w:b/>
                        <w:color w:val="FFFFFF"/>
                        <w:sz w:val="40"/>
                      </w:rPr>
                      <w:t>8</w:t>
                    </w:r>
                  </w:p>
                </w:txbxContent>
              </v:textbox>
            </v:shape>
            <v:shape id="_x0000_s1367" type="#_x0000_t202" style="position:absolute;left:7278;top:2152;width:2313;height:221" filled="f" stroked="f">
              <v:textbox inset="0,0,0,0">
                <w:txbxContent>
                  <w:p w:rsidR="00274D8F" w:rsidRDefault="008B0D88">
                    <w:pPr>
                      <w:spacing w:line="221" w:lineRule="exact"/>
                      <w:rPr>
                        <w:rFonts w:ascii="Carlito" w:hAnsi="Carlito"/>
                      </w:rPr>
                    </w:pPr>
                    <w:r>
                      <w:rPr>
                        <w:rFonts w:ascii="Carlito" w:hAnsi="Carlito"/>
                        <w:color w:val="585858"/>
                      </w:rPr>
                      <w:t>Horas de libre disposición</w:t>
                    </w:r>
                  </w:p>
                </w:txbxContent>
              </v:textbox>
            </v:shape>
            <v:shape id="_x0000_s1366" type="#_x0000_t202" style="position:absolute;left:3177;top:2652;width:224;height:401" filled="f" stroked="f">
              <v:textbox inset="0,0,0,0">
                <w:txbxContent>
                  <w:p w:rsidR="00274D8F" w:rsidRDefault="008B0D88">
                    <w:pPr>
                      <w:spacing w:line="401" w:lineRule="exact"/>
                      <w:rPr>
                        <w:rFonts w:ascii="Carlito"/>
                        <w:b/>
                        <w:sz w:val="40"/>
                      </w:rPr>
                    </w:pPr>
                    <w:r>
                      <w:rPr>
                        <w:rFonts w:ascii="Carlito"/>
                        <w:b/>
                        <w:color w:val="FFFFFF"/>
                        <w:sz w:val="40"/>
                      </w:rPr>
                      <w:t>9</w:t>
                    </w:r>
                  </w:p>
                </w:txbxContent>
              </v:textbox>
            </v:shape>
            <v:shape id="_x0000_s1365" type="#_x0000_t202" style="position:absolute;left:7278;top:2646;width:3691;height:715" filled="f" stroked="f">
              <v:textbox inset="0,0,0,0">
                <w:txbxContent>
                  <w:p w:rsidR="00274D8F" w:rsidRDefault="008B0D88">
                    <w:pPr>
                      <w:spacing w:line="225" w:lineRule="exact"/>
                      <w:rPr>
                        <w:rFonts w:ascii="Carlito" w:hAnsi="Carlito"/>
                      </w:rPr>
                    </w:pPr>
                    <w:r>
                      <w:rPr>
                        <w:rFonts w:ascii="Carlito" w:hAnsi="Carlito"/>
                        <w:color w:val="585858"/>
                      </w:rPr>
                      <w:t>Jornada intensiva / agrupación en menos</w:t>
                    </w:r>
                  </w:p>
                  <w:p w:rsidR="00274D8F" w:rsidRDefault="008B0D88">
                    <w:pPr>
                      <w:spacing w:line="247" w:lineRule="exact"/>
                      <w:rPr>
                        <w:rFonts w:ascii="Carlito" w:hAnsi="Carlito"/>
                      </w:rPr>
                    </w:pPr>
                    <w:r>
                      <w:rPr>
                        <w:rFonts w:ascii="Carlito" w:hAnsi="Carlito"/>
                        <w:color w:val="585858"/>
                      </w:rPr>
                      <w:t>días</w:t>
                    </w:r>
                  </w:p>
                  <w:p w:rsidR="00274D8F" w:rsidRDefault="008B0D88">
                    <w:pPr>
                      <w:spacing w:line="243" w:lineRule="exact"/>
                      <w:rPr>
                        <w:rFonts w:ascii="Carlito"/>
                      </w:rPr>
                    </w:pPr>
                    <w:r>
                      <w:rPr>
                        <w:rFonts w:ascii="Carlito"/>
                        <w:color w:val="585858"/>
                      </w:rPr>
                      <w:t>Flexibilidad de vacaciones</w:t>
                    </w:r>
                  </w:p>
                </w:txbxContent>
              </v:textbox>
            </v:shape>
            <v:shape id="_x0000_s1364" type="#_x0000_t202" style="position:absolute;left:3219;top:3844;width:224;height:401" filled="f" stroked="f">
              <v:textbox inset="0,0,0,0">
                <w:txbxContent>
                  <w:p w:rsidR="00274D8F" w:rsidRDefault="008B0D88">
                    <w:pPr>
                      <w:spacing w:line="401" w:lineRule="exact"/>
                      <w:rPr>
                        <w:rFonts w:ascii="Carlito"/>
                        <w:b/>
                        <w:sz w:val="40"/>
                      </w:rPr>
                    </w:pPr>
                    <w:r>
                      <w:rPr>
                        <w:rFonts w:ascii="Carlito"/>
                        <w:b/>
                        <w:color w:val="FFFFFF"/>
                        <w:sz w:val="40"/>
                      </w:rPr>
                      <w:t>6</w:t>
                    </w:r>
                  </w:p>
                </w:txbxContent>
              </v:textbox>
            </v:shape>
            <v:shape id="_x0000_s1363" type="#_x0000_t202" style="position:absolute;left:5166;top:3698;width:428;height:401" filled="f" stroked="f">
              <v:textbox inset="0,0,0,0">
                <w:txbxContent>
                  <w:p w:rsidR="00274D8F" w:rsidRDefault="008B0D88">
                    <w:pPr>
                      <w:spacing w:line="401" w:lineRule="exact"/>
                      <w:rPr>
                        <w:rFonts w:ascii="Carlito"/>
                        <w:b/>
                        <w:sz w:val="40"/>
                      </w:rPr>
                    </w:pPr>
                    <w:r>
                      <w:rPr>
                        <w:rFonts w:ascii="Carlito"/>
                        <w:b/>
                        <w:color w:val="FFFFFF"/>
                        <w:sz w:val="40"/>
                      </w:rPr>
                      <w:t>12</w:t>
                    </w:r>
                  </w:p>
                </w:txbxContent>
              </v:textbox>
            </v:shape>
            <v:shape id="_x0000_s1362" type="#_x0000_t202" style="position:absolute;left:7278;top:3632;width:3405;height:716" filled="f" stroked="f">
              <v:textbox inset="0,0,0,0">
                <w:txbxContent>
                  <w:p w:rsidR="00274D8F" w:rsidRDefault="008B0D88">
                    <w:pPr>
                      <w:spacing w:line="225" w:lineRule="exact"/>
                      <w:rPr>
                        <w:rFonts w:ascii="Carlito" w:hAnsi="Carlito"/>
                      </w:rPr>
                    </w:pPr>
                    <w:r>
                      <w:rPr>
                        <w:rFonts w:ascii="Carlito" w:hAnsi="Carlito"/>
                        <w:color w:val="585858"/>
                      </w:rPr>
                      <w:t>Reducción de jornada</w:t>
                    </w:r>
                  </w:p>
                  <w:p w:rsidR="00274D8F" w:rsidRDefault="00274D8F">
                    <w:pPr>
                      <w:spacing w:before="5"/>
                      <w:rPr>
                        <w:rFonts w:ascii="Carlito"/>
                        <w:sz w:val="18"/>
                      </w:rPr>
                    </w:pPr>
                  </w:p>
                  <w:p w:rsidR="00274D8F" w:rsidRDefault="008B0D88">
                    <w:pPr>
                      <w:spacing w:line="265" w:lineRule="exact"/>
                      <w:rPr>
                        <w:rFonts w:ascii="Carlito"/>
                      </w:rPr>
                    </w:pPr>
                    <w:r>
                      <w:rPr>
                        <w:rFonts w:ascii="Carlito"/>
                        <w:color w:val="585858"/>
                      </w:rPr>
                      <w:t>Asuntos propios/permisos retribuidos</w:t>
                    </w:r>
                  </w:p>
                </w:txbxContent>
              </v:textbox>
            </v:shape>
            <v:shape id="_x0000_s1361" type="#_x0000_t202" style="position:absolute;left:3794;top:4308;width:799;height:472" filled="f" stroked="f">
              <v:textbox inset="0,0,0,0">
                <w:txbxContent>
                  <w:p w:rsidR="00274D8F" w:rsidRDefault="008B0D88">
                    <w:pPr>
                      <w:spacing w:line="471" w:lineRule="exact"/>
                      <w:rPr>
                        <w:rFonts w:ascii="Carlito"/>
                        <w:b/>
                        <w:sz w:val="40"/>
                      </w:rPr>
                    </w:pPr>
                    <w:r>
                      <w:rPr>
                        <w:rFonts w:ascii="Carlito"/>
                        <w:b/>
                        <w:color w:val="FFFFFF"/>
                        <w:position w:val="7"/>
                        <w:sz w:val="40"/>
                      </w:rPr>
                      <w:t xml:space="preserve">3 </w:t>
                    </w:r>
                    <w:r>
                      <w:rPr>
                        <w:rFonts w:ascii="Carlito"/>
                        <w:b/>
                        <w:color w:val="FFFFFF"/>
                        <w:sz w:val="40"/>
                      </w:rPr>
                      <w:t>1</w:t>
                    </w:r>
                    <w:r>
                      <w:rPr>
                        <w:rFonts w:ascii="Carlito"/>
                        <w:b/>
                        <w:color w:val="FFFFFF"/>
                        <w:position w:val="1"/>
                        <w:sz w:val="40"/>
                      </w:rPr>
                      <w:t>2</w:t>
                    </w:r>
                  </w:p>
                </w:txbxContent>
              </v:textbox>
            </v:shape>
            <v:shape id="_x0000_s1360" type="#_x0000_t202" style="position:absolute;left:7278;top:4620;width:2376;height:221" filled="f" stroked="f">
              <v:textbox inset="0,0,0,0">
                <w:txbxContent>
                  <w:p w:rsidR="00274D8F" w:rsidRDefault="008B0D88">
                    <w:pPr>
                      <w:spacing w:line="221" w:lineRule="exact"/>
                      <w:rPr>
                        <w:rFonts w:ascii="Carlito"/>
                      </w:rPr>
                    </w:pPr>
                    <w:r>
                      <w:rPr>
                        <w:rFonts w:ascii="Carlito"/>
                        <w:color w:val="585858"/>
                      </w:rPr>
                      <w:t>Baja maternidad/lactancia</w:t>
                    </w:r>
                  </w:p>
                </w:txbxContent>
              </v:textbox>
            </v:shape>
            <v:shape id="_x0000_s1359" type="#_x0000_t202" style="position:absolute;left:7278;top:5114;width:1783;height:221" filled="f" stroked="f">
              <v:textbox inset="0,0,0,0">
                <w:txbxContent>
                  <w:p w:rsidR="00274D8F" w:rsidRDefault="008B0D88">
                    <w:pPr>
                      <w:spacing w:line="221" w:lineRule="exact"/>
                      <w:rPr>
                        <w:rFonts w:ascii="Carlito" w:hAnsi="Carlito"/>
                      </w:rPr>
                    </w:pPr>
                    <w:r>
                      <w:rPr>
                        <w:rFonts w:ascii="Carlito" w:hAnsi="Carlito"/>
                        <w:color w:val="585858"/>
                      </w:rPr>
                      <w:t>Horas de formación</w:t>
                    </w:r>
                  </w:p>
                </w:txbxContent>
              </v:textbox>
            </v:shape>
            <w10:wrap type="topAndBottom" anchorx="page"/>
          </v:group>
        </w:pict>
      </w:r>
    </w:p>
    <w:p w:rsidR="00274D8F" w:rsidRDefault="00274D8F">
      <w:pPr>
        <w:pStyle w:val="Textoindependiente"/>
        <w:rPr>
          <w:sz w:val="20"/>
        </w:rPr>
      </w:pPr>
    </w:p>
    <w:p w:rsidR="00274D8F" w:rsidRDefault="00274D8F">
      <w:pPr>
        <w:pStyle w:val="Textoindependiente"/>
        <w:spacing w:before="10"/>
        <w:rPr>
          <w:sz w:val="17"/>
        </w:rPr>
      </w:pPr>
    </w:p>
    <w:p w:rsidR="00274D8F" w:rsidRDefault="008B0D88">
      <w:pPr>
        <w:pStyle w:val="Textoindependiente"/>
        <w:spacing w:before="101" w:line="278" w:lineRule="auto"/>
        <w:ind w:left="119" w:right="259"/>
        <w:jc w:val="both"/>
      </w:pPr>
      <w:r>
        <w:rPr>
          <w:color w:val="202020"/>
        </w:rPr>
        <w:t>Como</w:t>
      </w:r>
      <w:r>
        <w:rPr>
          <w:color w:val="202020"/>
          <w:spacing w:val="-26"/>
        </w:rPr>
        <w:t xml:space="preserve"> </w:t>
      </w:r>
      <w:r>
        <w:rPr>
          <w:color w:val="202020"/>
        </w:rPr>
        <w:t>puede</w:t>
      </w:r>
      <w:r>
        <w:rPr>
          <w:color w:val="202020"/>
          <w:spacing w:val="-24"/>
        </w:rPr>
        <w:t xml:space="preserve"> </w:t>
      </w:r>
      <w:r>
        <w:rPr>
          <w:color w:val="202020"/>
        </w:rPr>
        <w:t>observarse,</w:t>
      </w:r>
      <w:r>
        <w:rPr>
          <w:color w:val="202020"/>
          <w:spacing w:val="-24"/>
        </w:rPr>
        <w:t xml:space="preserve"> </w:t>
      </w:r>
      <w:r>
        <w:rPr>
          <w:color w:val="202020"/>
        </w:rPr>
        <w:t>el</w:t>
      </w:r>
      <w:r>
        <w:rPr>
          <w:color w:val="202020"/>
          <w:spacing w:val="-25"/>
        </w:rPr>
        <w:t xml:space="preserve"> </w:t>
      </w:r>
      <w:r>
        <w:rPr>
          <w:color w:val="202020"/>
        </w:rPr>
        <w:t>85,71%</w:t>
      </w:r>
      <w:r>
        <w:rPr>
          <w:color w:val="202020"/>
          <w:spacing w:val="-28"/>
        </w:rPr>
        <w:t xml:space="preserve"> </w:t>
      </w:r>
      <w:r>
        <w:rPr>
          <w:color w:val="202020"/>
        </w:rPr>
        <w:t>de</w:t>
      </w:r>
      <w:r>
        <w:rPr>
          <w:color w:val="202020"/>
          <w:spacing w:val="-27"/>
        </w:rPr>
        <w:t xml:space="preserve"> </w:t>
      </w:r>
      <w:r>
        <w:rPr>
          <w:color w:val="202020"/>
        </w:rPr>
        <w:t>los</w:t>
      </w:r>
      <w:r>
        <w:rPr>
          <w:color w:val="202020"/>
          <w:spacing w:val="-25"/>
        </w:rPr>
        <w:t xml:space="preserve"> </w:t>
      </w:r>
      <w:r>
        <w:rPr>
          <w:color w:val="202020"/>
        </w:rPr>
        <w:t>hombres</w:t>
      </w:r>
      <w:r>
        <w:rPr>
          <w:color w:val="202020"/>
          <w:spacing w:val="-24"/>
        </w:rPr>
        <w:t xml:space="preserve"> </w:t>
      </w:r>
      <w:r>
        <w:rPr>
          <w:color w:val="202020"/>
        </w:rPr>
        <w:t>y</w:t>
      </w:r>
      <w:r>
        <w:rPr>
          <w:color w:val="202020"/>
          <w:spacing w:val="-28"/>
        </w:rPr>
        <w:t xml:space="preserve"> </w:t>
      </w:r>
      <w:r>
        <w:rPr>
          <w:color w:val="202020"/>
        </w:rPr>
        <w:t>el</w:t>
      </w:r>
      <w:r>
        <w:rPr>
          <w:color w:val="202020"/>
          <w:spacing w:val="-25"/>
        </w:rPr>
        <w:t xml:space="preserve"> </w:t>
      </w:r>
      <w:r>
        <w:rPr>
          <w:color w:val="202020"/>
        </w:rPr>
        <w:t>63%</w:t>
      </w:r>
      <w:r>
        <w:rPr>
          <w:color w:val="202020"/>
          <w:spacing w:val="-27"/>
        </w:rPr>
        <w:t xml:space="preserve"> </w:t>
      </w:r>
      <w:r>
        <w:rPr>
          <w:color w:val="202020"/>
        </w:rPr>
        <w:t>de</w:t>
      </w:r>
      <w:r>
        <w:rPr>
          <w:color w:val="202020"/>
          <w:spacing w:val="-27"/>
        </w:rPr>
        <w:t xml:space="preserve"> </w:t>
      </w:r>
      <w:r>
        <w:rPr>
          <w:color w:val="202020"/>
        </w:rPr>
        <w:t>las</w:t>
      </w:r>
      <w:r>
        <w:rPr>
          <w:color w:val="202020"/>
          <w:spacing w:val="-26"/>
        </w:rPr>
        <w:t xml:space="preserve"> </w:t>
      </w:r>
      <w:r>
        <w:rPr>
          <w:color w:val="202020"/>
        </w:rPr>
        <w:t>mujeres</w:t>
      </w:r>
      <w:r>
        <w:rPr>
          <w:color w:val="202020"/>
          <w:spacing w:val="-27"/>
        </w:rPr>
        <w:t xml:space="preserve"> </w:t>
      </w:r>
      <w:r>
        <w:rPr>
          <w:color w:val="202020"/>
        </w:rPr>
        <w:t>piensa</w:t>
      </w:r>
      <w:r>
        <w:rPr>
          <w:color w:val="202020"/>
          <w:spacing w:val="-24"/>
        </w:rPr>
        <w:t xml:space="preserve"> </w:t>
      </w:r>
      <w:r>
        <w:rPr>
          <w:color w:val="202020"/>
        </w:rPr>
        <w:t>que</w:t>
      </w:r>
      <w:r>
        <w:rPr>
          <w:color w:val="202020"/>
          <w:spacing w:val="-26"/>
        </w:rPr>
        <w:t xml:space="preserve"> </w:t>
      </w:r>
      <w:r>
        <w:rPr>
          <w:color w:val="202020"/>
        </w:rPr>
        <w:t>Aspace Rioja ofrece medidas de conciliación, pero el 34,7% de las mujeres opina que acogerse a medidas</w:t>
      </w:r>
      <w:r>
        <w:rPr>
          <w:color w:val="202020"/>
          <w:spacing w:val="-19"/>
        </w:rPr>
        <w:t xml:space="preserve"> </w:t>
      </w:r>
      <w:r>
        <w:rPr>
          <w:color w:val="202020"/>
        </w:rPr>
        <w:t>de</w:t>
      </w:r>
      <w:r>
        <w:rPr>
          <w:color w:val="202020"/>
          <w:spacing w:val="-18"/>
        </w:rPr>
        <w:t xml:space="preserve"> </w:t>
      </w:r>
      <w:r>
        <w:rPr>
          <w:color w:val="202020"/>
        </w:rPr>
        <w:t>conciliación</w:t>
      </w:r>
      <w:r>
        <w:rPr>
          <w:color w:val="202020"/>
          <w:spacing w:val="-17"/>
        </w:rPr>
        <w:t xml:space="preserve"> </w:t>
      </w:r>
      <w:r>
        <w:rPr>
          <w:color w:val="202020"/>
        </w:rPr>
        <w:t>puede</w:t>
      </w:r>
      <w:r>
        <w:rPr>
          <w:color w:val="202020"/>
          <w:spacing w:val="-18"/>
        </w:rPr>
        <w:t xml:space="preserve"> </w:t>
      </w:r>
      <w:r>
        <w:rPr>
          <w:color w:val="202020"/>
        </w:rPr>
        <w:t>frenar</w:t>
      </w:r>
      <w:r>
        <w:rPr>
          <w:color w:val="202020"/>
          <w:spacing w:val="-18"/>
        </w:rPr>
        <w:t xml:space="preserve"> </w:t>
      </w:r>
      <w:r>
        <w:rPr>
          <w:color w:val="202020"/>
        </w:rPr>
        <w:t>su</w:t>
      </w:r>
      <w:r>
        <w:rPr>
          <w:color w:val="202020"/>
          <w:spacing w:val="-19"/>
        </w:rPr>
        <w:t xml:space="preserve"> </w:t>
      </w:r>
      <w:r>
        <w:rPr>
          <w:color w:val="202020"/>
        </w:rPr>
        <w:t>desarrollo</w:t>
      </w:r>
      <w:r>
        <w:rPr>
          <w:color w:val="202020"/>
          <w:spacing w:val="-18"/>
        </w:rPr>
        <w:t xml:space="preserve"> </w:t>
      </w:r>
      <w:r>
        <w:rPr>
          <w:color w:val="202020"/>
        </w:rPr>
        <w:t>profesional.</w:t>
      </w:r>
    </w:p>
    <w:p w:rsidR="00274D8F" w:rsidRDefault="008B0D88">
      <w:pPr>
        <w:pStyle w:val="Textoindependiente"/>
        <w:spacing w:before="121" w:line="278" w:lineRule="auto"/>
        <w:ind w:left="119" w:right="257"/>
        <w:jc w:val="both"/>
      </w:pPr>
      <w:r>
        <w:rPr>
          <w:color w:val="202020"/>
        </w:rPr>
        <w:t>El</w:t>
      </w:r>
      <w:r>
        <w:rPr>
          <w:color w:val="202020"/>
          <w:spacing w:val="-10"/>
        </w:rPr>
        <w:t xml:space="preserve"> </w:t>
      </w:r>
      <w:r>
        <w:rPr>
          <w:color w:val="202020"/>
        </w:rPr>
        <w:t>grado</w:t>
      </w:r>
      <w:r>
        <w:rPr>
          <w:color w:val="202020"/>
          <w:spacing w:val="-11"/>
        </w:rPr>
        <w:t xml:space="preserve"> </w:t>
      </w:r>
      <w:r>
        <w:rPr>
          <w:color w:val="202020"/>
        </w:rPr>
        <w:t>de</w:t>
      </w:r>
      <w:r>
        <w:rPr>
          <w:color w:val="202020"/>
          <w:spacing w:val="-11"/>
        </w:rPr>
        <w:t xml:space="preserve"> </w:t>
      </w:r>
      <w:r>
        <w:rPr>
          <w:color w:val="202020"/>
        </w:rPr>
        <w:t>satisfacción</w:t>
      </w:r>
      <w:r>
        <w:rPr>
          <w:color w:val="202020"/>
          <w:spacing w:val="-10"/>
        </w:rPr>
        <w:t xml:space="preserve"> </w:t>
      </w:r>
      <w:r>
        <w:rPr>
          <w:color w:val="202020"/>
        </w:rPr>
        <w:t>existente</w:t>
      </w:r>
      <w:r>
        <w:rPr>
          <w:color w:val="202020"/>
          <w:spacing w:val="-11"/>
        </w:rPr>
        <w:t xml:space="preserve"> </w:t>
      </w:r>
      <w:r>
        <w:rPr>
          <w:color w:val="202020"/>
        </w:rPr>
        <w:t>con</w:t>
      </w:r>
      <w:r>
        <w:rPr>
          <w:color w:val="202020"/>
          <w:spacing w:val="-12"/>
        </w:rPr>
        <w:t xml:space="preserve"> </w:t>
      </w:r>
      <w:r>
        <w:rPr>
          <w:color w:val="202020"/>
        </w:rPr>
        <w:t>las</w:t>
      </w:r>
      <w:r>
        <w:rPr>
          <w:color w:val="202020"/>
          <w:spacing w:val="-10"/>
        </w:rPr>
        <w:t xml:space="preserve"> </w:t>
      </w:r>
      <w:r>
        <w:rPr>
          <w:color w:val="202020"/>
        </w:rPr>
        <w:t>medidas</w:t>
      </w:r>
      <w:r>
        <w:rPr>
          <w:color w:val="202020"/>
          <w:spacing w:val="-11"/>
        </w:rPr>
        <w:t xml:space="preserve"> </w:t>
      </w:r>
      <w:r>
        <w:rPr>
          <w:color w:val="202020"/>
        </w:rPr>
        <w:t>de</w:t>
      </w:r>
      <w:r>
        <w:rPr>
          <w:color w:val="202020"/>
          <w:spacing w:val="-11"/>
        </w:rPr>
        <w:t xml:space="preserve"> </w:t>
      </w:r>
      <w:r>
        <w:rPr>
          <w:color w:val="202020"/>
        </w:rPr>
        <w:t>Concilia</w:t>
      </w:r>
      <w:r>
        <w:rPr>
          <w:color w:val="202020"/>
        </w:rPr>
        <w:t>ción</w:t>
      </w:r>
      <w:r>
        <w:rPr>
          <w:color w:val="202020"/>
          <w:spacing w:val="-6"/>
        </w:rPr>
        <w:t xml:space="preserve"> </w:t>
      </w:r>
      <w:r>
        <w:rPr>
          <w:color w:val="202020"/>
        </w:rPr>
        <w:t>es</w:t>
      </w:r>
      <w:r>
        <w:rPr>
          <w:color w:val="202020"/>
          <w:spacing w:val="-10"/>
        </w:rPr>
        <w:t xml:space="preserve"> </w:t>
      </w:r>
      <w:r>
        <w:rPr>
          <w:color w:val="202020"/>
        </w:rPr>
        <w:t>de</w:t>
      </w:r>
      <w:r>
        <w:rPr>
          <w:color w:val="202020"/>
          <w:spacing w:val="-9"/>
        </w:rPr>
        <w:t xml:space="preserve"> </w:t>
      </w:r>
      <w:r>
        <w:rPr>
          <w:color w:val="202020"/>
        </w:rPr>
        <w:t>8,14</w:t>
      </w:r>
      <w:r>
        <w:rPr>
          <w:color w:val="202020"/>
          <w:spacing w:val="-11"/>
        </w:rPr>
        <w:t xml:space="preserve"> </w:t>
      </w:r>
      <w:r>
        <w:rPr>
          <w:color w:val="202020"/>
        </w:rPr>
        <w:t>puntos</w:t>
      </w:r>
      <w:r>
        <w:rPr>
          <w:color w:val="202020"/>
          <w:spacing w:val="-11"/>
        </w:rPr>
        <w:t xml:space="preserve"> </w:t>
      </w:r>
      <w:r>
        <w:rPr>
          <w:color w:val="202020"/>
        </w:rPr>
        <w:t>sobre</w:t>
      </w:r>
      <w:r>
        <w:rPr>
          <w:color w:val="202020"/>
          <w:spacing w:val="-11"/>
        </w:rPr>
        <w:t xml:space="preserve"> </w:t>
      </w:r>
      <w:r>
        <w:rPr>
          <w:color w:val="202020"/>
        </w:rPr>
        <w:t>10 pero los hombres y de 6,67 para las mujeres. Por ello cabe decir que hay un buen nivel de satisfacción.</w:t>
      </w:r>
    </w:p>
    <w:p w:rsidR="00274D8F" w:rsidRDefault="00274D8F">
      <w:pPr>
        <w:spacing w:line="278" w:lineRule="auto"/>
        <w:jc w:val="both"/>
        <w:sectPr w:rsidR="00274D8F">
          <w:pgSz w:w="11920" w:h="16850"/>
          <w:pgMar w:top="1660" w:right="460" w:bottom="1160" w:left="800" w:header="778" w:footer="979" w:gutter="0"/>
          <w:cols w:space="720"/>
        </w:sectPr>
      </w:pPr>
    </w:p>
    <w:p w:rsidR="00274D8F" w:rsidRDefault="008B0D88">
      <w:pPr>
        <w:pStyle w:val="Textoindependiente"/>
        <w:spacing w:before="183" w:line="278" w:lineRule="auto"/>
        <w:ind w:left="119" w:right="256"/>
        <w:jc w:val="both"/>
      </w:pPr>
      <w:r>
        <w:lastRenderedPageBreak/>
        <w:t>Respecto</w:t>
      </w:r>
      <w:r>
        <w:rPr>
          <w:spacing w:val="-17"/>
        </w:rPr>
        <w:t xml:space="preserve"> </w:t>
      </w:r>
      <w:r>
        <w:t>a</w:t>
      </w:r>
      <w:r>
        <w:rPr>
          <w:spacing w:val="-16"/>
        </w:rPr>
        <w:t xml:space="preserve"> </w:t>
      </w:r>
      <w:r>
        <w:t>la</w:t>
      </w:r>
      <w:r>
        <w:rPr>
          <w:spacing w:val="-18"/>
        </w:rPr>
        <w:t xml:space="preserve"> </w:t>
      </w:r>
      <w:r>
        <w:t>exigencia</w:t>
      </w:r>
      <w:r>
        <w:rPr>
          <w:spacing w:val="-16"/>
        </w:rPr>
        <w:t xml:space="preserve"> </w:t>
      </w:r>
      <w:r>
        <w:t>de</w:t>
      </w:r>
      <w:r>
        <w:rPr>
          <w:spacing w:val="-14"/>
        </w:rPr>
        <w:t xml:space="preserve"> </w:t>
      </w:r>
      <w:r>
        <w:t>disponibilidad</w:t>
      </w:r>
      <w:r>
        <w:rPr>
          <w:spacing w:val="-16"/>
        </w:rPr>
        <w:t xml:space="preserve"> </w:t>
      </w:r>
      <w:r>
        <w:t>fuera</w:t>
      </w:r>
      <w:r>
        <w:rPr>
          <w:spacing w:val="-15"/>
        </w:rPr>
        <w:t xml:space="preserve"> </w:t>
      </w:r>
      <w:r>
        <w:t>del</w:t>
      </w:r>
      <w:r>
        <w:rPr>
          <w:spacing w:val="-14"/>
        </w:rPr>
        <w:t xml:space="preserve"> </w:t>
      </w:r>
      <w:r>
        <w:t>horario</w:t>
      </w:r>
      <w:r>
        <w:rPr>
          <w:spacing w:val="-14"/>
        </w:rPr>
        <w:t xml:space="preserve"> </w:t>
      </w:r>
      <w:r>
        <w:t>laboral,</w:t>
      </w:r>
      <w:r>
        <w:rPr>
          <w:spacing w:val="-18"/>
        </w:rPr>
        <w:t xml:space="preserve"> </w:t>
      </w:r>
      <w:r>
        <w:t>cuando</w:t>
      </w:r>
      <w:r>
        <w:rPr>
          <w:spacing w:val="-17"/>
        </w:rPr>
        <w:t xml:space="preserve"> </w:t>
      </w:r>
      <w:r>
        <w:t>se</w:t>
      </w:r>
      <w:r>
        <w:rPr>
          <w:spacing w:val="-15"/>
        </w:rPr>
        <w:t xml:space="preserve"> </w:t>
      </w:r>
      <w:r>
        <w:t>ha</w:t>
      </w:r>
      <w:r>
        <w:rPr>
          <w:spacing w:val="-16"/>
        </w:rPr>
        <w:t xml:space="preserve"> </w:t>
      </w:r>
      <w:r>
        <w:t>preguntado</w:t>
      </w:r>
      <w:r>
        <w:rPr>
          <w:spacing w:val="-16"/>
        </w:rPr>
        <w:t xml:space="preserve"> </w:t>
      </w:r>
      <w:r>
        <w:t>a las</w:t>
      </w:r>
      <w:r>
        <w:rPr>
          <w:spacing w:val="-22"/>
        </w:rPr>
        <w:t xml:space="preserve"> </w:t>
      </w:r>
      <w:r>
        <w:t>personas</w:t>
      </w:r>
      <w:r>
        <w:rPr>
          <w:spacing w:val="-22"/>
        </w:rPr>
        <w:t xml:space="preserve"> </w:t>
      </w:r>
      <w:r>
        <w:t>trabajadoras,</w:t>
      </w:r>
      <w:r>
        <w:rPr>
          <w:spacing w:val="-22"/>
        </w:rPr>
        <w:t xml:space="preserve"> </w:t>
      </w:r>
      <w:r>
        <w:t>encontramos</w:t>
      </w:r>
      <w:r>
        <w:rPr>
          <w:spacing w:val="-22"/>
        </w:rPr>
        <w:t xml:space="preserve"> </w:t>
      </w:r>
      <w:r>
        <w:t>que</w:t>
      </w:r>
      <w:r>
        <w:rPr>
          <w:spacing w:val="-20"/>
        </w:rPr>
        <w:t xml:space="preserve"> </w:t>
      </w:r>
      <w:r>
        <w:t>alrededor</w:t>
      </w:r>
      <w:r>
        <w:rPr>
          <w:spacing w:val="-22"/>
        </w:rPr>
        <w:t xml:space="preserve"> </w:t>
      </w:r>
      <w:r>
        <w:t>del</w:t>
      </w:r>
      <w:r>
        <w:rPr>
          <w:spacing w:val="-22"/>
        </w:rPr>
        <w:t xml:space="preserve"> </w:t>
      </w:r>
      <w:r>
        <w:t>40%</w:t>
      </w:r>
      <w:r>
        <w:rPr>
          <w:spacing w:val="-24"/>
        </w:rPr>
        <w:t xml:space="preserve"> </w:t>
      </w:r>
      <w:r>
        <w:t>de</w:t>
      </w:r>
      <w:r>
        <w:rPr>
          <w:spacing w:val="-20"/>
        </w:rPr>
        <w:t xml:space="preserve"> </w:t>
      </w:r>
      <w:r>
        <w:t>las</w:t>
      </w:r>
      <w:r>
        <w:rPr>
          <w:spacing w:val="-22"/>
        </w:rPr>
        <w:t xml:space="preserve"> </w:t>
      </w:r>
      <w:r>
        <w:t>personas</w:t>
      </w:r>
      <w:r>
        <w:rPr>
          <w:spacing w:val="-22"/>
        </w:rPr>
        <w:t xml:space="preserve"> </w:t>
      </w:r>
      <w:r>
        <w:t>indican</w:t>
      </w:r>
      <w:r>
        <w:rPr>
          <w:spacing w:val="-22"/>
        </w:rPr>
        <w:t xml:space="preserve"> </w:t>
      </w:r>
      <w:r>
        <w:t>que</w:t>
      </w:r>
      <w:r>
        <w:rPr>
          <w:spacing w:val="-22"/>
        </w:rPr>
        <w:t xml:space="preserve"> </w:t>
      </w:r>
      <w:r>
        <w:t>se exige</w:t>
      </w:r>
      <w:r>
        <w:rPr>
          <w:spacing w:val="-18"/>
        </w:rPr>
        <w:t xml:space="preserve"> </w:t>
      </w:r>
      <w:r>
        <w:t>esta</w:t>
      </w:r>
      <w:r>
        <w:rPr>
          <w:spacing w:val="-16"/>
        </w:rPr>
        <w:t xml:space="preserve"> </w:t>
      </w:r>
      <w:r>
        <w:t>disponibilidad,</w:t>
      </w:r>
      <w:r>
        <w:rPr>
          <w:spacing w:val="-16"/>
        </w:rPr>
        <w:t xml:space="preserve"> </w:t>
      </w:r>
      <w:r>
        <w:t>lo</w:t>
      </w:r>
      <w:r>
        <w:rPr>
          <w:spacing w:val="-19"/>
        </w:rPr>
        <w:t xml:space="preserve"> </w:t>
      </w:r>
      <w:r>
        <w:t>que</w:t>
      </w:r>
      <w:r>
        <w:rPr>
          <w:spacing w:val="-18"/>
        </w:rPr>
        <w:t xml:space="preserve"> </w:t>
      </w:r>
      <w:r>
        <w:t>dificulta</w:t>
      </w:r>
      <w:r>
        <w:rPr>
          <w:spacing w:val="-17"/>
        </w:rPr>
        <w:t xml:space="preserve"> </w:t>
      </w:r>
      <w:r>
        <w:t>la</w:t>
      </w:r>
      <w:r>
        <w:rPr>
          <w:spacing w:val="-20"/>
        </w:rPr>
        <w:t xml:space="preserve"> </w:t>
      </w:r>
      <w:r>
        <w:t>conciliación</w:t>
      </w:r>
      <w:r>
        <w:rPr>
          <w:spacing w:val="-20"/>
        </w:rPr>
        <w:t xml:space="preserve"> </w:t>
      </w:r>
      <w:r>
        <w:t>de</w:t>
      </w:r>
      <w:r>
        <w:rPr>
          <w:spacing w:val="-18"/>
        </w:rPr>
        <w:t xml:space="preserve"> </w:t>
      </w:r>
      <w:r>
        <w:t>la</w:t>
      </w:r>
      <w:r>
        <w:rPr>
          <w:spacing w:val="-19"/>
        </w:rPr>
        <w:t xml:space="preserve"> </w:t>
      </w:r>
      <w:r>
        <w:t>vida</w:t>
      </w:r>
      <w:r>
        <w:rPr>
          <w:spacing w:val="-18"/>
        </w:rPr>
        <w:t xml:space="preserve"> </w:t>
      </w:r>
      <w:r>
        <w:t>laboral</w:t>
      </w:r>
      <w:r>
        <w:rPr>
          <w:spacing w:val="-19"/>
        </w:rPr>
        <w:t xml:space="preserve"> </w:t>
      </w:r>
      <w:r>
        <w:t>con</w:t>
      </w:r>
      <w:r>
        <w:rPr>
          <w:spacing w:val="-19"/>
        </w:rPr>
        <w:t xml:space="preserve"> </w:t>
      </w:r>
      <w:r>
        <w:t>la</w:t>
      </w:r>
      <w:r>
        <w:rPr>
          <w:spacing w:val="-18"/>
        </w:rPr>
        <w:t xml:space="preserve"> </w:t>
      </w:r>
      <w:r>
        <w:t>personal.</w:t>
      </w:r>
    </w:p>
    <w:p w:rsidR="00274D8F" w:rsidRDefault="008B0D88">
      <w:pPr>
        <w:pStyle w:val="Textoindependiente"/>
        <w:rPr>
          <w:sz w:val="19"/>
        </w:rPr>
      </w:pPr>
      <w:r>
        <w:pict>
          <v:group id="_x0000_s1286" style="position:absolute;margin-left:45.65pt;margin-top:13.55pt;width:494.8pt;height:247.85pt;z-index:-15492608;mso-wrap-distance-left:0;mso-wrap-distance-right:0;mso-position-horizontal-relative:page" coordorigin="913,271" coordsize="9896,4957">
            <v:shape id="_x0000_s1357" style="position:absolute;left:1735;top:3015;width:559;height:490" coordorigin="1735,3016" coordsize="559,490" o:spt="100" adj="0,,0" path="m1735,3505r259,m2232,3505r62,m1735,3016r259,m2232,3016r62,e" filled="f" strokecolor="#d9d9d9">
              <v:stroke joinstyle="round"/>
              <v:formulas/>
              <v:path arrowok="t" o:connecttype="segments"/>
            </v:shape>
            <v:rect id="_x0000_s1356" style="position:absolute;left:1994;top:2946;width:238;height:1047" fillcolor="#4f81bc" stroked="f"/>
            <v:line id="_x0000_s1355" style="position:absolute" from="2532,3505" to="3353,3505" strokecolor="#d9d9d9"/>
            <v:shape id="_x0000_s1354" style="position:absolute;left:3588;top:3501;width:65;height:8" coordorigin="3588,3502" coordsize="65,8" o:spt="100" adj="0,,0" path="m3588,3509r65,m3588,3502r65,e" filled="f" strokecolor="#d9d9d9" strokeweight=".1323mm">
              <v:stroke joinstyle="round"/>
              <v:formulas/>
              <v:path arrowok="t" o:connecttype="segments"/>
            </v:shape>
            <v:shape id="_x0000_s1353" style="position:absolute;left:2532;top:3015;width:1121;height:2" coordorigin="2532,3016" coordsize="1121,0" o:spt="100" adj="0,,0" path="m2532,3016r821,m3588,3016r65,e" filled="f" strokecolor="#d9d9d9">
              <v:stroke joinstyle="round"/>
              <v:formulas/>
              <v:path arrowok="t" o:connecttype="segments"/>
            </v:shape>
            <v:rect id="_x0000_s1352" style="position:absolute;left:3352;top:2984;width:236;height:1009" fillcolor="#4f81bc" stroked="f"/>
            <v:shape id="_x0000_s1351" style="position:absolute;left:1735;top:2522;width:4071;height:8" coordorigin="1735,2522" coordsize="4071,8" o:spt="100" adj="0,,0" path="m1735,2530r4071,m1735,2522r4071,e" filled="f" strokecolor="#d9d9d9" strokeweight=".1323mm">
              <v:stroke joinstyle="round"/>
              <v:formulas/>
              <v:path arrowok="t" o:connecttype="segments"/>
            </v:shape>
            <v:rect id="_x0000_s1350" style="position:absolute;left:2294;top:2598;width:238;height:1395" fillcolor="#c0504d" stroked="f"/>
            <v:shape id="_x0000_s1349" style="position:absolute;left:3888;top:3501;width:1121;height:8" coordorigin="3888,3502" coordsize="1121,8" o:spt="100" adj="0,,0" path="m3888,3509r1121,m3888,3502r1121,e" filled="f" strokecolor="#d9d9d9" strokeweight=".1323mm">
              <v:stroke joinstyle="round"/>
              <v:formulas/>
              <v:path arrowok="t" o:connecttype="segments"/>
            </v:shape>
            <v:rect id="_x0000_s1348" style="position:absolute;left:4708;top:3505;width:238;height:488" fillcolor="#4f81bc" stroked="f"/>
            <v:rect id="_x0000_s1347" style="position:absolute;left:3952;top:3886;width:238;height:106" fillcolor="#9bba58" stroked="f"/>
            <v:shape id="_x0000_s1346" style="position:absolute;left:5246;top:3501;width:560;height:8" coordorigin="5246,3502" coordsize="560,8" o:spt="100" adj="0,,0" path="m5246,3509r63,m5546,3509r260,m5246,3502r560,e" filled="f" strokecolor="#d9d9d9" strokeweight=".1323mm">
              <v:stroke joinstyle="round"/>
              <v:formulas/>
              <v:path arrowok="t" o:connecttype="segments"/>
            </v:shape>
            <v:rect id="_x0000_s1345" style="position:absolute;left:5308;top:3505;width:238;height:488" fillcolor="#9bba58" stroked="f"/>
            <v:shape id="_x0000_s1344" style="position:absolute;left:1735;top:1549;width:4071;height:2443" coordorigin="1735,1550" coordsize="4071,2443" o:spt="100" adj="0,,0" path="m1735,3993r4071,m3888,3016r1121,m5246,3016r560,m1735,2039r4071,m1735,1550r4071,e" filled="f" strokecolor="#d9d9d9">
              <v:stroke joinstyle="round"/>
              <v:formulas/>
              <v:path arrowok="t" o:connecttype="segments"/>
            </v:shape>
            <v:rect id="_x0000_s1343" style="position:absolute;left:2088;top:4794;width:154;height:154" fillcolor="#4f81bc" stroked="f"/>
            <v:rect id="_x0000_s1342" style="position:absolute;left:2953;top:4794;width:154;height:154" fillcolor="#c0504d" stroked="f"/>
            <v:rect id="_x0000_s1341" style="position:absolute;left:3986;top:4794;width:154;height:154" fillcolor="#9bba58" stroked="f"/>
            <v:rect id="_x0000_s1340" style="position:absolute;left:920;top:278;width:5106;height:4942" filled="f" strokecolor="#d9d9d9"/>
            <v:shape id="_x0000_s1339" style="position:absolute;left:6765;top:3039;width:555;height:773" coordorigin="6765,3040" coordsize="555,773" o:spt="100" adj="0,,0" path="m7255,3812r65,m6765,3040r257,m7255,3040r65,e" filled="f" strokecolor="#d9d9d9">
              <v:stroke joinstyle="round"/>
              <v:formulas/>
              <v:path arrowok="t" o:connecttype="segments"/>
            </v:shape>
            <v:rect id="_x0000_s1338" style="position:absolute;left:7022;top:2929;width:233;height:1655" fillcolor="#4f81bc" stroked="f"/>
            <v:shape id="_x0000_s1337" style="position:absolute;left:7552;top:3808;width:809;height:8" coordorigin="7553,3809" coordsize="809,8" o:spt="100" adj="0,,0" path="m7553,3816r809,m7553,3809r809,e" filled="f" strokecolor="#d9d9d9" strokeweight=".1323mm">
              <v:stroke joinstyle="round"/>
              <v:formulas/>
              <v:path arrowok="t" o:connecttype="segments"/>
            </v:shape>
            <v:shape id="_x0000_s1336" style="position:absolute;left:7552;top:3039;width:1107;height:773" coordorigin="7553,3040" coordsize="1107,773" o:spt="100" adj="0,,0" path="m8597,3812r62,m7553,3040r809,m8597,3040r62,e" filled="f" strokecolor="#d9d9d9">
              <v:stroke joinstyle="round"/>
              <v:formulas/>
              <v:path arrowok="t" o:connecttype="segments"/>
            </v:shape>
            <v:rect id="_x0000_s1335" style="position:absolute;left:8361;top:2377;width:236;height:2207" fillcolor="#4f81bc" stroked="f"/>
            <v:rect id="_x0000_s1334" style="position:absolute;left:7320;top:2989;width:233;height:1595" fillcolor="#c0504d" stroked="f"/>
            <v:shape id="_x0000_s1333" style="position:absolute;left:8894;top:3039;width:63;height:773" coordorigin="8894,3040" coordsize="63,773" o:spt="100" adj="0,,0" path="m8894,3812r63,m8894,3040r63,e" filled="f" strokecolor="#d9d9d9">
              <v:stroke joinstyle="round"/>
              <v:formulas/>
              <v:path arrowok="t" o:connecttype="segments"/>
            </v:shape>
            <v:rect id="_x0000_s1332" style="position:absolute;left:8659;top:2485;width:236;height:2099" fillcolor="#c0504d" stroked="f"/>
            <v:rect id="_x0000_s1331" style="position:absolute;left:7615;top:3812;width:236;height:771" fillcolor="#9bba58" stroked="f"/>
            <v:shape id="_x0000_s1330" style="position:absolute;left:9192;top:3808;width:1596;height:8" coordorigin="9192,3809" coordsize="1596,8" o:spt="100" adj="0,,0" path="m9192,3816r1596,m9192,3809r1596,e" filled="f" strokecolor="#d9d9d9" strokeweight=".1323mm">
              <v:stroke joinstyle="round"/>
              <v:formulas/>
              <v:path arrowok="t" o:connecttype="segments"/>
            </v:shape>
            <v:line id="_x0000_s1329" style="position:absolute" from="9192,3040" to="10788,3040" strokecolor="#d9d9d9"/>
            <v:shape id="_x0000_s1328" style="position:absolute;left:6765;top:2263;width:4023;height:8" coordorigin="6765,2263" coordsize="4023,8" o:spt="100" adj="0,,0" path="m6765,2271r4023,m6765,2263r4023,e" filled="f" strokecolor="#d9d9d9" strokeweight=".1323mm">
              <v:stroke joinstyle="round"/>
              <v:formulas/>
              <v:path arrowok="t" o:connecttype="segments"/>
            </v:shape>
            <v:rect id="_x0000_s1327" style="position:absolute;left:8956;top:2266;width:236;height:2317" fillcolor="#9bba58" stroked="f"/>
            <v:rect id="_x0000_s1326" style="position:absolute;left:10000;top:4414;width:233;height:169" fillcolor="#c0504d" stroked="f"/>
            <v:rect id="_x0000_s1325" style="position:absolute;left:10298;top:3812;width:233;height:771" fillcolor="#9bba58" stroked="f"/>
            <v:shape id="_x0000_s1324" style="position:absolute;left:6765;top:1496;width:4023;height:3087" coordorigin="6765,1496" coordsize="4023,3087" o:spt="100" adj="0,,0" path="m6765,4583r4023,m6765,1496r4023,e" filled="f" strokecolor="#d9d9d9">
              <v:stroke joinstyle="round"/>
              <v:formulas/>
              <v:path arrowok="t" o:connecttype="segments"/>
            </v:shape>
            <v:rect id="_x0000_s1323" style="position:absolute;left:7605;top:4791;width:154;height:154" fillcolor="#4f81bc" stroked="f"/>
            <v:rect id="_x0000_s1322" style="position:absolute;left:8170;top:4791;width:154;height:154" fillcolor="#c0504d" stroked="f"/>
            <v:rect id="_x0000_s1321" style="position:absolute;left:8799;top:4791;width:154;height:154" fillcolor="#9bba58" stroked="f"/>
            <v:rect id="_x0000_s1320" style="position:absolute;left:6050;top:278;width:4738;height:4939" filled="f" strokecolor="#d9d9d9"/>
            <v:shape id="_x0000_s1319" type="#_x0000_t202" style="position:absolute;left:1678;top:496;width:3606;height:747" filled="f" stroked="f">
              <v:textbox inset="0,0,0,0">
                <w:txbxContent>
                  <w:p w:rsidR="00274D8F" w:rsidRDefault="008B0D88">
                    <w:pPr>
                      <w:spacing w:line="341" w:lineRule="exact"/>
                      <w:rPr>
                        <w:rFonts w:ascii="Carlito" w:hAnsi="Carlito"/>
                        <w:sz w:val="33"/>
                      </w:rPr>
                    </w:pPr>
                    <w:r>
                      <w:rPr>
                        <w:rFonts w:ascii="Carlito" w:hAnsi="Carlito"/>
                        <w:color w:val="585858"/>
                        <w:sz w:val="33"/>
                      </w:rPr>
                      <w:t>7. ¿Se exige disponibilidad</w:t>
                    </w:r>
                  </w:p>
                  <w:p w:rsidR="00274D8F" w:rsidRDefault="008B0D88">
                    <w:pPr>
                      <w:spacing w:before="7" w:line="398" w:lineRule="exact"/>
                      <w:ind w:left="64"/>
                      <w:rPr>
                        <w:rFonts w:ascii="Carlito"/>
                        <w:sz w:val="33"/>
                      </w:rPr>
                    </w:pPr>
                    <w:r>
                      <w:rPr>
                        <w:rFonts w:ascii="Carlito"/>
                        <w:color w:val="585858"/>
                        <w:sz w:val="33"/>
                      </w:rPr>
                      <w:t>fuera del horario laboral?</w:t>
                    </w:r>
                  </w:p>
                </w:txbxContent>
              </v:textbox>
            </v:shape>
            <v:shape id="_x0000_s1318" type="#_x0000_t202" style="position:absolute;left:1050;top:1419;width:446;height:2725" filled="f" stroked="f">
              <v:textbox inset="0,0,0,0">
                <w:txbxContent>
                  <w:p w:rsidR="00274D8F" w:rsidRDefault="008B0D88">
                    <w:pPr>
                      <w:spacing w:line="286" w:lineRule="exact"/>
                      <w:ind w:right="19"/>
                      <w:jc w:val="right"/>
                      <w:rPr>
                        <w:rFonts w:ascii="Carlito"/>
                        <w:sz w:val="28"/>
                      </w:rPr>
                    </w:pPr>
                    <w:r>
                      <w:rPr>
                        <w:rFonts w:ascii="Carlito"/>
                        <w:color w:val="585858"/>
                        <w:spacing w:val="-1"/>
                        <w:sz w:val="28"/>
                      </w:rPr>
                      <w:t>100</w:t>
                    </w:r>
                  </w:p>
                  <w:p w:rsidR="00274D8F" w:rsidRDefault="008B0D88">
                    <w:pPr>
                      <w:spacing w:before="147"/>
                      <w:ind w:right="18"/>
                      <w:jc w:val="right"/>
                      <w:rPr>
                        <w:rFonts w:ascii="Carlito"/>
                        <w:sz w:val="28"/>
                      </w:rPr>
                    </w:pPr>
                    <w:r>
                      <w:rPr>
                        <w:rFonts w:ascii="Carlito"/>
                        <w:color w:val="585858"/>
                        <w:spacing w:val="-2"/>
                        <w:sz w:val="28"/>
                      </w:rPr>
                      <w:t>80</w:t>
                    </w:r>
                  </w:p>
                  <w:p w:rsidR="00274D8F" w:rsidRDefault="008B0D88">
                    <w:pPr>
                      <w:spacing w:before="147"/>
                      <w:ind w:right="18"/>
                      <w:jc w:val="right"/>
                      <w:rPr>
                        <w:rFonts w:ascii="Carlito"/>
                        <w:sz w:val="28"/>
                      </w:rPr>
                    </w:pPr>
                    <w:r>
                      <w:rPr>
                        <w:rFonts w:ascii="Carlito"/>
                        <w:color w:val="585858"/>
                        <w:spacing w:val="-2"/>
                        <w:sz w:val="28"/>
                      </w:rPr>
                      <w:t>60</w:t>
                    </w:r>
                  </w:p>
                  <w:p w:rsidR="00274D8F" w:rsidRDefault="008B0D88">
                    <w:pPr>
                      <w:spacing w:before="147"/>
                      <w:ind w:right="18"/>
                      <w:jc w:val="right"/>
                      <w:rPr>
                        <w:rFonts w:ascii="Carlito"/>
                        <w:sz w:val="28"/>
                      </w:rPr>
                    </w:pPr>
                    <w:r>
                      <w:rPr>
                        <w:rFonts w:ascii="Carlito"/>
                        <w:color w:val="585858"/>
                        <w:spacing w:val="-2"/>
                        <w:sz w:val="28"/>
                      </w:rPr>
                      <w:t>40</w:t>
                    </w:r>
                  </w:p>
                  <w:p w:rsidR="00274D8F" w:rsidRDefault="008B0D88">
                    <w:pPr>
                      <w:spacing w:before="147"/>
                      <w:ind w:right="18"/>
                      <w:jc w:val="right"/>
                      <w:rPr>
                        <w:rFonts w:ascii="Carlito"/>
                        <w:sz w:val="28"/>
                      </w:rPr>
                    </w:pPr>
                    <w:r>
                      <w:rPr>
                        <w:rFonts w:ascii="Carlito"/>
                        <w:color w:val="585858"/>
                        <w:spacing w:val="-2"/>
                        <w:sz w:val="28"/>
                      </w:rPr>
                      <w:t>20</w:t>
                    </w:r>
                  </w:p>
                  <w:p w:rsidR="00274D8F" w:rsidRDefault="008B0D88">
                    <w:pPr>
                      <w:spacing w:before="146" w:line="337" w:lineRule="exact"/>
                      <w:ind w:right="18"/>
                      <w:jc w:val="right"/>
                      <w:rPr>
                        <w:rFonts w:ascii="Carlito"/>
                        <w:sz w:val="28"/>
                      </w:rPr>
                    </w:pPr>
                    <w:r>
                      <w:rPr>
                        <w:rFonts w:ascii="Carlito"/>
                        <w:color w:val="585858"/>
                        <w:sz w:val="28"/>
                      </w:rPr>
                      <w:t>0</w:t>
                    </w:r>
                  </w:p>
                </w:txbxContent>
              </v:textbox>
            </v:shape>
            <v:shape id="_x0000_s1317" type="#_x0000_t202" style="position:absolute;left:6081;top:496;width:4727;height:1150" filled="f" stroked="f">
              <v:textbox inset="0,0,0,0">
                <w:txbxContent>
                  <w:p w:rsidR="00274D8F" w:rsidRDefault="008B0D88">
                    <w:pPr>
                      <w:tabs>
                        <w:tab w:val="left" w:pos="4706"/>
                      </w:tabs>
                      <w:spacing w:line="368" w:lineRule="exact"/>
                      <w:ind w:right="18"/>
                      <w:jc w:val="center"/>
                      <w:rPr>
                        <w:rFonts w:ascii="Carlito" w:hAnsi="Carlito"/>
                        <w:sz w:val="33"/>
                      </w:rPr>
                    </w:pPr>
                    <w:r>
                      <w:rPr>
                        <w:rFonts w:ascii="Carlito" w:hAnsi="Carlito"/>
                        <w:color w:val="585858"/>
                        <w:position w:val="-5"/>
                        <w:sz w:val="28"/>
                      </w:rPr>
                      <w:t xml:space="preserve">100  </w:t>
                    </w:r>
                    <w:r>
                      <w:rPr>
                        <w:rFonts w:ascii="Carlito" w:hAnsi="Carlito"/>
                        <w:color w:val="585858"/>
                        <w:sz w:val="33"/>
                      </w:rPr>
                      <w:t>7</w:t>
                    </w:r>
                    <w:r>
                      <w:rPr>
                        <w:rFonts w:ascii="Carlito" w:hAnsi="Carlito"/>
                        <w:color w:val="585858"/>
                        <w:sz w:val="33"/>
                        <w:u w:val="single" w:color="D9D9D9"/>
                      </w:rPr>
                      <w:t>. ¿Se exige</w:t>
                    </w:r>
                    <w:r>
                      <w:rPr>
                        <w:rFonts w:ascii="Carlito" w:hAnsi="Carlito"/>
                        <w:color w:val="585858"/>
                        <w:spacing w:val="41"/>
                        <w:sz w:val="33"/>
                        <w:u w:val="single" w:color="D9D9D9"/>
                      </w:rPr>
                      <w:t xml:space="preserve"> </w:t>
                    </w:r>
                    <w:r>
                      <w:rPr>
                        <w:rFonts w:ascii="Carlito" w:hAnsi="Carlito"/>
                        <w:color w:val="585858"/>
                        <w:sz w:val="33"/>
                        <w:u w:val="single" w:color="D9D9D9"/>
                      </w:rPr>
                      <w:t>disponibilidad</w:t>
                    </w:r>
                    <w:r>
                      <w:rPr>
                        <w:rFonts w:ascii="Carlito" w:hAnsi="Carlito"/>
                        <w:color w:val="585858"/>
                        <w:sz w:val="33"/>
                        <w:u w:val="single" w:color="D9D9D9"/>
                      </w:rPr>
                      <w:tab/>
                    </w:r>
                  </w:p>
                  <w:p w:rsidR="00274D8F" w:rsidRDefault="008B0D88">
                    <w:pPr>
                      <w:spacing w:line="383" w:lineRule="exact"/>
                      <w:ind w:right="47"/>
                      <w:jc w:val="center"/>
                      <w:rPr>
                        <w:rFonts w:ascii="Carlito"/>
                        <w:sz w:val="33"/>
                      </w:rPr>
                    </w:pPr>
                    <w:r>
                      <w:rPr>
                        <w:rFonts w:ascii="Carlito"/>
                        <w:color w:val="585858"/>
                        <w:sz w:val="33"/>
                      </w:rPr>
                      <w:t>fuera del horario laboral?</w:t>
                    </w:r>
                  </w:p>
                  <w:p w:rsidR="00274D8F" w:rsidRDefault="008B0D88">
                    <w:pPr>
                      <w:spacing w:before="61" w:line="337" w:lineRule="exact"/>
                      <w:ind w:right="4157"/>
                      <w:jc w:val="center"/>
                      <w:rPr>
                        <w:rFonts w:ascii="Carlito"/>
                        <w:sz w:val="28"/>
                      </w:rPr>
                    </w:pPr>
                    <w:r>
                      <w:rPr>
                        <w:rFonts w:ascii="Carlito"/>
                        <w:color w:val="585858"/>
                        <w:sz w:val="28"/>
                      </w:rPr>
                      <w:t>80</w:t>
                    </w:r>
                  </w:p>
                </w:txbxContent>
              </v:textbox>
            </v:shape>
            <v:shape id="_x0000_s1316" type="#_x0000_t202" style="position:absolute;left:1795;top:2221;width:961;height:630" filled="f" stroked="f">
              <v:textbox inset="0,0,0,0">
                <w:txbxContent>
                  <w:p w:rsidR="00274D8F" w:rsidRDefault="008B0D88">
                    <w:pPr>
                      <w:spacing w:line="286" w:lineRule="exact"/>
                      <w:ind w:left="300"/>
                      <w:rPr>
                        <w:rFonts w:ascii="Carlito"/>
                        <w:sz w:val="28"/>
                      </w:rPr>
                    </w:pPr>
                    <w:r>
                      <w:rPr>
                        <w:rFonts w:ascii="Carlito"/>
                        <w:color w:val="404040"/>
                        <w:sz w:val="28"/>
                      </w:rPr>
                      <w:t>57.14</w:t>
                    </w:r>
                  </w:p>
                  <w:p w:rsidR="00274D8F" w:rsidRDefault="008B0D88">
                    <w:pPr>
                      <w:spacing w:before="7" w:line="337" w:lineRule="exact"/>
                      <w:rPr>
                        <w:rFonts w:ascii="Carlito"/>
                        <w:sz w:val="28"/>
                      </w:rPr>
                    </w:pPr>
                    <w:r>
                      <w:rPr>
                        <w:rFonts w:ascii="Carlito"/>
                        <w:color w:val="404040"/>
                        <w:sz w:val="28"/>
                      </w:rPr>
                      <w:t>42.86</w:t>
                    </w:r>
                  </w:p>
                </w:txbxContent>
              </v:textbox>
            </v:shape>
            <v:shape id="_x0000_s1315" type="#_x0000_t202" style="position:absolute;left:3453;top:2290;width:660;height:281" filled="f" stroked="f">
              <v:textbox inset="0,0,0,0">
                <w:txbxContent>
                  <w:p w:rsidR="00274D8F" w:rsidRDefault="008B0D88">
                    <w:pPr>
                      <w:spacing w:line="281" w:lineRule="exact"/>
                      <w:rPr>
                        <w:rFonts w:ascii="Carlito"/>
                        <w:sz w:val="28"/>
                      </w:rPr>
                    </w:pPr>
                    <w:r>
                      <w:rPr>
                        <w:rFonts w:ascii="Carlito"/>
                        <w:color w:val="404040"/>
                        <w:sz w:val="28"/>
                      </w:rPr>
                      <w:t>54.35</w:t>
                    </w:r>
                  </w:p>
                </w:txbxContent>
              </v:textbox>
            </v:shape>
            <v:shape id="_x0000_s1314" type="#_x0000_t202" style="position:absolute;left:4810;top:2151;width:660;height:281" filled="f" stroked="f">
              <v:textbox inset="0,0,0,0">
                <w:txbxContent>
                  <w:p w:rsidR="00274D8F" w:rsidRDefault="008B0D88">
                    <w:pPr>
                      <w:spacing w:line="281" w:lineRule="exact"/>
                      <w:rPr>
                        <w:rFonts w:ascii="Carlito"/>
                        <w:sz w:val="28"/>
                      </w:rPr>
                    </w:pPr>
                    <w:r>
                      <w:rPr>
                        <w:rFonts w:ascii="Carlito"/>
                        <w:color w:val="404040"/>
                        <w:sz w:val="28"/>
                      </w:rPr>
                      <w:t>60.00</w:t>
                    </w:r>
                  </w:p>
                </w:txbxContent>
              </v:textbox>
            </v:shape>
            <v:shape id="_x0000_s1313" type="#_x0000_t202" style="position:absolute;left:6223;top:2137;width:304;height:281" filled="f" stroked="f">
              <v:textbox inset="0,0,0,0">
                <w:txbxContent>
                  <w:p w:rsidR="00274D8F" w:rsidRDefault="008B0D88">
                    <w:pPr>
                      <w:spacing w:line="281" w:lineRule="exact"/>
                      <w:rPr>
                        <w:rFonts w:ascii="Carlito"/>
                        <w:sz w:val="28"/>
                      </w:rPr>
                    </w:pPr>
                    <w:r>
                      <w:rPr>
                        <w:rFonts w:ascii="Carlito"/>
                        <w:color w:val="585858"/>
                        <w:sz w:val="28"/>
                      </w:rPr>
                      <w:t>60</w:t>
                    </w:r>
                  </w:p>
                </w:txbxContent>
              </v:textbox>
            </v:shape>
            <v:shape id="_x0000_s1312" type="#_x0000_t202" style="position:absolute;left:8161;top:1892;width:1076;height:392" filled="f" stroked="f">
              <v:textbox inset="0,0,0,0">
                <w:txbxContent>
                  <w:p w:rsidR="00274D8F" w:rsidRDefault="008B0D88">
                    <w:pPr>
                      <w:spacing w:line="391" w:lineRule="exact"/>
                      <w:rPr>
                        <w:rFonts w:ascii="Carlito"/>
                        <w:sz w:val="28"/>
                      </w:rPr>
                    </w:pPr>
                    <w:r>
                      <w:rPr>
                        <w:rFonts w:ascii="Carlito"/>
                        <w:color w:val="404040"/>
                        <w:sz w:val="28"/>
                      </w:rPr>
                      <w:t xml:space="preserve">57.14 </w:t>
                    </w:r>
                    <w:r>
                      <w:rPr>
                        <w:rFonts w:ascii="Carlito"/>
                        <w:color w:val="404040"/>
                        <w:position w:val="11"/>
                        <w:sz w:val="28"/>
                      </w:rPr>
                      <w:t>60</w:t>
                    </w:r>
                  </w:p>
                </w:txbxContent>
              </v:textbox>
            </v:shape>
            <v:shape id="_x0000_s1311" type="#_x0000_t202" style="position:absolute;left:8458;top:2110;width:660;height:281" filled="f" stroked="f">
              <v:textbox inset="0,0,0,0">
                <w:txbxContent>
                  <w:p w:rsidR="00274D8F" w:rsidRDefault="008B0D88">
                    <w:pPr>
                      <w:spacing w:line="281" w:lineRule="exact"/>
                      <w:rPr>
                        <w:rFonts w:ascii="Carlito"/>
                        <w:sz w:val="28"/>
                      </w:rPr>
                    </w:pPr>
                    <w:r>
                      <w:rPr>
                        <w:rFonts w:ascii="Carlito"/>
                        <w:color w:val="404040"/>
                        <w:sz w:val="28"/>
                      </w:rPr>
                      <w:t>54.35</w:t>
                    </w:r>
                  </w:p>
                </w:txbxContent>
              </v:textbox>
            </v:shape>
            <v:shape id="_x0000_s1310" type="#_x0000_t202" style="position:absolute;left:6819;top:2554;width:958;height:341" filled="f" stroked="f">
              <v:textbox inset="0,0,0,0">
                <w:txbxContent>
                  <w:p w:rsidR="00274D8F" w:rsidRDefault="008B0D88">
                    <w:pPr>
                      <w:spacing w:line="189" w:lineRule="auto"/>
                      <w:rPr>
                        <w:rFonts w:ascii="Carlito"/>
                        <w:sz w:val="28"/>
                      </w:rPr>
                    </w:pPr>
                    <w:r>
                      <w:rPr>
                        <w:rFonts w:ascii="Carlito"/>
                        <w:color w:val="404040"/>
                        <w:spacing w:val="-35"/>
                        <w:sz w:val="28"/>
                      </w:rPr>
                      <w:t>42.</w:t>
                    </w:r>
                    <w:r>
                      <w:rPr>
                        <w:rFonts w:ascii="Carlito"/>
                        <w:color w:val="404040"/>
                        <w:spacing w:val="-35"/>
                        <w:position w:val="-5"/>
                        <w:sz w:val="28"/>
                      </w:rPr>
                      <w:t>4</w:t>
                    </w:r>
                    <w:r>
                      <w:rPr>
                        <w:rFonts w:ascii="Carlito"/>
                        <w:color w:val="404040"/>
                        <w:spacing w:val="-35"/>
                        <w:sz w:val="28"/>
                      </w:rPr>
                      <w:t>8</w:t>
                    </w:r>
                    <w:r>
                      <w:rPr>
                        <w:rFonts w:ascii="Carlito"/>
                        <w:color w:val="404040"/>
                        <w:spacing w:val="-35"/>
                        <w:position w:val="-5"/>
                        <w:sz w:val="28"/>
                      </w:rPr>
                      <w:t>1</w:t>
                    </w:r>
                    <w:r>
                      <w:rPr>
                        <w:rFonts w:ascii="Carlito"/>
                        <w:color w:val="404040"/>
                        <w:spacing w:val="-35"/>
                        <w:sz w:val="28"/>
                      </w:rPr>
                      <w:t>6</w:t>
                    </w:r>
                    <w:r>
                      <w:rPr>
                        <w:rFonts w:ascii="Carlito"/>
                        <w:color w:val="404040"/>
                        <w:spacing w:val="-35"/>
                        <w:position w:val="-5"/>
                        <w:sz w:val="28"/>
                      </w:rPr>
                      <w:t>.30</w:t>
                    </w:r>
                  </w:p>
                </w:txbxContent>
              </v:textbox>
            </v:shape>
            <v:shape id="_x0000_s1309" type="#_x0000_t202" style="position:absolute;left:5394;top:3129;width:377;height:281" filled="f" stroked="f">
              <v:textbox inset="0,0,0,0">
                <w:txbxContent>
                  <w:p w:rsidR="00274D8F" w:rsidRDefault="008B0D88">
                    <w:pPr>
                      <w:spacing w:line="281" w:lineRule="exact"/>
                      <w:rPr>
                        <w:rFonts w:ascii="Carlito"/>
                        <w:sz w:val="28"/>
                      </w:rPr>
                    </w:pPr>
                    <w:r>
                      <w:rPr>
                        <w:rFonts w:ascii="Carlito"/>
                        <w:color w:val="404040"/>
                        <w:sz w:val="28"/>
                      </w:rPr>
                      <w:t>.00</w:t>
                    </w:r>
                  </w:p>
                </w:txbxContent>
              </v:textbox>
            </v:shape>
            <v:shape id="_x0000_s1308" type="#_x0000_t202" style="position:absolute;left:6223;top:2909;width:304;height:281" filled="f" stroked="f">
              <v:textbox inset="0,0,0,0">
                <w:txbxContent>
                  <w:p w:rsidR="00274D8F" w:rsidRDefault="008B0D88">
                    <w:pPr>
                      <w:spacing w:line="281" w:lineRule="exact"/>
                      <w:rPr>
                        <w:rFonts w:ascii="Carlito"/>
                        <w:sz w:val="28"/>
                      </w:rPr>
                    </w:pPr>
                    <w:r>
                      <w:rPr>
                        <w:rFonts w:ascii="Carlito"/>
                        <w:color w:val="585858"/>
                        <w:sz w:val="28"/>
                      </w:rPr>
                      <w:t>40</w:t>
                    </w:r>
                  </w:p>
                </w:txbxContent>
              </v:textbox>
            </v:shape>
            <v:shape id="_x0000_s1307" type="#_x0000_t202" style="position:absolute;left:2466;top:3617;width:163;height:281" filled="f" stroked="f">
              <v:textbox inset="0,0,0,0">
                <w:txbxContent>
                  <w:p w:rsidR="00274D8F" w:rsidRDefault="008B0D88">
                    <w:pPr>
                      <w:spacing w:line="281" w:lineRule="exact"/>
                      <w:rPr>
                        <w:rFonts w:ascii="Carlito"/>
                        <w:sz w:val="28"/>
                      </w:rPr>
                    </w:pPr>
                    <w:r>
                      <w:rPr>
                        <w:rFonts w:ascii="Carlito"/>
                        <w:color w:val="404040"/>
                        <w:sz w:val="28"/>
                      </w:rPr>
                      <w:t>0</w:t>
                    </w:r>
                  </w:p>
                </w:txbxContent>
              </v:textbox>
            </v:shape>
            <v:shape id="_x0000_s1306" type="#_x0000_t202" style="position:absolute;left:6765;top:3436;width:336;height:281" filled="f" stroked="f">
              <v:textbox inset="0,0,0,0">
                <w:txbxContent>
                  <w:p w:rsidR="00274D8F" w:rsidRDefault="008B0D88">
                    <w:pPr>
                      <w:tabs>
                        <w:tab w:val="left" w:pos="315"/>
                      </w:tabs>
                      <w:spacing w:line="281" w:lineRule="exact"/>
                      <w:rPr>
                        <w:rFonts w:ascii="Carlito"/>
                        <w:sz w:val="28"/>
                      </w:rPr>
                    </w:pPr>
                    <w:r>
                      <w:rPr>
                        <w:rFonts w:ascii="Carlito"/>
                        <w:color w:val="404040"/>
                        <w:sz w:val="28"/>
                        <w:u w:val="single" w:color="D9D9D9"/>
                      </w:rPr>
                      <w:t xml:space="preserve"> </w:t>
                    </w:r>
                    <w:r>
                      <w:rPr>
                        <w:rFonts w:ascii="Carlito"/>
                        <w:color w:val="404040"/>
                        <w:sz w:val="28"/>
                        <w:u w:val="single" w:color="D9D9D9"/>
                      </w:rPr>
                      <w:tab/>
                    </w:r>
                  </w:p>
                </w:txbxContent>
              </v:textbox>
            </v:shape>
            <v:shape id="_x0000_s1305" type="#_x0000_t202" style="position:absolute;left:7592;top:3436;width:304;height:281" filled="f" stroked="f">
              <v:textbox inset="0,0,0,0">
                <w:txbxContent>
                  <w:p w:rsidR="00274D8F" w:rsidRDefault="008B0D88">
                    <w:pPr>
                      <w:spacing w:line="281" w:lineRule="exact"/>
                      <w:rPr>
                        <w:rFonts w:ascii="Carlito"/>
                        <w:sz w:val="28"/>
                      </w:rPr>
                    </w:pPr>
                    <w:r>
                      <w:rPr>
                        <w:rFonts w:ascii="Carlito"/>
                        <w:color w:val="404040"/>
                        <w:sz w:val="28"/>
                      </w:rPr>
                      <w:t>20</w:t>
                    </w:r>
                  </w:p>
                </w:txbxContent>
              </v:textbox>
            </v:shape>
            <v:shape id="_x0000_s1304" type="#_x0000_t202" style="position:absolute;left:6223;top:3682;width:304;height:281" filled="f" stroked="f">
              <v:textbox inset="0,0,0,0">
                <w:txbxContent>
                  <w:p w:rsidR="00274D8F" w:rsidRDefault="008B0D88">
                    <w:pPr>
                      <w:spacing w:line="281" w:lineRule="exact"/>
                      <w:rPr>
                        <w:rFonts w:ascii="Carlito"/>
                        <w:sz w:val="28"/>
                      </w:rPr>
                    </w:pPr>
                    <w:r>
                      <w:rPr>
                        <w:rFonts w:ascii="Carlito"/>
                        <w:color w:val="585858"/>
                        <w:sz w:val="28"/>
                      </w:rPr>
                      <w:t>20</w:t>
                    </w:r>
                  </w:p>
                </w:txbxContent>
              </v:textbox>
            </v:shape>
            <v:shape id="_x0000_s1303" type="#_x0000_t202" style="position:absolute;left:2312;top:4227;width:445;height:796" filled="f" stroked="f">
              <v:textbox inset="0,0,0,0">
                <w:txbxContent>
                  <w:p w:rsidR="00274D8F" w:rsidRDefault="008B0D88">
                    <w:pPr>
                      <w:spacing w:line="286" w:lineRule="exact"/>
                      <w:ind w:left="14"/>
                      <w:rPr>
                        <w:rFonts w:ascii="Carlito"/>
                        <w:sz w:val="28"/>
                      </w:rPr>
                    </w:pPr>
                    <w:r>
                      <w:rPr>
                        <w:rFonts w:ascii="Carlito"/>
                        <w:color w:val="585858"/>
                        <w:sz w:val="28"/>
                      </w:rPr>
                      <w:t>H</w:t>
                    </w:r>
                  </w:p>
                  <w:p w:rsidR="00274D8F" w:rsidRDefault="008B0D88">
                    <w:pPr>
                      <w:spacing w:before="173" w:line="337" w:lineRule="exact"/>
                      <w:rPr>
                        <w:rFonts w:ascii="Carlito"/>
                        <w:sz w:val="28"/>
                      </w:rPr>
                    </w:pPr>
                    <w:r>
                      <w:rPr>
                        <w:rFonts w:ascii="Carlito"/>
                        <w:color w:val="585858"/>
                        <w:sz w:val="28"/>
                      </w:rPr>
                      <w:t>"SI"</w:t>
                    </w:r>
                  </w:p>
                </w:txbxContent>
              </v:textbox>
            </v:shape>
            <v:shape id="_x0000_s1302" type="#_x0000_t202" style="position:absolute;left:3177;top:4227;width:735;height:796" filled="f" stroked="f">
              <v:textbox inset="0,0,0,0">
                <w:txbxContent>
                  <w:p w:rsidR="00274D8F" w:rsidRDefault="008B0D88">
                    <w:pPr>
                      <w:spacing w:line="286" w:lineRule="exact"/>
                      <w:ind w:left="474"/>
                      <w:rPr>
                        <w:rFonts w:ascii="Carlito"/>
                        <w:sz w:val="28"/>
                      </w:rPr>
                    </w:pPr>
                    <w:r>
                      <w:rPr>
                        <w:rFonts w:ascii="Carlito"/>
                        <w:color w:val="585858"/>
                        <w:sz w:val="28"/>
                      </w:rPr>
                      <w:t>M</w:t>
                    </w:r>
                  </w:p>
                  <w:p w:rsidR="00274D8F" w:rsidRDefault="008B0D88">
                    <w:pPr>
                      <w:spacing w:before="173" w:line="337" w:lineRule="exact"/>
                      <w:rPr>
                        <w:rFonts w:ascii="Carlito"/>
                        <w:sz w:val="28"/>
                      </w:rPr>
                    </w:pPr>
                    <w:r>
                      <w:rPr>
                        <w:rFonts w:ascii="Carlito"/>
                        <w:color w:val="585858"/>
                        <w:sz w:val="28"/>
                      </w:rPr>
                      <w:t>"NO"</w:t>
                    </w:r>
                  </w:p>
                </w:txbxContent>
              </v:textbox>
            </v:shape>
            <v:shape id="_x0000_s1301" type="#_x0000_t202" style="position:absolute;left:4210;top:4227;width:1312;height:796" filled="f" stroked="f">
              <v:textbox inset="0,0,0,0">
                <w:txbxContent>
                  <w:p w:rsidR="00274D8F" w:rsidRDefault="008B0D88">
                    <w:pPr>
                      <w:spacing w:line="286" w:lineRule="exact"/>
                      <w:ind w:left="544"/>
                      <w:rPr>
                        <w:rFonts w:ascii="Carlito"/>
                        <w:sz w:val="28"/>
                      </w:rPr>
                    </w:pPr>
                    <w:r>
                      <w:rPr>
                        <w:rFonts w:ascii="Carlito"/>
                        <w:color w:val="585858"/>
                        <w:sz w:val="28"/>
                      </w:rPr>
                      <w:t>NS/NC</w:t>
                    </w:r>
                  </w:p>
                  <w:p w:rsidR="00274D8F" w:rsidRDefault="008B0D88">
                    <w:pPr>
                      <w:spacing w:before="173" w:line="337" w:lineRule="exact"/>
                      <w:rPr>
                        <w:rFonts w:ascii="Carlito"/>
                        <w:sz w:val="28"/>
                      </w:rPr>
                    </w:pPr>
                    <w:r>
                      <w:rPr>
                        <w:rFonts w:ascii="Carlito"/>
                        <w:color w:val="585858"/>
                        <w:sz w:val="28"/>
                      </w:rPr>
                      <w:t>NS/NC</w:t>
                    </w:r>
                  </w:p>
                </w:txbxContent>
              </v:textbox>
            </v:shape>
            <v:shape id="_x0000_s1300" type="#_x0000_t202" style="position:absolute;left:6365;top:4453;width:163;height:281" filled="f" stroked="f">
              <v:textbox inset="0,0,0,0">
                <w:txbxContent>
                  <w:p w:rsidR="00274D8F" w:rsidRDefault="008B0D88">
                    <w:pPr>
                      <w:spacing w:line="281" w:lineRule="exact"/>
                      <w:rPr>
                        <w:rFonts w:ascii="Carlito"/>
                        <w:sz w:val="28"/>
                      </w:rPr>
                    </w:pPr>
                    <w:r>
                      <w:rPr>
                        <w:rFonts w:ascii="Carlito"/>
                        <w:color w:val="585858"/>
                        <w:sz w:val="28"/>
                      </w:rPr>
                      <w:t>0</w:t>
                    </w:r>
                  </w:p>
                </w:txbxContent>
              </v:textbox>
            </v:shape>
            <v:shape id="_x0000_s1299" type="#_x0000_t202" style="position:absolute;left:7337;top:4818;width:221;height:281" filled="f" stroked="f">
              <v:textbox inset="0,0,0,0">
                <w:txbxContent>
                  <w:p w:rsidR="00274D8F" w:rsidRDefault="008B0D88">
                    <w:pPr>
                      <w:spacing w:line="281" w:lineRule="exact"/>
                      <w:rPr>
                        <w:rFonts w:ascii="Carlito"/>
                        <w:sz w:val="28"/>
                      </w:rPr>
                    </w:pPr>
                    <w:r>
                      <w:rPr>
                        <w:rFonts w:ascii="Carlito"/>
                        <w:color w:val="585858"/>
                        <w:sz w:val="28"/>
                      </w:rPr>
                      <w:t>SI</w:t>
                    </w:r>
                  </w:p>
                </w:txbxContent>
              </v:textbox>
            </v:shape>
            <v:shape id="_x0000_s1298" type="#_x0000_t202" style="position:absolute;left:7830;top:4739;width:195;height:281" filled="f" stroked="f">
              <v:textbox inset="0,0,0,0">
                <w:txbxContent>
                  <w:p w:rsidR="00274D8F" w:rsidRDefault="008B0D88">
                    <w:pPr>
                      <w:spacing w:line="281" w:lineRule="exact"/>
                      <w:rPr>
                        <w:rFonts w:ascii="Carlito"/>
                        <w:sz w:val="28"/>
                      </w:rPr>
                    </w:pPr>
                    <w:r>
                      <w:rPr>
                        <w:rFonts w:ascii="Carlito"/>
                        <w:color w:val="585858"/>
                        <w:sz w:val="28"/>
                      </w:rPr>
                      <w:t>H</w:t>
                    </w:r>
                  </w:p>
                </w:txbxContent>
              </v:textbox>
            </v:shape>
            <v:shape id="_x0000_s1297" type="#_x0000_t202" style="position:absolute;left:8394;top:4739;width:958;height:360" filled="f" stroked="f">
              <v:textbox inset="0,0,0,0">
                <w:txbxContent>
                  <w:p w:rsidR="00274D8F" w:rsidRDefault="008B0D88">
                    <w:pPr>
                      <w:spacing w:line="189" w:lineRule="auto"/>
                      <w:rPr>
                        <w:rFonts w:ascii="Carlito"/>
                        <w:sz w:val="28"/>
                      </w:rPr>
                    </w:pPr>
                    <w:r>
                      <w:rPr>
                        <w:rFonts w:ascii="Carlito"/>
                        <w:color w:val="585858"/>
                        <w:spacing w:val="-25"/>
                        <w:sz w:val="28"/>
                      </w:rPr>
                      <w:t>M</w:t>
                    </w:r>
                    <w:r>
                      <w:rPr>
                        <w:rFonts w:ascii="Carlito"/>
                        <w:color w:val="585858"/>
                        <w:spacing w:val="-25"/>
                        <w:position w:val="-7"/>
                        <w:sz w:val="28"/>
                      </w:rPr>
                      <w:t xml:space="preserve">NO </w:t>
                    </w:r>
                    <w:r>
                      <w:rPr>
                        <w:rFonts w:ascii="Carlito"/>
                        <w:color w:val="585858"/>
                        <w:sz w:val="28"/>
                      </w:rPr>
                      <w:t>NS</w:t>
                    </w:r>
                  </w:p>
                </w:txbxContent>
              </v:textbox>
            </v:shape>
            <v:shape id="_x0000_s1296" type="#_x0000_t202" style="position:absolute;left:9964;top:4818;width:329;height:281" filled="f" stroked="f">
              <v:textbox inset="0,0,0,0">
                <w:txbxContent>
                  <w:p w:rsidR="00274D8F" w:rsidRDefault="008B0D88">
                    <w:pPr>
                      <w:spacing w:line="281" w:lineRule="exact"/>
                      <w:rPr>
                        <w:rFonts w:ascii="Carlito"/>
                        <w:sz w:val="28"/>
                      </w:rPr>
                    </w:pPr>
                    <w:r>
                      <w:rPr>
                        <w:rFonts w:ascii="Carlito"/>
                        <w:color w:val="585858"/>
                        <w:sz w:val="28"/>
                      </w:rPr>
                      <w:t>NS</w:t>
                    </w:r>
                  </w:p>
                </w:txbxContent>
              </v:textbox>
            </v:shape>
            <v:shape id="_x0000_s1295" type="#_x0000_t202" style="position:absolute;left:9871;top:4040;width:519;height:281" filled="f" stroked="f">
              <v:textbox inset="0,0,0,0">
                <w:txbxContent>
                  <w:p w:rsidR="00274D8F" w:rsidRDefault="008B0D88">
                    <w:pPr>
                      <w:spacing w:line="281" w:lineRule="exact"/>
                      <w:rPr>
                        <w:rFonts w:ascii="Carlito"/>
                        <w:sz w:val="28"/>
                      </w:rPr>
                    </w:pPr>
                    <w:r>
                      <w:rPr>
                        <w:rFonts w:ascii="Carlito"/>
                        <w:color w:val="404040"/>
                        <w:sz w:val="28"/>
                      </w:rPr>
                      <w:t>4.35</w:t>
                    </w:r>
                  </w:p>
                </w:txbxContent>
              </v:textbox>
            </v:shape>
            <v:shape id="_x0000_s1294" type="#_x0000_t202" style="position:absolute;left:9574;top:4208;width:519;height:281" filled="f" stroked="f">
              <v:textbox inset="0,0,0,0">
                <w:txbxContent>
                  <w:p w:rsidR="00274D8F" w:rsidRDefault="008B0D88">
                    <w:pPr>
                      <w:spacing w:line="281" w:lineRule="exact"/>
                      <w:rPr>
                        <w:rFonts w:ascii="Carlito"/>
                        <w:sz w:val="28"/>
                      </w:rPr>
                    </w:pPr>
                    <w:r>
                      <w:rPr>
                        <w:rFonts w:ascii="Carlito"/>
                        <w:color w:val="404040"/>
                        <w:sz w:val="28"/>
                      </w:rPr>
                      <w:t>0.00</w:t>
                    </w:r>
                  </w:p>
                </w:txbxContent>
              </v:textbox>
            </v:shape>
            <v:shape id="_x0000_s1293" type="#_x0000_t202" style="position:absolute;left:9192;top:3047;width:1589;height:758" filled="f" stroked="f">
              <v:textbox inset="0,0,0,0">
                <w:txbxContent>
                  <w:p w:rsidR="00274D8F" w:rsidRDefault="00274D8F">
                    <w:pPr>
                      <w:spacing w:before="4"/>
                      <w:rPr>
                        <w:sz w:val="27"/>
                      </w:rPr>
                    </w:pPr>
                  </w:p>
                  <w:p w:rsidR="00274D8F" w:rsidRDefault="008B0D88">
                    <w:pPr>
                      <w:spacing w:before="1"/>
                      <w:ind w:right="220"/>
                      <w:jc w:val="right"/>
                      <w:rPr>
                        <w:rFonts w:ascii="Carlito"/>
                        <w:sz w:val="28"/>
                      </w:rPr>
                    </w:pPr>
                    <w:r>
                      <w:rPr>
                        <w:rFonts w:ascii="Carlito"/>
                        <w:color w:val="404040"/>
                        <w:sz w:val="28"/>
                      </w:rPr>
                      <w:t>20</w:t>
                    </w:r>
                  </w:p>
                </w:txbxContent>
              </v:textbox>
            </v:shape>
            <v:shape id="_x0000_s1292" type="#_x0000_t202" style="position:absolute;left:3888;top:3510;width:821;height:475" filled="f" stroked="f">
              <v:textbox inset="0,0,0,0">
                <w:txbxContent>
                  <w:p w:rsidR="00274D8F" w:rsidRDefault="008B0D88">
                    <w:pPr>
                      <w:spacing w:line="287" w:lineRule="exact"/>
                      <w:ind w:left="148"/>
                      <w:rPr>
                        <w:rFonts w:ascii="Carlito"/>
                        <w:sz w:val="28"/>
                      </w:rPr>
                    </w:pPr>
                    <w:r>
                      <w:rPr>
                        <w:rFonts w:ascii="Carlito"/>
                        <w:color w:val="404040"/>
                        <w:sz w:val="28"/>
                      </w:rPr>
                      <w:t>35</w:t>
                    </w:r>
                  </w:p>
                </w:txbxContent>
              </v:textbox>
            </v:shape>
            <v:shape id="_x0000_s1291" type="#_x0000_t202" style="position:absolute;left:2532;top:3512;width:821;height:473" filled="f" stroked="f">
              <v:textbox inset="0,0,0,0">
                <w:txbxContent>
                  <w:p w:rsidR="00274D8F" w:rsidRDefault="008B0D88">
                    <w:pPr>
                      <w:spacing w:before="49"/>
                      <w:ind w:left="76"/>
                      <w:rPr>
                        <w:rFonts w:ascii="Carlito"/>
                        <w:sz w:val="28"/>
                      </w:rPr>
                    </w:pPr>
                    <w:r>
                      <w:rPr>
                        <w:rFonts w:ascii="Carlito"/>
                        <w:color w:val="404040"/>
                        <w:sz w:val="28"/>
                      </w:rPr>
                      <w:t>.00</w:t>
                    </w:r>
                  </w:p>
                </w:txbxContent>
              </v:textbox>
            </v:shape>
            <v:shape id="_x0000_s1290" type="#_x0000_t202" style="position:absolute;left:3888;top:3023;width:1059;height:473" filled="f" stroked="f">
              <v:textbox inset="0,0,0,0">
                <w:txbxContent>
                  <w:p w:rsidR="00274D8F" w:rsidRDefault="008B0D88">
                    <w:pPr>
                      <w:spacing w:before="50"/>
                      <w:ind w:left="621" w:right="-72"/>
                      <w:rPr>
                        <w:rFonts w:ascii="Carlito"/>
                        <w:sz w:val="28"/>
                      </w:rPr>
                    </w:pPr>
                    <w:r>
                      <w:rPr>
                        <w:rFonts w:ascii="Carlito"/>
                        <w:color w:val="404040"/>
                        <w:sz w:val="28"/>
                      </w:rPr>
                      <w:t>20.0</w:t>
                    </w:r>
                  </w:p>
                </w:txbxContent>
              </v:textbox>
            </v:shape>
            <v:shape id="_x0000_s1289" type="#_x0000_t202" style="position:absolute;left:3652;top:2665;width:236;height:1321" fillcolor="#c0504d" stroked="f">
              <v:textbox inset="0,0,0,0">
                <w:txbxContent>
                  <w:p w:rsidR="00274D8F" w:rsidRDefault="00274D8F">
                    <w:pPr>
                      <w:rPr>
                        <w:sz w:val="28"/>
                      </w:rPr>
                    </w:pPr>
                  </w:p>
                  <w:p w:rsidR="00274D8F" w:rsidRDefault="00274D8F">
                    <w:pPr>
                      <w:rPr>
                        <w:sz w:val="37"/>
                      </w:rPr>
                    </w:pPr>
                  </w:p>
                  <w:p w:rsidR="00274D8F" w:rsidRDefault="008B0D88">
                    <w:pPr>
                      <w:ind w:right="-159"/>
                      <w:jc w:val="right"/>
                      <w:rPr>
                        <w:rFonts w:ascii="Carlito"/>
                        <w:sz w:val="28"/>
                      </w:rPr>
                    </w:pPr>
                    <w:r>
                      <w:rPr>
                        <w:rFonts w:ascii="Carlito"/>
                        <w:color w:val="404040"/>
                        <w:sz w:val="28"/>
                      </w:rPr>
                      <w:t>4.</w:t>
                    </w:r>
                  </w:p>
                </w:txbxContent>
              </v:textbox>
            </v:shape>
            <v:shape id="_x0000_s1288" type="#_x0000_t202" style="position:absolute;left:5008;top:2533;width:238;height:1452" fillcolor="#c0504d" stroked="f">
              <v:textbox inset="0,0,0,0">
                <w:txbxContent>
                  <w:p w:rsidR="00274D8F" w:rsidRDefault="00274D8F">
                    <w:pPr>
                      <w:rPr>
                        <w:sz w:val="28"/>
                      </w:rPr>
                    </w:pPr>
                  </w:p>
                  <w:p w:rsidR="00274D8F" w:rsidRDefault="008B0D88">
                    <w:pPr>
                      <w:spacing w:before="199"/>
                      <w:ind w:left="-3" w:right="-159"/>
                      <w:rPr>
                        <w:rFonts w:ascii="Carlito"/>
                        <w:sz w:val="28"/>
                      </w:rPr>
                    </w:pPr>
                    <w:r>
                      <w:rPr>
                        <w:rFonts w:ascii="Carlito"/>
                        <w:color w:val="404040"/>
                        <w:spacing w:val="-13"/>
                        <w:sz w:val="28"/>
                      </w:rPr>
                      <w:t>020</w:t>
                    </w:r>
                  </w:p>
                </w:txbxContent>
              </v:textbox>
            </v:shape>
            <v:shape id="_x0000_s1287" type="#_x0000_t202" style="position:absolute;left:2532;top:2533;width:1056;height:475" filled="f" stroked="f">
              <v:textbox inset="0,0,0,0">
                <w:txbxContent>
                  <w:p w:rsidR="00274D8F" w:rsidRDefault="008B0D88">
                    <w:pPr>
                      <w:spacing w:before="19"/>
                      <w:ind w:left="620" w:right="-216"/>
                      <w:rPr>
                        <w:rFonts w:ascii="Carlito"/>
                        <w:sz w:val="28"/>
                      </w:rPr>
                    </w:pPr>
                    <w:r>
                      <w:rPr>
                        <w:rFonts w:ascii="Carlito"/>
                        <w:color w:val="404040"/>
                        <w:sz w:val="28"/>
                      </w:rPr>
                      <w:t>41.30</w:t>
                    </w:r>
                  </w:p>
                </w:txbxContent>
              </v:textbox>
            </v:shape>
            <w10:wrap type="topAndBottom" anchorx="page"/>
          </v:group>
        </w:pict>
      </w:r>
    </w:p>
    <w:p w:rsidR="00274D8F" w:rsidRDefault="00274D8F">
      <w:pPr>
        <w:pStyle w:val="Textoindependiente"/>
        <w:spacing w:before="8"/>
        <w:rPr>
          <w:sz w:val="23"/>
        </w:rPr>
      </w:pPr>
    </w:p>
    <w:p w:rsidR="00274D8F" w:rsidRDefault="008B0D88">
      <w:pPr>
        <w:pStyle w:val="Textoindependiente"/>
        <w:spacing w:before="1" w:line="278" w:lineRule="auto"/>
        <w:ind w:left="119" w:right="257"/>
        <w:jc w:val="both"/>
      </w:pPr>
      <w:r>
        <w:rPr>
          <w:color w:val="202020"/>
        </w:rPr>
        <w:t>Si</w:t>
      </w:r>
      <w:r>
        <w:rPr>
          <w:color w:val="202020"/>
          <w:spacing w:val="-37"/>
        </w:rPr>
        <w:t xml:space="preserve"> </w:t>
      </w:r>
      <w:r>
        <w:rPr>
          <w:color w:val="202020"/>
        </w:rPr>
        <w:t>ponemos</w:t>
      </w:r>
      <w:r>
        <w:rPr>
          <w:color w:val="202020"/>
          <w:spacing w:val="-38"/>
        </w:rPr>
        <w:t xml:space="preserve"> </w:t>
      </w:r>
      <w:r>
        <w:rPr>
          <w:color w:val="202020"/>
        </w:rPr>
        <w:t>en</w:t>
      </w:r>
      <w:r>
        <w:rPr>
          <w:color w:val="202020"/>
          <w:spacing w:val="-38"/>
        </w:rPr>
        <w:t xml:space="preserve"> </w:t>
      </w:r>
      <w:r>
        <w:rPr>
          <w:color w:val="202020"/>
        </w:rPr>
        <w:t>relación</w:t>
      </w:r>
      <w:r>
        <w:rPr>
          <w:color w:val="202020"/>
          <w:spacing w:val="-40"/>
        </w:rPr>
        <w:t xml:space="preserve"> </w:t>
      </w:r>
      <w:r>
        <w:rPr>
          <w:color w:val="202020"/>
        </w:rPr>
        <w:t>los</w:t>
      </w:r>
      <w:r>
        <w:rPr>
          <w:color w:val="202020"/>
          <w:spacing w:val="-36"/>
        </w:rPr>
        <w:t xml:space="preserve"> </w:t>
      </w:r>
      <w:r>
        <w:rPr>
          <w:color w:val="202020"/>
        </w:rPr>
        <w:t>resultados</w:t>
      </w:r>
      <w:r>
        <w:rPr>
          <w:color w:val="202020"/>
          <w:spacing w:val="-38"/>
        </w:rPr>
        <w:t xml:space="preserve"> </w:t>
      </w:r>
      <w:r>
        <w:rPr>
          <w:color w:val="202020"/>
        </w:rPr>
        <w:t>de</w:t>
      </w:r>
      <w:r>
        <w:rPr>
          <w:color w:val="202020"/>
          <w:spacing w:val="-38"/>
        </w:rPr>
        <w:t xml:space="preserve"> </w:t>
      </w:r>
      <w:r>
        <w:rPr>
          <w:color w:val="202020"/>
        </w:rPr>
        <w:t>la</w:t>
      </w:r>
      <w:r>
        <w:rPr>
          <w:color w:val="202020"/>
          <w:spacing w:val="-39"/>
        </w:rPr>
        <w:t xml:space="preserve"> </w:t>
      </w:r>
      <w:r>
        <w:rPr>
          <w:color w:val="202020"/>
        </w:rPr>
        <w:t>pregunta</w:t>
      </w:r>
      <w:r>
        <w:rPr>
          <w:color w:val="202020"/>
          <w:spacing w:val="-38"/>
        </w:rPr>
        <w:t xml:space="preserve"> </w:t>
      </w:r>
      <w:r>
        <w:rPr>
          <w:color w:val="202020"/>
        </w:rPr>
        <w:t>7</w:t>
      </w:r>
      <w:r>
        <w:rPr>
          <w:color w:val="202020"/>
          <w:spacing w:val="-38"/>
        </w:rPr>
        <w:t xml:space="preserve"> </w:t>
      </w:r>
      <w:r>
        <w:rPr>
          <w:color w:val="202020"/>
        </w:rPr>
        <w:t>con</w:t>
      </w:r>
      <w:r>
        <w:rPr>
          <w:color w:val="202020"/>
          <w:spacing w:val="-35"/>
        </w:rPr>
        <w:t xml:space="preserve"> </w:t>
      </w:r>
      <w:r>
        <w:rPr>
          <w:color w:val="202020"/>
        </w:rPr>
        <w:t>los</w:t>
      </w:r>
      <w:r>
        <w:rPr>
          <w:color w:val="202020"/>
          <w:spacing w:val="-38"/>
        </w:rPr>
        <w:t xml:space="preserve"> </w:t>
      </w:r>
      <w:r>
        <w:rPr>
          <w:color w:val="202020"/>
        </w:rPr>
        <w:t>de</w:t>
      </w:r>
      <w:r>
        <w:rPr>
          <w:color w:val="202020"/>
          <w:spacing w:val="-38"/>
        </w:rPr>
        <w:t xml:space="preserve"> </w:t>
      </w:r>
      <w:r>
        <w:rPr>
          <w:color w:val="202020"/>
        </w:rPr>
        <w:t>la</w:t>
      </w:r>
      <w:r>
        <w:rPr>
          <w:color w:val="202020"/>
          <w:spacing w:val="-39"/>
        </w:rPr>
        <w:t xml:space="preserve"> </w:t>
      </w:r>
      <w:r>
        <w:rPr>
          <w:color w:val="202020"/>
        </w:rPr>
        <w:t>de</w:t>
      </w:r>
      <w:r>
        <w:rPr>
          <w:color w:val="202020"/>
          <w:spacing w:val="-35"/>
        </w:rPr>
        <w:t xml:space="preserve"> </w:t>
      </w:r>
      <w:r>
        <w:rPr>
          <w:color w:val="202020"/>
        </w:rPr>
        <w:t>la</w:t>
      </w:r>
      <w:r>
        <w:rPr>
          <w:color w:val="202020"/>
          <w:spacing w:val="-38"/>
        </w:rPr>
        <w:t xml:space="preserve"> </w:t>
      </w:r>
      <w:r>
        <w:rPr>
          <w:color w:val="202020"/>
        </w:rPr>
        <w:t>10,</w:t>
      </w:r>
      <w:r>
        <w:rPr>
          <w:color w:val="202020"/>
          <w:spacing w:val="-38"/>
        </w:rPr>
        <w:t xml:space="preserve"> </w:t>
      </w:r>
      <w:r>
        <w:rPr>
          <w:color w:val="202020"/>
        </w:rPr>
        <w:t>en</w:t>
      </w:r>
      <w:r>
        <w:rPr>
          <w:color w:val="202020"/>
          <w:spacing w:val="-38"/>
        </w:rPr>
        <w:t xml:space="preserve"> </w:t>
      </w:r>
      <w:r>
        <w:rPr>
          <w:color w:val="202020"/>
        </w:rPr>
        <w:t>los</w:t>
      </w:r>
      <w:r>
        <w:rPr>
          <w:color w:val="202020"/>
          <w:spacing w:val="-38"/>
        </w:rPr>
        <w:t xml:space="preserve"> </w:t>
      </w:r>
      <w:r>
        <w:rPr>
          <w:color w:val="202020"/>
        </w:rPr>
        <w:t>que</w:t>
      </w:r>
      <w:r>
        <w:rPr>
          <w:color w:val="202020"/>
          <w:spacing w:val="-36"/>
        </w:rPr>
        <w:t xml:space="preserve"> </w:t>
      </w:r>
      <w:r>
        <w:rPr>
          <w:color w:val="202020"/>
        </w:rPr>
        <w:t>se</w:t>
      </w:r>
      <w:r>
        <w:rPr>
          <w:color w:val="202020"/>
          <w:spacing w:val="-38"/>
        </w:rPr>
        <w:t xml:space="preserve"> </w:t>
      </w:r>
      <w:r>
        <w:rPr>
          <w:color w:val="202020"/>
        </w:rPr>
        <w:t>percibe que,</w:t>
      </w:r>
      <w:r>
        <w:rPr>
          <w:color w:val="202020"/>
          <w:spacing w:val="-22"/>
        </w:rPr>
        <w:t xml:space="preserve"> </w:t>
      </w:r>
      <w:r>
        <w:rPr>
          <w:color w:val="202020"/>
        </w:rPr>
        <w:t>con</w:t>
      </w:r>
      <w:r>
        <w:rPr>
          <w:color w:val="202020"/>
          <w:spacing w:val="-25"/>
        </w:rPr>
        <w:t xml:space="preserve"> </w:t>
      </w:r>
      <w:r>
        <w:rPr>
          <w:color w:val="202020"/>
        </w:rPr>
        <w:t>la</w:t>
      </w:r>
      <w:r>
        <w:rPr>
          <w:color w:val="202020"/>
          <w:spacing w:val="-24"/>
        </w:rPr>
        <w:t xml:space="preserve"> </w:t>
      </w:r>
      <w:r>
        <w:rPr>
          <w:color w:val="202020"/>
        </w:rPr>
        <w:t>misma</w:t>
      </w:r>
      <w:r>
        <w:rPr>
          <w:color w:val="202020"/>
          <w:spacing w:val="-23"/>
        </w:rPr>
        <w:t xml:space="preserve"> </w:t>
      </w:r>
      <w:r>
        <w:rPr>
          <w:color w:val="202020"/>
        </w:rPr>
        <w:t>exigencia</w:t>
      </w:r>
      <w:r>
        <w:rPr>
          <w:color w:val="202020"/>
          <w:spacing w:val="-21"/>
        </w:rPr>
        <w:t xml:space="preserve"> </w:t>
      </w:r>
      <w:r>
        <w:rPr>
          <w:color w:val="202020"/>
        </w:rPr>
        <w:t>de</w:t>
      </w:r>
      <w:r>
        <w:rPr>
          <w:color w:val="202020"/>
          <w:spacing w:val="-24"/>
        </w:rPr>
        <w:t xml:space="preserve"> </w:t>
      </w:r>
      <w:r>
        <w:rPr>
          <w:color w:val="202020"/>
        </w:rPr>
        <w:t>disponibilidad,</w:t>
      </w:r>
      <w:r>
        <w:rPr>
          <w:color w:val="202020"/>
          <w:spacing w:val="-22"/>
        </w:rPr>
        <w:t xml:space="preserve"> </w:t>
      </w:r>
      <w:r>
        <w:rPr>
          <w:color w:val="202020"/>
        </w:rPr>
        <w:t>los</w:t>
      </w:r>
      <w:r>
        <w:rPr>
          <w:color w:val="202020"/>
          <w:spacing w:val="-24"/>
        </w:rPr>
        <w:t xml:space="preserve"> </w:t>
      </w:r>
      <w:r>
        <w:rPr>
          <w:color w:val="202020"/>
        </w:rPr>
        <w:t>hombres</w:t>
      </w:r>
      <w:r>
        <w:rPr>
          <w:color w:val="202020"/>
          <w:spacing w:val="-23"/>
        </w:rPr>
        <w:t xml:space="preserve"> </w:t>
      </w:r>
      <w:r>
        <w:rPr>
          <w:color w:val="202020"/>
        </w:rPr>
        <w:t>tienen</w:t>
      </w:r>
      <w:r>
        <w:rPr>
          <w:color w:val="202020"/>
          <w:spacing w:val="-23"/>
        </w:rPr>
        <w:t xml:space="preserve"> </w:t>
      </w:r>
      <w:r>
        <w:rPr>
          <w:color w:val="202020"/>
        </w:rPr>
        <w:t>una</w:t>
      </w:r>
      <w:r>
        <w:rPr>
          <w:color w:val="202020"/>
          <w:spacing w:val="-24"/>
        </w:rPr>
        <w:t xml:space="preserve"> </w:t>
      </w:r>
      <w:r>
        <w:rPr>
          <w:color w:val="202020"/>
        </w:rPr>
        <w:t>mejor</w:t>
      </w:r>
      <w:r>
        <w:rPr>
          <w:color w:val="202020"/>
          <w:spacing w:val="-26"/>
        </w:rPr>
        <w:t xml:space="preserve"> </w:t>
      </w:r>
      <w:r>
        <w:rPr>
          <w:color w:val="202020"/>
        </w:rPr>
        <w:t>percepción</w:t>
      </w:r>
      <w:r>
        <w:rPr>
          <w:color w:val="202020"/>
          <w:spacing w:val="-22"/>
        </w:rPr>
        <w:t xml:space="preserve"> </w:t>
      </w:r>
      <w:r>
        <w:rPr>
          <w:color w:val="202020"/>
        </w:rPr>
        <w:t>de</w:t>
      </w:r>
      <w:r>
        <w:rPr>
          <w:color w:val="202020"/>
          <w:spacing w:val="-23"/>
        </w:rPr>
        <w:t xml:space="preserve"> </w:t>
      </w:r>
      <w:r>
        <w:rPr>
          <w:color w:val="202020"/>
        </w:rPr>
        <w:t>las medidas de conciliación. Esto puede deberse a que los hombres hacen menos uso de los permisos de</w:t>
      </w:r>
      <w:r>
        <w:rPr>
          <w:color w:val="202020"/>
          <w:spacing w:val="-36"/>
        </w:rPr>
        <w:t xml:space="preserve"> </w:t>
      </w:r>
      <w:r>
        <w:rPr>
          <w:color w:val="202020"/>
        </w:rPr>
        <w:t>conciliación.</w:t>
      </w:r>
    </w:p>
    <w:p w:rsidR="00274D8F" w:rsidRDefault="00274D8F">
      <w:pPr>
        <w:pStyle w:val="Textoindependiente"/>
        <w:spacing w:before="1"/>
        <w:rPr>
          <w:sz w:val="23"/>
        </w:rPr>
      </w:pPr>
    </w:p>
    <w:p w:rsidR="00274D8F" w:rsidRDefault="008B0D88">
      <w:pPr>
        <w:pStyle w:val="Ttulo3"/>
        <w:numPr>
          <w:ilvl w:val="1"/>
          <w:numId w:val="12"/>
        </w:numPr>
        <w:tabs>
          <w:tab w:val="left" w:pos="675"/>
        </w:tabs>
        <w:ind w:left="674" w:hanging="556"/>
        <w:rPr>
          <w:color w:val="202020"/>
        </w:rPr>
      </w:pPr>
      <w:r>
        <w:rPr>
          <w:color w:val="202020"/>
          <w:w w:val="95"/>
        </w:rPr>
        <w:t>La</w:t>
      </w:r>
      <w:r>
        <w:rPr>
          <w:color w:val="202020"/>
          <w:spacing w:val="-15"/>
          <w:w w:val="95"/>
        </w:rPr>
        <w:t xml:space="preserve"> </w:t>
      </w:r>
      <w:r>
        <w:rPr>
          <w:color w:val="202020"/>
          <w:w w:val="95"/>
        </w:rPr>
        <w:t>salud</w:t>
      </w:r>
      <w:r>
        <w:rPr>
          <w:color w:val="202020"/>
          <w:spacing w:val="-14"/>
          <w:w w:val="95"/>
        </w:rPr>
        <w:t xml:space="preserve"> </w:t>
      </w:r>
      <w:r>
        <w:rPr>
          <w:color w:val="202020"/>
          <w:w w:val="95"/>
        </w:rPr>
        <w:t>de</w:t>
      </w:r>
      <w:r>
        <w:rPr>
          <w:color w:val="202020"/>
          <w:spacing w:val="-14"/>
          <w:w w:val="95"/>
        </w:rPr>
        <w:t xml:space="preserve"> </w:t>
      </w:r>
      <w:r>
        <w:rPr>
          <w:color w:val="202020"/>
          <w:w w:val="95"/>
        </w:rPr>
        <w:t>las</w:t>
      </w:r>
      <w:r>
        <w:rPr>
          <w:color w:val="202020"/>
          <w:spacing w:val="-13"/>
          <w:w w:val="95"/>
        </w:rPr>
        <w:t xml:space="preserve"> </w:t>
      </w:r>
      <w:r>
        <w:rPr>
          <w:color w:val="202020"/>
          <w:w w:val="95"/>
        </w:rPr>
        <w:t>personas</w:t>
      </w:r>
    </w:p>
    <w:p w:rsidR="00274D8F" w:rsidRDefault="008B0D88">
      <w:pPr>
        <w:pStyle w:val="Textoindependiente"/>
        <w:spacing w:before="162" w:line="278" w:lineRule="auto"/>
        <w:ind w:left="119" w:right="258"/>
        <w:jc w:val="both"/>
      </w:pPr>
      <w:r>
        <w:rPr>
          <w:color w:val="202020"/>
        </w:rPr>
        <w:t>En</w:t>
      </w:r>
      <w:r>
        <w:rPr>
          <w:color w:val="202020"/>
          <w:spacing w:val="-40"/>
        </w:rPr>
        <w:t xml:space="preserve"> </w:t>
      </w:r>
      <w:r>
        <w:rPr>
          <w:color w:val="202020"/>
        </w:rPr>
        <w:t>ASPACE-RIOJA</w:t>
      </w:r>
      <w:r>
        <w:rPr>
          <w:color w:val="202020"/>
          <w:spacing w:val="-41"/>
        </w:rPr>
        <w:t xml:space="preserve"> </w:t>
      </w:r>
      <w:r>
        <w:rPr>
          <w:color w:val="202020"/>
        </w:rPr>
        <w:t>existe</w:t>
      </w:r>
      <w:r>
        <w:rPr>
          <w:color w:val="202020"/>
          <w:spacing w:val="-39"/>
        </w:rPr>
        <w:t xml:space="preserve"> </w:t>
      </w:r>
      <w:r>
        <w:rPr>
          <w:color w:val="202020"/>
        </w:rPr>
        <w:t>una</w:t>
      </w:r>
      <w:r>
        <w:rPr>
          <w:color w:val="202020"/>
          <w:spacing w:val="-40"/>
        </w:rPr>
        <w:t xml:space="preserve"> </w:t>
      </w:r>
      <w:r>
        <w:rPr>
          <w:color w:val="202020"/>
        </w:rPr>
        <w:t>evaluación</w:t>
      </w:r>
      <w:r>
        <w:rPr>
          <w:color w:val="202020"/>
          <w:spacing w:val="-41"/>
        </w:rPr>
        <w:t xml:space="preserve"> </w:t>
      </w:r>
      <w:r>
        <w:rPr>
          <w:color w:val="202020"/>
        </w:rPr>
        <w:t>de</w:t>
      </w:r>
      <w:r>
        <w:rPr>
          <w:color w:val="202020"/>
          <w:spacing w:val="-42"/>
        </w:rPr>
        <w:t xml:space="preserve"> </w:t>
      </w:r>
      <w:r>
        <w:rPr>
          <w:color w:val="202020"/>
        </w:rPr>
        <w:t>riesgos</w:t>
      </w:r>
      <w:r>
        <w:rPr>
          <w:color w:val="202020"/>
          <w:spacing w:val="-39"/>
        </w:rPr>
        <w:t xml:space="preserve"> </w:t>
      </w:r>
      <w:r>
        <w:rPr>
          <w:color w:val="202020"/>
        </w:rPr>
        <w:t>de</w:t>
      </w:r>
      <w:r>
        <w:rPr>
          <w:color w:val="202020"/>
          <w:spacing w:val="-39"/>
        </w:rPr>
        <w:t xml:space="preserve"> </w:t>
      </w:r>
      <w:r>
        <w:rPr>
          <w:color w:val="202020"/>
        </w:rPr>
        <w:t>los</w:t>
      </w:r>
      <w:r>
        <w:rPr>
          <w:color w:val="202020"/>
          <w:spacing w:val="-41"/>
        </w:rPr>
        <w:t xml:space="preserve"> </w:t>
      </w:r>
      <w:r>
        <w:rPr>
          <w:color w:val="202020"/>
        </w:rPr>
        <w:t>puestos</w:t>
      </w:r>
      <w:r>
        <w:rPr>
          <w:color w:val="202020"/>
          <w:spacing w:val="-40"/>
        </w:rPr>
        <w:t xml:space="preserve"> </w:t>
      </w:r>
      <w:r>
        <w:rPr>
          <w:color w:val="202020"/>
        </w:rPr>
        <w:t>de</w:t>
      </w:r>
      <w:r>
        <w:rPr>
          <w:color w:val="202020"/>
          <w:spacing w:val="-39"/>
        </w:rPr>
        <w:t xml:space="preserve"> </w:t>
      </w:r>
      <w:r>
        <w:rPr>
          <w:color w:val="202020"/>
        </w:rPr>
        <w:t>trabajo</w:t>
      </w:r>
      <w:r>
        <w:rPr>
          <w:color w:val="202020"/>
          <w:spacing w:val="-42"/>
        </w:rPr>
        <w:t xml:space="preserve"> </w:t>
      </w:r>
      <w:r>
        <w:rPr>
          <w:color w:val="202020"/>
        </w:rPr>
        <w:t>del</w:t>
      </w:r>
      <w:r>
        <w:rPr>
          <w:color w:val="202020"/>
          <w:spacing w:val="-41"/>
        </w:rPr>
        <w:t xml:space="preserve"> </w:t>
      </w:r>
      <w:r>
        <w:rPr>
          <w:color w:val="202020"/>
        </w:rPr>
        <w:t>centro</w:t>
      </w:r>
      <w:r>
        <w:rPr>
          <w:color w:val="202020"/>
          <w:spacing w:val="-41"/>
        </w:rPr>
        <w:t xml:space="preserve"> </w:t>
      </w:r>
      <w:r>
        <w:rPr>
          <w:color w:val="202020"/>
        </w:rPr>
        <w:t>realizada por</w:t>
      </w:r>
      <w:r>
        <w:rPr>
          <w:color w:val="202020"/>
          <w:spacing w:val="-27"/>
        </w:rPr>
        <w:t xml:space="preserve"> </w:t>
      </w:r>
      <w:r>
        <w:rPr>
          <w:color w:val="202020"/>
        </w:rPr>
        <w:t>Quirón</w:t>
      </w:r>
      <w:r>
        <w:rPr>
          <w:color w:val="202020"/>
          <w:spacing w:val="-26"/>
        </w:rPr>
        <w:t xml:space="preserve"> </w:t>
      </w:r>
      <w:r>
        <w:rPr>
          <w:color w:val="202020"/>
        </w:rPr>
        <w:t>Prevención</w:t>
      </w:r>
      <w:r>
        <w:rPr>
          <w:color w:val="202020"/>
          <w:spacing w:val="-28"/>
        </w:rPr>
        <w:t xml:space="preserve"> </w:t>
      </w:r>
      <w:r>
        <w:t>y</w:t>
      </w:r>
      <w:r>
        <w:rPr>
          <w:spacing w:val="-26"/>
        </w:rPr>
        <w:t xml:space="preserve"> </w:t>
      </w:r>
      <w:r>
        <w:t>editado</w:t>
      </w:r>
      <w:r>
        <w:rPr>
          <w:spacing w:val="-27"/>
        </w:rPr>
        <w:t xml:space="preserve"> </w:t>
      </w:r>
      <w:r>
        <w:t>en</w:t>
      </w:r>
      <w:r>
        <w:rPr>
          <w:spacing w:val="-27"/>
        </w:rPr>
        <w:t xml:space="preserve"> </w:t>
      </w:r>
      <w:r>
        <w:t>julio</w:t>
      </w:r>
      <w:r>
        <w:rPr>
          <w:spacing w:val="-26"/>
        </w:rPr>
        <w:t xml:space="preserve"> </w:t>
      </w:r>
      <w:r>
        <w:t>de</w:t>
      </w:r>
      <w:r>
        <w:rPr>
          <w:spacing w:val="-27"/>
        </w:rPr>
        <w:t xml:space="preserve"> </w:t>
      </w:r>
      <w:r>
        <w:t>2021</w:t>
      </w:r>
      <w:r>
        <w:rPr>
          <w:color w:val="202020"/>
        </w:rPr>
        <w:t>.</w:t>
      </w:r>
      <w:r>
        <w:rPr>
          <w:color w:val="202020"/>
          <w:spacing w:val="-25"/>
        </w:rPr>
        <w:t xml:space="preserve"> </w:t>
      </w:r>
      <w:r>
        <w:rPr>
          <w:color w:val="202020"/>
        </w:rPr>
        <w:t>Hemos</w:t>
      </w:r>
      <w:r>
        <w:rPr>
          <w:color w:val="202020"/>
          <w:spacing w:val="-27"/>
        </w:rPr>
        <w:t xml:space="preserve"> </w:t>
      </w:r>
      <w:r>
        <w:rPr>
          <w:color w:val="202020"/>
        </w:rPr>
        <w:t>analizado</w:t>
      </w:r>
      <w:r>
        <w:rPr>
          <w:color w:val="202020"/>
          <w:spacing w:val="-29"/>
        </w:rPr>
        <w:t xml:space="preserve"> </w:t>
      </w:r>
      <w:r>
        <w:rPr>
          <w:color w:val="202020"/>
        </w:rPr>
        <w:t>el</w:t>
      </w:r>
      <w:r>
        <w:rPr>
          <w:color w:val="202020"/>
          <w:spacing w:val="-26"/>
        </w:rPr>
        <w:t xml:space="preserve"> </w:t>
      </w:r>
      <w:r>
        <w:rPr>
          <w:color w:val="202020"/>
        </w:rPr>
        <w:t>contenido</w:t>
      </w:r>
      <w:r>
        <w:rPr>
          <w:color w:val="202020"/>
          <w:spacing w:val="-25"/>
        </w:rPr>
        <w:t xml:space="preserve"> </w:t>
      </w:r>
      <w:r>
        <w:rPr>
          <w:color w:val="202020"/>
        </w:rPr>
        <w:t>del</w:t>
      </w:r>
      <w:r>
        <w:rPr>
          <w:color w:val="202020"/>
          <w:spacing w:val="-26"/>
        </w:rPr>
        <w:t xml:space="preserve"> </w:t>
      </w:r>
      <w:r>
        <w:rPr>
          <w:color w:val="202020"/>
        </w:rPr>
        <w:t xml:space="preserve">documento </w:t>
      </w:r>
      <w:r>
        <w:rPr>
          <w:color w:val="202020"/>
          <w:spacing w:val="-1"/>
          <w:w w:val="73"/>
        </w:rPr>
        <w:t>ll</w:t>
      </w:r>
      <w:r>
        <w:rPr>
          <w:color w:val="202020"/>
          <w:w w:val="108"/>
        </w:rPr>
        <w:t>eg</w:t>
      </w:r>
      <w:r>
        <w:rPr>
          <w:color w:val="202020"/>
          <w:spacing w:val="-1"/>
          <w:w w:val="107"/>
        </w:rPr>
        <w:t>and</w:t>
      </w:r>
      <w:r>
        <w:rPr>
          <w:color w:val="202020"/>
          <w:w w:val="107"/>
        </w:rPr>
        <w:t>o</w:t>
      </w:r>
      <w:r>
        <w:rPr>
          <w:color w:val="202020"/>
          <w:spacing w:val="-18"/>
        </w:rPr>
        <w:t xml:space="preserve"> </w:t>
      </w:r>
      <w:r>
        <w:rPr>
          <w:color w:val="202020"/>
          <w:w w:val="114"/>
        </w:rPr>
        <w:t>a</w:t>
      </w:r>
      <w:r>
        <w:rPr>
          <w:color w:val="202020"/>
          <w:spacing w:val="-15"/>
        </w:rPr>
        <w:t xml:space="preserve"> </w:t>
      </w:r>
      <w:r>
        <w:rPr>
          <w:color w:val="202020"/>
          <w:spacing w:val="-1"/>
          <w:w w:val="73"/>
        </w:rPr>
        <w:t>l</w:t>
      </w:r>
      <w:r>
        <w:rPr>
          <w:color w:val="202020"/>
          <w:spacing w:val="-3"/>
          <w:w w:val="114"/>
        </w:rPr>
        <w:t>a</w:t>
      </w:r>
      <w:r>
        <w:rPr>
          <w:color w:val="202020"/>
          <w:w w:val="74"/>
        </w:rPr>
        <w:t>s</w:t>
      </w:r>
      <w:r>
        <w:rPr>
          <w:color w:val="202020"/>
          <w:spacing w:val="-17"/>
        </w:rPr>
        <w:t xml:space="preserve"> </w:t>
      </w:r>
      <w:r>
        <w:rPr>
          <w:color w:val="202020"/>
          <w:w w:val="74"/>
        </w:rPr>
        <w:t>s</w:t>
      </w:r>
      <w:r>
        <w:rPr>
          <w:color w:val="202020"/>
          <w:spacing w:val="-1"/>
          <w:w w:val="73"/>
        </w:rPr>
        <w:t>i</w:t>
      </w:r>
      <w:r>
        <w:rPr>
          <w:color w:val="202020"/>
          <w:w w:val="98"/>
        </w:rPr>
        <w:t>guien</w:t>
      </w:r>
      <w:r>
        <w:rPr>
          <w:color w:val="202020"/>
          <w:spacing w:val="-4"/>
          <w:w w:val="98"/>
        </w:rPr>
        <w:t>t</w:t>
      </w:r>
      <w:r>
        <w:rPr>
          <w:color w:val="202020"/>
          <w:w w:val="93"/>
        </w:rPr>
        <w:t>es</w:t>
      </w:r>
      <w:r>
        <w:rPr>
          <w:color w:val="202020"/>
          <w:spacing w:val="-17"/>
        </w:rPr>
        <w:t xml:space="preserve"> </w:t>
      </w:r>
      <w:r>
        <w:rPr>
          <w:color w:val="202020"/>
          <w:w w:val="124"/>
        </w:rPr>
        <w:t>c</w:t>
      </w:r>
      <w:r>
        <w:rPr>
          <w:color w:val="202020"/>
          <w:w w:val="102"/>
        </w:rPr>
        <w:t>o</w:t>
      </w:r>
      <w:r>
        <w:rPr>
          <w:color w:val="202020"/>
          <w:spacing w:val="-4"/>
          <w:w w:val="102"/>
        </w:rPr>
        <w:t>n</w:t>
      </w:r>
      <w:r>
        <w:rPr>
          <w:color w:val="202020"/>
          <w:w w:val="124"/>
        </w:rPr>
        <w:t>c</w:t>
      </w:r>
      <w:r>
        <w:rPr>
          <w:color w:val="202020"/>
          <w:spacing w:val="-1"/>
          <w:w w:val="73"/>
        </w:rPr>
        <w:t>l</w:t>
      </w:r>
      <w:r>
        <w:rPr>
          <w:color w:val="202020"/>
          <w:w w:val="86"/>
        </w:rPr>
        <w:t>us</w:t>
      </w:r>
      <w:r>
        <w:rPr>
          <w:color w:val="202020"/>
          <w:spacing w:val="-1"/>
          <w:w w:val="73"/>
        </w:rPr>
        <w:t>i</w:t>
      </w:r>
      <w:r>
        <w:rPr>
          <w:color w:val="202020"/>
          <w:w w:val="102"/>
        </w:rPr>
        <w:t>o</w:t>
      </w:r>
      <w:r>
        <w:rPr>
          <w:color w:val="202020"/>
          <w:spacing w:val="-1"/>
          <w:w w:val="102"/>
        </w:rPr>
        <w:t>n</w:t>
      </w:r>
      <w:r>
        <w:rPr>
          <w:color w:val="202020"/>
          <w:spacing w:val="-2"/>
          <w:w w:val="109"/>
        </w:rPr>
        <w:t>e</w:t>
      </w:r>
      <w:r>
        <w:rPr>
          <w:color w:val="202020"/>
          <w:w w:val="74"/>
        </w:rPr>
        <w:t>s</w:t>
      </w:r>
      <w:r>
        <w:rPr>
          <w:color w:val="202020"/>
          <w:w w:val="61"/>
        </w:rPr>
        <w:t>:</w:t>
      </w:r>
    </w:p>
    <w:p w:rsidR="00274D8F" w:rsidRDefault="008B0D88">
      <w:pPr>
        <w:pStyle w:val="Prrafodelista"/>
        <w:numPr>
          <w:ilvl w:val="0"/>
          <w:numId w:val="7"/>
        </w:numPr>
        <w:tabs>
          <w:tab w:val="left" w:pos="840"/>
        </w:tabs>
        <w:spacing w:before="121" w:line="278" w:lineRule="auto"/>
        <w:ind w:right="260"/>
        <w:jc w:val="both"/>
      </w:pPr>
      <w:r>
        <w:t>Existe una especial protección a las mujeres embarazadas o en periodo de lactancia ajustándose</w:t>
      </w:r>
      <w:r>
        <w:rPr>
          <w:spacing w:val="-20"/>
        </w:rPr>
        <w:t xml:space="preserve"> </w:t>
      </w:r>
      <w:r>
        <w:t>a</w:t>
      </w:r>
      <w:r>
        <w:rPr>
          <w:spacing w:val="-18"/>
        </w:rPr>
        <w:t xml:space="preserve"> </w:t>
      </w:r>
      <w:r>
        <w:t>lo</w:t>
      </w:r>
      <w:r>
        <w:rPr>
          <w:spacing w:val="-22"/>
        </w:rPr>
        <w:t xml:space="preserve"> </w:t>
      </w:r>
      <w:r>
        <w:t>especificado</w:t>
      </w:r>
      <w:r>
        <w:rPr>
          <w:spacing w:val="-21"/>
        </w:rPr>
        <w:t xml:space="preserve"> </w:t>
      </w:r>
      <w:r>
        <w:t>en</w:t>
      </w:r>
      <w:r>
        <w:rPr>
          <w:spacing w:val="-21"/>
        </w:rPr>
        <w:t xml:space="preserve"> </w:t>
      </w:r>
      <w:r>
        <w:t>el</w:t>
      </w:r>
      <w:r>
        <w:rPr>
          <w:spacing w:val="-19"/>
        </w:rPr>
        <w:t xml:space="preserve"> </w:t>
      </w:r>
      <w:r>
        <w:t>artículo</w:t>
      </w:r>
      <w:r>
        <w:rPr>
          <w:spacing w:val="-21"/>
        </w:rPr>
        <w:t xml:space="preserve"> </w:t>
      </w:r>
      <w:r>
        <w:t>26</w:t>
      </w:r>
      <w:r>
        <w:rPr>
          <w:spacing w:val="-18"/>
        </w:rPr>
        <w:t xml:space="preserve"> </w:t>
      </w:r>
      <w:r>
        <w:t>de</w:t>
      </w:r>
      <w:r>
        <w:rPr>
          <w:spacing w:val="-18"/>
        </w:rPr>
        <w:t xml:space="preserve"> </w:t>
      </w:r>
      <w:r>
        <w:t>la</w:t>
      </w:r>
      <w:r>
        <w:rPr>
          <w:spacing w:val="-21"/>
        </w:rPr>
        <w:t xml:space="preserve"> </w:t>
      </w:r>
      <w:r>
        <w:t>ley</w:t>
      </w:r>
      <w:r>
        <w:rPr>
          <w:spacing w:val="-21"/>
        </w:rPr>
        <w:t xml:space="preserve"> </w:t>
      </w:r>
      <w:r>
        <w:t>31/1995.</w:t>
      </w:r>
    </w:p>
    <w:p w:rsidR="00274D8F" w:rsidRDefault="008B0D88">
      <w:pPr>
        <w:pStyle w:val="Prrafodelista"/>
        <w:numPr>
          <w:ilvl w:val="0"/>
          <w:numId w:val="7"/>
        </w:numPr>
        <w:tabs>
          <w:tab w:val="left" w:pos="840"/>
        </w:tabs>
        <w:spacing w:before="120"/>
        <w:ind w:hanging="361"/>
        <w:jc w:val="both"/>
      </w:pPr>
      <w:r>
        <w:rPr>
          <w:color w:val="202020"/>
        </w:rPr>
        <w:t>Las</w:t>
      </w:r>
      <w:r>
        <w:rPr>
          <w:color w:val="202020"/>
          <w:spacing w:val="-9"/>
        </w:rPr>
        <w:t xml:space="preserve"> </w:t>
      </w:r>
      <w:r>
        <w:rPr>
          <w:color w:val="202020"/>
        </w:rPr>
        <w:t>fichas</w:t>
      </w:r>
      <w:r>
        <w:rPr>
          <w:color w:val="202020"/>
          <w:spacing w:val="-9"/>
        </w:rPr>
        <w:t xml:space="preserve"> </w:t>
      </w:r>
      <w:r>
        <w:rPr>
          <w:color w:val="202020"/>
        </w:rPr>
        <w:t>de</w:t>
      </w:r>
      <w:r>
        <w:rPr>
          <w:color w:val="202020"/>
          <w:spacing w:val="-7"/>
        </w:rPr>
        <w:t xml:space="preserve"> </w:t>
      </w:r>
      <w:r>
        <w:rPr>
          <w:color w:val="202020"/>
        </w:rPr>
        <w:t>“Evaluación</w:t>
      </w:r>
      <w:r>
        <w:rPr>
          <w:color w:val="202020"/>
          <w:spacing w:val="-8"/>
        </w:rPr>
        <w:t xml:space="preserve"> </w:t>
      </w:r>
      <w:r>
        <w:rPr>
          <w:color w:val="202020"/>
        </w:rPr>
        <w:t>de</w:t>
      </w:r>
      <w:r>
        <w:rPr>
          <w:color w:val="202020"/>
          <w:spacing w:val="-9"/>
        </w:rPr>
        <w:t xml:space="preserve"> </w:t>
      </w:r>
      <w:r>
        <w:rPr>
          <w:color w:val="202020"/>
        </w:rPr>
        <w:t>Riesgos</w:t>
      </w:r>
      <w:r>
        <w:rPr>
          <w:color w:val="202020"/>
          <w:spacing w:val="-9"/>
        </w:rPr>
        <w:t xml:space="preserve"> </w:t>
      </w:r>
      <w:r>
        <w:rPr>
          <w:color w:val="202020"/>
        </w:rPr>
        <w:t>Laborales”</w:t>
      </w:r>
      <w:r>
        <w:rPr>
          <w:color w:val="202020"/>
          <w:spacing w:val="-8"/>
        </w:rPr>
        <w:t xml:space="preserve"> </w:t>
      </w:r>
      <w:r>
        <w:rPr>
          <w:color w:val="202020"/>
        </w:rPr>
        <w:t>recogen</w:t>
      </w:r>
      <w:r>
        <w:rPr>
          <w:color w:val="202020"/>
          <w:spacing w:val="-9"/>
        </w:rPr>
        <w:t xml:space="preserve"> </w:t>
      </w:r>
      <w:r>
        <w:rPr>
          <w:color w:val="202020"/>
        </w:rPr>
        <w:t>30</w:t>
      </w:r>
      <w:r>
        <w:rPr>
          <w:color w:val="202020"/>
          <w:spacing w:val="-10"/>
        </w:rPr>
        <w:t xml:space="preserve"> </w:t>
      </w:r>
      <w:r>
        <w:rPr>
          <w:color w:val="202020"/>
        </w:rPr>
        <w:t>tipos</w:t>
      </w:r>
      <w:r>
        <w:rPr>
          <w:color w:val="202020"/>
          <w:spacing w:val="-9"/>
        </w:rPr>
        <w:t xml:space="preserve"> </w:t>
      </w:r>
      <w:r>
        <w:rPr>
          <w:color w:val="202020"/>
        </w:rPr>
        <w:t>de</w:t>
      </w:r>
      <w:r>
        <w:rPr>
          <w:color w:val="202020"/>
          <w:spacing w:val="-8"/>
        </w:rPr>
        <w:t xml:space="preserve"> </w:t>
      </w:r>
      <w:r>
        <w:rPr>
          <w:color w:val="202020"/>
        </w:rPr>
        <w:t>riesgos</w:t>
      </w:r>
      <w:r>
        <w:rPr>
          <w:color w:val="202020"/>
          <w:spacing w:val="-9"/>
        </w:rPr>
        <w:t xml:space="preserve"> </w:t>
      </w:r>
      <w:r>
        <w:rPr>
          <w:color w:val="202020"/>
        </w:rPr>
        <w:t>analizados</w:t>
      </w:r>
    </w:p>
    <w:p w:rsidR="00274D8F" w:rsidRDefault="008B0D88">
      <w:pPr>
        <w:pStyle w:val="Textoindependiente"/>
        <w:spacing w:before="44"/>
        <w:ind w:left="839"/>
        <w:jc w:val="both"/>
      </w:pPr>
      <w:r>
        <w:rPr>
          <w:color w:val="202020"/>
        </w:rPr>
        <w:t>para cada uno de los puestos de trabajo</w:t>
      </w:r>
    </w:p>
    <w:p w:rsidR="00274D8F" w:rsidRDefault="008B0D88">
      <w:pPr>
        <w:pStyle w:val="Prrafodelista"/>
        <w:numPr>
          <w:ilvl w:val="0"/>
          <w:numId w:val="7"/>
        </w:numPr>
        <w:tabs>
          <w:tab w:val="left" w:pos="840"/>
        </w:tabs>
        <w:spacing w:before="162" w:line="278" w:lineRule="auto"/>
        <w:ind w:right="261"/>
        <w:jc w:val="both"/>
      </w:pPr>
      <w:r>
        <w:rPr>
          <w:color w:val="202020"/>
        </w:rPr>
        <w:t>En</w:t>
      </w:r>
      <w:r>
        <w:rPr>
          <w:color w:val="202020"/>
          <w:spacing w:val="-15"/>
        </w:rPr>
        <w:t xml:space="preserve"> </w:t>
      </w:r>
      <w:r>
        <w:rPr>
          <w:color w:val="202020"/>
        </w:rPr>
        <w:t>las</w:t>
      </w:r>
      <w:r>
        <w:rPr>
          <w:color w:val="202020"/>
          <w:spacing w:val="-16"/>
        </w:rPr>
        <w:t xml:space="preserve"> </w:t>
      </w:r>
      <w:r>
        <w:rPr>
          <w:color w:val="202020"/>
        </w:rPr>
        <w:t>fichas</w:t>
      </w:r>
      <w:r>
        <w:rPr>
          <w:color w:val="202020"/>
          <w:spacing w:val="-16"/>
        </w:rPr>
        <w:t xml:space="preserve"> </w:t>
      </w:r>
      <w:r>
        <w:rPr>
          <w:color w:val="202020"/>
        </w:rPr>
        <w:t>de</w:t>
      </w:r>
      <w:r>
        <w:rPr>
          <w:color w:val="202020"/>
          <w:spacing w:val="-19"/>
        </w:rPr>
        <w:t xml:space="preserve"> </w:t>
      </w:r>
      <w:r>
        <w:rPr>
          <w:color w:val="202020"/>
        </w:rPr>
        <w:t>cada</w:t>
      </w:r>
      <w:r>
        <w:rPr>
          <w:color w:val="202020"/>
          <w:spacing w:val="-16"/>
        </w:rPr>
        <w:t xml:space="preserve"> </w:t>
      </w:r>
      <w:r>
        <w:rPr>
          <w:color w:val="202020"/>
        </w:rPr>
        <w:t>puesto</w:t>
      </w:r>
      <w:r>
        <w:rPr>
          <w:color w:val="202020"/>
          <w:spacing w:val="-16"/>
        </w:rPr>
        <w:t xml:space="preserve"> </w:t>
      </w:r>
      <w:r>
        <w:rPr>
          <w:color w:val="202020"/>
        </w:rPr>
        <w:t>las</w:t>
      </w:r>
      <w:r>
        <w:rPr>
          <w:color w:val="202020"/>
          <w:spacing w:val="-16"/>
        </w:rPr>
        <w:t xml:space="preserve"> </w:t>
      </w:r>
      <w:r>
        <w:rPr>
          <w:color w:val="202020"/>
        </w:rPr>
        <w:t>propuestas</w:t>
      </w:r>
      <w:r>
        <w:rPr>
          <w:color w:val="202020"/>
          <w:spacing w:val="-18"/>
        </w:rPr>
        <w:t xml:space="preserve"> </w:t>
      </w:r>
      <w:r>
        <w:rPr>
          <w:color w:val="202020"/>
        </w:rPr>
        <w:t>que</w:t>
      </w:r>
      <w:r>
        <w:rPr>
          <w:color w:val="202020"/>
          <w:spacing w:val="-18"/>
        </w:rPr>
        <w:t xml:space="preserve"> </w:t>
      </w:r>
      <w:r>
        <w:rPr>
          <w:color w:val="202020"/>
        </w:rPr>
        <w:t>se</w:t>
      </w:r>
      <w:r>
        <w:rPr>
          <w:color w:val="202020"/>
          <w:spacing w:val="-17"/>
        </w:rPr>
        <w:t xml:space="preserve"> </w:t>
      </w:r>
      <w:r>
        <w:rPr>
          <w:color w:val="202020"/>
        </w:rPr>
        <w:t>hacen</w:t>
      </w:r>
      <w:r>
        <w:rPr>
          <w:color w:val="202020"/>
          <w:spacing w:val="-16"/>
        </w:rPr>
        <w:t xml:space="preserve"> </w:t>
      </w:r>
      <w:r>
        <w:rPr>
          <w:color w:val="202020"/>
        </w:rPr>
        <w:t>no</w:t>
      </w:r>
      <w:r>
        <w:rPr>
          <w:color w:val="202020"/>
          <w:spacing w:val="-18"/>
        </w:rPr>
        <w:t xml:space="preserve"> </w:t>
      </w:r>
      <w:r>
        <w:rPr>
          <w:color w:val="202020"/>
        </w:rPr>
        <w:t>distinguen</w:t>
      </w:r>
      <w:r>
        <w:rPr>
          <w:color w:val="202020"/>
          <w:spacing w:val="-18"/>
        </w:rPr>
        <w:t xml:space="preserve"> </w:t>
      </w:r>
      <w:r>
        <w:rPr>
          <w:color w:val="202020"/>
        </w:rPr>
        <w:t>entre</w:t>
      </w:r>
      <w:r>
        <w:rPr>
          <w:color w:val="202020"/>
          <w:spacing w:val="-16"/>
        </w:rPr>
        <w:t xml:space="preserve"> </w:t>
      </w:r>
      <w:r>
        <w:rPr>
          <w:color w:val="202020"/>
        </w:rPr>
        <w:t>mujeres</w:t>
      </w:r>
      <w:r>
        <w:rPr>
          <w:color w:val="202020"/>
          <w:spacing w:val="-16"/>
        </w:rPr>
        <w:t xml:space="preserve"> </w:t>
      </w:r>
      <w:r>
        <w:rPr>
          <w:color w:val="202020"/>
        </w:rPr>
        <w:t>y hombres.</w:t>
      </w:r>
    </w:p>
    <w:p w:rsidR="00274D8F" w:rsidRDefault="008B0D88">
      <w:pPr>
        <w:pStyle w:val="Prrafodelista"/>
        <w:numPr>
          <w:ilvl w:val="0"/>
          <w:numId w:val="7"/>
        </w:numPr>
        <w:tabs>
          <w:tab w:val="left" w:pos="840"/>
        </w:tabs>
        <w:spacing w:before="119" w:line="278" w:lineRule="auto"/>
        <w:ind w:right="258"/>
        <w:jc w:val="both"/>
      </w:pPr>
      <w:r>
        <w:rPr>
          <w:color w:val="202020"/>
        </w:rPr>
        <w:t>En</w:t>
      </w:r>
      <w:r>
        <w:rPr>
          <w:color w:val="202020"/>
          <w:spacing w:val="-5"/>
        </w:rPr>
        <w:t xml:space="preserve"> </w:t>
      </w:r>
      <w:r>
        <w:rPr>
          <w:color w:val="202020"/>
        </w:rPr>
        <w:t>el</w:t>
      </w:r>
      <w:r>
        <w:rPr>
          <w:color w:val="202020"/>
          <w:spacing w:val="-4"/>
        </w:rPr>
        <w:t xml:space="preserve"> </w:t>
      </w:r>
      <w:r>
        <w:rPr>
          <w:color w:val="202020"/>
        </w:rPr>
        <w:t>documento</w:t>
      </w:r>
      <w:r>
        <w:rPr>
          <w:color w:val="202020"/>
          <w:spacing w:val="-4"/>
        </w:rPr>
        <w:t xml:space="preserve"> </w:t>
      </w:r>
      <w:r>
        <w:rPr>
          <w:color w:val="202020"/>
        </w:rPr>
        <w:t>analizado</w:t>
      </w:r>
      <w:r>
        <w:rPr>
          <w:color w:val="202020"/>
          <w:spacing w:val="-4"/>
        </w:rPr>
        <w:t xml:space="preserve"> </w:t>
      </w:r>
      <w:r>
        <w:rPr>
          <w:color w:val="202020"/>
        </w:rPr>
        <w:t>existe</w:t>
      </w:r>
      <w:r>
        <w:rPr>
          <w:color w:val="202020"/>
          <w:spacing w:val="-4"/>
        </w:rPr>
        <w:t xml:space="preserve"> </w:t>
      </w:r>
      <w:r>
        <w:rPr>
          <w:color w:val="202020"/>
        </w:rPr>
        <w:t>un</w:t>
      </w:r>
      <w:r>
        <w:rPr>
          <w:color w:val="202020"/>
          <w:spacing w:val="-6"/>
        </w:rPr>
        <w:t xml:space="preserve"> </w:t>
      </w:r>
      <w:r>
        <w:rPr>
          <w:color w:val="202020"/>
        </w:rPr>
        <w:t>anexo</w:t>
      </w:r>
      <w:r>
        <w:rPr>
          <w:color w:val="202020"/>
          <w:spacing w:val="-6"/>
        </w:rPr>
        <w:t xml:space="preserve"> </w:t>
      </w:r>
      <w:r>
        <w:rPr>
          <w:color w:val="202020"/>
        </w:rPr>
        <w:t>específico</w:t>
      </w:r>
      <w:r>
        <w:rPr>
          <w:color w:val="202020"/>
          <w:spacing w:val="-4"/>
        </w:rPr>
        <w:t xml:space="preserve"> </w:t>
      </w:r>
      <w:r>
        <w:rPr>
          <w:color w:val="202020"/>
        </w:rPr>
        <w:t>en</w:t>
      </w:r>
      <w:r>
        <w:rPr>
          <w:color w:val="202020"/>
          <w:spacing w:val="-4"/>
        </w:rPr>
        <w:t xml:space="preserve"> </w:t>
      </w:r>
      <w:r>
        <w:rPr>
          <w:color w:val="202020"/>
        </w:rPr>
        <w:t>el</w:t>
      </w:r>
      <w:r>
        <w:rPr>
          <w:color w:val="202020"/>
          <w:spacing w:val="-6"/>
        </w:rPr>
        <w:t xml:space="preserve"> </w:t>
      </w:r>
      <w:r>
        <w:rPr>
          <w:color w:val="202020"/>
        </w:rPr>
        <w:t>que</w:t>
      </w:r>
      <w:r>
        <w:rPr>
          <w:color w:val="202020"/>
          <w:spacing w:val="-6"/>
        </w:rPr>
        <w:t xml:space="preserve"> </w:t>
      </w:r>
      <w:r>
        <w:rPr>
          <w:color w:val="202020"/>
        </w:rPr>
        <w:t>se</w:t>
      </w:r>
      <w:r>
        <w:rPr>
          <w:color w:val="202020"/>
          <w:spacing w:val="-3"/>
        </w:rPr>
        <w:t xml:space="preserve"> </w:t>
      </w:r>
      <w:r>
        <w:rPr>
          <w:color w:val="202020"/>
        </w:rPr>
        <w:t>indican</w:t>
      </w:r>
      <w:r>
        <w:rPr>
          <w:color w:val="202020"/>
          <w:spacing w:val="-3"/>
        </w:rPr>
        <w:t xml:space="preserve"> </w:t>
      </w:r>
      <w:r>
        <w:rPr>
          <w:color w:val="202020"/>
        </w:rPr>
        <w:t>los</w:t>
      </w:r>
      <w:r>
        <w:rPr>
          <w:color w:val="202020"/>
          <w:spacing w:val="-6"/>
        </w:rPr>
        <w:t xml:space="preserve"> </w:t>
      </w:r>
      <w:r>
        <w:rPr>
          <w:color w:val="202020"/>
        </w:rPr>
        <w:t>criterios para</w:t>
      </w:r>
      <w:r>
        <w:rPr>
          <w:color w:val="202020"/>
          <w:spacing w:val="-5"/>
        </w:rPr>
        <w:t xml:space="preserve"> </w:t>
      </w:r>
      <w:r>
        <w:rPr>
          <w:color w:val="202020"/>
        </w:rPr>
        <w:t>la</w:t>
      </w:r>
      <w:r>
        <w:rPr>
          <w:color w:val="202020"/>
          <w:spacing w:val="-6"/>
        </w:rPr>
        <w:t xml:space="preserve"> </w:t>
      </w:r>
      <w:r>
        <w:rPr>
          <w:color w:val="202020"/>
        </w:rPr>
        <w:t>protección</w:t>
      </w:r>
      <w:r>
        <w:rPr>
          <w:color w:val="202020"/>
          <w:spacing w:val="-9"/>
        </w:rPr>
        <w:t xml:space="preserve"> </w:t>
      </w:r>
      <w:r>
        <w:rPr>
          <w:color w:val="202020"/>
        </w:rPr>
        <w:t>de</w:t>
      </w:r>
      <w:r>
        <w:rPr>
          <w:color w:val="202020"/>
          <w:spacing w:val="-10"/>
        </w:rPr>
        <w:t xml:space="preserve"> </w:t>
      </w:r>
      <w:r>
        <w:rPr>
          <w:color w:val="202020"/>
        </w:rPr>
        <w:t>la</w:t>
      </w:r>
      <w:r>
        <w:rPr>
          <w:color w:val="202020"/>
          <w:spacing w:val="-4"/>
        </w:rPr>
        <w:t xml:space="preserve"> </w:t>
      </w:r>
      <w:r>
        <w:rPr>
          <w:color w:val="202020"/>
        </w:rPr>
        <w:t>trabajadora</w:t>
      </w:r>
      <w:r>
        <w:rPr>
          <w:color w:val="202020"/>
          <w:spacing w:val="-7"/>
        </w:rPr>
        <w:t xml:space="preserve"> </w:t>
      </w:r>
      <w:r>
        <w:rPr>
          <w:color w:val="202020"/>
        </w:rPr>
        <w:t>embarazada,</w:t>
      </w:r>
      <w:r>
        <w:rPr>
          <w:color w:val="202020"/>
          <w:spacing w:val="-6"/>
        </w:rPr>
        <w:t xml:space="preserve"> </w:t>
      </w:r>
      <w:r>
        <w:rPr>
          <w:color w:val="202020"/>
        </w:rPr>
        <w:t>que</w:t>
      </w:r>
      <w:r>
        <w:rPr>
          <w:color w:val="202020"/>
          <w:spacing w:val="-4"/>
        </w:rPr>
        <w:t xml:space="preserve"> </w:t>
      </w:r>
      <w:r>
        <w:rPr>
          <w:color w:val="202020"/>
        </w:rPr>
        <w:t>haya</w:t>
      </w:r>
      <w:r>
        <w:rPr>
          <w:color w:val="202020"/>
          <w:spacing w:val="-8"/>
        </w:rPr>
        <w:t xml:space="preserve"> </w:t>
      </w:r>
      <w:r>
        <w:rPr>
          <w:color w:val="202020"/>
        </w:rPr>
        <w:t>dado</w:t>
      </w:r>
      <w:r>
        <w:rPr>
          <w:color w:val="202020"/>
          <w:spacing w:val="-5"/>
        </w:rPr>
        <w:t xml:space="preserve"> </w:t>
      </w:r>
      <w:r>
        <w:rPr>
          <w:color w:val="202020"/>
        </w:rPr>
        <w:t>a</w:t>
      </w:r>
      <w:r>
        <w:rPr>
          <w:color w:val="202020"/>
          <w:spacing w:val="-7"/>
        </w:rPr>
        <w:t xml:space="preserve"> </w:t>
      </w:r>
      <w:r>
        <w:rPr>
          <w:color w:val="202020"/>
        </w:rPr>
        <w:t>luz</w:t>
      </w:r>
      <w:r>
        <w:rPr>
          <w:color w:val="202020"/>
          <w:spacing w:val="-4"/>
        </w:rPr>
        <w:t xml:space="preserve"> </w:t>
      </w:r>
      <w:r>
        <w:rPr>
          <w:color w:val="202020"/>
        </w:rPr>
        <w:t>o</w:t>
      </w:r>
      <w:r>
        <w:rPr>
          <w:color w:val="202020"/>
          <w:spacing w:val="-9"/>
        </w:rPr>
        <w:t xml:space="preserve"> </w:t>
      </w:r>
      <w:r>
        <w:rPr>
          <w:color w:val="202020"/>
        </w:rPr>
        <w:t>en</w:t>
      </w:r>
      <w:r>
        <w:rPr>
          <w:color w:val="202020"/>
          <w:spacing w:val="-6"/>
        </w:rPr>
        <w:t xml:space="preserve"> </w:t>
      </w:r>
      <w:r>
        <w:rPr>
          <w:color w:val="202020"/>
        </w:rPr>
        <w:t>periodo</w:t>
      </w:r>
      <w:r>
        <w:rPr>
          <w:color w:val="202020"/>
          <w:spacing w:val="-8"/>
        </w:rPr>
        <w:t xml:space="preserve"> </w:t>
      </w:r>
      <w:r>
        <w:rPr>
          <w:color w:val="202020"/>
        </w:rPr>
        <w:t>de lactancia.</w:t>
      </w:r>
      <w:r>
        <w:rPr>
          <w:color w:val="202020"/>
          <w:spacing w:val="-29"/>
        </w:rPr>
        <w:t xml:space="preserve"> </w:t>
      </w:r>
      <w:r>
        <w:rPr>
          <w:color w:val="202020"/>
        </w:rPr>
        <w:t>En</w:t>
      </w:r>
      <w:r>
        <w:rPr>
          <w:color w:val="202020"/>
          <w:spacing w:val="-29"/>
        </w:rPr>
        <w:t xml:space="preserve"> </w:t>
      </w:r>
      <w:r>
        <w:rPr>
          <w:color w:val="202020"/>
        </w:rPr>
        <w:t>este</w:t>
      </w:r>
      <w:r>
        <w:rPr>
          <w:color w:val="202020"/>
          <w:spacing w:val="-29"/>
        </w:rPr>
        <w:t xml:space="preserve"> </w:t>
      </w:r>
      <w:r>
        <w:rPr>
          <w:color w:val="202020"/>
        </w:rPr>
        <w:t>anexo,</w:t>
      </w:r>
      <w:r>
        <w:rPr>
          <w:color w:val="202020"/>
          <w:spacing w:val="-28"/>
        </w:rPr>
        <w:t xml:space="preserve"> </w:t>
      </w:r>
      <w:r>
        <w:rPr>
          <w:color w:val="202020"/>
        </w:rPr>
        <w:t>entre</w:t>
      </w:r>
      <w:r>
        <w:rPr>
          <w:color w:val="202020"/>
          <w:spacing w:val="-29"/>
        </w:rPr>
        <w:t xml:space="preserve"> </w:t>
      </w:r>
      <w:r>
        <w:rPr>
          <w:color w:val="202020"/>
        </w:rPr>
        <w:t>otras</w:t>
      </w:r>
      <w:r>
        <w:rPr>
          <w:color w:val="202020"/>
          <w:spacing w:val="-30"/>
        </w:rPr>
        <w:t xml:space="preserve"> </w:t>
      </w:r>
      <w:r>
        <w:rPr>
          <w:color w:val="202020"/>
        </w:rPr>
        <w:t>cosas,</w:t>
      </w:r>
      <w:r>
        <w:rPr>
          <w:color w:val="202020"/>
          <w:spacing w:val="-29"/>
        </w:rPr>
        <w:t xml:space="preserve"> </w:t>
      </w:r>
      <w:r>
        <w:rPr>
          <w:color w:val="202020"/>
        </w:rPr>
        <w:t>aparece</w:t>
      </w:r>
      <w:r>
        <w:rPr>
          <w:color w:val="202020"/>
          <w:spacing w:val="-28"/>
        </w:rPr>
        <w:t xml:space="preserve"> </w:t>
      </w:r>
      <w:r>
        <w:rPr>
          <w:color w:val="202020"/>
        </w:rPr>
        <w:t>de</w:t>
      </w:r>
      <w:r>
        <w:rPr>
          <w:color w:val="202020"/>
          <w:spacing w:val="-29"/>
        </w:rPr>
        <w:t xml:space="preserve"> </w:t>
      </w:r>
      <w:r>
        <w:rPr>
          <w:color w:val="202020"/>
        </w:rPr>
        <w:t>modo</w:t>
      </w:r>
      <w:r>
        <w:rPr>
          <w:color w:val="202020"/>
          <w:spacing w:val="-32"/>
        </w:rPr>
        <w:t xml:space="preserve"> </w:t>
      </w:r>
      <w:r>
        <w:rPr>
          <w:color w:val="202020"/>
        </w:rPr>
        <w:t>claro</w:t>
      </w:r>
      <w:r>
        <w:rPr>
          <w:color w:val="202020"/>
          <w:spacing w:val="-31"/>
        </w:rPr>
        <w:t xml:space="preserve"> </w:t>
      </w:r>
      <w:r>
        <w:rPr>
          <w:color w:val="202020"/>
        </w:rPr>
        <w:t>la</w:t>
      </w:r>
      <w:r>
        <w:rPr>
          <w:color w:val="202020"/>
          <w:spacing w:val="-31"/>
        </w:rPr>
        <w:t xml:space="preserve"> </w:t>
      </w:r>
      <w:r>
        <w:rPr>
          <w:color w:val="202020"/>
        </w:rPr>
        <w:t>relación</w:t>
      </w:r>
      <w:r>
        <w:rPr>
          <w:color w:val="202020"/>
          <w:spacing w:val="-31"/>
        </w:rPr>
        <w:t xml:space="preserve"> </w:t>
      </w:r>
      <w:r>
        <w:rPr>
          <w:color w:val="202020"/>
        </w:rPr>
        <w:t>de</w:t>
      </w:r>
      <w:r>
        <w:rPr>
          <w:color w:val="202020"/>
          <w:spacing w:val="-31"/>
        </w:rPr>
        <w:t xml:space="preserve"> </w:t>
      </w:r>
      <w:r>
        <w:rPr>
          <w:color w:val="202020"/>
        </w:rPr>
        <w:t>puestos de</w:t>
      </w:r>
      <w:r>
        <w:rPr>
          <w:color w:val="202020"/>
          <w:spacing w:val="-28"/>
        </w:rPr>
        <w:t xml:space="preserve"> </w:t>
      </w:r>
      <w:r>
        <w:rPr>
          <w:color w:val="202020"/>
        </w:rPr>
        <w:t>trabajo</w:t>
      </w:r>
      <w:r>
        <w:rPr>
          <w:color w:val="202020"/>
          <w:spacing w:val="-32"/>
        </w:rPr>
        <w:t xml:space="preserve"> </w:t>
      </w:r>
      <w:r>
        <w:rPr>
          <w:color w:val="202020"/>
        </w:rPr>
        <w:t>con</w:t>
      </w:r>
      <w:r>
        <w:rPr>
          <w:color w:val="202020"/>
          <w:spacing w:val="-30"/>
        </w:rPr>
        <w:t xml:space="preserve"> </w:t>
      </w:r>
      <w:r>
        <w:rPr>
          <w:color w:val="202020"/>
        </w:rPr>
        <w:t>riesgo</w:t>
      </w:r>
      <w:r>
        <w:rPr>
          <w:color w:val="202020"/>
          <w:spacing w:val="-32"/>
        </w:rPr>
        <w:t xml:space="preserve"> </w:t>
      </w:r>
      <w:r>
        <w:rPr>
          <w:color w:val="202020"/>
        </w:rPr>
        <w:t>durante</w:t>
      </w:r>
      <w:r>
        <w:rPr>
          <w:color w:val="202020"/>
          <w:spacing w:val="-29"/>
        </w:rPr>
        <w:t xml:space="preserve"> </w:t>
      </w:r>
      <w:r>
        <w:rPr>
          <w:color w:val="202020"/>
        </w:rPr>
        <w:t>el</w:t>
      </w:r>
      <w:r>
        <w:rPr>
          <w:color w:val="202020"/>
          <w:spacing w:val="-30"/>
        </w:rPr>
        <w:t xml:space="preserve"> </w:t>
      </w:r>
      <w:r>
        <w:rPr>
          <w:color w:val="202020"/>
        </w:rPr>
        <w:t>embarazo,</w:t>
      </w:r>
      <w:r>
        <w:rPr>
          <w:color w:val="202020"/>
          <w:spacing w:val="-31"/>
        </w:rPr>
        <w:t xml:space="preserve"> </w:t>
      </w:r>
      <w:r>
        <w:rPr>
          <w:color w:val="202020"/>
        </w:rPr>
        <w:t>así</w:t>
      </w:r>
      <w:r>
        <w:rPr>
          <w:color w:val="202020"/>
          <w:spacing w:val="-31"/>
        </w:rPr>
        <w:t xml:space="preserve"> </w:t>
      </w:r>
      <w:r>
        <w:rPr>
          <w:color w:val="202020"/>
        </w:rPr>
        <w:t>como</w:t>
      </w:r>
      <w:r>
        <w:rPr>
          <w:color w:val="202020"/>
          <w:spacing w:val="-30"/>
        </w:rPr>
        <w:t xml:space="preserve"> </w:t>
      </w:r>
      <w:r>
        <w:rPr>
          <w:color w:val="202020"/>
        </w:rPr>
        <w:t>un</w:t>
      </w:r>
      <w:r>
        <w:rPr>
          <w:color w:val="202020"/>
          <w:spacing w:val="-29"/>
        </w:rPr>
        <w:t xml:space="preserve"> </w:t>
      </w:r>
      <w:r>
        <w:rPr>
          <w:color w:val="202020"/>
        </w:rPr>
        <w:t>listado</w:t>
      </w:r>
      <w:r>
        <w:rPr>
          <w:color w:val="202020"/>
          <w:spacing w:val="-30"/>
        </w:rPr>
        <w:t xml:space="preserve"> </w:t>
      </w:r>
      <w:r>
        <w:rPr>
          <w:color w:val="202020"/>
        </w:rPr>
        <w:t>de</w:t>
      </w:r>
      <w:r>
        <w:rPr>
          <w:color w:val="202020"/>
          <w:spacing w:val="-32"/>
        </w:rPr>
        <w:t xml:space="preserve"> </w:t>
      </w:r>
      <w:r>
        <w:rPr>
          <w:color w:val="202020"/>
        </w:rPr>
        <w:t>los</w:t>
      </w:r>
      <w:r>
        <w:rPr>
          <w:color w:val="202020"/>
          <w:spacing w:val="-27"/>
        </w:rPr>
        <w:t xml:space="preserve"> </w:t>
      </w:r>
      <w:r>
        <w:rPr>
          <w:color w:val="202020"/>
        </w:rPr>
        <w:t>puestos</w:t>
      </w:r>
      <w:r>
        <w:rPr>
          <w:color w:val="202020"/>
          <w:spacing w:val="-29"/>
        </w:rPr>
        <w:t xml:space="preserve"> </w:t>
      </w:r>
      <w:r>
        <w:rPr>
          <w:color w:val="202020"/>
        </w:rPr>
        <w:t>exentos</w:t>
      </w:r>
      <w:r>
        <w:rPr>
          <w:color w:val="202020"/>
          <w:spacing w:val="-29"/>
        </w:rPr>
        <w:t xml:space="preserve"> </w:t>
      </w:r>
      <w:r>
        <w:rPr>
          <w:color w:val="202020"/>
        </w:rPr>
        <w:t>de riesgo.</w:t>
      </w:r>
    </w:p>
    <w:p w:rsidR="00274D8F" w:rsidRDefault="00274D8F">
      <w:pPr>
        <w:spacing w:line="278" w:lineRule="auto"/>
        <w:jc w:val="both"/>
        <w:sectPr w:rsidR="00274D8F">
          <w:pgSz w:w="11920" w:h="16850"/>
          <w:pgMar w:top="1660" w:right="460" w:bottom="1240" w:left="800" w:header="778" w:footer="979" w:gutter="0"/>
          <w:cols w:space="720"/>
        </w:sectPr>
      </w:pPr>
    </w:p>
    <w:p w:rsidR="00274D8F" w:rsidRDefault="008B0D88">
      <w:pPr>
        <w:pStyle w:val="Prrafodelista"/>
        <w:numPr>
          <w:ilvl w:val="0"/>
          <w:numId w:val="7"/>
        </w:numPr>
        <w:tabs>
          <w:tab w:val="left" w:pos="840"/>
        </w:tabs>
        <w:spacing w:before="181" w:line="278" w:lineRule="auto"/>
        <w:ind w:right="254"/>
        <w:jc w:val="both"/>
      </w:pPr>
      <w:r>
        <w:rPr>
          <w:color w:val="202020"/>
        </w:rPr>
        <w:lastRenderedPageBreak/>
        <w:t>Respecto</w:t>
      </w:r>
      <w:r>
        <w:rPr>
          <w:color w:val="202020"/>
          <w:spacing w:val="-8"/>
        </w:rPr>
        <w:t xml:space="preserve"> </w:t>
      </w:r>
      <w:r>
        <w:rPr>
          <w:color w:val="202020"/>
        </w:rPr>
        <w:t>a</w:t>
      </w:r>
      <w:r>
        <w:rPr>
          <w:color w:val="202020"/>
          <w:spacing w:val="-8"/>
        </w:rPr>
        <w:t xml:space="preserve"> </w:t>
      </w:r>
      <w:r>
        <w:rPr>
          <w:color w:val="202020"/>
        </w:rPr>
        <w:t>la</w:t>
      </w:r>
      <w:r>
        <w:rPr>
          <w:color w:val="202020"/>
          <w:spacing w:val="-6"/>
        </w:rPr>
        <w:t xml:space="preserve"> </w:t>
      </w:r>
      <w:r>
        <w:rPr>
          <w:color w:val="202020"/>
        </w:rPr>
        <w:t>ergonomía</w:t>
      </w:r>
      <w:r>
        <w:rPr>
          <w:color w:val="202020"/>
          <w:spacing w:val="-6"/>
        </w:rPr>
        <w:t xml:space="preserve"> </w:t>
      </w:r>
      <w:r>
        <w:rPr>
          <w:color w:val="202020"/>
        </w:rPr>
        <w:t>analizada</w:t>
      </w:r>
      <w:r>
        <w:rPr>
          <w:color w:val="202020"/>
          <w:spacing w:val="-8"/>
        </w:rPr>
        <w:t xml:space="preserve"> </w:t>
      </w:r>
      <w:r>
        <w:rPr>
          <w:color w:val="202020"/>
        </w:rPr>
        <w:t>en</w:t>
      </w:r>
      <w:r>
        <w:rPr>
          <w:color w:val="202020"/>
          <w:spacing w:val="-6"/>
        </w:rPr>
        <w:t xml:space="preserve"> </w:t>
      </w:r>
      <w:r>
        <w:rPr>
          <w:color w:val="202020"/>
        </w:rPr>
        <w:t>las</w:t>
      </w:r>
      <w:r>
        <w:rPr>
          <w:color w:val="202020"/>
          <w:spacing w:val="-6"/>
        </w:rPr>
        <w:t xml:space="preserve"> </w:t>
      </w:r>
      <w:r>
        <w:rPr>
          <w:color w:val="202020"/>
        </w:rPr>
        <w:t>fichas</w:t>
      </w:r>
      <w:r>
        <w:rPr>
          <w:color w:val="202020"/>
          <w:spacing w:val="-6"/>
        </w:rPr>
        <w:t xml:space="preserve"> </w:t>
      </w:r>
      <w:r>
        <w:rPr>
          <w:color w:val="202020"/>
        </w:rPr>
        <w:t>de</w:t>
      </w:r>
      <w:r>
        <w:rPr>
          <w:color w:val="202020"/>
          <w:spacing w:val="-8"/>
        </w:rPr>
        <w:t xml:space="preserve"> </w:t>
      </w:r>
      <w:r>
        <w:rPr>
          <w:color w:val="202020"/>
        </w:rPr>
        <w:t>los</w:t>
      </w:r>
      <w:r>
        <w:rPr>
          <w:color w:val="202020"/>
          <w:spacing w:val="-6"/>
        </w:rPr>
        <w:t xml:space="preserve"> </w:t>
      </w:r>
      <w:r>
        <w:rPr>
          <w:color w:val="202020"/>
        </w:rPr>
        <w:t>puestos,</w:t>
      </w:r>
      <w:r>
        <w:rPr>
          <w:color w:val="202020"/>
          <w:spacing w:val="-7"/>
        </w:rPr>
        <w:t xml:space="preserve"> </w:t>
      </w:r>
      <w:r>
        <w:rPr>
          <w:color w:val="202020"/>
        </w:rPr>
        <w:t>se</w:t>
      </w:r>
      <w:r>
        <w:rPr>
          <w:color w:val="202020"/>
          <w:spacing w:val="-6"/>
        </w:rPr>
        <w:t xml:space="preserve"> </w:t>
      </w:r>
      <w:r>
        <w:rPr>
          <w:color w:val="202020"/>
        </w:rPr>
        <w:t>hace</w:t>
      </w:r>
      <w:r>
        <w:rPr>
          <w:color w:val="202020"/>
          <w:spacing w:val="-8"/>
        </w:rPr>
        <w:t xml:space="preserve"> </w:t>
      </w:r>
      <w:r>
        <w:rPr>
          <w:color w:val="202020"/>
        </w:rPr>
        <w:t>referencia</w:t>
      </w:r>
      <w:r>
        <w:rPr>
          <w:color w:val="202020"/>
          <w:spacing w:val="-6"/>
        </w:rPr>
        <w:t xml:space="preserve"> </w:t>
      </w:r>
      <w:r>
        <w:rPr>
          <w:color w:val="202020"/>
        </w:rPr>
        <w:t>a</w:t>
      </w:r>
      <w:r>
        <w:rPr>
          <w:color w:val="202020"/>
          <w:spacing w:val="-6"/>
        </w:rPr>
        <w:t xml:space="preserve"> </w:t>
      </w:r>
      <w:r>
        <w:rPr>
          <w:color w:val="202020"/>
        </w:rPr>
        <w:t>la adaptación</w:t>
      </w:r>
      <w:r>
        <w:rPr>
          <w:color w:val="202020"/>
          <w:spacing w:val="-11"/>
        </w:rPr>
        <w:t xml:space="preserve"> </w:t>
      </w:r>
      <w:r>
        <w:rPr>
          <w:color w:val="202020"/>
        </w:rPr>
        <w:t>de</w:t>
      </w:r>
      <w:r>
        <w:rPr>
          <w:color w:val="202020"/>
          <w:spacing w:val="-9"/>
        </w:rPr>
        <w:t xml:space="preserve"> </w:t>
      </w:r>
      <w:r>
        <w:rPr>
          <w:color w:val="202020"/>
        </w:rPr>
        <w:t>alturas,</w:t>
      </w:r>
      <w:r>
        <w:rPr>
          <w:color w:val="202020"/>
          <w:spacing w:val="-5"/>
        </w:rPr>
        <w:t xml:space="preserve"> </w:t>
      </w:r>
      <w:r>
        <w:rPr>
          <w:color w:val="202020"/>
        </w:rPr>
        <w:t>materiales,</w:t>
      </w:r>
      <w:r>
        <w:rPr>
          <w:color w:val="202020"/>
          <w:spacing w:val="-9"/>
        </w:rPr>
        <w:t xml:space="preserve"> </w:t>
      </w:r>
      <w:r>
        <w:rPr>
          <w:color w:val="202020"/>
        </w:rPr>
        <w:t>posiciones,</w:t>
      </w:r>
      <w:r>
        <w:rPr>
          <w:color w:val="202020"/>
          <w:spacing w:val="-8"/>
        </w:rPr>
        <w:t xml:space="preserve"> </w:t>
      </w:r>
      <w:r>
        <w:rPr>
          <w:color w:val="202020"/>
        </w:rPr>
        <w:t>etc.</w:t>
      </w:r>
      <w:r>
        <w:rPr>
          <w:color w:val="202020"/>
          <w:spacing w:val="-8"/>
        </w:rPr>
        <w:t xml:space="preserve"> </w:t>
      </w:r>
      <w:r>
        <w:rPr>
          <w:color w:val="202020"/>
        </w:rPr>
        <w:t>en</w:t>
      </w:r>
      <w:r>
        <w:rPr>
          <w:color w:val="202020"/>
          <w:spacing w:val="-10"/>
        </w:rPr>
        <w:t xml:space="preserve"> </w:t>
      </w:r>
      <w:r>
        <w:rPr>
          <w:color w:val="202020"/>
        </w:rPr>
        <w:t>función</w:t>
      </w:r>
      <w:r>
        <w:rPr>
          <w:color w:val="202020"/>
          <w:spacing w:val="-10"/>
        </w:rPr>
        <w:t xml:space="preserve"> </w:t>
      </w:r>
      <w:r>
        <w:rPr>
          <w:color w:val="202020"/>
        </w:rPr>
        <w:t>de</w:t>
      </w:r>
      <w:r>
        <w:rPr>
          <w:color w:val="202020"/>
          <w:spacing w:val="-6"/>
        </w:rPr>
        <w:t xml:space="preserve"> </w:t>
      </w:r>
      <w:r>
        <w:rPr>
          <w:color w:val="202020"/>
        </w:rPr>
        <w:t>la</w:t>
      </w:r>
      <w:r>
        <w:rPr>
          <w:color w:val="202020"/>
          <w:spacing w:val="-7"/>
        </w:rPr>
        <w:t xml:space="preserve"> </w:t>
      </w:r>
      <w:r>
        <w:rPr>
          <w:color w:val="202020"/>
        </w:rPr>
        <w:t>morfología</w:t>
      </w:r>
      <w:r>
        <w:rPr>
          <w:color w:val="202020"/>
          <w:spacing w:val="-6"/>
        </w:rPr>
        <w:t xml:space="preserve"> </w:t>
      </w:r>
      <w:r>
        <w:rPr>
          <w:color w:val="202020"/>
        </w:rPr>
        <w:t>de</w:t>
      </w:r>
      <w:r>
        <w:rPr>
          <w:color w:val="202020"/>
          <w:spacing w:val="-8"/>
        </w:rPr>
        <w:t xml:space="preserve"> </w:t>
      </w:r>
      <w:r>
        <w:rPr>
          <w:color w:val="202020"/>
        </w:rPr>
        <w:t>cada persona trabajadora. No hemos encontrado ninguna alusión al sexo de la persona ocupante</w:t>
      </w:r>
      <w:r>
        <w:rPr>
          <w:color w:val="202020"/>
          <w:spacing w:val="-18"/>
        </w:rPr>
        <w:t xml:space="preserve"> </w:t>
      </w:r>
      <w:r>
        <w:rPr>
          <w:color w:val="202020"/>
        </w:rPr>
        <w:t>del</w:t>
      </w:r>
      <w:r>
        <w:rPr>
          <w:color w:val="202020"/>
          <w:spacing w:val="-18"/>
        </w:rPr>
        <w:t xml:space="preserve"> </w:t>
      </w:r>
      <w:r>
        <w:rPr>
          <w:color w:val="202020"/>
        </w:rPr>
        <w:t>puesto</w:t>
      </w:r>
      <w:r>
        <w:rPr>
          <w:color w:val="202020"/>
          <w:spacing w:val="-20"/>
        </w:rPr>
        <w:t xml:space="preserve"> </w:t>
      </w:r>
      <w:r>
        <w:rPr>
          <w:color w:val="202020"/>
        </w:rPr>
        <w:t>que</w:t>
      </w:r>
      <w:r>
        <w:rPr>
          <w:color w:val="202020"/>
          <w:spacing w:val="-18"/>
        </w:rPr>
        <w:t xml:space="preserve"> </w:t>
      </w:r>
      <w:r>
        <w:rPr>
          <w:color w:val="202020"/>
        </w:rPr>
        <w:t>marque</w:t>
      </w:r>
      <w:r>
        <w:rPr>
          <w:color w:val="202020"/>
          <w:spacing w:val="-17"/>
        </w:rPr>
        <w:t xml:space="preserve"> </w:t>
      </w:r>
      <w:r>
        <w:rPr>
          <w:color w:val="202020"/>
        </w:rPr>
        <w:t>diferencias.</w:t>
      </w:r>
    </w:p>
    <w:p w:rsidR="00274D8F" w:rsidRDefault="008B0D88">
      <w:pPr>
        <w:pStyle w:val="Prrafodelista"/>
        <w:numPr>
          <w:ilvl w:val="0"/>
          <w:numId w:val="7"/>
        </w:numPr>
        <w:tabs>
          <w:tab w:val="left" w:pos="840"/>
        </w:tabs>
        <w:spacing w:before="120"/>
        <w:ind w:hanging="361"/>
        <w:jc w:val="both"/>
      </w:pPr>
      <w:r>
        <w:rPr>
          <w:color w:val="202020"/>
        </w:rPr>
        <w:t>Ropa</w:t>
      </w:r>
      <w:r>
        <w:rPr>
          <w:color w:val="202020"/>
          <w:spacing w:val="-21"/>
        </w:rPr>
        <w:t xml:space="preserve"> </w:t>
      </w:r>
      <w:r>
        <w:rPr>
          <w:color w:val="202020"/>
        </w:rPr>
        <w:t>de</w:t>
      </w:r>
      <w:r>
        <w:rPr>
          <w:color w:val="202020"/>
          <w:spacing w:val="-21"/>
        </w:rPr>
        <w:t xml:space="preserve"> </w:t>
      </w:r>
      <w:r>
        <w:rPr>
          <w:color w:val="202020"/>
        </w:rPr>
        <w:t>trabajo:</w:t>
      </w:r>
      <w:r>
        <w:rPr>
          <w:color w:val="202020"/>
          <w:spacing w:val="-18"/>
        </w:rPr>
        <w:t xml:space="preserve"> </w:t>
      </w:r>
      <w:r>
        <w:rPr>
          <w:color w:val="202020"/>
        </w:rPr>
        <w:t>no</w:t>
      </w:r>
      <w:r>
        <w:rPr>
          <w:color w:val="202020"/>
          <w:spacing w:val="-23"/>
        </w:rPr>
        <w:t xml:space="preserve"> </w:t>
      </w:r>
      <w:r>
        <w:rPr>
          <w:color w:val="202020"/>
        </w:rPr>
        <w:t>se</w:t>
      </w:r>
      <w:r>
        <w:rPr>
          <w:color w:val="202020"/>
          <w:spacing w:val="-18"/>
        </w:rPr>
        <w:t xml:space="preserve"> </w:t>
      </w:r>
      <w:r>
        <w:rPr>
          <w:color w:val="202020"/>
        </w:rPr>
        <w:t>distingue</w:t>
      </w:r>
      <w:r>
        <w:rPr>
          <w:color w:val="202020"/>
          <w:spacing w:val="-21"/>
        </w:rPr>
        <w:t xml:space="preserve"> </w:t>
      </w:r>
      <w:r>
        <w:rPr>
          <w:color w:val="202020"/>
        </w:rPr>
        <w:t>entre</w:t>
      </w:r>
      <w:r>
        <w:rPr>
          <w:color w:val="202020"/>
          <w:spacing w:val="-21"/>
        </w:rPr>
        <w:t xml:space="preserve"> </w:t>
      </w:r>
      <w:r>
        <w:rPr>
          <w:color w:val="202020"/>
        </w:rPr>
        <w:t>hombres</w:t>
      </w:r>
      <w:r>
        <w:rPr>
          <w:color w:val="202020"/>
          <w:spacing w:val="-19"/>
        </w:rPr>
        <w:t xml:space="preserve"> </w:t>
      </w:r>
      <w:r>
        <w:rPr>
          <w:color w:val="202020"/>
        </w:rPr>
        <w:t>y</w:t>
      </w:r>
      <w:r>
        <w:rPr>
          <w:color w:val="202020"/>
          <w:spacing w:val="-22"/>
        </w:rPr>
        <w:t xml:space="preserve"> </w:t>
      </w:r>
      <w:r>
        <w:rPr>
          <w:color w:val="202020"/>
        </w:rPr>
        <w:t>mujeres.</w:t>
      </w:r>
    </w:p>
    <w:p w:rsidR="00274D8F" w:rsidRDefault="00274D8F">
      <w:pPr>
        <w:pStyle w:val="Textoindependiente"/>
        <w:rPr>
          <w:sz w:val="26"/>
        </w:rPr>
      </w:pPr>
    </w:p>
    <w:p w:rsidR="00274D8F" w:rsidRDefault="00274D8F">
      <w:pPr>
        <w:pStyle w:val="Textoindependiente"/>
        <w:spacing w:before="11"/>
      </w:pPr>
    </w:p>
    <w:p w:rsidR="00274D8F" w:rsidRDefault="008B0D88">
      <w:pPr>
        <w:pStyle w:val="Ttulo3"/>
        <w:ind w:left="119"/>
      </w:pPr>
      <w:r>
        <w:pict>
          <v:group id="_x0000_s1273" style="position:absolute;left:0;text-align:left;margin-left:86.4pt;margin-top:21.1pt;width:432.75pt;height:252.75pt;z-index:-27079680;mso-position-horizontal-relative:page" coordorigin="1728,422" coordsize="8655,5055">
            <v:line id="_x0000_s1285" style="position:absolute" from="2267,1291" to="10155,1291" strokecolor="#d9d9d9"/>
            <v:rect id="_x0000_s1284" style="position:absolute;left:4763;top:5043;width:154;height:154" fillcolor="#4f81bc" stroked="f"/>
            <v:rect id="_x0000_s1283" style="position:absolute;left:6283;top:5043;width:154;height:154" fillcolor="#ffc000" stroked="f"/>
            <v:rect id="_x0000_s1282" style="position:absolute;left:1735;top:429;width:8640;height:5040" filled="f" strokecolor="#d9d9d9"/>
            <v:shape id="_x0000_s1281" type="#_x0000_t202" style="position:absolute;left:4025;top:647;width:4092;height:336" filled="f" stroked="f">
              <v:textbox inset="0,0,0,0">
                <w:txbxContent>
                  <w:p w:rsidR="00274D8F" w:rsidRDefault="008B0D88">
                    <w:pPr>
                      <w:spacing w:line="336" w:lineRule="exact"/>
                      <w:rPr>
                        <w:rFonts w:ascii="Carlito"/>
                        <w:sz w:val="33"/>
                      </w:rPr>
                    </w:pPr>
                    <w:r>
                      <w:rPr>
                        <w:rFonts w:ascii="Carlito"/>
                        <w:color w:val="585858"/>
                        <w:sz w:val="33"/>
                      </w:rPr>
                      <w:t>Baja definitivas en la</w:t>
                    </w:r>
                    <w:r>
                      <w:rPr>
                        <w:rFonts w:ascii="Carlito"/>
                        <w:color w:val="585858"/>
                        <w:spacing w:val="58"/>
                        <w:sz w:val="33"/>
                      </w:rPr>
                      <w:t xml:space="preserve"> </w:t>
                    </w:r>
                    <w:r>
                      <w:rPr>
                        <w:rFonts w:ascii="Carlito"/>
                        <w:color w:val="585858"/>
                        <w:sz w:val="33"/>
                      </w:rPr>
                      <w:t>empresa</w:t>
                    </w:r>
                  </w:p>
                </w:txbxContent>
              </v:textbox>
            </v:shape>
            <v:shape id="_x0000_s1280" type="#_x0000_t202" style="position:absolute;left:1865;top:1160;width:163;height:281" filled="f" stroked="f">
              <v:textbox inset="0,0,0,0">
                <w:txbxContent>
                  <w:p w:rsidR="00274D8F" w:rsidRDefault="008B0D88">
                    <w:pPr>
                      <w:spacing w:line="281" w:lineRule="exact"/>
                      <w:rPr>
                        <w:rFonts w:ascii="Carlito"/>
                        <w:sz w:val="28"/>
                      </w:rPr>
                    </w:pPr>
                    <w:r>
                      <w:rPr>
                        <w:rFonts w:ascii="Carlito"/>
                        <w:color w:val="585858"/>
                        <w:sz w:val="28"/>
                      </w:rPr>
                      <w:t>5</w:t>
                    </w:r>
                  </w:p>
                </w:txbxContent>
              </v:textbox>
            </v:shape>
            <v:shape id="_x0000_s1279" type="#_x0000_t202" style="position:absolute;left:3884;top:1505;width:163;height:281" filled="f" stroked="f">
              <v:textbox inset="0,0,0,0">
                <w:txbxContent>
                  <w:p w:rsidR="00274D8F" w:rsidRDefault="008B0D88">
                    <w:pPr>
                      <w:spacing w:line="281" w:lineRule="exact"/>
                      <w:rPr>
                        <w:rFonts w:ascii="Carlito"/>
                        <w:sz w:val="28"/>
                      </w:rPr>
                    </w:pPr>
                    <w:r>
                      <w:rPr>
                        <w:rFonts w:ascii="Carlito"/>
                        <w:color w:val="404040"/>
                        <w:sz w:val="28"/>
                      </w:rPr>
                      <w:t>4</w:t>
                    </w:r>
                  </w:p>
                </w:txbxContent>
              </v:textbox>
            </v:shape>
            <v:shape id="_x0000_s1278" type="#_x0000_t202" style="position:absolute;left:1865;top:1751;width:163;height:2642" filled="f" stroked="f">
              <v:textbox inset="0,0,0,0">
                <w:txbxContent>
                  <w:p w:rsidR="00274D8F" w:rsidRDefault="008B0D88">
                    <w:pPr>
                      <w:spacing w:line="286" w:lineRule="exact"/>
                      <w:rPr>
                        <w:rFonts w:ascii="Carlito"/>
                        <w:sz w:val="28"/>
                      </w:rPr>
                    </w:pPr>
                    <w:r>
                      <w:rPr>
                        <w:rFonts w:ascii="Carlito"/>
                        <w:color w:val="585858"/>
                        <w:sz w:val="28"/>
                      </w:rPr>
                      <w:t>4</w:t>
                    </w:r>
                  </w:p>
                  <w:p w:rsidR="00274D8F" w:rsidRDefault="008B0D88">
                    <w:pPr>
                      <w:spacing w:before="248"/>
                      <w:rPr>
                        <w:rFonts w:ascii="Carlito"/>
                        <w:sz w:val="28"/>
                      </w:rPr>
                    </w:pPr>
                    <w:r>
                      <w:rPr>
                        <w:rFonts w:ascii="Carlito"/>
                        <w:color w:val="585858"/>
                        <w:sz w:val="28"/>
                      </w:rPr>
                      <w:t>3</w:t>
                    </w:r>
                  </w:p>
                  <w:p w:rsidR="00274D8F" w:rsidRDefault="008B0D88">
                    <w:pPr>
                      <w:spacing w:before="248"/>
                      <w:rPr>
                        <w:rFonts w:ascii="Carlito"/>
                        <w:sz w:val="28"/>
                      </w:rPr>
                    </w:pPr>
                    <w:r>
                      <w:rPr>
                        <w:rFonts w:ascii="Carlito"/>
                        <w:color w:val="585858"/>
                        <w:sz w:val="28"/>
                      </w:rPr>
                      <w:t>2</w:t>
                    </w:r>
                  </w:p>
                  <w:p w:rsidR="00274D8F" w:rsidRDefault="008B0D88">
                    <w:pPr>
                      <w:spacing w:before="249"/>
                      <w:rPr>
                        <w:rFonts w:ascii="Carlito"/>
                        <w:sz w:val="28"/>
                      </w:rPr>
                    </w:pPr>
                    <w:r>
                      <w:rPr>
                        <w:rFonts w:ascii="Carlito"/>
                        <w:color w:val="585858"/>
                        <w:sz w:val="28"/>
                      </w:rPr>
                      <w:t>1</w:t>
                    </w:r>
                  </w:p>
                  <w:p w:rsidR="00274D8F" w:rsidRDefault="008B0D88">
                    <w:pPr>
                      <w:spacing w:before="249" w:line="337" w:lineRule="exact"/>
                      <w:rPr>
                        <w:rFonts w:ascii="Carlito"/>
                        <w:sz w:val="28"/>
                      </w:rPr>
                    </w:pPr>
                    <w:r>
                      <w:rPr>
                        <w:rFonts w:ascii="Carlito"/>
                        <w:color w:val="585858"/>
                        <w:sz w:val="28"/>
                      </w:rPr>
                      <w:t>0</w:t>
                    </w:r>
                  </w:p>
                </w:txbxContent>
              </v:textbox>
            </v:shape>
            <v:shape id="_x0000_s1277" type="#_x0000_t202" style="position:absolute;left:3298;top:4476;width:589;height:281" filled="f" stroked="f">
              <v:textbox inset="0,0,0,0">
                <w:txbxContent>
                  <w:p w:rsidR="00274D8F" w:rsidRDefault="008B0D88">
                    <w:pPr>
                      <w:spacing w:line="281" w:lineRule="exact"/>
                      <w:rPr>
                        <w:rFonts w:ascii="Carlito"/>
                        <w:sz w:val="28"/>
                      </w:rPr>
                    </w:pPr>
                    <w:r>
                      <w:rPr>
                        <w:rFonts w:ascii="Carlito"/>
                        <w:color w:val="585858"/>
                        <w:sz w:val="28"/>
                      </w:rPr>
                      <w:t>2019</w:t>
                    </w:r>
                  </w:p>
                </w:txbxContent>
              </v:textbox>
            </v:shape>
            <v:shape id="_x0000_s1276" type="#_x0000_t202" style="position:absolute;left:4987;top:4476;width:1528;height:796" filled="f" stroked="f">
              <v:textbox inset="0,0,0,0">
                <w:txbxContent>
                  <w:p w:rsidR="00274D8F" w:rsidRDefault="008B0D88">
                    <w:pPr>
                      <w:spacing w:line="286" w:lineRule="exact"/>
                      <w:ind w:left="940"/>
                      <w:rPr>
                        <w:rFonts w:ascii="Carlito"/>
                        <w:sz w:val="28"/>
                      </w:rPr>
                    </w:pPr>
                    <w:r>
                      <w:rPr>
                        <w:rFonts w:ascii="Carlito"/>
                        <w:color w:val="585858"/>
                        <w:sz w:val="28"/>
                      </w:rPr>
                      <w:t>2020</w:t>
                    </w:r>
                  </w:p>
                  <w:p w:rsidR="00274D8F" w:rsidRDefault="008B0D88">
                    <w:pPr>
                      <w:spacing w:before="173" w:line="337" w:lineRule="exact"/>
                      <w:rPr>
                        <w:rFonts w:ascii="Carlito"/>
                        <w:sz w:val="28"/>
                      </w:rPr>
                    </w:pPr>
                    <w:r>
                      <w:rPr>
                        <w:rFonts w:ascii="Carlito"/>
                        <w:color w:val="585858"/>
                        <w:sz w:val="28"/>
                      </w:rPr>
                      <w:t>Hombres</w:t>
                    </w:r>
                  </w:p>
                </w:txbxContent>
              </v:textbox>
            </v:shape>
            <v:shape id="_x0000_s1275" type="#_x0000_t202" style="position:absolute;left:8558;top:4476;width:587;height:281" filled="f" stroked="f">
              <v:textbox inset="0,0,0,0">
                <w:txbxContent>
                  <w:p w:rsidR="00274D8F" w:rsidRDefault="008B0D88">
                    <w:pPr>
                      <w:spacing w:line="281" w:lineRule="exact"/>
                      <w:rPr>
                        <w:rFonts w:ascii="Carlito"/>
                        <w:sz w:val="28"/>
                      </w:rPr>
                    </w:pPr>
                    <w:r>
                      <w:rPr>
                        <w:rFonts w:ascii="Carlito"/>
                        <w:color w:val="585858"/>
                        <w:sz w:val="28"/>
                      </w:rPr>
                      <w:t>2021</w:t>
                    </w:r>
                  </w:p>
                </w:txbxContent>
              </v:textbox>
            </v:shape>
            <v:shape id="_x0000_s1274" type="#_x0000_t202" style="position:absolute;left:6507;top:4991;width:962;height:281" filled="f" stroked="f">
              <v:textbox inset="0,0,0,0">
                <w:txbxContent>
                  <w:p w:rsidR="00274D8F" w:rsidRDefault="008B0D88">
                    <w:pPr>
                      <w:spacing w:line="281" w:lineRule="exact"/>
                      <w:rPr>
                        <w:rFonts w:ascii="Carlito"/>
                        <w:sz w:val="28"/>
                      </w:rPr>
                    </w:pPr>
                    <w:r>
                      <w:rPr>
                        <w:rFonts w:ascii="Carlito"/>
                        <w:color w:val="585858"/>
                        <w:sz w:val="28"/>
                      </w:rPr>
                      <w:t>Mujeres</w:t>
                    </w:r>
                  </w:p>
                </w:txbxContent>
              </v:textbox>
            </v:shape>
            <w10:wrap anchorx="page"/>
          </v:group>
        </w:pict>
      </w:r>
      <w:r>
        <w:rPr>
          <w:color w:val="202020"/>
        </w:rPr>
        <w:t>Pasamos a analizar las bajas tanto definitivas como por enfermedad y permisos:</w:t>
      </w:r>
    </w:p>
    <w:p w:rsidR="00274D8F" w:rsidRDefault="00274D8F">
      <w:pPr>
        <w:pStyle w:val="Textoindependiente"/>
        <w:rPr>
          <w:b/>
          <w:sz w:val="20"/>
        </w:rPr>
      </w:pPr>
    </w:p>
    <w:p w:rsidR="00274D8F" w:rsidRDefault="00274D8F">
      <w:pPr>
        <w:pStyle w:val="Textoindependiente"/>
        <w:rPr>
          <w:b/>
          <w:sz w:val="20"/>
        </w:rPr>
      </w:pPr>
    </w:p>
    <w:p w:rsidR="00274D8F" w:rsidRDefault="00274D8F">
      <w:pPr>
        <w:pStyle w:val="Textoindependiente"/>
        <w:rPr>
          <w:b/>
          <w:sz w:val="20"/>
        </w:rPr>
      </w:pPr>
    </w:p>
    <w:p w:rsidR="00274D8F" w:rsidRDefault="00274D8F">
      <w:pPr>
        <w:pStyle w:val="Textoindependiente"/>
        <w:rPr>
          <w:b/>
          <w:sz w:val="20"/>
        </w:rPr>
      </w:pPr>
    </w:p>
    <w:p w:rsidR="00274D8F" w:rsidRDefault="00274D8F">
      <w:pPr>
        <w:pStyle w:val="Textoindependiente"/>
        <w:rPr>
          <w:b/>
          <w:sz w:val="20"/>
        </w:rPr>
      </w:pPr>
    </w:p>
    <w:p w:rsidR="00274D8F" w:rsidRDefault="00274D8F">
      <w:pPr>
        <w:pStyle w:val="Textoindependiente"/>
        <w:rPr>
          <w:b/>
          <w:sz w:val="20"/>
        </w:rPr>
      </w:pPr>
    </w:p>
    <w:p w:rsidR="00274D8F" w:rsidRDefault="00274D8F">
      <w:pPr>
        <w:pStyle w:val="Textoindependiente"/>
        <w:spacing w:before="2"/>
        <w:rPr>
          <w:b/>
          <w:sz w:val="12"/>
        </w:rPr>
      </w:pPr>
    </w:p>
    <w:tbl>
      <w:tblPr>
        <w:tblStyle w:val="TableNormal"/>
        <w:tblW w:w="0" w:type="auto"/>
        <w:tblInd w:w="1466" w:type="dxa"/>
        <w:tblLayout w:type="fixed"/>
        <w:tblLook w:val="01E0" w:firstRow="1" w:lastRow="1" w:firstColumn="1" w:lastColumn="1" w:noHBand="0" w:noVBand="0"/>
      </w:tblPr>
      <w:tblGrid>
        <w:gridCol w:w="645"/>
        <w:gridCol w:w="591"/>
        <w:gridCol w:w="159"/>
        <w:gridCol w:w="591"/>
        <w:gridCol w:w="2041"/>
        <w:gridCol w:w="591"/>
        <w:gridCol w:w="2041"/>
        <w:gridCol w:w="589"/>
        <w:gridCol w:w="647"/>
      </w:tblGrid>
      <w:tr w:rsidR="00274D8F">
        <w:trPr>
          <w:trHeight w:val="575"/>
        </w:trPr>
        <w:tc>
          <w:tcPr>
            <w:tcW w:w="1395" w:type="dxa"/>
            <w:gridSpan w:val="3"/>
            <w:tcBorders>
              <w:top w:val="single" w:sz="6" w:space="0" w:color="D9D9D9"/>
              <w:bottom w:val="single" w:sz="6" w:space="0" w:color="D9D9D9"/>
            </w:tcBorders>
          </w:tcPr>
          <w:p w:rsidR="00274D8F" w:rsidRDefault="00274D8F">
            <w:pPr>
              <w:pStyle w:val="TableParagraph"/>
              <w:rPr>
                <w:rFonts w:ascii="Times New Roman"/>
              </w:rPr>
            </w:pPr>
          </w:p>
        </w:tc>
        <w:tc>
          <w:tcPr>
            <w:tcW w:w="591" w:type="dxa"/>
            <w:vMerge w:val="restart"/>
            <w:tcBorders>
              <w:top w:val="single" w:sz="6" w:space="0" w:color="D9D9D9"/>
              <w:bottom w:val="single" w:sz="6" w:space="0" w:color="D9D9D9"/>
            </w:tcBorders>
            <w:shd w:val="clear" w:color="auto" w:fill="FFC000"/>
          </w:tcPr>
          <w:p w:rsidR="00274D8F" w:rsidRDefault="00274D8F">
            <w:pPr>
              <w:pStyle w:val="TableParagraph"/>
              <w:rPr>
                <w:rFonts w:ascii="Times New Roman"/>
              </w:rPr>
            </w:pPr>
          </w:p>
        </w:tc>
        <w:tc>
          <w:tcPr>
            <w:tcW w:w="5909" w:type="dxa"/>
            <w:gridSpan w:val="5"/>
            <w:tcBorders>
              <w:top w:val="single" w:sz="6" w:space="0" w:color="D9D9D9"/>
              <w:bottom w:val="single" w:sz="6" w:space="0" w:color="D9D9D9"/>
            </w:tcBorders>
          </w:tcPr>
          <w:p w:rsidR="00274D8F" w:rsidRDefault="00274D8F">
            <w:pPr>
              <w:pStyle w:val="TableParagraph"/>
              <w:rPr>
                <w:rFonts w:ascii="Times New Roman"/>
              </w:rPr>
            </w:pPr>
          </w:p>
        </w:tc>
      </w:tr>
      <w:tr w:rsidR="00274D8F">
        <w:trPr>
          <w:trHeight w:val="569"/>
        </w:trPr>
        <w:tc>
          <w:tcPr>
            <w:tcW w:w="1395" w:type="dxa"/>
            <w:gridSpan w:val="3"/>
            <w:tcBorders>
              <w:top w:val="single" w:sz="6" w:space="0" w:color="D9D9D9"/>
              <w:bottom w:val="single" w:sz="6" w:space="0" w:color="D9D9D9"/>
            </w:tcBorders>
          </w:tcPr>
          <w:p w:rsidR="00274D8F" w:rsidRDefault="008B0D88">
            <w:pPr>
              <w:pStyle w:val="TableParagraph"/>
              <w:spacing w:before="150"/>
              <w:ind w:left="876"/>
              <w:rPr>
                <w:sz w:val="28"/>
              </w:rPr>
            </w:pPr>
            <w:r>
              <w:rPr>
                <w:color w:val="404040"/>
                <w:sz w:val="28"/>
              </w:rPr>
              <w:t>2</w:t>
            </w:r>
          </w:p>
        </w:tc>
        <w:tc>
          <w:tcPr>
            <w:tcW w:w="591" w:type="dxa"/>
            <w:vMerge/>
            <w:tcBorders>
              <w:top w:val="nil"/>
              <w:bottom w:val="single" w:sz="6" w:space="0" w:color="D9D9D9"/>
            </w:tcBorders>
            <w:shd w:val="clear" w:color="auto" w:fill="FFC000"/>
          </w:tcPr>
          <w:p w:rsidR="00274D8F" w:rsidRDefault="00274D8F">
            <w:pPr>
              <w:rPr>
                <w:sz w:val="2"/>
                <w:szCs w:val="2"/>
              </w:rPr>
            </w:pPr>
          </w:p>
        </w:tc>
        <w:tc>
          <w:tcPr>
            <w:tcW w:w="5909" w:type="dxa"/>
            <w:gridSpan w:val="5"/>
            <w:tcBorders>
              <w:top w:val="single" w:sz="6" w:space="0" w:color="D9D9D9"/>
              <w:bottom w:val="single" w:sz="6" w:space="0" w:color="D9D9D9"/>
            </w:tcBorders>
          </w:tcPr>
          <w:p w:rsidR="00274D8F" w:rsidRDefault="008B0D88">
            <w:pPr>
              <w:pStyle w:val="TableParagraph"/>
              <w:spacing w:before="150"/>
              <w:ind w:right="1225"/>
              <w:jc w:val="center"/>
              <w:rPr>
                <w:sz w:val="28"/>
              </w:rPr>
            </w:pPr>
            <w:r>
              <w:rPr>
                <w:color w:val="404040"/>
                <w:sz w:val="28"/>
              </w:rPr>
              <w:t>2</w:t>
            </w:r>
          </w:p>
        </w:tc>
      </w:tr>
      <w:tr w:rsidR="00274D8F">
        <w:trPr>
          <w:trHeight w:val="579"/>
        </w:trPr>
        <w:tc>
          <w:tcPr>
            <w:tcW w:w="645" w:type="dxa"/>
            <w:tcBorders>
              <w:top w:val="single" w:sz="6" w:space="0" w:color="D9D9D9"/>
              <w:bottom w:val="single" w:sz="6" w:space="0" w:color="D9D9D9"/>
            </w:tcBorders>
          </w:tcPr>
          <w:p w:rsidR="00274D8F" w:rsidRDefault="00274D8F">
            <w:pPr>
              <w:pStyle w:val="TableParagraph"/>
              <w:rPr>
                <w:rFonts w:ascii="Times New Roman"/>
              </w:rPr>
            </w:pPr>
          </w:p>
        </w:tc>
        <w:tc>
          <w:tcPr>
            <w:tcW w:w="591" w:type="dxa"/>
            <w:vMerge w:val="restart"/>
            <w:tcBorders>
              <w:top w:val="single" w:sz="6" w:space="0" w:color="D9D9D9"/>
              <w:bottom w:val="single" w:sz="6" w:space="0" w:color="D9D9D9"/>
            </w:tcBorders>
            <w:shd w:val="clear" w:color="auto" w:fill="4F81BC"/>
          </w:tcPr>
          <w:p w:rsidR="00274D8F" w:rsidRDefault="00274D8F">
            <w:pPr>
              <w:pStyle w:val="TableParagraph"/>
              <w:rPr>
                <w:rFonts w:ascii="Times New Roman"/>
              </w:rPr>
            </w:pPr>
          </w:p>
        </w:tc>
        <w:tc>
          <w:tcPr>
            <w:tcW w:w="159" w:type="dxa"/>
            <w:tcBorders>
              <w:top w:val="single" w:sz="6" w:space="0" w:color="D9D9D9"/>
              <w:bottom w:val="single" w:sz="6" w:space="0" w:color="D9D9D9"/>
            </w:tcBorders>
          </w:tcPr>
          <w:p w:rsidR="00274D8F" w:rsidRDefault="00274D8F">
            <w:pPr>
              <w:pStyle w:val="TableParagraph"/>
              <w:rPr>
                <w:rFonts w:ascii="Times New Roman"/>
              </w:rPr>
            </w:pPr>
          </w:p>
        </w:tc>
        <w:tc>
          <w:tcPr>
            <w:tcW w:w="591" w:type="dxa"/>
            <w:vMerge/>
            <w:tcBorders>
              <w:top w:val="nil"/>
              <w:bottom w:val="single" w:sz="6" w:space="0" w:color="D9D9D9"/>
            </w:tcBorders>
            <w:shd w:val="clear" w:color="auto" w:fill="FFC000"/>
          </w:tcPr>
          <w:p w:rsidR="00274D8F" w:rsidRDefault="00274D8F">
            <w:pPr>
              <w:rPr>
                <w:sz w:val="2"/>
                <w:szCs w:val="2"/>
              </w:rPr>
            </w:pPr>
          </w:p>
        </w:tc>
        <w:tc>
          <w:tcPr>
            <w:tcW w:w="2041" w:type="dxa"/>
            <w:tcBorders>
              <w:top w:val="single" w:sz="6" w:space="0" w:color="D9D9D9"/>
              <w:bottom w:val="single" w:sz="6" w:space="0" w:color="D9D9D9"/>
            </w:tcBorders>
          </w:tcPr>
          <w:p w:rsidR="00274D8F" w:rsidRDefault="00274D8F">
            <w:pPr>
              <w:pStyle w:val="TableParagraph"/>
              <w:rPr>
                <w:rFonts w:ascii="Times New Roman"/>
              </w:rPr>
            </w:pPr>
          </w:p>
        </w:tc>
        <w:tc>
          <w:tcPr>
            <w:tcW w:w="591" w:type="dxa"/>
            <w:vMerge w:val="restart"/>
            <w:tcBorders>
              <w:top w:val="single" w:sz="4" w:space="0" w:color="D9D9D9"/>
              <w:bottom w:val="single" w:sz="6" w:space="0" w:color="D9D9D9"/>
            </w:tcBorders>
            <w:shd w:val="clear" w:color="auto" w:fill="FFC000"/>
          </w:tcPr>
          <w:p w:rsidR="00274D8F" w:rsidRDefault="00274D8F">
            <w:pPr>
              <w:pStyle w:val="TableParagraph"/>
              <w:rPr>
                <w:rFonts w:ascii="Times New Roman"/>
              </w:rPr>
            </w:pPr>
          </w:p>
        </w:tc>
        <w:tc>
          <w:tcPr>
            <w:tcW w:w="3277" w:type="dxa"/>
            <w:gridSpan w:val="3"/>
            <w:tcBorders>
              <w:top w:val="single" w:sz="6" w:space="0" w:color="D9D9D9"/>
              <w:bottom w:val="single" w:sz="6" w:space="0" w:color="D9D9D9"/>
            </w:tcBorders>
          </w:tcPr>
          <w:p w:rsidR="00274D8F" w:rsidRDefault="008B0D88">
            <w:pPr>
              <w:pStyle w:val="TableParagraph"/>
              <w:spacing w:before="157"/>
              <w:ind w:right="865"/>
              <w:jc w:val="right"/>
              <w:rPr>
                <w:sz w:val="28"/>
              </w:rPr>
            </w:pPr>
            <w:r>
              <w:rPr>
                <w:color w:val="404040"/>
                <w:sz w:val="28"/>
              </w:rPr>
              <w:t>1</w:t>
            </w:r>
          </w:p>
        </w:tc>
      </w:tr>
      <w:tr w:rsidR="00274D8F">
        <w:trPr>
          <w:trHeight w:val="576"/>
        </w:trPr>
        <w:tc>
          <w:tcPr>
            <w:tcW w:w="645" w:type="dxa"/>
            <w:tcBorders>
              <w:top w:val="single" w:sz="6" w:space="0" w:color="D9D9D9"/>
              <w:bottom w:val="single" w:sz="6" w:space="0" w:color="D9D9D9"/>
            </w:tcBorders>
          </w:tcPr>
          <w:p w:rsidR="00274D8F" w:rsidRDefault="00274D8F">
            <w:pPr>
              <w:pStyle w:val="TableParagraph"/>
              <w:rPr>
                <w:rFonts w:ascii="Times New Roman"/>
              </w:rPr>
            </w:pPr>
          </w:p>
        </w:tc>
        <w:tc>
          <w:tcPr>
            <w:tcW w:w="591" w:type="dxa"/>
            <w:vMerge/>
            <w:tcBorders>
              <w:top w:val="nil"/>
              <w:bottom w:val="single" w:sz="6" w:space="0" w:color="D9D9D9"/>
            </w:tcBorders>
            <w:shd w:val="clear" w:color="auto" w:fill="4F81BC"/>
          </w:tcPr>
          <w:p w:rsidR="00274D8F" w:rsidRDefault="00274D8F">
            <w:pPr>
              <w:rPr>
                <w:sz w:val="2"/>
                <w:szCs w:val="2"/>
              </w:rPr>
            </w:pPr>
          </w:p>
        </w:tc>
        <w:tc>
          <w:tcPr>
            <w:tcW w:w="159" w:type="dxa"/>
            <w:tcBorders>
              <w:top w:val="single" w:sz="6" w:space="0" w:color="D9D9D9"/>
              <w:bottom w:val="single" w:sz="6" w:space="0" w:color="D9D9D9"/>
            </w:tcBorders>
          </w:tcPr>
          <w:p w:rsidR="00274D8F" w:rsidRDefault="00274D8F">
            <w:pPr>
              <w:pStyle w:val="TableParagraph"/>
              <w:rPr>
                <w:rFonts w:ascii="Times New Roman"/>
              </w:rPr>
            </w:pPr>
          </w:p>
        </w:tc>
        <w:tc>
          <w:tcPr>
            <w:tcW w:w="591" w:type="dxa"/>
            <w:vMerge/>
            <w:tcBorders>
              <w:top w:val="nil"/>
              <w:bottom w:val="single" w:sz="6" w:space="0" w:color="D9D9D9"/>
            </w:tcBorders>
            <w:shd w:val="clear" w:color="auto" w:fill="FFC000"/>
          </w:tcPr>
          <w:p w:rsidR="00274D8F" w:rsidRDefault="00274D8F">
            <w:pPr>
              <w:rPr>
                <w:sz w:val="2"/>
                <w:szCs w:val="2"/>
              </w:rPr>
            </w:pPr>
          </w:p>
        </w:tc>
        <w:tc>
          <w:tcPr>
            <w:tcW w:w="2041" w:type="dxa"/>
            <w:tcBorders>
              <w:top w:val="single" w:sz="6" w:space="0" w:color="D9D9D9"/>
              <w:bottom w:val="single" w:sz="6" w:space="0" w:color="D9D9D9"/>
            </w:tcBorders>
          </w:tcPr>
          <w:p w:rsidR="00274D8F" w:rsidRDefault="008B0D88">
            <w:pPr>
              <w:pStyle w:val="TableParagraph"/>
              <w:spacing w:before="153"/>
              <w:ind w:right="375"/>
              <w:jc w:val="right"/>
              <w:rPr>
                <w:sz w:val="28"/>
              </w:rPr>
            </w:pPr>
            <w:r>
              <w:rPr>
                <w:color w:val="404040"/>
                <w:sz w:val="28"/>
              </w:rPr>
              <w:t>0</w:t>
            </w:r>
          </w:p>
        </w:tc>
        <w:tc>
          <w:tcPr>
            <w:tcW w:w="591" w:type="dxa"/>
            <w:vMerge/>
            <w:tcBorders>
              <w:top w:val="nil"/>
              <w:bottom w:val="single" w:sz="6" w:space="0" w:color="D9D9D9"/>
            </w:tcBorders>
            <w:shd w:val="clear" w:color="auto" w:fill="FFC000"/>
          </w:tcPr>
          <w:p w:rsidR="00274D8F" w:rsidRDefault="00274D8F">
            <w:pPr>
              <w:rPr>
                <w:sz w:val="2"/>
                <w:szCs w:val="2"/>
              </w:rPr>
            </w:pPr>
          </w:p>
        </w:tc>
        <w:tc>
          <w:tcPr>
            <w:tcW w:w="2041" w:type="dxa"/>
            <w:tcBorders>
              <w:top w:val="single" w:sz="6" w:space="0" w:color="D9D9D9"/>
              <w:bottom w:val="single" w:sz="6" w:space="0" w:color="D9D9D9"/>
            </w:tcBorders>
          </w:tcPr>
          <w:p w:rsidR="00274D8F" w:rsidRDefault="008B0D88">
            <w:pPr>
              <w:pStyle w:val="TableParagraph"/>
              <w:spacing w:before="153"/>
              <w:ind w:right="378"/>
              <w:jc w:val="right"/>
              <w:rPr>
                <w:sz w:val="28"/>
              </w:rPr>
            </w:pPr>
            <w:r>
              <w:rPr>
                <w:color w:val="404040"/>
                <w:sz w:val="28"/>
              </w:rPr>
              <w:t>0</w:t>
            </w:r>
          </w:p>
        </w:tc>
        <w:tc>
          <w:tcPr>
            <w:tcW w:w="589" w:type="dxa"/>
            <w:tcBorders>
              <w:top w:val="single" w:sz="6" w:space="0" w:color="D9D9D9"/>
              <w:bottom w:val="single" w:sz="6" w:space="0" w:color="D9D9D9"/>
            </w:tcBorders>
            <w:shd w:val="clear" w:color="auto" w:fill="FFC000"/>
          </w:tcPr>
          <w:p w:rsidR="00274D8F" w:rsidRDefault="00274D8F">
            <w:pPr>
              <w:pStyle w:val="TableParagraph"/>
              <w:rPr>
                <w:rFonts w:ascii="Times New Roman"/>
              </w:rPr>
            </w:pPr>
          </w:p>
        </w:tc>
        <w:tc>
          <w:tcPr>
            <w:tcW w:w="647" w:type="dxa"/>
            <w:tcBorders>
              <w:top w:val="single" w:sz="6" w:space="0" w:color="D9D9D9"/>
              <w:bottom w:val="single" w:sz="6" w:space="0" w:color="D9D9D9"/>
            </w:tcBorders>
          </w:tcPr>
          <w:p w:rsidR="00274D8F" w:rsidRDefault="00274D8F">
            <w:pPr>
              <w:pStyle w:val="TableParagraph"/>
              <w:rPr>
                <w:rFonts w:ascii="Times New Roman"/>
              </w:rPr>
            </w:pPr>
          </w:p>
        </w:tc>
      </w:tr>
    </w:tbl>
    <w:p w:rsidR="00274D8F" w:rsidRDefault="00274D8F">
      <w:pPr>
        <w:pStyle w:val="Textoindependiente"/>
        <w:rPr>
          <w:b/>
          <w:sz w:val="20"/>
        </w:rPr>
      </w:pPr>
    </w:p>
    <w:p w:rsidR="00274D8F" w:rsidRDefault="00274D8F">
      <w:pPr>
        <w:pStyle w:val="Textoindependiente"/>
        <w:rPr>
          <w:b/>
          <w:sz w:val="20"/>
        </w:rPr>
      </w:pPr>
    </w:p>
    <w:p w:rsidR="00274D8F" w:rsidRDefault="00274D8F">
      <w:pPr>
        <w:pStyle w:val="Textoindependiente"/>
        <w:rPr>
          <w:b/>
          <w:sz w:val="20"/>
        </w:rPr>
      </w:pPr>
    </w:p>
    <w:p w:rsidR="00274D8F" w:rsidRDefault="00274D8F">
      <w:pPr>
        <w:pStyle w:val="Textoindependiente"/>
        <w:rPr>
          <w:b/>
          <w:sz w:val="20"/>
        </w:rPr>
      </w:pPr>
    </w:p>
    <w:p w:rsidR="00274D8F" w:rsidRDefault="008B0D88">
      <w:pPr>
        <w:pStyle w:val="Textoindependiente"/>
        <w:spacing w:before="9"/>
        <w:rPr>
          <w:b/>
          <w:sz w:val="29"/>
        </w:rPr>
      </w:pPr>
      <w:r>
        <w:pict>
          <v:group id="_x0000_s1254" style="position:absolute;margin-left:86.4pt;margin-top:20.05pt;width:432.75pt;height:252.75pt;z-index:-15485440;mso-wrap-distance-left:0;mso-wrap-distance-right:0;mso-position-horizontal-relative:page" coordorigin="1728,401" coordsize="8655,5055">
            <v:shape id="_x0000_s1272" type="#_x0000_t75" style="position:absolute;left:3678;top:1296;width:5569;height:2887">
              <v:imagedata r:id="rId82" o:title=""/>
            </v:shape>
            <v:rect id="_x0000_s1271" style="position:absolute;left:4702;top:5022;width:154;height:154" fillcolor="#4f81bc" stroked="f"/>
            <v:rect id="_x0000_s1270" style="position:absolute;left:5709;top:5022;width:154;height:154" fillcolor="#c0504d" stroked="f"/>
            <v:rect id="_x0000_s1269" style="position:absolute;left:6715;top:5022;width:154;height:154" fillcolor="#9bba58" stroked="f"/>
            <v:rect id="_x0000_s1268" style="position:absolute;left:1735;top:408;width:8640;height:5040" filled="f" strokecolor="#d9d9d9"/>
            <v:shape id="_x0000_s1267" type="#_x0000_t202" style="position:absolute;left:4025;top:627;width:4092;height:336" filled="f" stroked="f">
              <v:textbox inset="0,0,0,0">
                <w:txbxContent>
                  <w:p w:rsidR="00274D8F" w:rsidRDefault="008B0D88">
                    <w:pPr>
                      <w:spacing w:line="336" w:lineRule="exact"/>
                      <w:rPr>
                        <w:rFonts w:ascii="Carlito"/>
                        <w:sz w:val="33"/>
                      </w:rPr>
                    </w:pPr>
                    <w:r>
                      <w:rPr>
                        <w:rFonts w:ascii="Carlito"/>
                        <w:color w:val="585858"/>
                        <w:sz w:val="33"/>
                      </w:rPr>
                      <w:t>Baja definitivas en la</w:t>
                    </w:r>
                    <w:r>
                      <w:rPr>
                        <w:rFonts w:ascii="Carlito"/>
                        <w:color w:val="585858"/>
                        <w:spacing w:val="58"/>
                        <w:sz w:val="33"/>
                      </w:rPr>
                      <w:t xml:space="preserve"> </w:t>
                    </w:r>
                    <w:r>
                      <w:rPr>
                        <w:rFonts w:ascii="Carlito"/>
                        <w:color w:val="585858"/>
                        <w:sz w:val="33"/>
                      </w:rPr>
                      <w:t>empresa</w:t>
                    </w:r>
                  </w:p>
                </w:txbxContent>
              </v:textbox>
            </v:shape>
            <v:shape id="_x0000_s1266" type="#_x0000_t202" style="position:absolute;left:2799;top:1449;width:645;height:281" filled="f" stroked="f">
              <v:textbox inset="0,0,0,0">
                <w:txbxContent>
                  <w:p w:rsidR="00274D8F" w:rsidRDefault="008B0D88">
                    <w:pPr>
                      <w:spacing w:line="281" w:lineRule="exact"/>
                      <w:rPr>
                        <w:rFonts w:ascii="Carlito"/>
                        <w:sz w:val="28"/>
                      </w:rPr>
                    </w:pPr>
                    <w:r>
                      <w:rPr>
                        <w:rFonts w:ascii="Carlito"/>
                        <w:color w:val="585858"/>
                        <w:sz w:val="28"/>
                      </w:rPr>
                      <w:t>100%</w:t>
                    </w:r>
                  </w:p>
                </w:txbxContent>
              </v:textbox>
            </v:shape>
            <v:shape id="_x0000_s1265" type="#_x0000_t202" style="position:absolute;left:5063;top:1429;width:163;height:281" filled="f" stroked="f">
              <v:textbox inset="0,0,0,0">
                <w:txbxContent>
                  <w:p w:rsidR="00274D8F" w:rsidRDefault="008B0D88">
                    <w:pPr>
                      <w:spacing w:line="281" w:lineRule="exact"/>
                      <w:rPr>
                        <w:rFonts w:ascii="Carlito"/>
                        <w:sz w:val="28"/>
                      </w:rPr>
                    </w:pPr>
                    <w:r>
                      <w:rPr>
                        <w:rFonts w:ascii="Carlito"/>
                        <w:color w:val="404040"/>
                        <w:sz w:val="28"/>
                      </w:rPr>
                      <w:t>0</w:t>
                    </w:r>
                  </w:p>
                </w:txbxContent>
              </v:textbox>
            </v:shape>
            <v:shape id="_x0000_s1264" type="#_x0000_t202" style="position:absolute;left:7548;top:1734;width:177;height:743" filled="f" stroked="f">
              <v:textbox inset="0,0,0,0">
                <w:txbxContent>
                  <w:p w:rsidR="00274D8F" w:rsidRDefault="008B0D88">
                    <w:pPr>
                      <w:spacing w:line="286" w:lineRule="exact"/>
                      <w:ind w:left="13"/>
                      <w:rPr>
                        <w:rFonts w:ascii="Carlito"/>
                        <w:sz w:val="28"/>
                      </w:rPr>
                    </w:pPr>
                    <w:r>
                      <w:rPr>
                        <w:rFonts w:ascii="Carlito"/>
                        <w:color w:val="404040"/>
                        <w:sz w:val="28"/>
                      </w:rPr>
                      <w:t>1</w:t>
                    </w:r>
                  </w:p>
                  <w:p w:rsidR="00274D8F" w:rsidRDefault="008B0D88">
                    <w:pPr>
                      <w:spacing w:before="120" w:line="337" w:lineRule="exact"/>
                      <w:rPr>
                        <w:rFonts w:ascii="Carlito"/>
                        <w:sz w:val="28"/>
                      </w:rPr>
                    </w:pPr>
                    <w:r>
                      <w:rPr>
                        <w:rFonts w:ascii="Carlito"/>
                        <w:color w:val="404040"/>
                        <w:sz w:val="28"/>
                      </w:rPr>
                      <w:t>2</w:t>
                    </w:r>
                  </w:p>
                </w:txbxContent>
              </v:textbox>
            </v:shape>
            <v:shape id="_x0000_s1263" type="#_x0000_t202" style="position:absolute;left:3006;top:2454;width:504;height:281" filled="f" stroked="f">
              <v:textbox inset="0,0,0,0">
                <w:txbxContent>
                  <w:p w:rsidR="00274D8F" w:rsidRDefault="008B0D88">
                    <w:pPr>
                      <w:spacing w:line="281" w:lineRule="exact"/>
                      <w:rPr>
                        <w:rFonts w:ascii="Carlito"/>
                        <w:sz w:val="28"/>
                      </w:rPr>
                    </w:pPr>
                    <w:r>
                      <w:rPr>
                        <w:rFonts w:ascii="Carlito"/>
                        <w:color w:val="585858"/>
                        <w:sz w:val="28"/>
                      </w:rPr>
                      <w:t>50%</w:t>
                    </w:r>
                  </w:p>
                </w:txbxContent>
              </v:textbox>
            </v:shape>
            <v:shape id="_x0000_s1262" type="#_x0000_t202" style="position:absolute;left:5085;top:2411;width:163;height:282" filled="f" stroked="f">
              <v:textbox inset="0,0,0,0">
                <w:txbxContent>
                  <w:p w:rsidR="00274D8F" w:rsidRDefault="008B0D88">
                    <w:pPr>
                      <w:spacing w:line="281" w:lineRule="exact"/>
                      <w:rPr>
                        <w:rFonts w:ascii="Carlito"/>
                        <w:sz w:val="28"/>
                      </w:rPr>
                    </w:pPr>
                    <w:r>
                      <w:rPr>
                        <w:rFonts w:ascii="Carlito"/>
                        <w:color w:val="404040"/>
                        <w:sz w:val="28"/>
                      </w:rPr>
                      <w:t>2</w:t>
                    </w:r>
                  </w:p>
                </w:txbxContent>
              </v:textbox>
            </v:shape>
            <v:shape id="_x0000_s1261" type="#_x0000_t202" style="position:absolute;left:7520;top:3088;width:163;height:281" filled="f" stroked="f">
              <v:textbox inset="0,0,0,0">
                <w:txbxContent>
                  <w:p w:rsidR="00274D8F" w:rsidRDefault="008B0D88">
                    <w:pPr>
                      <w:spacing w:line="281" w:lineRule="exact"/>
                      <w:rPr>
                        <w:rFonts w:ascii="Carlito"/>
                        <w:sz w:val="28"/>
                      </w:rPr>
                    </w:pPr>
                    <w:r>
                      <w:rPr>
                        <w:rFonts w:ascii="Carlito"/>
                        <w:color w:val="404040"/>
                        <w:sz w:val="28"/>
                      </w:rPr>
                      <w:t>4</w:t>
                    </w:r>
                  </w:p>
                </w:txbxContent>
              </v:textbox>
            </v:shape>
            <v:shape id="_x0000_s1260" type="#_x0000_t202" style="position:absolute;left:3209;top:3412;width:363;height:281" filled="f" stroked="f">
              <v:textbox inset="0,0,0,0">
                <w:txbxContent>
                  <w:p w:rsidR="00274D8F" w:rsidRDefault="008B0D88">
                    <w:pPr>
                      <w:spacing w:line="281" w:lineRule="exact"/>
                      <w:rPr>
                        <w:rFonts w:ascii="Carlito"/>
                        <w:sz w:val="28"/>
                      </w:rPr>
                    </w:pPr>
                    <w:r>
                      <w:rPr>
                        <w:rFonts w:ascii="Carlito"/>
                        <w:color w:val="585858"/>
                        <w:sz w:val="28"/>
                      </w:rPr>
                      <w:t>0%</w:t>
                    </w:r>
                  </w:p>
                </w:txbxContent>
              </v:textbox>
            </v:shape>
            <v:shape id="_x0000_s1259" type="#_x0000_t202" style="position:absolute;left:4402;top:3972;width:1060;height:281" filled="f" stroked="f">
              <v:textbox inset="0,0,0,0">
                <w:txbxContent>
                  <w:p w:rsidR="00274D8F" w:rsidRDefault="008B0D88">
                    <w:pPr>
                      <w:spacing w:line="281" w:lineRule="exact"/>
                      <w:rPr>
                        <w:rFonts w:ascii="Carlito"/>
                        <w:sz w:val="28"/>
                      </w:rPr>
                    </w:pPr>
                    <w:r>
                      <w:rPr>
                        <w:rFonts w:ascii="Carlito"/>
                        <w:color w:val="585858"/>
                        <w:sz w:val="28"/>
                      </w:rPr>
                      <w:t>Hombres</w:t>
                    </w:r>
                  </w:p>
                </w:txbxContent>
              </v:textbox>
            </v:shape>
            <v:shape id="_x0000_s1258" type="#_x0000_t202" style="position:absolute;left:6943;top:4289;width:962;height:281" filled="f" stroked="f">
              <v:textbox inset="0,0,0,0">
                <w:txbxContent>
                  <w:p w:rsidR="00274D8F" w:rsidRDefault="008B0D88">
                    <w:pPr>
                      <w:spacing w:line="281" w:lineRule="exact"/>
                      <w:rPr>
                        <w:rFonts w:ascii="Carlito"/>
                        <w:sz w:val="28"/>
                      </w:rPr>
                    </w:pPr>
                    <w:r>
                      <w:rPr>
                        <w:rFonts w:ascii="Carlito"/>
                        <w:color w:val="585858"/>
                        <w:sz w:val="28"/>
                      </w:rPr>
                      <w:t>Mujeres</w:t>
                    </w:r>
                  </w:p>
                </w:txbxContent>
              </v:textbox>
            </v:shape>
            <v:shape id="_x0000_s1257" type="#_x0000_t202" style="position:absolute;left:4927;top:4971;width:587;height:281" filled="f" stroked="f">
              <v:textbox inset="0,0,0,0">
                <w:txbxContent>
                  <w:p w:rsidR="00274D8F" w:rsidRDefault="008B0D88">
                    <w:pPr>
                      <w:spacing w:line="281" w:lineRule="exact"/>
                      <w:rPr>
                        <w:rFonts w:ascii="Carlito"/>
                        <w:sz w:val="28"/>
                      </w:rPr>
                    </w:pPr>
                    <w:r>
                      <w:rPr>
                        <w:rFonts w:ascii="Carlito"/>
                        <w:color w:val="585858"/>
                        <w:sz w:val="28"/>
                      </w:rPr>
                      <w:t>2019</w:t>
                    </w:r>
                  </w:p>
                </w:txbxContent>
              </v:textbox>
            </v:shape>
            <v:shape id="_x0000_s1256" type="#_x0000_t202" style="position:absolute;left:5933;top:4971;width:587;height:281" filled="f" stroked="f">
              <v:textbox inset="0,0,0,0">
                <w:txbxContent>
                  <w:p w:rsidR="00274D8F" w:rsidRDefault="008B0D88">
                    <w:pPr>
                      <w:spacing w:line="281" w:lineRule="exact"/>
                      <w:rPr>
                        <w:rFonts w:ascii="Carlito"/>
                        <w:sz w:val="28"/>
                      </w:rPr>
                    </w:pPr>
                    <w:r>
                      <w:rPr>
                        <w:rFonts w:ascii="Carlito"/>
                        <w:color w:val="585858"/>
                        <w:sz w:val="28"/>
                      </w:rPr>
                      <w:t>2020</w:t>
                    </w:r>
                  </w:p>
                </w:txbxContent>
              </v:textbox>
            </v:shape>
            <v:shape id="_x0000_s1255" type="#_x0000_t202" style="position:absolute;left:6940;top:4971;width:587;height:281" filled="f" stroked="f">
              <v:textbox inset="0,0,0,0">
                <w:txbxContent>
                  <w:p w:rsidR="00274D8F" w:rsidRDefault="008B0D88">
                    <w:pPr>
                      <w:spacing w:line="281" w:lineRule="exact"/>
                      <w:rPr>
                        <w:rFonts w:ascii="Carlito"/>
                        <w:sz w:val="28"/>
                      </w:rPr>
                    </w:pPr>
                    <w:r>
                      <w:rPr>
                        <w:rFonts w:ascii="Carlito"/>
                        <w:color w:val="585858"/>
                        <w:sz w:val="28"/>
                      </w:rPr>
                      <w:t>2021</w:t>
                    </w:r>
                  </w:p>
                </w:txbxContent>
              </v:textbox>
            </v:shape>
            <w10:wrap type="topAndBottom" anchorx="page"/>
          </v:group>
        </w:pict>
      </w:r>
    </w:p>
    <w:p w:rsidR="00274D8F" w:rsidRDefault="008B0D88">
      <w:pPr>
        <w:pStyle w:val="Textoindependiente"/>
        <w:spacing w:before="126" w:line="278" w:lineRule="auto"/>
        <w:ind w:left="119"/>
      </w:pPr>
      <w:r>
        <w:rPr>
          <w:color w:val="202020"/>
          <w:spacing w:val="-1"/>
          <w:w w:val="85"/>
        </w:rPr>
        <w:t>E</w:t>
      </w:r>
      <w:r>
        <w:rPr>
          <w:color w:val="202020"/>
          <w:w w:val="96"/>
        </w:rPr>
        <w:t>n</w:t>
      </w:r>
      <w:r>
        <w:rPr>
          <w:color w:val="202020"/>
          <w:spacing w:val="-16"/>
        </w:rPr>
        <w:t xml:space="preserve"> </w:t>
      </w:r>
      <w:r>
        <w:rPr>
          <w:color w:val="202020"/>
          <w:spacing w:val="-1"/>
          <w:w w:val="73"/>
        </w:rPr>
        <w:t>l</w:t>
      </w:r>
      <w:r>
        <w:rPr>
          <w:color w:val="202020"/>
          <w:w w:val="92"/>
        </w:rPr>
        <w:t>os</w:t>
      </w:r>
      <w:r>
        <w:rPr>
          <w:color w:val="202020"/>
          <w:spacing w:val="-15"/>
        </w:rPr>
        <w:t xml:space="preserve"> </w:t>
      </w:r>
      <w:r>
        <w:rPr>
          <w:smallCaps/>
          <w:color w:val="202020"/>
          <w:w w:val="78"/>
        </w:rPr>
        <w:t>ú</w:t>
      </w:r>
      <w:r>
        <w:rPr>
          <w:smallCaps/>
          <w:color w:val="202020"/>
          <w:spacing w:val="-1"/>
          <w:w w:val="78"/>
        </w:rPr>
        <w:t>l</w:t>
      </w:r>
      <w:r>
        <w:rPr>
          <w:color w:val="202020"/>
          <w:w w:val="80"/>
        </w:rPr>
        <w:t>t</w:t>
      </w:r>
      <w:r>
        <w:rPr>
          <w:color w:val="202020"/>
          <w:spacing w:val="-2"/>
          <w:w w:val="80"/>
        </w:rPr>
        <w:t>i</w:t>
      </w:r>
      <w:r>
        <w:rPr>
          <w:color w:val="202020"/>
          <w:spacing w:val="-1"/>
          <w:w w:val="96"/>
        </w:rPr>
        <w:t>m</w:t>
      </w:r>
      <w:r>
        <w:rPr>
          <w:color w:val="202020"/>
          <w:w w:val="92"/>
        </w:rPr>
        <w:t>os</w:t>
      </w:r>
      <w:r>
        <w:rPr>
          <w:color w:val="202020"/>
          <w:spacing w:val="-18"/>
        </w:rPr>
        <w:t xml:space="preserve"> </w:t>
      </w:r>
      <w:r>
        <w:rPr>
          <w:color w:val="202020"/>
          <w:w w:val="87"/>
        </w:rPr>
        <w:t>3</w:t>
      </w:r>
      <w:r>
        <w:rPr>
          <w:color w:val="202020"/>
          <w:spacing w:val="-18"/>
        </w:rPr>
        <w:t xml:space="preserve"> </w:t>
      </w:r>
      <w:r>
        <w:rPr>
          <w:color w:val="202020"/>
          <w:spacing w:val="-1"/>
          <w:w w:val="99"/>
        </w:rPr>
        <w:t>año</w:t>
      </w:r>
      <w:r>
        <w:rPr>
          <w:color w:val="202020"/>
          <w:w w:val="99"/>
        </w:rPr>
        <w:t>s</w:t>
      </w:r>
      <w:r>
        <w:rPr>
          <w:color w:val="202020"/>
          <w:spacing w:val="-18"/>
        </w:rPr>
        <w:t xml:space="preserve"> </w:t>
      </w:r>
      <w:r>
        <w:rPr>
          <w:color w:val="202020"/>
          <w:spacing w:val="-3"/>
          <w:w w:val="96"/>
        </w:rPr>
        <w:t>h</w:t>
      </w:r>
      <w:r>
        <w:rPr>
          <w:color w:val="202020"/>
          <w:w w:val="114"/>
        </w:rPr>
        <w:t>a</w:t>
      </w:r>
      <w:r>
        <w:rPr>
          <w:color w:val="202020"/>
          <w:spacing w:val="-15"/>
        </w:rPr>
        <w:t xml:space="preserve"> </w:t>
      </w:r>
      <w:r>
        <w:rPr>
          <w:color w:val="202020"/>
          <w:w w:val="105"/>
        </w:rPr>
        <w:t>h</w:t>
      </w:r>
      <w:r>
        <w:rPr>
          <w:color w:val="202020"/>
          <w:spacing w:val="-3"/>
          <w:w w:val="105"/>
        </w:rPr>
        <w:t>a</w:t>
      </w:r>
      <w:r>
        <w:rPr>
          <w:color w:val="202020"/>
          <w:spacing w:val="-1"/>
          <w:w w:val="104"/>
        </w:rPr>
        <w:t>bid</w:t>
      </w:r>
      <w:r>
        <w:rPr>
          <w:color w:val="202020"/>
          <w:w w:val="104"/>
        </w:rPr>
        <w:t>o</w:t>
      </w:r>
      <w:r>
        <w:rPr>
          <w:color w:val="202020"/>
          <w:spacing w:val="-17"/>
        </w:rPr>
        <w:t xml:space="preserve"> </w:t>
      </w:r>
      <w:r>
        <w:rPr>
          <w:color w:val="202020"/>
          <w:spacing w:val="-4"/>
          <w:w w:val="96"/>
        </w:rPr>
        <w:t>m</w:t>
      </w:r>
      <w:r>
        <w:rPr>
          <w:color w:val="202020"/>
          <w:spacing w:val="-1"/>
          <w:w w:val="95"/>
        </w:rPr>
        <w:t>á</w:t>
      </w:r>
      <w:r>
        <w:rPr>
          <w:color w:val="202020"/>
          <w:w w:val="95"/>
        </w:rPr>
        <w:t>s</w:t>
      </w:r>
      <w:r>
        <w:rPr>
          <w:color w:val="202020"/>
          <w:spacing w:val="-17"/>
        </w:rPr>
        <w:t xml:space="preserve"> </w:t>
      </w:r>
      <w:r>
        <w:rPr>
          <w:color w:val="202020"/>
          <w:spacing w:val="-2"/>
          <w:w w:val="109"/>
        </w:rPr>
        <w:t>b</w:t>
      </w:r>
      <w:r>
        <w:rPr>
          <w:color w:val="202020"/>
          <w:spacing w:val="-1"/>
          <w:w w:val="94"/>
        </w:rPr>
        <w:t>a</w:t>
      </w:r>
      <w:r>
        <w:rPr>
          <w:color w:val="202020"/>
          <w:w w:val="94"/>
        </w:rPr>
        <w:t>j</w:t>
      </w:r>
      <w:r>
        <w:rPr>
          <w:color w:val="202020"/>
          <w:spacing w:val="-3"/>
          <w:w w:val="114"/>
        </w:rPr>
        <w:t>a</w:t>
      </w:r>
      <w:r>
        <w:rPr>
          <w:color w:val="202020"/>
          <w:w w:val="74"/>
        </w:rPr>
        <w:t>s</w:t>
      </w:r>
      <w:r>
        <w:rPr>
          <w:color w:val="202020"/>
          <w:spacing w:val="-17"/>
        </w:rPr>
        <w:t xml:space="preserve"> </w:t>
      </w:r>
      <w:r>
        <w:rPr>
          <w:color w:val="202020"/>
          <w:spacing w:val="-3"/>
          <w:w w:val="110"/>
        </w:rPr>
        <w:t>d</w:t>
      </w:r>
      <w:r>
        <w:rPr>
          <w:color w:val="202020"/>
          <w:w w:val="109"/>
        </w:rPr>
        <w:t>e</w:t>
      </w:r>
      <w:r>
        <w:rPr>
          <w:color w:val="202020"/>
          <w:spacing w:val="-15"/>
        </w:rPr>
        <w:t xml:space="preserve"> </w:t>
      </w:r>
      <w:r>
        <w:rPr>
          <w:color w:val="202020"/>
          <w:spacing w:val="-1"/>
          <w:w w:val="96"/>
        </w:rPr>
        <w:t>m</w:t>
      </w:r>
      <w:r>
        <w:rPr>
          <w:color w:val="202020"/>
          <w:spacing w:val="-3"/>
          <w:w w:val="96"/>
        </w:rPr>
        <w:t>u</w:t>
      </w:r>
      <w:r>
        <w:rPr>
          <w:color w:val="202020"/>
          <w:w w:val="59"/>
        </w:rPr>
        <w:t>j</w:t>
      </w:r>
      <w:r>
        <w:rPr>
          <w:color w:val="202020"/>
          <w:spacing w:val="-2"/>
          <w:w w:val="109"/>
        </w:rPr>
        <w:t>e</w:t>
      </w:r>
      <w:r>
        <w:rPr>
          <w:color w:val="202020"/>
          <w:w w:val="70"/>
        </w:rPr>
        <w:t>r</w:t>
      </w:r>
      <w:r>
        <w:rPr>
          <w:color w:val="202020"/>
          <w:w w:val="93"/>
        </w:rPr>
        <w:t>es</w:t>
      </w:r>
      <w:r>
        <w:rPr>
          <w:color w:val="202020"/>
          <w:spacing w:val="-17"/>
        </w:rPr>
        <w:t xml:space="preserve"> </w:t>
      </w:r>
      <w:r>
        <w:rPr>
          <w:color w:val="202020"/>
          <w:spacing w:val="-2"/>
          <w:w w:val="109"/>
        </w:rPr>
        <w:t>q</w:t>
      </w:r>
      <w:r>
        <w:rPr>
          <w:color w:val="202020"/>
          <w:w w:val="102"/>
        </w:rPr>
        <w:t>ue</w:t>
      </w:r>
      <w:r>
        <w:rPr>
          <w:color w:val="202020"/>
          <w:spacing w:val="-17"/>
        </w:rPr>
        <w:t xml:space="preserve"> </w:t>
      </w:r>
      <w:r>
        <w:rPr>
          <w:color w:val="202020"/>
          <w:spacing w:val="-1"/>
          <w:w w:val="109"/>
        </w:rPr>
        <w:t>d</w:t>
      </w:r>
      <w:r>
        <w:rPr>
          <w:color w:val="202020"/>
          <w:w w:val="109"/>
        </w:rPr>
        <w:t>e</w:t>
      </w:r>
      <w:r>
        <w:rPr>
          <w:color w:val="202020"/>
          <w:spacing w:val="-18"/>
        </w:rPr>
        <w:t xml:space="preserve"> </w:t>
      </w:r>
      <w:r>
        <w:rPr>
          <w:color w:val="202020"/>
          <w:w w:val="102"/>
        </w:rPr>
        <w:t>h</w:t>
      </w:r>
      <w:r>
        <w:rPr>
          <w:color w:val="202020"/>
          <w:spacing w:val="-1"/>
          <w:w w:val="102"/>
        </w:rPr>
        <w:t>o</w:t>
      </w:r>
      <w:r>
        <w:rPr>
          <w:color w:val="202020"/>
          <w:spacing w:val="-4"/>
          <w:w w:val="96"/>
        </w:rPr>
        <w:t>m</w:t>
      </w:r>
      <w:r>
        <w:rPr>
          <w:color w:val="202020"/>
          <w:spacing w:val="-1"/>
          <w:w w:val="93"/>
        </w:rPr>
        <w:t>b</w:t>
      </w:r>
      <w:r>
        <w:rPr>
          <w:color w:val="202020"/>
          <w:spacing w:val="1"/>
          <w:w w:val="93"/>
        </w:rPr>
        <w:t>r</w:t>
      </w:r>
      <w:r>
        <w:rPr>
          <w:color w:val="202020"/>
          <w:spacing w:val="-2"/>
          <w:w w:val="109"/>
        </w:rPr>
        <w:t>e</w:t>
      </w:r>
      <w:r>
        <w:rPr>
          <w:color w:val="202020"/>
          <w:w w:val="74"/>
        </w:rPr>
        <w:t>s</w:t>
      </w:r>
      <w:r>
        <w:rPr>
          <w:color w:val="202020"/>
          <w:w w:val="76"/>
        </w:rPr>
        <w:t>,</w:t>
      </w:r>
      <w:r>
        <w:rPr>
          <w:color w:val="202020"/>
          <w:spacing w:val="-17"/>
        </w:rPr>
        <w:t xml:space="preserve"> </w:t>
      </w:r>
      <w:r>
        <w:rPr>
          <w:color w:val="202020"/>
          <w:spacing w:val="-1"/>
          <w:w w:val="73"/>
        </w:rPr>
        <w:t>l</w:t>
      </w:r>
      <w:r>
        <w:rPr>
          <w:color w:val="202020"/>
          <w:w w:val="108"/>
        </w:rPr>
        <w:t>o</w:t>
      </w:r>
      <w:r>
        <w:rPr>
          <w:color w:val="202020"/>
          <w:spacing w:val="-18"/>
        </w:rPr>
        <w:t xml:space="preserve"> </w:t>
      </w:r>
      <w:r>
        <w:rPr>
          <w:color w:val="202020"/>
          <w:w w:val="124"/>
        </w:rPr>
        <w:t>c</w:t>
      </w:r>
      <w:r>
        <w:rPr>
          <w:color w:val="202020"/>
          <w:spacing w:val="-3"/>
          <w:w w:val="96"/>
        </w:rPr>
        <w:t>u</w:t>
      </w:r>
      <w:r>
        <w:rPr>
          <w:color w:val="202020"/>
          <w:spacing w:val="-1"/>
          <w:w w:val="101"/>
        </w:rPr>
        <w:t>a</w:t>
      </w:r>
      <w:r>
        <w:rPr>
          <w:color w:val="202020"/>
          <w:w w:val="101"/>
        </w:rPr>
        <w:t>l</w:t>
      </w:r>
      <w:r>
        <w:rPr>
          <w:color w:val="202020"/>
          <w:spacing w:val="-16"/>
        </w:rPr>
        <w:t xml:space="preserve"> </w:t>
      </w:r>
      <w:r>
        <w:rPr>
          <w:color w:val="202020"/>
          <w:spacing w:val="-2"/>
          <w:w w:val="109"/>
        </w:rPr>
        <w:t>e</w:t>
      </w:r>
      <w:r>
        <w:rPr>
          <w:color w:val="202020"/>
          <w:w w:val="74"/>
        </w:rPr>
        <w:t>s</w:t>
      </w:r>
      <w:r>
        <w:rPr>
          <w:color w:val="202020"/>
          <w:spacing w:val="-15"/>
        </w:rPr>
        <w:t xml:space="preserve"> </w:t>
      </w:r>
      <w:r>
        <w:rPr>
          <w:color w:val="202020"/>
          <w:spacing w:val="-1"/>
          <w:w w:val="73"/>
        </w:rPr>
        <w:t>l</w:t>
      </w:r>
      <w:r>
        <w:rPr>
          <w:color w:val="202020"/>
          <w:w w:val="101"/>
        </w:rPr>
        <w:t>óg</w:t>
      </w:r>
      <w:r>
        <w:rPr>
          <w:color w:val="202020"/>
          <w:spacing w:val="-4"/>
          <w:w w:val="101"/>
        </w:rPr>
        <w:t>i</w:t>
      </w:r>
      <w:r>
        <w:rPr>
          <w:color w:val="202020"/>
          <w:w w:val="124"/>
        </w:rPr>
        <w:t>c</w:t>
      </w:r>
      <w:r>
        <w:rPr>
          <w:color w:val="202020"/>
          <w:w w:val="108"/>
        </w:rPr>
        <w:t>o</w:t>
      </w:r>
      <w:r>
        <w:rPr>
          <w:color w:val="202020"/>
          <w:spacing w:val="-18"/>
        </w:rPr>
        <w:t xml:space="preserve"> </w:t>
      </w:r>
      <w:r>
        <w:rPr>
          <w:color w:val="202020"/>
          <w:spacing w:val="-1"/>
          <w:w w:val="103"/>
        </w:rPr>
        <w:t>p</w:t>
      </w:r>
      <w:r>
        <w:rPr>
          <w:color w:val="202020"/>
          <w:w w:val="103"/>
        </w:rPr>
        <w:t>u</w:t>
      </w:r>
      <w:r>
        <w:rPr>
          <w:color w:val="202020"/>
          <w:spacing w:val="-2"/>
          <w:w w:val="109"/>
        </w:rPr>
        <w:t>e</w:t>
      </w:r>
      <w:r>
        <w:rPr>
          <w:color w:val="202020"/>
          <w:w w:val="74"/>
        </w:rPr>
        <w:t>s</w:t>
      </w:r>
      <w:r>
        <w:rPr>
          <w:color w:val="202020"/>
          <w:w w:val="99"/>
        </w:rPr>
        <w:t xml:space="preserve">to </w:t>
      </w:r>
      <w:r>
        <w:rPr>
          <w:color w:val="202020"/>
          <w:spacing w:val="-1"/>
          <w:w w:val="103"/>
        </w:rPr>
        <w:t>q</w:t>
      </w:r>
      <w:r>
        <w:rPr>
          <w:color w:val="202020"/>
          <w:w w:val="103"/>
        </w:rPr>
        <w:t>u</w:t>
      </w:r>
      <w:r>
        <w:rPr>
          <w:color w:val="202020"/>
          <w:w w:val="109"/>
        </w:rPr>
        <w:t>e</w:t>
      </w:r>
      <w:r>
        <w:rPr>
          <w:color w:val="202020"/>
          <w:spacing w:val="-18"/>
        </w:rPr>
        <w:t xml:space="preserve"> </w:t>
      </w:r>
      <w:r>
        <w:rPr>
          <w:color w:val="202020"/>
          <w:spacing w:val="-1"/>
          <w:w w:val="73"/>
        </w:rPr>
        <w:t>l</w:t>
      </w:r>
      <w:r>
        <w:rPr>
          <w:color w:val="202020"/>
          <w:w w:val="114"/>
        </w:rPr>
        <w:t>a</w:t>
      </w:r>
      <w:r>
        <w:rPr>
          <w:color w:val="202020"/>
          <w:spacing w:val="-17"/>
        </w:rPr>
        <w:t xml:space="preserve"> </w:t>
      </w:r>
      <w:r>
        <w:rPr>
          <w:color w:val="202020"/>
          <w:w w:val="124"/>
        </w:rPr>
        <w:t>c</w:t>
      </w:r>
      <w:r>
        <w:rPr>
          <w:color w:val="202020"/>
          <w:w w:val="101"/>
        </w:rPr>
        <w:t>o</w:t>
      </w:r>
      <w:r>
        <w:rPr>
          <w:color w:val="202020"/>
          <w:spacing w:val="-4"/>
          <w:w w:val="101"/>
        </w:rPr>
        <w:t>m</w:t>
      </w:r>
      <w:r>
        <w:rPr>
          <w:color w:val="202020"/>
          <w:spacing w:val="-1"/>
          <w:w w:val="98"/>
        </w:rPr>
        <w:t>po</w:t>
      </w:r>
      <w:r>
        <w:rPr>
          <w:color w:val="202020"/>
          <w:w w:val="98"/>
        </w:rPr>
        <w:t>s</w:t>
      </w:r>
      <w:r>
        <w:rPr>
          <w:color w:val="202020"/>
          <w:spacing w:val="-1"/>
          <w:w w:val="73"/>
        </w:rPr>
        <w:t>i</w:t>
      </w:r>
      <w:r>
        <w:rPr>
          <w:color w:val="202020"/>
          <w:w w:val="124"/>
        </w:rPr>
        <w:t>c</w:t>
      </w:r>
      <w:r>
        <w:rPr>
          <w:color w:val="202020"/>
          <w:spacing w:val="-1"/>
          <w:w w:val="73"/>
        </w:rPr>
        <w:t>i</w:t>
      </w:r>
      <w:r>
        <w:rPr>
          <w:color w:val="202020"/>
          <w:w w:val="102"/>
        </w:rPr>
        <w:t>ón</w:t>
      </w:r>
      <w:r>
        <w:rPr>
          <w:color w:val="202020"/>
          <w:spacing w:val="-19"/>
        </w:rPr>
        <w:t xml:space="preserve"> </w:t>
      </w:r>
      <w:r>
        <w:rPr>
          <w:color w:val="202020"/>
          <w:spacing w:val="-3"/>
          <w:w w:val="110"/>
        </w:rPr>
        <w:t>d</w:t>
      </w:r>
      <w:r>
        <w:rPr>
          <w:color w:val="202020"/>
          <w:w w:val="109"/>
        </w:rPr>
        <w:t>e</w:t>
      </w:r>
      <w:r>
        <w:rPr>
          <w:color w:val="202020"/>
          <w:spacing w:val="-15"/>
        </w:rPr>
        <w:t xml:space="preserve"> </w:t>
      </w:r>
      <w:r>
        <w:rPr>
          <w:color w:val="202020"/>
          <w:spacing w:val="-1"/>
          <w:w w:val="73"/>
        </w:rPr>
        <w:t>l</w:t>
      </w:r>
      <w:r>
        <w:rPr>
          <w:color w:val="202020"/>
          <w:w w:val="114"/>
        </w:rPr>
        <w:t>a</w:t>
      </w:r>
      <w:r>
        <w:rPr>
          <w:color w:val="202020"/>
          <w:spacing w:val="-18"/>
        </w:rPr>
        <w:t xml:space="preserve"> </w:t>
      </w:r>
      <w:r>
        <w:rPr>
          <w:color w:val="202020"/>
          <w:spacing w:val="-1"/>
          <w:w w:val="99"/>
        </w:rPr>
        <w:t>plant</w:t>
      </w:r>
      <w:r>
        <w:rPr>
          <w:color w:val="202020"/>
          <w:spacing w:val="-1"/>
          <w:w w:val="73"/>
        </w:rPr>
        <w:t>ill</w:t>
      </w:r>
      <w:r>
        <w:rPr>
          <w:color w:val="202020"/>
          <w:w w:val="114"/>
        </w:rPr>
        <w:t>a</w:t>
      </w:r>
      <w:r>
        <w:rPr>
          <w:color w:val="202020"/>
          <w:spacing w:val="-17"/>
        </w:rPr>
        <w:t xml:space="preserve"> </w:t>
      </w:r>
      <w:r>
        <w:rPr>
          <w:color w:val="202020"/>
          <w:w w:val="93"/>
        </w:rPr>
        <w:t>es</w:t>
      </w:r>
      <w:r>
        <w:rPr>
          <w:color w:val="202020"/>
          <w:spacing w:val="-15"/>
        </w:rPr>
        <w:t xml:space="preserve"> </w:t>
      </w:r>
      <w:r>
        <w:rPr>
          <w:color w:val="202020"/>
          <w:w w:val="97"/>
        </w:rPr>
        <w:t>em</w:t>
      </w:r>
      <w:r>
        <w:rPr>
          <w:color w:val="202020"/>
          <w:spacing w:val="-2"/>
          <w:w w:val="97"/>
        </w:rPr>
        <w:t>i</w:t>
      </w:r>
      <w:r>
        <w:rPr>
          <w:color w:val="202020"/>
        </w:rPr>
        <w:t>ne</w:t>
      </w:r>
      <w:r>
        <w:rPr>
          <w:color w:val="202020"/>
          <w:spacing w:val="-3"/>
        </w:rPr>
        <w:t>n</w:t>
      </w:r>
      <w:r>
        <w:rPr>
          <w:color w:val="202020"/>
          <w:w w:val="98"/>
        </w:rPr>
        <w:t>te</w:t>
      </w:r>
      <w:r>
        <w:rPr>
          <w:color w:val="202020"/>
          <w:spacing w:val="-1"/>
          <w:w w:val="98"/>
        </w:rPr>
        <w:t>m</w:t>
      </w:r>
      <w:r>
        <w:rPr>
          <w:color w:val="202020"/>
          <w:w w:val="101"/>
        </w:rPr>
        <w:t>ente</w:t>
      </w:r>
      <w:r>
        <w:rPr>
          <w:color w:val="202020"/>
          <w:spacing w:val="-18"/>
        </w:rPr>
        <w:t xml:space="preserve"> </w:t>
      </w:r>
      <w:r>
        <w:rPr>
          <w:color w:val="202020"/>
          <w:w w:val="102"/>
        </w:rPr>
        <w:t>f</w:t>
      </w:r>
      <w:r>
        <w:rPr>
          <w:color w:val="202020"/>
          <w:spacing w:val="-2"/>
          <w:w w:val="102"/>
        </w:rPr>
        <w:t>e</w:t>
      </w:r>
      <w:r>
        <w:rPr>
          <w:color w:val="202020"/>
          <w:spacing w:val="-1"/>
          <w:w w:val="96"/>
        </w:rPr>
        <w:t>m</w:t>
      </w:r>
      <w:r>
        <w:rPr>
          <w:color w:val="202020"/>
          <w:w w:val="97"/>
        </w:rPr>
        <w:t>en</w:t>
      </w:r>
      <w:r>
        <w:rPr>
          <w:color w:val="202020"/>
          <w:spacing w:val="-1"/>
          <w:w w:val="97"/>
        </w:rPr>
        <w:t>i</w:t>
      </w:r>
      <w:r>
        <w:rPr>
          <w:color w:val="202020"/>
          <w:w w:val="105"/>
        </w:rPr>
        <w:t>n</w:t>
      </w:r>
      <w:r>
        <w:rPr>
          <w:color w:val="202020"/>
          <w:spacing w:val="-3"/>
          <w:w w:val="105"/>
        </w:rPr>
        <w:t>a</w:t>
      </w:r>
      <w:r>
        <w:rPr>
          <w:color w:val="202020"/>
          <w:w w:val="76"/>
        </w:rPr>
        <w:t>.</w:t>
      </w:r>
    </w:p>
    <w:p w:rsidR="00274D8F" w:rsidRDefault="00274D8F">
      <w:pPr>
        <w:spacing w:line="278" w:lineRule="auto"/>
        <w:sectPr w:rsidR="00274D8F">
          <w:pgSz w:w="11920" w:h="16850"/>
          <w:pgMar w:top="1660" w:right="460" w:bottom="1240" w:left="800" w:header="778" w:footer="979" w:gutter="0"/>
          <w:cols w:space="720"/>
        </w:sectPr>
      </w:pPr>
    </w:p>
    <w:p w:rsidR="00274D8F" w:rsidRDefault="008B0D88">
      <w:pPr>
        <w:pStyle w:val="Textoindependiente"/>
        <w:spacing w:before="181"/>
        <w:ind w:left="119"/>
      </w:pPr>
      <w:r>
        <w:rPr>
          <w:color w:val="202020"/>
        </w:rPr>
        <w:lastRenderedPageBreak/>
        <w:t>Los motivos por los que han causado baja definitiva estas personas son los siguientes:</w:t>
      </w:r>
    </w:p>
    <w:p w:rsidR="00274D8F" w:rsidRDefault="00274D8F">
      <w:pPr>
        <w:pStyle w:val="Textoindependiente"/>
        <w:spacing w:before="4"/>
        <w:rPr>
          <w:sz w:val="13"/>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9"/>
        <w:gridCol w:w="4342"/>
        <w:gridCol w:w="4671"/>
      </w:tblGrid>
      <w:tr w:rsidR="00274D8F">
        <w:trPr>
          <w:trHeight w:val="431"/>
        </w:trPr>
        <w:tc>
          <w:tcPr>
            <w:tcW w:w="809" w:type="dxa"/>
          </w:tcPr>
          <w:p w:rsidR="00274D8F" w:rsidRDefault="00274D8F">
            <w:pPr>
              <w:pStyle w:val="TableParagraph"/>
              <w:rPr>
                <w:rFonts w:ascii="Times New Roman"/>
              </w:rPr>
            </w:pPr>
          </w:p>
        </w:tc>
        <w:tc>
          <w:tcPr>
            <w:tcW w:w="4342" w:type="dxa"/>
          </w:tcPr>
          <w:p w:rsidR="00274D8F" w:rsidRDefault="008B0D88">
            <w:pPr>
              <w:pStyle w:val="TableParagraph"/>
              <w:spacing w:before="2"/>
              <w:ind w:left="108"/>
              <w:rPr>
                <w:rFonts w:ascii="Verdana"/>
              </w:rPr>
            </w:pPr>
            <w:r>
              <w:rPr>
                <w:rFonts w:ascii="Verdana"/>
                <w:color w:val="202020"/>
              </w:rPr>
              <w:t>Hombres</w:t>
            </w:r>
          </w:p>
        </w:tc>
        <w:tc>
          <w:tcPr>
            <w:tcW w:w="4671" w:type="dxa"/>
          </w:tcPr>
          <w:p w:rsidR="00274D8F" w:rsidRDefault="008B0D88">
            <w:pPr>
              <w:pStyle w:val="TableParagraph"/>
              <w:spacing w:before="2"/>
              <w:ind w:left="111"/>
              <w:rPr>
                <w:rFonts w:ascii="Verdana"/>
              </w:rPr>
            </w:pPr>
            <w:r>
              <w:rPr>
                <w:rFonts w:ascii="Verdana"/>
                <w:color w:val="202020"/>
              </w:rPr>
              <w:t>Mujeres</w:t>
            </w:r>
          </w:p>
        </w:tc>
      </w:tr>
      <w:tr w:rsidR="00274D8F">
        <w:trPr>
          <w:trHeight w:val="861"/>
        </w:trPr>
        <w:tc>
          <w:tcPr>
            <w:tcW w:w="809" w:type="dxa"/>
          </w:tcPr>
          <w:p w:rsidR="00274D8F" w:rsidRDefault="008B0D88">
            <w:pPr>
              <w:pStyle w:val="TableParagraph"/>
              <w:spacing w:line="267" w:lineRule="exact"/>
              <w:ind w:left="107"/>
              <w:rPr>
                <w:rFonts w:ascii="Verdana"/>
              </w:rPr>
            </w:pPr>
            <w:r>
              <w:rPr>
                <w:rFonts w:ascii="Verdana"/>
                <w:color w:val="202020"/>
                <w:w w:val="95"/>
              </w:rPr>
              <w:t>2019</w:t>
            </w:r>
          </w:p>
        </w:tc>
        <w:tc>
          <w:tcPr>
            <w:tcW w:w="4342" w:type="dxa"/>
          </w:tcPr>
          <w:p w:rsidR="00274D8F" w:rsidRDefault="008B0D88">
            <w:pPr>
              <w:pStyle w:val="TableParagraph"/>
              <w:spacing w:line="267" w:lineRule="exact"/>
              <w:ind w:left="108"/>
              <w:rPr>
                <w:rFonts w:ascii="Verdana"/>
              </w:rPr>
            </w:pPr>
            <w:r>
              <w:rPr>
                <w:rFonts w:ascii="Verdana"/>
                <w:color w:val="202020"/>
              </w:rPr>
              <w:t>1 cese voluntario</w:t>
            </w:r>
          </w:p>
          <w:p w:rsidR="00274D8F" w:rsidRDefault="008B0D88">
            <w:pPr>
              <w:pStyle w:val="TableParagraph"/>
              <w:spacing w:before="162"/>
              <w:ind w:left="108"/>
              <w:rPr>
                <w:rFonts w:ascii="Verdana" w:hAnsi="Verdana"/>
              </w:rPr>
            </w:pPr>
            <w:r>
              <w:rPr>
                <w:rFonts w:ascii="Verdana" w:hAnsi="Verdana"/>
                <w:color w:val="202020"/>
              </w:rPr>
              <w:t>1 finalización de</w:t>
            </w:r>
            <w:r>
              <w:rPr>
                <w:rFonts w:ascii="Verdana" w:hAnsi="Verdana"/>
                <w:color w:val="202020"/>
                <w:spacing w:val="-52"/>
              </w:rPr>
              <w:t xml:space="preserve"> </w:t>
            </w:r>
            <w:r>
              <w:rPr>
                <w:rFonts w:ascii="Verdana" w:hAnsi="Verdana"/>
                <w:color w:val="202020"/>
              </w:rPr>
              <w:t>contrato</w:t>
            </w:r>
          </w:p>
        </w:tc>
        <w:tc>
          <w:tcPr>
            <w:tcW w:w="4671" w:type="dxa"/>
          </w:tcPr>
          <w:p w:rsidR="00274D8F" w:rsidRDefault="008B0D88">
            <w:pPr>
              <w:pStyle w:val="TableParagraph"/>
              <w:spacing w:line="267" w:lineRule="exact"/>
              <w:ind w:left="111"/>
              <w:rPr>
                <w:rFonts w:ascii="Verdana"/>
              </w:rPr>
            </w:pPr>
            <w:r>
              <w:rPr>
                <w:rFonts w:ascii="Verdana"/>
                <w:color w:val="202020"/>
              </w:rPr>
              <w:t>2 cese voluntario</w:t>
            </w:r>
          </w:p>
          <w:p w:rsidR="00274D8F" w:rsidRDefault="008B0D88">
            <w:pPr>
              <w:pStyle w:val="TableParagraph"/>
              <w:spacing w:before="162"/>
              <w:ind w:left="111"/>
              <w:rPr>
                <w:rFonts w:ascii="Verdana" w:hAnsi="Verdana"/>
              </w:rPr>
            </w:pPr>
            <w:r>
              <w:rPr>
                <w:rFonts w:ascii="Verdana" w:hAnsi="Verdana"/>
                <w:color w:val="202020"/>
              </w:rPr>
              <w:t>2 finalización de</w:t>
            </w:r>
            <w:r>
              <w:rPr>
                <w:rFonts w:ascii="Verdana" w:hAnsi="Verdana"/>
                <w:color w:val="202020"/>
                <w:spacing w:val="-51"/>
              </w:rPr>
              <w:t xml:space="preserve"> </w:t>
            </w:r>
            <w:r>
              <w:rPr>
                <w:rFonts w:ascii="Verdana" w:hAnsi="Verdana"/>
                <w:color w:val="202020"/>
              </w:rPr>
              <w:t>contrato</w:t>
            </w:r>
          </w:p>
        </w:tc>
      </w:tr>
      <w:tr w:rsidR="00274D8F">
        <w:trPr>
          <w:trHeight w:val="429"/>
        </w:trPr>
        <w:tc>
          <w:tcPr>
            <w:tcW w:w="809" w:type="dxa"/>
          </w:tcPr>
          <w:p w:rsidR="00274D8F" w:rsidRDefault="008B0D88">
            <w:pPr>
              <w:pStyle w:val="TableParagraph"/>
              <w:spacing w:line="267" w:lineRule="exact"/>
              <w:ind w:left="107"/>
              <w:rPr>
                <w:rFonts w:ascii="Verdana"/>
              </w:rPr>
            </w:pPr>
            <w:r>
              <w:rPr>
                <w:rFonts w:ascii="Verdana"/>
                <w:color w:val="202020"/>
                <w:w w:val="95"/>
              </w:rPr>
              <w:t>2020</w:t>
            </w:r>
          </w:p>
        </w:tc>
        <w:tc>
          <w:tcPr>
            <w:tcW w:w="4342" w:type="dxa"/>
          </w:tcPr>
          <w:p w:rsidR="00274D8F" w:rsidRDefault="00274D8F">
            <w:pPr>
              <w:pStyle w:val="TableParagraph"/>
              <w:rPr>
                <w:rFonts w:ascii="Times New Roman"/>
              </w:rPr>
            </w:pPr>
          </w:p>
        </w:tc>
        <w:tc>
          <w:tcPr>
            <w:tcW w:w="4671" w:type="dxa"/>
          </w:tcPr>
          <w:p w:rsidR="00274D8F" w:rsidRDefault="008B0D88">
            <w:pPr>
              <w:pStyle w:val="TableParagraph"/>
              <w:spacing w:line="267" w:lineRule="exact"/>
              <w:ind w:left="111"/>
              <w:rPr>
                <w:rFonts w:ascii="Verdana" w:hAnsi="Verdana"/>
              </w:rPr>
            </w:pPr>
            <w:r>
              <w:rPr>
                <w:rFonts w:ascii="Verdana" w:hAnsi="Verdana"/>
                <w:color w:val="202020"/>
              </w:rPr>
              <w:t>2 finalización de contrato</w:t>
            </w:r>
          </w:p>
        </w:tc>
      </w:tr>
      <w:tr w:rsidR="00274D8F">
        <w:trPr>
          <w:trHeight w:val="431"/>
        </w:trPr>
        <w:tc>
          <w:tcPr>
            <w:tcW w:w="809" w:type="dxa"/>
          </w:tcPr>
          <w:p w:rsidR="00274D8F" w:rsidRDefault="008B0D88">
            <w:pPr>
              <w:pStyle w:val="TableParagraph"/>
              <w:spacing w:line="267" w:lineRule="exact"/>
              <w:ind w:left="107"/>
              <w:rPr>
                <w:rFonts w:ascii="Verdana"/>
              </w:rPr>
            </w:pPr>
            <w:r>
              <w:rPr>
                <w:rFonts w:ascii="Verdana"/>
                <w:color w:val="202020"/>
                <w:w w:val="95"/>
              </w:rPr>
              <w:t>2021</w:t>
            </w:r>
          </w:p>
        </w:tc>
        <w:tc>
          <w:tcPr>
            <w:tcW w:w="4342" w:type="dxa"/>
          </w:tcPr>
          <w:p w:rsidR="00274D8F" w:rsidRDefault="00274D8F">
            <w:pPr>
              <w:pStyle w:val="TableParagraph"/>
              <w:rPr>
                <w:rFonts w:ascii="Times New Roman"/>
              </w:rPr>
            </w:pPr>
          </w:p>
        </w:tc>
        <w:tc>
          <w:tcPr>
            <w:tcW w:w="4671" w:type="dxa"/>
          </w:tcPr>
          <w:p w:rsidR="00274D8F" w:rsidRDefault="008B0D88">
            <w:pPr>
              <w:pStyle w:val="TableParagraph"/>
              <w:spacing w:line="267" w:lineRule="exact"/>
              <w:ind w:left="111"/>
              <w:rPr>
                <w:rFonts w:ascii="Verdana" w:hAnsi="Verdana"/>
              </w:rPr>
            </w:pPr>
            <w:r>
              <w:rPr>
                <w:rFonts w:ascii="Verdana" w:hAnsi="Verdana"/>
                <w:color w:val="202020"/>
              </w:rPr>
              <w:t>1 finalización de</w:t>
            </w:r>
            <w:r>
              <w:rPr>
                <w:rFonts w:ascii="Verdana" w:hAnsi="Verdana"/>
                <w:color w:val="202020"/>
                <w:spacing w:val="-51"/>
              </w:rPr>
              <w:t xml:space="preserve"> </w:t>
            </w:r>
            <w:r>
              <w:rPr>
                <w:rFonts w:ascii="Verdana" w:hAnsi="Verdana"/>
                <w:color w:val="202020"/>
              </w:rPr>
              <w:t>contrato</w:t>
            </w:r>
          </w:p>
        </w:tc>
      </w:tr>
    </w:tbl>
    <w:p w:rsidR="00274D8F" w:rsidRDefault="00274D8F">
      <w:pPr>
        <w:pStyle w:val="Textoindependiente"/>
        <w:spacing w:before="4"/>
        <w:rPr>
          <w:sz w:val="35"/>
        </w:rPr>
      </w:pPr>
    </w:p>
    <w:p w:rsidR="00274D8F" w:rsidRDefault="008B0D88">
      <w:pPr>
        <w:pStyle w:val="Ttulo3"/>
        <w:ind w:left="119"/>
      </w:pPr>
      <w:r>
        <w:rPr>
          <w:color w:val="202020"/>
        </w:rPr>
        <w:t>Vamos a analizar ahora bajas de 2021</w:t>
      </w:r>
    </w:p>
    <w:p w:rsidR="00274D8F" w:rsidRDefault="00274D8F">
      <w:pPr>
        <w:pStyle w:val="Textoindependiente"/>
        <w:spacing w:before="5"/>
        <w:rPr>
          <w:b/>
          <w:sz w:val="13"/>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68"/>
        <w:gridCol w:w="1160"/>
        <w:gridCol w:w="1134"/>
      </w:tblGrid>
      <w:tr w:rsidR="00274D8F">
        <w:trPr>
          <w:trHeight w:val="340"/>
        </w:trPr>
        <w:tc>
          <w:tcPr>
            <w:tcW w:w="7368" w:type="dxa"/>
          </w:tcPr>
          <w:p w:rsidR="00274D8F" w:rsidRDefault="008B0D88">
            <w:pPr>
              <w:pStyle w:val="TableParagraph"/>
              <w:spacing w:before="69" w:line="251" w:lineRule="exact"/>
              <w:ind w:left="71"/>
              <w:rPr>
                <w:rFonts w:ascii="Verdana" w:hAnsi="Verdana"/>
                <w:b/>
              </w:rPr>
            </w:pPr>
            <w:r>
              <w:rPr>
                <w:rFonts w:ascii="Verdana" w:hAnsi="Verdana"/>
                <w:b/>
                <w:w w:val="95"/>
              </w:rPr>
              <w:t>DESCRIPCIÓN</w:t>
            </w:r>
          </w:p>
        </w:tc>
        <w:tc>
          <w:tcPr>
            <w:tcW w:w="1160" w:type="dxa"/>
          </w:tcPr>
          <w:p w:rsidR="00274D8F" w:rsidRDefault="008B0D88">
            <w:pPr>
              <w:pStyle w:val="TableParagraph"/>
              <w:spacing w:before="69" w:line="251" w:lineRule="exact"/>
              <w:ind w:left="39" w:right="28"/>
              <w:jc w:val="center"/>
              <w:rPr>
                <w:rFonts w:ascii="Verdana"/>
                <w:b/>
              </w:rPr>
            </w:pPr>
            <w:r>
              <w:rPr>
                <w:rFonts w:ascii="Verdana"/>
                <w:b/>
                <w:w w:val="85"/>
              </w:rPr>
              <w:t>HOMBRES</w:t>
            </w:r>
          </w:p>
        </w:tc>
        <w:tc>
          <w:tcPr>
            <w:tcW w:w="1134" w:type="dxa"/>
          </w:tcPr>
          <w:p w:rsidR="00274D8F" w:rsidRDefault="008B0D88">
            <w:pPr>
              <w:pStyle w:val="TableParagraph"/>
              <w:spacing w:before="69" w:line="251" w:lineRule="exact"/>
              <w:ind w:left="60" w:right="55"/>
              <w:jc w:val="center"/>
              <w:rPr>
                <w:rFonts w:ascii="Verdana"/>
                <w:b/>
              </w:rPr>
            </w:pPr>
            <w:r>
              <w:rPr>
                <w:rFonts w:ascii="Verdana"/>
                <w:b/>
                <w:w w:val="85"/>
              </w:rPr>
              <w:t>MUJERES</w:t>
            </w:r>
          </w:p>
        </w:tc>
      </w:tr>
      <w:tr w:rsidR="00274D8F">
        <w:trPr>
          <w:trHeight w:val="340"/>
        </w:trPr>
        <w:tc>
          <w:tcPr>
            <w:tcW w:w="7368" w:type="dxa"/>
          </w:tcPr>
          <w:p w:rsidR="00274D8F" w:rsidRDefault="008B0D88">
            <w:pPr>
              <w:pStyle w:val="TableParagraph"/>
              <w:spacing w:before="69" w:line="251" w:lineRule="exact"/>
              <w:ind w:left="71"/>
              <w:rPr>
                <w:rFonts w:ascii="Verdana" w:hAnsi="Verdana"/>
              </w:rPr>
            </w:pPr>
            <w:r>
              <w:rPr>
                <w:rFonts w:ascii="Verdana" w:hAnsi="Verdana"/>
                <w:spacing w:val="-1"/>
                <w:w w:val="85"/>
              </w:rPr>
              <w:t>E</w:t>
            </w:r>
            <w:r>
              <w:rPr>
                <w:rFonts w:ascii="Verdana" w:hAnsi="Verdana"/>
                <w:w w:val="93"/>
              </w:rPr>
              <w:t>nfer</w:t>
            </w:r>
            <w:r>
              <w:rPr>
                <w:rFonts w:ascii="Verdana" w:hAnsi="Verdana"/>
                <w:spacing w:val="-1"/>
                <w:w w:val="96"/>
              </w:rPr>
              <w:t>m</w:t>
            </w:r>
            <w:r>
              <w:rPr>
                <w:rFonts w:ascii="Verdana" w:hAnsi="Verdana"/>
                <w:spacing w:val="-2"/>
                <w:w w:val="109"/>
              </w:rPr>
              <w:t>e</w:t>
            </w:r>
            <w:r>
              <w:rPr>
                <w:rFonts w:ascii="Verdana" w:hAnsi="Verdana"/>
                <w:spacing w:val="-1"/>
                <w:w w:val="111"/>
              </w:rPr>
              <w:t>da</w:t>
            </w:r>
            <w:r>
              <w:rPr>
                <w:rFonts w:ascii="Verdana" w:hAnsi="Verdana"/>
                <w:w w:val="111"/>
              </w:rPr>
              <w:t>d</w:t>
            </w:r>
            <w:r>
              <w:rPr>
                <w:rFonts w:ascii="Verdana" w:hAnsi="Verdana"/>
                <w:spacing w:val="-18"/>
              </w:rPr>
              <w:t xml:space="preserve"> </w:t>
            </w:r>
            <w:r>
              <w:rPr>
                <w:rFonts w:ascii="Verdana" w:hAnsi="Verdana"/>
                <w:w w:val="106"/>
              </w:rPr>
              <w:t>Co</w:t>
            </w:r>
            <w:r>
              <w:rPr>
                <w:rFonts w:ascii="Verdana" w:hAnsi="Verdana"/>
                <w:spacing w:val="-4"/>
                <w:w w:val="106"/>
              </w:rPr>
              <w:t>m</w:t>
            </w:r>
            <w:r>
              <w:rPr>
                <w:rFonts w:ascii="Verdana" w:hAnsi="Verdana"/>
                <w:smallCaps/>
                <w:w w:val="103"/>
              </w:rPr>
              <w:t>ún</w:t>
            </w:r>
          </w:p>
        </w:tc>
        <w:tc>
          <w:tcPr>
            <w:tcW w:w="1160" w:type="dxa"/>
          </w:tcPr>
          <w:p w:rsidR="00274D8F" w:rsidRDefault="008B0D88">
            <w:pPr>
              <w:pStyle w:val="TableParagraph"/>
              <w:spacing w:before="69" w:line="251" w:lineRule="exact"/>
              <w:ind w:left="7"/>
              <w:jc w:val="center"/>
              <w:rPr>
                <w:rFonts w:ascii="Verdana"/>
              </w:rPr>
            </w:pPr>
            <w:r>
              <w:rPr>
                <w:rFonts w:ascii="Verdana"/>
                <w:w w:val="87"/>
              </w:rPr>
              <w:t>4</w:t>
            </w:r>
          </w:p>
        </w:tc>
        <w:tc>
          <w:tcPr>
            <w:tcW w:w="1134" w:type="dxa"/>
          </w:tcPr>
          <w:p w:rsidR="00274D8F" w:rsidRDefault="008B0D88">
            <w:pPr>
              <w:pStyle w:val="TableParagraph"/>
              <w:spacing w:before="69" w:line="251" w:lineRule="exact"/>
              <w:ind w:left="60" w:right="54"/>
              <w:jc w:val="center"/>
              <w:rPr>
                <w:rFonts w:ascii="Verdana"/>
              </w:rPr>
            </w:pPr>
            <w:r>
              <w:rPr>
                <w:rFonts w:ascii="Verdana"/>
                <w:w w:val="95"/>
              </w:rPr>
              <w:t>11</w:t>
            </w:r>
          </w:p>
        </w:tc>
      </w:tr>
      <w:tr w:rsidR="00274D8F">
        <w:trPr>
          <w:trHeight w:val="340"/>
        </w:trPr>
        <w:tc>
          <w:tcPr>
            <w:tcW w:w="7368" w:type="dxa"/>
          </w:tcPr>
          <w:p w:rsidR="00274D8F" w:rsidRDefault="008B0D88">
            <w:pPr>
              <w:pStyle w:val="TableParagraph"/>
              <w:spacing w:before="69" w:line="251" w:lineRule="exact"/>
              <w:ind w:left="71"/>
              <w:rPr>
                <w:rFonts w:ascii="Verdana"/>
              </w:rPr>
            </w:pPr>
            <w:r>
              <w:rPr>
                <w:rFonts w:ascii="Verdana"/>
                <w:w w:val="105"/>
              </w:rPr>
              <w:t>Accidente de Trabajo</w:t>
            </w:r>
          </w:p>
        </w:tc>
        <w:tc>
          <w:tcPr>
            <w:tcW w:w="1160" w:type="dxa"/>
          </w:tcPr>
          <w:p w:rsidR="00274D8F" w:rsidRDefault="008B0D88">
            <w:pPr>
              <w:pStyle w:val="TableParagraph"/>
              <w:spacing w:before="69" w:line="251" w:lineRule="exact"/>
              <w:ind w:left="7"/>
              <w:jc w:val="center"/>
              <w:rPr>
                <w:rFonts w:ascii="Verdana"/>
              </w:rPr>
            </w:pPr>
            <w:r>
              <w:rPr>
                <w:rFonts w:ascii="Verdana"/>
                <w:w w:val="87"/>
              </w:rPr>
              <w:t>7</w:t>
            </w:r>
          </w:p>
        </w:tc>
        <w:tc>
          <w:tcPr>
            <w:tcW w:w="1134" w:type="dxa"/>
          </w:tcPr>
          <w:p w:rsidR="00274D8F" w:rsidRDefault="008B0D88">
            <w:pPr>
              <w:pStyle w:val="TableParagraph"/>
              <w:spacing w:before="69" w:line="251" w:lineRule="exact"/>
              <w:ind w:left="60" w:right="54"/>
              <w:jc w:val="center"/>
              <w:rPr>
                <w:rFonts w:ascii="Verdana"/>
              </w:rPr>
            </w:pPr>
            <w:r>
              <w:rPr>
                <w:rFonts w:ascii="Verdana"/>
                <w:w w:val="95"/>
              </w:rPr>
              <w:t>36</w:t>
            </w:r>
          </w:p>
        </w:tc>
      </w:tr>
      <w:tr w:rsidR="00274D8F">
        <w:trPr>
          <w:trHeight w:val="337"/>
        </w:trPr>
        <w:tc>
          <w:tcPr>
            <w:tcW w:w="7368" w:type="dxa"/>
          </w:tcPr>
          <w:p w:rsidR="00274D8F" w:rsidRDefault="008B0D88">
            <w:pPr>
              <w:pStyle w:val="TableParagraph"/>
              <w:spacing w:before="69" w:line="249" w:lineRule="exact"/>
              <w:ind w:left="71"/>
              <w:rPr>
                <w:rFonts w:ascii="Verdana"/>
              </w:rPr>
            </w:pPr>
            <w:r>
              <w:rPr>
                <w:rFonts w:ascii="Verdana"/>
              </w:rPr>
              <w:t>Riesgo durante el</w:t>
            </w:r>
            <w:r>
              <w:rPr>
                <w:rFonts w:ascii="Verdana"/>
                <w:spacing w:val="-57"/>
              </w:rPr>
              <w:t xml:space="preserve"> </w:t>
            </w:r>
            <w:r>
              <w:rPr>
                <w:rFonts w:ascii="Verdana"/>
              </w:rPr>
              <w:t>embarazo</w:t>
            </w:r>
          </w:p>
        </w:tc>
        <w:tc>
          <w:tcPr>
            <w:tcW w:w="1160" w:type="dxa"/>
          </w:tcPr>
          <w:p w:rsidR="00274D8F" w:rsidRDefault="008B0D88">
            <w:pPr>
              <w:pStyle w:val="TableParagraph"/>
              <w:spacing w:before="69" w:line="249" w:lineRule="exact"/>
              <w:ind w:left="7"/>
              <w:jc w:val="center"/>
              <w:rPr>
                <w:rFonts w:ascii="Verdana"/>
              </w:rPr>
            </w:pPr>
            <w:r>
              <w:rPr>
                <w:rFonts w:ascii="Verdana"/>
                <w:w w:val="87"/>
              </w:rPr>
              <w:t>0</w:t>
            </w:r>
          </w:p>
        </w:tc>
        <w:tc>
          <w:tcPr>
            <w:tcW w:w="1134" w:type="dxa"/>
          </w:tcPr>
          <w:p w:rsidR="00274D8F" w:rsidRDefault="008B0D88">
            <w:pPr>
              <w:pStyle w:val="TableParagraph"/>
              <w:spacing w:before="69" w:line="249" w:lineRule="exact"/>
              <w:ind w:left="3"/>
              <w:jc w:val="center"/>
              <w:rPr>
                <w:rFonts w:ascii="Verdana"/>
              </w:rPr>
            </w:pPr>
            <w:r>
              <w:rPr>
                <w:rFonts w:ascii="Verdana"/>
                <w:w w:val="87"/>
              </w:rPr>
              <w:t>1</w:t>
            </w:r>
          </w:p>
        </w:tc>
      </w:tr>
      <w:tr w:rsidR="00274D8F">
        <w:trPr>
          <w:trHeight w:val="340"/>
        </w:trPr>
        <w:tc>
          <w:tcPr>
            <w:tcW w:w="7368" w:type="dxa"/>
          </w:tcPr>
          <w:p w:rsidR="00274D8F" w:rsidRDefault="008B0D88">
            <w:pPr>
              <w:pStyle w:val="TableParagraph"/>
              <w:spacing w:before="71" w:line="249" w:lineRule="exact"/>
              <w:ind w:left="71"/>
              <w:rPr>
                <w:rFonts w:ascii="Verdana"/>
                <w:b/>
              </w:rPr>
            </w:pPr>
            <w:r>
              <w:rPr>
                <w:rFonts w:ascii="Verdana"/>
                <w:b/>
                <w:w w:val="90"/>
              </w:rPr>
              <w:t>TOTAL</w:t>
            </w:r>
          </w:p>
        </w:tc>
        <w:tc>
          <w:tcPr>
            <w:tcW w:w="1160" w:type="dxa"/>
          </w:tcPr>
          <w:p w:rsidR="00274D8F" w:rsidRDefault="008B0D88">
            <w:pPr>
              <w:pStyle w:val="TableParagraph"/>
              <w:spacing w:before="71" w:line="249" w:lineRule="exact"/>
              <w:ind w:left="37" w:right="28"/>
              <w:jc w:val="center"/>
              <w:rPr>
                <w:rFonts w:ascii="Verdana"/>
                <w:b/>
              </w:rPr>
            </w:pPr>
            <w:r>
              <w:rPr>
                <w:rFonts w:ascii="Verdana"/>
                <w:b/>
                <w:w w:val="90"/>
              </w:rPr>
              <w:t>11</w:t>
            </w:r>
          </w:p>
        </w:tc>
        <w:tc>
          <w:tcPr>
            <w:tcW w:w="1134" w:type="dxa"/>
          </w:tcPr>
          <w:p w:rsidR="00274D8F" w:rsidRDefault="008B0D88">
            <w:pPr>
              <w:pStyle w:val="TableParagraph"/>
              <w:spacing w:before="71" w:line="249" w:lineRule="exact"/>
              <w:ind w:left="60" w:right="54"/>
              <w:jc w:val="center"/>
              <w:rPr>
                <w:rFonts w:ascii="Verdana"/>
                <w:b/>
              </w:rPr>
            </w:pPr>
            <w:r>
              <w:rPr>
                <w:rFonts w:ascii="Verdana"/>
                <w:b/>
                <w:w w:val="90"/>
              </w:rPr>
              <w:t>48</w:t>
            </w:r>
          </w:p>
        </w:tc>
      </w:tr>
    </w:tbl>
    <w:p w:rsidR="00274D8F" w:rsidRDefault="00274D8F">
      <w:pPr>
        <w:pStyle w:val="Textoindependiente"/>
        <w:spacing w:before="6"/>
        <w:rPr>
          <w:b/>
          <w:sz w:val="35"/>
        </w:rPr>
      </w:pPr>
    </w:p>
    <w:p w:rsidR="00274D8F" w:rsidRDefault="008B0D88">
      <w:pPr>
        <w:ind w:left="119"/>
        <w:rPr>
          <w:b/>
        </w:rPr>
      </w:pPr>
      <w:r>
        <w:rPr>
          <w:b/>
          <w:color w:val="202020"/>
          <w:w w:val="95"/>
        </w:rPr>
        <w:t>Vamos a analizar ahora los permisos disfrutados en 2021</w:t>
      </w:r>
    </w:p>
    <w:p w:rsidR="00274D8F" w:rsidRDefault="00274D8F">
      <w:pPr>
        <w:pStyle w:val="Textoindependiente"/>
        <w:spacing w:before="4" w:after="1"/>
        <w:rPr>
          <w:b/>
          <w:sz w:val="13"/>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68"/>
        <w:gridCol w:w="1160"/>
        <w:gridCol w:w="1134"/>
      </w:tblGrid>
      <w:tr w:rsidR="00274D8F">
        <w:trPr>
          <w:trHeight w:val="340"/>
        </w:trPr>
        <w:tc>
          <w:tcPr>
            <w:tcW w:w="7368" w:type="dxa"/>
          </w:tcPr>
          <w:p w:rsidR="00274D8F" w:rsidRDefault="008B0D88">
            <w:pPr>
              <w:pStyle w:val="TableParagraph"/>
              <w:spacing w:before="69" w:line="252" w:lineRule="exact"/>
              <w:ind w:left="71"/>
              <w:rPr>
                <w:rFonts w:ascii="Verdana" w:hAnsi="Verdana"/>
                <w:b/>
              </w:rPr>
            </w:pPr>
            <w:r>
              <w:rPr>
                <w:rFonts w:ascii="Verdana" w:hAnsi="Verdana"/>
                <w:b/>
                <w:w w:val="95"/>
              </w:rPr>
              <w:t>DESCRIPCIÓN</w:t>
            </w:r>
          </w:p>
        </w:tc>
        <w:tc>
          <w:tcPr>
            <w:tcW w:w="1160" w:type="dxa"/>
          </w:tcPr>
          <w:p w:rsidR="00274D8F" w:rsidRDefault="008B0D88">
            <w:pPr>
              <w:pStyle w:val="TableParagraph"/>
              <w:spacing w:before="69" w:line="252" w:lineRule="exact"/>
              <w:ind w:left="39" w:right="28"/>
              <w:jc w:val="center"/>
              <w:rPr>
                <w:rFonts w:ascii="Verdana"/>
                <w:b/>
              </w:rPr>
            </w:pPr>
            <w:r>
              <w:rPr>
                <w:rFonts w:ascii="Verdana"/>
                <w:b/>
                <w:w w:val="85"/>
              </w:rPr>
              <w:t>HOMBRES</w:t>
            </w:r>
          </w:p>
        </w:tc>
        <w:tc>
          <w:tcPr>
            <w:tcW w:w="1134" w:type="dxa"/>
          </w:tcPr>
          <w:p w:rsidR="00274D8F" w:rsidRDefault="008B0D88">
            <w:pPr>
              <w:pStyle w:val="TableParagraph"/>
              <w:spacing w:before="69" w:line="252" w:lineRule="exact"/>
              <w:ind w:left="60" w:right="55"/>
              <w:jc w:val="center"/>
              <w:rPr>
                <w:rFonts w:ascii="Verdana"/>
                <w:b/>
              </w:rPr>
            </w:pPr>
            <w:r>
              <w:rPr>
                <w:rFonts w:ascii="Verdana"/>
                <w:b/>
                <w:w w:val="85"/>
              </w:rPr>
              <w:t>MUJERES</w:t>
            </w:r>
          </w:p>
        </w:tc>
      </w:tr>
      <w:tr w:rsidR="00274D8F">
        <w:trPr>
          <w:trHeight w:val="340"/>
        </w:trPr>
        <w:tc>
          <w:tcPr>
            <w:tcW w:w="7368" w:type="dxa"/>
          </w:tcPr>
          <w:p w:rsidR="00274D8F" w:rsidRDefault="008B0D88">
            <w:pPr>
              <w:pStyle w:val="TableParagraph"/>
              <w:spacing w:before="69" w:line="251" w:lineRule="exact"/>
              <w:ind w:left="71"/>
              <w:rPr>
                <w:rFonts w:ascii="Verdana"/>
              </w:rPr>
            </w:pPr>
            <w:r>
              <w:rPr>
                <w:rFonts w:ascii="Verdana"/>
              </w:rPr>
              <w:t>Maternidad</w:t>
            </w:r>
          </w:p>
        </w:tc>
        <w:tc>
          <w:tcPr>
            <w:tcW w:w="1160" w:type="dxa"/>
          </w:tcPr>
          <w:p w:rsidR="00274D8F" w:rsidRDefault="00274D8F">
            <w:pPr>
              <w:pStyle w:val="TableParagraph"/>
              <w:rPr>
                <w:rFonts w:ascii="Times New Roman"/>
              </w:rPr>
            </w:pPr>
          </w:p>
        </w:tc>
        <w:tc>
          <w:tcPr>
            <w:tcW w:w="1134" w:type="dxa"/>
          </w:tcPr>
          <w:p w:rsidR="00274D8F" w:rsidRDefault="008B0D88">
            <w:pPr>
              <w:pStyle w:val="TableParagraph"/>
              <w:spacing w:before="69" w:line="251" w:lineRule="exact"/>
              <w:ind w:left="3"/>
              <w:jc w:val="center"/>
              <w:rPr>
                <w:rFonts w:ascii="Verdana"/>
              </w:rPr>
            </w:pPr>
            <w:r>
              <w:rPr>
                <w:rFonts w:ascii="Verdana"/>
                <w:w w:val="87"/>
              </w:rPr>
              <w:t>2</w:t>
            </w:r>
          </w:p>
        </w:tc>
      </w:tr>
      <w:tr w:rsidR="00274D8F">
        <w:trPr>
          <w:trHeight w:val="338"/>
        </w:trPr>
        <w:tc>
          <w:tcPr>
            <w:tcW w:w="7368" w:type="dxa"/>
          </w:tcPr>
          <w:p w:rsidR="00274D8F" w:rsidRDefault="008B0D88">
            <w:pPr>
              <w:pStyle w:val="TableParagraph"/>
              <w:spacing w:before="69" w:line="249" w:lineRule="exact"/>
              <w:ind w:left="71"/>
              <w:rPr>
                <w:rFonts w:ascii="Verdana" w:hAnsi="Verdana"/>
              </w:rPr>
            </w:pPr>
            <w:r>
              <w:rPr>
                <w:rFonts w:ascii="Verdana" w:hAnsi="Verdana"/>
                <w:w w:val="105"/>
              </w:rPr>
              <w:t>Reducción de jornada por cuidado de hija/o</w:t>
            </w:r>
          </w:p>
        </w:tc>
        <w:tc>
          <w:tcPr>
            <w:tcW w:w="1160" w:type="dxa"/>
          </w:tcPr>
          <w:p w:rsidR="00274D8F" w:rsidRDefault="008B0D88">
            <w:pPr>
              <w:pStyle w:val="TableParagraph"/>
              <w:spacing w:before="69" w:line="249" w:lineRule="exact"/>
              <w:ind w:left="7"/>
              <w:jc w:val="center"/>
              <w:rPr>
                <w:rFonts w:ascii="Verdana"/>
              </w:rPr>
            </w:pPr>
            <w:r>
              <w:rPr>
                <w:rFonts w:ascii="Verdana"/>
                <w:w w:val="87"/>
              </w:rPr>
              <w:t>2</w:t>
            </w:r>
          </w:p>
        </w:tc>
        <w:tc>
          <w:tcPr>
            <w:tcW w:w="1134" w:type="dxa"/>
          </w:tcPr>
          <w:p w:rsidR="00274D8F" w:rsidRDefault="008B0D88">
            <w:pPr>
              <w:pStyle w:val="TableParagraph"/>
              <w:spacing w:before="69" w:line="249" w:lineRule="exact"/>
              <w:ind w:left="3"/>
              <w:jc w:val="center"/>
              <w:rPr>
                <w:rFonts w:ascii="Verdana"/>
              </w:rPr>
            </w:pPr>
            <w:r>
              <w:rPr>
                <w:rFonts w:ascii="Verdana"/>
                <w:w w:val="87"/>
              </w:rPr>
              <w:t>6</w:t>
            </w:r>
          </w:p>
        </w:tc>
      </w:tr>
      <w:tr w:rsidR="00274D8F">
        <w:trPr>
          <w:trHeight w:val="340"/>
        </w:trPr>
        <w:tc>
          <w:tcPr>
            <w:tcW w:w="7368" w:type="dxa"/>
          </w:tcPr>
          <w:p w:rsidR="00274D8F" w:rsidRDefault="008B0D88">
            <w:pPr>
              <w:pStyle w:val="TableParagraph"/>
              <w:spacing w:before="71" w:line="249" w:lineRule="exact"/>
              <w:ind w:left="71"/>
              <w:rPr>
                <w:rFonts w:ascii="Verdana" w:hAnsi="Verdana"/>
              </w:rPr>
            </w:pPr>
            <w:r>
              <w:rPr>
                <w:rFonts w:ascii="Verdana" w:hAnsi="Verdana"/>
              </w:rPr>
              <w:t>Reducción de jornada por motivos familiares</w:t>
            </w:r>
          </w:p>
        </w:tc>
        <w:tc>
          <w:tcPr>
            <w:tcW w:w="1160" w:type="dxa"/>
          </w:tcPr>
          <w:p w:rsidR="00274D8F" w:rsidRDefault="00274D8F">
            <w:pPr>
              <w:pStyle w:val="TableParagraph"/>
              <w:rPr>
                <w:rFonts w:ascii="Times New Roman"/>
              </w:rPr>
            </w:pPr>
          </w:p>
        </w:tc>
        <w:tc>
          <w:tcPr>
            <w:tcW w:w="1134" w:type="dxa"/>
          </w:tcPr>
          <w:p w:rsidR="00274D8F" w:rsidRDefault="008B0D88">
            <w:pPr>
              <w:pStyle w:val="TableParagraph"/>
              <w:spacing w:before="71" w:line="249" w:lineRule="exact"/>
              <w:ind w:left="3"/>
              <w:jc w:val="center"/>
              <w:rPr>
                <w:rFonts w:ascii="Verdana"/>
              </w:rPr>
            </w:pPr>
            <w:r>
              <w:rPr>
                <w:rFonts w:ascii="Verdana"/>
                <w:w w:val="87"/>
              </w:rPr>
              <w:t>1</w:t>
            </w:r>
          </w:p>
        </w:tc>
      </w:tr>
      <w:tr w:rsidR="00274D8F">
        <w:trPr>
          <w:trHeight w:val="340"/>
        </w:trPr>
        <w:tc>
          <w:tcPr>
            <w:tcW w:w="7368" w:type="dxa"/>
          </w:tcPr>
          <w:p w:rsidR="00274D8F" w:rsidRDefault="008B0D88">
            <w:pPr>
              <w:pStyle w:val="TableParagraph"/>
              <w:spacing w:before="71" w:line="249" w:lineRule="exact"/>
              <w:ind w:left="71"/>
              <w:rPr>
                <w:rFonts w:ascii="Verdana"/>
              </w:rPr>
            </w:pPr>
            <w:r>
              <w:rPr>
                <w:rFonts w:ascii="Verdana"/>
              </w:rPr>
              <w:t>Excedencia voluntaria</w:t>
            </w:r>
          </w:p>
        </w:tc>
        <w:tc>
          <w:tcPr>
            <w:tcW w:w="1160" w:type="dxa"/>
          </w:tcPr>
          <w:p w:rsidR="00274D8F" w:rsidRDefault="00274D8F">
            <w:pPr>
              <w:pStyle w:val="TableParagraph"/>
              <w:rPr>
                <w:rFonts w:ascii="Times New Roman"/>
              </w:rPr>
            </w:pPr>
          </w:p>
        </w:tc>
        <w:tc>
          <w:tcPr>
            <w:tcW w:w="1134" w:type="dxa"/>
          </w:tcPr>
          <w:p w:rsidR="00274D8F" w:rsidRDefault="008B0D88">
            <w:pPr>
              <w:pStyle w:val="TableParagraph"/>
              <w:spacing w:before="71" w:line="249" w:lineRule="exact"/>
              <w:ind w:left="3"/>
              <w:jc w:val="center"/>
              <w:rPr>
                <w:rFonts w:ascii="Verdana"/>
              </w:rPr>
            </w:pPr>
            <w:r>
              <w:rPr>
                <w:rFonts w:ascii="Verdana"/>
                <w:w w:val="87"/>
              </w:rPr>
              <w:t>2</w:t>
            </w:r>
          </w:p>
        </w:tc>
      </w:tr>
      <w:tr w:rsidR="00274D8F">
        <w:trPr>
          <w:trHeight w:val="340"/>
        </w:trPr>
        <w:tc>
          <w:tcPr>
            <w:tcW w:w="7368" w:type="dxa"/>
          </w:tcPr>
          <w:p w:rsidR="00274D8F" w:rsidRDefault="008B0D88">
            <w:pPr>
              <w:pStyle w:val="TableParagraph"/>
              <w:spacing w:before="69" w:line="251" w:lineRule="exact"/>
              <w:ind w:left="71"/>
              <w:rPr>
                <w:rFonts w:ascii="Verdana"/>
                <w:b/>
              </w:rPr>
            </w:pPr>
            <w:r>
              <w:rPr>
                <w:rFonts w:ascii="Verdana"/>
                <w:b/>
                <w:w w:val="90"/>
              </w:rPr>
              <w:t>TOTAL</w:t>
            </w:r>
          </w:p>
        </w:tc>
        <w:tc>
          <w:tcPr>
            <w:tcW w:w="1160" w:type="dxa"/>
          </w:tcPr>
          <w:p w:rsidR="00274D8F" w:rsidRDefault="008B0D88">
            <w:pPr>
              <w:pStyle w:val="TableParagraph"/>
              <w:spacing w:before="69" w:line="251" w:lineRule="exact"/>
              <w:ind w:left="9"/>
              <w:jc w:val="center"/>
              <w:rPr>
                <w:rFonts w:ascii="Verdana"/>
                <w:b/>
              </w:rPr>
            </w:pPr>
            <w:r>
              <w:rPr>
                <w:rFonts w:ascii="Verdana"/>
                <w:b/>
                <w:w w:val="79"/>
              </w:rPr>
              <w:t>2</w:t>
            </w:r>
          </w:p>
        </w:tc>
        <w:tc>
          <w:tcPr>
            <w:tcW w:w="1134" w:type="dxa"/>
          </w:tcPr>
          <w:p w:rsidR="00274D8F" w:rsidRDefault="008B0D88">
            <w:pPr>
              <w:pStyle w:val="TableParagraph"/>
              <w:spacing w:before="69" w:line="251" w:lineRule="exact"/>
              <w:ind w:left="60" w:right="54"/>
              <w:jc w:val="center"/>
              <w:rPr>
                <w:rFonts w:ascii="Verdana"/>
                <w:b/>
              </w:rPr>
            </w:pPr>
            <w:r>
              <w:rPr>
                <w:rFonts w:ascii="Verdana"/>
                <w:b/>
                <w:w w:val="90"/>
              </w:rPr>
              <w:t>11</w:t>
            </w:r>
          </w:p>
        </w:tc>
      </w:tr>
    </w:tbl>
    <w:p w:rsidR="00274D8F" w:rsidRDefault="00274D8F">
      <w:pPr>
        <w:pStyle w:val="Textoindependiente"/>
        <w:spacing w:before="3"/>
        <w:rPr>
          <w:b/>
          <w:sz w:val="35"/>
        </w:rPr>
      </w:pPr>
    </w:p>
    <w:p w:rsidR="00274D8F" w:rsidRDefault="008B0D88">
      <w:pPr>
        <w:pStyle w:val="Textoindependiente"/>
        <w:spacing w:before="1" w:line="280" w:lineRule="auto"/>
        <w:ind w:left="119"/>
      </w:pPr>
      <w:r>
        <w:rPr>
          <w:color w:val="202020"/>
          <w:spacing w:val="-1"/>
          <w:w w:val="73"/>
        </w:rPr>
        <w:t>S</w:t>
      </w:r>
      <w:r>
        <w:rPr>
          <w:color w:val="202020"/>
          <w:w w:val="73"/>
        </w:rPr>
        <w:t>i</w:t>
      </w:r>
      <w:r>
        <w:rPr>
          <w:color w:val="202020"/>
          <w:spacing w:val="-4"/>
        </w:rPr>
        <w:t xml:space="preserve"> </w:t>
      </w:r>
      <w:r>
        <w:rPr>
          <w:color w:val="202020"/>
          <w:w w:val="98"/>
        </w:rPr>
        <w:t>ob</w:t>
      </w:r>
      <w:r>
        <w:rPr>
          <w:color w:val="202020"/>
          <w:spacing w:val="-2"/>
          <w:w w:val="98"/>
        </w:rPr>
        <w:t>s</w:t>
      </w:r>
      <w:r>
        <w:rPr>
          <w:color w:val="202020"/>
          <w:w w:val="93"/>
        </w:rPr>
        <w:t>e</w:t>
      </w:r>
      <w:r>
        <w:rPr>
          <w:color w:val="202020"/>
          <w:spacing w:val="-2"/>
          <w:w w:val="93"/>
        </w:rPr>
        <w:t>r</w:t>
      </w:r>
      <w:r>
        <w:rPr>
          <w:color w:val="202020"/>
          <w:spacing w:val="-1"/>
          <w:w w:val="102"/>
        </w:rPr>
        <w:t>vamo</w:t>
      </w:r>
      <w:r>
        <w:rPr>
          <w:color w:val="202020"/>
          <w:w w:val="74"/>
        </w:rPr>
        <w:t>s</w:t>
      </w:r>
      <w:r>
        <w:rPr>
          <w:color w:val="202020"/>
          <w:spacing w:val="-5"/>
        </w:rPr>
        <w:t xml:space="preserve"> </w:t>
      </w:r>
      <w:r>
        <w:rPr>
          <w:color w:val="202020"/>
          <w:spacing w:val="-1"/>
          <w:w w:val="73"/>
        </w:rPr>
        <w:t>l</w:t>
      </w:r>
      <w:r>
        <w:rPr>
          <w:color w:val="202020"/>
          <w:w w:val="114"/>
        </w:rPr>
        <w:t>a</w:t>
      </w:r>
      <w:r>
        <w:rPr>
          <w:color w:val="202020"/>
          <w:spacing w:val="-6"/>
        </w:rPr>
        <w:t xml:space="preserve"> </w:t>
      </w:r>
      <w:r>
        <w:rPr>
          <w:color w:val="202020"/>
          <w:spacing w:val="-1"/>
          <w:w w:val="93"/>
        </w:rPr>
        <w:t>p</w:t>
      </w:r>
      <w:r>
        <w:rPr>
          <w:color w:val="202020"/>
          <w:spacing w:val="1"/>
          <w:w w:val="93"/>
        </w:rPr>
        <w:t>r</w:t>
      </w:r>
      <w:r>
        <w:rPr>
          <w:color w:val="202020"/>
          <w:spacing w:val="-4"/>
          <w:w w:val="108"/>
        </w:rPr>
        <w:t>o</w:t>
      </w:r>
      <w:r>
        <w:rPr>
          <w:color w:val="202020"/>
          <w:spacing w:val="-2"/>
          <w:w w:val="109"/>
        </w:rPr>
        <w:t>p</w:t>
      </w:r>
      <w:r>
        <w:rPr>
          <w:color w:val="202020"/>
          <w:w w:val="103"/>
        </w:rPr>
        <w:t>or</w:t>
      </w:r>
      <w:r>
        <w:rPr>
          <w:color w:val="202020"/>
          <w:spacing w:val="1"/>
          <w:w w:val="103"/>
        </w:rPr>
        <w:t>c</w:t>
      </w:r>
      <w:r>
        <w:rPr>
          <w:color w:val="202020"/>
          <w:spacing w:val="-1"/>
          <w:w w:val="73"/>
        </w:rPr>
        <w:t>i</w:t>
      </w:r>
      <w:r>
        <w:rPr>
          <w:color w:val="202020"/>
          <w:w w:val="102"/>
        </w:rPr>
        <w:t>ón</w:t>
      </w:r>
      <w:r>
        <w:rPr>
          <w:color w:val="202020"/>
          <w:spacing w:val="-7"/>
        </w:rPr>
        <w:t xml:space="preserve"> </w:t>
      </w:r>
      <w:r>
        <w:rPr>
          <w:color w:val="202020"/>
          <w:spacing w:val="-1"/>
          <w:w w:val="109"/>
        </w:rPr>
        <w:t>d</w:t>
      </w:r>
      <w:r>
        <w:rPr>
          <w:color w:val="202020"/>
          <w:w w:val="109"/>
        </w:rPr>
        <w:t>e</w:t>
      </w:r>
      <w:r>
        <w:rPr>
          <w:color w:val="202020"/>
          <w:spacing w:val="-6"/>
        </w:rPr>
        <w:t xml:space="preserve"> </w:t>
      </w:r>
      <w:r>
        <w:rPr>
          <w:color w:val="202020"/>
          <w:w w:val="102"/>
        </w:rPr>
        <w:t>h</w:t>
      </w:r>
      <w:r>
        <w:rPr>
          <w:color w:val="202020"/>
          <w:spacing w:val="-1"/>
          <w:w w:val="102"/>
        </w:rPr>
        <w:t>o</w:t>
      </w:r>
      <w:r>
        <w:rPr>
          <w:color w:val="202020"/>
          <w:spacing w:val="-1"/>
          <w:w w:val="96"/>
        </w:rPr>
        <w:t>m</w:t>
      </w:r>
      <w:r>
        <w:rPr>
          <w:color w:val="202020"/>
          <w:spacing w:val="-2"/>
          <w:w w:val="109"/>
        </w:rPr>
        <w:t>b</w:t>
      </w:r>
      <w:r>
        <w:rPr>
          <w:color w:val="202020"/>
          <w:w w:val="70"/>
        </w:rPr>
        <w:t>r</w:t>
      </w:r>
      <w:r>
        <w:rPr>
          <w:color w:val="202020"/>
          <w:w w:val="93"/>
        </w:rPr>
        <w:t>es</w:t>
      </w:r>
      <w:r>
        <w:rPr>
          <w:color w:val="202020"/>
          <w:spacing w:val="-5"/>
        </w:rPr>
        <w:t xml:space="preserve"> </w:t>
      </w:r>
      <w:r>
        <w:rPr>
          <w:color w:val="202020"/>
          <w:w w:val="90"/>
        </w:rPr>
        <w:t>y</w:t>
      </w:r>
      <w:r>
        <w:rPr>
          <w:color w:val="202020"/>
          <w:spacing w:val="-9"/>
        </w:rPr>
        <w:t xml:space="preserve"> </w:t>
      </w:r>
      <w:r>
        <w:rPr>
          <w:color w:val="202020"/>
          <w:spacing w:val="-1"/>
          <w:w w:val="96"/>
        </w:rPr>
        <w:t>m</w:t>
      </w:r>
      <w:r>
        <w:rPr>
          <w:color w:val="202020"/>
          <w:w w:val="83"/>
        </w:rPr>
        <w:t>uj</w:t>
      </w:r>
      <w:r>
        <w:rPr>
          <w:color w:val="202020"/>
          <w:spacing w:val="-2"/>
          <w:w w:val="109"/>
        </w:rPr>
        <w:t>e</w:t>
      </w:r>
      <w:r>
        <w:rPr>
          <w:color w:val="202020"/>
          <w:w w:val="70"/>
        </w:rPr>
        <w:t>r</w:t>
      </w:r>
      <w:r>
        <w:rPr>
          <w:color w:val="202020"/>
          <w:w w:val="93"/>
        </w:rPr>
        <w:t>es</w:t>
      </w:r>
      <w:r>
        <w:rPr>
          <w:color w:val="202020"/>
          <w:spacing w:val="-5"/>
        </w:rPr>
        <w:t xml:space="preserve"> </w:t>
      </w:r>
      <w:r>
        <w:rPr>
          <w:color w:val="202020"/>
          <w:w w:val="102"/>
        </w:rPr>
        <w:t>en</w:t>
      </w:r>
      <w:r>
        <w:rPr>
          <w:color w:val="202020"/>
          <w:spacing w:val="-6"/>
        </w:rPr>
        <w:t xml:space="preserve"> </w:t>
      </w:r>
      <w:r>
        <w:rPr>
          <w:color w:val="202020"/>
          <w:spacing w:val="-1"/>
          <w:w w:val="73"/>
        </w:rPr>
        <w:t>l</w:t>
      </w:r>
      <w:r>
        <w:rPr>
          <w:color w:val="202020"/>
          <w:w w:val="114"/>
        </w:rPr>
        <w:t>a</w:t>
      </w:r>
      <w:r>
        <w:rPr>
          <w:color w:val="202020"/>
          <w:spacing w:val="-6"/>
        </w:rPr>
        <w:t xml:space="preserve"> </w:t>
      </w:r>
      <w:r>
        <w:rPr>
          <w:color w:val="202020"/>
          <w:w w:val="98"/>
        </w:rPr>
        <w:t>or</w:t>
      </w:r>
      <w:r>
        <w:rPr>
          <w:color w:val="202020"/>
          <w:spacing w:val="-2"/>
          <w:w w:val="98"/>
        </w:rPr>
        <w:t>g</w:t>
      </w:r>
      <w:r>
        <w:rPr>
          <w:color w:val="202020"/>
          <w:spacing w:val="-1"/>
          <w:w w:val="99"/>
        </w:rPr>
        <w:t>ani</w:t>
      </w:r>
      <w:r>
        <w:rPr>
          <w:color w:val="202020"/>
          <w:w w:val="98"/>
        </w:rPr>
        <w:t>z</w:t>
      </w:r>
      <w:r>
        <w:rPr>
          <w:color w:val="202020"/>
          <w:spacing w:val="-3"/>
          <w:w w:val="98"/>
        </w:rPr>
        <w:t>a</w:t>
      </w:r>
      <w:r>
        <w:rPr>
          <w:color w:val="202020"/>
          <w:w w:val="124"/>
        </w:rPr>
        <w:t>c</w:t>
      </w:r>
      <w:r>
        <w:rPr>
          <w:color w:val="202020"/>
          <w:spacing w:val="-1"/>
          <w:w w:val="73"/>
        </w:rPr>
        <w:t>i</w:t>
      </w:r>
      <w:r>
        <w:rPr>
          <w:color w:val="202020"/>
          <w:w w:val="102"/>
        </w:rPr>
        <w:t>ón</w:t>
      </w:r>
      <w:r>
        <w:rPr>
          <w:color w:val="202020"/>
          <w:spacing w:val="-4"/>
        </w:rPr>
        <w:t xml:space="preserve"> </w:t>
      </w:r>
      <w:r>
        <w:rPr>
          <w:color w:val="202020"/>
          <w:spacing w:val="-1"/>
          <w:w w:val="109"/>
        </w:rPr>
        <w:t>p</w:t>
      </w:r>
      <w:r>
        <w:rPr>
          <w:color w:val="202020"/>
          <w:spacing w:val="-3"/>
          <w:w w:val="109"/>
        </w:rPr>
        <w:t>o</w:t>
      </w:r>
      <w:r>
        <w:rPr>
          <w:color w:val="202020"/>
          <w:spacing w:val="-1"/>
          <w:w w:val="105"/>
        </w:rPr>
        <w:t>demo</w:t>
      </w:r>
      <w:r>
        <w:rPr>
          <w:color w:val="202020"/>
          <w:w w:val="74"/>
        </w:rPr>
        <w:t>s</w:t>
      </w:r>
      <w:r>
        <w:rPr>
          <w:color w:val="202020"/>
          <w:spacing w:val="-5"/>
        </w:rPr>
        <w:t xml:space="preserve"> </w:t>
      </w:r>
      <w:r>
        <w:rPr>
          <w:color w:val="202020"/>
          <w:spacing w:val="-3"/>
          <w:w w:val="114"/>
        </w:rPr>
        <w:t>a</w:t>
      </w:r>
      <w:r>
        <w:rPr>
          <w:color w:val="202020"/>
          <w:w w:val="82"/>
        </w:rPr>
        <w:t>f</w:t>
      </w:r>
      <w:r>
        <w:rPr>
          <w:color w:val="202020"/>
          <w:spacing w:val="-1"/>
          <w:w w:val="82"/>
        </w:rPr>
        <w:t>i</w:t>
      </w:r>
      <w:r>
        <w:rPr>
          <w:color w:val="202020"/>
          <w:w w:val="70"/>
        </w:rPr>
        <w:t>r</w:t>
      </w:r>
      <w:r>
        <w:rPr>
          <w:color w:val="202020"/>
          <w:spacing w:val="-1"/>
          <w:w w:val="96"/>
        </w:rPr>
        <w:t>m</w:t>
      </w:r>
      <w:r>
        <w:rPr>
          <w:color w:val="202020"/>
          <w:spacing w:val="-3"/>
          <w:w w:val="114"/>
        </w:rPr>
        <w:t>a</w:t>
      </w:r>
      <w:r>
        <w:rPr>
          <w:color w:val="202020"/>
          <w:w w:val="70"/>
        </w:rPr>
        <w:t>r</w:t>
      </w:r>
      <w:r>
        <w:rPr>
          <w:color w:val="202020"/>
          <w:spacing w:val="-5"/>
        </w:rPr>
        <w:t xml:space="preserve"> </w:t>
      </w:r>
      <w:r>
        <w:rPr>
          <w:color w:val="202020"/>
          <w:spacing w:val="-1"/>
          <w:w w:val="103"/>
        </w:rPr>
        <w:t>q</w:t>
      </w:r>
      <w:r>
        <w:rPr>
          <w:color w:val="202020"/>
          <w:spacing w:val="-2"/>
          <w:w w:val="103"/>
        </w:rPr>
        <w:t>u</w:t>
      </w:r>
      <w:r>
        <w:rPr>
          <w:color w:val="202020"/>
          <w:w w:val="109"/>
        </w:rPr>
        <w:t>e</w:t>
      </w:r>
      <w:r>
        <w:rPr>
          <w:color w:val="202020"/>
          <w:spacing w:val="-6"/>
        </w:rPr>
        <w:t xml:space="preserve"> </w:t>
      </w:r>
      <w:r>
        <w:rPr>
          <w:color w:val="202020"/>
          <w:w w:val="98"/>
        </w:rPr>
        <w:t xml:space="preserve">el </w:t>
      </w:r>
      <w:r>
        <w:rPr>
          <w:smallCaps/>
          <w:color w:val="202020"/>
          <w:w w:val="116"/>
        </w:rPr>
        <w:t>nú</w:t>
      </w:r>
      <w:r>
        <w:rPr>
          <w:smallCaps/>
          <w:color w:val="202020"/>
          <w:spacing w:val="-1"/>
          <w:w w:val="116"/>
        </w:rPr>
        <w:t>m</w:t>
      </w:r>
      <w:r>
        <w:rPr>
          <w:color w:val="202020"/>
          <w:w w:val="93"/>
        </w:rPr>
        <w:t>e</w:t>
      </w:r>
      <w:r>
        <w:rPr>
          <w:color w:val="202020"/>
          <w:spacing w:val="1"/>
          <w:w w:val="93"/>
        </w:rPr>
        <w:t>r</w:t>
      </w:r>
      <w:r>
        <w:rPr>
          <w:color w:val="202020"/>
          <w:w w:val="108"/>
        </w:rPr>
        <w:t>o</w:t>
      </w:r>
      <w:r>
        <w:rPr>
          <w:color w:val="202020"/>
          <w:spacing w:val="-19"/>
        </w:rPr>
        <w:t xml:space="preserve"> </w:t>
      </w:r>
      <w:r>
        <w:rPr>
          <w:color w:val="202020"/>
          <w:spacing w:val="-1"/>
          <w:w w:val="109"/>
        </w:rPr>
        <w:t>d</w:t>
      </w:r>
      <w:r>
        <w:rPr>
          <w:color w:val="202020"/>
          <w:w w:val="109"/>
        </w:rPr>
        <w:t>e</w:t>
      </w:r>
      <w:r>
        <w:rPr>
          <w:color w:val="202020"/>
          <w:spacing w:val="-20"/>
        </w:rPr>
        <w:t xml:space="preserve"> </w:t>
      </w:r>
      <w:r>
        <w:rPr>
          <w:color w:val="202020"/>
          <w:spacing w:val="-1"/>
          <w:w w:val="111"/>
        </w:rPr>
        <w:t>b</w:t>
      </w:r>
      <w:r>
        <w:rPr>
          <w:color w:val="202020"/>
          <w:w w:val="111"/>
        </w:rPr>
        <w:t>a</w:t>
      </w:r>
      <w:r>
        <w:rPr>
          <w:color w:val="202020"/>
          <w:spacing w:val="-2"/>
          <w:w w:val="59"/>
        </w:rPr>
        <w:t>j</w:t>
      </w:r>
      <w:r>
        <w:rPr>
          <w:color w:val="202020"/>
          <w:spacing w:val="-1"/>
          <w:w w:val="95"/>
        </w:rPr>
        <w:t>a</w:t>
      </w:r>
      <w:r>
        <w:rPr>
          <w:color w:val="202020"/>
          <w:w w:val="95"/>
        </w:rPr>
        <w:t>s</w:t>
      </w:r>
      <w:r>
        <w:rPr>
          <w:color w:val="202020"/>
          <w:spacing w:val="-16"/>
        </w:rPr>
        <w:t xml:space="preserve"> </w:t>
      </w:r>
      <w:r>
        <w:rPr>
          <w:color w:val="202020"/>
          <w:w w:val="90"/>
        </w:rPr>
        <w:t>y</w:t>
      </w:r>
      <w:r>
        <w:rPr>
          <w:color w:val="202020"/>
          <w:spacing w:val="-18"/>
        </w:rPr>
        <w:t xml:space="preserve"> </w:t>
      </w:r>
      <w:r>
        <w:rPr>
          <w:color w:val="202020"/>
          <w:spacing w:val="-1"/>
          <w:w w:val="109"/>
        </w:rPr>
        <w:t>p</w:t>
      </w:r>
      <w:r>
        <w:rPr>
          <w:color w:val="202020"/>
          <w:w w:val="109"/>
        </w:rPr>
        <w:t>e</w:t>
      </w:r>
      <w:r>
        <w:rPr>
          <w:color w:val="202020"/>
          <w:spacing w:val="-2"/>
          <w:w w:val="70"/>
        </w:rPr>
        <w:t>r</w:t>
      </w:r>
      <w:r>
        <w:rPr>
          <w:color w:val="202020"/>
          <w:spacing w:val="-1"/>
          <w:w w:val="96"/>
        </w:rPr>
        <w:t>m</w:t>
      </w:r>
      <w:r>
        <w:rPr>
          <w:color w:val="202020"/>
          <w:spacing w:val="-1"/>
          <w:w w:val="73"/>
        </w:rPr>
        <w:t>i</w:t>
      </w:r>
      <w:r>
        <w:rPr>
          <w:color w:val="202020"/>
          <w:w w:val="74"/>
        </w:rPr>
        <w:t>s</w:t>
      </w:r>
      <w:r>
        <w:rPr>
          <w:color w:val="202020"/>
          <w:w w:val="92"/>
        </w:rPr>
        <w:t>os</w:t>
      </w:r>
      <w:r>
        <w:rPr>
          <w:color w:val="202020"/>
          <w:spacing w:val="-14"/>
        </w:rPr>
        <w:t xml:space="preserve"> </w:t>
      </w:r>
      <w:r>
        <w:rPr>
          <w:color w:val="202020"/>
          <w:spacing w:val="-3"/>
          <w:w w:val="110"/>
        </w:rPr>
        <w:t>d</w:t>
      </w:r>
      <w:r>
        <w:rPr>
          <w:color w:val="202020"/>
          <w:w w:val="109"/>
        </w:rPr>
        <w:t>e</w:t>
      </w:r>
      <w:r>
        <w:rPr>
          <w:color w:val="202020"/>
          <w:spacing w:val="-15"/>
        </w:rPr>
        <w:t xml:space="preserve"> </w:t>
      </w:r>
      <w:r>
        <w:rPr>
          <w:color w:val="202020"/>
          <w:spacing w:val="-1"/>
          <w:w w:val="73"/>
        </w:rPr>
        <w:t>l</w:t>
      </w:r>
      <w:r>
        <w:rPr>
          <w:color w:val="202020"/>
          <w:w w:val="92"/>
        </w:rPr>
        <w:t>os</w:t>
      </w:r>
      <w:r>
        <w:rPr>
          <w:color w:val="202020"/>
          <w:spacing w:val="-18"/>
        </w:rPr>
        <w:t xml:space="preserve"> </w:t>
      </w:r>
      <w:r>
        <w:rPr>
          <w:color w:val="202020"/>
          <w:w w:val="102"/>
        </w:rPr>
        <w:t>h</w:t>
      </w:r>
      <w:r>
        <w:rPr>
          <w:color w:val="202020"/>
          <w:spacing w:val="-1"/>
          <w:w w:val="102"/>
        </w:rPr>
        <w:t>o</w:t>
      </w:r>
      <w:r>
        <w:rPr>
          <w:color w:val="202020"/>
          <w:spacing w:val="-4"/>
          <w:w w:val="96"/>
        </w:rPr>
        <w:t>m</w:t>
      </w:r>
      <w:r>
        <w:rPr>
          <w:color w:val="202020"/>
          <w:spacing w:val="-1"/>
          <w:w w:val="93"/>
        </w:rPr>
        <w:t>b</w:t>
      </w:r>
      <w:r>
        <w:rPr>
          <w:color w:val="202020"/>
          <w:spacing w:val="1"/>
          <w:w w:val="93"/>
        </w:rPr>
        <w:t>r</w:t>
      </w:r>
      <w:r>
        <w:rPr>
          <w:color w:val="202020"/>
          <w:spacing w:val="-2"/>
          <w:w w:val="109"/>
        </w:rPr>
        <w:t>e</w:t>
      </w:r>
      <w:r>
        <w:rPr>
          <w:color w:val="202020"/>
          <w:w w:val="74"/>
        </w:rPr>
        <w:t>s</w:t>
      </w:r>
      <w:r>
        <w:rPr>
          <w:color w:val="202020"/>
          <w:spacing w:val="-16"/>
        </w:rPr>
        <w:t xml:space="preserve"> </w:t>
      </w:r>
      <w:r>
        <w:rPr>
          <w:color w:val="202020"/>
          <w:spacing w:val="-2"/>
          <w:w w:val="109"/>
        </w:rPr>
        <w:t>e</w:t>
      </w:r>
      <w:r>
        <w:rPr>
          <w:color w:val="202020"/>
          <w:w w:val="74"/>
        </w:rPr>
        <w:t>s</w:t>
      </w:r>
      <w:r>
        <w:rPr>
          <w:color w:val="202020"/>
          <w:spacing w:val="-15"/>
        </w:rPr>
        <w:t xml:space="preserve"> </w:t>
      </w:r>
      <w:r>
        <w:rPr>
          <w:color w:val="202020"/>
          <w:spacing w:val="-1"/>
          <w:w w:val="96"/>
        </w:rPr>
        <w:t>m</w:t>
      </w:r>
      <w:r>
        <w:rPr>
          <w:color w:val="202020"/>
          <w:spacing w:val="-3"/>
          <w:w w:val="114"/>
        </w:rPr>
        <w:t>á</w:t>
      </w:r>
      <w:r>
        <w:rPr>
          <w:color w:val="202020"/>
          <w:w w:val="74"/>
        </w:rPr>
        <w:t>s</w:t>
      </w:r>
      <w:r>
        <w:rPr>
          <w:color w:val="202020"/>
          <w:spacing w:val="-17"/>
        </w:rPr>
        <w:t xml:space="preserve"> </w:t>
      </w:r>
      <w:r>
        <w:rPr>
          <w:color w:val="202020"/>
          <w:spacing w:val="-1"/>
          <w:w w:val="96"/>
        </w:rPr>
        <w:t>al</w:t>
      </w:r>
      <w:r>
        <w:rPr>
          <w:color w:val="202020"/>
          <w:spacing w:val="-2"/>
          <w:w w:val="96"/>
        </w:rPr>
        <w:t>t</w:t>
      </w:r>
      <w:r>
        <w:rPr>
          <w:color w:val="202020"/>
          <w:w w:val="108"/>
        </w:rPr>
        <w:t>o</w:t>
      </w:r>
      <w:r>
        <w:rPr>
          <w:color w:val="202020"/>
          <w:spacing w:val="-17"/>
        </w:rPr>
        <w:t xml:space="preserve"> </w:t>
      </w:r>
      <w:r>
        <w:rPr>
          <w:color w:val="202020"/>
          <w:spacing w:val="-2"/>
          <w:w w:val="109"/>
        </w:rPr>
        <w:t>q</w:t>
      </w:r>
      <w:r>
        <w:rPr>
          <w:color w:val="202020"/>
          <w:w w:val="102"/>
        </w:rPr>
        <w:t>ue</w:t>
      </w:r>
      <w:r>
        <w:rPr>
          <w:color w:val="202020"/>
          <w:spacing w:val="-17"/>
        </w:rPr>
        <w:t xml:space="preserve"> </w:t>
      </w:r>
      <w:r>
        <w:rPr>
          <w:color w:val="202020"/>
          <w:w w:val="98"/>
        </w:rPr>
        <w:t>el</w:t>
      </w:r>
      <w:r>
        <w:rPr>
          <w:color w:val="202020"/>
          <w:spacing w:val="-18"/>
        </w:rPr>
        <w:t xml:space="preserve"> </w:t>
      </w:r>
      <w:r>
        <w:rPr>
          <w:color w:val="202020"/>
          <w:spacing w:val="-1"/>
          <w:w w:val="109"/>
        </w:rPr>
        <w:t>d</w:t>
      </w:r>
      <w:r>
        <w:rPr>
          <w:color w:val="202020"/>
          <w:w w:val="109"/>
        </w:rPr>
        <w:t>e</w:t>
      </w:r>
      <w:r>
        <w:rPr>
          <w:color w:val="202020"/>
          <w:spacing w:val="-18"/>
        </w:rPr>
        <w:t xml:space="preserve"> </w:t>
      </w:r>
      <w:r>
        <w:rPr>
          <w:color w:val="202020"/>
          <w:w w:val="73"/>
        </w:rPr>
        <w:t>l</w:t>
      </w:r>
      <w:r>
        <w:rPr>
          <w:color w:val="202020"/>
          <w:spacing w:val="-3"/>
          <w:w w:val="114"/>
        </w:rPr>
        <w:t>a</w:t>
      </w:r>
      <w:r>
        <w:rPr>
          <w:color w:val="202020"/>
          <w:w w:val="74"/>
        </w:rPr>
        <w:t>s</w:t>
      </w:r>
      <w:r>
        <w:rPr>
          <w:color w:val="202020"/>
          <w:spacing w:val="-15"/>
        </w:rPr>
        <w:t xml:space="preserve"> </w:t>
      </w:r>
      <w:r>
        <w:rPr>
          <w:color w:val="202020"/>
          <w:spacing w:val="-1"/>
          <w:w w:val="96"/>
        </w:rPr>
        <w:t>m</w:t>
      </w:r>
      <w:r>
        <w:rPr>
          <w:color w:val="202020"/>
          <w:spacing w:val="-3"/>
          <w:w w:val="96"/>
        </w:rPr>
        <w:t>u</w:t>
      </w:r>
      <w:r>
        <w:rPr>
          <w:color w:val="202020"/>
          <w:w w:val="59"/>
        </w:rPr>
        <w:t>j</w:t>
      </w:r>
      <w:r>
        <w:rPr>
          <w:color w:val="202020"/>
          <w:spacing w:val="-2"/>
          <w:w w:val="109"/>
        </w:rPr>
        <w:t>e</w:t>
      </w:r>
      <w:r>
        <w:rPr>
          <w:color w:val="202020"/>
          <w:w w:val="70"/>
        </w:rPr>
        <w:t>r</w:t>
      </w:r>
      <w:r>
        <w:rPr>
          <w:color w:val="202020"/>
          <w:w w:val="93"/>
        </w:rPr>
        <w:t>e</w:t>
      </w:r>
      <w:r>
        <w:rPr>
          <w:color w:val="202020"/>
          <w:spacing w:val="-2"/>
          <w:w w:val="93"/>
        </w:rPr>
        <w:t>s</w:t>
      </w:r>
      <w:r>
        <w:rPr>
          <w:color w:val="202020"/>
          <w:w w:val="76"/>
        </w:rPr>
        <w:t>.</w:t>
      </w:r>
    </w:p>
    <w:p w:rsidR="00274D8F" w:rsidRDefault="008B0D88">
      <w:pPr>
        <w:pStyle w:val="Textoindependiente"/>
        <w:spacing w:before="115"/>
        <w:ind w:left="119"/>
      </w:pPr>
      <w:r>
        <w:rPr>
          <w:color w:val="202020"/>
          <w:w w:val="83"/>
        </w:rPr>
        <w:t>L</w:t>
      </w:r>
      <w:r>
        <w:rPr>
          <w:color w:val="202020"/>
          <w:spacing w:val="-1"/>
          <w:w w:val="95"/>
        </w:rPr>
        <w:t>a</w:t>
      </w:r>
      <w:r>
        <w:rPr>
          <w:color w:val="202020"/>
          <w:w w:val="95"/>
        </w:rPr>
        <w:t>s</w:t>
      </w:r>
      <w:r>
        <w:rPr>
          <w:color w:val="202020"/>
          <w:spacing w:val="-19"/>
        </w:rPr>
        <w:t xml:space="preserve"> </w:t>
      </w:r>
      <w:r>
        <w:rPr>
          <w:color w:val="202020"/>
          <w:spacing w:val="-1"/>
          <w:w w:val="111"/>
        </w:rPr>
        <w:t>b</w:t>
      </w:r>
      <w:r>
        <w:rPr>
          <w:color w:val="202020"/>
          <w:w w:val="111"/>
        </w:rPr>
        <w:t>a</w:t>
      </w:r>
      <w:r>
        <w:rPr>
          <w:color w:val="202020"/>
          <w:spacing w:val="-2"/>
          <w:w w:val="59"/>
        </w:rPr>
        <w:t>j</w:t>
      </w:r>
      <w:r>
        <w:rPr>
          <w:color w:val="202020"/>
          <w:spacing w:val="-1"/>
          <w:w w:val="95"/>
        </w:rPr>
        <w:t>a</w:t>
      </w:r>
      <w:r>
        <w:rPr>
          <w:color w:val="202020"/>
          <w:w w:val="95"/>
        </w:rPr>
        <w:t>s</w:t>
      </w:r>
      <w:r>
        <w:rPr>
          <w:color w:val="202020"/>
          <w:spacing w:val="-17"/>
        </w:rPr>
        <w:t xml:space="preserve"> </w:t>
      </w:r>
      <w:r>
        <w:rPr>
          <w:color w:val="202020"/>
          <w:spacing w:val="-1"/>
          <w:w w:val="109"/>
        </w:rPr>
        <w:t>p</w:t>
      </w:r>
      <w:r>
        <w:rPr>
          <w:color w:val="202020"/>
          <w:spacing w:val="-3"/>
          <w:w w:val="109"/>
        </w:rPr>
        <w:t>o</w:t>
      </w:r>
      <w:r>
        <w:rPr>
          <w:color w:val="202020"/>
          <w:w w:val="70"/>
        </w:rPr>
        <w:t>r</w:t>
      </w:r>
      <w:r>
        <w:rPr>
          <w:color w:val="202020"/>
          <w:spacing w:val="-17"/>
        </w:rPr>
        <w:t xml:space="preserve"> </w:t>
      </w:r>
      <w:r>
        <w:rPr>
          <w:color w:val="202020"/>
          <w:spacing w:val="-1"/>
          <w:w w:val="119"/>
        </w:rPr>
        <w:t>ac</w:t>
      </w:r>
      <w:r>
        <w:rPr>
          <w:color w:val="202020"/>
          <w:w w:val="124"/>
        </w:rPr>
        <w:t>c</w:t>
      </w:r>
      <w:r>
        <w:rPr>
          <w:color w:val="202020"/>
          <w:spacing w:val="-1"/>
          <w:w w:val="73"/>
        </w:rPr>
        <w:t>i</w:t>
      </w:r>
      <w:r>
        <w:rPr>
          <w:color w:val="202020"/>
          <w:spacing w:val="-1"/>
          <w:w w:val="102"/>
        </w:rPr>
        <w:t>den</w:t>
      </w:r>
      <w:r>
        <w:rPr>
          <w:color w:val="202020"/>
          <w:spacing w:val="-3"/>
          <w:w w:val="102"/>
        </w:rPr>
        <w:t>t</w:t>
      </w:r>
      <w:r>
        <w:rPr>
          <w:color w:val="202020"/>
          <w:w w:val="109"/>
        </w:rPr>
        <w:t>e</w:t>
      </w:r>
      <w:r>
        <w:rPr>
          <w:color w:val="202020"/>
          <w:spacing w:val="-15"/>
        </w:rPr>
        <w:t xml:space="preserve"> </w:t>
      </w:r>
      <w:r>
        <w:rPr>
          <w:color w:val="202020"/>
          <w:spacing w:val="-3"/>
          <w:w w:val="110"/>
        </w:rPr>
        <w:t>d</w:t>
      </w:r>
      <w:r>
        <w:rPr>
          <w:color w:val="202020"/>
          <w:w w:val="109"/>
        </w:rPr>
        <w:t>e</w:t>
      </w:r>
      <w:r>
        <w:rPr>
          <w:color w:val="202020"/>
          <w:spacing w:val="-15"/>
        </w:rPr>
        <w:t xml:space="preserve"> </w:t>
      </w:r>
      <w:r>
        <w:rPr>
          <w:color w:val="202020"/>
          <w:spacing w:val="-3"/>
          <w:w w:val="86"/>
        </w:rPr>
        <w:t>t</w:t>
      </w:r>
      <w:r>
        <w:rPr>
          <w:color w:val="202020"/>
          <w:w w:val="70"/>
        </w:rPr>
        <w:t>r</w:t>
      </w:r>
      <w:r>
        <w:rPr>
          <w:color w:val="202020"/>
          <w:spacing w:val="-1"/>
          <w:w w:val="111"/>
        </w:rPr>
        <w:t>a</w:t>
      </w:r>
      <w:r>
        <w:rPr>
          <w:color w:val="202020"/>
          <w:spacing w:val="-2"/>
          <w:w w:val="111"/>
        </w:rPr>
        <w:t>b</w:t>
      </w:r>
      <w:r>
        <w:rPr>
          <w:color w:val="202020"/>
          <w:spacing w:val="-1"/>
          <w:w w:val="94"/>
        </w:rPr>
        <w:t>a</w:t>
      </w:r>
      <w:r>
        <w:rPr>
          <w:color w:val="202020"/>
          <w:w w:val="94"/>
        </w:rPr>
        <w:t>j</w:t>
      </w:r>
      <w:r>
        <w:rPr>
          <w:color w:val="202020"/>
          <w:w w:val="108"/>
        </w:rPr>
        <w:t>o</w:t>
      </w:r>
      <w:r>
        <w:rPr>
          <w:color w:val="202020"/>
          <w:spacing w:val="-19"/>
        </w:rPr>
        <w:t xml:space="preserve"> </w:t>
      </w:r>
      <w:r>
        <w:rPr>
          <w:color w:val="202020"/>
          <w:spacing w:val="-1"/>
          <w:w w:val="109"/>
        </w:rPr>
        <w:t>d</w:t>
      </w:r>
      <w:r>
        <w:rPr>
          <w:color w:val="202020"/>
          <w:w w:val="109"/>
        </w:rPr>
        <w:t>e</w:t>
      </w:r>
      <w:r>
        <w:rPr>
          <w:color w:val="202020"/>
          <w:spacing w:val="-18"/>
        </w:rPr>
        <w:t xml:space="preserve"> </w:t>
      </w:r>
      <w:r>
        <w:rPr>
          <w:color w:val="202020"/>
          <w:spacing w:val="-1"/>
          <w:w w:val="73"/>
        </w:rPr>
        <w:t>l</w:t>
      </w:r>
      <w:r>
        <w:rPr>
          <w:color w:val="202020"/>
          <w:w w:val="92"/>
        </w:rPr>
        <w:t>os</w:t>
      </w:r>
      <w:r>
        <w:rPr>
          <w:color w:val="202020"/>
          <w:spacing w:val="-18"/>
        </w:rPr>
        <w:t xml:space="preserve"> </w:t>
      </w:r>
      <w:r>
        <w:rPr>
          <w:smallCaps/>
          <w:color w:val="202020"/>
          <w:w w:val="78"/>
        </w:rPr>
        <w:t>ú</w:t>
      </w:r>
      <w:r>
        <w:rPr>
          <w:smallCaps/>
          <w:color w:val="202020"/>
          <w:spacing w:val="-1"/>
          <w:w w:val="78"/>
        </w:rPr>
        <w:t>l</w:t>
      </w:r>
      <w:r>
        <w:rPr>
          <w:color w:val="202020"/>
          <w:w w:val="80"/>
        </w:rPr>
        <w:t>t</w:t>
      </w:r>
      <w:r>
        <w:rPr>
          <w:color w:val="202020"/>
          <w:spacing w:val="-2"/>
          <w:w w:val="80"/>
        </w:rPr>
        <w:t>i</w:t>
      </w:r>
      <w:r>
        <w:rPr>
          <w:color w:val="202020"/>
          <w:spacing w:val="-1"/>
          <w:w w:val="96"/>
        </w:rPr>
        <w:t>m</w:t>
      </w:r>
      <w:r>
        <w:rPr>
          <w:color w:val="202020"/>
          <w:w w:val="92"/>
        </w:rPr>
        <w:t>os</w:t>
      </w:r>
      <w:r>
        <w:rPr>
          <w:color w:val="202020"/>
          <w:spacing w:val="-15"/>
        </w:rPr>
        <w:t xml:space="preserve"> </w:t>
      </w:r>
      <w:r>
        <w:rPr>
          <w:color w:val="202020"/>
          <w:w w:val="87"/>
        </w:rPr>
        <w:t>3</w:t>
      </w:r>
      <w:r>
        <w:rPr>
          <w:color w:val="202020"/>
          <w:spacing w:val="-18"/>
        </w:rPr>
        <w:t xml:space="preserve"> </w:t>
      </w:r>
      <w:r>
        <w:rPr>
          <w:color w:val="202020"/>
          <w:spacing w:val="-1"/>
          <w:w w:val="106"/>
        </w:rPr>
        <w:t>añ</w:t>
      </w:r>
      <w:r>
        <w:rPr>
          <w:color w:val="202020"/>
          <w:spacing w:val="-3"/>
          <w:w w:val="106"/>
        </w:rPr>
        <w:t>o</w:t>
      </w:r>
      <w:r>
        <w:rPr>
          <w:color w:val="202020"/>
          <w:w w:val="74"/>
        </w:rPr>
        <w:t>s</w:t>
      </w:r>
      <w:r>
        <w:rPr>
          <w:color w:val="202020"/>
          <w:spacing w:val="-17"/>
        </w:rPr>
        <w:t xml:space="preserve"> </w:t>
      </w:r>
      <w:r>
        <w:rPr>
          <w:color w:val="202020"/>
          <w:w w:val="74"/>
        </w:rPr>
        <w:t>s</w:t>
      </w:r>
      <w:r>
        <w:rPr>
          <w:color w:val="202020"/>
          <w:w w:val="108"/>
        </w:rPr>
        <w:t>e</w:t>
      </w:r>
      <w:r>
        <w:rPr>
          <w:color w:val="202020"/>
          <w:spacing w:val="-2"/>
          <w:w w:val="108"/>
        </w:rPr>
        <w:t>g</w:t>
      </w:r>
      <w:r>
        <w:rPr>
          <w:color w:val="202020"/>
          <w:w w:val="70"/>
        </w:rPr>
        <w:t>r</w:t>
      </w:r>
      <w:r>
        <w:rPr>
          <w:color w:val="202020"/>
          <w:spacing w:val="-2"/>
          <w:w w:val="109"/>
        </w:rPr>
        <w:t>e</w:t>
      </w:r>
      <w:r>
        <w:rPr>
          <w:color w:val="202020"/>
          <w:w w:val="110"/>
        </w:rPr>
        <w:t>ga</w:t>
      </w:r>
      <w:r>
        <w:rPr>
          <w:color w:val="202020"/>
          <w:spacing w:val="-2"/>
          <w:w w:val="110"/>
        </w:rPr>
        <w:t>d</w:t>
      </w:r>
      <w:r>
        <w:rPr>
          <w:color w:val="202020"/>
          <w:spacing w:val="-3"/>
          <w:w w:val="114"/>
        </w:rPr>
        <w:t>a</w:t>
      </w:r>
      <w:r>
        <w:rPr>
          <w:color w:val="202020"/>
          <w:w w:val="74"/>
        </w:rPr>
        <w:t>s</w:t>
      </w:r>
      <w:r>
        <w:rPr>
          <w:color w:val="202020"/>
          <w:spacing w:val="-15"/>
        </w:rPr>
        <w:t xml:space="preserve"> </w:t>
      </w:r>
      <w:r>
        <w:rPr>
          <w:color w:val="202020"/>
          <w:spacing w:val="-1"/>
          <w:w w:val="109"/>
        </w:rPr>
        <w:t>p</w:t>
      </w:r>
      <w:r>
        <w:rPr>
          <w:color w:val="202020"/>
          <w:spacing w:val="-3"/>
          <w:w w:val="109"/>
        </w:rPr>
        <w:t>o</w:t>
      </w:r>
      <w:r>
        <w:rPr>
          <w:color w:val="202020"/>
          <w:w w:val="70"/>
        </w:rPr>
        <w:t>r</w:t>
      </w:r>
      <w:r>
        <w:rPr>
          <w:color w:val="202020"/>
          <w:spacing w:val="-17"/>
        </w:rPr>
        <w:t xml:space="preserve"> </w:t>
      </w:r>
      <w:r>
        <w:rPr>
          <w:color w:val="202020"/>
          <w:w w:val="74"/>
        </w:rPr>
        <w:t>s</w:t>
      </w:r>
      <w:r>
        <w:rPr>
          <w:color w:val="202020"/>
          <w:w w:val="99"/>
        </w:rPr>
        <w:t>exo</w:t>
      </w:r>
      <w:r>
        <w:rPr>
          <w:color w:val="202020"/>
          <w:spacing w:val="-18"/>
        </w:rPr>
        <w:t xml:space="preserve"> </w:t>
      </w:r>
      <w:r>
        <w:rPr>
          <w:color w:val="202020"/>
          <w:w w:val="74"/>
        </w:rPr>
        <w:t>s</w:t>
      </w:r>
      <w:r>
        <w:rPr>
          <w:color w:val="202020"/>
          <w:w w:val="102"/>
        </w:rPr>
        <w:t>on</w:t>
      </w:r>
      <w:r>
        <w:rPr>
          <w:color w:val="202020"/>
          <w:spacing w:val="-19"/>
        </w:rPr>
        <w:t xml:space="preserve"> </w:t>
      </w:r>
      <w:r>
        <w:rPr>
          <w:color w:val="202020"/>
          <w:spacing w:val="-1"/>
          <w:w w:val="73"/>
        </w:rPr>
        <w:t>l</w:t>
      </w:r>
      <w:r>
        <w:rPr>
          <w:color w:val="202020"/>
          <w:spacing w:val="-1"/>
          <w:w w:val="95"/>
        </w:rPr>
        <w:t>a</w:t>
      </w:r>
      <w:r>
        <w:rPr>
          <w:color w:val="202020"/>
          <w:w w:val="95"/>
        </w:rPr>
        <w:t>s</w:t>
      </w:r>
      <w:r>
        <w:rPr>
          <w:color w:val="202020"/>
          <w:spacing w:val="-13"/>
        </w:rPr>
        <w:t xml:space="preserve"> </w:t>
      </w:r>
      <w:r>
        <w:rPr>
          <w:color w:val="202020"/>
          <w:w w:val="74"/>
        </w:rPr>
        <w:t>s</w:t>
      </w:r>
      <w:r>
        <w:rPr>
          <w:color w:val="202020"/>
          <w:spacing w:val="-1"/>
          <w:w w:val="73"/>
        </w:rPr>
        <w:t>i</w:t>
      </w:r>
      <w:r>
        <w:rPr>
          <w:color w:val="202020"/>
          <w:w w:val="98"/>
        </w:rPr>
        <w:t>guien</w:t>
      </w:r>
      <w:r>
        <w:rPr>
          <w:color w:val="202020"/>
          <w:spacing w:val="-1"/>
          <w:w w:val="98"/>
        </w:rPr>
        <w:t>t</w:t>
      </w:r>
      <w:r>
        <w:rPr>
          <w:color w:val="202020"/>
          <w:w w:val="93"/>
        </w:rPr>
        <w:t>e</w:t>
      </w:r>
      <w:r>
        <w:rPr>
          <w:color w:val="202020"/>
          <w:spacing w:val="-2"/>
          <w:w w:val="93"/>
        </w:rPr>
        <w:t>s</w:t>
      </w:r>
      <w:r>
        <w:rPr>
          <w:color w:val="202020"/>
          <w:w w:val="61"/>
        </w:rPr>
        <w:t>:</w:t>
      </w:r>
    </w:p>
    <w:p w:rsidR="00274D8F" w:rsidRDefault="00274D8F">
      <w:pPr>
        <w:sectPr w:rsidR="00274D8F">
          <w:pgSz w:w="11920" w:h="16850"/>
          <w:pgMar w:top="1660" w:right="460" w:bottom="1240" w:left="800" w:header="778" w:footer="979" w:gutter="0"/>
          <w:cols w:space="720"/>
        </w:sectPr>
      </w:pPr>
    </w:p>
    <w:p w:rsidR="00274D8F" w:rsidRDefault="008B0D88">
      <w:pPr>
        <w:pStyle w:val="Textoindependiente"/>
        <w:rPr>
          <w:sz w:val="20"/>
        </w:rPr>
      </w:pPr>
      <w:r>
        <w:lastRenderedPageBreak/>
        <w:pict>
          <v:shape id="_x0000_s1253" type="#_x0000_t202" style="position:absolute;margin-left:123.55pt;margin-top:177.65pt;width:12pt;height:71.35pt;z-index:15992320;mso-position-horizontal-relative:page;mso-position-vertical-relative:page" filled="f" stroked="f">
            <v:textbox style="layout-flow:vertical;mso-layout-flow-alt:bottom-to-top" inset="0,0,0,0">
              <w:txbxContent>
                <w:p w:rsidR="00274D8F" w:rsidRDefault="008B0D88">
                  <w:pPr>
                    <w:spacing w:line="223" w:lineRule="exact"/>
                    <w:ind w:left="20"/>
                    <w:rPr>
                      <w:rFonts w:ascii="Carlito" w:hAnsi="Carlito"/>
                      <w:sz w:val="20"/>
                    </w:rPr>
                  </w:pPr>
                  <w:r>
                    <w:rPr>
                      <w:rFonts w:ascii="Carlito" w:hAnsi="Carlito"/>
                      <w:color w:val="585858"/>
                      <w:sz w:val="20"/>
                    </w:rPr>
                    <w:t>Número de bajas</w:t>
                  </w:r>
                </w:p>
              </w:txbxContent>
            </v:textbox>
            <w10:wrap anchorx="page" anchory="page"/>
          </v:shape>
        </w:pict>
      </w: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spacing w:before="11"/>
      </w:pPr>
    </w:p>
    <w:p w:rsidR="00274D8F" w:rsidRDefault="008B0D88">
      <w:pPr>
        <w:pStyle w:val="Textoindependiente"/>
        <w:spacing w:before="101" w:line="278" w:lineRule="auto"/>
        <w:ind w:left="119" w:right="258"/>
        <w:jc w:val="both"/>
      </w:pPr>
      <w:r>
        <w:pict>
          <v:group id="_x0000_s1216" style="position:absolute;left:0;text-align:left;margin-left:109.65pt;margin-top:-296.9pt;width:385.85pt;height:250.55pt;z-index:15991808;mso-position-horizontal-relative:page" coordorigin="2193,-5938" coordsize="7717,5011">
            <v:shape id="_x0000_s1252" style="position:absolute;left:3103;top:-2557;width:6579;height:701" coordorigin="3103,-2556" coordsize="6579,701" o:spt="100" adj="0,,0" path="m3103,-1944r6579,m3103,-2031r6579,m3103,-2120r6579,m3103,-2206r6579,m3103,-2295r6579,m3103,-2381r6579,m3103,-2470r6579,m3103,-2556r6579,m3103,-1856r6579,e" filled="f" strokecolor="#d9d9d9">
              <v:stroke joinstyle="round"/>
              <v:formulas/>
              <v:path arrowok="t" o:connecttype="segments"/>
            </v:shape>
            <v:shape id="_x0000_s1251" style="position:absolute;left:4200;top:-2470;width:4386;height:614" coordorigin="4200,-2470" coordsize="4386,614" path="m4200,-1856r2194,-175l8586,-2470e" filled="f" strokecolor="#4f81bc" strokeweight="2.25pt">
              <v:path arrowok="t"/>
            </v:shape>
            <v:shape id="_x0000_s1250" style="position:absolute;left:3103;top:-5101;width:6579;height:2456" coordorigin="3103,-5100" coordsize="6579,2456" o:spt="100" adj="0,,0" path="m3103,-2645r6579,m3103,-2732r6579,m3103,-2820r6579,m3103,-2909r6579,m3103,-2996r6579,m3103,-3084r6579,m3103,-3171r6579,m3103,-3260r6579,m3103,-3346r6579,m3103,-3435r6579,m3103,-3521r6579,m3103,-3610r6579,m3103,-3696r6579,m3103,-3785r6579,m3103,-3874r6579,m3103,-3960r6579,m3103,-4049r6579,m3103,-4136r6579,m3103,-4224r6579,m3103,-4311r6579,m3103,-4400r6579,m3103,-4486r6579,m3103,-4575r6579,m3103,-4661r6579,m3103,-4750r6579,m3103,-4839r6579,m3103,-4925r6579,m3103,-5014r6579,m3103,-5100r6579,e" filled="f" strokecolor="#d9d9d9">
              <v:stroke joinstyle="round"/>
              <v:formulas/>
              <v:path arrowok="t" o:connecttype="segments"/>
            </v:shape>
            <v:shape id="_x0000_s1249" style="position:absolute;left:4200;top:-5014;width:4386;height:2982" coordorigin="4200,-5013" coordsize="4386,2982" path="m4200,-2031r2194,-965l8586,-5013e" filled="f" strokecolor="#c0504d" strokeweight="2.25pt">
              <v:path arrowok="t"/>
            </v:shape>
            <v:line id="_x0000_s1248" style="position:absolute" from="3103,-5188" to="9682,-5188" strokecolor="#d9d9d9"/>
            <v:line id="_x0000_s1247" style="position:absolute" from="4923,-1223" to="5307,-1223" strokecolor="#4f81bc" strokeweight="2.25pt"/>
            <v:line id="_x0000_s1246" style="position:absolute" from="6221,-1223" to="6605,-1223" strokecolor="#c0504d" strokeweight="2.25pt"/>
            <v:rect id="_x0000_s1245" style="position:absolute;left:2200;top:-5931;width:7702;height:4996" filled="f" strokecolor="#d9d9d9"/>
            <v:shape id="_x0000_s1244" type="#_x0000_t202" style="position:absolute;left:3660;top:-5725;width:4802;height:281" filled="f" stroked="f">
              <v:textbox inset="0,0,0,0">
                <w:txbxContent>
                  <w:p w:rsidR="00274D8F" w:rsidRDefault="008B0D88">
                    <w:pPr>
                      <w:spacing w:line="281" w:lineRule="exact"/>
                      <w:rPr>
                        <w:rFonts w:ascii="Carlito" w:hAnsi="Carlito"/>
                        <w:sz w:val="28"/>
                      </w:rPr>
                    </w:pPr>
                    <w:r>
                      <w:rPr>
                        <w:rFonts w:ascii="Carlito" w:hAnsi="Carlito"/>
                        <w:color w:val="585858"/>
                        <w:sz w:val="28"/>
                      </w:rPr>
                      <w:t>Número de bajas por accidente de trabajo</w:t>
                    </w:r>
                  </w:p>
                </w:txbxContent>
              </v:textbox>
            </v:shape>
            <v:shape id="_x0000_s1243" type="#_x0000_t202" style="position:absolute;left:2754;top:-5273;width:203;height:268" filled="f" stroked="f">
              <v:textbox inset="0,0,0,0">
                <w:txbxContent>
                  <w:p w:rsidR="00274D8F" w:rsidRDefault="008B0D88">
                    <w:pPr>
                      <w:spacing w:line="187" w:lineRule="auto"/>
                      <w:rPr>
                        <w:rFonts w:ascii="Carlito"/>
                        <w:sz w:val="18"/>
                      </w:rPr>
                    </w:pPr>
                    <w:r>
                      <w:rPr>
                        <w:rFonts w:ascii="Carlito"/>
                        <w:color w:val="585858"/>
                        <w:spacing w:val="-1"/>
                        <w:sz w:val="18"/>
                      </w:rPr>
                      <w:t>3</w:t>
                    </w:r>
                    <w:r>
                      <w:rPr>
                        <w:rFonts w:ascii="Carlito"/>
                        <w:color w:val="585858"/>
                        <w:spacing w:val="-92"/>
                        <w:sz w:val="18"/>
                      </w:rPr>
                      <w:t>8</w:t>
                    </w:r>
                    <w:r>
                      <w:rPr>
                        <w:rFonts w:ascii="Carlito"/>
                        <w:color w:val="585858"/>
                        <w:spacing w:val="-1"/>
                        <w:position w:val="-8"/>
                        <w:sz w:val="18"/>
                      </w:rPr>
                      <w:t>7</w:t>
                    </w:r>
                  </w:p>
                </w:txbxContent>
              </v:textbox>
            </v:shape>
            <v:shape id="_x0000_s1242" type="#_x0000_t202" style="position:absolute;left:8496;top:-5338;width:203;height:180" filled="f" stroked="f">
              <v:textbox inset="0,0,0,0">
                <w:txbxContent>
                  <w:p w:rsidR="00274D8F" w:rsidRDefault="008B0D88">
                    <w:pPr>
                      <w:spacing w:line="180" w:lineRule="exact"/>
                      <w:rPr>
                        <w:rFonts w:ascii="Carlito"/>
                        <w:sz w:val="18"/>
                      </w:rPr>
                    </w:pPr>
                    <w:r>
                      <w:rPr>
                        <w:rFonts w:ascii="Carlito"/>
                        <w:color w:val="404040"/>
                        <w:sz w:val="18"/>
                      </w:rPr>
                      <w:t>36</w:t>
                    </w:r>
                  </w:p>
                </w:txbxContent>
              </v:textbox>
            </v:shape>
            <v:shape id="_x0000_s1241" type="#_x0000_t202" style="position:absolute;left:2754;top:-5098;width:203;height:268" filled="f" stroked="f">
              <v:textbox inset="0,0,0,0">
                <w:txbxContent>
                  <w:p w:rsidR="00274D8F" w:rsidRDefault="008B0D88">
                    <w:pPr>
                      <w:spacing w:line="187" w:lineRule="auto"/>
                      <w:rPr>
                        <w:rFonts w:ascii="Carlito"/>
                        <w:sz w:val="18"/>
                      </w:rPr>
                    </w:pPr>
                    <w:r>
                      <w:rPr>
                        <w:rFonts w:ascii="Carlito"/>
                        <w:color w:val="585858"/>
                        <w:spacing w:val="-1"/>
                        <w:sz w:val="18"/>
                      </w:rPr>
                      <w:t>3</w:t>
                    </w:r>
                    <w:r>
                      <w:rPr>
                        <w:rFonts w:ascii="Carlito"/>
                        <w:color w:val="585858"/>
                        <w:spacing w:val="-92"/>
                        <w:sz w:val="18"/>
                      </w:rPr>
                      <w:t>6</w:t>
                    </w:r>
                    <w:r>
                      <w:rPr>
                        <w:rFonts w:ascii="Carlito"/>
                        <w:color w:val="585858"/>
                        <w:spacing w:val="-1"/>
                        <w:position w:val="-8"/>
                        <w:sz w:val="18"/>
                      </w:rPr>
                      <w:t>5</w:t>
                    </w:r>
                  </w:p>
                </w:txbxContent>
              </v:textbox>
            </v:shape>
            <v:shape id="_x0000_s1240" type="#_x0000_t202" style="position:absolute;left:2754;top:-4747;width:203;height:356" filled="f" stroked="f">
              <v:textbox inset="0,0,0,0">
                <w:txbxContent>
                  <w:p w:rsidR="00274D8F" w:rsidRDefault="008B0D88">
                    <w:pPr>
                      <w:spacing w:before="2" w:line="122" w:lineRule="auto"/>
                      <w:rPr>
                        <w:rFonts w:ascii="Carlito"/>
                        <w:sz w:val="18"/>
                      </w:rPr>
                    </w:pPr>
                    <w:r>
                      <w:rPr>
                        <w:rFonts w:ascii="Carlito"/>
                        <w:color w:val="585858"/>
                        <w:spacing w:val="-1"/>
                        <w:sz w:val="18"/>
                      </w:rPr>
                      <w:t>3</w:t>
                    </w:r>
                    <w:r>
                      <w:rPr>
                        <w:rFonts w:ascii="Carlito"/>
                        <w:color w:val="585858"/>
                        <w:spacing w:val="-92"/>
                        <w:sz w:val="18"/>
                      </w:rPr>
                      <w:t>2</w:t>
                    </w:r>
                    <w:r>
                      <w:rPr>
                        <w:rFonts w:ascii="Carlito"/>
                        <w:color w:val="585858"/>
                        <w:spacing w:val="-1"/>
                        <w:position w:val="-8"/>
                        <w:sz w:val="18"/>
                      </w:rPr>
                      <w:t>1</w:t>
                    </w:r>
                  </w:p>
                  <w:p w:rsidR="00274D8F" w:rsidRDefault="008B0D88">
                    <w:pPr>
                      <w:spacing w:line="149" w:lineRule="exact"/>
                      <w:rPr>
                        <w:rFonts w:ascii="Carlito"/>
                        <w:sz w:val="18"/>
                      </w:rPr>
                    </w:pPr>
                    <w:r>
                      <w:rPr>
                        <w:rFonts w:ascii="Carlito"/>
                        <w:color w:val="585858"/>
                        <w:spacing w:val="-92"/>
                        <w:sz w:val="18"/>
                      </w:rPr>
                      <w:t>3</w:t>
                    </w:r>
                  </w:p>
                </w:txbxContent>
              </v:textbox>
            </v:shape>
            <v:shape id="_x0000_s1239" type="#_x0000_t202" style="position:absolute;left:2754;top:-4922;width:203;height:268" filled="f" stroked="f">
              <v:textbox inset="0,0,0,0">
                <w:txbxContent>
                  <w:p w:rsidR="00274D8F" w:rsidRDefault="008B0D88">
                    <w:pPr>
                      <w:spacing w:line="187" w:lineRule="auto"/>
                      <w:rPr>
                        <w:rFonts w:ascii="Carlito"/>
                        <w:sz w:val="18"/>
                      </w:rPr>
                    </w:pPr>
                    <w:r>
                      <w:rPr>
                        <w:rFonts w:ascii="Carlito"/>
                        <w:color w:val="585858"/>
                        <w:spacing w:val="-1"/>
                        <w:sz w:val="18"/>
                      </w:rPr>
                      <w:t>3</w:t>
                    </w:r>
                    <w:r>
                      <w:rPr>
                        <w:rFonts w:ascii="Carlito"/>
                        <w:color w:val="585858"/>
                        <w:spacing w:val="-92"/>
                        <w:sz w:val="18"/>
                      </w:rPr>
                      <w:t>4</w:t>
                    </w:r>
                    <w:r>
                      <w:rPr>
                        <w:rFonts w:ascii="Carlito"/>
                        <w:color w:val="585858"/>
                        <w:spacing w:val="-1"/>
                        <w:position w:val="-8"/>
                        <w:sz w:val="18"/>
                      </w:rPr>
                      <w:t>3</w:t>
                    </w:r>
                  </w:p>
                </w:txbxContent>
              </v:textbox>
            </v:shape>
            <v:shape id="_x0000_s1238" type="#_x0000_t202" style="position:absolute;left:2754;top:-4396;width:203;height:356" filled="f" stroked="f">
              <v:textbox inset="0,0,0,0">
                <w:txbxContent>
                  <w:p w:rsidR="00274D8F" w:rsidRDefault="008B0D88">
                    <w:pPr>
                      <w:spacing w:before="2" w:line="122" w:lineRule="auto"/>
                      <w:rPr>
                        <w:rFonts w:ascii="Carlito"/>
                        <w:sz w:val="18"/>
                      </w:rPr>
                    </w:pPr>
                    <w:r>
                      <w:rPr>
                        <w:rFonts w:ascii="Carlito"/>
                        <w:color w:val="585858"/>
                        <w:spacing w:val="-1"/>
                        <w:sz w:val="18"/>
                      </w:rPr>
                      <w:t>2</w:t>
                    </w:r>
                    <w:r>
                      <w:rPr>
                        <w:rFonts w:ascii="Carlito"/>
                        <w:color w:val="585858"/>
                        <w:spacing w:val="-92"/>
                        <w:sz w:val="18"/>
                      </w:rPr>
                      <w:t>8</w:t>
                    </w:r>
                    <w:r>
                      <w:rPr>
                        <w:rFonts w:ascii="Carlito"/>
                        <w:color w:val="585858"/>
                        <w:spacing w:val="-1"/>
                        <w:position w:val="-8"/>
                        <w:sz w:val="18"/>
                      </w:rPr>
                      <w:t>7</w:t>
                    </w:r>
                  </w:p>
                  <w:p w:rsidR="00274D8F" w:rsidRDefault="008B0D88">
                    <w:pPr>
                      <w:spacing w:line="149" w:lineRule="exact"/>
                      <w:rPr>
                        <w:rFonts w:ascii="Carlito"/>
                        <w:sz w:val="18"/>
                      </w:rPr>
                    </w:pPr>
                    <w:r>
                      <w:rPr>
                        <w:rFonts w:ascii="Carlito"/>
                        <w:color w:val="585858"/>
                        <w:spacing w:val="-92"/>
                        <w:sz w:val="18"/>
                      </w:rPr>
                      <w:t>2</w:t>
                    </w:r>
                  </w:p>
                </w:txbxContent>
              </v:textbox>
            </v:shape>
            <v:shape id="_x0000_s1237" type="#_x0000_t202" style="position:absolute;left:2754;top:-4571;width:203;height:268" filled="f" stroked="f">
              <v:textbox inset="0,0,0,0">
                <w:txbxContent>
                  <w:p w:rsidR="00274D8F" w:rsidRDefault="008B0D88">
                    <w:pPr>
                      <w:spacing w:line="268" w:lineRule="exact"/>
                      <w:rPr>
                        <w:rFonts w:ascii="Carlito"/>
                        <w:sz w:val="18"/>
                      </w:rPr>
                    </w:pPr>
                    <w:r>
                      <w:rPr>
                        <w:rFonts w:ascii="Carlito"/>
                        <w:color w:val="585858"/>
                        <w:spacing w:val="-1"/>
                        <w:sz w:val="18"/>
                      </w:rPr>
                      <w:t>2</w:t>
                    </w:r>
                    <w:r>
                      <w:rPr>
                        <w:rFonts w:ascii="Carlito"/>
                        <w:color w:val="585858"/>
                        <w:spacing w:val="-92"/>
                        <w:position w:val="9"/>
                        <w:sz w:val="18"/>
                      </w:rPr>
                      <w:t>0</w:t>
                    </w:r>
                    <w:r>
                      <w:rPr>
                        <w:rFonts w:ascii="Carlito"/>
                        <w:color w:val="585858"/>
                        <w:spacing w:val="-1"/>
                        <w:sz w:val="18"/>
                      </w:rPr>
                      <w:t>9</w:t>
                    </w:r>
                  </w:p>
                </w:txbxContent>
              </v:textbox>
            </v:shape>
            <v:shape id="_x0000_s1236" type="#_x0000_t202" style="position:absolute;left:2754;top:-4220;width:203;height:268" filled="f" stroked="f">
              <v:textbox inset="0,0,0,0">
                <w:txbxContent>
                  <w:p w:rsidR="00274D8F" w:rsidRDefault="008B0D88">
                    <w:pPr>
                      <w:spacing w:line="268" w:lineRule="exact"/>
                      <w:rPr>
                        <w:rFonts w:ascii="Carlito"/>
                        <w:sz w:val="18"/>
                      </w:rPr>
                    </w:pPr>
                    <w:r>
                      <w:rPr>
                        <w:rFonts w:ascii="Carlito"/>
                        <w:color w:val="585858"/>
                        <w:spacing w:val="-1"/>
                        <w:sz w:val="18"/>
                      </w:rPr>
                      <w:t>2</w:t>
                    </w:r>
                    <w:r>
                      <w:rPr>
                        <w:rFonts w:ascii="Carlito"/>
                        <w:color w:val="585858"/>
                        <w:spacing w:val="-92"/>
                        <w:position w:val="9"/>
                        <w:sz w:val="18"/>
                      </w:rPr>
                      <w:t>6</w:t>
                    </w:r>
                    <w:r>
                      <w:rPr>
                        <w:rFonts w:ascii="Carlito"/>
                        <w:color w:val="585858"/>
                        <w:spacing w:val="-1"/>
                        <w:sz w:val="18"/>
                      </w:rPr>
                      <w:t>5</w:t>
                    </w:r>
                  </w:p>
                </w:txbxContent>
              </v:textbox>
            </v:shape>
            <v:shape id="_x0000_s1235" type="#_x0000_t202" style="position:absolute;left:2754;top:-3869;width:203;height:356" filled="f" stroked="f">
              <v:textbox inset="0,0,0,0">
                <w:txbxContent>
                  <w:p w:rsidR="00274D8F" w:rsidRDefault="008B0D88">
                    <w:pPr>
                      <w:spacing w:before="3" w:line="122" w:lineRule="auto"/>
                      <w:rPr>
                        <w:rFonts w:ascii="Carlito"/>
                        <w:sz w:val="18"/>
                      </w:rPr>
                    </w:pPr>
                    <w:r>
                      <w:rPr>
                        <w:rFonts w:ascii="Carlito"/>
                        <w:color w:val="585858"/>
                        <w:spacing w:val="-1"/>
                        <w:sz w:val="18"/>
                      </w:rPr>
                      <w:t>2</w:t>
                    </w:r>
                    <w:r>
                      <w:rPr>
                        <w:rFonts w:ascii="Carlito"/>
                        <w:color w:val="585858"/>
                        <w:spacing w:val="-92"/>
                        <w:sz w:val="18"/>
                      </w:rPr>
                      <w:t>2</w:t>
                    </w:r>
                    <w:r>
                      <w:rPr>
                        <w:rFonts w:ascii="Carlito"/>
                        <w:color w:val="585858"/>
                        <w:spacing w:val="-1"/>
                        <w:position w:val="-8"/>
                        <w:sz w:val="18"/>
                      </w:rPr>
                      <w:t>1</w:t>
                    </w:r>
                  </w:p>
                  <w:p w:rsidR="00274D8F" w:rsidRDefault="008B0D88">
                    <w:pPr>
                      <w:spacing w:line="150" w:lineRule="exact"/>
                      <w:rPr>
                        <w:rFonts w:ascii="Carlito"/>
                        <w:sz w:val="18"/>
                      </w:rPr>
                    </w:pPr>
                    <w:r>
                      <w:rPr>
                        <w:rFonts w:ascii="Carlito"/>
                        <w:color w:val="585858"/>
                        <w:spacing w:val="-92"/>
                        <w:sz w:val="18"/>
                      </w:rPr>
                      <w:t>2</w:t>
                    </w:r>
                  </w:p>
                </w:txbxContent>
              </v:textbox>
            </v:shape>
            <v:shape id="_x0000_s1234" type="#_x0000_t202" style="position:absolute;left:2754;top:-4045;width:203;height:268" filled="f" stroked="f">
              <v:textbox inset="0,0,0,0">
                <w:txbxContent>
                  <w:p w:rsidR="00274D8F" w:rsidRDefault="008B0D88">
                    <w:pPr>
                      <w:spacing w:line="187" w:lineRule="auto"/>
                      <w:rPr>
                        <w:rFonts w:ascii="Carlito"/>
                        <w:sz w:val="18"/>
                      </w:rPr>
                    </w:pPr>
                    <w:r>
                      <w:rPr>
                        <w:rFonts w:ascii="Carlito"/>
                        <w:color w:val="585858"/>
                        <w:spacing w:val="-1"/>
                        <w:sz w:val="18"/>
                      </w:rPr>
                      <w:t>2</w:t>
                    </w:r>
                    <w:r>
                      <w:rPr>
                        <w:rFonts w:ascii="Carlito"/>
                        <w:color w:val="585858"/>
                        <w:spacing w:val="-92"/>
                        <w:sz w:val="18"/>
                      </w:rPr>
                      <w:t>4</w:t>
                    </w:r>
                    <w:r>
                      <w:rPr>
                        <w:rFonts w:ascii="Carlito"/>
                        <w:color w:val="585858"/>
                        <w:spacing w:val="-1"/>
                        <w:position w:val="-8"/>
                        <w:sz w:val="18"/>
                      </w:rPr>
                      <w:t>3</w:t>
                    </w:r>
                  </w:p>
                </w:txbxContent>
              </v:textbox>
            </v:shape>
            <v:shape id="_x0000_s1233" type="#_x0000_t202" style="position:absolute;left:2754;top:-3694;width:203;height:268" filled="f" stroked="f">
              <v:textbox inset="0,0,0,0">
                <w:txbxContent>
                  <w:p w:rsidR="00274D8F" w:rsidRDefault="008B0D88">
                    <w:pPr>
                      <w:spacing w:line="268" w:lineRule="exact"/>
                      <w:rPr>
                        <w:rFonts w:ascii="Carlito"/>
                        <w:sz w:val="18"/>
                      </w:rPr>
                    </w:pPr>
                    <w:r>
                      <w:rPr>
                        <w:rFonts w:ascii="Carlito"/>
                        <w:color w:val="585858"/>
                        <w:spacing w:val="-1"/>
                        <w:sz w:val="18"/>
                      </w:rPr>
                      <w:t>1</w:t>
                    </w:r>
                    <w:r>
                      <w:rPr>
                        <w:rFonts w:ascii="Carlito"/>
                        <w:color w:val="585858"/>
                        <w:spacing w:val="-92"/>
                        <w:position w:val="9"/>
                        <w:sz w:val="18"/>
                      </w:rPr>
                      <w:t>0</w:t>
                    </w:r>
                    <w:r>
                      <w:rPr>
                        <w:rFonts w:ascii="Carlito"/>
                        <w:color w:val="585858"/>
                        <w:spacing w:val="-1"/>
                        <w:sz w:val="18"/>
                      </w:rPr>
                      <w:t>9</w:t>
                    </w:r>
                  </w:p>
                </w:txbxContent>
              </v:textbox>
            </v:shape>
            <v:shape id="_x0000_s1232" type="#_x0000_t202" style="position:absolute;left:2754;top:-3519;width:203;height:356" filled="f" stroked="f">
              <v:textbox inset="0,0,0,0">
                <w:txbxContent>
                  <w:p w:rsidR="00274D8F" w:rsidRDefault="008B0D88">
                    <w:pPr>
                      <w:spacing w:before="3" w:line="122" w:lineRule="auto"/>
                      <w:ind w:left="91"/>
                      <w:rPr>
                        <w:rFonts w:ascii="Carlito"/>
                        <w:sz w:val="18"/>
                      </w:rPr>
                    </w:pPr>
                    <w:r>
                      <w:rPr>
                        <w:rFonts w:ascii="Carlito"/>
                        <w:color w:val="585858"/>
                        <w:spacing w:val="-92"/>
                        <w:sz w:val="18"/>
                      </w:rPr>
                      <w:t>8</w:t>
                    </w:r>
                    <w:r>
                      <w:rPr>
                        <w:rFonts w:ascii="Carlito"/>
                        <w:color w:val="585858"/>
                        <w:spacing w:val="-1"/>
                        <w:position w:val="-8"/>
                        <w:sz w:val="18"/>
                      </w:rPr>
                      <w:t>7</w:t>
                    </w:r>
                  </w:p>
                  <w:p w:rsidR="00274D8F" w:rsidRDefault="008B0D88">
                    <w:pPr>
                      <w:spacing w:line="150" w:lineRule="exact"/>
                      <w:rPr>
                        <w:rFonts w:ascii="Carlito"/>
                        <w:sz w:val="18"/>
                      </w:rPr>
                    </w:pPr>
                    <w:r>
                      <w:rPr>
                        <w:rFonts w:ascii="Carlito"/>
                        <w:color w:val="585858"/>
                        <w:spacing w:val="-1"/>
                        <w:sz w:val="18"/>
                      </w:rPr>
                      <w:t>1</w:t>
                    </w:r>
                  </w:p>
                </w:txbxContent>
              </v:textbox>
            </v:shape>
            <v:shape id="_x0000_s1231" type="#_x0000_t202" style="position:absolute;left:2754;top:-3343;width:203;height:356" filled="f" stroked="f">
              <v:textbox inset="0,0,0,0">
                <w:txbxContent>
                  <w:p w:rsidR="00274D8F" w:rsidRDefault="008B0D88">
                    <w:pPr>
                      <w:spacing w:before="2" w:line="122" w:lineRule="auto"/>
                      <w:ind w:left="91"/>
                      <w:rPr>
                        <w:rFonts w:ascii="Carlito"/>
                        <w:sz w:val="18"/>
                      </w:rPr>
                    </w:pPr>
                    <w:r>
                      <w:rPr>
                        <w:rFonts w:ascii="Carlito"/>
                        <w:color w:val="585858"/>
                        <w:spacing w:val="-92"/>
                        <w:sz w:val="18"/>
                      </w:rPr>
                      <w:t>6</w:t>
                    </w:r>
                    <w:r>
                      <w:rPr>
                        <w:rFonts w:ascii="Carlito"/>
                        <w:color w:val="585858"/>
                        <w:spacing w:val="-1"/>
                        <w:position w:val="-8"/>
                        <w:sz w:val="18"/>
                      </w:rPr>
                      <w:t>5</w:t>
                    </w:r>
                  </w:p>
                  <w:p w:rsidR="00274D8F" w:rsidRDefault="008B0D88">
                    <w:pPr>
                      <w:spacing w:line="149" w:lineRule="exact"/>
                      <w:rPr>
                        <w:rFonts w:ascii="Carlito"/>
                        <w:sz w:val="18"/>
                      </w:rPr>
                    </w:pPr>
                    <w:r>
                      <w:rPr>
                        <w:rFonts w:ascii="Carlito"/>
                        <w:color w:val="585858"/>
                        <w:spacing w:val="-1"/>
                        <w:sz w:val="18"/>
                      </w:rPr>
                      <w:t>1</w:t>
                    </w:r>
                  </w:p>
                </w:txbxContent>
              </v:textbox>
            </v:shape>
            <v:shape id="_x0000_s1230" type="#_x0000_t202" style="position:absolute;left:6302;top:-3321;width:204;height:181" filled="f" stroked="f">
              <v:textbox inset="0,0,0,0">
                <w:txbxContent>
                  <w:p w:rsidR="00274D8F" w:rsidRDefault="008B0D88">
                    <w:pPr>
                      <w:spacing w:line="180" w:lineRule="exact"/>
                      <w:rPr>
                        <w:rFonts w:ascii="Carlito"/>
                        <w:sz w:val="18"/>
                      </w:rPr>
                    </w:pPr>
                    <w:r>
                      <w:rPr>
                        <w:rFonts w:ascii="Carlito"/>
                        <w:color w:val="404040"/>
                        <w:sz w:val="18"/>
                      </w:rPr>
                      <w:t>13</w:t>
                    </w:r>
                  </w:p>
                </w:txbxContent>
              </v:textbox>
            </v:shape>
            <v:shape id="_x0000_s1229" type="#_x0000_t202" style="position:absolute;left:2754;top:-3168;width:203;height:356" filled="f" stroked="f">
              <v:textbox inset="0,0,0,0">
                <w:txbxContent>
                  <w:p w:rsidR="00274D8F" w:rsidRDefault="008B0D88">
                    <w:pPr>
                      <w:spacing w:before="3" w:line="122" w:lineRule="auto"/>
                      <w:ind w:left="91"/>
                      <w:rPr>
                        <w:rFonts w:ascii="Carlito"/>
                        <w:sz w:val="18"/>
                      </w:rPr>
                    </w:pPr>
                    <w:r>
                      <w:rPr>
                        <w:rFonts w:ascii="Carlito"/>
                        <w:color w:val="585858"/>
                        <w:spacing w:val="-92"/>
                        <w:sz w:val="18"/>
                      </w:rPr>
                      <w:t>4</w:t>
                    </w:r>
                    <w:r>
                      <w:rPr>
                        <w:rFonts w:ascii="Carlito"/>
                        <w:color w:val="585858"/>
                        <w:spacing w:val="-1"/>
                        <w:position w:val="-8"/>
                        <w:sz w:val="18"/>
                      </w:rPr>
                      <w:t>3</w:t>
                    </w:r>
                  </w:p>
                  <w:p w:rsidR="00274D8F" w:rsidRDefault="008B0D88">
                    <w:pPr>
                      <w:spacing w:line="150" w:lineRule="exact"/>
                      <w:rPr>
                        <w:rFonts w:ascii="Carlito"/>
                        <w:sz w:val="18"/>
                      </w:rPr>
                    </w:pPr>
                    <w:r>
                      <w:rPr>
                        <w:rFonts w:ascii="Carlito"/>
                        <w:color w:val="585858"/>
                        <w:spacing w:val="-1"/>
                        <w:sz w:val="18"/>
                      </w:rPr>
                      <w:t>1</w:t>
                    </w:r>
                  </w:p>
                </w:txbxContent>
              </v:textbox>
            </v:shape>
            <v:shape id="_x0000_s1228" type="#_x0000_t202" style="position:absolute;left:2754;top:-2817;width:112;height:180" filled="f" stroked="f">
              <v:textbox inset="0,0,0,0">
                <w:txbxContent>
                  <w:p w:rsidR="00274D8F" w:rsidRDefault="008B0D88">
                    <w:pPr>
                      <w:spacing w:line="180" w:lineRule="exact"/>
                      <w:rPr>
                        <w:rFonts w:ascii="Carlito"/>
                        <w:sz w:val="18"/>
                      </w:rPr>
                    </w:pPr>
                    <w:r>
                      <w:rPr>
                        <w:rFonts w:ascii="Carlito"/>
                        <w:color w:val="585858"/>
                        <w:spacing w:val="-1"/>
                        <w:sz w:val="18"/>
                      </w:rPr>
                      <w:t>1</w:t>
                    </w:r>
                  </w:p>
                </w:txbxContent>
              </v:textbox>
            </v:shape>
            <v:shape id="_x0000_s1227" type="#_x0000_t202" style="position:absolute;left:2846;top:-2794;width:5808;height:333" filled="f" stroked="f">
              <v:textbox inset="0,0,0,0">
                <w:txbxContent>
                  <w:p w:rsidR="00274D8F" w:rsidRDefault="008B0D88">
                    <w:pPr>
                      <w:tabs>
                        <w:tab w:val="left" w:pos="5695"/>
                      </w:tabs>
                      <w:spacing w:line="187" w:lineRule="auto"/>
                      <w:rPr>
                        <w:rFonts w:ascii="Carlito"/>
                        <w:sz w:val="18"/>
                      </w:rPr>
                    </w:pPr>
                    <w:r>
                      <w:rPr>
                        <w:rFonts w:ascii="Carlito"/>
                        <w:color w:val="585858"/>
                        <w:spacing w:val="-92"/>
                        <w:position w:val="-5"/>
                        <w:sz w:val="18"/>
                      </w:rPr>
                      <w:t>9</w:t>
                    </w:r>
                    <w:r>
                      <w:rPr>
                        <w:rFonts w:ascii="Carlito"/>
                        <w:color w:val="585858"/>
                        <w:position w:val="-14"/>
                        <w:sz w:val="18"/>
                      </w:rPr>
                      <w:t>8</w:t>
                    </w:r>
                    <w:r>
                      <w:rPr>
                        <w:rFonts w:ascii="Carlito"/>
                        <w:color w:val="585858"/>
                        <w:position w:val="-14"/>
                        <w:sz w:val="18"/>
                      </w:rPr>
                      <w:tab/>
                    </w:r>
                    <w:r>
                      <w:rPr>
                        <w:rFonts w:ascii="Carlito"/>
                        <w:color w:val="404040"/>
                        <w:sz w:val="18"/>
                      </w:rPr>
                      <w:t>7</w:t>
                    </w:r>
                  </w:p>
                </w:txbxContent>
              </v:textbox>
            </v:shape>
            <v:shape id="_x0000_s1226" type="#_x0000_t202" style="position:absolute;left:2846;top:-2992;width:112;height:268" filled="f" stroked="f">
              <v:textbox inset="0,0,0,0">
                <w:txbxContent>
                  <w:p w:rsidR="00274D8F" w:rsidRDefault="008B0D88">
                    <w:pPr>
                      <w:spacing w:line="187" w:lineRule="auto"/>
                      <w:rPr>
                        <w:rFonts w:ascii="Carlito"/>
                        <w:sz w:val="18"/>
                      </w:rPr>
                    </w:pPr>
                    <w:r>
                      <w:rPr>
                        <w:rFonts w:ascii="Carlito"/>
                        <w:color w:val="585858"/>
                        <w:spacing w:val="-92"/>
                        <w:sz w:val="18"/>
                      </w:rPr>
                      <w:t>2</w:t>
                    </w:r>
                    <w:r>
                      <w:rPr>
                        <w:rFonts w:ascii="Carlito"/>
                        <w:color w:val="585858"/>
                        <w:spacing w:val="-1"/>
                        <w:position w:val="-8"/>
                        <w:sz w:val="18"/>
                      </w:rPr>
                      <w:t>1</w:t>
                    </w:r>
                  </w:p>
                </w:txbxContent>
              </v:textbox>
            </v:shape>
            <v:shape id="_x0000_s1225" type="#_x0000_t202" style="position:absolute;left:2846;top:-2379;width:1421;height:268" filled="f" stroked="f">
              <v:textbox inset="0,0,0,0">
                <w:txbxContent>
                  <w:p w:rsidR="00274D8F" w:rsidRDefault="008B0D88">
                    <w:pPr>
                      <w:tabs>
                        <w:tab w:val="left" w:pos="1309"/>
                      </w:tabs>
                      <w:spacing w:line="187" w:lineRule="auto"/>
                      <w:rPr>
                        <w:rFonts w:ascii="Carlito"/>
                        <w:sz w:val="18"/>
                      </w:rPr>
                    </w:pPr>
                    <w:r>
                      <w:rPr>
                        <w:rFonts w:ascii="Carlito"/>
                        <w:color w:val="585858"/>
                        <w:spacing w:val="-92"/>
                        <w:sz w:val="18"/>
                      </w:rPr>
                      <w:t>5</w:t>
                    </w:r>
                    <w:r>
                      <w:rPr>
                        <w:rFonts w:ascii="Carlito"/>
                        <w:color w:val="585858"/>
                        <w:position w:val="-8"/>
                        <w:sz w:val="18"/>
                      </w:rPr>
                      <w:t>4</w:t>
                    </w:r>
                    <w:r>
                      <w:rPr>
                        <w:rFonts w:ascii="Carlito"/>
                        <w:color w:val="585858"/>
                        <w:position w:val="-8"/>
                        <w:sz w:val="18"/>
                      </w:rPr>
                      <w:tab/>
                    </w:r>
                    <w:r>
                      <w:rPr>
                        <w:rFonts w:ascii="Carlito"/>
                        <w:color w:val="404040"/>
                        <w:position w:val="-1"/>
                        <w:sz w:val="18"/>
                      </w:rPr>
                      <w:t>2</w:t>
                    </w:r>
                  </w:p>
                </w:txbxContent>
              </v:textbox>
            </v:shape>
            <v:shape id="_x0000_s1224" type="#_x0000_t202" style="position:absolute;left:6348;top:-2355;width:112;height:180" filled="f" stroked="f">
              <v:textbox inset="0,0,0,0">
                <w:txbxContent>
                  <w:p w:rsidR="00274D8F" w:rsidRDefault="008B0D88">
                    <w:pPr>
                      <w:spacing w:line="180" w:lineRule="exact"/>
                      <w:rPr>
                        <w:rFonts w:ascii="Carlito"/>
                        <w:sz w:val="18"/>
                      </w:rPr>
                    </w:pPr>
                    <w:r>
                      <w:rPr>
                        <w:rFonts w:ascii="Carlito"/>
                        <w:color w:val="404040"/>
                        <w:sz w:val="18"/>
                      </w:rPr>
                      <w:t>2</w:t>
                    </w:r>
                  </w:p>
                </w:txbxContent>
              </v:textbox>
            </v:shape>
            <v:shape id="_x0000_s1223" type="#_x0000_t202" style="position:absolute;left:2846;top:-2203;width:1421;height:268" filled="f" stroked="f">
              <v:textbox inset="0,0,0,0">
                <w:txbxContent>
                  <w:p w:rsidR="00274D8F" w:rsidRDefault="008B0D88">
                    <w:pPr>
                      <w:tabs>
                        <w:tab w:val="left" w:pos="1309"/>
                      </w:tabs>
                      <w:spacing w:line="187" w:lineRule="auto"/>
                      <w:rPr>
                        <w:rFonts w:ascii="Carlito"/>
                        <w:sz w:val="18"/>
                      </w:rPr>
                    </w:pPr>
                    <w:r>
                      <w:rPr>
                        <w:rFonts w:ascii="Carlito"/>
                        <w:color w:val="585858"/>
                        <w:spacing w:val="-92"/>
                        <w:sz w:val="18"/>
                      </w:rPr>
                      <w:t>3</w:t>
                    </w:r>
                    <w:r>
                      <w:rPr>
                        <w:rFonts w:ascii="Carlito"/>
                        <w:color w:val="585858"/>
                        <w:position w:val="-8"/>
                        <w:sz w:val="18"/>
                      </w:rPr>
                      <w:t>2</w:t>
                    </w:r>
                    <w:r>
                      <w:rPr>
                        <w:rFonts w:ascii="Carlito"/>
                        <w:color w:val="585858"/>
                        <w:position w:val="-8"/>
                        <w:sz w:val="18"/>
                      </w:rPr>
                      <w:tab/>
                    </w:r>
                    <w:r>
                      <w:rPr>
                        <w:rFonts w:ascii="Carlito"/>
                        <w:color w:val="404040"/>
                        <w:position w:val="-1"/>
                        <w:sz w:val="18"/>
                      </w:rPr>
                      <w:t>0</w:t>
                    </w:r>
                  </w:p>
                </w:txbxContent>
              </v:textbox>
            </v:shape>
            <v:shape id="_x0000_s1222" type="#_x0000_t202" style="position:absolute;left:2846;top:-2028;width:112;height:268" filled="f" stroked="f">
              <v:textbox inset="0,0,0,0">
                <w:txbxContent>
                  <w:p w:rsidR="00274D8F" w:rsidRDefault="008B0D88">
                    <w:pPr>
                      <w:spacing w:line="187" w:lineRule="auto"/>
                      <w:rPr>
                        <w:rFonts w:ascii="Carlito"/>
                        <w:sz w:val="18"/>
                      </w:rPr>
                    </w:pPr>
                    <w:r>
                      <w:rPr>
                        <w:rFonts w:ascii="Carlito"/>
                        <w:color w:val="585858"/>
                        <w:spacing w:val="-92"/>
                        <w:sz w:val="18"/>
                      </w:rPr>
                      <w:t>1</w:t>
                    </w:r>
                    <w:r>
                      <w:rPr>
                        <w:rFonts w:ascii="Carlito"/>
                        <w:color w:val="585858"/>
                        <w:position w:val="-8"/>
                        <w:sz w:val="18"/>
                      </w:rPr>
                      <w:t>0</w:t>
                    </w:r>
                  </w:p>
                </w:txbxContent>
              </v:textbox>
            </v:shape>
            <v:shape id="_x0000_s1221" type="#_x0000_t202" style="position:absolute;left:4018;top:-1706;width:385;height:180" filled="f" stroked="f">
              <v:textbox inset="0,0,0,0">
                <w:txbxContent>
                  <w:p w:rsidR="00274D8F" w:rsidRDefault="008B0D88">
                    <w:pPr>
                      <w:spacing w:line="180" w:lineRule="exact"/>
                      <w:rPr>
                        <w:rFonts w:ascii="Carlito"/>
                        <w:sz w:val="18"/>
                      </w:rPr>
                    </w:pPr>
                    <w:r>
                      <w:rPr>
                        <w:rFonts w:ascii="Carlito"/>
                        <w:color w:val="585858"/>
                        <w:sz w:val="18"/>
                      </w:rPr>
                      <w:t>2019</w:t>
                    </w:r>
                  </w:p>
                </w:txbxContent>
              </v:textbox>
            </v:shape>
            <v:shape id="_x0000_s1220" type="#_x0000_t202" style="position:absolute;left:6211;top:-1706;width:385;height:180" filled="f" stroked="f">
              <v:textbox inset="0,0,0,0">
                <w:txbxContent>
                  <w:p w:rsidR="00274D8F" w:rsidRDefault="008B0D88">
                    <w:pPr>
                      <w:spacing w:line="180" w:lineRule="exact"/>
                      <w:rPr>
                        <w:rFonts w:ascii="Carlito"/>
                        <w:sz w:val="18"/>
                      </w:rPr>
                    </w:pPr>
                    <w:r>
                      <w:rPr>
                        <w:rFonts w:ascii="Carlito"/>
                        <w:color w:val="585858"/>
                        <w:sz w:val="18"/>
                      </w:rPr>
                      <w:t>2020</w:t>
                    </w:r>
                  </w:p>
                </w:txbxContent>
              </v:textbox>
            </v:shape>
            <v:shape id="_x0000_s1219" type="#_x0000_t202" style="position:absolute;left:8404;top:-1706;width:385;height:180" filled="f" stroked="f">
              <v:textbox inset="0,0,0,0">
                <w:txbxContent>
                  <w:p w:rsidR="00274D8F" w:rsidRDefault="008B0D88">
                    <w:pPr>
                      <w:spacing w:line="180" w:lineRule="exact"/>
                      <w:rPr>
                        <w:rFonts w:ascii="Carlito"/>
                        <w:sz w:val="18"/>
                      </w:rPr>
                    </w:pPr>
                    <w:r>
                      <w:rPr>
                        <w:rFonts w:ascii="Carlito"/>
                        <w:color w:val="585858"/>
                        <w:sz w:val="18"/>
                      </w:rPr>
                      <w:t>2021</w:t>
                    </w:r>
                  </w:p>
                </w:txbxContent>
              </v:textbox>
            </v:shape>
            <v:shape id="_x0000_s1218" type="#_x0000_t202" style="position:absolute;left:5349;top:-1307;width:688;height:180" filled="f" stroked="f">
              <v:textbox inset="0,0,0,0">
                <w:txbxContent>
                  <w:p w:rsidR="00274D8F" w:rsidRDefault="008B0D88">
                    <w:pPr>
                      <w:spacing w:line="180" w:lineRule="exact"/>
                      <w:rPr>
                        <w:rFonts w:ascii="Carlito"/>
                        <w:sz w:val="18"/>
                      </w:rPr>
                    </w:pPr>
                    <w:r>
                      <w:rPr>
                        <w:rFonts w:ascii="Carlito"/>
                        <w:color w:val="585858"/>
                        <w:sz w:val="18"/>
                      </w:rPr>
                      <w:t>Hombres</w:t>
                    </w:r>
                  </w:p>
                </w:txbxContent>
              </v:textbox>
            </v:shape>
            <v:shape id="_x0000_s1217" type="#_x0000_t202" style="position:absolute;left:6646;top:-1307;width:623;height:180" filled="f" stroked="f">
              <v:textbox inset="0,0,0,0">
                <w:txbxContent>
                  <w:p w:rsidR="00274D8F" w:rsidRDefault="008B0D88">
                    <w:pPr>
                      <w:spacing w:line="180" w:lineRule="exact"/>
                      <w:rPr>
                        <w:rFonts w:ascii="Carlito"/>
                        <w:sz w:val="18"/>
                      </w:rPr>
                    </w:pPr>
                    <w:r>
                      <w:rPr>
                        <w:rFonts w:ascii="Carlito"/>
                        <w:color w:val="585858"/>
                        <w:sz w:val="18"/>
                      </w:rPr>
                      <w:t>Mujeres</w:t>
                    </w:r>
                  </w:p>
                </w:txbxContent>
              </v:textbox>
            </v:shape>
            <w10:wrap anchorx="page"/>
          </v:group>
        </w:pict>
      </w:r>
      <w:r>
        <w:rPr>
          <w:color w:val="202020"/>
          <w:w w:val="83"/>
        </w:rPr>
        <w:t>L</w:t>
      </w:r>
      <w:r>
        <w:rPr>
          <w:color w:val="202020"/>
          <w:spacing w:val="-1"/>
          <w:w w:val="73"/>
        </w:rPr>
        <w:t>l</w:t>
      </w:r>
      <w:r>
        <w:rPr>
          <w:color w:val="202020"/>
          <w:spacing w:val="-1"/>
          <w:w w:val="106"/>
        </w:rPr>
        <w:t>am</w:t>
      </w:r>
      <w:r>
        <w:rPr>
          <w:color w:val="202020"/>
          <w:w w:val="106"/>
        </w:rPr>
        <w:t>a</w:t>
      </w:r>
      <w:r>
        <w:rPr>
          <w:color w:val="202020"/>
          <w:spacing w:val="-11"/>
        </w:rPr>
        <w:t xml:space="preserve"> </w:t>
      </w:r>
      <w:r>
        <w:rPr>
          <w:color w:val="202020"/>
          <w:spacing w:val="-1"/>
          <w:w w:val="109"/>
        </w:rPr>
        <w:t>pod</w:t>
      </w:r>
      <w:r>
        <w:rPr>
          <w:color w:val="202020"/>
          <w:spacing w:val="-3"/>
          <w:w w:val="109"/>
        </w:rPr>
        <w:t>e</w:t>
      </w:r>
      <w:r>
        <w:rPr>
          <w:color w:val="202020"/>
          <w:w w:val="70"/>
        </w:rPr>
        <w:t>r</w:t>
      </w:r>
      <w:r>
        <w:rPr>
          <w:color w:val="202020"/>
          <w:w w:val="98"/>
        </w:rPr>
        <w:t>osa</w:t>
      </w:r>
      <w:r>
        <w:rPr>
          <w:color w:val="202020"/>
          <w:spacing w:val="-3"/>
          <w:w w:val="98"/>
        </w:rPr>
        <w:t>m</w:t>
      </w:r>
      <w:r>
        <w:rPr>
          <w:color w:val="202020"/>
          <w:w w:val="98"/>
        </w:rPr>
        <w:t>en</w:t>
      </w:r>
      <w:r>
        <w:rPr>
          <w:color w:val="202020"/>
          <w:spacing w:val="-3"/>
          <w:w w:val="98"/>
        </w:rPr>
        <w:t>t</w:t>
      </w:r>
      <w:r>
        <w:rPr>
          <w:color w:val="202020"/>
          <w:w w:val="109"/>
        </w:rPr>
        <w:t>e</w:t>
      </w:r>
      <w:r>
        <w:rPr>
          <w:color w:val="202020"/>
          <w:spacing w:val="-6"/>
        </w:rPr>
        <w:t xml:space="preserve"> </w:t>
      </w:r>
      <w:r>
        <w:rPr>
          <w:color w:val="202020"/>
          <w:spacing w:val="-4"/>
          <w:w w:val="73"/>
        </w:rPr>
        <w:t>l</w:t>
      </w:r>
      <w:r>
        <w:rPr>
          <w:color w:val="202020"/>
          <w:w w:val="114"/>
        </w:rPr>
        <w:t>a</w:t>
      </w:r>
      <w:r>
        <w:rPr>
          <w:color w:val="202020"/>
          <w:spacing w:val="-8"/>
        </w:rPr>
        <w:t xml:space="preserve"> </w:t>
      </w:r>
      <w:r>
        <w:rPr>
          <w:color w:val="202020"/>
          <w:spacing w:val="-1"/>
          <w:w w:val="103"/>
        </w:rPr>
        <w:t>ate</w:t>
      </w:r>
      <w:r>
        <w:rPr>
          <w:color w:val="202020"/>
          <w:spacing w:val="-3"/>
          <w:w w:val="103"/>
        </w:rPr>
        <w:t>n</w:t>
      </w:r>
      <w:r>
        <w:rPr>
          <w:color w:val="202020"/>
          <w:w w:val="124"/>
        </w:rPr>
        <w:t>c</w:t>
      </w:r>
      <w:r>
        <w:rPr>
          <w:color w:val="202020"/>
          <w:spacing w:val="-1"/>
          <w:w w:val="73"/>
        </w:rPr>
        <w:t>i</w:t>
      </w:r>
      <w:r>
        <w:rPr>
          <w:color w:val="202020"/>
          <w:w w:val="102"/>
        </w:rPr>
        <w:t>ón</w:t>
      </w:r>
      <w:r>
        <w:rPr>
          <w:color w:val="202020"/>
          <w:spacing w:val="-9"/>
        </w:rPr>
        <w:t xml:space="preserve"> </w:t>
      </w:r>
      <w:r>
        <w:rPr>
          <w:color w:val="202020"/>
          <w:spacing w:val="-2"/>
          <w:w w:val="109"/>
        </w:rPr>
        <w:t>q</w:t>
      </w:r>
      <w:r>
        <w:rPr>
          <w:color w:val="202020"/>
          <w:w w:val="102"/>
        </w:rPr>
        <w:t>ue</w:t>
      </w:r>
      <w:r>
        <w:rPr>
          <w:color w:val="202020"/>
          <w:spacing w:val="-10"/>
        </w:rPr>
        <w:t xml:space="preserve"> </w:t>
      </w:r>
      <w:r>
        <w:rPr>
          <w:color w:val="202020"/>
          <w:w w:val="102"/>
        </w:rPr>
        <w:t>en</w:t>
      </w:r>
      <w:r>
        <w:rPr>
          <w:color w:val="202020"/>
          <w:spacing w:val="-11"/>
        </w:rPr>
        <w:t xml:space="preserve"> </w:t>
      </w:r>
      <w:r>
        <w:rPr>
          <w:color w:val="202020"/>
          <w:spacing w:val="-1"/>
          <w:w w:val="87"/>
        </w:rPr>
        <w:t>201</w:t>
      </w:r>
      <w:r>
        <w:rPr>
          <w:color w:val="202020"/>
          <w:w w:val="87"/>
        </w:rPr>
        <w:t>9</w:t>
      </w:r>
      <w:r>
        <w:rPr>
          <w:color w:val="202020"/>
          <w:spacing w:val="-8"/>
        </w:rPr>
        <w:t xml:space="preserve"> </w:t>
      </w:r>
      <w:r>
        <w:rPr>
          <w:color w:val="202020"/>
          <w:spacing w:val="-3"/>
          <w:w w:val="114"/>
        </w:rPr>
        <w:t>a</w:t>
      </w:r>
      <w:r>
        <w:rPr>
          <w:color w:val="202020"/>
          <w:spacing w:val="-1"/>
          <w:w w:val="109"/>
        </w:rPr>
        <w:t>p</w:t>
      </w:r>
      <w:r>
        <w:rPr>
          <w:color w:val="202020"/>
          <w:w w:val="109"/>
        </w:rPr>
        <w:t>e</w:t>
      </w:r>
      <w:r>
        <w:rPr>
          <w:color w:val="202020"/>
          <w:spacing w:val="-3"/>
          <w:w w:val="96"/>
        </w:rPr>
        <w:t>n</w:t>
      </w:r>
      <w:r>
        <w:rPr>
          <w:color w:val="202020"/>
          <w:spacing w:val="-1"/>
          <w:w w:val="95"/>
        </w:rPr>
        <w:t>a</w:t>
      </w:r>
      <w:r>
        <w:rPr>
          <w:color w:val="202020"/>
          <w:w w:val="95"/>
        </w:rPr>
        <w:t>s</w:t>
      </w:r>
      <w:r>
        <w:rPr>
          <w:color w:val="202020"/>
          <w:spacing w:val="-7"/>
        </w:rPr>
        <w:t xml:space="preserve"> </w:t>
      </w:r>
      <w:r>
        <w:rPr>
          <w:color w:val="202020"/>
          <w:spacing w:val="-3"/>
          <w:w w:val="96"/>
        </w:rPr>
        <w:t>h</w:t>
      </w:r>
      <w:r>
        <w:rPr>
          <w:color w:val="202020"/>
          <w:spacing w:val="-1"/>
          <w:w w:val="102"/>
        </w:rPr>
        <w:t>a</w:t>
      </w:r>
      <w:r>
        <w:rPr>
          <w:color w:val="202020"/>
          <w:w w:val="102"/>
        </w:rPr>
        <w:t>y</w:t>
      </w:r>
      <w:r>
        <w:rPr>
          <w:color w:val="202020"/>
          <w:spacing w:val="-9"/>
        </w:rPr>
        <w:t xml:space="preserve"> </w:t>
      </w:r>
      <w:r>
        <w:rPr>
          <w:color w:val="202020"/>
          <w:spacing w:val="-1"/>
          <w:w w:val="111"/>
        </w:rPr>
        <w:t>b</w:t>
      </w:r>
      <w:r>
        <w:rPr>
          <w:color w:val="202020"/>
          <w:spacing w:val="-2"/>
          <w:w w:val="111"/>
        </w:rPr>
        <w:t>a</w:t>
      </w:r>
      <w:r>
        <w:rPr>
          <w:color w:val="202020"/>
          <w:w w:val="59"/>
        </w:rPr>
        <w:t>j</w:t>
      </w:r>
      <w:r>
        <w:rPr>
          <w:color w:val="202020"/>
          <w:spacing w:val="-3"/>
          <w:w w:val="114"/>
        </w:rPr>
        <w:t>a</w:t>
      </w:r>
      <w:r>
        <w:rPr>
          <w:color w:val="202020"/>
          <w:w w:val="74"/>
        </w:rPr>
        <w:t>s</w:t>
      </w:r>
      <w:r>
        <w:rPr>
          <w:color w:val="202020"/>
          <w:spacing w:val="-8"/>
        </w:rPr>
        <w:t xml:space="preserve"> </w:t>
      </w:r>
      <w:r>
        <w:rPr>
          <w:color w:val="202020"/>
          <w:spacing w:val="-1"/>
          <w:w w:val="99"/>
        </w:rPr>
        <w:t>po</w:t>
      </w:r>
      <w:r>
        <w:rPr>
          <w:color w:val="202020"/>
          <w:w w:val="99"/>
        </w:rPr>
        <w:t>r</w:t>
      </w:r>
      <w:r>
        <w:rPr>
          <w:color w:val="202020"/>
          <w:spacing w:val="-10"/>
        </w:rPr>
        <w:t xml:space="preserve"> </w:t>
      </w:r>
      <w:r>
        <w:rPr>
          <w:color w:val="202020"/>
          <w:spacing w:val="-1"/>
          <w:w w:val="119"/>
        </w:rPr>
        <w:t>ac</w:t>
      </w:r>
      <w:r>
        <w:rPr>
          <w:color w:val="202020"/>
          <w:w w:val="124"/>
        </w:rPr>
        <w:t>c</w:t>
      </w:r>
      <w:r>
        <w:rPr>
          <w:color w:val="202020"/>
          <w:spacing w:val="-1"/>
          <w:w w:val="73"/>
        </w:rPr>
        <w:t>i</w:t>
      </w:r>
      <w:r>
        <w:rPr>
          <w:color w:val="202020"/>
          <w:spacing w:val="-1"/>
          <w:w w:val="109"/>
        </w:rPr>
        <w:t>d</w:t>
      </w:r>
      <w:r>
        <w:rPr>
          <w:color w:val="202020"/>
          <w:spacing w:val="-2"/>
          <w:w w:val="109"/>
        </w:rPr>
        <w:t>e</w:t>
      </w:r>
      <w:r>
        <w:rPr>
          <w:color w:val="202020"/>
          <w:w w:val="92"/>
        </w:rPr>
        <w:t>n</w:t>
      </w:r>
      <w:r>
        <w:rPr>
          <w:color w:val="202020"/>
          <w:spacing w:val="-1"/>
          <w:w w:val="92"/>
        </w:rPr>
        <w:t>t</w:t>
      </w:r>
      <w:r>
        <w:rPr>
          <w:color w:val="202020"/>
          <w:w w:val="93"/>
        </w:rPr>
        <w:t>es</w:t>
      </w:r>
      <w:r>
        <w:rPr>
          <w:color w:val="202020"/>
          <w:spacing w:val="-10"/>
        </w:rPr>
        <w:t xml:space="preserve"> </w:t>
      </w:r>
      <w:r>
        <w:rPr>
          <w:color w:val="202020"/>
          <w:spacing w:val="-1"/>
          <w:w w:val="109"/>
        </w:rPr>
        <w:t>d</w:t>
      </w:r>
      <w:r>
        <w:rPr>
          <w:color w:val="202020"/>
          <w:w w:val="109"/>
        </w:rPr>
        <w:t>e</w:t>
      </w:r>
      <w:r>
        <w:rPr>
          <w:color w:val="202020"/>
          <w:spacing w:val="-8"/>
        </w:rPr>
        <w:t xml:space="preserve"> </w:t>
      </w:r>
      <w:r>
        <w:rPr>
          <w:color w:val="202020"/>
          <w:w w:val="78"/>
        </w:rPr>
        <w:t>t</w:t>
      </w:r>
      <w:r>
        <w:rPr>
          <w:color w:val="202020"/>
          <w:spacing w:val="-3"/>
          <w:w w:val="78"/>
        </w:rPr>
        <w:t>r</w:t>
      </w:r>
      <w:r>
        <w:rPr>
          <w:color w:val="202020"/>
          <w:spacing w:val="-1"/>
          <w:w w:val="111"/>
        </w:rPr>
        <w:t>a</w:t>
      </w:r>
      <w:r>
        <w:rPr>
          <w:color w:val="202020"/>
          <w:w w:val="111"/>
        </w:rPr>
        <w:t>b</w:t>
      </w:r>
      <w:r>
        <w:rPr>
          <w:color w:val="202020"/>
          <w:spacing w:val="-3"/>
          <w:w w:val="114"/>
        </w:rPr>
        <w:t>a</w:t>
      </w:r>
      <w:r>
        <w:rPr>
          <w:color w:val="202020"/>
          <w:w w:val="59"/>
        </w:rPr>
        <w:t>j</w:t>
      </w:r>
      <w:r>
        <w:rPr>
          <w:color w:val="202020"/>
          <w:w w:val="108"/>
        </w:rPr>
        <w:t>o</w:t>
      </w:r>
      <w:r>
        <w:rPr>
          <w:color w:val="202020"/>
          <w:spacing w:val="-9"/>
        </w:rPr>
        <w:t xml:space="preserve"> </w:t>
      </w:r>
      <w:r>
        <w:rPr>
          <w:color w:val="202020"/>
          <w:w w:val="90"/>
        </w:rPr>
        <w:t xml:space="preserve">y </w:t>
      </w:r>
      <w:r>
        <w:rPr>
          <w:color w:val="202020"/>
          <w:w w:val="93"/>
        </w:rPr>
        <w:t>és</w:t>
      </w:r>
      <w:r>
        <w:rPr>
          <w:color w:val="202020"/>
          <w:w w:val="103"/>
        </w:rPr>
        <w:t>t</w:t>
      </w:r>
      <w:r>
        <w:rPr>
          <w:color w:val="202020"/>
          <w:spacing w:val="-3"/>
          <w:w w:val="103"/>
        </w:rPr>
        <w:t>a</w:t>
      </w:r>
      <w:r>
        <w:rPr>
          <w:color w:val="202020"/>
          <w:w w:val="74"/>
        </w:rPr>
        <w:t>s</w:t>
      </w:r>
      <w:r>
        <w:rPr>
          <w:color w:val="202020"/>
          <w:spacing w:val="-6"/>
        </w:rPr>
        <w:t xml:space="preserve"> </w:t>
      </w:r>
      <w:r>
        <w:rPr>
          <w:color w:val="202020"/>
          <w:spacing w:val="-2"/>
          <w:w w:val="74"/>
        </w:rPr>
        <w:t>s</w:t>
      </w:r>
      <w:r>
        <w:rPr>
          <w:color w:val="202020"/>
          <w:w w:val="109"/>
        </w:rPr>
        <w:t>e</w:t>
      </w:r>
      <w:r>
        <w:rPr>
          <w:color w:val="202020"/>
          <w:spacing w:val="-6"/>
        </w:rPr>
        <w:t xml:space="preserve"> </w:t>
      </w:r>
      <w:r>
        <w:rPr>
          <w:color w:val="202020"/>
          <w:spacing w:val="-1"/>
          <w:w w:val="98"/>
        </w:rPr>
        <w:t>d</w:t>
      </w:r>
      <w:r>
        <w:rPr>
          <w:color w:val="202020"/>
          <w:spacing w:val="-2"/>
          <w:w w:val="98"/>
        </w:rPr>
        <w:t>i</w:t>
      </w:r>
      <w:r>
        <w:rPr>
          <w:color w:val="202020"/>
          <w:spacing w:val="-2"/>
          <w:w w:val="74"/>
        </w:rPr>
        <w:t>s</w:t>
      </w:r>
      <w:r>
        <w:rPr>
          <w:color w:val="202020"/>
          <w:spacing w:val="-1"/>
          <w:w w:val="111"/>
        </w:rPr>
        <w:t>p</w:t>
      </w:r>
      <w:r>
        <w:rPr>
          <w:color w:val="202020"/>
          <w:spacing w:val="-2"/>
          <w:w w:val="111"/>
        </w:rPr>
        <w:t>a</w:t>
      </w:r>
      <w:r>
        <w:rPr>
          <w:color w:val="202020"/>
          <w:w w:val="70"/>
        </w:rPr>
        <w:t>r</w:t>
      </w:r>
      <w:r>
        <w:rPr>
          <w:color w:val="202020"/>
          <w:spacing w:val="-1"/>
          <w:w w:val="105"/>
        </w:rPr>
        <w:t>a</w:t>
      </w:r>
      <w:r>
        <w:rPr>
          <w:color w:val="202020"/>
          <w:w w:val="105"/>
        </w:rPr>
        <w:t>n</w:t>
      </w:r>
      <w:r>
        <w:rPr>
          <w:color w:val="202020"/>
          <w:spacing w:val="-8"/>
        </w:rPr>
        <w:t xml:space="preserve"> </w:t>
      </w:r>
      <w:r>
        <w:rPr>
          <w:color w:val="202020"/>
          <w:w w:val="102"/>
        </w:rPr>
        <w:t>en</w:t>
      </w:r>
      <w:r>
        <w:rPr>
          <w:color w:val="202020"/>
          <w:spacing w:val="-8"/>
        </w:rPr>
        <w:t xml:space="preserve"> </w:t>
      </w:r>
      <w:r>
        <w:rPr>
          <w:color w:val="202020"/>
          <w:spacing w:val="-3"/>
          <w:w w:val="87"/>
        </w:rPr>
        <w:t>2</w:t>
      </w:r>
      <w:r>
        <w:rPr>
          <w:color w:val="202020"/>
          <w:spacing w:val="-1"/>
          <w:w w:val="87"/>
        </w:rPr>
        <w:t>02</w:t>
      </w:r>
      <w:r>
        <w:rPr>
          <w:color w:val="202020"/>
          <w:w w:val="87"/>
        </w:rPr>
        <w:t>0</w:t>
      </w:r>
      <w:r>
        <w:rPr>
          <w:color w:val="202020"/>
          <w:spacing w:val="-6"/>
        </w:rPr>
        <w:t xml:space="preserve"> </w:t>
      </w:r>
      <w:r>
        <w:rPr>
          <w:color w:val="202020"/>
          <w:w w:val="90"/>
        </w:rPr>
        <w:t>y</w:t>
      </w:r>
      <w:r>
        <w:rPr>
          <w:color w:val="202020"/>
          <w:spacing w:val="-7"/>
        </w:rPr>
        <w:t xml:space="preserve"> </w:t>
      </w:r>
      <w:r>
        <w:rPr>
          <w:color w:val="202020"/>
          <w:spacing w:val="-3"/>
          <w:w w:val="87"/>
        </w:rPr>
        <w:t>2</w:t>
      </w:r>
      <w:r>
        <w:rPr>
          <w:color w:val="202020"/>
          <w:spacing w:val="-1"/>
          <w:w w:val="87"/>
        </w:rPr>
        <w:t>02</w:t>
      </w:r>
      <w:r>
        <w:rPr>
          <w:color w:val="202020"/>
          <w:w w:val="87"/>
        </w:rPr>
        <w:t>1</w:t>
      </w:r>
      <w:r>
        <w:rPr>
          <w:color w:val="202020"/>
          <w:spacing w:val="-6"/>
        </w:rPr>
        <w:t xml:space="preserve"> </w:t>
      </w:r>
      <w:r>
        <w:rPr>
          <w:color w:val="202020"/>
          <w:spacing w:val="-3"/>
          <w:w w:val="86"/>
        </w:rPr>
        <w:t>t</w:t>
      </w:r>
      <w:r>
        <w:rPr>
          <w:color w:val="202020"/>
          <w:spacing w:val="-1"/>
          <w:w w:val="102"/>
        </w:rPr>
        <w:t>ant</w:t>
      </w:r>
      <w:r>
        <w:rPr>
          <w:color w:val="202020"/>
          <w:w w:val="102"/>
        </w:rPr>
        <w:t>o</w:t>
      </w:r>
      <w:r>
        <w:rPr>
          <w:color w:val="202020"/>
          <w:spacing w:val="-7"/>
        </w:rPr>
        <w:t xml:space="preserve"> </w:t>
      </w:r>
      <w:r>
        <w:rPr>
          <w:color w:val="202020"/>
          <w:spacing w:val="-2"/>
          <w:w w:val="109"/>
        </w:rPr>
        <w:t>e</w:t>
      </w:r>
      <w:r>
        <w:rPr>
          <w:color w:val="202020"/>
          <w:w w:val="96"/>
        </w:rPr>
        <w:t>n</w:t>
      </w:r>
      <w:r>
        <w:rPr>
          <w:color w:val="202020"/>
          <w:spacing w:val="-6"/>
        </w:rPr>
        <w:t xml:space="preserve"> </w:t>
      </w:r>
      <w:r>
        <w:rPr>
          <w:color w:val="202020"/>
          <w:w w:val="98"/>
        </w:rPr>
        <w:t>el</w:t>
      </w:r>
      <w:r>
        <w:rPr>
          <w:color w:val="202020"/>
          <w:spacing w:val="-9"/>
        </w:rPr>
        <w:t xml:space="preserve"> </w:t>
      </w:r>
      <w:r>
        <w:rPr>
          <w:color w:val="202020"/>
          <w:w w:val="124"/>
        </w:rPr>
        <w:t>c</w:t>
      </w:r>
      <w:r>
        <w:rPr>
          <w:color w:val="202020"/>
          <w:spacing w:val="-1"/>
          <w:w w:val="95"/>
        </w:rPr>
        <w:t>a</w:t>
      </w:r>
      <w:r>
        <w:rPr>
          <w:color w:val="202020"/>
          <w:w w:val="95"/>
        </w:rPr>
        <w:t>s</w:t>
      </w:r>
      <w:r>
        <w:rPr>
          <w:color w:val="202020"/>
          <w:w w:val="108"/>
        </w:rPr>
        <w:t>o</w:t>
      </w:r>
      <w:r>
        <w:rPr>
          <w:color w:val="202020"/>
          <w:spacing w:val="-9"/>
        </w:rPr>
        <w:t xml:space="preserve"> </w:t>
      </w:r>
      <w:r>
        <w:rPr>
          <w:color w:val="202020"/>
          <w:spacing w:val="-1"/>
          <w:w w:val="109"/>
        </w:rPr>
        <w:t>d</w:t>
      </w:r>
      <w:r>
        <w:rPr>
          <w:color w:val="202020"/>
          <w:w w:val="109"/>
        </w:rPr>
        <w:t>e</w:t>
      </w:r>
      <w:r>
        <w:rPr>
          <w:color w:val="202020"/>
          <w:spacing w:val="-8"/>
        </w:rPr>
        <w:t xml:space="preserve"> </w:t>
      </w:r>
      <w:r>
        <w:rPr>
          <w:color w:val="202020"/>
          <w:spacing w:val="-1"/>
          <w:w w:val="73"/>
        </w:rPr>
        <w:t>l</w:t>
      </w:r>
      <w:r>
        <w:rPr>
          <w:color w:val="202020"/>
          <w:w w:val="92"/>
        </w:rPr>
        <w:t>os</w:t>
      </w:r>
      <w:r>
        <w:rPr>
          <w:color w:val="202020"/>
          <w:spacing w:val="-6"/>
        </w:rPr>
        <w:t xml:space="preserve"> </w:t>
      </w:r>
      <w:r>
        <w:rPr>
          <w:color w:val="202020"/>
          <w:w w:val="102"/>
        </w:rPr>
        <w:t>h</w:t>
      </w:r>
      <w:r>
        <w:rPr>
          <w:color w:val="202020"/>
          <w:spacing w:val="-1"/>
          <w:w w:val="102"/>
        </w:rPr>
        <w:t>o</w:t>
      </w:r>
      <w:r>
        <w:rPr>
          <w:color w:val="202020"/>
          <w:spacing w:val="-4"/>
          <w:w w:val="96"/>
        </w:rPr>
        <w:t>m</w:t>
      </w:r>
      <w:r>
        <w:rPr>
          <w:color w:val="202020"/>
          <w:spacing w:val="-1"/>
          <w:w w:val="93"/>
        </w:rPr>
        <w:t>b</w:t>
      </w:r>
      <w:r>
        <w:rPr>
          <w:color w:val="202020"/>
          <w:spacing w:val="-2"/>
          <w:w w:val="93"/>
        </w:rPr>
        <w:t>r</w:t>
      </w:r>
      <w:r>
        <w:rPr>
          <w:color w:val="202020"/>
          <w:w w:val="93"/>
        </w:rPr>
        <w:t>es</w:t>
      </w:r>
      <w:r>
        <w:rPr>
          <w:color w:val="202020"/>
          <w:spacing w:val="-8"/>
        </w:rPr>
        <w:t xml:space="preserve"> </w:t>
      </w:r>
      <w:r>
        <w:rPr>
          <w:color w:val="202020"/>
          <w:spacing w:val="-2"/>
          <w:w w:val="124"/>
        </w:rPr>
        <w:t>c</w:t>
      </w:r>
      <w:r>
        <w:rPr>
          <w:color w:val="202020"/>
          <w:w w:val="101"/>
        </w:rPr>
        <w:t>o</w:t>
      </w:r>
      <w:r>
        <w:rPr>
          <w:color w:val="202020"/>
          <w:spacing w:val="-2"/>
          <w:w w:val="101"/>
        </w:rPr>
        <w:t>m</w:t>
      </w:r>
      <w:r>
        <w:rPr>
          <w:color w:val="202020"/>
          <w:w w:val="108"/>
        </w:rPr>
        <w:t>o</w:t>
      </w:r>
      <w:r>
        <w:rPr>
          <w:color w:val="202020"/>
          <w:spacing w:val="-7"/>
        </w:rPr>
        <w:t xml:space="preserve"> </w:t>
      </w:r>
      <w:r>
        <w:rPr>
          <w:color w:val="202020"/>
          <w:w w:val="102"/>
        </w:rPr>
        <w:t>en</w:t>
      </w:r>
      <w:r>
        <w:rPr>
          <w:color w:val="202020"/>
          <w:spacing w:val="-8"/>
        </w:rPr>
        <w:t xml:space="preserve"> </w:t>
      </w:r>
      <w:r>
        <w:rPr>
          <w:color w:val="202020"/>
          <w:w w:val="98"/>
        </w:rPr>
        <w:t>el</w:t>
      </w:r>
      <w:r>
        <w:rPr>
          <w:color w:val="202020"/>
          <w:spacing w:val="-6"/>
        </w:rPr>
        <w:t xml:space="preserve"> </w:t>
      </w:r>
      <w:r>
        <w:rPr>
          <w:color w:val="202020"/>
          <w:spacing w:val="-1"/>
          <w:w w:val="109"/>
        </w:rPr>
        <w:t>d</w:t>
      </w:r>
      <w:r>
        <w:rPr>
          <w:color w:val="202020"/>
          <w:w w:val="109"/>
        </w:rPr>
        <w:t>e</w:t>
      </w:r>
      <w:r>
        <w:rPr>
          <w:color w:val="202020"/>
          <w:spacing w:val="-8"/>
        </w:rPr>
        <w:t xml:space="preserve"> </w:t>
      </w:r>
      <w:r>
        <w:rPr>
          <w:color w:val="202020"/>
          <w:spacing w:val="-1"/>
          <w:w w:val="73"/>
        </w:rPr>
        <w:t>l</w:t>
      </w:r>
      <w:r>
        <w:rPr>
          <w:color w:val="202020"/>
          <w:spacing w:val="-1"/>
          <w:w w:val="95"/>
        </w:rPr>
        <w:t>a</w:t>
      </w:r>
      <w:r>
        <w:rPr>
          <w:color w:val="202020"/>
          <w:w w:val="95"/>
        </w:rPr>
        <w:t>s</w:t>
      </w:r>
      <w:r>
        <w:rPr>
          <w:color w:val="202020"/>
          <w:spacing w:val="-7"/>
        </w:rPr>
        <w:t xml:space="preserve"> </w:t>
      </w:r>
      <w:r>
        <w:rPr>
          <w:color w:val="202020"/>
          <w:spacing w:val="-1"/>
          <w:w w:val="96"/>
        </w:rPr>
        <w:t>m</w:t>
      </w:r>
      <w:r>
        <w:rPr>
          <w:color w:val="202020"/>
          <w:w w:val="83"/>
        </w:rPr>
        <w:t>u</w:t>
      </w:r>
      <w:r>
        <w:rPr>
          <w:color w:val="202020"/>
          <w:spacing w:val="-2"/>
          <w:w w:val="83"/>
        </w:rPr>
        <w:t>j</w:t>
      </w:r>
      <w:r>
        <w:rPr>
          <w:color w:val="202020"/>
          <w:spacing w:val="-2"/>
          <w:w w:val="109"/>
        </w:rPr>
        <w:t>e</w:t>
      </w:r>
      <w:r>
        <w:rPr>
          <w:color w:val="202020"/>
          <w:w w:val="70"/>
        </w:rPr>
        <w:t>r</w:t>
      </w:r>
      <w:r>
        <w:rPr>
          <w:color w:val="202020"/>
          <w:w w:val="93"/>
        </w:rPr>
        <w:t>e</w:t>
      </w:r>
      <w:r>
        <w:rPr>
          <w:color w:val="202020"/>
          <w:spacing w:val="-2"/>
          <w:w w:val="93"/>
        </w:rPr>
        <w:t>s</w:t>
      </w:r>
      <w:r>
        <w:rPr>
          <w:color w:val="202020"/>
          <w:w w:val="76"/>
        </w:rPr>
        <w:t>.</w:t>
      </w:r>
      <w:r>
        <w:rPr>
          <w:color w:val="202020"/>
          <w:spacing w:val="-5"/>
        </w:rPr>
        <w:t xml:space="preserve"> </w:t>
      </w:r>
      <w:r>
        <w:rPr>
          <w:color w:val="202020"/>
          <w:spacing w:val="-1"/>
          <w:w w:val="85"/>
        </w:rPr>
        <w:t>E</w:t>
      </w:r>
      <w:r>
        <w:rPr>
          <w:color w:val="202020"/>
          <w:w w:val="73"/>
        </w:rPr>
        <w:t xml:space="preserve">l </w:t>
      </w:r>
      <w:r>
        <w:rPr>
          <w:smallCaps/>
          <w:color w:val="202020"/>
          <w:w w:val="116"/>
        </w:rPr>
        <w:t>nú</w:t>
      </w:r>
      <w:r>
        <w:rPr>
          <w:smallCaps/>
          <w:color w:val="202020"/>
          <w:spacing w:val="-1"/>
          <w:w w:val="116"/>
        </w:rPr>
        <w:t>m</w:t>
      </w:r>
      <w:r>
        <w:rPr>
          <w:color w:val="202020"/>
          <w:w w:val="93"/>
        </w:rPr>
        <w:t>e</w:t>
      </w:r>
      <w:r>
        <w:rPr>
          <w:color w:val="202020"/>
          <w:spacing w:val="1"/>
          <w:w w:val="93"/>
        </w:rPr>
        <w:t>r</w:t>
      </w:r>
      <w:r>
        <w:rPr>
          <w:color w:val="202020"/>
          <w:w w:val="108"/>
        </w:rPr>
        <w:t>o</w:t>
      </w:r>
      <w:r>
        <w:rPr>
          <w:color w:val="202020"/>
          <w:spacing w:val="-11"/>
        </w:rPr>
        <w:t xml:space="preserve"> </w:t>
      </w:r>
      <w:r>
        <w:rPr>
          <w:color w:val="202020"/>
          <w:spacing w:val="-1"/>
          <w:w w:val="109"/>
        </w:rPr>
        <w:t>d</w:t>
      </w:r>
      <w:r>
        <w:rPr>
          <w:color w:val="202020"/>
          <w:w w:val="109"/>
        </w:rPr>
        <w:t>e</w:t>
      </w:r>
      <w:r>
        <w:rPr>
          <w:color w:val="202020"/>
          <w:spacing w:val="-11"/>
        </w:rPr>
        <w:t xml:space="preserve"> </w:t>
      </w:r>
      <w:r>
        <w:rPr>
          <w:color w:val="202020"/>
          <w:spacing w:val="-1"/>
          <w:w w:val="111"/>
        </w:rPr>
        <w:t>b</w:t>
      </w:r>
      <w:r>
        <w:rPr>
          <w:color w:val="202020"/>
          <w:spacing w:val="-2"/>
          <w:w w:val="111"/>
        </w:rPr>
        <w:t>a</w:t>
      </w:r>
      <w:r>
        <w:rPr>
          <w:color w:val="202020"/>
          <w:w w:val="59"/>
        </w:rPr>
        <w:t>j</w:t>
      </w:r>
      <w:r>
        <w:rPr>
          <w:color w:val="202020"/>
          <w:spacing w:val="-1"/>
          <w:w w:val="95"/>
        </w:rPr>
        <w:t>a</w:t>
      </w:r>
      <w:r>
        <w:rPr>
          <w:color w:val="202020"/>
          <w:w w:val="95"/>
        </w:rPr>
        <w:t>s</w:t>
      </w:r>
      <w:r>
        <w:rPr>
          <w:color w:val="202020"/>
          <w:spacing w:val="-10"/>
        </w:rPr>
        <w:t xml:space="preserve"> </w:t>
      </w:r>
      <w:r>
        <w:rPr>
          <w:color w:val="202020"/>
          <w:spacing w:val="-1"/>
          <w:w w:val="109"/>
        </w:rPr>
        <w:t>d</w:t>
      </w:r>
      <w:r>
        <w:rPr>
          <w:color w:val="202020"/>
          <w:w w:val="109"/>
        </w:rPr>
        <w:t>e</w:t>
      </w:r>
      <w:r>
        <w:rPr>
          <w:color w:val="202020"/>
          <w:spacing w:val="-11"/>
        </w:rPr>
        <w:t xml:space="preserve"> </w:t>
      </w:r>
      <w:r>
        <w:rPr>
          <w:color w:val="202020"/>
          <w:spacing w:val="-3"/>
          <w:w w:val="96"/>
        </w:rPr>
        <w:t>h</w:t>
      </w:r>
      <w:r>
        <w:rPr>
          <w:color w:val="202020"/>
          <w:w w:val="101"/>
        </w:rPr>
        <w:t>o</w:t>
      </w:r>
      <w:r>
        <w:rPr>
          <w:color w:val="202020"/>
          <w:spacing w:val="-2"/>
          <w:w w:val="101"/>
        </w:rPr>
        <w:t>m</w:t>
      </w:r>
      <w:r>
        <w:rPr>
          <w:color w:val="202020"/>
          <w:spacing w:val="-1"/>
          <w:w w:val="93"/>
        </w:rPr>
        <w:t>b</w:t>
      </w:r>
      <w:r>
        <w:rPr>
          <w:color w:val="202020"/>
          <w:spacing w:val="1"/>
          <w:w w:val="93"/>
        </w:rPr>
        <w:t>r</w:t>
      </w:r>
      <w:r>
        <w:rPr>
          <w:color w:val="202020"/>
          <w:spacing w:val="-2"/>
          <w:w w:val="109"/>
        </w:rPr>
        <w:t>e</w:t>
      </w:r>
      <w:r>
        <w:rPr>
          <w:color w:val="202020"/>
          <w:w w:val="74"/>
        </w:rPr>
        <w:t>s</w:t>
      </w:r>
      <w:r>
        <w:rPr>
          <w:color w:val="202020"/>
          <w:spacing w:val="-8"/>
        </w:rPr>
        <w:t xml:space="preserve"> </w:t>
      </w:r>
      <w:r>
        <w:rPr>
          <w:color w:val="202020"/>
          <w:w w:val="90"/>
        </w:rPr>
        <w:t>y</w:t>
      </w:r>
      <w:r>
        <w:rPr>
          <w:color w:val="202020"/>
          <w:spacing w:val="-9"/>
        </w:rPr>
        <w:t xml:space="preserve"> </w:t>
      </w:r>
      <w:r>
        <w:rPr>
          <w:color w:val="202020"/>
          <w:spacing w:val="-1"/>
          <w:w w:val="96"/>
        </w:rPr>
        <w:t>m</w:t>
      </w:r>
      <w:r>
        <w:rPr>
          <w:color w:val="202020"/>
          <w:spacing w:val="-3"/>
          <w:w w:val="96"/>
        </w:rPr>
        <w:t>u</w:t>
      </w:r>
      <w:r>
        <w:rPr>
          <w:color w:val="202020"/>
          <w:w w:val="59"/>
        </w:rPr>
        <w:t>j</w:t>
      </w:r>
      <w:r>
        <w:rPr>
          <w:color w:val="202020"/>
          <w:spacing w:val="-2"/>
          <w:w w:val="109"/>
        </w:rPr>
        <w:t>e</w:t>
      </w:r>
      <w:r>
        <w:rPr>
          <w:color w:val="202020"/>
          <w:w w:val="70"/>
        </w:rPr>
        <w:t>r</w:t>
      </w:r>
      <w:r>
        <w:rPr>
          <w:color w:val="202020"/>
          <w:w w:val="93"/>
        </w:rPr>
        <w:t>es</w:t>
      </w:r>
      <w:r>
        <w:rPr>
          <w:color w:val="202020"/>
          <w:spacing w:val="-6"/>
        </w:rPr>
        <w:t xml:space="preserve"> </w:t>
      </w:r>
      <w:r>
        <w:rPr>
          <w:color w:val="202020"/>
          <w:w w:val="102"/>
        </w:rPr>
        <w:t>g</w:t>
      </w:r>
      <w:r>
        <w:rPr>
          <w:color w:val="202020"/>
          <w:spacing w:val="-2"/>
          <w:w w:val="102"/>
        </w:rPr>
        <w:t>u</w:t>
      </w:r>
      <w:r>
        <w:rPr>
          <w:color w:val="202020"/>
          <w:spacing w:val="-1"/>
          <w:w w:val="96"/>
        </w:rPr>
        <w:t>a</w:t>
      </w:r>
      <w:r>
        <w:rPr>
          <w:color w:val="202020"/>
          <w:spacing w:val="-2"/>
          <w:w w:val="96"/>
        </w:rPr>
        <w:t>r</w:t>
      </w:r>
      <w:r>
        <w:rPr>
          <w:color w:val="202020"/>
          <w:spacing w:val="-1"/>
          <w:w w:val="112"/>
        </w:rPr>
        <w:t>d</w:t>
      </w:r>
      <w:r>
        <w:rPr>
          <w:color w:val="202020"/>
          <w:w w:val="112"/>
        </w:rPr>
        <w:t>a</w:t>
      </w:r>
      <w:r>
        <w:rPr>
          <w:color w:val="202020"/>
          <w:spacing w:val="-8"/>
        </w:rPr>
        <w:t xml:space="preserve"> </w:t>
      </w:r>
      <w:r>
        <w:rPr>
          <w:color w:val="202020"/>
          <w:spacing w:val="-2"/>
          <w:w w:val="109"/>
        </w:rPr>
        <w:t>p</w:t>
      </w:r>
      <w:r>
        <w:rPr>
          <w:color w:val="202020"/>
          <w:w w:val="70"/>
        </w:rPr>
        <w:t>r</w:t>
      </w:r>
      <w:r>
        <w:rPr>
          <w:color w:val="202020"/>
          <w:w w:val="108"/>
        </w:rPr>
        <w:t>op</w:t>
      </w:r>
      <w:r>
        <w:rPr>
          <w:color w:val="202020"/>
          <w:spacing w:val="-4"/>
          <w:w w:val="108"/>
        </w:rPr>
        <w:t>o</w:t>
      </w:r>
      <w:r>
        <w:rPr>
          <w:color w:val="202020"/>
          <w:w w:val="70"/>
        </w:rPr>
        <w:t>r</w:t>
      </w:r>
      <w:r>
        <w:rPr>
          <w:color w:val="202020"/>
          <w:w w:val="124"/>
        </w:rPr>
        <w:t>c</w:t>
      </w:r>
      <w:r>
        <w:rPr>
          <w:color w:val="202020"/>
          <w:spacing w:val="-1"/>
          <w:w w:val="73"/>
        </w:rPr>
        <w:t>i</w:t>
      </w:r>
      <w:r>
        <w:rPr>
          <w:color w:val="202020"/>
          <w:w w:val="102"/>
        </w:rPr>
        <w:t>ón</w:t>
      </w:r>
      <w:r>
        <w:rPr>
          <w:color w:val="202020"/>
          <w:spacing w:val="-12"/>
        </w:rPr>
        <w:t xml:space="preserve"> </w:t>
      </w:r>
      <w:r>
        <w:rPr>
          <w:color w:val="202020"/>
          <w:spacing w:val="2"/>
          <w:w w:val="124"/>
        </w:rPr>
        <w:t>c</w:t>
      </w:r>
      <w:r>
        <w:rPr>
          <w:color w:val="202020"/>
          <w:w w:val="102"/>
        </w:rPr>
        <w:t>on</w:t>
      </w:r>
      <w:r>
        <w:rPr>
          <w:color w:val="202020"/>
          <w:spacing w:val="-12"/>
        </w:rPr>
        <w:t xml:space="preserve"> </w:t>
      </w:r>
      <w:r>
        <w:rPr>
          <w:color w:val="202020"/>
          <w:w w:val="98"/>
        </w:rPr>
        <w:t>el</w:t>
      </w:r>
      <w:r>
        <w:rPr>
          <w:color w:val="202020"/>
          <w:spacing w:val="-11"/>
        </w:rPr>
        <w:t xml:space="preserve"> </w:t>
      </w:r>
      <w:r>
        <w:rPr>
          <w:color w:val="202020"/>
          <w:spacing w:val="-1"/>
          <w:w w:val="99"/>
        </w:rPr>
        <w:t>po</w:t>
      </w:r>
      <w:r>
        <w:rPr>
          <w:color w:val="202020"/>
          <w:spacing w:val="-2"/>
          <w:w w:val="99"/>
        </w:rPr>
        <w:t>r</w:t>
      </w:r>
      <w:r>
        <w:rPr>
          <w:color w:val="202020"/>
          <w:w w:val="124"/>
        </w:rPr>
        <w:t>c</w:t>
      </w:r>
      <w:r>
        <w:rPr>
          <w:color w:val="202020"/>
          <w:w w:val="103"/>
        </w:rPr>
        <w:t>ent</w:t>
      </w:r>
      <w:r>
        <w:rPr>
          <w:color w:val="202020"/>
          <w:spacing w:val="-3"/>
          <w:w w:val="103"/>
        </w:rPr>
        <w:t>a</w:t>
      </w:r>
      <w:r>
        <w:rPr>
          <w:color w:val="202020"/>
          <w:w w:val="59"/>
        </w:rPr>
        <w:t>j</w:t>
      </w:r>
      <w:r>
        <w:rPr>
          <w:color w:val="202020"/>
          <w:w w:val="109"/>
        </w:rPr>
        <w:t>e</w:t>
      </w:r>
      <w:r>
        <w:rPr>
          <w:color w:val="202020"/>
          <w:spacing w:val="-10"/>
        </w:rPr>
        <w:t xml:space="preserve"> </w:t>
      </w:r>
      <w:r>
        <w:rPr>
          <w:color w:val="202020"/>
          <w:spacing w:val="-1"/>
          <w:w w:val="106"/>
        </w:rPr>
        <w:t>pobl</w:t>
      </w:r>
      <w:r>
        <w:rPr>
          <w:color w:val="202020"/>
          <w:spacing w:val="-3"/>
          <w:w w:val="106"/>
        </w:rPr>
        <w:t>a</w:t>
      </w:r>
      <w:r>
        <w:rPr>
          <w:color w:val="202020"/>
          <w:w w:val="124"/>
        </w:rPr>
        <w:t>c</w:t>
      </w:r>
      <w:r>
        <w:rPr>
          <w:color w:val="202020"/>
          <w:spacing w:val="-1"/>
          <w:w w:val="73"/>
        </w:rPr>
        <w:t>i</w:t>
      </w:r>
      <w:r>
        <w:rPr>
          <w:color w:val="202020"/>
          <w:w w:val="102"/>
        </w:rPr>
        <w:t>o</w:t>
      </w:r>
      <w:r>
        <w:rPr>
          <w:color w:val="202020"/>
          <w:spacing w:val="-4"/>
          <w:w w:val="102"/>
        </w:rPr>
        <w:t>n</w:t>
      </w:r>
      <w:r>
        <w:rPr>
          <w:color w:val="202020"/>
          <w:spacing w:val="-1"/>
          <w:w w:val="101"/>
        </w:rPr>
        <w:t>a</w:t>
      </w:r>
      <w:r>
        <w:rPr>
          <w:color w:val="202020"/>
          <w:w w:val="101"/>
        </w:rPr>
        <w:t>l</w:t>
      </w:r>
      <w:r>
        <w:rPr>
          <w:color w:val="202020"/>
          <w:spacing w:val="-9"/>
        </w:rPr>
        <w:t xml:space="preserve"> </w:t>
      </w:r>
      <w:r>
        <w:rPr>
          <w:color w:val="202020"/>
          <w:spacing w:val="-1"/>
          <w:w w:val="103"/>
        </w:rPr>
        <w:t>q</w:t>
      </w:r>
      <w:r>
        <w:rPr>
          <w:color w:val="202020"/>
          <w:w w:val="103"/>
        </w:rPr>
        <w:t>u</w:t>
      </w:r>
      <w:r>
        <w:rPr>
          <w:color w:val="202020"/>
          <w:w w:val="109"/>
        </w:rPr>
        <w:t xml:space="preserve">e </w:t>
      </w:r>
      <w:r>
        <w:rPr>
          <w:color w:val="202020"/>
          <w:w w:val="70"/>
        </w:rPr>
        <w:t>r</w:t>
      </w:r>
      <w:r>
        <w:rPr>
          <w:color w:val="202020"/>
          <w:w w:val="109"/>
        </w:rPr>
        <w:t>e</w:t>
      </w:r>
      <w:r>
        <w:rPr>
          <w:color w:val="202020"/>
          <w:spacing w:val="-2"/>
          <w:w w:val="109"/>
        </w:rPr>
        <w:t>p</w:t>
      </w:r>
      <w:r>
        <w:rPr>
          <w:color w:val="202020"/>
          <w:w w:val="70"/>
        </w:rPr>
        <w:t>r</w:t>
      </w:r>
      <w:r>
        <w:rPr>
          <w:color w:val="202020"/>
          <w:spacing w:val="-2"/>
          <w:w w:val="109"/>
        </w:rPr>
        <w:t>e</w:t>
      </w:r>
      <w:r>
        <w:rPr>
          <w:color w:val="202020"/>
          <w:w w:val="74"/>
        </w:rPr>
        <w:t>s</w:t>
      </w:r>
      <w:r>
        <w:rPr>
          <w:color w:val="202020"/>
          <w:w w:val="101"/>
        </w:rPr>
        <w:t>enta</w:t>
      </w:r>
      <w:r>
        <w:rPr>
          <w:color w:val="202020"/>
          <w:spacing w:val="-3"/>
          <w:w w:val="101"/>
        </w:rPr>
        <w:t>n</w:t>
      </w:r>
      <w:r>
        <w:rPr>
          <w:color w:val="202020"/>
          <w:w w:val="76"/>
        </w:rPr>
        <w:t>,</w:t>
      </w:r>
      <w:r>
        <w:rPr>
          <w:color w:val="202020"/>
          <w:spacing w:val="-17"/>
        </w:rPr>
        <w:t xml:space="preserve"> </w:t>
      </w:r>
      <w:r>
        <w:rPr>
          <w:color w:val="202020"/>
          <w:w w:val="74"/>
        </w:rPr>
        <w:t>s</w:t>
      </w:r>
      <w:r>
        <w:rPr>
          <w:color w:val="202020"/>
          <w:spacing w:val="-1"/>
          <w:w w:val="73"/>
        </w:rPr>
        <w:t>i</w:t>
      </w:r>
      <w:r>
        <w:rPr>
          <w:color w:val="202020"/>
          <w:w w:val="102"/>
        </w:rPr>
        <w:t>e</w:t>
      </w:r>
      <w:r>
        <w:rPr>
          <w:color w:val="202020"/>
          <w:spacing w:val="-3"/>
          <w:w w:val="102"/>
        </w:rPr>
        <w:t>n</w:t>
      </w:r>
      <w:r>
        <w:rPr>
          <w:color w:val="202020"/>
          <w:spacing w:val="-1"/>
          <w:w w:val="109"/>
        </w:rPr>
        <w:t>d</w:t>
      </w:r>
      <w:r>
        <w:rPr>
          <w:color w:val="202020"/>
          <w:w w:val="109"/>
        </w:rPr>
        <w:t>o</w:t>
      </w:r>
      <w:r>
        <w:rPr>
          <w:color w:val="202020"/>
          <w:spacing w:val="-18"/>
        </w:rPr>
        <w:t xml:space="preserve"> </w:t>
      </w:r>
      <w:r>
        <w:rPr>
          <w:color w:val="202020"/>
          <w:w w:val="74"/>
        </w:rPr>
        <w:t>s</w:t>
      </w:r>
      <w:r>
        <w:rPr>
          <w:color w:val="202020"/>
          <w:spacing w:val="-2"/>
          <w:w w:val="109"/>
        </w:rPr>
        <w:t>e</w:t>
      </w:r>
      <w:r>
        <w:rPr>
          <w:color w:val="202020"/>
          <w:w w:val="89"/>
        </w:rPr>
        <w:t>nsib</w:t>
      </w:r>
      <w:r>
        <w:rPr>
          <w:color w:val="202020"/>
          <w:spacing w:val="-1"/>
          <w:w w:val="89"/>
        </w:rPr>
        <w:t>l</w:t>
      </w:r>
      <w:r>
        <w:rPr>
          <w:color w:val="202020"/>
        </w:rPr>
        <w:t>emen</w:t>
      </w:r>
      <w:r>
        <w:rPr>
          <w:color w:val="202020"/>
          <w:spacing w:val="-3"/>
        </w:rPr>
        <w:t>t</w:t>
      </w:r>
      <w:r>
        <w:rPr>
          <w:color w:val="202020"/>
          <w:w w:val="109"/>
        </w:rPr>
        <w:t>e</w:t>
      </w:r>
      <w:r>
        <w:rPr>
          <w:color w:val="202020"/>
          <w:spacing w:val="-15"/>
        </w:rPr>
        <w:t xml:space="preserve"> </w:t>
      </w:r>
      <w:r>
        <w:rPr>
          <w:color w:val="202020"/>
          <w:spacing w:val="-4"/>
          <w:w w:val="96"/>
        </w:rPr>
        <w:t>m</w:t>
      </w:r>
      <w:r>
        <w:rPr>
          <w:color w:val="202020"/>
          <w:spacing w:val="-1"/>
          <w:w w:val="95"/>
        </w:rPr>
        <w:t>á</w:t>
      </w:r>
      <w:r>
        <w:rPr>
          <w:color w:val="202020"/>
          <w:w w:val="95"/>
        </w:rPr>
        <w:t>s</w:t>
      </w:r>
      <w:r>
        <w:rPr>
          <w:color w:val="202020"/>
          <w:spacing w:val="-17"/>
        </w:rPr>
        <w:t xml:space="preserve"> </w:t>
      </w:r>
      <w:r>
        <w:rPr>
          <w:color w:val="202020"/>
          <w:spacing w:val="-1"/>
          <w:w w:val="96"/>
        </w:rPr>
        <w:t>al</w:t>
      </w:r>
      <w:r>
        <w:rPr>
          <w:color w:val="202020"/>
          <w:spacing w:val="-2"/>
          <w:w w:val="96"/>
        </w:rPr>
        <w:t>t</w:t>
      </w:r>
      <w:r>
        <w:rPr>
          <w:color w:val="202020"/>
          <w:w w:val="108"/>
        </w:rPr>
        <w:t>o</w:t>
      </w:r>
      <w:r>
        <w:rPr>
          <w:color w:val="202020"/>
          <w:spacing w:val="-18"/>
        </w:rPr>
        <w:t xml:space="preserve"> </w:t>
      </w:r>
      <w:r>
        <w:rPr>
          <w:color w:val="202020"/>
          <w:w w:val="102"/>
        </w:rPr>
        <w:t>en</w:t>
      </w:r>
      <w:r>
        <w:rPr>
          <w:color w:val="202020"/>
          <w:spacing w:val="-18"/>
        </w:rPr>
        <w:t xml:space="preserve"> </w:t>
      </w:r>
      <w:r>
        <w:rPr>
          <w:color w:val="202020"/>
          <w:w w:val="98"/>
        </w:rPr>
        <w:t>el</w:t>
      </w:r>
      <w:r>
        <w:rPr>
          <w:color w:val="202020"/>
          <w:spacing w:val="-18"/>
        </w:rPr>
        <w:t xml:space="preserve"> </w:t>
      </w:r>
      <w:r>
        <w:rPr>
          <w:color w:val="202020"/>
          <w:w w:val="124"/>
        </w:rPr>
        <w:t>c</w:t>
      </w:r>
      <w:r>
        <w:rPr>
          <w:color w:val="202020"/>
          <w:spacing w:val="-1"/>
          <w:w w:val="95"/>
        </w:rPr>
        <w:t>a</w:t>
      </w:r>
      <w:r>
        <w:rPr>
          <w:color w:val="202020"/>
          <w:w w:val="95"/>
        </w:rPr>
        <w:t>s</w:t>
      </w:r>
      <w:r>
        <w:rPr>
          <w:color w:val="202020"/>
          <w:w w:val="108"/>
        </w:rPr>
        <w:t>o</w:t>
      </w:r>
      <w:r>
        <w:rPr>
          <w:color w:val="202020"/>
          <w:spacing w:val="-19"/>
        </w:rPr>
        <w:t xml:space="preserve"> </w:t>
      </w:r>
      <w:r>
        <w:rPr>
          <w:color w:val="202020"/>
          <w:spacing w:val="-3"/>
          <w:w w:val="110"/>
        </w:rPr>
        <w:t>d</w:t>
      </w:r>
      <w:r>
        <w:rPr>
          <w:color w:val="202020"/>
          <w:w w:val="109"/>
        </w:rPr>
        <w:t>e</w:t>
      </w:r>
      <w:r>
        <w:rPr>
          <w:color w:val="202020"/>
          <w:spacing w:val="-15"/>
        </w:rPr>
        <w:t xml:space="preserve"> </w:t>
      </w:r>
      <w:r>
        <w:rPr>
          <w:color w:val="202020"/>
          <w:spacing w:val="-1"/>
          <w:w w:val="73"/>
        </w:rPr>
        <w:t>l</w:t>
      </w:r>
      <w:r>
        <w:rPr>
          <w:color w:val="202020"/>
          <w:w w:val="92"/>
        </w:rPr>
        <w:t>os</w:t>
      </w:r>
      <w:r>
        <w:rPr>
          <w:color w:val="202020"/>
          <w:spacing w:val="-18"/>
        </w:rPr>
        <w:t xml:space="preserve"> </w:t>
      </w:r>
      <w:r>
        <w:rPr>
          <w:color w:val="202020"/>
          <w:w w:val="102"/>
        </w:rPr>
        <w:t>h</w:t>
      </w:r>
      <w:r>
        <w:rPr>
          <w:color w:val="202020"/>
          <w:spacing w:val="-1"/>
          <w:w w:val="102"/>
        </w:rPr>
        <w:t>o</w:t>
      </w:r>
      <w:r>
        <w:rPr>
          <w:color w:val="202020"/>
          <w:spacing w:val="-4"/>
          <w:w w:val="96"/>
        </w:rPr>
        <w:t>m</w:t>
      </w:r>
      <w:r>
        <w:rPr>
          <w:color w:val="202020"/>
          <w:spacing w:val="-1"/>
          <w:w w:val="93"/>
        </w:rPr>
        <w:t>b</w:t>
      </w:r>
      <w:r>
        <w:rPr>
          <w:color w:val="202020"/>
          <w:spacing w:val="1"/>
          <w:w w:val="93"/>
        </w:rPr>
        <w:t>r</w:t>
      </w:r>
      <w:r>
        <w:rPr>
          <w:color w:val="202020"/>
          <w:spacing w:val="-2"/>
          <w:w w:val="109"/>
        </w:rPr>
        <w:t>e</w:t>
      </w:r>
      <w:r>
        <w:rPr>
          <w:color w:val="202020"/>
          <w:w w:val="74"/>
        </w:rPr>
        <w:t>s</w:t>
      </w:r>
      <w:r>
        <w:rPr>
          <w:color w:val="202020"/>
          <w:w w:val="76"/>
        </w:rPr>
        <w:t>,</w:t>
      </w:r>
      <w:r>
        <w:rPr>
          <w:color w:val="202020"/>
          <w:spacing w:val="-17"/>
        </w:rPr>
        <w:t xml:space="preserve"> </w:t>
      </w:r>
      <w:r>
        <w:rPr>
          <w:color w:val="202020"/>
          <w:w w:val="74"/>
        </w:rPr>
        <w:t>s</w:t>
      </w:r>
      <w:r>
        <w:rPr>
          <w:color w:val="202020"/>
          <w:spacing w:val="-1"/>
          <w:w w:val="73"/>
        </w:rPr>
        <w:t>i</w:t>
      </w:r>
      <w:r>
        <w:rPr>
          <w:color w:val="202020"/>
          <w:w w:val="96"/>
        </w:rPr>
        <w:t>n</w:t>
      </w:r>
      <w:r>
        <w:rPr>
          <w:color w:val="202020"/>
          <w:spacing w:val="-18"/>
        </w:rPr>
        <w:t xml:space="preserve"> </w:t>
      </w:r>
      <w:r>
        <w:rPr>
          <w:color w:val="202020"/>
          <w:spacing w:val="-2"/>
          <w:w w:val="74"/>
        </w:rPr>
        <w:t>s</w:t>
      </w:r>
      <w:r>
        <w:rPr>
          <w:color w:val="202020"/>
          <w:w w:val="93"/>
        </w:rPr>
        <w:t>er</w:t>
      </w:r>
      <w:r>
        <w:rPr>
          <w:color w:val="202020"/>
          <w:spacing w:val="-17"/>
        </w:rPr>
        <w:t xml:space="preserve"> </w:t>
      </w:r>
      <w:r>
        <w:rPr>
          <w:color w:val="202020"/>
          <w:w w:val="93"/>
        </w:rPr>
        <w:t>es</w:t>
      </w:r>
      <w:r>
        <w:rPr>
          <w:color w:val="202020"/>
          <w:w w:val="99"/>
        </w:rPr>
        <w:t>to</w:t>
      </w:r>
      <w:r>
        <w:rPr>
          <w:color w:val="202020"/>
          <w:spacing w:val="-19"/>
        </w:rPr>
        <w:t xml:space="preserve"> </w:t>
      </w:r>
      <w:r>
        <w:rPr>
          <w:color w:val="202020"/>
          <w:spacing w:val="-3"/>
          <w:w w:val="110"/>
        </w:rPr>
        <w:t>d</w:t>
      </w:r>
      <w:r>
        <w:rPr>
          <w:color w:val="202020"/>
          <w:w w:val="93"/>
        </w:rPr>
        <w:t>es</w:t>
      </w:r>
      <w:r>
        <w:rPr>
          <w:color w:val="202020"/>
          <w:w w:val="103"/>
        </w:rPr>
        <w:t>t</w:t>
      </w:r>
      <w:r>
        <w:rPr>
          <w:color w:val="202020"/>
          <w:spacing w:val="-3"/>
          <w:w w:val="103"/>
        </w:rPr>
        <w:t>a</w:t>
      </w:r>
      <w:r>
        <w:rPr>
          <w:color w:val="202020"/>
          <w:w w:val="124"/>
        </w:rPr>
        <w:t>c</w:t>
      </w:r>
      <w:r>
        <w:rPr>
          <w:color w:val="202020"/>
          <w:spacing w:val="-3"/>
          <w:w w:val="114"/>
        </w:rPr>
        <w:t>a</w:t>
      </w:r>
      <w:r>
        <w:rPr>
          <w:color w:val="202020"/>
          <w:spacing w:val="-1"/>
          <w:w w:val="97"/>
        </w:rPr>
        <w:t>ble.</w:t>
      </w:r>
    </w:p>
    <w:p w:rsidR="00274D8F" w:rsidRDefault="008B0D88">
      <w:pPr>
        <w:pStyle w:val="Textoindependiente"/>
        <w:spacing w:before="120" w:line="278" w:lineRule="auto"/>
        <w:ind w:left="119" w:right="258"/>
        <w:jc w:val="both"/>
      </w:pPr>
      <w:r>
        <w:rPr>
          <w:color w:val="202020"/>
        </w:rPr>
        <w:t>En</w:t>
      </w:r>
      <w:r>
        <w:rPr>
          <w:color w:val="202020"/>
          <w:spacing w:val="-11"/>
        </w:rPr>
        <w:t xml:space="preserve"> </w:t>
      </w:r>
      <w:r>
        <w:rPr>
          <w:color w:val="202020"/>
        </w:rPr>
        <w:t>2020</w:t>
      </w:r>
      <w:r>
        <w:rPr>
          <w:color w:val="202020"/>
          <w:spacing w:val="-12"/>
        </w:rPr>
        <w:t xml:space="preserve"> </w:t>
      </w:r>
      <w:r>
        <w:rPr>
          <w:color w:val="202020"/>
        </w:rPr>
        <w:t>y</w:t>
      </w:r>
      <w:r>
        <w:rPr>
          <w:color w:val="202020"/>
          <w:spacing w:val="-13"/>
        </w:rPr>
        <w:t xml:space="preserve"> </w:t>
      </w:r>
      <w:r>
        <w:rPr>
          <w:color w:val="202020"/>
        </w:rPr>
        <w:t>2021</w:t>
      </w:r>
      <w:r>
        <w:rPr>
          <w:color w:val="202020"/>
          <w:spacing w:val="-12"/>
        </w:rPr>
        <w:t xml:space="preserve"> </w:t>
      </w:r>
      <w:r>
        <w:rPr>
          <w:color w:val="202020"/>
        </w:rPr>
        <w:t>hay</w:t>
      </w:r>
      <w:r>
        <w:rPr>
          <w:color w:val="202020"/>
          <w:spacing w:val="-11"/>
        </w:rPr>
        <w:t xml:space="preserve"> </w:t>
      </w:r>
      <w:r>
        <w:rPr>
          <w:color w:val="202020"/>
        </w:rPr>
        <w:t>muchos</w:t>
      </w:r>
      <w:r>
        <w:rPr>
          <w:color w:val="202020"/>
          <w:spacing w:val="-12"/>
        </w:rPr>
        <w:t xml:space="preserve"> </w:t>
      </w:r>
      <w:r>
        <w:rPr>
          <w:color w:val="202020"/>
        </w:rPr>
        <w:t>más</w:t>
      </w:r>
      <w:r>
        <w:rPr>
          <w:color w:val="202020"/>
          <w:spacing w:val="-12"/>
        </w:rPr>
        <w:t xml:space="preserve"> </w:t>
      </w:r>
      <w:r>
        <w:rPr>
          <w:color w:val="202020"/>
        </w:rPr>
        <w:t>accidentes</w:t>
      </w:r>
      <w:r>
        <w:rPr>
          <w:color w:val="202020"/>
          <w:spacing w:val="-11"/>
        </w:rPr>
        <w:t xml:space="preserve"> </w:t>
      </w:r>
      <w:r>
        <w:rPr>
          <w:color w:val="202020"/>
        </w:rPr>
        <w:t>de</w:t>
      </w:r>
      <w:r>
        <w:rPr>
          <w:color w:val="202020"/>
          <w:spacing w:val="-10"/>
        </w:rPr>
        <w:t xml:space="preserve"> </w:t>
      </w:r>
      <w:r>
        <w:rPr>
          <w:color w:val="202020"/>
        </w:rPr>
        <w:t>trabajo</w:t>
      </w:r>
      <w:r>
        <w:rPr>
          <w:color w:val="202020"/>
          <w:spacing w:val="-15"/>
        </w:rPr>
        <w:t xml:space="preserve"> </w:t>
      </w:r>
      <w:r>
        <w:rPr>
          <w:color w:val="202020"/>
        </w:rPr>
        <w:t>porque</w:t>
      </w:r>
      <w:r>
        <w:rPr>
          <w:color w:val="202020"/>
          <w:spacing w:val="-15"/>
        </w:rPr>
        <w:t xml:space="preserve"> </w:t>
      </w:r>
      <w:r>
        <w:rPr>
          <w:color w:val="202020"/>
        </w:rPr>
        <w:t>se</w:t>
      </w:r>
      <w:r>
        <w:rPr>
          <w:color w:val="202020"/>
          <w:spacing w:val="-12"/>
        </w:rPr>
        <w:t xml:space="preserve"> </w:t>
      </w:r>
      <w:r>
        <w:rPr>
          <w:color w:val="202020"/>
        </w:rPr>
        <w:t>han</w:t>
      </w:r>
      <w:r>
        <w:rPr>
          <w:color w:val="202020"/>
          <w:spacing w:val="-12"/>
        </w:rPr>
        <w:t xml:space="preserve"> </w:t>
      </w:r>
      <w:r>
        <w:rPr>
          <w:color w:val="202020"/>
        </w:rPr>
        <w:t>incorporado</w:t>
      </w:r>
      <w:r>
        <w:rPr>
          <w:color w:val="202020"/>
          <w:spacing w:val="-13"/>
        </w:rPr>
        <w:t xml:space="preserve"> </w:t>
      </w:r>
      <w:r>
        <w:rPr>
          <w:color w:val="202020"/>
        </w:rPr>
        <w:t>al</w:t>
      </w:r>
      <w:r>
        <w:rPr>
          <w:color w:val="202020"/>
          <w:spacing w:val="-13"/>
        </w:rPr>
        <w:t xml:space="preserve"> </w:t>
      </w:r>
      <w:r>
        <w:rPr>
          <w:color w:val="202020"/>
        </w:rPr>
        <w:t>dato</w:t>
      </w:r>
      <w:r>
        <w:rPr>
          <w:color w:val="202020"/>
          <w:spacing w:val="-11"/>
        </w:rPr>
        <w:t xml:space="preserve"> </w:t>
      </w:r>
      <w:r>
        <w:rPr>
          <w:color w:val="202020"/>
        </w:rPr>
        <w:t xml:space="preserve">los </w:t>
      </w:r>
      <w:r>
        <w:rPr>
          <w:color w:val="202020"/>
          <w:spacing w:val="-1"/>
          <w:w w:val="106"/>
        </w:rPr>
        <w:t>dato</w:t>
      </w:r>
      <w:r>
        <w:rPr>
          <w:color w:val="202020"/>
          <w:w w:val="74"/>
        </w:rPr>
        <w:t>s</w:t>
      </w:r>
      <w:r>
        <w:rPr>
          <w:color w:val="202020"/>
          <w:spacing w:val="-17"/>
        </w:rPr>
        <w:t xml:space="preserve"> </w:t>
      </w:r>
      <w:r>
        <w:rPr>
          <w:color w:val="202020"/>
          <w:spacing w:val="-1"/>
          <w:w w:val="109"/>
        </w:rPr>
        <w:t>d</w:t>
      </w:r>
      <w:r>
        <w:rPr>
          <w:color w:val="202020"/>
          <w:w w:val="109"/>
        </w:rPr>
        <w:t>e</w:t>
      </w:r>
      <w:r>
        <w:rPr>
          <w:color w:val="202020"/>
          <w:spacing w:val="-18"/>
        </w:rPr>
        <w:t xml:space="preserve"> </w:t>
      </w:r>
      <w:r>
        <w:rPr>
          <w:color w:val="202020"/>
          <w:spacing w:val="-2"/>
          <w:w w:val="116"/>
        </w:rPr>
        <w:t>C</w:t>
      </w:r>
      <w:r>
        <w:rPr>
          <w:color w:val="202020"/>
          <w:spacing w:val="-1"/>
          <w:w w:val="107"/>
        </w:rPr>
        <w:t>O</w:t>
      </w:r>
      <w:r>
        <w:rPr>
          <w:color w:val="202020"/>
          <w:w w:val="107"/>
        </w:rPr>
        <w:t>V</w:t>
      </w:r>
      <w:r>
        <w:rPr>
          <w:color w:val="202020"/>
          <w:spacing w:val="-2"/>
          <w:w w:val="53"/>
        </w:rPr>
        <w:t>I</w:t>
      </w:r>
      <w:r>
        <w:rPr>
          <w:color w:val="202020"/>
          <w:spacing w:val="-2"/>
          <w:w w:val="96"/>
        </w:rPr>
        <w:t>D</w:t>
      </w:r>
      <w:r>
        <w:rPr>
          <w:color w:val="202020"/>
          <w:w w:val="76"/>
        </w:rPr>
        <w:t>.</w:t>
      </w:r>
    </w:p>
    <w:p w:rsidR="00274D8F" w:rsidRDefault="008B0D88">
      <w:pPr>
        <w:pStyle w:val="Textoindependiente"/>
        <w:spacing w:before="122" w:line="278" w:lineRule="auto"/>
        <w:ind w:left="119" w:right="256"/>
        <w:jc w:val="both"/>
      </w:pPr>
      <w:r>
        <w:rPr>
          <w:color w:val="202020"/>
        </w:rPr>
        <w:t>En ASPACE-RIOJA actualmente existe un protocolo de intervención en caso de acoso psicológico. Este protocolo ha sido realizado por Quirón Prevención en mayo de 2019. Este protocolo</w:t>
      </w:r>
      <w:r>
        <w:rPr>
          <w:color w:val="202020"/>
          <w:spacing w:val="-22"/>
        </w:rPr>
        <w:t xml:space="preserve"> </w:t>
      </w:r>
      <w:r>
        <w:rPr>
          <w:color w:val="202020"/>
        </w:rPr>
        <w:t>incluye</w:t>
      </w:r>
      <w:r>
        <w:rPr>
          <w:color w:val="202020"/>
          <w:spacing w:val="-23"/>
        </w:rPr>
        <w:t xml:space="preserve"> </w:t>
      </w:r>
      <w:r>
        <w:rPr>
          <w:color w:val="202020"/>
        </w:rPr>
        <w:t>en</w:t>
      </w:r>
      <w:r>
        <w:rPr>
          <w:color w:val="202020"/>
          <w:spacing w:val="-20"/>
        </w:rPr>
        <w:t xml:space="preserve"> </w:t>
      </w:r>
      <w:r>
        <w:rPr>
          <w:color w:val="202020"/>
        </w:rPr>
        <w:t>su</w:t>
      </w:r>
      <w:r>
        <w:rPr>
          <w:color w:val="202020"/>
          <w:spacing w:val="-19"/>
        </w:rPr>
        <w:t xml:space="preserve"> </w:t>
      </w:r>
      <w:r>
        <w:rPr>
          <w:color w:val="202020"/>
        </w:rPr>
        <w:t>texto</w:t>
      </w:r>
      <w:r>
        <w:rPr>
          <w:color w:val="202020"/>
          <w:spacing w:val="-22"/>
        </w:rPr>
        <w:t xml:space="preserve"> </w:t>
      </w:r>
      <w:r>
        <w:rPr>
          <w:color w:val="202020"/>
        </w:rPr>
        <w:t>el</w:t>
      </w:r>
      <w:r>
        <w:rPr>
          <w:color w:val="202020"/>
          <w:spacing w:val="-20"/>
        </w:rPr>
        <w:t xml:space="preserve"> </w:t>
      </w:r>
      <w:r>
        <w:rPr>
          <w:color w:val="202020"/>
        </w:rPr>
        <w:t>acoso</w:t>
      </w:r>
      <w:r>
        <w:rPr>
          <w:color w:val="202020"/>
          <w:spacing w:val="-21"/>
        </w:rPr>
        <w:t xml:space="preserve"> </w:t>
      </w:r>
      <w:r>
        <w:rPr>
          <w:color w:val="202020"/>
        </w:rPr>
        <w:t>sexual</w:t>
      </w:r>
      <w:r>
        <w:rPr>
          <w:color w:val="202020"/>
          <w:spacing w:val="-20"/>
        </w:rPr>
        <w:t xml:space="preserve"> </w:t>
      </w:r>
      <w:r>
        <w:rPr>
          <w:color w:val="202020"/>
        </w:rPr>
        <w:t>y</w:t>
      </w:r>
      <w:r>
        <w:rPr>
          <w:color w:val="202020"/>
          <w:spacing w:val="-21"/>
        </w:rPr>
        <w:t xml:space="preserve"> </w:t>
      </w:r>
      <w:r>
        <w:rPr>
          <w:color w:val="202020"/>
        </w:rPr>
        <w:t>por</w:t>
      </w:r>
      <w:r>
        <w:rPr>
          <w:color w:val="202020"/>
          <w:spacing w:val="-20"/>
        </w:rPr>
        <w:t xml:space="preserve"> </w:t>
      </w:r>
      <w:r>
        <w:rPr>
          <w:color w:val="202020"/>
        </w:rPr>
        <w:t>razón</w:t>
      </w:r>
      <w:r>
        <w:rPr>
          <w:color w:val="202020"/>
          <w:spacing w:val="-21"/>
        </w:rPr>
        <w:t xml:space="preserve"> </w:t>
      </w:r>
      <w:r>
        <w:rPr>
          <w:color w:val="202020"/>
        </w:rPr>
        <w:t>de</w:t>
      </w:r>
      <w:r>
        <w:rPr>
          <w:color w:val="202020"/>
          <w:spacing w:val="-21"/>
        </w:rPr>
        <w:t xml:space="preserve"> </w:t>
      </w:r>
      <w:r>
        <w:rPr>
          <w:color w:val="202020"/>
        </w:rPr>
        <w:t>sexo</w:t>
      </w:r>
      <w:r>
        <w:rPr>
          <w:color w:val="202020"/>
          <w:spacing w:val="-20"/>
        </w:rPr>
        <w:t xml:space="preserve"> </w:t>
      </w:r>
      <w:r>
        <w:rPr>
          <w:color w:val="202020"/>
        </w:rPr>
        <w:t>como</w:t>
      </w:r>
      <w:r>
        <w:rPr>
          <w:color w:val="202020"/>
          <w:spacing w:val="-20"/>
        </w:rPr>
        <w:t xml:space="preserve"> </w:t>
      </w:r>
      <w:r>
        <w:rPr>
          <w:color w:val="202020"/>
        </w:rPr>
        <w:t>parte</w:t>
      </w:r>
      <w:r>
        <w:rPr>
          <w:color w:val="202020"/>
          <w:spacing w:val="-21"/>
        </w:rPr>
        <w:t xml:space="preserve"> </w:t>
      </w:r>
      <w:r>
        <w:rPr>
          <w:color w:val="202020"/>
        </w:rPr>
        <w:t>del</w:t>
      </w:r>
      <w:r>
        <w:rPr>
          <w:color w:val="202020"/>
          <w:spacing w:val="-18"/>
        </w:rPr>
        <w:t xml:space="preserve"> </w:t>
      </w:r>
      <w:r>
        <w:rPr>
          <w:color w:val="202020"/>
        </w:rPr>
        <w:t>acoso</w:t>
      </w:r>
      <w:r>
        <w:rPr>
          <w:color w:val="202020"/>
          <w:spacing w:val="-21"/>
        </w:rPr>
        <w:t xml:space="preserve"> </w:t>
      </w:r>
      <w:r>
        <w:rPr>
          <w:color w:val="202020"/>
        </w:rPr>
        <w:t>laboral, es decir como un riesgo psicosocial más. El protocolo es claro y está bien estructurado. Este protocolo</w:t>
      </w:r>
      <w:r>
        <w:rPr>
          <w:color w:val="202020"/>
          <w:spacing w:val="-9"/>
        </w:rPr>
        <w:t xml:space="preserve"> </w:t>
      </w:r>
      <w:r>
        <w:rPr>
          <w:color w:val="202020"/>
        </w:rPr>
        <w:t>se</w:t>
      </w:r>
      <w:r>
        <w:rPr>
          <w:color w:val="202020"/>
          <w:spacing w:val="-5"/>
        </w:rPr>
        <w:t xml:space="preserve"> </w:t>
      </w:r>
      <w:r>
        <w:rPr>
          <w:color w:val="202020"/>
        </w:rPr>
        <w:t>da</w:t>
      </w:r>
      <w:r>
        <w:rPr>
          <w:color w:val="202020"/>
          <w:spacing w:val="-5"/>
        </w:rPr>
        <w:t xml:space="preserve"> </w:t>
      </w:r>
      <w:r>
        <w:rPr>
          <w:color w:val="202020"/>
        </w:rPr>
        <w:t>a</w:t>
      </w:r>
      <w:r>
        <w:rPr>
          <w:color w:val="202020"/>
          <w:spacing w:val="-7"/>
        </w:rPr>
        <w:t xml:space="preserve"> </w:t>
      </w:r>
      <w:r>
        <w:rPr>
          <w:color w:val="202020"/>
        </w:rPr>
        <w:t>conocer</w:t>
      </w:r>
      <w:r>
        <w:rPr>
          <w:color w:val="202020"/>
          <w:spacing w:val="-4"/>
        </w:rPr>
        <w:t xml:space="preserve"> </w:t>
      </w:r>
      <w:r>
        <w:rPr>
          <w:color w:val="202020"/>
        </w:rPr>
        <w:t>a</w:t>
      </w:r>
      <w:r>
        <w:rPr>
          <w:color w:val="202020"/>
          <w:spacing w:val="-5"/>
        </w:rPr>
        <w:t xml:space="preserve"> </w:t>
      </w:r>
      <w:r>
        <w:rPr>
          <w:color w:val="202020"/>
        </w:rPr>
        <w:t>las</w:t>
      </w:r>
      <w:r>
        <w:rPr>
          <w:color w:val="202020"/>
          <w:spacing w:val="-6"/>
        </w:rPr>
        <w:t xml:space="preserve"> </w:t>
      </w:r>
      <w:r>
        <w:rPr>
          <w:color w:val="202020"/>
        </w:rPr>
        <w:t>personas</w:t>
      </w:r>
      <w:r>
        <w:rPr>
          <w:color w:val="202020"/>
          <w:spacing w:val="-7"/>
        </w:rPr>
        <w:t xml:space="preserve"> </w:t>
      </w:r>
      <w:r>
        <w:rPr>
          <w:color w:val="202020"/>
        </w:rPr>
        <w:t>que</w:t>
      </w:r>
      <w:r>
        <w:rPr>
          <w:color w:val="202020"/>
          <w:spacing w:val="-5"/>
        </w:rPr>
        <w:t xml:space="preserve"> </w:t>
      </w:r>
      <w:r>
        <w:rPr>
          <w:color w:val="202020"/>
        </w:rPr>
        <w:t>entran</w:t>
      </w:r>
      <w:r>
        <w:rPr>
          <w:color w:val="202020"/>
          <w:spacing w:val="-5"/>
        </w:rPr>
        <w:t xml:space="preserve"> </w:t>
      </w:r>
      <w:r>
        <w:rPr>
          <w:color w:val="202020"/>
        </w:rPr>
        <w:t>en</w:t>
      </w:r>
      <w:r>
        <w:rPr>
          <w:color w:val="202020"/>
          <w:spacing w:val="-5"/>
        </w:rPr>
        <w:t xml:space="preserve"> </w:t>
      </w:r>
      <w:r>
        <w:rPr>
          <w:color w:val="202020"/>
        </w:rPr>
        <w:t>la</w:t>
      </w:r>
      <w:r>
        <w:rPr>
          <w:color w:val="202020"/>
          <w:spacing w:val="-7"/>
        </w:rPr>
        <w:t xml:space="preserve"> </w:t>
      </w:r>
      <w:r>
        <w:rPr>
          <w:color w:val="202020"/>
        </w:rPr>
        <w:t>organización.</w:t>
      </w:r>
      <w:r>
        <w:rPr>
          <w:color w:val="202020"/>
          <w:spacing w:val="-6"/>
        </w:rPr>
        <w:t xml:space="preserve"> </w:t>
      </w:r>
      <w:r>
        <w:rPr>
          <w:color w:val="202020"/>
        </w:rPr>
        <w:t>Se</w:t>
      </w:r>
      <w:r>
        <w:rPr>
          <w:color w:val="202020"/>
          <w:spacing w:val="-4"/>
        </w:rPr>
        <w:t xml:space="preserve"> </w:t>
      </w:r>
      <w:r>
        <w:rPr>
          <w:color w:val="202020"/>
        </w:rPr>
        <w:t>incluye</w:t>
      </w:r>
      <w:r>
        <w:rPr>
          <w:color w:val="202020"/>
          <w:spacing w:val="-6"/>
        </w:rPr>
        <w:t xml:space="preserve"> </w:t>
      </w:r>
      <w:r>
        <w:rPr>
          <w:color w:val="202020"/>
        </w:rPr>
        <w:t>en</w:t>
      </w:r>
      <w:r>
        <w:rPr>
          <w:color w:val="202020"/>
          <w:spacing w:val="-7"/>
        </w:rPr>
        <w:t xml:space="preserve"> </w:t>
      </w:r>
      <w:r>
        <w:rPr>
          <w:color w:val="202020"/>
        </w:rPr>
        <w:t>el</w:t>
      </w:r>
      <w:r>
        <w:rPr>
          <w:color w:val="202020"/>
          <w:spacing w:val="-8"/>
        </w:rPr>
        <w:t xml:space="preserve"> </w:t>
      </w:r>
      <w:r>
        <w:rPr>
          <w:color w:val="202020"/>
        </w:rPr>
        <w:t>plan de acogida. Además, se realizó una comunicación gener</w:t>
      </w:r>
      <w:r>
        <w:rPr>
          <w:color w:val="202020"/>
        </w:rPr>
        <w:t>al a todas las personas trabajadoras en</w:t>
      </w:r>
      <w:r>
        <w:rPr>
          <w:color w:val="202020"/>
          <w:spacing w:val="-19"/>
        </w:rPr>
        <w:t xml:space="preserve"> </w:t>
      </w:r>
      <w:r>
        <w:rPr>
          <w:color w:val="202020"/>
        </w:rPr>
        <w:t>el</w:t>
      </w:r>
      <w:r>
        <w:rPr>
          <w:color w:val="202020"/>
          <w:spacing w:val="-16"/>
        </w:rPr>
        <w:t xml:space="preserve"> </w:t>
      </w:r>
      <w:r>
        <w:rPr>
          <w:color w:val="202020"/>
        </w:rPr>
        <w:t>momento</w:t>
      </w:r>
      <w:r>
        <w:rPr>
          <w:color w:val="202020"/>
          <w:spacing w:val="-20"/>
        </w:rPr>
        <w:t xml:space="preserve"> </w:t>
      </w:r>
      <w:r>
        <w:rPr>
          <w:color w:val="202020"/>
        </w:rPr>
        <w:t>de</w:t>
      </w:r>
      <w:r>
        <w:rPr>
          <w:color w:val="202020"/>
          <w:spacing w:val="-20"/>
        </w:rPr>
        <w:t xml:space="preserve"> </w:t>
      </w:r>
      <w:r>
        <w:rPr>
          <w:color w:val="202020"/>
        </w:rPr>
        <w:t>su</w:t>
      </w:r>
      <w:r>
        <w:rPr>
          <w:color w:val="202020"/>
          <w:spacing w:val="-18"/>
        </w:rPr>
        <w:t xml:space="preserve"> </w:t>
      </w:r>
      <w:r>
        <w:rPr>
          <w:color w:val="202020"/>
        </w:rPr>
        <w:t>realización.</w:t>
      </w:r>
    </w:p>
    <w:p w:rsidR="00274D8F" w:rsidRDefault="008B0D88">
      <w:pPr>
        <w:pStyle w:val="Textoindependiente"/>
        <w:spacing w:before="119" w:line="280" w:lineRule="auto"/>
        <w:ind w:left="119" w:right="262"/>
        <w:jc w:val="both"/>
      </w:pPr>
      <w:r>
        <w:rPr>
          <w:color w:val="202020"/>
        </w:rPr>
        <w:t>Respecto</w:t>
      </w:r>
      <w:r>
        <w:rPr>
          <w:color w:val="202020"/>
          <w:spacing w:val="-7"/>
        </w:rPr>
        <w:t xml:space="preserve"> </w:t>
      </w:r>
      <w:r>
        <w:rPr>
          <w:color w:val="202020"/>
        </w:rPr>
        <w:t>al</w:t>
      </w:r>
      <w:r>
        <w:rPr>
          <w:color w:val="202020"/>
          <w:spacing w:val="-9"/>
        </w:rPr>
        <w:t xml:space="preserve"> </w:t>
      </w:r>
      <w:r>
        <w:rPr>
          <w:color w:val="202020"/>
        </w:rPr>
        <w:t>protocolo,</w:t>
      </w:r>
      <w:r>
        <w:rPr>
          <w:color w:val="202020"/>
          <w:spacing w:val="-7"/>
        </w:rPr>
        <w:t xml:space="preserve"> </w:t>
      </w:r>
      <w:r>
        <w:rPr>
          <w:color w:val="202020"/>
        </w:rPr>
        <w:t>se</w:t>
      </w:r>
      <w:r>
        <w:rPr>
          <w:color w:val="202020"/>
          <w:spacing w:val="-4"/>
        </w:rPr>
        <w:t xml:space="preserve"> </w:t>
      </w:r>
      <w:r>
        <w:rPr>
          <w:color w:val="202020"/>
        </w:rPr>
        <w:t>ha</w:t>
      </w:r>
      <w:r>
        <w:rPr>
          <w:color w:val="202020"/>
          <w:spacing w:val="-3"/>
        </w:rPr>
        <w:t xml:space="preserve"> </w:t>
      </w:r>
      <w:r>
        <w:rPr>
          <w:color w:val="202020"/>
        </w:rPr>
        <w:t>detectado</w:t>
      </w:r>
      <w:r>
        <w:rPr>
          <w:color w:val="202020"/>
          <w:spacing w:val="-6"/>
        </w:rPr>
        <w:t xml:space="preserve"> </w:t>
      </w:r>
      <w:r>
        <w:rPr>
          <w:color w:val="202020"/>
        </w:rPr>
        <w:t>la</w:t>
      </w:r>
      <w:r>
        <w:rPr>
          <w:color w:val="202020"/>
          <w:spacing w:val="-8"/>
        </w:rPr>
        <w:t xml:space="preserve"> </w:t>
      </w:r>
      <w:r>
        <w:rPr>
          <w:color w:val="202020"/>
        </w:rPr>
        <w:t>necesidad</w:t>
      </w:r>
      <w:r>
        <w:rPr>
          <w:color w:val="202020"/>
          <w:spacing w:val="-3"/>
        </w:rPr>
        <w:t xml:space="preserve"> </w:t>
      </w:r>
      <w:r>
        <w:rPr>
          <w:color w:val="202020"/>
        </w:rPr>
        <w:t>de</w:t>
      </w:r>
      <w:r>
        <w:rPr>
          <w:color w:val="202020"/>
          <w:spacing w:val="-4"/>
        </w:rPr>
        <w:t xml:space="preserve"> </w:t>
      </w:r>
      <w:r>
        <w:rPr>
          <w:color w:val="202020"/>
        </w:rPr>
        <w:t>negociar</w:t>
      </w:r>
      <w:r>
        <w:rPr>
          <w:color w:val="202020"/>
          <w:spacing w:val="-4"/>
        </w:rPr>
        <w:t xml:space="preserve"> </w:t>
      </w:r>
      <w:r>
        <w:rPr>
          <w:color w:val="202020"/>
        </w:rPr>
        <w:t>un</w:t>
      </w:r>
      <w:r>
        <w:rPr>
          <w:color w:val="202020"/>
          <w:spacing w:val="-5"/>
        </w:rPr>
        <w:t xml:space="preserve"> </w:t>
      </w:r>
      <w:r>
        <w:rPr>
          <w:color w:val="202020"/>
        </w:rPr>
        <w:t>protocolo</w:t>
      </w:r>
      <w:r>
        <w:rPr>
          <w:color w:val="202020"/>
          <w:spacing w:val="-6"/>
        </w:rPr>
        <w:t xml:space="preserve"> </w:t>
      </w:r>
      <w:r>
        <w:rPr>
          <w:color w:val="202020"/>
        </w:rPr>
        <w:t>específico</w:t>
      </w:r>
      <w:r>
        <w:rPr>
          <w:color w:val="202020"/>
          <w:spacing w:val="-9"/>
        </w:rPr>
        <w:t xml:space="preserve"> </w:t>
      </w:r>
      <w:r>
        <w:rPr>
          <w:color w:val="202020"/>
        </w:rPr>
        <w:t>para los</w:t>
      </w:r>
      <w:r>
        <w:rPr>
          <w:color w:val="202020"/>
          <w:spacing w:val="-17"/>
        </w:rPr>
        <w:t xml:space="preserve"> </w:t>
      </w:r>
      <w:r>
        <w:rPr>
          <w:color w:val="202020"/>
        </w:rPr>
        <w:t>casos</w:t>
      </w:r>
      <w:r>
        <w:rPr>
          <w:color w:val="202020"/>
          <w:spacing w:val="-16"/>
        </w:rPr>
        <w:t xml:space="preserve"> </w:t>
      </w:r>
      <w:r>
        <w:rPr>
          <w:color w:val="202020"/>
        </w:rPr>
        <w:t>de</w:t>
      </w:r>
      <w:r>
        <w:rPr>
          <w:color w:val="202020"/>
          <w:spacing w:val="-18"/>
        </w:rPr>
        <w:t xml:space="preserve"> </w:t>
      </w:r>
      <w:r>
        <w:rPr>
          <w:color w:val="202020"/>
        </w:rPr>
        <w:t>acoso</w:t>
      </w:r>
      <w:r>
        <w:rPr>
          <w:color w:val="202020"/>
          <w:spacing w:val="-19"/>
        </w:rPr>
        <w:t xml:space="preserve"> </w:t>
      </w:r>
      <w:r>
        <w:rPr>
          <w:color w:val="202020"/>
        </w:rPr>
        <w:t>sexual</w:t>
      </w:r>
      <w:r>
        <w:rPr>
          <w:color w:val="202020"/>
          <w:spacing w:val="-17"/>
        </w:rPr>
        <w:t xml:space="preserve"> </w:t>
      </w:r>
      <w:r>
        <w:rPr>
          <w:color w:val="202020"/>
        </w:rPr>
        <w:t>y</w:t>
      </w:r>
      <w:r>
        <w:rPr>
          <w:color w:val="202020"/>
          <w:spacing w:val="-19"/>
        </w:rPr>
        <w:t xml:space="preserve"> </w:t>
      </w:r>
      <w:r>
        <w:rPr>
          <w:color w:val="202020"/>
        </w:rPr>
        <w:t>por</w:t>
      </w:r>
      <w:r>
        <w:rPr>
          <w:color w:val="202020"/>
          <w:spacing w:val="-18"/>
        </w:rPr>
        <w:t xml:space="preserve"> </w:t>
      </w:r>
      <w:r>
        <w:rPr>
          <w:color w:val="202020"/>
        </w:rPr>
        <w:t>razón</w:t>
      </w:r>
      <w:r>
        <w:rPr>
          <w:color w:val="202020"/>
          <w:spacing w:val="-19"/>
        </w:rPr>
        <w:t xml:space="preserve"> </w:t>
      </w:r>
      <w:r>
        <w:rPr>
          <w:color w:val="202020"/>
        </w:rPr>
        <w:t>de</w:t>
      </w:r>
      <w:r>
        <w:rPr>
          <w:color w:val="202020"/>
          <w:spacing w:val="-19"/>
        </w:rPr>
        <w:t xml:space="preserve"> </w:t>
      </w:r>
      <w:r>
        <w:rPr>
          <w:color w:val="202020"/>
        </w:rPr>
        <w:t>sexo.</w:t>
      </w:r>
    </w:p>
    <w:p w:rsidR="00274D8F" w:rsidRDefault="00274D8F">
      <w:pPr>
        <w:pStyle w:val="Textoindependiente"/>
        <w:rPr>
          <w:sz w:val="20"/>
        </w:rPr>
      </w:pPr>
    </w:p>
    <w:p w:rsidR="00274D8F" w:rsidRDefault="00274D8F">
      <w:pPr>
        <w:pStyle w:val="Textoindependiente"/>
        <w:rPr>
          <w:sz w:val="20"/>
        </w:rPr>
      </w:pPr>
    </w:p>
    <w:p w:rsidR="00274D8F" w:rsidRDefault="008B0D88">
      <w:pPr>
        <w:pStyle w:val="Textoindependiente"/>
        <w:spacing w:before="2"/>
        <w:rPr>
          <w:sz w:val="27"/>
        </w:rPr>
      </w:pPr>
      <w:r>
        <w:pict>
          <v:shape id="_x0000_s1215" type="#_x0000_t202" style="position:absolute;margin-left:46.2pt;margin-top:18.7pt;width:513.15pt;height:16.1pt;z-index:-15480320;mso-wrap-distance-left:0;mso-wrap-distance-right:0;mso-position-horizontal-relative:page" fillcolor="#18c2ac" strokeweight=".48pt">
            <v:textbox inset="0,0,0,0">
              <w:txbxContent>
                <w:p w:rsidR="00274D8F" w:rsidRDefault="008B0D88">
                  <w:pPr>
                    <w:spacing w:line="267" w:lineRule="exact"/>
                    <w:ind w:left="314"/>
                    <w:rPr>
                      <w:b/>
                    </w:rPr>
                  </w:pPr>
                  <w:r>
                    <w:rPr>
                      <w:b/>
                      <w:w w:val="95"/>
                    </w:rPr>
                    <w:t>CONCLUSIONES BLOQUE 3: PERSONAS</w:t>
                  </w:r>
                </w:p>
              </w:txbxContent>
            </v:textbox>
            <w10:wrap type="topAndBottom" anchorx="page"/>
          </v:shape>
        </w:pict>
      </w:r>
    </w:p>
    <w:p w:rsidR="00274D8F" w:rsidRDefault="00274D8F">
      <w:pPr>
        <w:pStyle w:val="Textoindependiente"/>
        <w:spacing w:before="7"/>
        <w:rPr>
          <w:sz w:val="24"/>
        </w:rPr>
      </w:pPr>
    </w:p>
    <w:p w:rsidR="00274D8F" w:rsidRDefault="008B0D88">
      <w:pPr>
        <w:pStyle w:val="Textoindependiente"/>
        <w:spacing w:before="101"/>
        <w:ind w:left="119"/>
      </w:pPr>
      <w:r>
        <w:rPr>
          <w:color w:val="202020"/>
        </w:rPr>
        <w:t>Análisis Plantilla:</w:t>
      </w:r>
    </w:p>
    <w:p w:rsidR="00274D8F" w:rsidRDefault="008B0D88">
      <w:pPr>
        <w:pStyle w:val="Prrafodelista"/>
        <w:numPr>
          <w:ilvl w:val="0"/>
          <w:numId w:val="7"/>
        </w:numPr>
        <w:tabs>
          <w:tab w:val="left" w:pos="839"/>
          <w:tab w:val="left" w:pos="840"/>
        </w:tabs>
        <w:spacing w:before="163"/>
        <w:ind w:hanging="361"/>
      </w:pPr>
      <w:r>
        <w:rPr>
          <w:color w:val="202020"/>
        </w:rPr>
        <w:t>Plantilla netamente</w:t>
      </w:r>
      <w:r>
        <w:rPr>
          <w:color w:val="202020"/>
          <w:spacing w:val="-35"/>
        </w:rPr>
        <w:t xml:space="preserve"> </w:t>
      </w:r>
      <w:r>
        <w:rPr>
          <w:color w:val="202020"/>
        </w:rPr>
        <w:t>feminizada</w:t>
      </w:r>
    </w:p>
    <w:p w:rsidR="00274D8F" w:rsidRDefault="00274D8F">
      <w:pPr>
        <w:sectPr w:rsidR="00274D8F">
          <w:pgSz w:w="11920" w:h="16850"/>
          <w:pgMar w:top="1660" w:right="460" w:bottom="1240" w:left="800" w:header="778" w:footer="979" w:gutter="0"/>
          <w:cols w:space="720"/>
        </w:sectPr>
      </w:pPr>
    </w:p>
    <w:p w:rsidR="00274D8F" w:rsidRDefault="008B0D88">
      <w:pPr>
        <w:pStyle w:val="Prrafodelista"/>
        <w:numPr>
          <w:ilvl w:val="0"/>
          <w:numId w:val="7"/>
        </w:numPr>
        <w:tabs>
          <w:tab w:val="left" w:pos="839"/>
          <w:tab w:val="left" w:pos="840"/>
        </w:tabs>
        <w:spacing w:before="181" w:line="278" w:lineRule="auto"/>
        <w:ind w:right="256"/>
      </w:pPr>
      <w:r>
        <w:rPr>
          <w:color w:val="202020"/>
          <w:spacing w:val="-2"/>
          <w:w w:val="98"/>
        </w:rPr>
        <w:lastRenderedPageBreak/>
        <w:t>P</w:t>
      </w:r>
      <w:r>
        <w:rPr>
          <w:color w:val="202020"/>
          <w:spacing w:val="-1"/>
          <w:w w:val="73"/>
        </w:rPr>
        <w:t>l</w:t>
      </w:r>
      <w:r>
        <w:rPr>
          <w:color w:val="202020"/>
          <w:spacing w:val="-1"/>
          <w:w w:val="96"/>
        </w:rPr>
        <w:t>ant</w:t>
      </w:r>
      <w:r>
        <w:rPr>
          <w:color w:val="202020"/>
          <w:spacing w:val="-2"/>
          <w:w w:val="96"/>
        </w:rPr>
        <w:t>i</w:t>
      </w:r>
      <w:r>
        <w:rPr>
          <w:color w:val="202020"/>
          <w:spacing w:val="-1"/>
          <w:w w:val="73"/>
        </w:rPr>
        <w:t>ll</w:t>
      </w:r>
      <w:r>
        <w:rPr>
          <w:color w:val="202020"/>
          <w:w w:val="114"/>
        </w:rPr>
        <w:t>a</w:t>
      </w:r>
      <w:r>
        <w:rPr>
          <w:color w:val="202020"/>
          <w:spacing w:val="11"/>
        </w:rPr>
        <w:t xml:space="preserve"> </w:t>
      </w:r>
      <w:r>
        <w:rPr>
          <w:color w:val="202020"/>
          <w:w w:val="109"/>
        </w:rPr>
        <w:t>eq</w:t>
      </w:r>
      <w:r>
        <w:rPr>
          <w:color w:val="202020"/>
          <w:w w:val="89"/>
        </w:rPr>
        <w:t>u</w:t>
      </w:r>
      <w:r>
        <w:rPr>
          <w:color w:val="202020"/>
          <w:spacing w:val="-1"/>
          <w:w w:val="89"/>
        </w:rPr>
        <w:t>i</w:t>
      </w:r>
      <w:r>
        <w:rPr>
          <w:color w:val="202020"/>
          <w:spacing w:val="-1"/>
          <w:w w:val="73"/>
        </w:rPr>
        <w:t>li</w:t>
      </w:r>
      <w:r>
        <w:rPr>
          <w:color w:val="202020"/>
          <w:spacing w:val="-1"/>
          <w:w w:val="93"/>
        </w:rPr>
        <w:t>b</w:t>
      </w:r>
      <w:r>
        <w:rPr>
          <w:color w:val="202020"/>
          <w:spacing w:val="1"/>
          <w:w w:val="93"/>
        </w:rPr>
        <w:t>r</w:t>
      </w:r>
      <w:r>
        <w:rPr>
          <w:color w:val="202020"/>
          <w:spacing w:val="-1"/>
          <w:w w:val="112"/>
        </w:rPr>
        <w:t>ad</w:t>
      </w:r>
      <w:r>
        <w:rPr>
          <w:color w:val="202020"/>
          <w:w w:val="112"/>
        </w:rPr>
        <w:t>a</w:t>
      </w:r>
      <w:r>
        <w:rPr>
          <w:color w:val="202020"/>
          <w:spacing w:val="9"/>
        </w:rPr>
        <w:t xml:space="preserve"> </w:t>
      </w:r>
      <w:r>
        <w:rPr>
          <w:color w:val="202020"/>
          <w:spacing w:val="-2"/>
          <w:w w:val="109"/>
        </w:rPr>
        <w:t>e</w:t>
      </w:r>
      <w:r>
        <w:rPr>
          <w:color w:val="202020"/>
          <w:w w:val="96"/>
        </w:rPr>
        <w:t>n</w:t>
      </w:r>
      <w:r>
        <w:rPr>
          <w:color w:val="202020"/>
          <w:spacing w:val="11"/>
        </w:rPr>
        <w:t xml:space="preserve"> </w:t>
      </w:r>
      <w:r>
        <w:rPr>
          <w:color w:val="202020"/>
          <w:w w:val="124"/>
        </w:rPr>
        <w:t>c</w:t>
      </w:r>
      <w:r>
        <w:rPr>
          <w:color w:val="202020"/>
          <w:spacing w:val="-3"/>
          <w:w w:val="96"/>
        </w:rPr>
        <w:t>u</w:t>
      </w:r>
      <w:r>
        <w:rPr>
          <w:color w:val="202020"/>
          <w:spacing w:val="-1"/>
          <w:w w:val="102"/>
        </w:rPr>
        <w:t>ant</w:t>
      </w:r>
      <w:r>
        <w:rPr>
          <w:color w:val="202020"/>
          <w:w w:val="102"/>
        </w:rPr>
        <w:t>o</w:t>
      </w:r>
      <w:r>
        <w:rPr>
          <w:color w:val="202020"/>
          <w:spacing w:val="10"/>
        </w:rPr>
        <w:t xml:space="preserve"> </w:t>
      </w:r>
      <w:r>
        <w:rPr>
          <w:color w:val="202020"/>
          <w:w w:val="114"/>
        </w:rPr>
        <w:t>a</w:t>
      </w:r>
      <w:r>
        <w:rPr>
          <w:color w:val="202020"/>
          <w:spacing w:val="9"/>
        </w:rPr>
        <w:t xml:space="preserve"> </w:t>
      </w:r>
      <w:r>
        <w:rPr>
          <w:color w:val="202020"/>
          <w:w w:val="109"/>
        </w:rPr>
        <w:t>e</w:t>
      </w:r>
      <w:r>
        <w:rPr>
          <w:color w:val="202020"/>
          <w:spacing w:val="-2"/>
          <w:w w:val="109"/>
        </w:rPr>
        <w:t>d</w:t>
      </w:r>
      <w:r>
        <w:rPr>
          <w:color w:val="202020"/>
          <w:spacing w:val="-1"/>
          <w:w w:val="112"/>
        </w:rPr>
        <w:t>a</w:t>
      </w:r>
      <w:r>
        <w:rPr>
          <w:color w:val="202020"/>
          <w:w w:val="112"/>
        </w:rPr>
        <w:t>d</w:t>
      </w:r>
      <w:r>
        <w:rPr>
          <w:color w:val="202020"/>
          <w:spacing w:val="12"/>
        </w:rPr>
        <w:t xml:space="preserve"> </w:t>
      </w:r>
      <w:r>
        <w:rPr>
          <w:color w:val="202020"/>
          <w:w w:val="102"/>
        </w:rPr>
        <w:t>en</w:t>
      </w:r>
      <w:r>
        <w:rPr>
          <w:color w:val="202020"/>
          <w:spacing w:val="9"/>
        </w:rPr>
        <w:t xml:space="preserve"> </w:t>
      </w:r>
      <w:r>
        <w:rPr>
          <w:color w:val="202020"/>
          <w:w w:val="74"/>
        </w:rPr>
        <w:t>s</w:t>
      </w:r>
      <w:r>
        <w:rPr>
          <w:color w:val="202020"/>
          <w:w w:val="96"/>
        </w:rPr>
        <w:t>u</w:t>
      </w:r>
      <w:r>
        <w:rPr>
          <w:color w:val="202020"/>
          <w:spacing w:val="9"/>
        </w:rPr>
        <w:t xml:space="preserve"> </w:t>
      </w:r>
      <w:r>
        <w:rPr>
          <w:color w:val="202020"/>
          <w:w w:val="124"/>
        </w:rPr>
        <w:t>c</w:t>
      </w:r>
      <w:r>
        <w:rPr>
          <w:color w:val="202020"/>
          <w:w w:val="102"/>
        </w:rPr>
        <w:t>o</w:t>
      </w:r>
      <w:r>
        <w:rPr>
          <w:color w:val="202020"/>
          <w:spacing w:val="-1"/>
          <w:w w:val="102"/>
        </w:rPr>
        <w:t>n</w:t>
      </w:r>
      <w:r>
        <w:rPr>
          <w:color w:val="202020"/>
          <w:w w:val="59"/>
        </w:rPr>
        <w:t>j</w:t>
      </w:r>
      <w:r>
        <w:rPr>
          <w:color w:val="202020"/>
          <w:w w:val="97"/>
        </w:rPr>
        <w:t>unt</w:t>
      </w:r>
      <w:r>
        <w:rPr>
          <w:color w:val="202020"/>
          <w:spacing w:val="-4"/>
          <w:w w:val="97"/>
        </w:rPr>
        <w:t>o</w:t>
      </w:r>
      <w:r>
        <w:rPr>
          <w:color w:val="202020"/>
          <w:w w:val="76"/>
        </w:rPr>
        <w:t>,</w:t>
      </w:r>
      <w:r>
        <w:rPr>
          <w:color w:val="202020"/>
          <w:spacing w:val="9"/>
        </w:rPr>
        <w:t xml:space="preserve"> </w:t>
      </w:r>
      <w:r>
        <w:rPr>
          <w:color w:val="202020"/>
          <w:spacing w:val="-1"/>
          <w:w w:val="102"/>
        </w:rPr>
        <w:t>au</w:t>
      </w:r>
      <w:r>
        <w:rPr>
          <w:color w:val="202020"/>
          <w:spacing w:val="-3"/>
          <w:w w:val="102"/>
        </w:rPr>
        <w:t>n</w:t>
      </w:r>
      <w:r>
        <w:rPr>
          <w:color w:val="202020"/>
          <w:spacing w:val="-1"/>
          <w:w w:val="103"/>
        </w:rPr>
        <w:t>q</w:t>
      </w:r>
      <w:r>
        <w:rPr>
          <w:color w:val="202020"/>
          <w:w w:val="103"/>
        </w:rPr>
        <w:t>u</w:t>
      </w:r>
      <w:r>
        <w:rPr>
          <w:color w:val="202020"/>
          <w:w w:val="109"/>
        </w:rPr>
        <w:t>e</w:t>
      </w:r>
      <w:r>
        <w:rPr>
          <w:color w:val="202020"/>
          <w:spacing w:val="6"/>
        </w:rPr>
        <w:t xml:space="preserve"> </w:t>
      </w:r>
      <w:r>
        <w:rPr>
          <w:color w:val="202020"/>
          <w:w w:val="91"/>
        </w:rPr>
        <w:t>ex</w:t>
      </w:r>
      <w:r>
        <w:rPr>
          <w:color w:val="202020"/>
          <w:spacing w:val="-1"/>
          <w:w w:val="91"/>
        </w:rPr>
        <w:t>i</w:t>
      </w:r>
      <w:r>
        <w:rPr>
          <w:color w:val="202020"/>
          <w:w w:val="74"/>
        </w:rPr>
        <w:t>s</w:t>
      </w:r>
      <w:r>
        <w:rPr>
          <w:color w:val="202020"/>
          <w:w w:val="98"/>
        </w:rPr>
        <w:t>ten</w:t>
      </w:r>
      <w:r>
        <w:rPr>
          <w:color w:val="202020"/>
          <w:spacing w:val="8"/>
        </w:rPr>
        <w:t xml:space="preserve"> </w:t>
      </w:r>
      <w:r>
        <w:rPr>
          <w:color w:val="202020"/>
          <w:spacing w:val="-1"/>
        </w:rPr>
        <w:t>algu</w:t>
      </w:r>
      <w:r>
        <w:rPr>
          <w:color w:val="202020"/>
          <w:spacing w:val="3"/>
        </w:rPr>
        <w:t>n</w:t>
      </w:r>
      <w:r>
        <w:rPr>
          <w:color w:val="202020"/>
          <w:w w:val="92"/>
        </w:rPr>
        <w:t>os</w:t>
      </w:r>
      <w:r>
        <w:rPr>
          <w:color w:val="202020"/>
          <w:spacing w:val="9"/>
        </w:rPr>
        <w:t xml:space="preserve"> </w:t>
      </w:r>
      <w:r>
        <w:rPr>
          <w:color w:val="202020"/>
          <w:w w:val="93"/>
        </w:rPr>
        <w:t>tra</w:t>
      </w:r>
      <w:r>
        <w:rPr>
          <w:color w:val="202020"/>
          <w:spacing w:val="-1"/>
          <w:w w:val="96"/>
        </w:rPr>
        <w:t>m</w:t>
      </w:r>
      <w:r>
        <w:rPr>
          <w:color w:val="202020"/>
          <w:spacing w:val="-4"/>
          <w:w w:val="108"/>
        </w:rPr>
        <w:t>o</w:t>
      </w:r>
      <w:r>
        <w:rPr>
          <w:color w:val="202020"/>
          <w:w w:val="74"/>
        </w:rPr>
        <w:t xml:space="preserve">s </w:t>
      </w:r>
      <w:r>
        <w:rPr>
          <w:color w:val="202020"/>
        </w:rPr>
        <w:t>como</w:t>
      </w:r>
      <w:r>
        <w:rPr>
          <w:color w:val="202020"/>
          <w:spacing w:val="-19"/>
        </w:rPr>
        <w:t xml:space="preserve"> </w:t>
      </w:r>
      <w:r>
        <w:rPr>
          <w:color w:val="202020"/>
        </w:rPr>
        <w:t>hasta</w:t>
      </w:r>
      <w:r>
        <w:rPr>
          <w:color w:val="202020"/>
          <w:spacing w:val="-21"/>
        </w:rPr>
        <w:t xml:space="preserve"> </w:t>
      </w:r>
      <w:r>
        <w:rPr>
          <w:color w:val="202020"/>
        </w:rPr>
        <w:t>25</w:t>
      </w:r>
      <w:r>
        <w:rPr>
          <w:color w:val="202020"/>
          <w:spacing w:val="-21"/>
        </w:rPr>
        <w:t xml:space="preserve"> </w:t>
      </w:r>
      <w:r>
        <w:rPr>
          <w:color w:val="202020"/>
        </w:rPr>
        <w:t>años</w:t>
      </w:r>
      <w:r>
        <w:rPr>
          <w:color w:val="202020"/>
          <w:spacing w:val="-19"/>
        </w:rPr>
        <w:t xml:space="preserve"> </w:t>
      </w:r>
      <w:r>
        <w:rPr>
          <w:color w:val="202020"/>
        </w:rPr>
        <w:t>y</w:t>
      </w:r>
      <w:r>
        <w:rPr>
          <w:color w:val="202020"/>
          <w:spacing w:val="-21"/>
        </w:rPr>
        <w:t xml:space="preserve"> </w:t>
      </w:r>
      <w:r>
        <w:rPr>
          <w:color w:val="202020"/>
        </w:rPr>
        <w:t>de</w:t>
      </w:r>
      <w:r>
        <w:rPr>
          <w:color w:val="202020"/>
          <w:spacing w:val="-18"/>
        </w:rPr>
        <w:t xml:space="preserve"> </w:t>
      </w:r>
      <w:r>
        <w:rPr>
          <w:color w:val="202020"/>
        </w:rPr>
        <w:t>46</w:t>
      </w:r>
      <w:r>
        <w:rPr>
          <w:color w:val="202020"/>
          <w:spacing w:val="-20"/>
        </w:rPr>
        <w:t xml:space="preserve"> </w:t>
      </w:r>
      <w:r>
        <w:rPr>
          <w:color w:val="202020"/>
        </w:rPr>
        <w:t>a</w:t>
      </w:r>
      <w:r>
        <w:rPr>
          <w:color w:val="202020"/>
          <w:spacing w:val="-18"/>
        </w:rPr>
        <w:t xml:space="preserve"> </w:t>
      </w:r>
      <w:r>
        <w:rPr>
          <w:color w:val="202020"/>
        </w:rPr>
        <w:t>55</w:t>
      </w:r>
      <w:r>
        <w:rPr>
          <w:color w:val="202020"/>
          <w:spacing w:val="-21"/>
        </w:rPr>
        <w:t xml:space="preserve"> </w:t>
      </w:r>
      <w:r>
        <w:rPr>
          <w:color w:val="202020"/>
        </w:rPr>
        <w:t>en</w:t>
      </w:r>
      <w:r>
        <w:rPr>
          <w:color w:val="202020"/>
          <w:spacing w:val="-18"/>
        </w:rPr>
        <w:t xml:space="preserve"> </w:t>
      </w:r>
      <w:r>
        <w:rPr>
          <w:color w:val="202020"/>
        </w:rPr>
        <w:t>los</w:t>
      </w:r>
      <w:r>
        <w:rPr>
          <w:color w:val="202020"/>
          <w:spacing w:val="-23"/>
        </w:rPr>
        <w:t xml:space="preserve"> </w:t>
      </w:r>
      <w:r>
        <w:rPr>
          <w:color w:val="202020"/>
        </w:rPr>
        <w:t>que</w:t>
      </w:r>
      <w:r>
        <w:rPr>
          <w:color w:val="202020"/>
          <w:spacing w:val="-23"/>
        </w:rPr>
        <w:t xml:space="preserve"> </w:t>
      </w:r>
      <w:r>
        <w:rPr>
          <w:color w:val="202020"/>
        </w:rPr>
        <w:t>no</w:t>
      </w:r>
      <w:r>
        <w:rPr>
          <w:color w:val="202020"/>
          <w:spacing w:val="-18"/>
        </w:rPr>
        <w:t xml:space="preserve"> </w:t>
      </w:r>
      <w:r>
        <w:rPr>
          <w:color w:val="202020"/>
        </w:rPr>
        <w:t>encontramos</w:t>
      </w:r>
      <w:r>
        <w:rPr>
          <w:color w:val="202020"/>
          <w:spacing w:val="-20"/>
        </w:rPr>
        <w:t xml:space="preserve"> </w:t>
      </w:r>
      <w:r>
        <w:rPr>
          <w:color w:val="202020"/>
        </w:rPr>
        <w:t>hombres.</w:t>
      </w:r>
    </w:p>
    <w:p w:rsidR="00274D8F" w:rsidRDefault="008B0D88">
      <w:pPr>
        <w:pStyle w:val="Prrafodelista"/>
        <w:numPr>
          <w:ilvl w:val="0"/>
          <w:numId w:val="7"/>
        </w:numPr>
        <w:tabs>
          <w:tab w:val="left" w:pos="839"/>
          <w:tab w:val="left" w:pos="840"/>
        </w:tabs>
        <w:spacing w:before="121" w:line="278" w:lineRule="auto"/>
        <w:ind w:right="253"/>
      </w:pPr>
      <w:r>
        <w:rPr>
          <w:color w:val="202020"/>
        </w:rPr>
        <w:t>La</w:t>
      </w:r>
      <w:r>
        <w:rPr>
          <w:color w:val="202020"/>
          <w:spacing w:val="-38"/>
        </w:rPr>
        <w:t xml:space="preserve"> </w:t>
      </w:r>
      <w:r>
        <w:rPr>
          <w:color w:val="202020"/>
        </w:rPr>
        <w:t>antig</w:t>
      </w:r>
      <w:r>
        <w:rPr>
          <w:smallCaps/>
          <w:color w:val="202020"/>
        </w:rPr>
        <w:t>üed</w:t>
      </w:r>
      <w:r>
        <w:rPr>
          <w:color w:val="202020"/>
        </w:rPr>
        <w:t>ad</w:t>
      </w:r>
      <w:r>
        <w:rPr>
          <w:color w:val="202020"/>
          <w:spacing w:val="-38"/>
        </w:rPr>
        <w:t xml:space="preserve"> </w:t>
      </w:r>
      <w:r>
        <w:rPr>
          <w:color w:val="202020"/>
        </w:rPr>
        <w:t>de</w:t>
      </w:r>
      <w:r>
        <w:rPr>
          <w:color w:val="202020"/>
          <w:spacing w:val="-38"/>
        </w:rPr>
        <w:t xml:space="preserve"> </w:t>
      </w:r>
      <w:r>
        <w:rPr>
          <w:color w:val="202020"/>
        </w:rPr>
        <w:t>la</w:t>
      </w:r>
      <w:r>
        <w:rPr>
          <w:color w:val="202020"/>
          <w:spacing w:val="-38"/>
        </w:rPr>
        <w:t xml:space="preserve"> </w:t>
      </w:r>
      <w:r>
        <w:rPr>
          <w:color w:val="202020"/>
        </w:rPr>
        <w:t>plantilla</w:t>
      </w:r>
      <w:r>
        <w:rPr>
          <w:color w:val="202020"/>
          <w:spacing w:val="-36"/>
        </w:rPr>
        <w:t xml:space="preserve"> </w:t>
      </w:r>
      <w:r>
        <w:rPr>
          <w:color w:val="202020"/>
        </w:rPr>
        <w:t>es</w:t>
      </w:r>
      <w:r>
        <w:rPr>
          <w:color w:val="202020"/>
          <w:spacing w:val="-37"/>
        </w:rPr>
        <w:t xml:space="preserve"> </w:t>
      </w:r>
      <w:r>
        <w:rPr>
          <w:color w:val="202020"/>
        </w:rPr>
        <w:t>de</w:t>
      </w:r>
      <w:r>
        <w:rPr>
          <w:color w:val="202020"/>
          <w:spacing w:val="-38"/>
        </w:rPr>
        <w:t xml:space="preserve"> </w:t>
      </w:r>
      <w:r>
        <w:rPr>
          <w:color w:val="202020"/>
        </w:rPr>
        <w:t>más</w:t>
      </w:r>
      <w:r>
        <w:rPr>
          <w:color w:val="202020"/>
          <w:spacing w:val="-39"/>
        </w:rPr>
        <w:t xml:space="preserve"> </w:t>
      </w:r>
      <w:r>
        <w:rPr>
          <w:color w:val="202020"/>
        </w:rPr>
        <w:t>de</w:t>
      </w:r>
      <w:r>
        <w:rPr>
          <w:color w:val="202020"/>
          <w:spacing w:val="-37"/>
        </w:rPr>
        <w:t xml:space="preserve"> </w:t>
      </w:r>
      <w:r>
        <w:rPr>
          <w:color w:val="202020"/>
        </w:rPr>
        <w:t>10</w:t>
      </w:r>
      <w:r>
        <w:rPr>
          <w:color w:val="202020"/>
          <w:spacing w:val="-38"/>
        </w:rPr>
        <w:t xml:space="preserve"> </w:t>
      </w:r>
      <w:r>
        <w:rPr>
          <w:color w:val="202020"/>
        </w:rPr>
        <w:t>años</w:t>
      </w:r>
      <w:r>
        <w:rPr>
          <w:color w:val="202020"/>
          <w:spacing w:val="-37"/>
        </w:rPr>
        <w:t xml:space="preserve"> </w:t>
      </w:r>
      <w:r>
        <w:rPr>
          <w:color w:val="202020"/>
        </w:rPr>
        <w:t>en</w:t>
      </w:r>
      <w:r>
        <w:rPr>
          <w:color w:val="202020"/>
          <w:spacing w:val="-38"/>
        </w:rPr>
        <w:t xml:space="preserve"> </w:t>
      </w:r>
      <w:r>
        <w:rPr>
          <w:color w:val="202020"/>
        </w:rPr>
        <w:t>el</w:t>
      </w:r>
      <w:r>
        <w:rPr>
          <w:color w:val="202020"/>
          <w:spacing w:val="-38"/>
        </w:rPr>
        <w:t xml:space="preserve"> </w:t>
      </w:r>
      <w:r>
        <w:rPr>
          <w:color w:val="202020"/>
        </w:rPr>
        <w:t>44,82%</w:t>
      </w:r>
      <w:r>
        <w:rPr>
          <w:color w:val="202020"/>
          <w:spacing w:val="-38"/>
        </w:rPr>
        <w:t xml:space="preserve"> </w:t>
      </w:r>
      <w:r>
        <w:rPr>
          <w:color w:val="202020"/>
        </w:rPr>
        <w:t>de</w:t>
      </w:r>
      <w:r>
        <w:rPr>
          <w:color w:val="202020"/>
          <w:spacing w:val="-36"/>
        </w:rPr>
        <w:t xml:space="preserve"> </w:t>
      </w:r>
      <w:r>
        <w:rPr>
          <w:color w:val="202020"/>
        </w:rPr>
        <w:t>los</w:t>
      </w:r>
      <w:r>
        <w:rPr>
          <w:color w:val="202020"/>
          <w:spacing w:val="-38"/>
        </w:rPr>
        <w:t xml:space="preserve"> </w:t>
      </w:r>
      <w:r>
        <w:rPr>
          <w:color w:val="202020"/>
        </w:rPr>
        <w:t>casos</w:t>
      </w:r>
      <w:r>
        <w:rPr>
          <w:color w:val="202020"/>
          <w:spacing w:val="-37"/>
        </w:rPr>
        <w:t xml:space="preserve"> </w:t>
      </w:r>
      <w:r>
        <w:rPr>
          <w:color w:val="202020"/>
        </w:rPr>
        <w:t>y</w:t>
      </w:r>
      <w:r>
        <w:rPr>
          <w:color w:val="202020"/>
          <w:spacing w:val="-39"/>
        </w:rPr>
        <w:t xml:space="preserve"> </w:t>
      </w:r>
      <w:r>
        <w:rPr>
          <w:color w:val="202020"/>
        </w:rPr>
        <w:t>el</w:t>
      </w:r>
      <w:r>
        <w:rPr>
          <w:color w:val="202020"/>
          <w:spacing w:val="-38"/>
        </w:rPr>
        <w:t xml:space="preserve"> </w:t>
      </w:r>
      <w:r>
        <w:rPr>
          <w:color w:val="202020"/>
        </w:rPr>
        <w:t>65%</w:t>
      </w:r>
      <w:r>
        <w:rPr>
          <w:color w:val="202020"/>
          <w:spacing w:val="-38"/>
        </w:rPr>
        <w:t xml:space="preserve"> </w:t>
      </w:r>
      <w:r>
        <w:rPr>
          <w:color w:val="202020"/>
        </w:rPr>
        <w:t>tiene una</w:t>
      </w:r>
      <w:r>
        <w:rPr>
          <w:color w:val="202020"/>
          <w:spacing w:val="-17"/>
        </w:rPr>
        <w:t xml:space="preserve"> </w:t>
      </w:r>
      <w:r>
        <w:rPr>
          <w:color w:val="202020"/>
        </w:rPr>
        <w:t>anti</w:t>
      </w:r>
      <w:r>
        <w:rPr>
          <w:smallCaps/>
          <w:color w:val="202020"/>
        </w:rPr>
        <w:t>güe</w:t>
      </w:r>
      <w:r>
        <w:rPr>
          <w:color w:val="202020"/>
        </w:rPr>
        <w:t>dad</w:t>
      </w:r>
      <w:r>
        <w:rPr>
          <w:color w:val="202020"/>
          <w:spacing w:val="-16"/>
        </w:rPr>
        <w:t xml:space="preserve"> </w:t>
      </w:r>
      <w:r>
        <w:rPr>
          <w:color w:val="202020"/>
        </w:rPr>
        <w:t>de</w:t>
      </w:r>
      <w:r>
        <w:rPr>
          <w:color w:val="202020"/>
          <w:spacing w:val="-17"/>
        </w:rPr>
        <w:t xml:space="preserve"> </w:t>
      </w:r>
      <w:r>
        <w:rPr>
          <w:color w:val="202020"/>
        </w:rPr>
        <w:t>más</w:t>
      </w:r>
      <w:r>
        <w:rPr>
          <w:color w:val="202020"/>
          <w:spacing w:val="-15"/>
        </w:rPr>
        <w:t xml:space="preserve"> </w:t>
      </w:r>
      <w:r>
        <w:rPr>
          <w:color w:val="202020"/>
        </w:rPr>
        <w:t>de</w:t>
      </w:r>
      <w:r>
        <w:rPr>
          <w:color w:val="202020"/>
          <w:spacing w:val="-17"/>
        </w:rPr>
        <w:t xml:space="preserve"> </w:t>
      </w:r>
      <w:r>
        <w:rPr>
          <w:color w:val="202020"/>
        </w:rPr>
        <w:t>6</w:t>
      </w:r>
      <w:r>
        <w:rPr>
          <w:color w:val="202020"/>
          <w:spacing w:val="-16"/>
        </w:rPr>
        <w:t xml:space="preserve"> </w:t>
      </w:r>
      <w:r>
        <w:rPr>
          <w:color w:val="202020"/>
        </w:rPr>
        <w:t>años.</w:t>
      </w:r>
      <w:r>
        <w:rPr>
          <w:color w:val="202020"/>
          <w:spacing w:val="-15"/>
        </w:rPr>
        <w:t xml:space="preserve"> </w:t>
      </w:r>
      <w:r>
        <w:rPr>
          <w:color w:val="202020"/>
        </w:rPr>
        <w:t>Podemos</w:t>
      </w:r>
      <w:r>
        <w:rPr>
          <w:color w:val="202020"/>
          <w:spacing w:val="-14"/>
        </w:rPr>
        <w:t xml:space="preserve"> </w:t>
      </w:r>
      <w:r>
        <w:rPr>
          <w:color w:val="202020"/>
        </w:rPr>
        <w:t>hablar</w:t>
      </w:r>
      <w:r>
        <w:rPr>
          <w:color w:val="202020"/>
          <w:spacing w:val="-17"/>
        </w:rPr>
        <w:t xml:space="preserve"> </w:t>
      </w:r>
      <w:r>
        <w:rPr>
          <w:color w:val="202020"/>
        </w:rPr>
        <w:t>por</w:t>
      </w:r>
      <w:r>
        <w:rPr>
          <w:color w:val="202020"/>
          <w:spacing w:val="-16"/>
        </w:rPr>
        <w:t xml:space="preserve"> </w:t>
      </w:r>
      <w:r>
        <w:rPr>
          <w:color w:val="202020"/>
        </w:rPr>
        <w:t>tanto</w:t>
      </w:r>
      <w:r>
        <w:rPr>
          <w:color w:val="202020"/>
          <w:spacing w:val="-16"/>
        </w:rPr>
        <w:t xml:space="preserve"> </w:t>
      </w:r>
      <w:r>
        <w:rPr>
          <w:color w:val="202020"/>
        </w:rPr>
        <w:t>de</w:t>
      </w:r>
      <w:r>
        <w:rPr>
          <w:color w:val="202020"/>
          <w:spacing w:val="-16"/>
        </w:rPr>
        <w:t xml:space="preserve"> </w:t>
      </w:r>
      <w:r>
        <w:rPr>
          <w:color w:val="202020"/>
        </w:rPr>
        <w:t>una</w:t>
      </w:r>
      <w:r>
        <w:rPr>
          <w:color w:val="202020"/>
          <w:spacing w:val="-17"/>
        </w:rPr>
        <w:t xml:space="preserve"> </w:t>
      </w:r>
      <w:r>
        <w:rPr>
          <w:color w:val="202020"/>
        </w:rPr>
        <w:t>plantilla</w:t>
      </w:r>
      <w:r>
        <w:rPr>
          <w:color w:val="202020"/>
          <w:spacing w:val="-13"/>
        </w:rPr>
        <w:t xml:space="preserve"> </w:t>
      </w:r>
      <w:r>
        <w:rPr>
          <w:color w:val="202020"/>
        </w:rPr>
        <w:t>estable.</w:t>
      </w:r>
    </w:p>
    <w:p w:rsidR="00274D8F" w:rsidRDefault="008B0D88">
      <w:pPr>
        <w:pStyle w:val="Prrafodelista"/>
        <w:numPr>
          <w:ilvl w:val="0"/>
          <w:numId w:val="7"/>
        </w:numPr>
        <w:tabs>
          <w:tab w:val="left" w:pos="839"/>
          <w:tab w:val="left" w:pos="840"/>
        </w:tabs>
        <w:spacing w:before="119" w:line="278" w:lineRule="auto"/>
        <w:ind w:right="256"/>
      </w:pPr>
      <w:r>
        <w:rPr>
          <w:color w:val="202020"/>
        </w:rPr>
        <w:t>La mayoría de los contratos son indefinidos, tanto en hombres como en mujeres. La eventualidad</w:t>
      </w:r>
      <w:r>
        <w:rPr>
          <w:color w:val="202020"/>
          <w:spacing w:val="-26"/>
        </w:rPr>
        <w:t xml:space="preserve"> </w:t>
      </w:r>
      <w:r>
        <w:rPr>
          <w:color w:val="202020"/>
        </w:rPr>
        <w:t>va</w:t>
      </w:r>
      <w:r>
        <w:rPr>
          <w:color w:val="202020"/>
          <w:spacing w:val="-25"/>
        </w:rPr>
        <w:t xml:space="preserve"> </w:t>
      </w:r>
      <w:r>
        <w:rPr>
          <w:color w:val="202020"/>
        </w:rPr>
        <w:t>ligada</w:t>
      </w:r>
      <w:r>
        <w:rPr>
          <w:color w:val="202020"/>
          <w:spacing w:val="-22"/>
        </w:rPr>
        <w:t xml:space="preserve"> </w:t>
      </w:r>
      <w:r>
        <w:rPr>
          <w:color w:val="202020"/>
        </w:rPr>
        <w:t>exclusivamente</w:t>
      </w:r>
      <w:r>
        <w:rPr>
          <w:color w:val="202020"/>
          <w:spacing w:val="-25"/>
        </w:rPr>
        <w:t xml:space="preserve"> </w:t>
      </w:r>
      <w:r>
        <w:rPr>
          <w:color w:val="202020"/>
        </w:rPr>
        <w:t>a</w:t>
      </w:r>
      <w:r>
        <w:rPr>
          <w:color w:val="202020"/>
          <w:spacing w:val="-22"/>
        </w:rPr>
        <w:t xml:space="preserve"> </w:t>
      </w:r>
      <w:r>
        <w:rPr>
          <w:color w:val="202020"/>
        </w:rPr>
        <w:t>las</w:t>
      </w:r>
      <w:r>
        <w:rPr>
          <w:color w:val="202020"/>
          <w:spacing w:val="-25"/>
        </w:rPr>
        <w:t xml:space="preserve"> </w:t>
      </w:r>
      <w:r>
        <w:rPr>
          <w:color w:val="202020"/>
        </w:rPr>
        <w:t>mujeres,</w:t>
      </w:r>
      <w:r>
        <w:rPr>
          <w:color w:val="202020"/>
          <w:spacing w:val="-24"/>
        </w:rPr>
        <w:t xml:space="preserve"> </w:t>
      </w:r>
      <w:r>
        <w:rPr>
          <w:color w:val="202020"/>
        </w:rPr>
        <w:t>siendo</w:t>
      </w:r>
      <w:r>
        <w:rPr>
          <w:color w:val="202020"/>
          <w:spacing w:val="-25"/>
        </w:rPr>
        <w:t xml:space="preserve"> </w:t>
      </w:r>
      <w:r>
        <w:rPr>
          <w:color w:val="202020"/>
        </w:rPr>
        <w:t>ésta</w:t>
      </w:r>
      <w:r>
        <w:rPr>
          <w:color w:val="202020"/>
          <w:spacing w:val="-25"/>
        </w:rPr>
        <w:t xml:space="preserve"> </w:t>
      </w:r>
      <w:r>
        <w:rPr>
          <w:color w:val="202020"/>
        </w:rPr>
        <w:t>de</w:t>
      </w:r>
      <w:r>
        <w:rPr>
          <w:color w:val="202020"/>
          <w:spacing w:val="-19"/>
        </w:rPr>
        <w:t xml:space="preserve"> </w:t>
      </w:r>
      <w:r>
        <w:rPr>
          <w:color w:val="202020"/>
        </w:rPr>
        <w:t>un</w:t>
      </w:r>
      <w:r>
        <w:rPr>
          <w:color w:val="202020"/>
          <w:spacing w:val="-26"/>
        </w:rPr>
        <w:t xml:space="preserve"> </w:t>
      </w:r>
      <w:r>
        <w:rPr>
          <w:color w:val="202020"/>
        </w:rPr>
        <w:t>15%.</w:t>
      </w:r>
    </w:p>
    <w:p w:rsidR="00274D8F" w:rsidRDefault="008B0D88">
      <w:pPr>
        <w:pStyle w:val="Prrafodelista"/>
        <w:numPr>
          <w:ilvl w:val="0"/>
          <w:numId w:val="7"/>
        </w:numPr>
        <w:tabs>
          <w:tab w:val="left" w:pos="839"/>
          <w:tab w:val="left" w:pos="840"/>
        </w:tabs>
        <w:spacing w:before="121" w:line="278" w:lineRule="auto"/>
        <w:ind w:right="257"/>
      </w:pPr>
      <w:r>
        <w:rPr>
          <w:color w:val="202020"/>
        </w:rPr>
        <w:t>El</w:t>
      </w:r>
      <w:r>
        <w:rPr>
          <w:color w:val="202020"/>
          <w:spacing w:val="-29"/>
        </w:rPr>
        <w:t xml:space="preserve"> </w:t>
      </w:r>
      <w:r>
        <w:rPr>
          <w:color w:val="202020"/>
        </w:rPr>
        <w:t>nivel</w:t>
      </w:r>
      <w:r>
        <w:rPr>
          <w:color w:val="202020"/>
          <w:spacing w:val="-28"/>
        </w:rPr>
        <w:t xml:space="preserve"> </w:t>
      </w:r>
      <w:r>
        <w:rPr>
          <w:color w:val="202020"/>
        </w:rPr>
        <w:t>formativo</w:t>
      </w:r>
      <w:r>
        <w:rPr>
          <w:color w:val="202020"/>
          <w:spacing w:val="-28"/>
        </w:rPr>
        <w:t xml:space="preserve"> </w:t>
      </w:r>
      <w:r>
        <w:rPr>
          <w:color w:val="202020"/>
        </w:rPr>
        <w:t>de</w:t>
      </w:r>
      <w:r>
        <w:rPr>
          <w:color w:val="202020"/>
          <w:spacing w:val="-27"/>
        </w:rPr>
        <w:t xml:space="preserve"> </w:t>
      </w:r>
      <w:r>
        <w:rPr>
          <w:color w:val="202020"/>
        </w:rPr>
        <w:t>las</w:t>
      </w:r>
      <w:r>
        <w:rPr>
          <w:color w:val="202020"/>
          <w:spacing w:val="-28"/>
        </w:rPr>
        <w:t xml:space="preserve"> </w:t>
      </w:r>
      <w:r>
        <w:rPr>
          <w:color w:val="202020"/>
        </w:rPr>
        <w:t>mujeres</w:t>
      </w:r>
      <w:r>
        <w:rPr>
          <w:color w:val="202020"/>
          <w:spacing w:val="-28"/>
        </w:rPr>
        <w:t xml:space="preserve"> </w:t>
      </w:r>
      <w:r>
        <w:rPr>
          <w:color w:val="202020"/>
        </w:rPr>
        <w:t>es</w:t>
      </w:r>
      <w:r>
        <w:rPr>
          <w:color w:val="202020"/>
          <w:spacing w:val="-30"/>
        </w:rPr>
        <w:t xml:space="preserve"> </w:t>
      </w:r>
      <w:r>
        <w:rPr>
          <w:color w:val="202020"/>
        </w:rPr>
        <w:t>algo</w:t>
      </w:r>
      <w:r>
        <w:rPr>
          <w:color w:val="202020"/>
          <w:spacing w:val="-25"/>
        </w:rPr>
        <w:t xml:space="preserve"> </w:t>
      </w:r>
      <w:r>
        <w:rPr>
          <w:color w:val="202020"/>
        </w:rPr>
        <w:t>inferior</w:t>
      </w:r>
      <w:r>
        <w:rPr>
          <w:color w:val="202020"/>
          <w:spacing w:val="-27"/>
        </w:rPr>
        <w:t xml:space="preserve"> </w:t>
      </w:r>
      <w:r>
        <w:rPr>
          <w:color w:val="202020"/>
        </w:rPr>
        <w:t>al</w:t>
      </w:r>
      <w:r>
        <w:rPr>
          <w:color w:val="202020"/>
          <w:spacing w:val="-30"/>
        </w:rPr>
        <w:t xml:space="preserve"> </w:t>
      </w:r>
      <w:r>
        <w:rPr>
          <w:color w:val="202020"/>
        </w:rPr>
        <w:t>de</w:t>
      </w:r>
      <w:r>
        <w:rPr>
          <w:color w:val="202020"/>
          <w:spacing w:val="-30"/>
        </w:rPr>
        <w:t xml:space="preserve"> </w:t>
      </w:r>
      <w:r>
        <w:rPr>
          <w:color w:val="202020"/>
        </w:rPr>
        <w:t>los</w:t>
      </w:r>
      <w:r>
        <w:rPr>
          <w:color w:val="202020"/>
          <w:spacing w:val="-29"/>
        </w:rPr>
        <w:t xml:space="preserve"> </w:t>
      </w:r>
      <w:r>
        <w:rPr>
          <w:color w:val="202020"/>
        </w:rPr>
        <w:t>hombres</w:t>
      </w:r>
      <w:r>
        <w:rPr>
          <w:color w:val="202020"/>
          <w:spacing w:val="-29"/>
        </w:rPr>
        <w:t xml:space="preserve"> </w:t>
      </w:r>
      <w:r>
        <w:rPr>
          <w:color w:val="202020"/>
        </w:rPr>
        <w:t>y</w:t>
      </w:r>
      <w:r>
        <w:rPr>
          <w:color w:val="202020"/>
          <w:spacing w:val="-32"/>
        </w:rPr>
        <w:t xml:space="preserve"> </w:t>
      </w:r>
      <w:r>
        <w:rPr>
          <w:color w:val="202020"/>
        </w:rPr>
        <w:t>lo</w:t>
      </w:r>
      <w:r>
        <w:rPr>
          <w:color w:val="202020"/>
          <w:spacing w:val="-28"/>
        </w:rPr>
        <w:t xml:space="preserve"> </w:t>
      </w:r>
      <w:r>
        <w:rPr>
          <w:color w:val="202020"/>
        </w:rPr>
        <w:t>mismo</w:t>
      </w:r>
      <w:r>
        <w:rPr>
          <w:color w:val="202020"/>
          <w:spacing w:val="-28"/>
        </w:rPr>
        <w:t xml:space="preserve"> </w:t>
      </w:r>
      <w:r>
        <w:rPr>
          <w:color w:val="202020"/>
        </w:rPr>
        <w:t>sucede</w:t>
      </w:r>
      <w:r>
        <w:rPr>
          <w:color w:val="202020"/>
          <w:spacing w:val="-30"/>
        </w:rPr>
        <w:t xml:space="preserve"> </w:t>
      </w:r>
      <w:r>
        <w:rPr>
          <w:color w:val="202020"/>
        </w:rPr>
        <w:t>con las categorías</w:t>
      </w:r>
      <w:r>
        <w:rPr>
          <w:color w:val="202020"/>
          <w:spacing w:val="-36"/>
        </w:rPr>
        <w:t xml:space="preserve"> </w:t>
      </w:r>
      <w:r>
        <w:rPr>
          <w:color w:val="202020"/>
        </w:rPr>
        <w:t>profesionales.</w:t>
      </w:r>
    </w:p>
    <w:p w:rsidR="00274D8F" w:rsidRDefault="008B0D88">
      <w:pPr>
        <w:pStyle w:val="Textoindependiente"/>
        <w:spacing w:before="120"/>
        <w:ind w:left="119"/>
      </w:pPr>
      <w:r>
        <w:rPr>
          <w:color w:val="202020"/>
        </w:rPr>
        <w:t>Análisis condiciones laborales:</w:t>
      </w:r>
    </w:p>
    <w:p w:rsidR="00274D8F" w:rsidRDefault="008B0D88">
      <w:pPr>
        <w:pStyle w:val="Prrafodelista"/>
        <w:numPr>
          <w:ilvl w:val="0"/>
          <w:numId w:val="7"/>
        </w:numPr>
        <w:tabs>
          <w:tab w:val="left" w:pos="839"/>
          <w:tab w:val="left" w:pos="840"/>
        </w:tabs>
        <w:spacing w:before="162"/>
        <w:ind w:hanging="361"/>
      </w:pPr>
      <w:r>
        <w:rPr>
          <w:color w:val="202020"/>
        </w:rPr>
        <w:t>Hay</w:t>
      </w:r>
      <w:r>
        <w:rPr>
          <w:color w:val="202020"/>
          <w:spacing w:val="-19"/>
        </w:rPr>
        <w:t xml:space="preserve"> </w:t>
      </w:r>
      <w:r>
        <w:rPr>
          <w:color w:val="202020"/>
        </w:rPr>
        <w:t>9</w:t>
      </w:r>
      <w:r>
        <w:rPr>
          <w:color w:val="202020"/>
          <w:spacing w:val="-23"/>
        </w:rPr>
        <w:t xml:space="preserve"> </w:t>
      </w:r>
      <w:r>
        <w:rPr>
          <w:color w:val="202020"/>
        </w:rPr>
        <w:t>personas</w:t>
      </w:r>
      <w:r>
        <w:rPr>
          <w:color w:val="202020"/>
          <w:spacing w:val="-20"/>
        </w:rPr>
        <w:t xml:space="preserve"> </w:t>
      </w:r>
      <w:r>
        <w:rPr>
          <w:color w:val="202020"/>
        </w:rPr>
        <w:t>con</w:t>
      </w:r>
      <w:r>
        <w:rPr>
          <w:color w:val="202020"/>
          <w:spacing w:val="-21"/>
        </w:rPr>
        <w:t xml:space="preserve"> </w:t>
      </w:r>
      <w:r>
        <w:rPr>
          <w:color w:val="202020"/>
        </w:rPr>
        <w:t>jornada</w:t>
      </w:r>
      <w:r>
        <w:rPr>
          <w:color w:val="202020"/>
          <w:spacing w:val="-21"/>
        </w:rPr>
        <w:t xml:space="preserve"> </w:t>
      </w:r>
      <w:r>
        <w:rPr>
          <w:color w:val="202020"/>
        </w:rPr>
        <w:t>reducida,</w:t>
      </w:r>
      <w:r>
        <w:rPr>
          <w:color w:val="202020"/>
          <w:spacing w:val="-20"/>
        </w:rPr>
        <w:t xml:space="preserve"> </w:t>
      </w:r>
      <w:r>
        <w:rPr>
          <w:color w:val="202020"/>
        </w:rPr>
        <w:t>siendo</w:t>
      </w:r>
      <w:r>
        <w:rPr>
          <w:color w:val="202020"/>
          <w:spacing w:val="-18"/>
        </w:rPr>
        <w:t xml:space="preserve"> </w:t>
      </w:r>
      <w:r>
        <w:rPr>
          <w:color w:val="202020"/>
        </w:rPr>
        <w:t>7</w:t>
      </w:r>
      <w:r>
        <w:rPr>
          <w:color w:val="202020"/>
          <w:spacing w:val="-21"/>
        </w:rPr>
        <w:t xml:space="preserve"> </w:t>
      </w:r>
      <w:r>
        <w:rPr>
          <w:color w:val="202020"/>
        </w:rPr>
        <w:t>de</w:t>
      </w:r>
      <w:r>
        <w:rPr>
          <w:color w:val="202020"/>
          <w:spacing w:val="-21"/>
        </w:rPr>
        <w:t xml:space="preserve"> </w:t>
      </w:r>
      <w:r>
        <w:rPr>
          <w:color w:val="202020"/>
        </w:rPr>
        <w:t>ellas</w:t>
      </w:r>
      <w:r>
        <w:rPr>
          <w:color w:val="202020"/>
          <w:spacing w:val="-20"/>
        </w:rPr>
        <w:t xml:space="preserve"> </w:t>
      </w:r>
      <w:r>
        <w:rPr>
          <w:color w:val="202020"/>
        </w:rPr>
        <w:t>mujeres.</w:t>
      </w:r>
    </w:p>
    <w:p w:rsidR="00274D8F" w:rsidRDefault="008B0D88">
      <w:pPr>
        <w:pStyle w:val="Prrafodelista"/>
        <w:numPr>
          <w:ilvl w:val="0"/>
          <w:numId w:val="7"/>
        </w:numPr>
        <w:tabs>
          <w:tab w:val="left" w:pos="839"/>
          <w:tab w:val="left" w:pos="840"/>
        </w:tabs>
        <w:spacing w:before="165" w:line="278" w:lineRule="auto"/>
        <w:ind w:right="257"/>
      </w:pPr>
      <w:r>
        <w:rPr>
          <w:color w:val="202020"/>
        </w:rPr>
        <w:t>18</w:t>
      </w:r>
      <w:r>
        <w:rPr>
          <w:color w:val="202020"/>
          <w:spacing w:val="-22"/>
        </w:rPr>
        <w:t xml:space="preserve"> </w:t>
      </w:r>
      <w:r>
        <w:rPr>
          <w:color w:val="202020"/>
        </w:rPr>
        <w:t>personas</w:t>
      </w:r>
      <w:r>
        <w:rPr>
          <w:color w:val="202020"/>
          <w:spacing w:val="-21"/>
        </w:rPr>
        <w:t xml:space="preserve"> </w:t>
      </w:r>
      <w:r>
        <w:rPr>
          <w:color w:val="202020"/>
        </w:rPr>
        <w:t>trabajan</w:t>
      </w:r>
      <w:r>
        <w:rPr>
          <w:color w:val="202020"/>
          <w:spacing w:val="-23"/>
        </w:rPr>
        <w:t xml:space="preserve"> </w:t>
      </w:r>
      <w:r>
        <w:rPr>
          <w:color w:val="202020"/>
        </w:rPr>
        <w:t>a</w:t>
      </w:r>
      <w:r>
        <w:rPr>
          <w:color w:val="202020"/>
          <w:spacing w:val="-20"/>
        </w:rPr>
        <w:t xml:space="preserve"> </w:t>
      </w:r>
      <w:r>
        <w:rPr>
          <w:color w:val="202020"/>
        </w:rPr>
        <w:t>turnos,</w:t>
      </w:r>
      <w:r>
        <w:rPr>
          <w:color w:val="202020"/>
          <w:spacing w:val="-21"/>
        </w:rPr>
        <w:t xml:space="preserve"> </w:t>
      </w:r>
      <w:r>
        <w:rPr>
          <w:color w:val="202020"/>
        </w:rPr>
        <w:t>siendo</w:t>
      </w:r>
      <w:r>
        <w:rPr>
          <w:color w:val="202020"/>
          <w:spacing w:val="-21"/>
        </w:rPr>
        <w:t xml:space="preserve"> </w:t>
      </w:r>
      <w:r>
        <w:rPr>
          <w:color w:val="202020"/>
        </w:rPr>
        <w:t>la</w:t>
      </w:r>
      <w:r>
        <w:rPr>
          <w:color w:val="202020"/>
          <w:spacing w:val="-21"/>
        </w:rPr>
        <w:t xml:space="preserve"> </w:t>
      </w:r>
      <w:r>
        <w:rPr>
          <w:color w:val="202020"/>
        </w:rPr>
        <w:t>proporción</w:t>
      </w:r>
      <w:r>
        <w:rPr>
          <w:color w:val="202020"/>
          <w:spacing w:val="-20"/>
        </w:rPr>
        <w:t xml:space="preserve"> </w:t>
      </w:r>
      <w:r>
        <w:rPr>
          <w:color w:val="202020"/>
        </w:rPr>
        <w:t>de</w:t>
      </w:r>
      <w:r>
        <w:rPr>
          <w:color w:val="202020"/>
          <w:spacing w:val="-21"/>
        </w:rPr>
        <w:t xml:space="preserve"> </w:t>
      </w:r>
      <w:r>
        <w:rPr>
          <w:color w:val="202020"/>
        </w:rPr>
        <w:t>mujeres</w:t>
      </w:r>
      <w:r>
        <w:rPr>
          <w:color w:val="202020"/>
          <w:spacing w:val="-20"/>
        </w:rPr>
        <w:t xml:space="preserve"> </w:t>
      </w:r>
      <w:r>
        <w:rPr>
          <w:color w:val="202020"/>
        </w:rPr>
        <w:t>y</w:t>
      </w:r>
      <w:r>
        <w:rPr>
          <w:color w:val="202020"/>
          <w:spacing w:val="-25"/>
        </w:rPr>
        <w:t xml:space="preserve"> </w:t>
      </w:r>
      <w:r>
        <w:rPr>
          <w:color w:val="202020"/>
        </w:rPr>
        <w:t>hombres</w:t>
      </w:r>
      <w:r>
        <w:rPr>
          <w:color w:val="202020"/>
          <w:spacing w:val="-21"/>
        </w:rPr>
        <w:t xml:space="preserve"> </w:t>
      </w:r>
      <w:r>
        <w:rPr>
          <w:color w:val="202020"/>
        </w:rPr>
        <w:t>trabajando</w:t>
      </w:r>
      <w:r>
        <w:rPr>
          <w:color w:val="202020"/>
          <w:spacing w:val="-24"/>
        </w:rPr>
        <w:t xml:space="preserve"> </w:t>
      </w:r>
      <w:r>
        <w:rPr>
          <w:color w:val="202020"/>
        </w:rPr>
        <w:t>a turnos</w:t>
      </w:r>
      <w:r>
        <w:rPr>
          <w:color w:val="202020"/>
          <w:spacing w:val="-21"/>
        </w:rPr>
        <w:t xml:space="preserve"> </w:t>
      </w:r>
      <w:r>
        <w:rPr>
          <w:color w:val="202020"/>
        </w:rPr>
        <w:t>muy</w:t>
      </w:r>
      <w:r>
        <w:rPr>
          <w:color w:val="202020"/>
          <w:spacing w:val="-21"/>
        </w:rPr>
        <w:t xml:space="preserve"> </w:t>
      </w:r>
      <w:r>
        <w:rPr>
          <w:color w:val="202020"/>
        </w:rPr>
        <w:t>similar</w:t>
      </w:r>
      <w:r>
        <w:rPr>
          <w:color w:val="202020"/>
          <w:spacing w:val="-21"/>
        </w:rPr>
        <w:t xml:space="preserve"> </w:t>
      </w:r>
      <w:r>
        <w:rPr>
          <w:color w:val="202020"/>
        </w:rPr>
        <w:t>a</w:t>
      </w:r>
      <w:r>
        <w:rPr>
          <w:color w:val="202020"/>
          <w:spacing w:val="-18"/>
        </w:rPr>
        <w:t xml:space="preserve"> </w:t>
      </w:r>
      <w:r>
        <w:rPr>
          <w:color w:val="202020"/>
        </w:rPr>
        <w:t>la</w:t>
      </w:r>
      <w:r>
        <w:rPr>
          <w:color w:val="202020"/>
          <w:spacing w:val="-23"/>
        </w:rPr>
        <w:t xml:space="preserve"> </w:t>
      </w:r>
      <w:r>
        <w:rPr>
          <w:color w:val="202020"/>
        </w:rPr>
        <w:t>distribución</w:t>
      </w:r>
      <w:r>
        <w:rPr>
          <w:color w:val="202020"/>
          <w:spacing w:val="-19"/>
        </w:rPr>
        <w:t xml:space="preserve"> </w:t>
      </w:r>
      <w:r>
        <w:rPr>
          <w:color w:val="202020"/>
        </w:rPr>
        <w:t>poblacional</w:t>
      </w:r>
      <w:r>
        <w:rPr>
          <w:color w:val="202020"/>
          <w:spacing w:val="-19"/>
        </w:rPr>
        <w:t xml:space="preserve"> </w:t>
      </w:r>
      <w:r>
        <w:rPr>
          <w:color w:val="202020"/>
        </w:rPr>
        <w:t>general.</w:t>
      </w:r>
    </w:p>
    <w:p w:rsidR="00274D8F" w:rsidRDefault="008B0D88">
      <w:pPr>
        <w:pStyle w:val="Textoindependiente"/>
        <w:spacing w:before="119"/>
        <w:ind w:left="119"/>
      </w:pPr>
      <w:r>
        <w:rPr>
          <w:color w:val="202020"/>
          <w:w w:val="102"/>
        </w:rPr>
        <w:t>Aná</w:t>
      </w:r>
      <w:r>
        <w:rPr>
          <w:color w:val="202020"/>
          <w:spacing w:val="-2"/>
          <w:w w:val="102"/>
        </w:rPr>
        <w:t>l</w:t>
      </w:r>
      <w:r>
        <w:rPr>
          <w:color w:val="202020"/>
          <w:spacing w:val="-1"/>
          <w:w w:val="73"/>
        </w:rPr>
        <w:t>i</w:t>
      </w:r>
      <w:r>
        <w:rPr>
          <w:color w:val="202020"/>
          <w:w w:val="74"/>
        </w:rPr>
        <w:t>s</w:t>
      </w:r>
      <w:r>
        <w:rPr>
          <w:color w:val="202020"/>
          <w:spacing w:val="-1"/>
          <w:w w:val="73"/>
        </w:rPr>
        <w:t>i</w:t>
      </w:r>
      <w:r>
        <w:rPr>
          <w:color w:val="202020"/>
          <w:w w:val="74"/>
        </w:rPr>
        <w:t>s</w:t>
      </w:r>
      <w:r>
        <w:rPr>
          <w:color w:val="202020"/>
          <w:spacing w:val="-15"/>
        </w:rPr>
        <w:t xml:space="preserve"> </w:t>
      </w:r>
      <w:r>
        <w:rPr>
          <w:color w:val="202020"/>
          <w:spacing w:val="-3"/>
          <w:w w:val="110"/>
        </w:rPr>
        <w:t>d</w:t>
      </w:r>
      <w:r>
        <w:rPr>
          <w:color w:val="202020"/>
          <w:w w:val="109"/>
        </w:rPr>
        <w:t>e</w:t>
      </w:r>
      <w:r>
        <w:rPr>
          <w:color w:val="202020"/>
          <w:spacing w:val="-17"/>
        </w:rPr>
        <w:t xml:space="preserve"> </w:t>
      </w:r>
      <w:r>
        <w:rPr>
          <w:color w:val="202020"/>
          <w:spacing w:val="-1"/>
          <w:w w:val="93"/>
        </w:rPr>
        <w:t>p</w:t>
      </w:r>
      <w:r>
        <w:rPr>
          <w:color w:val="202020"/>
          <w:spacing w:val="1"/>
          <w:w w:val="93"/>
        </w:rPr>
        <w:t>r</w:t>
      </w:r>
      <w:r>
        <w:rPr>
          <w:color w:val="202020"/>
          <w:spacing w:val="-4"/>
          <w:w w:val="108"/>
        </w:rPr>
        <w:t>o</w:t>
      </w:r>
      <w:r>
        <w:rPr>
          <w:color w:val="202020"/>
          <w:w w:val="124"/>
        </w:rPr>
        <w:t>c</w:t>
      </w:r>
      <w:r>
        <w:rPr>
          <w:color w:val="202020"/>
          <w:spacing w:val="-2"/>
          <w:w w:val="109"/>
        </w:rPr>
        <w:t>e</w:t>
      </w:r>
      <w:r>
        <w:rPr>
          <w:color w:val="202020"/>
          <w:w w:val="74"/>
        </w:rPr>
        <w:t>s</w:t>
      </w:r>
      <w:r>
        <w:rPr>
          <w:color w:val="202020"/>
          <w:w w:val="92"/>
        </w:rPr>
        <w:t>os</w:t>
      </w:r>
      <w:r>
        <w:rPr>
          <w:color w:val="202020"/>
          <w:spacing w:val="-18"/>
        </w:rPr>
        <w:t xml:space="preserve"> </w:t>
      </w:r>
      <w:r>
        <w:rPr>
          <w:color w:val="202020"/>
          <w:spacing w:val="-3"/>
          <w:w w:val="110"/>
        </w:rPr>
        <w:t>d</w:t>
      </w:r>
      <w:r>
        <w:rPr>
          <w:color w:val="202020"/>
          <w:w w:val="109"/>
        </w:rPr>
        <w:t>e</w:t>
      </w:r>
      <w:r>
        <w:rPr>
          <w:color w:val="202020"/>
          <w:spacing w:val="-15"/>
        </w:rPr>
        <w:t xml:space="preserve"> </w:t>
      </w:r>
      <w:r>
        <w:rPr>
          <w:color w:val="202020"/>
          <w:spacing w:val="-2"/>
          <w:w w:val="74"/>
        </w:rPr>
        <w:t>s</w:t>
      </w:r>
      <w:r>
        <w:rPr>
          <w:color w:val="202020"/>
          <w:w w:val="102"/>
        </w:rPr>
        <w:t>el</w:t>
      </w:r>
      <w:r>
        <w:rPr>
          <w:color w:val="202020"/>
          <w:spacing w:val="-3"/>
          <w:w w:val="102"/>
        </w:rPr>
        <w:t>e</w:t>
      </w:r>
      <w:r>
        <w:rPr>
          <w:color w:val="202020"/>
          <w:w w:val="124"/>
        </w:rPr>
        <w:t>cc</w:t>
      </w:r>
      <w:r>
        <w:rPr>
          <w:color w:val="202020"/>
          <w:spacing w:val="-1"/>
          <w:w w:val="73"/>
        </w:rPr>
        <w:t>i</w:t>
      </w:r>
      <w:r>
        <w:rPr>
          <w:color w:val="202020"/>
          <w:w w:val="102"/>
        </w:rPr>
        <w:t>ón</w:t>
      </w:r>
      <w:r>
        <w:rPr>
          <w:color w:val="202020"/>
          <w:spacing w:val="-19"/>
        </w:rPr>
        <w:t xml:space="preserve"> </w:t>
      </w:r>
      <w:r>
        <w:rPr>
          <w:color w:val="202020"/>
          <w:w w:val="90"/>
        </w:rPr>
        <w:t>y</w:t>
      </w:r>
      <w:r>
        <w:rPr>
          <w:color w:val="202020"/>
          <w:spacing w:val="-18"/>
        </w:rPr>
        <w:t xml:space="preserve"> </w:t>
      </w:r>
      <w:r>
        <w:rPr>
          <w:color w:val="202020"/>
          <w:spacing w:val="-1"/>
          <w:w w:val="93"/>
        </w:rPr>
        <w:t>p</w:t>
      </w:r>
      <w:r>
        <w:rPr>
          <w:color w:val="202020"/>
          <w:spacing w:val="1"/>
          <w:w w:val="93"/>
        </w:rPr>
        <w:t>r</w:t>
      </w:r>
      <w:r>
        <w:rPr>
          <w:color w:val="202020"/>
          <w:w w:val="101"/>
        </w:rPr>
        <w:t>o</w:t>
      </w:r>
      <w:r>
        <w:rPr>
          <w:color w:val="202020"/>
          <w:spacing w:val="-2"/>
          <w:w w:val="101"/>
        </w:rPr>
        <w:t>m</w:t>
      </w:r>
      <w:r>
        <w:rPr>
          <w:color w:val="202020"/>
          <w:spacing w:val="-4"/>
          <w:w w:val="108"/>
        </w:rPr>
        <w:t>o</w:t>
      </w:r>
      <w:r>
        <w:rPr>
          <w:color w:val="202020"/>
          <w:w w:val="124"/>
        </w:rPr>
        <w:t>c</w:t>
      </w:r>
      <w:r>
        <w:rPr>
          <w:color w:val="202020"/>
          <w:spacing w:val="-1"/>
          <w:w w:val="73"/>
        </w:rPr>
        <w:t>i</w:t>
      </w:r>
      <w:r>
        <w:rPr>
          <w:color w:val="202020"/>
          <w:w w:val="102"/>
        </w:rPr>
        <w:t>ó</w:t>
      </w:r>
      <w:r>
        <w:rPr>
          <w:color w:val="202020"/>
          <w:spacing w:val="-1"/>
          <w:w w:val="102"/>
        </w:rPr>
        <w:t>n</w:t>
      </w:r>
      <w:r>
        <w:rPr>
          <w:color w:val="202020"/>
          <w:w w:val="61"/>
        </w:rPr>
        <w:t>:</w:t>
      </w:r>
    </w:p>
    <w:p w:rsidR="00274D8F" w:rsidRDefault="008B0D88">
      <w:pPr>
        <w:pStyle w:val="Prrafodelista"/>
        <w:numPr>
          <w:ilvl w:val="0"/>
          <w:numId w:val="7"/>
        </w:numPr>
        <w:tabs>
          <w:tab w:val="left" w:pos="839"/>
          <w:tab w:val="left" w:pos="840"/>
        </w:tabs>
        <w:spacing w:before="162" w:line="280" w:lineRule="auto"/>
        <w:ind w:right="262"/>
      </w:pPr>
      <w:r>
        <w:rPr>
          <w:color w:val="202020"/>
        </w:rPr>
        <w:t>Ambas tienen un procedimiento perfectamente definido que favorece la igualdad de oportunidades</w:t>
      </w:r>
      <w:r>
        <w:rPr>
          <w:color w:val="202020"/>
          <w:spacing w:val="-17"/>
        </w:rPr>
        <w:t xml:space="preserve"> </w:t>
      </w:r>
      <w:r>
        <w:rPr>
          <w:color w:val="202020"/>
        </w:rPr>
        <w:t>tanto</w:t>
      </w:r>
      <w:r>
        <w:rPr>
          <w:color w:val="202020"/>
          <w:spacing w:val="-19"/>
        </w:rPr>
        <w:t xml:space="preserve"> </w:t>
      </w:r>
      <w:r>
        <w:rPr>
          <w:color w:val="202020"/>
        </w:rPr>
        <w:t>en</w:t>
      </w:r>
      <w:r>
        <w:rPr>
          <w:color w:val="202020"/>
          <w:spacing w:val="-15"/>
        </w:rPr>
        <w:t xml:space="preserve"> </w:t>
      </w:r>
      <w:r>
        <w:rPr>
          <w:color w:val="202020"/>
        </w:rPr>
        <w:t>selección</w:t>
      </w:r>
      <w:r>
        <w:rPr>
          <w:color w:val="202020"/>
          <w:spacing w:val="-19"/>
        </w:rPr>
        <w:t xml:space="preserve"> </w:t>
      </w:r>
      <w:r>
        <w:rPr>
          <w:color w:val="202020"/>
        </w:rPr>
        <w:t>como</w:t>
      </w:r>
      <w:r>
        <w:rPr>
          <w:color w:val="202020"/>
          <w:spacing w:val="-18"/>
        </w:rPr>
        <w:t xml:space="preserve"> </w:t>
      </w:r>
      <w:r>
        <w:rPr>
          <w:color w:val="202020"/>
        </w:rPr>
        <w:t>en</w:t>
      </w:r>
      <w:r>
        <w:rPr>
          <w:color w:val="202020"/>
          <w:spacing w:val="-20"/>
        </w:rPr>
        <w:t xml:space="preserve"> </w:t>
      </w:r>
      <w:r>
        <w:rPr>
          <w:color w:val="202020"/>
        </w:rPr>
        <w:t>promoción</w:t>
      </w:r>
      <w:r>
        <w:rPr>
          <w:color w:val="202020"/>
          <w:spacing w:val="-15"/>
        </w:rPr>
        <w:t xml:space="preserve"> </w:t>
      </w:r>
      <w:r>
        <w:rPr>
          <w:color w:val="202020"/>
        </w:rPr>
        <w:t>interna.</w:t>
      </w:r>
    </w:p>
    <w:p w:rsidR="00274D8F" w:rsidRDefault="008B0D88">
      <w:pPr>
        <w:pStyle w:val="Textoindependiente"/>
        <w:spacing w:before="116"/>
        <w:ind w:left="119"/>
      </w:pPr>
      <w:r>
        <w:rPr>
          <w:color w:val="202020"/>
          <w:w w:val="84"/>
        </w:rPr>
        <w:t>F</w:t>
      </w:r>
      <w:r>
        <w:rPr>
          <w:color w:val="202020"/>
          <w:w w:val="99"/>
        </w:rPr>
        <w:t>orm</w:t>
      </w:r>
      <w:r>
        <w:rPr>
          <w:color w:val="202020"/>
          <w:spacing w:val="-3"/>
          <w:w w:val="99"/>
        </w:rPr>
        <w:t>a</w:t>
      </w:r>
      <w:r>
        <w:rPr>
          <w:color w:val="202020"/>
          <w:w w:val="124"/>
        </w:rPr>
        <w:t>c</w:t>
      </w:r>
      <w:r>
        <w:rPr>
          <w:color w:val="202020"/>
          <w:spacing w:val="-1"/>
          <w:w w:val="73"/>
        </w:rPr>
        <w:t>i</w:t>
      </w:r>
      <w:r>
        <w:rPr>
          <w:color w:val="202020"/>
          <w:w w:val="102"/>
        </w:rPr>
        <w:t>ó</w:t>
      </w:r>
      <w:r>
        <w:rPr>
          <w:color w:val="202020"/>
          <w:spacing w:val="-1"/>
          <w:w w:val="102"/>
        </w:rPr>
        <w:t>n</w:t>
      </w:r>
      <w:r>
        <w:rPr>
          <w:color w:val="202020"/>
          <w:w w:val="61"/>
        </w:rPr>
        <w:t>:</w:t>
      </w:r>
    </w:p>
    <w:p w:rsidR="00274D8F" w:rsidRDefault="008B0D88">
      <w:pPr>
        <w:pStyle w:val="Prrafodelista"/>
        <w:numPr>
          <w:ilvl w:val="0"/>
          <w:numId w:val="7"/>
        </w:numPr>
        <w:tabs>
          <w:tab w:val="left" w:pos="840"/>
        </w:tabs>
        <w:spacing w:before="162" w:line="278" w:lineRule="auto"/>
        <w:ind w:right="260"/>
        <w:jc w:val="both"/>
      </w:pPr>
      <w:r>
        <w:rPr>
          <w:color w:val="202020"/>
        </w:rPr>
        <w:t>La formación ha sido algo más alta en el caso de las mujeres 36,08 horas por</w:t>
      </w:r>
      <w:r>
        <w:rPr>
          <w:color w:val="202020"/>
          <w:spacing w:val="-51"/>
        </w:rPr>
        <w:t xml:space="preserve"> </w:t>
      </w:r>
      <w:r>
        <w:rPr>
          <w:color w:val="202020"/>
        </w:rPr>
        <w:t>persona frente</w:t>
      </w:r>
      <w:r>
        <w:rPr>
          <w:color w:val="202020"/>
          <w:spacing w:val="-19"/>
        </w:rPr>
        <w:t xml:space="preserve"> </w:t>
      </w:r>
      <w:r>
        <w:rPr>
          <w:color w:val="202020"/>
        </w:rPr>
        <w:t>a</w:t>
      </w:r>
      <w:r>
        <w:rPr>
          <w:color w:val="202020"/>
          <w:spacing w:val="-16"/>
        </w:rPr>
        <w:t xml:space="preserve"> </w:t>
      </w:r>
      <w:r>
        <w:rPr>
          <w:color w:val="202020"/>
        </w:rPr>
        <w:t>27,5</w:t>
      </w:r>
      <w:r>
        <w:rPr>
          <w:color w:val="202020"/>
          <w:spacing w:val="-19"/>
        </w:rPr>
        <w:t xml:space="preserve"> </w:t>
      </w:r>
      <w:r>
        <w:rPr>
          <w:color w:val="202020"/>
        </w:rPr>
        <w:t>de</w:t>
      </w:r>
      <w:r>
        <w:rPr>
          <w:color w:val="202020"/>
          <w:spacing w:val="-16"/>
        </w:rPr>
        <w:t xml:space="preserve"> </w:t>
      </w:r>
      <w:r>
        <w:rPr>
          <w:color w:val="202020"/>
        </w:rPr>
        <w:t>los</w:t>
      </w:r>
      <w:r>
        <w:rPr>
          <w:color w:val="202020"/>
          <w:spacing w:val="-19"/>
        </w:rPr>
        <w:t xml:space="preserve"> </w:t>
      </w:r>
      <w:r>
        <w:rPr>
          <w:color w:val="202020"/>
        </w:rPr>
        <w:t>hombres)</w:t>
      </w:r>
    </w:p>
    <w:p w:rsidR="00274D8F" w:rsidRDefault="008B0D88">
      <w:pPr>
        <w:pStyle w:val="Prrafodelista"/>
        <w:numPr>
          <w:ilvl w:val="0"/>
          <w:numId w:val="7"/>
        </w:numPr>
        <w:tabs>
          <w:tab w:val="left" w:pos="840"/>
        </w:tabs>
        <w:spacing w:before="122" w:line="278" w:lineRule="auto"/>
        <w:ind w:right="260"/>
        <w:jc w:val="both"/>
      </w:pPr>
      <w:r>
        <w:rPr>
          <w:color w:val="202020"/>
        </w:rPr>
        <w:t>La formación proporcionada por la entidad abarca muchos campos, algunos directamente</w:t>
      </w:r>
      <w:r>
        <w:rPr>
          <w:color w:val="202020"/>
          <w:spacing w:val="-9"/>
        </w:rPr>
        <w:t xml:space="preserve"> </w:t>
      </w:r>
      <w:r>
        <w:rPr>
          <w:color w:val="202020"/>
        </w:rPr>
        <w:t>relacionados</w:t>
      </w:r>
      <w:r>
        <w:rPr>
          <w:color w:val="202020"/>
          <w:spacing w:val="-11"/>
        </w:rPr>
        <w:t xml:space="preserve"> </w:t>
      </w:r>
      <w:r>
        <w:rPr>
          <w:color w:val="202020"/>
        </w:rPr>
        <w:t>con</w:t>
      </w:r>
      <w:r>
        <w:rPr>
          <w:color w:val="202020"/>
          <w:spacing w:val="-10"/>
        </w:rPr>
        <w:t xml:space="preserve"> </w:t>
      </w:r>
      <w:r>
        <w:rPr>
          <w:color w:val="202020"/>
        </w:rPr>
        <w:t>el</w:t>
      </w:r>
      <w:r>
        <w:rPr>
          <w:color w:val="202020"/>
          <w:spacing w:val="-11"/>
        </w:rPr>
        <w:t xml:space="preserve"> </w:t>
      </w:r>
      <w:r>
        <w:rPr>
          <w:color w:val="202020"/>
        </w:rPr>
        <w:t>puesto</w:t>
      </w:r>
      <w:r>
        <w:rPr>
          <w:color w:val="202020"/>
          <w:spacing w:val="-11"/>
        </w:rPr>
        <w:t xml:space="preserve"> </w:t>
      </w:r>
      <w:r>
        <w:rPr>
          <w:color w:val="202020"/>
        </w:rPr>
        <w:t>de</w:t>
      </w:r>
      <w:r>
        <w:rPr>
          <w:color w:val="202020"/>
          <w:spacing w:val="-9"/>
        </w:rPr>
        <w:t xml:space="preserve"> </w:t>
      </w:r>
      <w:r>
        <w:rPr>
          <w:color w:val="202020"/>
        </w:rPr>
        <w:t>trabajo</w:t>
      </w:r>
      <w:r>
        <w:rPr>
          <w:color w:val="202020"/>
          <w:spacing w:val="-10"/>
        </w:rPr>
        <w:t xml:space="preserve"> </w:t>
      </w:r>
      <w:r>
        <w:rPr>
          <w:color w:val="202020"/>
        </w:rPr>
        <w:t>y</w:t>
      </w:r>
      <w:r>
        <w:rPr>
          <w:color w:val="202020"/>
          <w:spacing w:val="-10"/>
        </w:rPr>
        <w:t xml:space="preserve"> </w:t>
      </w:r>
      <w:r>
        <w:rPr>
          <w:color w:val="202020"/>
        </w:rPr>
        <w:t>otros</w:t>
      </w:r>
      <w:r>
        <w:rPr>
          <w:color w:val="202020"/>
          <w:spacing w:val="-9"/>
        </w:rPr>
        <w:t xml:space="preserve"> </w:t>
      </w:r>
      <w:r>
        <w:rPr>
          <w:color w:val="202020"/>
        </w:rPr>
        <w:t>mucho</w:t>
      </w:r>
      <w:r>
        <w:rPr>
          <w:color w:val="202020"/>
          <w:spacing w:val="-8"/>
        </w:rPr>
        <w:t xml:space="preserve"> </w:t>
      </w:r>
      <w:r>
        <w:rPr>
          <w:color w:val="202020"/>
        </w:rPr>
        <w:t>más</w:t>
      </w:r>
      <w:r>
        <w:rPr>
          <w:color w:val="202020"/>
          <w:spacing w:val="-9"/>
        </w:rPr>
        <w:t xml:space="preserve"> </w:t>
      </w:r>
      <w:r>
        <w:rPr>
          <w:color w:val="202020"/>
        </w:rPr>
        <w:t>amplios.</w:t>
      </w:r>
      <w:r>
        <w:rPr>
          <w:color w:val="202020"/>
          <w:spacing w:val="-8"/>
        </w:rPr>
        <w:t xml:space="preserve"> </w:t>
      </w:r>
      <w:r>
        <w:rPr>
          <w:color w:val="202020"/>
        </w:rPr>
        <w:t>Existe una</w:t>
      </w:r>
      <w:r>
        <w:rPr>
          <w:color w:val="202020"/>
          <w:spacing w:val="-18"/>
        </w:rPr>
        <w:t xml:space="preserve"> </w:t>
      </w:r>
      <w:r>
        <w:rPr>
          <w:color w:val="202020"/>
        </w:rPr>
        <w:t>formación</w:t>
      </w:r>
      <w:r>
        <w:rPr>
          <w:color w:val="202020"/>
          <w:spacing w:val="-18"/>
        </w:rPr>
        <w:t xml:space="preserve"> </w:t>
      </w:r>
      <w:r>
        <w:rPr>
          <w:color w:val="202020"/>
        </w:rPr>
        <w:t>específica</w:t>
      </w:r>
      <w:r>
        <w:rPr>
          <w:color w:val="202020"/>
          <w:spacing w:val="-16"/>
        </w:rPr>
        <w:t xml:space="preserve"> </w:t>
      </w:r>
      <w:r>
        <w:rPr>
          <w:color w:val="202020"/>
        </w:rPr>
        <w:t>en</w:t>
      </w:r>
      <w:r>
        <w:rPr>
          <w:color w:val="202020"/>
          <w:spacing w:val="-16"/>
        </w:rPr>
        <w:t xml:space="preserve"> </w:t>
      </w:r>
      <w:r>
        <w:rPr>
          <w:color w:val="202020"/>
        </w:rPr>
        <w:t>igualdad.</w:t>
      </w:r>
    </w:p>
    <w:p w:rsidR="00274D8F" w:rsidRDefault="008B0D88">
      <w:pPr>
        <w:pStyle w:val="Textoindependiente"/>
        <w:spacing w:before="118"/>
        <w:ind w:left="119"/>
        <w:jc w:val="both"/>
      </w:pPr>
      <w:r>
        <w:rPr>
          <w:color w:val="202020"/>
          <w:w w:val="111"/>
        </w:rPr>
        <w:t>Conc</w:t>
      </w:r>
      <w:r>
        <w:rPr>
          <w:color w:val="202020"/>
          <w:spacing w:val="-1"/>
          <w:w w:val="73"/>
        </w:rPr>
        <w:t>ili</w:t>
      </w:r>
      <w:r>
        <w:rPr>
          <w:color w:val="202020"/>
          <w:spacing w:val="-1"/>
          <w:w w:val="119"/>
        </w:rPr>
        <w:t>a</w:t>
      </w:r>
      <w:r>
        <w:rPr>
          <w:color w:val="202020"/>
          <w:spacing w:val="1"/>
          <w:w w:val="119"/>
        </w:rPr>
        <w:t>c</w:t>
      </w:r>
      <w:r>
        <w:rPr>
          <w:color w:val="202020"/>
          <w:spacing w:val="-1"/>
          <w:w w:val="73"/>
        </w:rPr>
        <w:t>i</w:t>
      </w:r>
      <w:r>
        <w:rPr>
          <w:color w:val="202020"/>
          <w:w w:val="102"/>
        </w:rPr>
        <w:t>ón</w:t>
      </w:r>
      <w:r>
        <w:rPr>
          <w:color w:val="202020"/>
          <w:spacing w:val="-19"/>
        </w:rPr>
        <w:t xml:space="preserve"> </w:t>
      </w:r>
      <w:r>
        <w:rPr>
          <w:color w:val="202020"/>
          <w:w w:val="90"/>
        </w:rPr>
        <w:t>y</w:t>
      </w:r>
      <w:r>
        <w:rPr>
          <w:color w:val="202020"/>
          <w:spacing w:val="-18"/>
        </w:rPr>
        <w:t xml:space="preserve"> </w:t>
      </w:r>
      <w:r>
        <w:rPr>
          <w:color w:val="202020"/>
          <w:w w:val="124"/>
        </w:rPr>
        <w:t>c</w:t>
      </w:r>
      <w:r>
        <w:rPr>
          <w:color w:val="202020"/>
          <w:w w:val="92"/>
        </w:rPr>
        <w:t>o</w:t>
      </w:r>
      <w:r>
        <w:rPr>
          <w:color w:val="202020"/>
          <w:spacing w:val="-3"/>
          <w:w w:val="92"/>
        </w:rPr>
        <w:t>r</w:t>
      </w:r>
      <w:r>
        <w:rPr>
          <w:color w:val="202020"/>
          <w:w w:val="70"/>
        </w:rPr>
        <w:t>r</w:t>
      </w:r>
      <w:r>
        <w:rPr>
          <w:color w:val="202020"/>
          <w:w w:val="93"/>
        </w:rPr>
        <w:t>e</w:t>
      </w:r>
      <w:r>
        <w:rPr>
          <w:color w:val="202020"/>
          <w:spacing w:val="-2"/>
          <w:w w:val="93"/>
        </w:rPr>
        <w:t>s</w:t>
      </w:r>
      <w:r>
        <w:rPr>
          <w:color w:val="202020"/>
          <w:spacing w:val="-2"/>
          <w:w w:val="109"/>
        </w:rPr>
        <w:t>p</w:t>
      </w:r>
      <w:r>
        <w:rPr>
          <w:color w:val="202020"/>
          <w:w w:val="102"/>
        </w:rPr>
        <w:t>o</w:t>
      </w:r>
      <w:r>
        <w:rPr>
          <w:color w:val="202020"/>
          <w:spacing w:val="-1"/>
          <w:w w:val="102"/>
        </w:rPr>
        <w:t>n</w:t>
      </w:r>
      <w:r>
        <w:rPr>
          <w:color w:val="202020"/>
          <w:w w:val="74"/>
        </w:rPr>
        <w:t>s</w:t>
      </w:r>
      <w:r>
        <w:rPr>
          <w:color w:val="202020"/>
          <w:spacing w:val="-1"/>
          <w:w w:val="111"/>
        </w:rPr>
        <w:t>a</w:t>
      </w:r>
      <w:r>
        <w:rPr>
          <w:color w:val="202020"/>
          <w:w w:val="111"/>
        </w:rPr>
        <w:t>b</w:t>
      </w:r>
      <w:r>
        <w:rPr>
          <w:color w:val="202020"/>
          <w:spacing w:val="-1"/>
          <w:w w:val="73"/>
        </w:rPr>
        <w:t>ili</w:t>
      </w:r>
      <w:r>
        <w:rPr>
          <w:color w:val="202020"/>
          <w:spacing w:val="-1"/>
          <w:w w:val="111"/>
        </w:rPr>
        <w:t>da</w:t>
      </w:r>
      <w:r>
        <w:rPr>
          <w:color w:val="202020"/>
          <w:spacing w:val="-3"/>
          <w:w w:val="111"/>
        </w:rPr>
        <w:t>d</w:t>
      </w:r>
      <w:r>
        <w:rPr>
          <w:color w:val="202020"/>
          <w:w w:val="61"/>
        </w:rPr>
        <w:t>:</w:t>
      </w:r>
    </w:p>
    <w:p w:rsidR="00274D8F" w:rsidRDefault="008B0D88">
      <w:pPr>
        <w:pStyle w:val="Prrafodelista"/>
        <w:numPr>
          <w:ilvl w:val="0"/>
          <w:numId w:val="7"/>
        </w:numPr>
        <w:tabs>
          <w:tab w:val="left" w:pos="840"/>
        </w:tabs>
        <w:spacing w:before="165" w:line="278" w:lineRule="auto"/>
        <w:ind w:right="258"/>
        <w:jc w:val="both"/>
      </w:pPr>
      <w:r>
        <w:rPr>
          <w:color w:val="202020"/>
        </w:rPr>
        <w:t>Se aprecia alto grado de satisfacción con las medidas de conciliación y corresponsabilidad</w:t>
      </w:r>
      <w:r>
        <w:rPr>
          <w:color w:val="202020"/>
          <w:spacing w:val="-17"/>
        </w:rPr>
        <w:t xml:space="preserve"> </w:t>
      </w:r>
      <w:r>
        <w:rPr>
          <w:color w:val="202020"/>
        </w:rPr>
        <w:t>que</w:t>
      </w:r>
      <w:r>
        <w:rPr>
          <w:color w:val="202020"/>
          <w:spacing w:val="-15"/>
        </w:rPr>
        <w:t xml:space="preserve"> </w:t>
      </w:r>
      <w:r>
        <w:rPr>
          <w:color w:val="202020"/>
        </w:rPr>
        <w:t>ofrece</w:t>
      </w:r>
      <w:r>
        <w:rPr>
          <w:color w:val="202020"/>
          <w:spacing w:val="-16"/>
        </w:rPr>
        <w:t xml:space="preserve"> </w:t>
      </w:r>
      <w:r>
        <w:rPr>
          <w:color w:val="202020"/>
        </w:rPr>
        <w:t>Aspace</w:t>
      </w:r>
      <w:r>
        <w:rPr>
          <w:color w:val="202020"/>
          <w:spacing w:val="-15"/>
        </w:rPr>
        <w:t xml:space="preserve"> </w:t>
      </w:r>
      <w:r>
        <w:rPr>
          <w:color w:val="202020"/>
        </w:rPr>
        <w:t>Rioja,</w:t>
      </w:r>
      <w:r>
        <w:rPr>
          <w:color w:val="202020"/>
          <w:spacing w:val="-16"/>
        </w:rPr>
        <w:t xml:space="preserve"> </w:t>
      </w:r>
      <w:r>
        <w:rPr>
          <w:color w:val="202020"/>
        </w:rPr>
        <w:t>yendo</w:t>
      </w:r>
      <w:r>
        <w:rPr>
          <w:color w:val="202020"/>
          <w:spacing w:val="-16"/>
        </w:rPr>
        <w:t xml:space="preserve"> </w:t>
      </w:r>
      <w:r>
        <w:rPr>
          <w:color w:val="202020"/>
        </w:rPr>
        <w:t>éstas</w:t>
      </w:r>
      <w:r>
        <w:rPr>
          <w:color w:val="202020"/>
          <w:spacing w:val="-15"/>
        </w:rPr>
        <w:t xml:space="preserve"> </w:t>
      </w:r>
      <w:r>
        <w:rPr>
          <w:color w:val="202020"/>
        </w:rPr>
        <w:t>más</w:t>
      </w:r>
      <w:r>
        <w:rPr>
          <w:color w:val="202020"/>
          <w:spacing w:val="-15"/>
        </w:rPr>
        <w:t xml:space="preserve"> </w:t>
      </w:r>
      <w:r>
        <w:rPr>
          <w:color w:val="202020"/>
        </w:rPr>
        <w:t>allá</w:t>
      </w:r>
      <w:r>
        <w:rPr>
          <w:color w:val="202020"/>
          <w:spacing w:val="-17"/>
        </w:rPr>
        <w:t xml:space="preserve"> </w:t>
      </w:r>
      <w:r>
        <w:rPr>
          <w:color w:val="202020"/>
        </w:rPr>
        <w:t>de</w:t>
      </w:r>
      <w:r>
        <w:rPr>
          <w:color w:val="202020"/>
          <w:spacing w:val="-15"/>
        </w:rPr>
        <w:t xml:space="preserve"> </w:t>
      </w:r>
      <w:r>
        <w:rPr>
          <w:color w:val="202020"/>
        </w:rPr>
        <w:t>lo</w:t>
      </w:r>
      <w:r>
        <w:rPr>
          <w:color w:val="202020"/>
          <w:spacing w:val="-16"/>
        </w:rPr>
        <w:t xml:space="preserve"> </w:t>
      </w:r>
      <w:r>
        <w:rPr>
          <w:color w:val="202020"/>
        </w:rPr>
        <w:t>estipulado</w:t>
      </w:r>
      <w:r>
        <w:rPr>
          <w:color w:val="202020"/>
          <w:spacing w:val="-17"/>
        </w:rPr>
        <w:t xml:space="preserve"> </w:t>
      </w:r>
      <w:r>
        <w:rPr>
          <w:color w:val="202020"/>
        </w:rPr>
        <w:t>en</w:t>
      </w:r>
      <w:r>
        <w:rPr>
          <w:color w:val="202020"/>
          <w:spacing w:val="-18"/>
        </w:rPr>
        <w:t xml:space="preserve"> </w:t>
      </w:r>
      <w:r>
        <w:rPr>
          <w:color w:val="202020"/>
        </w:rPr>
        <w:t>el Convenio</w:t>
      </w:r>
      <w:r>
        <w:rPr>
          <w:color w:val="202020"/>
          <w:spacing w:val="-18"/>
        </w:rPr>
        <w:t xml:space="preserve"> </w:t>
      </w:r>
      <w:r>
        <w:rPr>
          <w:color w:val="202020"/>
        </w:rPr>
        <w:t>Colectivo.</w:t>
      </w:r>
    </w:p>
    <w:p w:rsidR="00274D8F" w:rsidRDefault="008B0D88">
      <w:pPr>
        <w:pStyle w:val="Prrafodelista"/>
        <w:numPr>
          <w:ilvl w:val="0"/>
          <w:numId w:val="7"/>
        </w:numPr>
        <w:tabs>
          <w:tab w:val="left" w:pos="840"/>
        </w:tabs>
        <w:spacing w:before="118" w:line="280" w:lineRule="auto"/>
        <w:ind w:right="258"/>
        <w:jc w:val="both"/>
      </w:pPr>
      <w:r>
        <w:rPr>
          <w:color w:val="202020"/>
        </w:rPr>
        <w:t>Las</w:t>
      </w:r>
      <w:r>
        <w:rPr>
          <w:color w:val="202020"/>
          <w:spacing w:val="-50"/>
        </w:rPr>
        <w:t xml:space="preserve"> </w:t>
      </w:r>
      <w:r>
        <w:rPr>
          <w:color w:val="202020"/>
        </w:rPr>
        <w:t>bajas</w:t>
      </w:r>
      <w:r>
        <w:rPr>
          <w:color w:val="202020"/>
          <w:spacing w:val="-48"/>
        </w:rPr>
        <w:t xml:space="preserve"> </w:t>
      </w:r>
      <w:r>
        <w:rPr>
          <w:color w:val="202020"/>
        </w:rPr>
        <w:t>y</w:t>
      </w:r>
      <w:r>
        <w:rPr>
          <w:color w:val="202020"/>
          <w:spacing w:val="-48"/>
        </w:rPr>
        <w:t xml:space="preserve"> </w:t>
      </w:r>
      <w:r>
        <w:rPr>
          <w:color w:val="202020"/>
        </w:rPr>
        <w:t>permisos</w:t>
      </w:r>
      <w:r>
        <w:rPr>
          <w:color w:val="202020"/>
          <w:spacing w:val="-48"/>
        </w:rPr>
        <w:t xml:space="preserve"> </w:t>
      </w:r>
      <w:r>
        <w:rPr>
          <w:color w:val="202020"/>
        </w:rPr>
        <w:t>son</w:t>
      </w:r>
      <w:r>
        <w:rPr>
          <w:color w:val="202020"/>
          <w:spacing w:val="-47"/>
        </w:rPr>
        <w:t xml:space="preserve"> </w:t>
      </w:r>
      <w:r>
        <w:rPr>
          <w:color w:val="202020"/>
        </w:rPr>
        <w:t>porcentualmente</w:t>
      </w:r>
      <w:r>
        <w:rPr>
          <w:color w:val="202020"/>
          <w:spacing w:val="-48"/>
        </w:rPr>
        <w:t xml:space="preserve"> </w:t>
      </w:r>
      <w:r>
        <w:rPr>
          <w:color w:val="202020"/>
        </w:rPr>
        <w:t>más</w:t>
      </w:r>
      <w:r>
        <w:rPr>
          <w:color w:val="202020"/>
          <w:spacing w:val="-48"/>
        </w:rPr>
        <w:t xml:space="preserve"> </w:t>
      </w:r>
      <w:r>
        <w:rPr>
          <w:color w:val="202020"/>
        </w:rPr>
        <w:t>numerosos</w:t>
      </w:r>
      <w:r>
        <w:rPr>
          <w:color w:val="202020"/>
          <w:spacing w:val="-50"/>
        </w:rPr>
        <w:t xml:space="preserve"> </w:t>
      </w:r>
      <w:r>
        <w:rPr>
          <w:color w:val="202020"/>
        </w:rPr>
        <w:t>entre</w:t>
      </w:r>
      <w:r>
        <w:rPr>
          <w:color w:val="202020"/>
          <w:spacing w:val="-48"/>
        </w:rPr>
        <w:t xml:space="preserve"> </w:t>
      </w:r>
      <w:r>
        <w:rPr>
          <w:color w:val="202020"/>
        </w:rPr>
        <w:t>los</w:t>
      </w:r>
      <w:r>
        <w:rPr>
          <w:color w:val="202020"/>
          <w:spacing w:val="-49"/>
        </w:rPr>
        <w:t xml:space="preserve"> </w:t>
      </w:r>
      <w:r>
        <w:rPr>
          <w:color w:val="202020"/>
        </w:rPr>
        <w:t>hombres</w:t>
      </w:r>
      <w:r>
        <w:rPr>
          <w:color w:val="202020"/>
          <w:spacing w:val="-48"/>
        </w:rPr>
        <w:t xml:space="preserve"> </w:t>
      </w:r>
      <w:r>
        <w:rPr>
          <w:color w:val="202020"/>
        </w:rPr>
        <w:t>que</w:t>
      </w:r>
      <w:r>
        <w:rPr>
          <w:color w:val="202020"/>
          <w:spacing w:val="-48"/>
        </w:rPr>
        <w:t xml:space="preserve"> </w:t>
      </w:r>
      <w:r>
        <w:rPr>
          <w:color w:val="202020"/>
        </w:rPr>
        <w:t>entre</w:t>
      </w:r>
      <w:r>
        <w:rPr>
          <w:color w:val="202020"/>
          <w:spacing w:val="-47"/>
        </w:rPr>
        <w:t xml:space="preserve"> </w:t>
      </w:r>
      <w:r>
        <w:rPr>
          <w:color w:val="202020"/>
          <w:spacing w:val="-3"/>
        </w:rPr>
        <w:t xml:space="preserve">las </w:t>
      </w:r>
      <w:r>
        <w:rPr>
          <w:color w:val="202020"/>
        </w:rPr>
        <w:t>mujeres,</w:t>
      </w:r>
      <w:r>
        <w:rPr>
          <w:color w:val="202020"/>
          <w:spacing w:val="-19"/>
        </w:rPr>
        <w:t xml:space="preserve"> </w:t>
      </w:r>
      <w:r>
        <w:rPr>
          <w:color w:val="202020"/>
        </w:rPr>
        <w:t>aunque</w:t>
      </w:r>
      <w:r>
        <w:rPr>
          <w:color w:val="202020"/>
          <w:spacing w:val="-22"/>
        </w:rPr>
        <w:t xml:space="preserve"> </w:t>
      </w:r>
      <w:r>
        <w:rPr>
          <w:color w:val="202020"/>
        </w:rPr>
        <w:t>el</w:t>
      </w:r>
      <w:r>
        <w:rPr>
          <w:color w:val="202020"/>
          <w:spacing w:val="-17"/>
        </w:rPr>
        <w:t xml:space="preserve"> </w:t>
      </w:r>
      <w:r>
        <w:rPr>
          <w:color w:val="202020"/>
        </w:rPr>
        <w:t>sesgo</w:t>
      </w:r>
      <w:r>
        <w:rPr>
          <w:color w:val="202020"/>
          <w:spacing w:val="-18"/>
        </w:rPr>
        <w:t xml:space="preserve"> </w:t>
      </w:r>
      <w:r>
        <w:rPr>
          <w:color w:val="202020"/>
        </w:rPr>
        <w:t>es</w:t>
      </w:r>
      <w:r>
        <w:rPr>
          <w:color w:val="202020"/>
          <w:spacing w:val="-16"/>
        </w:rPr>
        <w:t xml:space="preserve"> </w:t>
      </w:r>
      <w:r>
        <w:rPr>
          <w:color w:val="202020"/>
        </w:rPr>
        <w:t>muy</w:t>
      </w:r>
      <w:r>
        <w:rPr>
          <w:color w:val="202020"/>
          <w:spacing w:val="-19"/>
        </w:rPr>
        <w:t xml:space="preserve"> </w:t>
      </w:r>
      <w:r>
        <w:rPr>
          <w:color w:val="202020"/>
        </w:rPr>
        <w:t>leve</w:t>
      </w:r>
    </w:p>
    <w:p w:rsidR="00274D8F" w:rsidRDefault="008B0D88">
      <w:pPr>
        <w:pStyle w:val="Textoindependiente"/>
        <w:spacing w:before="117"/>
        <w:ind w:left="119"/>
        <w:jc w:val="both"/>
      </w:pPr>
      <w:r>
        <w:rPr>
          <w:color w:val="202020"/>
        </w:rPr>
        <w:t>Salud Laboral:</w:t>
      </w:r>
    </w:p>
    <w:p w:rsidR="00274D8F" w:rsidRDefault="008B0D88">
      <w:pPr>
        <w:pStyle w:val="Textoindependiente"/>
        <w:spacing w:before="162" w:line="278" w:lineRule="auto"/>
        <w:ind w:left="119" w:right="257"/>
        <w:jc w:val="both"/>
      </w:pPr>
      <w:r>
        <w:rPr>
          <w:color w:val="202020"/>
        </w:rPr>
        <w:t>Existe protocolo de acoso sexual y por razón de sexo enmarcado en el protocolo del acoso psicológico</w:t>
      </w:r>
      <w:r>
        <w:rPr>
          <w:color w:val="202020"/>
          <w:spacing w:val="-30"/>
        </w:rPr>
        <w:t xml:space="preserve"> </w:t>
      </w:r>
      <w:r>
        <w:rPr>
          <w:color w:val="202020"/>
        </w:rPr>
        <w:t>en</w:t>
      </w:r>
      <w:r>
        <w:rPr>
          <w:color w:val="202020"/>
          <w:spacing w:val="-26"/>
        </w:rPr>
        <w:t xml:space="preserve"> </w:t>
      </w:r>
      <w:r>
        <w:rPr>
          <w:color w:val="202020"/>
        </w:rPr>
        <w:t>el</w:t>
      </w:r>
      <w:r>
        <w:rPr>
          <w:color w:val="202020"/>
          <w:spacing w:val="-26"/>
        </w:rPr>
        <w:t xml:space="preserve"> </w:t>
      </w:r>
      <w:r>
        <w:rPr>
          <w:color w:val="202020"/>
        </w:rPr>
        <w:t>trabajo.</w:t>
      </w:r>
      <w:r>
        <w:rPr>
          <w:color w:val="202020"/>
          <w:spacing w:val="-24"/>
        </w:rPr>
        <w:t xml:space="preserve"> </w:t>
      </w:r>
      <w:r>
        <w:rPr>
          <w:color w:val="202020"/>
        </w:rPr>
        <w:t>Este</w:t>
      </w:r>
      <w:r>
        <w:rPr>
          <w:color w:val="202020"/>
          <w:spacing w:val="-29"/>
        </w:rPr>
        <w:t xml:space="preserve"> </w:t>
      </w:r>
      <w:r>
        <w:rPr>
          <w:color w:val="202020"/>
        </w:rPr>
        <w:t>protocolo</w:t>
      </w:r>
      <w:r>
        <w:rPr>
          <w:color w:val="202020"/>
          <w:spacing w:val="-25"/>
        </w:rPr>
        <w:t xml:space="preserve"> </w:t>
      </w:r>
      <w:r>
        <w:rPr>
          <w:color w:val="202020"/>
        </w:rPr>
        <w:t>se</w:t>
      </w:r>
      <w:r>
        <w:rPr>
          <w:color w:val="202020"/>
          <w:spacing w:val="-25"/>
        </w:rPr>
        <w:t xml:space="preserve"> </w:t>
      </w:r>
      <w:r>
        <w:rPr>
          <w:color w:val="202020"/>
        </w:rPr>
        <w:t>ha</w:t>
      </w:r>
      <w:r>
        <w:rPr>
          <w:color w:val="202020"/>
          <w:spacing w:val="-26"/>
        </w:rPr>
        <w:t xml:space="preserve"> </w:t>
      </w:r>
      <w:r>
        <w:rPr>
          <w:color w:val="202020"/>
        </w:rPr>
        <w:t>dado</w:t>
      </w:r>
      <w:r>
        <w:rPr>
          <w:color w:val="202020"/>
          <w:spacing w:val="-27"/>
        </w:rPr>
        <w:t xml:space="preserve"> </w:t>
      </w:r>
      <w:r>
        <w:rPr>
          <w:color w:val="202020"/>
        </w:rPr>
        <w:t>a</w:t>
      </w:r>
      <w:r>
        <w:rPr>
          <w:color w:val="202020"/>
          <w:spacing w:val="-28"/>
        </w:rPr>
        <w:t xml:space="preserve"> </w:t>
      </w:r>
      <w:r>
        <w:rPr>
          <w:color w:val="202020"/>
        </w:rPr>
        <w:t>conocer</w:t>
      </w:r>
      <w:r>
        <w:rPr>
          <w:color w:val="202020"/>
          <w:spacing w:val="-25"/>
        </w:rPr>
        <w:t xml:space="preserve"> </w:t>
      </w:r>
      <w:r>
        <w:rPr>
          <w:color w:val="202020"/>
        </w:rPr>
        <w:t>explícitamente</w:t>
      </w:r>
      <w:r>
        <w:rPr>
          <w:color w:val="202020"/>
          <w:spacing w:val="-25"/>
        </w:rPr>
        <w:t xml:space="preserve"> </w:t>
      </w:r>
      <w:r>
        <w:rPr>
          <w:color w:val="202020"/>
        </w:rPr>
        <w:t>a</w:t>
      </w:r>
      <w:r>
        <w:rPr>
          <w:color w:val="202020"/>
          <w:spacing w:val="-26"/>
        </w:rPr>
        <w:t xml:space="preserve"> </w:t>
      </w:r>
      <w:r>
        <w:rPr>
          <w:color w:val="202020"/>
        </w:rPr>
        <w:t>toda</w:t>
      </w:r>
      <w:r>
        <w:rPr>
          <w:color w:val="202020"/>
          <w:spacing w:val="-25"/>
        </w:rPr>
        <w:t xml:space="preserve"> </w:t>
      </w:r>
      <w:r>
        <w:rPr>
          <w:color w:val="202020"/>
        </w:rPr>
        <w:t>la</w:t>
      </w:r>
      <w:r>
        <w:rPr>
          <w:color w:val="202020"/>
          <w:spacing w:val="-26"/>
        </w:rPr>
        <w:t xml:space="preserve"> </w:t>
      </w:r>
      <w:r>
        <w:rPr>
          <w:color w:val="202020"/>
        </w:rPr>
        <w:t>plantilla. Además, en el momento de acogida de nuevas incorporaciones, se hace una explicación del protocolo</w:t>
      </w:r>
      <w:r>
        <w:rPr>
          <w:color w:val="202020"/>
          <w:spacing w:val="-21"/>
        </w:rPr>
        <w:t xml:space="preserve"> </w:t>
      </w:r>
      <w:r>
        <w:rPr>
          <w:color w:val="202020"/>
        </w:rPr>
        <w:t>de</w:t>
      </w:r>
      <w:r>
        <w:rPr>
          <w:color w:val="202020"/>
          <w:spacing w:val="-19"/>
        </w:rPr>
        <w:t xml:space="preserve"> </w:t>
      </w:r>
      <w:r>
        <w:rPr>
          <w:color w:val="202020"/>
        </w:rPr>
        <w:t>acoso</w:t>
      </w:r>
      <w:r>
        <w:rPr>
          <w:color w:val="202020"/>
          <w:spacing w:val="-24"/>
        </w:rPr>
        <w:t xml:space="preserve"> </w:t>
      </w:r>
      <w:r>
        <w:rPr>
          <w:color w:val="202020"/>
        </w:rPr>
        <w:t>sexual</w:t>
      </w:r>
      <w:r>
        <w:rPr>
          <w:color w:val="202020"/>
          <w:spacing w:val="-21"/>
        </w:rPr>
        <w:t xml:space="preserve"> </w:t>
      </w:r>
      <w:r>
        <w:rPr>
          <w:color w:val="202020"/>
        </w:rPr>
        <w:t>y</w:t>
      </w:r>
      <w:r>
        <w:rPr>
          <w:color w:val="202020"/>
          <w:spacing w:val="-19"/>
        </w:rPr>
        <w:t xml:space="preserve"> </w:t>
      </w:r>
      <w:r>
        <w:rPr>
          <w:color w:val="202020"/>
        </w:rPr>
        <w:t>por</w:t>
      </w:r>
      <w:r>
        <w:rPr>
          <w:color w:val="202020"/>
          <w:spacing w:val="-23"/>
        </w:rPr>
        <w:t xml:space="preserve"> </w:t>
      </w:r>
      <w:r>
        <w:rPr>
          <w:color w:val="202020"/>
        </w:rPr>
        <w:t>razón</w:t>
      </w:r>
      <w:r>
        <w:rPr>
          <w:color w:val="202020"/>
          <w:spacing w:val="-24"/>
        </w:rPr>
        <w:t xml:space="preserve"> </w:t>
      </w:r>
      <w:r>
        <w:rPr>
          <w:color w:val="202020"/>
        </w:rPr>
        <w:t>de</w:t>
      </w:r>
      <w:r>
        <w:rPr>
          <w:color w:val="202020"/>
          <w:spacing w:val="-23"/>
        </w:rPr>
        <w:t xml:space="preserve"> </w:t>
      </w:r>
      <w:r>
        <w:rPr>
          <w:color w:val="202020"/>
        </w:rPr>
        <w:t>sexo</w:t>
      </w:r>
      <w:r>
        <w:rPr>
          <w:color w:val="202020"/>
          <w:spacing w:val="-20"/>
        </w:rPr>
        <w:t xml:space="preserve"> </w:t>
      </w:r>
      <w:r>
        <w:rPr>
          <w:color w:val="202020"/>
        </w:rPr>
        <w:t>enmarcado</w:t>
      </w:r>
      <w:r>
        <w:rPr>
          <w:color w:val="202020"/>
          <w:spacing w:val="-21"/>
        </w:rPr>
        <w:t xml:space="preserve"> </w:t>
      </w:r>
      <w:r>
        <w:rPr>
          <w:color w:val="202020"/>
        </w:rPr>
        <w:t>en</w:t>
      </w:r>
      <w:r>
        <w:rPr>
          <w:color w:val="202020"/>
          <w:spacing w:val="-23"/>
        </w:rPr>
        <w:t xml:space="preserve"> </w:t>
      </w:r>
      <w:r>
        <w:rPr>
          <w:color w:val="202020"/>
        </w:rPr>
        <w:t>el</w:t>
      </w:r>
      <w:r>
        <w:rPr>
          <w:color w:val="202020"/>
          <w:spacing w:val="-20"/>
        </w:rPr>
        <w:t xml:space="preserve"> </w:t>
      </w:r>
      <w:r>
        <w:rPr>
          <w:color w:val="202020"/>
        </w:rPr>
        <w:t>protocolo</w:t>
      </w:r>
      <w:r>
        <w:rPr>
          <w:color w:val="202020"/>
          <w:spacing w:val="-21"/>
        </w:rPr>
        <w:t xml:space="preserve"> </w:t>
      </w:r>
      <w:r>
        <w:rPr>
          <w:color w:val="202020"/>
        </w:rPr>
        <w:t>del</w:t>
      </w:r>
      <w:r>
        <w:rPr>
          <w:color w:val="202020"/>
          <w:spacing w:val="-20"/>
        </w:rPr>
        <w:t xml:space="preserve"> </w:t>
      </w:r>
      <w:r>
        <w:rPr>
          <w:color w:val="202020"/>
        </w:rPr>
        <w:t>acoso</w:t>
      </w:r>
      <w:r>
        <w:rPr>
          <w:color w:val="202020"/>
          <w:spacing w:val="-24"/>
        </w:rPr>
        <w:t xml:space="preserve"> </w:t>
      </w:r>
      <w:r>
        <w:rPr>
          <w:color w:val="202020"/>
        </w:rPr>
        <w:t>psicológico en</w:t>
      </w:r>
      <w:r>
        <w:rPr>
          <w:color w:val="202020"/>
          <w:spacing w:val="-21"/>
        </w:rPr>
        <w:t xml:space="preserve"> </w:t>
      </w:r>
      <w:r>
        <w:rPr>
          <w:color w:val="202020"/>
        </w:rPr>
        <w:t>el</w:t>
      </w:r>
      <w:r>
        <w:rPr>
          <w:color w:val="202020"/>
          <w:spacing w:val="-19"/>
        </w:rPr>
        <w:t xml:space="preserve"> </w:t>
      </w:r>
      <w:r>
        <w:rPr>
          <w:color w:val="202020"/>
        </w:rPr>
        <w:t>trabajo.</w:t>
      </w:r>
      <w:r>
        <w:rPr>
          <w:color w:val="202020"/>
          <w:spacing w:val="-19"/>
        </w:rPr>
        <w:t xml:space="preserve"> </w:t>
      </w:r>
      <w:r>
        <w:rPr>
          <w:color w:val="202020"/>
        </w:rPr>
        <w:t>En</w:t>
      </w:r>
      <w:r>
        <w:rPr>
          <w:color w:val="202020"/>
          <w:spacing w:val="-20"/>
        </w:rPr>
        <w:t xml:space="preserve"> </w:t>
      </w:r>
      <w:r>
        <w:rPr>
          <w:color w:val="202020"/>
        </w:rPr>
        <w:t>2021</w:t>
      </w:r>
      <w:r>
        <w:rPr>
          <w:color w:val="202020"/>
          <w:spacing w:val="-21"/>
        </w:rPr>
        <w:t xml:space="preserve"> </w:t>
      </w:r>
      <w:r>
        <w:rPr>
          <w:color w:val="202020"/>
        </w:rPr>
        <w:t>se</w:t>
      </w:r>
      <w:r>
        <w:rPr>
          <w:color w:val="202020"/>
          <w:spacing w:val="-18"/>
        </w:rPr>
        <w:t xml:space="preserve"> </w:t>
      </w:r>
      <w:r>
        <w:rPr>
          <w:color w:val="202020"/>
        </w:rPr>
        <w:t>ha</w:t>
      </w:r>
      <w:r>
        <w:rPr>
          <w:color w:val="202020"/>
          <w:spacing w:val="-17"/>
        </w:rPr>
        <w:t xml:space="preserve"> </w:t>
      </w:r>
      <w:r>
        <w:rPr>
          <w:color w:val="202020"/>
        </w:rPr>
        <w:t>tenido</w:t>
      </w:r>
      <w:r>
        <w:rPr>
          <w:color w:val="202020"/>
          <w:spacing w:val="-19"/>
        </w:rPr>
        <w:t xml:space="preserve"> </w:t>
      </w:r>
      <w:r>
        <w:rPr>
          <w:color w:val="202020"/>
        </w:rPr>
        <w:t>que</w:t>
      </w:r>
      <w:r>
        <w:rPr>
          <w:color w:val="202020"/>
          <w:spacing w:val="-19"/>
        </w:rPr>
        <w:t xml:space="preserve"> </w:t>
      </w:r>
      <w:r>
        <w:rPr>
          <w:color w:val="202020"/>
        </w:rPr>
        <w:t>activar</w:t>
      </w:r>
      <w:r>
        <w:rPr>
          <w:color w:val="202020"/>
          <w:spacing w:val="-20"/>
        </w:rPr>
        <w:t xml:space="preserve"> </w:t>
      </w:r>
      <w:r>
        <w:rPr>
          <w:color w:val="202020"/>
        </w:rPr>
        <w:t>este</w:t>
      </w:r>
      <w:r>
        <w:rPr>
          <w:color w:val="202020"/>
          <w:spacing w:val="-19"/>
        </w:rPr>
        <w:t xml:space="preserve"> </w:t>
      </w:r>
      <w:r>
        <w:rPr>
          <w:color w:val="202020"/>
        </w:rPr>
        <w:t>protocolo</w:t>
      </w:r>
      <w:r>
        <w:rPr>
          <w:color w:val="202020"/>
          <w:spacing w:val="-20"/>
        </w:rPr>
        <w:t xml:space="preserve"> </w:t>
      </w:r>
      <w:r>
        <w:rPr>
          <w:color w:val="202020"/>
        </w:rPr>
        <w:t>en</w:t>
      </w:r>
      <w:r>
        <w:rPr>
          <w:color w:val="202020"/>
          <w:spacing w:val="-20"/>
        </w:rPr>
        <w:t xml:space="preserve"> </w:t>
      </w:r>
      <w:r>
        <w:rPr>
          <w:color w:val="202020"/>
        </w:rPr>
        <w:t>una</w:t>
      </w:r>
      <w:r>
        <w:rPr>
          <w:color w:val="202020"/>
          <w:spacing w:val="-19"/>
        </w:rPr>
        <w:t xml:space="preserve"> </w:t>
      </w:r>
      <w:r>
        <w:rPr>
          <w:color w:val="202020"/>
        </w:rPr>
        <w:t>ocasión.</w:t>
      </w:r>
    </w:p>
    <w:p w:rsidR="00274D8F" w:rsidRDefault="008B0D88">
      <w:pPr>
        <w:pStyle w:val="Textoindependiente"/>
        <w:spacing w:before="119" w:line="280" w:lineRule="auto"/>
        <w:ind w:left="119" w:right="263"/>
        <w:jc w:val="both"/>
      </w:pPr>
      <w:r>
        <w:rPr>
          <w:color w:val="202020"/>
        </w:rPr>
        <w:t>El</w:t>
      </w:r>
      <w:r>
        <w:rPr>
          <w:color w:val="202020"/>
          <w:spacing w:val="-8"/>
        </w:rPr>
        <w:t xml:space="preserve"> </w:t>
      </w:r>
      <w:r>
        <w:rPr>
          <w:color w:val="202020"/>
        </w:rPr>
        <w:t>análisis</w:t>
      </w:r>
      <w:r>
        <w:rPr>
          <w:color w:val="202020"/>
          <w:spacing w:val="-6"/>
        </w:rPr>
        <w:t xml:space="preserve"> </w:t>
      </w:r>
      <w:r>
        <w:rPr>
          <w:color w:val="202020"/>
        </w:rPr>
        <w:t>de</w:t>
      </w:r>
      <w:r>
        <w:rPr>
          <w:color w:val="202020"/>
          <w:spacing w:val="-8"/>
        </w:rPr>
        <w:t xml:space="preserve"> </w:t>
      </w:r>
      <w:r>
        <w:rPr>
          <w:color w:val="202020"/>
        </w:rPr>
        <w:t>riesgos</w:t>
      </w:r>
      <w:r>
        <w:rPr>
          <w:color w:val="202020"/>
          <w:spacing w:val="-7"/>
        </w:rPr>
        <w:t xml:space="preserve"> </w:t>
      </w:r>
      <w:r>
        <w:rPr>
          <w:color w:val="202020"/>
        </w:rPr>
        <w:t>laborales</w:t>
      </w:r>
      <w:r>
        <w:rPr>
          <w:color w:val="202020"/>
          <w:spacing w:val="-6"/>
        </w:rPr>
        <w:t xml:space="preserve"> </w:t>
      </w:r>
      <w:r>
        <w:rPr>
          <w:color w:val="202020"/>
        </w:rPr>
        <w:t>es</w:t>
      </w:r>
      <w:r>
        <w:rPr>
          <w:color w:val="202020"/>
          <w:spacing w:val="-8"/>
        </w:rPr>
        <w:t xml:space="preserve"> </w:t>
      </w:r>
      <w:r>
        <w:rPr>
          <w:color w:val="202020"/>
        </w:rPr>
        <w:t>concienzudo</w:t>
      </w:r>
      <w:r>
        <w:rPr>
          <w:color w:val="202020"/>
          <w:spacing w:val="-8"/>
        </w:rPr>
        <w:t xml:space="preserve"> </w:t>
      </w:r>
      <w:r>
        <w:rPr>
          <w:color w:val="202020"/>
        </w:rPr>
        <w:t>y</w:t>
      </w:r>
      <w:r>
        <w:rPr>
          <w:color w:val="202020"/>
          <w:spacing w:val="-7"/>
        </w:rPr>
        <w:t xml:space="preserve"> </w:t>
      </w:r>
      <w:r>
        <w:rPr>
          <w:color w:val="202020"/>
        </w:rPr>
        <w:t>toma</w:t>
      </w:r>
      <w:r>
        <w:rPr>
          <w:color w:val="202020"/>
          <w:spacing w:val="-6"/>
        </w:rPr>
        <w:t xml:space="preserve"> </w:t>
      </w:r>
      <w:r>
        <w:rPr>
          <w:color w:val="202020"/>
        </w:rPr>
        <w:t>en</w:t>
      </w:r>
      <w:r>
        <w:rPr>
          <w:color w:val="202020"/>
          <w:spacing w:val="-7"/>
        </w:rPr>
        <w:t xml:space="preserve"> </w:t>
      </w:r>
      <w:r>
        <w:rPr>
          <w:color w:val="202020"/>
        </w:rPr>
        <w:t>todo</w:t>
      </w:r>
      <w:r>
        <w:rPr>
          <w:color w:val="202020"/>
          <w:spacing w:val="-7"/>
        </w:rPr>
        <w:t xml:space="preserve"> </w:t>
      </w:r>
      <w:r>
        <w:rPr>
          <w:color w:val="202020"/>
        </w:rPr>
        <w:t>momento</w:t>
      </w:r>
      <w:r>
        <w:rPr>
          <w:color w:val="202020"/>
          <w:spacing w:val="-8"/>
        </w:rPr>
        <w:t xml:space="preserve"> </w:t>
      </w:r>
      <w:r>
        <w:rPr>
          <w:color w:val="202020"/>
        </w:rPr>
        <w:t>en</w:t>
      </w:r>
      <w:r>
        <w:rPr>
          <w:color w:val="202020"/>
          <w:spacing w:val="-9"/>
        </w:rPr>
        <w:t xml:space="preserve"> </w:t>
      </w:r>
      <w:r>
        <w:rPr>
          <w:color w:val="202020"/>
        </w:rPr>
        <w:t>consideración</w:t>
      </w:r>
      <w:r>
        <w:rPr>
          <w:color w:val="202020"/>
          <w:spacing w:val="-7"/>
        </w:rPr>
        <w:t xml:space="preserve"> </w:t>
      </w:r>
      <w:r>
        <w:rPr>
          <w:color w:val="202020"/>
        </w:rPr>
        <w:t>los riesgos</w:t>
      </w:r>
      <w:r>
        <w:rPr>
          <w:color w:val="202020"/>
          <w:spacing w:val="-20"/>
        </w:rPr>
        <w:t xml:space="preserve"> </w:t>
      </w:r>
      <w:r>
        <w:rPr>
          <w:color w:val="202020"/>
        </w:rPr>
        <w:t>específicos</w:t>
      </w:r>
      <w:r>
        <w:rPr>
          <w:color w:val="202020"/>
          <w:spacing w:val="-19"/>
        </w:rPr>
        <w:t xml:space="preserve"> </w:t>
      </w:r>
      <w:r>
        <w:rPr>
          <w:color w:val="202020"/>
        </w:rPr>
        <w:t>de</w:t>
      </w:r>
      <w:r>
        <w:rPr>
          <w:color w:val="202020"/>
          <w:spacing w:val="-21"/>
        </w:rPr>
        <w:t xml:space="preserve"> </w:t>
      </w:r>
      <w:r>
        <w:rPr>
          <w:color w:val="202020"/>
        </w:rPr>
        <w:t>las</w:t>
      </w:r>
      <w:r>
        <w:rPr>
          <w:color w:val="202020"/>
          <w:spacing w:val="-18"/>
        </w:rPr>
        <w:t xml:space="preserve"> </w:t>
      </w:r>
      <w:r>
        <w:rPr>
          <w:color w:val="202020"/>
        </w:rPr>
        <w:t>mujeres</w:t>
      </w:r>
      <w:r>
        <w:rPr>
          <w:color w:val="202020"/>
          <w:spacing w:val="-20"/>
        </w:rPr>
        <w:t xml:space="preserve"> </w:t>
      </w:r>
      <w:r>
        <w:rPr>
          <w:color w:val="202020"/>
        </w:rPr>
        <w:t>en</w:t>
      </w:r>
      <w:r>
        <w:rPr>
          <w:color w:val="202020"/>
          <w:spacing w:val="-21"/>
        </w:rPr>
        <w:t xml:space="preserve"> </w:t>
      </w:r>
      <w:r>
        <w:rPr>
          <w:color w:val="202020"/>
        </w:rPr>
        <w:t>los</w:t>
      </w:r>
      <w:r>
        <w:rPr>
          <w:color w:val="202020"/>
          <w:spacing w:val="-21"/>
        </w:rPr>
        <w:t xml:space="preserve"> </w:t>
      </w:r>
      <w:r>
        <w:rPr>
          <w:color w:val="202020"/>
        </w:rPr>
        <w:t>periodos</w:t>
      </w:r>
      <w:r>
        <w:rPr>
          <w:color w:val="202020"/>
          <w:spacing w:val="-18"/>
        </w:rPr>
        <w:t xml:space="preserve"> </w:t>
      </w:r>
      <w:r>
        <w:rPr>
          <w:color w:val="202020"/>
        </w:rPr>
        <w:t>de</w:t>
      </w:r>
      <w:r>
        <w:rPr>
          <w:color w:val="202020"/>
          <w:spacing w:val="-20"/>
        </w:rPr>
        <w:t xml:space="preserve"> </w:t>
      </w:r>
      <w:r>
        <w:rPr>
          <w:color w:val="202020"/>
        </w:rPr>
        <w:t>gestación</w:t>
      </w:r>
      <w:r>
        <w:rPr>
          <w:color w:val="202020"/>
          <w:spacing w:val="-19"/>
        </w:rPr>
        <w:t xml:space="preserve"> </w:t>
      </w:r>
      <w:r>
        <w:rPr>
          <w:color w:val="202020"/>
        </w:rPr>
        <w:t>y</w:t>
      </w:r>
      <w:r>
        <w:rPr>
          <w:color w:val="202020"/>
          <w:spacing w:val="-19"/>
        </w:rPr>
        <w:t xml:space="preserve"> </w:t>
      </w:r>
      <w:r>
        <w:rPr>
          <w:color w:val="202020"/>
        </w:rPr>
        <w:t>lactancia.</w:t>
      </w:r>
    </w:p>
    <w:p w:rsidR="00274D8F" w:rsidRDefault="00274D8F">
      <w:pPr>
        <w:spacing w:line="280" w:lineRule="auto"/>
        <w:jc w:val="both"/>
        <w:sectPr w:rsidR="00274D8F">
          <w:pgSz w:w="11920" w:h="16850"/>
          <w:pgMar w:top="1660" w:right="460" w:bottom="1240" w:left="800" w:header="778" w:footer="979" w:gutter="0"/>
          <w:cols w:space="720"/>
        </w:sectPr>
      </w:pPr>
    </w:p>
    <w:p w:rsidR="00274D8F" w:rsidRDefault="00274D8F">
      <w:pPr>
        <w:pStyle w:val="Textoindependiente"/>
        <w:spacing w:before="2"/>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9"/>
        <w:gridCol w:w="420"/>
        <w:gridCol w:w="562"/>
        <w:gridCol w:w="977"/>
        <w:gridCol w:w="1673"/>
        <w:gridCol w:w="1532"/>
        <w:gridCol w:w="1395"/>
        <w:gridCol w:w="1535"/>
        <w:gridCol w:w="1117"/>
        <w:gridCol w:w="1117"/>
        <w:gridCol w:w="285"/>
        <w:gridCol w:w="304"/>
        <w:gridCol w:w="304"/>
        <w:gridCol w:w="304"/>
        <w:gridCol w:w="306"/>
        <w:gridCol w:w="304"/>
        <w:gridCol w:w="304"/>
        <w:gridCol w:w="304"/>
        <w:gridCol w:w="306"/>
        <w:gridCol w:w="304"/>
        <w:gridCol w:w="304"/>
        <w:gridCol w:w="304"/>
        <w:gridCol w:w="307"/>
        <w:gridCol w:w="304"/>
        <w:gridCol w:w="294"/>
      </w:tblGrid>
      <w:tr w:rsidR="00274D8F">
        <w:trPr>
          <w:trHeight w:val="311"/>
        </w:trPr>
        <w:tc>
          <w:tcPr>
            <w:tcW w:w="11422" w:type="dxa"/>
            <w:gridSpan w:val="11"/>
            <w:shd w:val="clear" w:color="auto" w:fill="18C2AC"/>
          </w:tcPr>
          <w:p w:rsidR="00274D8F" w:rsidRDefault="008B0D88">
            <w:pPr>
              <w:pStyle w:val="TableParagraph"/>
              <w:spacing w:line="267" w:lineRule="exact"/>
              <w:ind w:left="319"/>
              <w:rPr>
                <w:rFonts w:ascii="Verdana"/>
                <w:b/>
              </w:rPr>
            </w:pPr>
            <w:r>
              <w:rPr>
                <w:rFonts w:ascii="Verdana"/>
                <w:b/>
                <w:w w:val="90"/>
              </w:rPr>
              <w:t>PLAN DE ACCIONES BLOQUE 3: PERSONAS</w:t>
            </w:r>
          </w:p>
        </w:tc>
        <w:tc>
          <w:tcPr>
            <w:tcW w:w="4253" w:type="dxa"/>
            <w:gridSpan w:val="14"/>
            <w:tcBorders>
              <w:top w:val="nil"/>
              <w:right w:val="nil"/>
            </w:tcBorders>
          </w:tcPr>
          <w:p w:rsidR="00274D8F" w:rsidRDefault="00274D8F">
            <w:pPr>
              <w:pStyle w:val="TableParagraph"/>
              <w:rPr>
                <w:rFonts w:ascii="Times New Roman"/>
                <w:sz w:val="16"/>
              </w:rPr>
            </w:pPr>
          </w:p>
        </w:tc>
      </w:tr>
      <w:tr w:rsidR="00274D8F">
        <w:trPr>
          <w:trHeight w:val="997"/>
        </w:trPr>
        <w:tc>
          <w:tcPr>
            <w:tcW w:w="809" w:type="dxa"/>
            <w:shd w:val="clear" w:color="auto" w:fill="18C2AC"/>
          </w:tcPr>
          <w:p w:rsidR="00274D8F" w:rsidRDefault="00274D8F">
            <w:pPr>
              <w:pStyle w:val="TableParagraph"/>
              <w:rPr>
                <w:rFonts w:ascii="Times New Roman"/>
                <w:sz w:val="16"/>
              </w:rPr>
            </w:pPr>
          </w:p>
        </w:tc>
        <w:tc>
          <w:tcPr>
            <w:tcW w:w="420" w:type="dxa"/>
            <w:shd w:val="clear" w:color="auto" w:fill="18C2AC"/>
          </w:tcPr>
          <w:p w:rsidR="00274D8F" w:rsidRDefault="00274D8F">
            <w:pPr>
              <w:pStyle w:val="TableParagraph"/>
              <w:rPr>
                <w:rFonts w:ascii="Times New Roman"/>
                <w:sz w:val="16"/>
              </w:rPr>
            </w:pPr>
          </w:p>
        </w:tc>
        <w:tc>
          <w:tcPr>
            <w:tcW w:w="562" w:type="dxa"/>
            <w:shd w:val="clear" w:color="auto" w:fill="18C2AC"/>
          </w:tcPr>
          <w:p w:rsidR="00274D8F" w:rsidRDefault="00274D8F">
            <w:pPr>
              <w:pStyle w:val="TableParagraph"/>
              <w:rPr>
                <w:rFonts w:ascii="Times New Roman"/>
                <w:sz w:val="16"/>
              </w:rPr>
            </w:pPr>
          </w:p>
        </w:tc>
        <w:tc>
          <w:tcPr>
            <w:tcW w:w="977" w:type="dxa"/>
            <w:shd w:val="clear" w:color="auto" w:fill="18C2AC"/>
          </w:tcPr>
          <w:p w:rsidR="00274D8F" w:rsidRDefault="00274D8F">
            <w:pPr>
              <w:pStyle w:val="TableParagraph"/>
              <w:rPr>
                <w:rFonts w:ascii="Times New Roman"/>
                <w:sz w:val="16"/>
              </w:rPr>
            </w:pPr>
          </w:p>
        </w:tc>
        <w:tc>
          <w:tcPr>
            <w:tcW w:w="1673" w:type="dxa"/>
            <w:shd w:val="clear" w:color="auto" w:fill="18C2AC"/>
          </w:tcPr>
          <w:p w:rsidR="00274D8F" w:rsidRDefault="00274D8F">
            <w:pPr>
              <w:pStyle w:val="TableParagraph"/>
              <w:rPr>
                <w:rFonts w:ascii="Times New Roman"/>
                <w:sz w:val="16"/>
              </w:rPr>
            </w:pPr>
          </w:p>
        </w:tc>
        <w:tc>
          <w:tcPr>
            <w:tcW w:w="1532" w:type="dxa"/>
            <w:shd w:val="clear" w:color="auto" w:fill="18C2AC"/>
          </w:tcPr>
          <w:p w:rsidR="00274D8F" w:rsidRDefault="00274D8F">
            <w:pPr>
              <w:pStyle w:val="TableParagraph"/>
              <w:rPr>
                <w:rFonts w:ascii="Times New Roman"/>
                <w:sz w:val="16"/>
              </w:rPr>
            </w:pPr>
          </w:p>
        </w:tc>
        <w:tc>
          <w:tcPr>
            <w:tcW w:w="1395" w:type="dxa"/>
            <w:shd w:val="clear" w:color="auto" w:fill="18C2AC"/>
          </w:tcPr>
          <w:p w:rsidR="00274D8F" w:rsidRDefault="00274D8F">
            <w:pPr>
              <w:pStyle w:val="TableParagraph"/>
              <w:rPr>
                <w:rFonts w:ascii="Times New Roman"/>
                <w:sz w:val="16"/>
              </w:rPr>
            </w:pPr>
          </w:p>
        </w:tc>
        <w:tc>
          <w:tcPr>
            <w:tcW w:w="1535" w:type="dxa"/>
            <w:shd w:val="clear" w:color="auto" w:fill="18C2AC"/>
          </w:tcPr>
          <w:p w:rsidR="00274D8F" w:rsidRDefault="00274D8F">
            <w:pPr>
              <w:pStyle w:val="TableParagraph"/>
              <w:rPr>
                <w:rFonts w:ascii="Times New Roman"/>
                <w:sz w:val="16"/>
              </w:rPr>
            </w:pPr>
          </w:p>
        </w:tc>
        <w:tc>
          <w:tcPr>
            <w:tcW w:w="1117" w:type="dxa"/>
            <w:shd w:val="clear" w:color="auto" w:fill="18C2AC"/>
          </w:tcPr>
          <w:p w:rsidR="00274D8F" w:rsidRDefault="00274D8F">
            <w:pPr>
              <w:pStyle w:val="TableParagraph"/>
              <w:rPr>
                <w:rFonts w:ascii="Times New Roman"/>
                <w:sz w:val="16"/>
              </w:rPr>
            </w:pPr>
          </w:p>
        </w:tc>
        <w:tc>
          <w:tcPr>
            <w:tcW w:w="1117" w:type="dxa"/>
            <w:shd w:val="clear" w:color="auto" w:fill="18C2AC"/>
          </w:tcPr>
          <w:p w:rsidR="00274D8F" w:rsidRDefault="00274D8F">
            <w:pPr>
              <w:pStyle w:val="TableParagraph"/>
              <w:rPr>
                <w:rFonts w:ascii="Times New Roman"/>
                <w:sz w:val="16"/>
              </w:rPr>
            </w:pPr>
          </w:p>
        </w:tc>
        <w:tc>
          <w:tcPr>
            <w:tcW w:w="285" w:type="dxa"/>
            <w:shd w:val="clear" w:color="auto" w:fill="18C2AC"/>
          </w:tcPr>
          <w:p w:rsidR="00274D8F" w:rsidRDefault="008B0D88">
            <w:pPr>
              <w:pStyle w:val="TableParagraph"/>
              <w:spacing w:line="218" w:lineRule="exact"/>
              <w:ind w:left="84"/>
              <w:rPr>
                <w:rFonts w:ascii="Verdana"/>
                <w:b/>
                <w:sz w:val="18"/>
              </w:rPr>
            </w:pPr>
            <w:r>
              <w:rPr>
                <w:rFonts w:ascii="Verdana"/>
                <w:b/>
                <w:w w:val="78"/>
                <w:sz w:val="18"/>
              </w:rPr>
              <w:t>2</w:t>
            </w:r>
          </w:p>
          <w:p w:rsidR="00274D8F" w:rsidRDefault="008B0D88">
            <w:pPr>
              <w:pStyle w:val="TableParagraph"/>
              <w:spacing w:before="2"/>
              <w:ind w:left="84"/>
              <w:rPr>
                <w:rFonts w:ascii="Verdana"/>
                <w:b/>
                <w:sz w:val="18"/>
              </w:rPr>
            </w:pPr>
            <w:r>
              <w:rPr>
                <w:rFonts w:ascii="Verdana"/>
                <w:b/>
                <w:w w:val="78"/>
                <w:sz w:val="18"/>
              </w:rPr>
              <w:t>0</w:t>
            </w:r>
          </w:p>
          <w:p w:rsidR="00274D8F" w:rsidRDefault="008B0D88">
            <w:pPr>
              <w:pStyle w:val="TableParagraph"/>
              <w:spacing w:before="2"/>
              <w:ind w:left="84"/>
              <w:rPr>
                <w:rFonts w:ascii="Verdana"/>
                <w:b/>
                <w:sz w:val="18"/>
              </w:rPr>
            </w:pPr>
            <w:r>
              <w:rPr>
                <w:rFonts w:ascii="Verdana"/>
                <w:b/>
                <w:w w:val="78"/>
                <w:sz w:val="18"/>
              </w:rPr>
              <w:t>2</w:t>
            </w:r>
          </w:p>
          <w:p w:rsidR="00274D8F" w:rsidRDefault="008B0D88">
            <w:pPr>
              <w:pStyle w:val="TableParagraph"/>
              <w:spacing w:before="2"/>
              <w:ind w:left="84"/>
              <w:rPr>
                <w:rFonts w:ascii="Verdana"/>
                <w:b/>
                <w:sz w:val="18"/>
              </w:rPr>
            </w:pPr>
            <w:r>
              <w:rPr>
                <w:rFonts w:ascii="Verdana"/>
                <w:b/>
                <w:w w:val="78"/>
                <w:sz w:val="18"/>
              </w:rPr>
              <w:t>2</w:t>
            </w:r>
          </w:p>
        </w:tc>
        <w:tc>
          <w:tcPr>
            <w:tcW w:w="1218" w:type="dxa"/>
            <w:gridSpan w:val="4"/>
            <w:shd w:val="clear" w:color="auto" w:fill="18C2AC"/>
          </w:tcPr>
          <w:p w:rsidR="00274D8F" w:rsidRDefault="008B0D88">
            <w:pPr>
              <w:pStyle w:val="TableParagraph"/>
              <w:spacing w:line="218" w:lineRule="exact"/>
              <w:ind w:left="395"/>
              <w:rPr>
                <w:rFonts w:ascii="Verdana"/>
                <w:b/>
                <w:sz w:val="18"/>
              </w:rPr>
            </w:pPr>
            <w:r>
              <w:rPr>
                <w:rFonts w:ascii="Verdana"/>
                <w:b/>
                <w:w w:val="90"/>
                <w:sz w:val="18"/>
              </w:rPr>
              <w:t>2023</w:t>
            </w:r>
          </w:p>
        </w:tc>
        <w:tc>
          <w:tcPr>
            <w:tcW w:w="1218" w:type="dxa"/>
            <w:gridSpan w:val="4"/>
            <w:shd w:val="clear" w:color="auto" w:fill="18C2AC"/>
          </w:tcPr>
          <w:p w:rsidR="00274D8F" w:rsidRDefault="008B0D88">
            <w:pPr>
              <w:pStyle w:val="TableParagraph"/>
              <w:spacing w:line="218" w:lineRule="exact"/>
              <w:ind w:left="388"/>
              <w:rPr>
                <w:rFonts w:ascii="Verdana"/>
                <w:b/>
                <w:sz w:val="18"/>
              </w:rPr>
            </w:pPr>
            <w:r>
              <w:rPr>
                <w:rFonts w:ascii="Verdana"/>
                <w:b/>
                <w:w w:val="90"/>
                <w:sz w:val="18"/>
              </w:rPr>
              <w:t>2024</w:t>
            </w:r>
          </w:p>
        </w:tc>
        <w:tc>
          <w:tcPr>
            <w:tcW w:w="1219" w:type="dxa"/>
            <w:gridSpan w:val="4"/>
            <w:shd w:val="clear" w:color="auto" w:fill="18C2AC"/>
          </w:tcPr>
          <w:p w:rsidR="00274D8F" w:rsidRDefault="008B0D88">
            <w:pPr>
              <w:pStyle w:val="TableParagraph"/>
              <w:spacing w:line="218" w:lineRule="exact"/>
              <w:ind w:left="385"/>
              <w:rPr>
                <w:rFonts w:ascii="Verdana"/>
                <w:b/>
                <w:sz w:val="18"/>
              </w:rPr>
            </w:pPr>
            <w:r>
              <w:rPr>
                <w:rFonts w:ascii="Verdana"/>
                <w:b/>
                <w:w w:val="90"/>
                <w:sz w:val="18"/>
              </w:rPr>
              <w:t>2025</w:t>
            </w:r>
          </w:p>
        </w:tc>
        <w:tc>
          <w:tcPr>
            <w:tcW w:w="598" w:type="dxa"/>
            <w:gridSpan w:val="2"/>
            <w:shd w:val="clear" w:color="auto" w:fill="18C2AC"/>
          </w:tcPr>
          <w:p w:rsidR="00274D8F" w:rsidRDefault="008B0D88">
            <w:pPr>
              <w:pStyle w:val="TableParagraph"/>
              <w:spacing w:line="218" w:lineRule="exact"/>
              <w:ind w:left="69"/>
              <w:rPr>
                <w:rFonts w:ascii="Verdana"/>
                <w:b/>
                <w:sz w:val="18"/>
              </w:rPr>
            </w:pPr>
            <w:r>
              <w:rPr>
                <w:rFonts w:ascii="Verdana"/>
                <w:b/>
                <w:w w:val="90"/>
                <w:sz w:val="18"/>
              </w:rPr>
              <w:t>2026</w:t>
            </w:r>
          </w:p>
        </w:tc>
      </w:tr>
      <w:tr w:rsidR="00274D8F">
        <w:trPr>
          <w:trHeight w:val="1000"/>
        </w:trPr>
        <w:tc>
          <w:tcPr>
            <w:tcW w:w="809" w:type="dxa"/>
            <w:shd w:val="clear" w:color="auto" w:fill="18C2AC"/>
          </w:tcPr>
          <w:p w:rsidR="00274D8F" w:rsidRDefault="008B0D88">
            <w:pPr>
              <w:pStyle w:val="TableParagraph"/>
              <w:spacing w:line="194" w:lineRule="exact"/>
              <w:ind w:left="196"/>
              <w:rPr>
                <w:rFonts w:ascii="Verdana" w:hAnsi="Verdana"/>
                <w:b/>
                <w:sz w:val="16"/>
              </w:rPr>
            </w:pPr>
            <w:r>
              <w:rPr>
                <w:rFonts w:ascii="Verdana" w:hAnsi="Verdana"/>
                <w:b/>
                <w:w w:val="95"/>
                <w:sz w:val="16"/>
              </w:rPr>
              <w:t>ÁREA</w:t>
            </w:r>
          </w:p>
        </w:tc>
        <w:tc>
          <w:tcPr>
            <w:tcW w:w="420" w:type="dxa"/>
            <w:shd w:val="clear" w:color="auto" w:fill="18C2AC"/>
          </w:tcPr>
          <w:p w:rsidR="00274D8F" w:rsidRDefault="008B0D88">
            <w:pPr>
              <w:pStyle w:val="TableParagraph"/>
              <w:spacing w:line="242" w:lineRule="auto"/>
              <w:ind w:left="88" w:right="73" w:firstLine="31"/>
              <w:jc w:val="both"/>
              <w:rPr>
                <w:rFonts w:ascii="Verdana" w:hAnsi="Verdana"/>
                <w:b/>
                <w:sz w:val="16"/>
              </w:rPr>
            </w:pPr>
            <w:r>
              <w:rPr>
                <w:rFonts w:ascii="Verdana" w:hAnsi="Verdana"/>
                <w:b/>
                <w:w w:val="85"/>
                <w:sz w:val="16"/>
              </w:rPr>
              <w:t xml:space="preserve">Nº </w:t>
            </w:r>
            <w:r>
              <w:rPr>
                <w:rFonts w:ascii="Verdana" w:hAnsi="Verdana"/>
                <w:b/>
                <w:sz w:val="16"/>
              </w:rPr>
              <w:t>AC C</w:t>
            </w:r>
          </w:p>
        </w:tc>
        <w:tc>
          <w:tcPr>
            <w:tcW w:w="562" w:type="dxa"/>
            <w:shd w:val="clear" w:color="auto" w:fill="18C2AC"/>
          </w:tcPr>
          <w:p w:rsidR="00274D8F" w:rsidRDefault="008B0D88">
            <w:pPr>
              <w:pStyle w:val="TableParagraph"/>
              <w:spacing w:line="244" w:lineRule="auto"/>
              <w:ind w:left="232" w:right="99" w:hanging="113"/>
              <w:rPr>
                <w:rFonts w:ascii="Verdana" w:hAnsi="Verdana"/>
                <w:b/>
                <w:sz w:val="16"/>
              </w:rPr>
            </w:pPr>
            <w:r>
              <w:rPr>
                <w:rFonts w:ascii="Verdana" w:hAnsi="Verdana"/>
                <w:b/>
                <w:w w:val="90"/>
                <w:sz w:val="16"/>
              </w:rPr>
              <w:t xml:space="preserve">Año </w:t>
            </w:r>
            <w:r>
              <w:rPr>
                <w:rFonts w:ascii="Verdana" w:hAnsi="Verdana"/>
                <w:b/>
                <w:sz w:val="16"/>
              </w:rPr>
              <w:t>1</w:t>
            </w:r>
          </w:p>
          <w:p w:rsidR="00274D8F" w:rsidRDefault="008B0D88">
            <w:pPr>
              <w:pStyle w:val="TableParagraph"/>
              <w:spacing w:line="242" w:lineRule="auto"/>
              <w:ind w:left="177" w:right="84" w:hanging="68"/>
              <w:rPr>
                <w:rFonts w:ascii="Verdana"/>
                <w:b/>
                <w:sz w:val="16"/>
              </w:rPr>
            </w:pPr>
            <w:r>
              <w:rPr>
                <w:rFonts w:ascii="Verdana"/>
                <w:b/>
                <w:w w:val="80"/>
                <w:sz w:val="16"/>
              </w:rPr>
              <w:t xml:space="preserve">Impl </w:t>
            </w:r>
            <w:r>
              <w:rPr>
                <w:rFonts w:ascii="Verdana"/>
                <w:b/>
                <w:w w:val="95"/>
                <w:sz w:val="16"/>
              </w:rPr>
              <w:t>an</w:t>
            </w:r>
          </w:p>
        </w:tc>
        <w:tc>
          <w:tcPr>
            <w:tcW w:w="977" w:type="dxa"/>
            <w:shd w:val="clear" w:color="auto" w:fill="18C2AC"/>
          </w:tcPr>
          <w:p w:rsidR="00274D8F" w:rsidRDefault="008B0D88">
            <w:pPr>
              <w:pStyle w:val="TableParagraph"/>
              <w:spacing w:line="244" w:lineRule="auto"/>
              <w:ind w:left="153" w:right="125" w:hanging="3"/>
              <w:rPr>
                <w:rFonts w:ascii="Verdana" w:hAnsi="Verdana"/>
                <w:b/>
                <w:sz w:val="16"/>
              </w:rPr>
            </w:pPr>
            <w:r>
              <w:rPr>
                <w:rFonts w:ascii="Verdana" w:hAnsi="Verdana"/>
                <w:b/>
                <w:w w:val="85"/>
                <w:sz w:val="16"/>
              </w:rPr>
              <w:t xml:space="preserve">NOMBRE </w:t>
            </w:r>
            <w:r>
              <w:rPr>
                <w:rFonts w:ascii="Verdana" w:hAnsi="Verdana"/>
                <w:b/>
                <w:w w:val="95"/>
                <w:sz w:val="16"/>
              </w:rPr>
              <w:t>A</w:t>
            </w:r>
            <w:r>
              <w:rPr>
                <w:rFonts w:ascii="Verdana" w:hAnsi="Verdana"/>
                <w:b/>
                <w:w w:val="108"/>
                <w:sz w:val="16"/>
              </w:rPr>
              <w:t>CC</w:t>
            </w:r>
            <w:r>
              <w:rPr>
                <w:rFonts w:ascii="Verdana" w:hAnsi="Verdana"/>
                <w:b/>
                <w:w w:val="51"/>
                <w:sz w:val="16"/>
              </w:rPr>
              <w:t>I</w:t>
            </w:r>
            <w:r>
              <w:rPr>
                <w:rFonts w:ascii="Verdana" w:hAnsi="Verdana"/>
                <w:b/>
                <w:w w:val="99"/>
                <w:sz w:val="16"/>
              </w:rPr>
              <w:t>Ó</w:t>
            </w:r>
            <w:r>
              <w:rPr>
                <w:rFonts w:ascii="Verdana" w:hAnsi="Verdana"/>
                <w:b/>
                <w:w w:val="87"/>
                <w:sz w:val="16"/>
              </w:rPr>
              <w:t>N</w:t>
            </w:r>
          </w:p>
        </w:tc>
        <w:tc>
          <w:tcPr>
            <w:tcW w:w="1673" w:type="dxa"/>
            <w:shd w:val="clear" w:color="auto" w:fill="18C2AC"/>
          </w:tcPr>
          <w:p w:rsidR="00274D8F" w:rsidRDefault="008B0D88">
            <w:pPr>
              <w:pStyle w:val="TableParagraph"/>
              <w:spacing w:line="244" w:lineRule="auto"/>
              <w:ind w:left="501" w:right="112" w:hanging="375"/>
              <w:rPr>
                <w:rFonts w:ascii="Verdana" w:hAnsi="Verdana"/>
                <w:b/>
                <w:sz w:val="16"/>
              </w:rPr>
            </w:pPr>
            <w:r>
              <w:rPr>
                <w:rFonts w:ascii="Verdana" w:hAnsi="Verdana"/>
                <w:b/>
                <w:spacing w:val="-1"/>
                <w:w w:val="108"/>
                <w:sz w:val="16"/>
              </w:rPr>
              <w:t>C</w:t>
            </w:r>
            <w:r>
              <w:rPr>
                <w:rFonts w:ascii="Verdana" w:hAnsi="Verdana"/>
                <w:b/>
                <w:spacing w:val="-1"/>
                <w:w w:val="99"/>
                <w:sz w:val="16"/>
              </w:rPr>
              <w:t>O</w:t>
            </w:r>
            <w:r>
              <w:rPr>
                <w:rFonts w:ascii="Verdana" w:hAnsi="Verdana"/>
                <w:b/>
                <w:w w:val="87"/>
                <w:sz w:val="16"/>
              </w:rPr>
              <w:t>N</w:t>
            </w:r>
            <w:r>
              <w:rPr>
                <w:rFonts w:ascii="Verdana" w:hAnsi="Verdana"/>
                <w:b/>
                <w:w w:val="69"/>
                <w:sz w:val="16"/>
              </w:rPr>
              <w:t>T</w:t>
            </w:r>
            <w:r>
              <w:rPr>
                <w:rFonts w:ascii="Verdana" w:hAnsi="Verdana"/>
                <w:b/>
                <w:spacing w:val="-3"/>
                <w:w w:val="69"/>
                <w:sz w:val="16"/>
              </w:rPr>
              <w:t>E</w:t>
            </w:r>
            <w:r>
              <w:rPr>
                <w:rFonts w:ascii="Verdana" w:hAnsi="Verdana"/>
                <w:b/>
                <w:w w:val="87"/>
                <w:sz w:val="16"/>
              </w:rPr>
              <w:t>N</w:t>
            </w:r>
            <w:r>
              <w:rPr>
                <w:rFonts w:ascii="Verdana" w:hAnsi="Verdana"/>
                <w:b/>
                <w:w w:val="51"/>
                <w:sz w:val="16"/>
              </w:rPr>
              <w:t>I</w:t>
            </w:r>
            <w:r>
              <w:rPr>
                <w:rFonts w:ascii="Verdana" w:hAnsi="Verdana"/>
                <w:b/>
                <w:spacing w:val="-1"/>
                <w:w w:val="92"/>
                <w:sz w:val="16"/>
              </w:rPr>
              <w:t>D</w:t>
            </w:r>
            <w:r>
              <w:rPr>
                <w:rFonts w:ascii="Verdana" w:hAnsi="Verdana"/>
                <w:b/>
                <w:w w:val="92"/>
                <w:sz w:val="16"/>
              </w:rPr>
              <w:t>O</w:t>
            </w:r>
            <w:r>
              <w:rPr>
                <w:rFonts w:ascii="Verdana" w:hAnsi="Verdana"/>
                <w:b/>
                <w:spacing w:val="-13"/>
                <w:sz w:val="16"/>
              </w:rPr>
              <w:t xml:space="preserve"> </w:t>
            </w:r>
            <w:r>
              <w:rPr>
                <w:rFonts w:ascii="Verdana" w:hAnsi="Verdana"/>
                <w:b/>
                <w:spacing w:val="-1"/>
                <w:w w:val="81"/>
                <w:sz w:val="16"/>
              </w:rPr>
              <w:t>D</w:t>
            </w:r>
            <w:r>
              <w:rPr>
                <w:rFonts w:ascii="Verdana" w:hAnsi="Verdana"/>
                <w:b/>
                <w:w w:val="81"/>
                <w:sz w:val="16"/>
              </w:rPr>
              <w:t>E</w:t>
            </w:r>
            <w:r>
              <w:rPr>
                <w:rFonts w:ascii="Verdana" w:hAnsi="Verdana"/>
                <w:b/>
                <w:spacing w:val="-11"/>
                <w:sz w:val="16"/>
              </w:rPr>
              <w:t xml:space="preserve"> </w:t>
            </w:r>
            <w:r>
              <w:rPr>
                <w:rFonts w:ascii="Verdana" w:hAnsi="Verdana"/>
                <w:b/>
                <w:spacing w:val="-2"/>
                <w:w w:val="69"/>
                <w:sz w:val="16"/>
              </w:rPr>
              <w:t>L</w:t>
            </w:r>
            <w:r>
              <w:rPr>
                <w:rFonts w:ascii="Verdana" w:hAnsi="Verdana"/>
                <w:b/>
                <w:w w:val="95"/>
                <w:sz w:val="16"/>
              </w:rPr>
              <w:t>A A</w:t>
            </w:r>
            <w:r>
              <w:rPr>
                <w:rFonts w:ascii="Verdana" w:hAnsi="Verdana"/>
                <w:b/>
                <w:spacing w:val="-1"/>
                <w:w w:val="108"/>
                <w:sz w:val="16"/>
              </w:rPr>
              <w:t>CC</w:t>
            </w:r>
            <w:r>
              <w:rPr>
                <w:rFonts w:ascii="Verdana" w:hAnsi="Verdana"/>
                <w:b/>
                <w:w w:val="51"/>
                <w:sz w:val="16"/>
              </w:rPr>
              <w:t>I</w:t>
            </w:r>
            <w:r>
              <w:rPr>
                <w:rFonts w:ascii="Verdana" w:hAnsi="Verdana"/>
                <w:b/>
                <w:spacing w:val="-4"/>
                <w:w w:val="99"/>
                <w:sz w:val="16"/>
              </w:rPr>
              <w:t>Ó</w:t>
            </w:r>
            <w:r>
              <w:rPr>
                <w:rFonts w:ascii="Verdana" w:hAnsi="Verdana"/>
                <w:b/>
                <w:w w:val="87"/>
                <w:sz w:val="16"/>
              </w:rPr>
              <w:t>N</w:t>
            </w:r>
          </w:p>
        </w:tc>
        <w:tc>
          <w:tcPr>
            <w:tcW w:w="1532" w:type="dxa"/>
            <w:shd w:val="clear" w:color="auto" w:fill="18C2AC"/>
          </w:tcPr>
          <w:p w:rsidR="00274D8F" w:rsidRDefault="008B0D88">
            <w:pPr>
              <w:pStyle w:val="TableParagraph"/>
              <w:spacing w:line="244" w:lineRule="auto"/>
              <w:ind w:left="261" w:right="231" w:firstLine="129"/>
              <w:rPr>
                <w:rFonts w:ascii="Verdana"/>
                <w:b/>
                <w:sz w:val="16"/>
              </w:rPr>
            </w:pPr>
            <w:r>
              <w:rPr>
                <w:rFonts w:ascii="Verdana"/>
                <w:b/>
                <w:w w:val="90"/>
                <w:sz w:val="16"/>
              </w:rPr>
              <w:t xml:space="preserve">OBJETIVO </w:t>
            </w:r>
            <w:r>
              <w:rPr>
                <w:rFonts w:ascii="Verdana"/>
                <w:b/>
                <w:w w:val="108"/>
                <w:sz w:val="16"/>
              </w:rPr>
              <w:t>C</w:t>
            </w:r>
            <w:r>
              <w:rPr>
                <w:rFonts w:ascii="Verdana"/>
                <w:b/>
                <w:w w:val="87"/>
                <w:sz w:val="16"/>
              </w:rPr>
              <w:t>UA</w:t>
            </w:r>
            <w:r>
              <w:rPr>
                <w:rFonts w:ascii="Verdana"/>
                <w:b/>
                <w:w w:val="69"/>
                <w:sz w:val="16"/>
              </w:rPr>
              <w:t>L</w:t>
            </w:r>
            <w:r>
              <w:rPr>
                <w:rFonts w:ascii="Verdana"/>
                <w:b/>
                <w:w w:val="51"/>
                <w:sz w:val="16"/>
              </w:rPr>
              <w:t>I</w:t>
            </w:r>
            <w:r>
              <w:rPr>
                <w:rFonts w:ascii="Verdana"/>
                <w:b/>
                <w:w w:val="61"/>
                <w:sz w:val="16"/>
              </w:rPr>
              <w:t>T</w:t>
            </w:r>
            <w:r>
              <w:rPr>
                <w:rFonts w:ascii="Verdana"/>
                <w:b/>
                <w:w w:val="95"/>
                <w:sz w:val="16"/>
              </w:rPr>
              <w:t>A</w:t>
            </w:r>
            <w:r>
              <w:rPr>
                <w:rFonts w:ascii="Verdana"/>
                <w:b/>
                <w:w w:val="79"/>
                <w:sz w:val="16"/>
              </w:rPr>
              <w:t>TIVO</w:t>
            </w:r>
          </w:p>
        </w:tc>
        <w:tc>
          <w:tcPr>
            <w:tcW w:w="1395" w:type="dxa"/>
            <w:shd w:val="clear" w:color="auto" w:fill="18C2AC"/>
          </w:tcPr>
          <w:p w:rsidR="00274D8F" w:rsidRDefault="008B0D88">
            <w:pPr>
              <w:pStyle w:val="TableParagraph"/>
              <w:spacing w:line="194" w:lineRule="exact"/>
              <w:ind w:left="243"/>
              <w:rPr>
                <w:rFonts w:ascii="Verdana"/>
                <w:b/>
                <w:sz w:val="16"/>
              </w:rPr>
            </w:pPr>
            <w:r>
              <w:rPr>
                <w:rFonts w:ascii="Verdana"/>
                <w:b/>
                <w:w w:val="51"/>
                <w:sz w:val="16"/>
              </w:rPr>
              <w:t>I</w:t>
            </w:r>
            <w:r>
              <w:rPr>
                <w:rFonts w:ascii="Verdana"/>
                <w:b/>
                <w:w w:val="87"/>
                <w:sz w:val="16"/>
              </w:rPr>
              <w:t>N</w:t>
            </w:r>
            <w:r>
              <w:rPr>
                <w:rFonts w:ascii="Verdana"/>
                <w:b/>
                <w:spacing w:val="-3"/>
                <w:w w:val="84"/>
                <w:sz w:val="16"/>
              </w:rPr>
              <w:t>D</w:t>
            </w:r>
            <w:r>
              <w:rPr>
                <w:rFonts w:ascii="Verdana"/>
                <w:b/>
                <w:w w:val="51"/>
                <w:sz w:val="16"/>
              </w:rPr>
              <w:t>I</w:t>
            </w:r>
            <w:r>
              <w:rPr>
                <w:rFonts w:ascii="Verdana"/>
                <w:b/>
                <w:spacing w:val="-1"/>
                <w:w w:val="108"/>
                <w:sz w:val="16"/>
              </w:rPr>
              <w:t>C</w:t>
            </w:r>
            <w:r>
              <w:rPr>
                <w:rFonts w:ascii="Verdana"/>
                <w:b/>
                <w:spacing w:val="-2"/>
                <w:w w:val="95"/>
                <w:sz w:val="16"/>
              </w:rPr>
              <w:t>A</w:t>
            </w:r>
            <w:r>
              <w:rPr>
                <w:rFonts w:ascii="Verdana"/>
                <w:b/>
                <w:spacing w:val="-1"/>
                <w:w w:val="86"/>
                <w:sz w:val="16"/>
              </w:rPr>
              <w:t>DOR</w:t>
            </w:r>
          </w:p>
        </w:tc>
        <w:tc>
          <w:tcPr>
            <w:tcW w:w="1535" w:type="dxa"/>
            <w:shd w:val="clear" w:color="auto" w:fill="18C2AC"/>
          </w:tcPr>
          <w:p w:rsidR="00274D8F" w:rsidRDefault="008B0D88">
            <w:pPr>
              <w:pStyle w:val="TableParagraph"/>
              <w:spacing w:line="242" w:lineRule="auto"/>
              <w:ind w:left="130" w:right="124" w:firstLine="3"/>
              <w:jc w:val="center"/>
              <w:rPr>
                <w:rFonts w:ascii="Verdana" w:hAnsi="Verdana"/>
                <w:b/>
                <w:sz w:val="16"/>
              </w:rPr>
            </w:pPr>
            <w:r>
              <w:rPr>
                <w:rFonts w:ascii="Verdana" w:hAnsi="Verdana"/>
                <w:b/>
                <w:w w:val="90"/>
                <w:sz w:val="16"/>
              </w:rPr>
              <w:t xml:space="preserve">OBJETIVO </w:t>
            </w:r>
            <w:r>
              <w:rPr>
                <w:rFonts w:ascii="Verdana" w:hAnsi="Verdana"/>
                <w:b/>
                <w:w w:val="80"/>
                <w:sz w:val="16"/>
              </w:rPr>
              <w:t xml:space="preserve">CUANTITATIVO/ </w:t>
            </w:r>
            <w:r>
              <w:rPr>
                <w:rFonts w:ascii="Verdana" w:hAnsi="Verdana"/>
                <w:b/>
                <w:w w:val="84"/>
                <w:sz w:val="16"/>
              </w:rPr>
              <w:t>EV</w:t>
            </w:r>
            <w:r>
              <w:rPr>
                <w:rFonts w:ascii="Verdana" w:hAnsi="Verdana"/>
                <w:b/>
                <w:spacing w:val="-2"/>
                <w:w w:val="95"/>
                <w:sz w:val="16"/>
              </w:rPr>
              <w:t>A</w:t>
            </w:r>
            <w:r>
              <w:rPr>
                <w:rFonts w:ascii="Verdana" w:hAnsi="Verdana"/>
                <w:b/>
                <w:spacing w:val="1"/>
                <w:w w:val="69"/>
                <w:sz w:val="16"/>
              </w:rPr>
              <w:t>L</w:t>
            </w:r>
            <w:r>
              <w:rPr>
                <w:rFonts w:ascii="Verdana" w:hAnsi="Verdana"/>
                <w:b/>
                <w:spacing w:val="-3"/>
                <w:w w:val="79"/>
                <w:sz w:val="16"/>
              </w:rPr>
              <w:t>U</w:t>
            </w:r>
            <w:r>
              <w:rPr>
                <w:rFonts w:ascii="Verdana" w:hAnsi="Verdana"/>
                <w:b/>
                <w:w w:val="95"/>
                <w:sz w:val="16"/>
              </w:rPr>
              <w:t>A</w:t>
            </w:r>
            <w:r>
              <w:rPr>
                <w:rFonts w:ascii="Verdana" w:hAnsi="Verdana"/>
                <w:b/>
                <w:spacing w:val="-1"/>
                <w:w w:val="108"/>
                <w:sz w:val="16"/>
              </w:rPr>
              <w:t>C</w:t>
            </w:r>
            <w:r>
              <w:rPr>
                <w:rFonts w:ascii="Verdana" w:hAnsi="Verdana"/>
                <w:b/>
                <w:w w:val="51"/>
                <w:sz w:val="16"/>
              </w:rPr>
              <w:t>I</w:t>
            </w:r>
            <w:r>
              <w:rPr>
                <w:rFonts w:ascii="Verdana" w:hAnsi="Verdana"/>
                <w:b/>
                <w:spacing w:val="-4"/>
                <w:w w:val="99"/>
                <w:sz w:val="16"/>
              </w:rPr>
              <w:t>Ó</w:t>
            </w:r>
            <w:r>
              <w:rPr>
                <w:rFonts w:ascii="Verdana" w:hAnsi="Verdana"/>
                <w:b/>
                <w:w w:val="87"/>
                <w:sz w:val="16"/>
              </w:rPr>
              <w:t>N</w:t>
            </w:r>
            <w:r>
              <w:rPr>
                <w:rFonts w:ascii="Verdana" w:hAnsi="Verdana"/>
                <w:b/>
                <w:sz w:val="16"/>
              </w:rPr>
              <w:t xml:space="preserve"> </w:t>
            </w:r>
            <w:r>
              <w:rPr>
                <w:rFonts w:ascii="Verdana" w:hAnsi="Verdana"/>
                <w:b/>
                <w:spacing w:val="-7"/>
                <w:w w:val="81"/>
                <w:sz w:val="16"/>
              </w:rPr>
              <w:t>DE</w:t>
            </w:r>
            <w:r>
              <w:rPr>
                <w:rFonts w:ascii="Verdana" w:hAnsi="Verdana"/>
                <w:b/>
                <w:spacing w:val="-1"/>
                <w:w w:val="81"/>
                <w:sz w:val="16"/>
              </w:rPr>
              <w:t xml:space="preserve"> </w:t>
            </w:r>
            <w:r>
              <w:rPr>
                <w:rFonts w:ascii="Verdana" w:hAnsi="Verdana"/>
                <w:b/>
                <w:spacing w:val="1"/>
                <w:w w:val="69"/>
                <w:sz w:val="16"/>
              </w:rPr>
              <w:t>L</w:t>
            </w:r>
            <w:r>
              <w:rPr>
                <w:rFonts w:ascii="Verdana" w:hAnsi="Verdana"/>
                <w:b/>
                <w:w w:val="95"/>
                <w:sz w:val="16"/>
              </w:rPr>
              <w:t>A</w:t>
            </w:r>
            <w:r>
              <w:rPr>
                <w:rFonts w:ascii="Verdana" w:hAnsi="Verdana"/>
                <w:b/>
                <w:sz w:val="16"/>
              </w:rPr>
              <w:t xml:space="preserve"> </w:t>
            </w:r>
            <w:r>
              <w:rPr>
                <w:rFonts w:ascii="Verdana" w:hAnsi="Verdana"/>
                <w:b/>
                <w:w w:val="95"/>
                <w:sz w:val="16"/>
              </w:rPr>
              <w:t>A</w:t>
            </w:r>
            <w:r>
              <w:rPr>
                <w:rFonts w:ascii="Verdana" w:hAnsi="Verdana"/>
                <w:b/>
                <w:spacing w:val="-1"/>
                <w:w w:val="108"/>
                <w:sz w:val="16"/>
              </w:rPr>
              <w:t>C</w:t>
            </w:r>
            <w:r>
              <w:rPr>
                <w:rFonts w:ascii="Verdana" w:hAnsi="Verdana"/>
                <w:b/>
                <w:spacing w:val="-4"/>
                <w:w w:val="108"/>
                <w:sz w:val="16"/>
              </w:rPr>
              <w:t>C</w:t>
            </w:r>
            <w:r>
              <w:rPr>
                <w:rFonts w:ascii="Verdana" w:hAnsi="Verdana"/>
                <w:b/>
                <w:w w:val="51"/>
                <w:sz w:val="16"/>
              </w:rPr>
              <w:t>I</w:t>
            </w:r>
            <w:r>
              <w:rPr>
                <w:rFonts w:ascii="Verdana" w:hAnsi="Verdana"/>
                <w:b/>
                <w:spacing w:val="-1"/>
                <w:w w:val="99"/>
                <w:sz w:val="16"/>
              </w:rPr>
              <w:t>Ó</w:t>
            </w:r>
            <w:r>
              <w:rPr>
                <w:rFonts w:ascii="Verdana" w:hAnsi="Verdana"/>
                <w:b/>
                <w:w w:val="87"/>
                <w:sz w:val="16"/>
              </w:rPr>
              <w:t>N</w:t>
            </w:r>
          </w:p>
        </w:tc>
        <w:tc>
          <w:tcPr>
            <w:tcW w:w="1117" w:type="dxa"/>
            <w:shd w:val="clear" w:color="auto" w:fill="18C2AC"/>
          </w:tcPr>
          <w:p w:rsidR="00274D8F" w:rsidRDefault="008B0D88">
            <w:pPr>
              <w:pStyle w:val="TableParagraph"/>
              <w:spacing w:line="242" w:lineRule="auto"/>
              <w:ind w:left="79" w:right="74" w:firstLine="3"/>
              <w:jc w:val="center"/>
              <w:rPr>
                <w:rFonts w:ascii="Verdana"/>
                <w:b/>
                <w:sz w:val="16"/>
              </w:rPr>
            </w:pPr>
            <w:r>
              <w:rPr>
                <w:rFonts w:ascii="Verdana"/>
                <w:b/>
                <w:w w:val="85"/>
                <w:sz w:val="16"/>
              </w:rPr>
              <w:t xml:space="preserve">PERSONAS </w:t>
            </w:r>
            <w:r>
              <w:rPr>
                <w:rFonts w:ascii="Verdana"/>
                <w:b/>
                <w:w w:val="75"/>
                <w:sz w:val="16"/>
              </w:rPr>
              <w:t xml:space="preserve">DESTINATARI </w:t>
            </w:r>
            <w:r>
              <w:rPr>
                <w:rFonts w:ascii="Verdana"/>
                <w:b/>
                <w:w w:val="90"/>
                <w:sz w:val="16"/>
              </w:rPr>
              <w:t>AS</w:t>
            </w:r>
          </w:p>
        </w:tc>
        <w:tc>
          <w:tcPr>
            <w:tcW w:w="1117" w:type="dxa"/>
            <w:shd w:val="clear" w:color="auto" w:fill="18C2AC"/>
          </w:tcPr>
          <w:p w:rsidR="00274D8F" w:rsidRDefault="008B0D88">
            <w:pPr>
              <w:pStyle w:val="TableParagraph"/>
              <w:spacing w:line="242" w:lineRule="auto"/>
              <w:ind w:left="70" w:right="66" w:hanging="2"/>
              <w:jc w:val="center"/>
              <w:rPr>
                <w:rFonts w:ascii="Verdana" w:hAnsi="Verdana"/>
                <w:b/>
                <w:sz w:val="16"/>
              </w:rPr>
            </w:pPr>
            <w:r>
              <w:rPr>
                <w:rFonts w:ascii="Verdana" w:hAnsi="Verdana"/>
                <w:b/>
                <w:w w:val="90"/>
                <w:sz w:val="16"/>
              </w:rPr>
              <w:t xml:space="preserve">PERSONA </w:t>
            </w:r>
            <w:r>
              <w:rPr>
                <w:rFonts w:ascii="Verdana" w:hAnsi="Verdana"/>
                <w:b/>
                <w:w w:val="80"/>
                <w:sz w:val="16"/>
              </w:rPr>
              <w:t xml:space="preserve">RESPONSABL </w:t>
            </w:r>
            <w:r>
              <w:rPr>
                <w:rFonts w:ascii="Verdana" w:hAnsi="Verdana"/>
                <w:b/>
                <w:w w:val="90"/>
                <w:sz w:val="16"/>
              </w:rPr>
              <w:t xml:space="preserve">E        </w:t>
            </w:r>
            <w:r>
              <w:rPr>
                <w:rFonts w:ascii="Verdana" w:hAnsi="Verdana"/>
                <w:b/>
                <w:w w:val="85"/>
                <w:sz w:val="16"/>
              </w:rPr>
              <w:t>EJECUCIÓN</w:t>
            </w:r>
          </w:p>
        </w:tc>
        <w:tc>
          <w:tcPr>
            <w:tcW w:w="285" w:type="dxa"/>
            <w:shd w:val="clear" w:color="auto" w:fill="18C2AC"/>
          </w:tcPr>
          <w:p w:rsidR="00274D8F" w:rsidRDefault="008B0D88">
            <w:pPr>
              <w:pStyle w:val="TableParagraph"/>
              <w:spacing w:before="1"/>
              <w:ind w:right="3"/>
              <w:jc w:val="center"/>
              <w:rPr>
                <w:rFonts w:ascii="Verdana"/>
                <w:b/>
                <w:sz w:val="18"/>
              </w:rPr>
            </w:pPr>
            <w:r>
              <w:rPr>
                <w:rFonts w:ascii="Verdana"/>
                <w:b/>
                <w:w w:val="78"/>
                <w:sz w:val="18"/>
              </w:rPr>
              <w:t>4</w:t>
            </w:r>
          </w:p>
          <w:p w:rsidR="00274D8F" w:rsidRDefault="008B0D88">
            <w:pPr>
              <w:pStyle w:val="TableParagraph"/>
              <w:spacing w:before="3"/>
              <w:jc w:val="center"/>
              <w:rPr>
                <w:rFonts w:ascii="Verdana"/>
                <w:b/>
                <w:sz w:val="18"/>
              </w:rPr>
            </w:pPr>
            <w:r>
              <w:rPr>
                <w:rFonts w:ascii="Verdana"/>
                <w:b/>
                <w:w w:val="61"/>
                <w:sz w:val="18"/>
              </w:rPr>
              <w:t>T</w:t>
            </w:r>
          </w:p>
        </w:tc>
        <w:tc>
          <w:tcPr>
            <w:tcW w:w="304" w:type="dxa"/>
            <w:shd w:val="clear" w:color="auto" w:fill="18C2AC"/>
          </w:tcPr>
          <w:p w:rsidR="00274D8F" w:rsidRDefault="008B0D88">
            <w:pPr>
              <w:pStyle w:val="TableParagraph"/>
              <w:spacing w:before="1"/>
              <w:ind w:right="5"/>
              <w:jc w:val="center"/>
              <w:rPr>
                <w:rFonts w:ascii="Verdana"/>
                <w:b/>
                <w:sz w:val="18"/>
              </w:rPr>
            </w:pPr>
            <w:r>
              <w:rPr>
                <w:rFonts w:ascii="Verdana"/>
                <w:b/>
                <w:w w:val="78"/>
                <w:sz w:val="18"/>
              </w:rPr>
              <w:t>1</w:t>
            </w:r>
          </w:p>
          <w:p w:rsidR="00274D8F" w:rsidRDefault="008B0D88">
            <w:pPr>
              <w:pStyle w:val="TableParagraph"/>
              <w:spacing w:before="3"/>
              <w:ind w:right="7"/>
              <w:jc w:val="center"/>
              <w:rPr>
                <w:rFonts w:ascii="Verdana"/>
                <w:b/>
                <w:sz w:val="18"/>
              </w:rPr>
            </w:pPr>
            <w:r>
              <w:rPr>
                <w:rFonts w:ascii="Verdana"/>
                <w:b/>
                <w:w w:val="61"/>
                <w:sz w:val="18"/>
              </w:rPr>
              <w:t>T</w:t>
            </w:r>
          </w:p>
        </w:tc>
        <w:tc>
          <w:tcPr>
            <w:tcW w:w="304" w:type="dxa"/>
            <w:shd w:val="clear" w:color="auto" w:fill="18C2AC"/>
          </w:tcPr>
          <w:p w:rsidR="00274D8F" w:rsidRDefault="008B0D88">
            <w:pPr>
              <w:pStyle w:val="TableParagraph"/>
              <w:spacing w:before="1"/>
              <w:ind w:right="4"/>
              <w:jc w:val="center"/>
              <w:rPr>
                <w:rFonts w:ascii="Verdana"/>
                <w:b/>
                <w:sz w:val="18"/>
              </w:rPr>
            </w:pPr>
            <w:r>
              <w:rPr>
                <w:rFonts w:ascii="Verdana"/>
                <w:b/>
                <w:w w:val="78"/>
                <w:sz w:val="18"/>
              </w:rPr>
              <w:t>2</w:t>
            </w:r>
          </w:p>
          <w:p w:rsidR="00274D8F" w:rsidRDefault="008B0D88">
            <w:pPr>
              <w:pStyle w:val="TableParagraph"/>
              <w:spacing w:before="3"/>
              <w:ind w:right="5"/>
              <w:jc w:val="center"/>
              <w:rPr>
                <w:rFonts w:ascii="Verdana"/>
                <w:b/>
                <w:sz w:val="18"/>
              </w:rPr>
            </w:pPr>
            <w:r>
              <w:rPr>
                <w:rFonts w:ascii="Verdana"/>
                <w:b/>
                <w:w w:val="61"/>
                <w:sz w:val="18"/>
              </w:rPr>
              <w:t>T</w:t>
            </w:r>
          </w:p>
        </w:tc>
        <w:tc>
          <w:tcPr>
            <w:tcW w:w="304" w:type="dxa"/>
            <w:shd w:val="clear" w:color="auto" w:fill="18C2AC"/>
          </w:tcPr>
          <w:p w:rsidR="00274D8F" w:rsidRDefault="008B0D88">
            <w:pPr>
              <w:pStyle w:val="TableParagraph"/>
              <w:spacing w:before="1"/>
              <w:ind w:right="7"/>
              <w:jc w:val="center"/>
              <w:rPr>
                <w:rFonts w:ascii="Verdana"/>
                <w:b/>
                <w:sz w:val="18"/>
              </w:rPr>
            </w:pPr>
            <w:r>
              <w:rPr>
                <w:rFonts w:ascii="Verdana"/>
                <w:b/>
                <w:w w:val="78"/>
                <w:sz w:val="18"/>
              </w:rPr>
              <w:t>3</w:t>
            </w:r>
          </w:p>
          <w:p w:rsidR="00274D8F" w:rsidRDefault="008B0D88">
            <w:pPr>
              <w:pStyle w:val="TableParagraph"/>
              <w:spacing w:before="3"/>
              <w:ind w:right="8"/>
              <w:jc w:val="center"/>
              <w:rPr>
                <w:rFonts w:ascii="Verdana"/>
                <w:b/>
                <w:sz w:val="18"/>
              </w:rPr>
            </w:pPr>
            <w:r>
              <w:rPr>
                <w:rFonts w:ascii="Verdana"/>
                <w:b/>
                <w:w w:val="61"/>
                <w:sz w:val="18"/>
              </w:rPr>
              <w:t>T</w:t>
            </w:r>
          </w:p>
        </w:tc>
        <w:tc>
          <w:tcPr>
            <w:tcW w:w="306" w:type="dxa"/>
            <w:shd w:val="clear" w:color="auto" w:fill="18C2AC"/>
          </w:tcPr>
          <w:p w:rsidR="00274D8F" w:rsidRDefault="008B0D88">
            <w:pPr>
              <w:pStyle w:val="TableParagraph"/>
              <w:spacing w:before="1"/>
              <w:ind w:right="12"/>
              <w:jc w:val="center"/>
              <w:rPr>
                <w:rFonts w:ascii="Verdana"/>
                <w:b/>
                <w:sz w:val="18"/>
              </w:rPr>
            </w:pPr>
            <w:r>
              <w:rPr>
                <w:rFonts w:ascii="Verdana"/>
                <w:b/>
                <w:w w:val="78"/>
                <w:sz w:val="18"/>
              </w:rPr>
              <w:t>4</w:t>
            </w:r>
          </w:p>
          <w:p w:rsidR="00274D8F" w:rsidRDefault="008B0D88">
            <w:pPr>
              <w:pStyle w:val="TableParagraph"/>
              <w:spacing w:before="3"/>
              <w:ind w:right="14"/>
              <w:jc w:val="center"/>
              <w:rPr>
                <w:rFonts w:ascii="Verdana"/>
                <w:b/>
                <w:sz w:val="18"/>
              </w:rPr>
            </w:pPr>
            <w:r>
              <w:rPr>
                <w:rFonts w:ascii="Verdana"/>
                <w:b/>
                <w:w w:val="61"/>
                <w:sz w:val="18"/>
              </w:rPr>
              <w:t>T</w:t>
            </w:r>
          </w:p>
        </w:tc>
        <w:tc>
          <w:tcPr>
            <w:tcW w:w="304" w:type="dxa"/>
            <w:shd w:val="clear" w:color="auto" w:fill="18C2AC"/>
          </w:tcPr>
          <w:p w:rsidR="00274D8F" w:rsidRDefault="008B0D88">
            <w:pPr>
              <w:pStyle w:val="TableParagraph"/>
              <w:spacing w:before="1"/>
              <w:ind w:right="17"/>
              <w:jc w:val="center"/>
              <w:rPr>
                <w:rFonts w:ascii="Verdana"/>
                <w:b/>
                <w:sz w:val="18"/>
              </w:rPr>
            </w:pPr>
            <w:r>
              <w:rPr>
                <w:rFonts w:ascii="Verdana"/>
                <w:b/>
                <w:w w:val="78"/>
                <w:sz w:val="18"/>
              </w:rPr>
              <w:t>1</w:t>
            </w:r>
          </w:p>
          <w:p w:rsidR="00274D8F" w:rsidRDefault="008B0D88">
            <w:pPr>
              <w:pStyle w:val="TableParagraph"/>
              <w:spacing w:before="3"/>
              <w:ind w:right="19"/>
              <w:jc w:val="center"/>
              <w:rPr>
                <w:rFonts w:ascii="Verdana"/>
                <w:b/>
                <w:sz w:val="18"/>
              </w:rPr>
            </w:pPr>
            <w:r>
              <w:rPr>
                <w:rFonts w:ascii="Verdana"/>
                <w:b/>
                <w:w w:val="61"/>
                <w:sz w:val="18"/>
              </w:rPr>
              <w:t>T</w:t>
            </w:r>
          </w:p>
        </w:tc>
        <w:tc>
          <w:tcPr>
            <w:tcW w:w="304" w:type="dxa"/>
            <w:shd w:val="clear" w:color="auto" w:fill="18C2AC"/>
          </w:tcPr>
          <w:p w:rsidR="00274D8F" w:rsidRDefault="008B0D88">
            <w:pPr>
              <w:pStyle w:val="TableParagraph"/>
              <w:spacing w:before="1"/>
              <w:ind w:right="16"/>
              <w:jc w:val="center"/>
              <w:rPr>
                <w:rFonts w:ascii="Verdana"/>
                <w:b/>
                <w:sz w:val="18"/>
              </w:rPr>
            </w:pPr>
            <w:r>
              <w:rPr>
                <w:rFonts w:ascii="Verdana"/>
                <w:b/>
                <w:w w:val="78"/>
                <w:sz w:val="18"/>
              </w:rPr>
              <w:t>2</w:t>
            </w:r>
          </w:p>
          <w:p w:rsidR="00274D8F" w:rsidRDefault="008B0D88">
            <w:pPr>
              <w:pStyle w:val="TableParagraph"/>
              <w:spacing w:before="3"/>
              <w:ind w:right="17"/>
              <w:jc w:val="center"/>
              <w:rPr>
                <w:rFonts w:ascii="Verdana"/>
                <w:b/>
                <w:sz w:val="18"/>
              </w:rPr>
            </w:pPr>
            <w:r>
              <w:rPr>
                <w:rFonts w:ascii="Verdana"/>
                <w:b/>
                <w:w w:val="61"/>
                <w:sz w:val="18"/>
              </w:rPr>
              <w:t>T</w:t>
            </w:r>
          </w:p>
        </w:tc>
        <w:tc>
          <w:tcPr>
            <w:tcW w:w="304" w:type="dxa"/>
            <w:shd w:val="clear" w:color="auto" w:fill="18C2AC"/>
          </w:tcPr>
          <w:p w:rsidR="00274D8F" w:rsidRDefault="008B0D88">
            <w:pPr>
              <w:pStyle w:val="TableParagraph"/>
              <w:spacing w:before="1"/>
              <w:ind w:left="85"/>
              <w:rPr>
                <w:rFonts w:ascii="Verdana"/>
                <w:b/>
                <w:sz w:val="18"/>
              </w:rPr>
            </w:pPr>
            <w:r>
              <w:rPr>
                <w:rFonts w:ascii="Verdana"/>
                <w:b/>
                <w:w w:val="78"/>
                <w:sz w:val="18"/>
              </w:rPr>
              <w:t>3</w:t>
            </w:r>
          </w:p>
          <w:p w:rsidR="00274D8F" w:rsidRDefault="008B0D88">
            <w:pPr>
              <w:pStyle w:val="TableParagraph"/>
              <w:spacing w:before="3"/>
              <w:ind w:left="97"/>
              <w:rPr>
                <w:rFonts w:ascii="Verdana"/>
                <w:b/>
                <w:sz w:val="18"/>
              </w:rPr>
            </w:pPr>
            <w:r>
              <w:rPr>
                <w:rFonts w:ascii="Verdana"/>
                <w:b/>
                <w:w w:val="61"/>
                <w:sz w:val="18"/>
              </w:rPr>
              <w:t>T</w:t>
            </w:r>
          </w:p>
        </w:tc>
        <w:tc>
          <w:tcPr>
            <w:tcW w:w="306" w:type="dxa"/>
            <w:shd w:val="clear" w:color="auto" w:fill="18C2AC"/>
          </w:tcPr>
          <w:p w:rsidR="00274D8F" w:rsidRDefault="008B0D88">
            <w:pPr>
              <w:pStyle w:val="TableParagraph"/>
              <w:spacing w:before="1"/>
              <w:ind w:left="84"/>
              <w:rPr>
                <w:rFonts w:ascii="Verdana"/>
                <w:b/>
                <w:sz w:val="18"/>
              </w:rPr>
            </w:pPr>
            <w:r>
              <w:rPr>
                <w:rFonts w:ascii="Verdana"/>
                <w:b/>
                <w:w w:val="78"/>
                <w:sz w:val="18"/>
              </w:rPr>
              <w:t>4</w:t>
            </w:r>
          </w:p>
          <w:p w:rsidR="00274D8F" w:rsidRDefault="008B0D88">
            <w:pPr>
              <w:pStyle w:val="TableParagraph"/>
              <w:spacing w:before="3"/>
              <w:ind w:left="96"/>
              <w:rPr>
                <w:rFonts w:ascii="Verdana"/>
                <w:b/>
                <w:sz w:val="18"/>
              </w:rPr>
            </w:pPr>
            <w:r>
              <w:rPr>
                <w:rFonts w:ascii="Verdana"/>
                <w:b/>
                <w:w w:val="61"/>
                <w:sz w:val="18"/>
              </w:rPr>
              <w:t>T</w:t>
            </w:r>
          </w:p>
        </w:tc>
        <w:tc>
          <w:tcPr>
            <w:tcW w:w="304" w:type="dxa"/>
            <w:shd w:val="clear" w:color="auto" w:fill="18C2AC"/>
          </w:tcPr>
          <w:p w:rsidR="00274D8F" w:rsidRDefault="008B0D88">
            <w:pPr>
              <w:pStyle w:val="TableParagraph"/>
              <w:spacing w:before="1"/>
              <w:ind w:left="82"/>
              <w:rPr>
                <w:rFonts w:ascii="Verdana"/>
                <w:b/>
                <w:sz w:val="18"/>
              </w:rPr>
            </w:pPr>
            <w:r>
              <w:rPr>
                <w:rFonts w:ascii="Verdana"/>
                <w:b/>
                <w:w w:val="78"/>
                <w:sz w:val="18"/>
              </w:rPr>
              <w:t>1</w:t>
            </w:r>
          </w:p>
          <w:p w:rsidR="00274D8F" w:rsidRDefault="008B0D88">
            <w:pPr>
              <w:pStyle w:val="TableParagraph"/>
              <w:spacing w:before="3"/>
              <w:ind w:left="94"/>
              <w:rPr>
                <w:rFonts w:ascii="Verdana"/>
                <w:b/>
                <w:sz w:val="18"/>
              </w:rPr>
            </w:pPr>
            <w:r>
              <w:rPr>
                <w:rFonts w:ascii="Verdana"/>
                <w:b/>
                <w:w w:val="61"/>
                <w:sz w:val="18"/>
              </w:rPr>
              <w:t>T</w:t>
            </w:r>
          </w:p>
        </w:tc>
        <w:tc>
          <w:tcPr>
            <w:tcW w:w="304" w:type="dxa"/>
            <w:shd w:val="clear" w:color="auto" w:fill="18C2AC"/>
          </w:tcPr>
          <w:p w:rsidR="00274D8F" w:rsidRDefault="008B0D88">
            <w:pPr>
              <w:pStyle w:val="TableParagraph"/>
              <w:spacing w:before="1"/>
              <w:ind w:left="81"/>
              <w:rPr>
                <w:rFonts w:ascii="Verdana"/>
                <w:b/>
                <w:sz w:val="18"/>
              </w:rPr>
            </w:pPr>
            <w:r>
              <w:rPr>
                <w:rFonts w:ascii="Verdana"/>
                <w:b/>
                <w:w w:val="78"/>
                <w:sz w:val="18"/>
              </w:rPr>
              <w:t>2</w:t>
            </w:r>
          </w:p>
          <w:p w:rsidR="00274D8F" w:rsidRDefault="008B0D88">
            <w:pPr>
              <w:pStyle w:val="TableParagraph"/>
              <w:spacing w:before="3"/>
              <w:ind w:left="93"/>
              <w:rPr>
                <w:rFonts w:ascii="Verdana"/>
                <w:b/>
                <w:sz w:val="18"/>
              </w:rPr>
            </w:pPr>
            <w:r>
              <w:rPr>
                <w:rFonts w:ascii="Verdana"/>
                <w:b/>
                <w:w w:val="61"/>
                <w:sz w:val="18"/>
              </w:rPr>
              <w:t>T</w:t>
            </w:r>
          </w:p>
        </w:tc>
        <w:tc>
          <w:tcPr>
            <w:tcW w:w="304" w:type="dxa"/>
            <w:shd w:val="clear" w:color="auto" w:fill="18C2AC"/>
          </w:tcPr>
          <w:p w:rsidR="00274D8F" w:rsidRDefault="008B0D88">
            <w:pPr>
              <w:pStyle w:val="TableParagraph"/>
              <w:spacing w:before="1"/>
              <w:ind w:left="79"/>
              <w:rPr>
                <w:rFonts w:ascii="Verdana"/>
                <w:b/>
                <w:sz w:val="18"/>
              </w:rPr>
            </w:pPr>
            <w:r>
              <w:rPr>
                <w:rFonts w:ascii="Verdana"/>
                <w:b/>
                <w:w w:val="78"/>
                <w:sz w:val="18"/>
              </w:rPr>
              <w:t>3</w:t>
            </w:r>
          </w:p>
          <w:p w:rsidR="00274D8F" w:rsidRDefault="008B0D88">
            <w:pPr>
              <w:pStyle w:val="TableParagraph"/>
              <w:spacing w:before="3"/>
              <w:ind w:left="91"/>
              <w:rPr>
                <w:rFonts w:ascii="Verdana"/>
                <w:b/>
                <w:sz w:val="18"/>
              </w:rPr>
            </w:pPr>
            <w:r>
              <w:rPr>
                <w:rFonts w:ascii="Verdana"/>
                <w:b/>
                <w:w w:val="61"/>
                <w:sz w:val="18"/>
              </w:rPr>
              <w:t>T</w:t>
            </w:r>
          </w:p>
        </w:tc>
        <w:tc>
          <w:tcPr>
            <w:tcW w:w="307" w:type="dxa"/>
            <w:shd w:val="clear" w:color="auto" w:fill="18C2AC"/>
          </w:tcPr>
          <w:p w:rsidR="00274D8F" w:rsidRDefault="008B0D88">
            <w:pPr>
              <w:pStyle w:val="TableParagraph"/>
              <w:spacing w:before="1"/>
              <w:ind w:left="78"/>
              <w:rPr>
                <w:rFonts w:ascii="Verdana"/>
                <w:b/>
                <w:sz w:val="18"/>
              </w:rPr>
            </w:pPr>
            <w:r>
              <w:rPr>
                <w:rFonts w:ascii="Verdana"/>
                <w:b/>
                <w:w w:val="78"/>
                <w:sz w:val="18"/>
              </w:rPr>
              <w:t>4</w:t>
            </w:r>
          </w:p>
          <w:p w:rsidR="00274D8F" w:rsidRDefault="008B0D88">
            <w:pPr>
              <w:pStyle w:val="TableParagraph"/>
              <w:spacing w:before="3"/>
              <w:ind w:left="90"/>
              <w:rPr>
                <w:rFonts w:ascii="Verdana"/>
                <w:b/>
                <w:sz w:val="18"/>
              </w:rPr>
            </w:pPr>
            <w:r>
              <w:rPr>
                <w:rFonts w:ascii="Verdana"/>
                <w:b/>
                <w:w w:val="61"/>
                <w:sz w:val="18"/>
              </w:rPr>
              <w:t>T</w:t>
            </w:r>
          </w:p>
        </w:tc>
        <w:tc>
          <w:tcPr>
            <w:tcW w:w="304" w:type="dxa"/>
            <w:shd w:val="clear" w:color="auto" w:fill="18C2AC"/>
          </w:tcPr>
          <w:p w:rsidR="00274D8F" w:rsidRDefault="008B0D88">
            <w:pPr>
              <w:pStyle w:val="TableParagraph"/>
              <w:spacing w:before="1"/>
              <w:ind w:left="73"/>
              <w:rPr>
                <w:rFonts w:ascii="Verdana"/>
                <w:b/>
                <w:sz w:val="18"/>
              </w:rPr>
            </w:pPr>
            <w:r>
              <w:rPr>
                <w:rFonts w:ascii="Verdana"/>
                <w:b/>
                <w:w w:val="78"/>
                <w:sz w:val="18"/>
              </w:rPr>
              <w:t>1</w:t>
            </w:r>
          </w:p>
          <w:p w:rsidR="00274D8F" w:rsidRDefault="008B0D88">
            <w:pPr>
              <w:pStyle w:val="TableParagraph"/>
              <w:spacing w:before="3"/>
              <w:ind w:left="85"/>
              <w:rPr>
                <w:rFonts w:ascii="Verdana"/>
                <w:b/>
                <w:sz w:val="18"/>
              </w:rPr>
            </w:pPr>
            <w:r>
              <w:rPr>
                <w:rFonts w:ascii="Verdana"/>
                <w:b/>
                <w:w w:val="61"/>
                <w:sz w:val="18"/>
              </w:rPr>
              <w:t>T</w:t>
            </w:r>
          </w:p>
        </w:tc>
        <w:tc>
          <w:tcPr>
            <w:tcW w:w="294" w:type="dxa"/>
            <w:shd w:val="clear" w:color="auto" w:fill="18C2AC"/>
          </w:tcPr>
          <w:p w:rsidR="00274D8F" w:rsidRDefault="008B0D88">
            <w:pPr>
              <w:pStyle w:val="TableParagraph"/>
              <w:spacing w:before="1"/>
              <w:ind w:left="69"/>
              <w:rPr>
                <w:rFonts w:ascii="Verdana"/>
                <w:b/>
                <w:sz w:val="18"/>
              </w:rPr>
            </w:pPr>
            <w:r>
              <w:rPr>
                <w:rFonts w:ascii="Verdana"/>
                <w:b/>
                <w:w w:val="78"/>
                <w:sz w:val="18"/>
              </w:rPr>
              <w:t>2</w:t>
            </w:r>
          </w:p>
          <w:p w:rsidR="00274D8F" w:rsidRDefault="008B0D88">
            <w:pPr>
              <w:pStyle w:val="TableParagraph"/>
              <w:spacing w:before="3"/>
              <w:ind w:left="81"/>
              <w:rPr>
                <w:rFonts w:ascii="Verdana"/>
                <w:b/>
                <w:sz w:val="18"/>
              </w:rPr>
            </w:pPr>
            <w:r>
              <w:rPr>
                <w:rFonts w:ascii="Verdana"/>
                <w:b/>
                <w:w w:val="61"/>
                <w:sz w:val="18"/>
              </w:rPr>
              <w:t>T</w:t>
            </w:r>
          </w:p>
        </w:tc>
      </w:tr>
      <w:tr w:rsidR="00274D8F">
        <w:trPr>
          <w:trHeight w:val="1367"/>
        </w:trPr>
        <w:tc>
          <w:tcPr>
            <w:tcW w:w="809" w:type="dxa"/>
          </w:tcPr>
          <w:p w:rsidR="00274D8F" w:rsidRDefault="008B0D88">
            <w:pPr>
              <w:pStyle w:val="TableParagraph"/>
              <w:spacing w:line="194" w:lineRule="exact"/>
              <w:ind w:left="69"/>
              <w:rPr>
                <w:sz w:val="16"/>
              </w:rPr>
            </w:pPr>
            <w:r>
              <w:rPr>
                <w:sz w:val="16"/>
              </w:rPr>
              <w:t>B3.A1.Seg</w:t>
            </w:r>
          </w:p>
          <w:p w:rsidR="00274D8F" w:rsidRDefault="008B0D88">
            <w:pPr>
              <w:pStyle w:val="TableParagraph"/>
              <w:spacing w:before="1"/>
              <w:ind w:left="69" w:right="101"/>
              <w:rPr>
                <w:sz w:val="16"/>
              </w:rPr>
            </w:pPr>
            <w:r>
              <w:rPr>
                <w:sz w:val="16"/>
              </w:rPr>
              <w:t>uimeinto y manteni miento</w:t>
            </w:r>
            <w:r>
              <w:rPr>
                <w:spacing w:val="-1"/>
                <w:sz w:val="16"/>
              </w:rPr>
              <w:t xml:space="preserve"> </w:t>
            </w:r>
            <w:r>
              <w:rPr>
                <w:spacing w:val="-8"/>
                <w:sz w:val="16"/>
              </w:rPr>
              <w:t>PI</w:t>
            </w:r>
          </w:p>
        </w:tc>
        <w:tc>
          <w:tcPr>
            <w:tcW w:w="420"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ind w:left="126"/>
              <w:rPr>
                <w:sz w:val="16"/>
              </w:rPr>
            </w:pPr>
            <w:r>
              <w:rPr>
                <w:sz w:val="16"/>
              </w:rPr>
              <w:t>15</w:t>
            </w:r>
          </w:p>
        </w:tc>
        <w:tc>
          <w:tcPr>
            <w:tcW w:w="56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ind w:left="117"/>
              <w:rPr>
                <w:sz w:val="16"/>
              </w:rPr>
            </w:pPr>
            <w:r>
              <w:rPr>
                <w:sz w:val="16"/>
              </w:rPr>
              <w:t>2022</w:t>
            </w:r>
          </w:p>
        </w:tc>
        <w:tc>
          <w:tcPr>
            <w:tcW w:w="977" w:type="dxa"/>
          </w:tcPr>
          <w:p w:rsidR="00274D8F" w:rsidRDefault="00274D8F">
            <w:pPr>
              <w:pStyle w:val="TableParagraph"/>
              <w:rPr>
                <w:rFonts w:ascii="Verdana"/>
                <w:sz w:val="16"/>
              </w:rPr>
            </w:pPr>
          </w:p>
          <w:p w:rsidR="00274D8F" w:rsidRDefault="008B0D88">
            <w:pPr>
              <w:pStyle w:val="TableParagraph"/>
              <w:spacing w:before="99"/>
              <w:ind w:left="66" w:right="65"/>
              <w:rPr>
                <w:sz w:val="16"/>
              </w:rPr>
            </w:pPr>
            <w:r>
              <w:rPr>
                <w:sz w:val="16"/>
              </w:rPr>
              <w:t>Seguimiento y mantenimie nto PI</w:t>
            </w:r>
          </w:p>
        </w:tc>
        <w:tc>
          <w:tcPr>
            <w:tcW w:w="1673" w:type="dxa"/>
          </w:tcPr>
          <w:p w:rsidR="00274D8F" w:rsidRDefault="008B0D88">
            <w:pPr>
              <w:pStyle w:val="TableParagraph"/>
              <w:spacing w:line="242" w:lineRule="auto"/>
              <w:ind w:left="69" w:right="112"/>
              <w:rPr>
                <w:sz w:val="16"/>
              </w:rPr>
            </w:pPr>
            <w:r>
              <w:rPr>
                <w:sz w:val="16"/>
              </w:rPr>
              <w:t xml:space="preserve">Presupuesto para acometer el seguimiento del Plan de igualdad Partida </w:t>
            </w:r>
            <w:r>
              <w:rPr>
                <w:rFonts w:ascii="Arial" w:hAnsi="Arial"/>
                <w:w w:val="95"/>
                <w:sz w:val="16"/>
              </w:rPr>
              <w:t xml:space="preserve">presupuestaria en € y </w:t>
            </w:r>
            <w:r>
              <w:rPr>
                <w:sz w:val="16"/>
              </w:rPr>
              <w:t>en horas de trabajo</w:t>
            </w:r>
          </w:p>
          <w:p w:rsidR="00274D8F" w:rsidRDefault="008B0D88">
            <w:pPr>
              <w:pStyle w:val="TableParagraph"/>
              <w:spacing w:line="175" w:lineRule="exact"/>
              <w:ind w:left="69"/>
              <w:rPr>
                <w:sz w:val="16"/>
              </w:rPr>
            </w:pPr>
            <w:r>
              <w:rPr>
                <w:sz w:val="16"/>
              </w:rPr>
              <w:t>compartido</w:t>
            </w:r>
          </w:p>
        </w:tc>
        <w:tc>
          <w:tcPr>
            <w:tcW w:w="1532" w:type="dxa"/>
          </w:tcPr>
          <w:p w:rsidR="00274D8F" w:rsidRDefault="00274D8F">
            <w:pPr>
              <w:pStyle w:val="TableParagraph"/>
              <w:spacing w:before="1"/>
              <w:rPr>
                <w:rFonts w:ascii="Verdana"/>
                <w:sz w:val="16"/>
              </w:rPr>
            </w:pPr>
          </w:p>
          <w:p w:rsidR="00274D8F" w:rsidRDefault="008B0D88">
            <w:pPr>
              <w:pStyle w:val="TableParagraph"/>
              <w:ind w:left="68" w:right="167"/>
              <w:rPr>
                <w:sz w:val="16"/>
              </w:rPr>
            </w:pPr>
            <w:r>
              <w:rPr>
                <w:sz w:val="16"/>
              </w:rPr>
              <w:t>Asegurar la aplicación de la política de igualdad de la empresa en la gestión de RRHH.</w:t>
            </w:r>
          </w:p>
        </w:tc>
        <w:tc>
          <w:tcPr>
            <w:tcW w:w="1395" w:type="dxa"/>
          </w:tcPr>
          <w:p w:rsidR="00274D8F" w:rsidRDefault="008B0D88">
            <w:pPr>
              <w:pStyle w:val="TableParagraph"/>
              <w:spacing w:before="97"/>
              <w:ind w:left="68" w:right="339"/>
              <w:jc w:val="both"/>
              <w:rPr>
                <w:sz w:val="16"/>
              </w:rPr>
            </w:pPr>
            <w:r>
              <w:rPr>
                <w:sz w:val="16"/>
              </w:rPr>
              <w:t>Validar partida presupuestaria anual</w:t>
            </w:r>
          </w:p>
          <w:p w:rsidR="00274D8F" w:rsidRDefault="008B0D88">
            <w:pPr>
              <w:pStyle w:val="TableParagraph"/>
              <w:ind w:left="68" w:right="526"/>
              <w:rPr>
                <w:sz w:val="16"/>
              </w:rPr>
            </w:pPr>
            <w:r>
              <w:rPr>
                <w:sz w:val="16"/>
              </w:rPr>
              <w:t>Nº horas de trabajo compartido</w:t>
            </w:r>
          </w:p>
        </w:tc>
        <w:tc>
          <w:tcPr>
            <w:tcW w:w="1535" w:type="dxa"/>
          </w:tcPr>
          <w:p w:rsidR="00274D8F" w:rsidRDefault="00274D8F">
            <w:pPr>
              <w:pStyle w:val="TableParagraph"/>
              <w:rPr>
                <w:rFonts w:ascii="Verdana"/>
                <w:sz w:val="16"/>
              </w:rPr>
            </w:pPr>
          </w:p>
          <w:p w:rsidR="00274D8F" w:rsidRDefault="008B0D88">
            <w:pPr>
              <w:pStyle w:val="TableParagraph"/>
              <w:spacing w:before="99"/>
              <w:ind w:left="68" w:right="47"/>
              <w:rPr>
                <w:sz w:val="16"/>
              </w:rPr>
            </w:pPr>
            <w:r>
              <w:rPr>
                <w:sz w:val="16"/>
              </w:rPr>
              <w:t>Realizar los seguimientos con la cadencia prevista en el Plan de Igualdad</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
              <w:ind w:left="67" w:right="56"/>
              <w:rPr>
                <w:sz w:val="16"/>
              </w:rPr>
            </w:pPr>
            <w:r>
              <w:rPr>
                <w:sz w:val="16"/>
              </w:rPr>
              <w:t>Todas las personas de la organización</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
              <w:ind w:left="66" w:right="199"/>
              <w:rPr>
                <w:sz w:val="16"/>
              </w:rPr>
            </w:pPr>
            <w:r>
              <w:rPr>
                <w:sz w:val="16"/>
              </w:rPr>
              <w:t>Responsable de calidad y RRHH</w:t>
            </w:r>
          </w:p>
        </w:tc>
        <w:tc>
          <w:tcPr>
            <w:tcW w:w="285" w:type="dxa"/>
          </w:tcPr>
          <w:p w:rsidR="00274D8F" w:rsidRDefault="008B0D88">
            <w:pPr>
              <w:pStyle w:val="TableParagraph"/>
              <w:spacing w:line="194" w:lineRule="exact"/>
              <w:ind w:right="1"/>
              <w:jc w:val="center"/>
              <w:rPr>
                <w:sz w:val="16"/>
              </w:rPr>
            </w:pPr>
            <w:r>
              <w:rPr>
                <w:sz w:val="16"/>
              </w:rPr>
              <w:t>x</w:t>
            </w:r>
          </w:p>
        </w:tc>
        <w:tc>
          <w:tcPr>
            <w:tcW w:w="304" w:type="dxa"/>
          </w:tcPr>
          <w:p w:rsidR="00274D8F" w:rsidRDefault="00274D8F">
            <w:pPr>
              <w:pStyle w:val="TableParagraph"/>
              <w:rPr>
                <w:rFonts w:ascii="Times New Roman"/>
                <w:sz w:val="16"/>
              </w:rPr>
            </w:pPr>
          </w:p>
        </w:tc>
        <w:tc>
          <w:tcPr>
            <w:tcW w:w="304" w:type="dxa"/>
          </w:tcPr>
          <w:p w:rsidR="00274D8F" w:rsidRDefault="008B0D88">
            <w:pPr>
              <w:pStyle w:val="TableParagraph"/>
              <w:spacing w:line="194" w:lineRule="exact"/>
              <w:ind w:right="6"/>
              <w:jc w:val="center"/>
              <w:rPr>
                <w:sz w:val="16"/>
              </w:rPr>
            </w:pPr>
            <w:r>
              <w:rPr>
                <w:sz w:val="16"/>
              </w:rPr>
              <w:t>x</w:t>
            </w:r>
          </w:p>
        </w:tc>
        <w:tc>
          <w:tcPr>
            <w:tcW w:w="304" w:type="dxa"/>
          </w:tcPr>
          <w:p w:rsidR="00274D8F" w:rsidRDefault="00274D8F">
            <w:pPr>
              <w:pStyle w:val="TableParagraph"/>
              <w:rPr>
                <w:rFonts w:ascii="Times New Roman"/>
                <w:sz w:val="16"/>
              </w:rPr>
            </w:pPr>
          </w:p>
        </w:tc>
        <w:tc>
          <w:tcPr>
            <w:tcW w:w="306" w:type="dxa"/>
          </w:tcPr>
          <w:p w:rsidR="00274D8F" w:rsidRDefault="008B0D88">
            <w:pPr>
              <w:pStyle w:val="TableParagraph"/>
              <w:spacing w:line="194" w:lineRule="exact"/>
              <w:ind w:right="15"/>
              <w:jc w:val="center"/>
              <w:rPr>
                <w:sz w:val="16"/>
              </w:rPr>
            </w:pPr>
            <w:r>
              <w:rPr>
                <w:sz w:val="16"/>
              </w:rPr>
              <w:t>x</w:t>
            </w:r>
          </w:p>
        </w:tc>
        <w:tc>
          <w:tcPr>
            <w:tcW w:w="304" w:type="dxa"/>
          </w:tcPr>
          <w:p w:rsidR="00274D8F" w:rsidRDefault="00274D8F">
            <w:pPr>
              <w:pStyle w:val="TableParagraph"/>
              <w:rPr>
                <w:rFonts w:ascii="Times New Roman"/>
                <w:sz w:val="16"/>
              </w:rPr>
            </w:pPr>
          </w:p>
        </w:tc>
        <w:tc>
          <w:tcPr>
            <w:tcW w:w="304" w:type="dxa"/>
          </w:tcPr>
          <w:p w:rsidR="00274D8F" w:rsidRDefault="008B0D88">
            <w:pPr>
              <w:pStyle w:val="TableParagraph"/>
              <w:spacing w:line="194" w:lineRule="exact"/>
              <w:ind w:right="18"/>
              <w:jc w:val="center"/>
              <w:rPr>
                <w:sz w:val="16"/>
              </w:rPr>
            </w:pPr>
            <w:r>
              <w:rPr>
                <w:sz w:val="16"/>
              </w:rPr>
              <w:t>x</w:t>
            </w:r>
          </w:p>
        </w:tc>
        <w:tc>
          <w:tcPr>
            <w:tcW w:w="304" w:type="dxa"/>
          </w:tcPr>
          <w:p w:rsidR="00274D8F" w:rsidRDefault="00274D8F">
            <w:pPr>
              <w:pStyle w:val="TableParagraph"/>
              <w:rPr>
                <w:rFonts w:ascii="Times New Roman"/>
                <w:sz w:val="16"/>
              </w:rPr>
            </w:pPr>
          </w:p>
        </w:tc>
        <w:tc>
          <w:tcPr>
            <w:tcW w:w="306" w:type="dxa"/>
          </w:tcPr>
          <w:p w:rsidR="00274D8F" w:rsidRDefault="008B0D88">
            <w:pPr>
              <w:pStyle w:val="TableParagraph"/>
              <w:spacing w:line="194" w:lineRule="exact"/>
              <w:ind w:left="98"/>
              <w:rPr>
                <w:sz w:val="16"/>
              </w:rPr>
            </w:pPr>
            <w:r>
              <w:rPr>
                <w:sz w:val="16"/>
              </w:rPr>
              <w:t>x</w:t>
            </w:r>
          </w:p>
        </w:tc>
        <w:tc>
          <w:tcPr>
            <w:tcW w:w="304" w:type="dxa"/>
          </w:tcPr>
          <w:p w:rsidR="00274D8F" w:rsidRDefault="00274D8F">
            <w:pPr>
              <w:pStyle w:val="TableParagraph"/>
              <w:rPr>
                <w:rFonts w:ascii="Times New Roman"/>
                <w:sz w:val="16"/>
              </w:rPr>
            </w:pPr>
          </w:p>
        </w:tc>
        <w:tc>
          <w:tcPr>
            <w:tcW w:w="304" w:type="dxa"/>
          </w:tcPr>
          <w:p w:rsidR="00274D8F" w:rsidRDefault="008B0D88">
            <w:pPr>
              <w:pStyle w:val="TableParagraph"/>
              <w:spacing w:line="194" w:lineRule="exact"/>
              <w:ind w:left="95"/>
              <w:rPr>
                <w:sz w:val="16"/>
              </w:rPr>
            </w:pPr>
            <w:r>
              <w:rPr>
                <w:sz w:val="16"/>
              </w:rPr>
              <w:t>x</w:t>
            </w:r>
          </w:p>
        </w:tc>
        <w:tc>
          <w:tcPr>
            <w:tcW w:w="304" w:type="dxa"/>
          </w:tcPr>
          <w:p w:rsidR="00274D8F" w:rsidRDefault="00274D8F">
            <w:pPr>
              <w:pStyle w:val="TableParagraph"/>
              <w:rPr>
                <w:rFonts w:ascii="Times New Roman"/>
                <w:sz w:val="16"/>
              </w:rPr>
            </w:pPr>
          </w:p>
        </w:tc>
        <w:tc>
          <w:tcPr>
            <w:tcW w:w="307" w:type="dxa"/>
          </w:tcPr>
          <w:p w:rsidR="00274D8F" w:rsidRDefault="008B0D88">
            <w:pPr>
              <w:pStyle w:val="TableParagraph"/>
              <w:spacing w:line="194" w:lineRule="exact"/>
              <w:ind w:left="92"/>
              <w:rPr>
                <w:sz w:val="16"/>
              </w:rPr>
            </w:pPr>
            <w:r>
              <w:rPr>
                <w:sz w:val="16"/>
              </w:rPr>
              <w:t>x</w:t>
            </w:r>
          </w:p>
        </w:tc>
        <w:tc>
          <w:tcPr>
            <w:tcW w:w="304" w:type="dxa"/>
          </w:tcPr>
          <w:p w:rsidR="00274D8F" w:rsidRDefault="00274D8F">
            <w:pPr>
              <w:pStyle w:val="TableParagraph"/>
              <w:rPr>
                <w:rFonts w:ascii="Times New Roman"/>
                <w:sz w:val="16"/>
              </w:rPr>
            </w:pPr>
          </w:p>
        </w:tc>
        <w:tc>
          <w:tcPr>
            <w:tcW w:w="294" w:type="dxa"/>
          </w:tcPr>
          <w:p w:rsidR="00274D8F" w:rsidRDefault="008B0D88">
            <w:pPr>
              <w:pStyle w:val="TableParagraph"/>
              <w:spacing w:line="194" w:lineRule="exact"/>
              <w:ind w:right="127"/>
              <w:jc w:val="right"/>
              <w:rPr>
                <w:sz w:val="16"/>
              </w:rPr>
            </w:pPr>
            <w:r>
              <w:rPr>
                <w:sz w:val="16"/>
              </w:rPr>
              <w:t>x</w:t>
            </w:r>
          </w:p>
        </w:tc>
      </w:tr>
      <w:tr w:rsidR="00274D8F">
        <w:trPr>
          <w:trHeight w:val="1562"/>
        </w:trPr>
        <w:tc>
          <w:tcPr>
            <w:tcW w:w="809" w:type="dxa"/>
          </w:tcPr>
          <w:p w:rsidR="00274D8F" w:rsidRDefault="008B0D88">
            <w:pPr>
              <w:pStyle w:val="TableParagraph"/>
              <w:spacing w:line="194" w:lineRule="exact"/>
              <w:ind w:left="69"/>
              <w:rPr>
                <w:sz w:val="16"/>
              </w:rPr>
            </w:pPr>
            <w:r>
              <w:rPr>
                <w:sz w:val="16"/>
              </w:rPr>
              <w:t>B3.A1</w:t>
            </w:r>
          </w:p>
          <w:p w:rsidR="00274D8F" w:rsidRDefault="008B0D88">
            <w:pPr>
              <w:pStyle w:val="TableParagraph"/>
              <w:spacing w:before="1"/>
              <w:ind w:left="69" w:right="148"/>
              <w:rPr>
                <w:sz w:val="16"/>
              </w:rPr>
            </w:pPr>
            <w:r>
              <w:rPr>
                <w:sz w:val="16"/>
              </w:rPr>
              <w:t>Análisis de datos de la plantilla</w:t>
            </w:r>
          </w:p>
        </w:tc>
        <w:tc>
          <w:tcPr>
            <w:tcW w:w="420"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126"/>
              <w:rPr>
                <w:sz w:val="16"/>
              </w:rPr>
            </w:pPr>
            <w:r>
              <w:rPr>
                <w:sz w:val="16"/>
              </w:rPr>
              <w:t>16</w:t>
            </w:r>
          </w:p>
        </w:tc>
        <w:tc>
          <w:tcPr>
            <w:tcW w:w="56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117"/>
              <w:rPr>
                <w:sz w:val="16"/>
              </w:rPr>
            </w:pPr>
            <w:r>
              <w:rPr>
                <w:sz w:val="16"/>
              </w:rPr>
              <w:t>2024</w:t>
            </w:r>
          </w:p>
        </w:tc>
        <w:tc>
          <w:tcPr>
            <w:tcW w:w="977" w:type="dxa"/>
          </w:tcPr>
          <w:p w:rsidR="00274D8F" w:rsidRDefault="00274D8F">
            <w:pPr>
              <w:pStyle w:val="TableParagraph"/>
              <w:rPr>
                <w:rFonts w:ascii="Verdana"/>
                <w:sz w:val="16"/>
              </w:rPr>
            </w:pPr>
          </w:p>
          <w:p w:rsidR="00274D8F" w:rsidRDefault="00274D8F">
            <w:pPr>
              <w:pStyle w:val="TableParagraph"/>
              <w:spacing w:before="1"/>
              <w:rPr>
                <w:rFonts w:ascii="Verdana"/>
                <w:sz w:val="16"/>
              </w:rPr>
            </w:pPr>
          </w:p>
          <w:p w:rsidR="00274D8F" w:rsidRDefault="008B0D88">
            <w:pPr>
              <w:pStyle w:val="TableParagraph"/>
              <w:ind w:left="66" w:right="50"/>
              <w:rPr>
                <w:sz w:val="16"/>
              </w:rPr>
            </w:pPr>
            <w:r>
              <w:rPr>
                <w:sz w:val="16"/>
              </w:rPr>
              <w:t>Analizar feminicación de algunas áreas</w:t>
            </w:r>
          </w:p>
        </w:tc>
        <w:tc>
          <w:tcPr>
            <w:tcW w:w="1673" w:type="dxa"/>
          </w:tcPr>
          <w:p w:rsidR="00274D8F" w:rsidRDefault="008B0D88">
            <w:pPr>
              <w:pStyle w:val="TableParagraph"/>
              <w:spacing w:before="97"/>
              <w:ind w:left="69" w:right="48"/>
              <w:rPr>
                <w:sz w:val="16"/>
              </w:rPr>
            </w:pPr>
            <w:r>
              <w:rPr>
                <w:sz w:val="16"/>
              </w:rPr>
              <w:t>Analizar la representación de cada sexo por puesto de trabajo, prestando especial atención a las áreas feminizadas y masculinizadas</w:t>
            </w:r>
          </w:p>
        </w:tc>
        <w:tc>
          <w:tcPr>
            <w:tcW w:w="1532" w:type="dxa"/>
          </w:tcPr>
          <w:p w:rsidR="00274D8F" w:rsidRDefault="00274D8F">
            <w:pPr>
              <w:pStyle w:val="TableParagraph"/>
              <w:rPr>
                <w:rFonts w:ascii="Verdana"/>
                <w:sz w:val="16"/>
              </w:rPr>
            </w:pPr>
          </w:p>
          <w:p w:rsidR="00274D8F" w:rsidRDefault="008B0D88">
            <w:pPr>
              <w:pStyle w:val="TableParagraph"/>
              <w:spacing w:before="97"/>
              <w:ind w:left="68" w:right="167"/>
              <w:rPr>
                <w:sz w:val="16"/>
              </w:rPr>
            </w:pPr>
            <w:r>
              <w:rPr>
                <w:sz w:val="16"/>
              </w:rPr>
              <w:t>Asegurar la aplicación de la política de igualdad de la empresa en la gestión de RRHH.</w:t>
            </w:r>
          </w:p>
        </w:tc>
        <w:tc>
          <w:tcPr>
            <w:tcW w:w="1395" w:type="dxa"/>
          </w:tcPr>
          <w:p w:rsidR="00274D8F" w:rsidRDefault="008B0D88">
            <w:pPr>
              <w:pStyle w:val="TableParagraph"/>
              <w:ind w:left="68" w:right="143"/>
              <w:rPr>
                <w:sz w:val="16"/>
              </w:rPr>
            </w:pPr>
            <w:r>
              <w:rPr>
                <w:sz w:val="16"/>
              </w:rPr>
              <w:t>Nº hombres y mujeres en cada puesto de trabajo Nº áreas feminizadas</w:t>
            </w:r>
          </w:p>
          <w:p w:rsidR="00274D8F" w:rsidRDefault="008B0D88">
            <w:pPr>
              <w:pStyle w:val="TableParagraph"/>
              <w:ind w:left="68" w:right="320"/>
              <w:rPr>
                <w:sz w:val="16"/>
              </w:rPr>
            </w:pPr>
            <w:r>
              <w:rPr>
                <w:sz w:val="16"/>
              </w:rPr>
              <w:t>Nº áreas masculinizadas</w:t>
            </w:r>
          </w:p>
          <w:p w:rsidR="00274D8F" w:rsidRDefault="008B0D88">
            <w:pPr>
              <w:pStyle w:val="TableParagraph"/>
              <w:spacing w:line="175" w:lineRule="exact"/>
              <w:ind w:left="68"/>
              <w:rPr>
                <w:sz w:val="16"/>
              </w:rPr>
            </w:pPr>
            <w:r>
              <w:rPr>
                <w:sz w:val="16"/>
              </w:rPr>
              <w:t>Nº áreas paritarias</w:t>
            </w:r>
          </w:p>
        </w:tc>
        <w:tc>
          <w:tcPr>
            <w:tcW w:w="1535"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68" w:right="139"/>
              <w:jc w:val="both"/>
              <w:rPr>
                <w:sz w:val="16"/>
              </w:rPr>
            </w:pPr>
            <w:r>
              <w:rPr>
                <w:sz w:val="16"/>
              </w:rPr>
              <w:t>Validar el análisis</w:t>
            </w:r>
            <w:r>
              <w:rPr>
                <w:spacing w:val="-13"/>
                <w:sz w:val="16"/>
              </w:rPr>
              <w:t xml:space="preserve"> </w:t>
            </w:r>
            <w:r>
              <w:rPr>
                <w:sz w:val="16"/>
              </w:rPr>
              <w:t>de datos e informe a la CNI</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67" w:right="56"/>
              <w:rPr>
                <w:sz w:val="16"/>
              </w:rPr>
            </w:pPr>
            <w:r>
              <w:rPr>
                <w:sz w:val="16"/>
              </w:rPr>
              <w:t>Todas las personas de la organización</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66" w:right="199"/>
              <w:rPr>
                <w:sz w:val="16"/>
              </w:rPr>
            </w:pPr>
            <w:r>
              <w:rPr>
                <w:sz w:val="16"/>
              </w:rPr>
              <w:t>Responsable de calidad y RRHH y CNI</w:t>
            </w:r>
          </w:p>
        </w:tc>
        <w:tc>
          <w:tcPr>
            <w:tcW w:w="285"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8B0D88">
            <w:pPr>
              <w:pStyle w:val="TableParagraph"/>
              <w:spacing w:line="194" w:lineRule="exact"/>
              <w:ind w:right="121"/>
              <w:jc w:val="right"/>
              <w:rPr>
                <w:sz w:val="16"/>
              </w:rPr>
            </w:pPr>
            <w:r>
              <w:rPr>
                <w:sz w:val="16"/>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7"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294" w:type="dxa"/>
          </w:tcPr>
          <w:p w:rsidR="00274D8F" w:rsidRDefault="008B0D88">
            <w:pPr>
              <w:pStyle w:val="TableParagraph"/>
              <w:spacing w:line="194" w:lineRule="exact"/>
              <w:ind w:right="127"/>
              <w:jc w:val="right"/>
              <w:rPr>
                <w:sz w:val="16"/>
              </w:rPr>
            </w:pPr>
            <w:r>
              <w:rPr>
                <w:sz w:val="16"/>
              </w:rPr>
              <w:t>x</w:t>
            </w:r>
          </w:p>
        </w:tc>
      </w:tr>
      <w:tr w:rsidR="00274D8F">
        <w:trPr>
          <w:trHeight w:val="1173"/>
        </w:trPr>
        <w:tc>
          <w:tcPr>
            <w:tcW w:w="809" w:type="dxa"/>
          </w:tcPr>
          <w:p w:rsidR="00274D8F" w:rsidRDefault="008B0D88">
            <w:pPr>
              <w:pStyle w:val="TableParagraph"/>
              <w:spacing w:before="1" w:line="195" w:lineRule="exact"/>
              <w:ind w:left="69"/>
              <w:rPr>
                <w:sz w:val="16"/>
              </w:rPr>
            </w:pPr>
            <w:r>
              <w:rPr>
                <w:sz w:val="16"/>
              </w:rPr>
              <w:t>B3.A1</w:t>
            </w:r>
          </w:p>
          <w:p w:rsidR="00274D8F" w:rsidRDefault="008B0D88">
            <w:pPr>
              <w:pStyle w:val="TableParagraph"/>
              <w:ind w:left="69" w:right="148"/>
              <w:rPr>
                <w:sz w:val="16"/>
              </w:rPr>
            </w:pPr>
            <w:r>
              <w:rPr>
                <w:sz w:val="16"/>
              </w:rPr>
              <w:t>Análisis de datos de la plantilla</w:t>
            </w:r>
          </w:p>
        </w:tc>
        <w:tc>
          <w:tcPr>
            <w:tcW w:w="420"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126"/>
              <w:rPr>
                <w:sz w:val="16"/>
              </w:rPr>
            </w:pPr>
            <w:r>
              <w:rPr>
                <w:sz w:val="16"/>
              </w:rPr>
              <w:t>17</w:t>
            </w:r>
          </w:p>
        </w:tc>
        <w:tc>
          <w:tcPr>
            <w:tcW w:w="56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117"/>
              <w:rPr>
                <w:sz w:val="16"/>
              </w:rPr>
            </w:pPr>
            <w:r>
              <w:rPr>
                <w:sz w:val="16"/>
              </w:rPr>
              <w:t>2024</w:t>
            </w:r>
          </w:p>
        </w:tc>
        <w:tc>
          <w:tcPr>
            <w:tcW w:w="977" w:type="dxa"/>
          </w:tcPr>
          <w:p w:rsidR="00274D8F" w:rsidRDefault="008B0D88">
            <w:pPr>
              <w:pStyle w:val="TableParagraph"/>
              <w:spacing w:before="1"/>
              <w:ind w:left="66" w:right="103"/>
              <w:rPr>
                <w:sz w:val="16"/>
              </w:rPr>
            </w:pPr>
            <w:r>
              <w:rPr>
                <w:sz w:val="16"/>
              </w:rPr>
              <w:t>Análilsis de festividades y guardias con persoectiva</w:t>
            </w:r>
          </w:p>
          <w:p w:rsidR="00274D8F" w:rsidRDefault="008B0D88">
            <w:pPr>
              <w:pStyle w:val="TableParagraph"/>
              <w:spacing w:line="176" w:lineRule="exact"/>
              <w:ind w:left="66"/>
              <w:rPr>
                <w:sz w:val="16"/>
              </w:rPr>
            </w:pPr>
            <w:r>
              <w:rPr>
                <w:sz w:val="16"/>
              </w:rPr>
              <w:t>de género</w:t>
            </w:r>
          </w:p>
        </w:tc>
        <w:tc>
          <w:tcPr>
            <w:tcW w:w="1673" w:type="dxa"/>
          </w:tcPr>
          <w:p w:rsidR="00274D8F" w:rsidRDefault="00274D8F">
            <w:pPr>
              <w:pStyle w:val="TableParagraph"/>
              <w:spacing w:before="1"/>
              <w:rPr>
                <w:rFonts w:ascii="Verdana"/>
                <w:sz w:val="16"/>
              </w:rPr>
            </w:pPr>
          </w:p>
          <w:p w:rsidR="00274D8F" w:rsidRDefault="008B0D88">
            <w:pPr>
              <w:pStyle w:val="TableParagraph"/>
              <w:ind w:left="69" w:right="100"/>
              <w:rPr>
                <w:sz w:val="16"/>
              </w:rPr>
            </w:pPr>
            <w:r>
              <w:rPr>
                <w:sz w:val="16"/>
              </w:rPr>
              <w:t>Análilsis de festividades y guardias con perspectiva de género</w:t>
            </w:r>
          </w:p>
        </w:tc>
        <w:tc>
          <w:tcPr>
            <w:tcW w:w="1532" w:type="dxa"/>
          </w:tcPr>
          <w:p w:rsidR="00274D8F" w:rsidRDefault="008B0D88">
            <w:pPr>
              <w:pStyle w:val="TableParagraph"/>
              <w:spacing w:before="97"/>
              <w:ind w:left="68" w:right="167"/>
              <w:rPr>
                <w:sz w:val="16"/>
              </w:rPr>
            </w:pPr>
            <w:r>
              <w:rPr>
                <w:sz w:val="16"/>
              </w:rPr>
              <w:t>Asegurar la aplicación de la política de igualdad de la empresa en la gestión de RRHH.</w:t>
            </w:r>
          </w:p>
        </w:tc>
        <w:tc>
          <w:tcPr>
            <w:tcW w:w="1395"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
              <w:ind w:left="68" w:right="77"/>
              <w:rPr>
                <w:sz w:val="16"/>
              </w:rPr>
            </w:pPr>
            <w:r>
              <w:rPr>
                <w:sz w:val="16"/>
              </w:rPr>
              <w:t>Validar los análisis e informe a la CNI</w:t>
            </w:r>
          </w:p>
        </w:tc>
        <w:tc>
          <w:tcPr>
            <w:tcW w:w="1535" w:type="dxa"/>
          </w:tcPr>
          <w:p w:rsidR="00274D8F" w:rsidRDefault="00274D8F">
            <w:pPr>
              <w:pStyle w:val="TableParagraph"/>
              <w:spacing w:before="1"/>
              <w:rPr>
                <w:rFonts w:ascii="Verdana"/>
                <w:sz w:val="16"/>
              </w:rPr>
            </w:pPr>
          </w:p>
          <w:p w:rsidR="00274D8F" w:rsidRDefault="008B0D88">
            <w:pPr>
              <w:pStyle w:val="TableParagraph"/>
              <w:ind w:left="68" w:right="117"/>
              <w:rPr>
                <w:sz w:val="16"/>
              </w:rPr>
            </w:pPr>
            <w:r>
              <w:rPr>
                <w:sz w:val="16"/>
              </w:rPr>
              <w:t>Análisis cada dos años coincidiendo con la realización de las AR</w:t>
            </w:r>
          </w:p>
        </w:tc>
        <w:tc>
          <w:tcPr>
            <w:tcW w:w="1117" w:type="dxa"/>
          </w:tcPr>
          <w:p w:rsidR="00274D8F" w:rsidRDefault="00274D8F">
            <w:pPr>
              <w:pStyle w:val="TableParagraph"/>
              <w:rPr>
                <w:rFonts w:ascii="Verdana"/>
                <w:sz w:val="16"/>
              </w:rPr>
            </w:pPr>
          </w:p>
          <w:p w:rsidR="00274D8F" w:rsidRDefault="008B0D88">
            <w:pPr>
              <w:pStyle w:val="TableParagraph"/>
              <w:spacing w:before="99"/>
              <w:ind w:left="67" w:right="56"/>
              <w:rPr>
                <w:sz w:val="16"/>
              </w:rPr>
            </w:pPr>
            <w:r>
              <w:rPr>
                <w:sz w:val="16"/>
              </w:rPr>
              <w:t>Todas las personas de la organización</w:t>
            </w:r>
          </w:p>
        </w:tc>
        <w:tc>
          <w:tcPr>
            <w:tcW w:w="1117" w:type="dxa"/>
          </w:tcPr>
          <w:p w:rsidR="00274D8F" w:rsidRDefault="00274D8F">
            <w:pPr>
              <w:pStyle w:val="TableParagraph"/>
              <w:rPr>
                <w:rFonts w:ascii="Verdana"/>
                <w:sz w:val="16"/>
              </w:rPr>
            </w:pPr>
          </w:p>
          <w:p w:rsidR="00274D8F" w:rsidRDefault="008B0D88">
            <w:pPr>
              <w:pStyle w:val="TableParagraph"/>
              <w:spacing w:before="99"/>
              <w:ind w:left="66" w:right="199"/>
              <w:rPr>
                <w:sz w:val="16"/>
              </w:rPr>
            </w:pPr>
            <w:r>
              <w:rPr>
                <w:sz w:val="16"/>
              </w:rPr>
              <w:t>Responsable de calidad y RRHH</w:t>
            </w:r>
          </w:p>
        </w:tc>
        <w:tc>
          <w:tcPr>
            <w:tcW w:w="285"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8B0D88">
            <w:pPr>
              <w:pStyle w:val="TableParagraph"/>
              <w:spacing w:before="1"/>
              <w:ind w:right="121"/>
              <w:jc w:val="right"/>
              <w:rPr>
                <w:sz w:val="16"/>
              </w:rPr>
            </w:pPr>
            <w:r>
              <w:rPr>
                <w:sz w:val="16"/>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7"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294" w:type="dxa"/>
          </w:tcPr>
          <w:p w:rsidR="00274D8F" w:rsidRDefault="008B0D88">
            <w:pPr>
              <w:pStyle w:val="TableParagraph"/>
              <w:spacing w:before="1"/>
              <w:ind w:right="127"/>
              <w:jc w:val="right"/>
              <w:rPr>
                <w:sz w:val="16"/>
              </w:rPr>
            </w:pPr>
            <w:r>
              <w:rPr>
                <w:sz w:val="16"/>
              </w:rPr>
              <w:t>x</w:t>
            </w:r>
          </w:p>
        </w:tc>
      </w:tr>
      <w:tr w:rsidR="00274D8F">
        <w:trPr>
          <w:trHeight w:val="1758"/>
        </w:trPr>
        <w:tc>
          <w:tcPr>
            <w:tcW w:w="809" w:type="dxa"/>
          </w:tcPr>
          <w:p w:rsidR="00274D8F" w:rsidRDefault="008B0D88">
            <w:pPr>
              <w:pStyle w:val="TableParagraph"/>
              <w:spacing w:line="194" w:lineRule="exact"/>
              <w:ind w:left="69"/>
              <w:rPr>
                <w:sz w:val="16"/>
              </w:rPr>
            </w:pPr>
            <w:r>
              <w:rPr>
                <w:sz w:val="16"/>
              </w:rPr>
              <w:lastRenderedPageBreak/>
              <w:t>B3. A3.</w:t>
            </w:r>
          </w:p>
          <w:p w:rsidR="00274D8F" w:rsidRDefault="008B0D88">
            <w:pPr>
              <w:pStyle w:val="TableParagraph"/>
              <w:ind w:left="69" w:right="53"/>
              <w:rPr>
                <w:sz w:val="16"/>
              </w:rPr>
            </w:pPr>
            <w:r>
              <w:rPr>
                <w:sz w:val="16"/>
              </w:rPr>
              <w:t>Selección, contrataci ón y atención</w:t>
            </w:r>
          </w:p>
        </w:tc>
        <w:tc>
          <w:tcPr>
            <w:tcW w:w="420"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
              <w:ind w:left="126"/>
              <w:rPr>
                <w:sz w:val="16"/>
              </w:rPr>
            </w:pPr>
            <w:r>
              <w:rPr>
                <w:sz w:val="16"/>
              </w:rPr>
              <w:t>18</w:t>
            </w:r>
          </w:p>
        </w:tc>
        <w:tc>
          <w:tcPr>
            <w:tcW w:w="56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
              <w:ind w:left="117"/>
              <w:rPr>
                <w:sz w:val="16"/>
              </w:rPr>
            </w:pPr>
            <w:r>
              <w:rPr>
                <w:sz w:val="16"/>
              </w:rPr>
              <w:t>2022</w:t>
            </w:r>
          </w:p>
        </w:tc>
        <w:tc>
          <w:tcPr>
            <w:tcW w:w="977" w:type="dxa"/>
          </w:tcPr>
          <w:p w:rsidR="00274D8F" w:rsidRDefault="00274D8F">
            <w:pPr>
              <w:pStyle w:val="TableParagraph"/>
              <w:spacing w:before="11"/>
              <w:rPr>
                <w:rFonts w:ascii="Verdana"/>
                <w:sz w:val="23"/>
              </w:rPr>
            </w:pPr>
          </w:p>
          <w:p w:rsidR="00274D8F" w:rsidRDefault="008B0D88">
            <w:pPr>
              <w:pStyle w:val="TableParagraph"/>
              <w:spacing w:before="1"/>
              <w:ind w:left="66" w:right="100"/>
              <w:rPr>
                <w:sz w:val="16"/>
              </w:rPr>
            </w:pPr>
            <w:r>
              <w:rPr>
                <w:sz w:val="16"/>
              </w:rPr>
              <w:t>Analizar procesos de selección con perspectiva de género</w:t>
            </w:r>
          </w:p>
        </w:tc>
        <w:tc>
          <w:tcPr>
            <w:tcW w:w="1673" w:type="dxa"/>
          </w:tcPr>
          <w:p w:rsidR="00274D8F" w:rsidRDefault="008B0D88">
            <w:pPr>
              <w:pStyle w:val="TableParagraph"/>
              <w:spacing w:before="97"/>
              <w:ind w:left="69" w:right="67"/>
              <w:rPr>
                <w:sz w:val="16"/>
              </w:rPr>
            </w:pPr>
            <w:r>
              <w:rPr>
                <w:sz w:val="16"/>
              </w:rPr>
              <w:t>Favorecer la medición de los indicadores de procesos segregado por mujer y hombre. Por ejemplo, registrar el sexo de</w:t>
            </w:r>
            <w:r>
              <w:rPr>
                <w:spacing w:val="-11"/>
                <w:sz w:val="16"/>
              </w:rPr>
              <w:t xml:space="preserve"> </w:t>
            </w:r>
            <w:r>
              <w:rPr>
                <w:sz w:val="16"/>
              </w:rPr>
              <w:t>candidaturas a lo largo de todo el proceso de</w:t>
            </w:r>
            <w:r>
              <w:rPr>
                <w:spacing w:val="-5"/>
                <w:sz w:val="16"/>
              </w:rPr>
              <w:t xml:space="preserve"> </w:t>
            </w:r>
            <w:r>
              <w:rPr>
                <w:sz w:val="16"/>
              </w:rPr>
              <w:t>selección</w:t>
            </w:r>
          </w:p>
        </w:tc>
        <w:tc>
          <w:tcPr>
            <w:tcW w:w="1532" w:type="dxa"/>
          </w:tcPr>
          <w:p w:rsidR="00274D8F" w:rsidRDefault="008B0D88">
            <w:pPr>
              <w:pStyle w:val="TableParagraph"/>
              <w:spacing w:before="97"/>
              <w:ind w:left="68" w:right="69"/>
              <w:rPr>
                <w:sz w:val="16"/>
              </w:rPr>
            </w:pPr>
            <w:r>
              <w:rPr>
                <w:sz w:val="16"/>
              </w:rPr>
              <w:t xml:space="preserve">Garantizar la igualdad de oportunidades en la selección, </w:t>
            </w:r>
            <w:r>
              <w:rPr>
                <w:spacing w:val="-3"/>
                <w:sz w:val="16"/>
              </w:rPr>
              <w:t xml:space="preserve">promoción </w:t>
            </w:r>
            <w:r>
              <w:rPr>
                <w:sz w:val="16"/>
              </w:rPr>
              <w:t>interna y desarr</w:t>
            </w:r>
            <w:r>
              <w:rPr>
                <w:sz w:val="16"/>
              </w:rPr>
              <w:t>ollo profesional de las personas trabajadoras.</w:t>
            </w:r>
          </w:p>
        </w:tc>
        <w:tc>
          <w:tcPr>
            <w:tcW w:w="1395" w:type="dxa"/>
          </w:tcPr>
          <w:p w:rsidR="00274D8F" w:rsidRDefault="008B0D88">
            <w:pPr>
              <w:pStyle w:val="TableParagraph"/>
              <w:ind w:left="68" w:right="143"/>
              <w:rPr>
                <w:sz w:val="16"/>
              </w:rPr>
            </w:pPr>
            <w:r>
              <w:rPr>
                <w:sz w:val="16"/>
              </w:rPr>
              <w:t>Nº procesos abiertos</w:t>
            </w:r>
          </w:p>
          <w:p w:rsidR="00274D8F" w:rsidRDefault="008B0D88">
            <w:pPr>
              <w:pStyle w:val="TableParagraph"/>
              <w:ind w:left="68" w:right="247"/>
              <w:rPr>
                <w:sz w:val="16"/>
              </w:rPr>
            </w:pPr>
            <w:r>
              <w:rPr>
                <w:sz w:val="16"/>
              </w:rPr>
              <w:t>Nº candidaturas recibidas</w:t>
            </w:r>
          </w:p>
          <w:p w:rsidR="00274D8F" w:rsidRDefault="008B0D88">
            <w:pPr>
              <w:pStyle w:val="TableParagraph"/>
              <w:ind w:left="68" w:right="119"/>
              <w:rPr>
                <w:sz w:val="16"/>
              </w:rPr>
            </w:pPr>
            <w:r>
              <w:rPr>
                <w:sz w:val="16"/>
              </w:rPr>
              <w:t>Nº preseleccionadas Nº contrataciones Informe anual a la</w:t>
            </w:r>
          </w:p>
          <w:p w:rsidR="00274D8F" w:rsidRDefault="008B0D88">
            <w:pPr>
              <w:pStyle w:val="TableParagraph"/>
              <w:spacing w:line="178" w:lineRule="exact"/>
              <w:ind w:left="68"/>
              <w:rPr>
                <w:sz w:val="16"/>
              </w:rPr>
            </w:pPr>
            <w:r>
              <w:rPr>
                <w:sz w:val="16"/>
              </w:rPr>
              <w:t>CNI</w:t>
            </w:r>
          </w:p>
        </w:tc>
        <w:tc>
          <w:tcPr>
            <w:tcW w:w="1535"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
              <w:ind w:left="68" w:right="119"/>
              <w:jc w:val="both"/>
              <w:rPr>
                <w:sz w:val="16"/>
              </w:rPr>
            </w:pPr>
            <w:r>
              <w:rPr>
                <w:sz w:val="16"/>
              </w:rPr>
              <w:t>Análisis cada mes de febrero de los datos del año anterior</w:t>
            </w:r>
          </w:p>
        </w:tc>
        <w:tc>
          <w:tcPr>
            <w:tcW w:w="1117" w:type="dxa"/>
          </w:tcPr>
          <w:p w:rsidR="00274D8F" w:rsidRDefault="00274D8F">
            <w:pPr>
              <w:pStyle w:val="TableParagraph"/>
              <w:rPr>
                <w:rFonts w:ascii="Verdana"/>
                <w:sz w:val="16"/>
              </w:rPr>
            </w:pPr>
          </w:p>
          <w:p w:rsidR="00274D8F" w:rsidRDefault="00274D8F">
            <w:pPr>
              <w:pStyle w:val="TableParagraph"/>
              <w:spacing w:before="11"/>
              <w:rPr>
                <w:rFonts w:ascii="Verdana"/>
                <w:sz w:val="23"/>
              </w:rPr>
            </w:pPr>
          </w:p>
          <w:p w:rsidR="00274D8F" w:rsidRDefault="008B0D88">
            <w:pPr>
              <w:pStyle w:val="TableParagraph"/>
              <w:spacing w:before="1"/>
              <w:ind w:left="67" w:right="147"/>
              <w:rPr>
                <w:sz w:val="16"/>
              </w:rPr>
            </w:pPr>
            <w:r>
              <w:rPr>
                <w:sz w:val="16"/>
              </w:rPr>
              <w:t>Personas uqe participan en procesos de selección</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
              <w:ind w:left="66" w:right="199"/>
              <w:rPr>
                <w:sz w:val="16"/>
              </w:rPr>
            </w:pPr>
            <w:r>
              <w:rPr>
                <w:sz w:val="16"/>
              </w:rPr>
              <w:t>Responsable de calidad y RRHH</w:t>
            </w:r>
          </w:p>
        </w:tc>
        <w:tc>
          <w:tcPr>
            <w:tcW w:w="285" w:type="dxa"/>
          </w:tcPr>
          <w:p w:rsidR="00274D8F" w:rsidRDefault="00274D8F">
            <w:pPr>
              <w:pStyle w:val="TableParagraph"/>
              <w:rPr>
                <w:rFonts w:ascii="Times New Roman"/>
                <w:sz w:val="16"/>
              </w:rPr>
            </w:pPr>
          </w:p>
        </w:tc>
        <w:tc>
          <w:tcPr>
            <w:tcW w:w="304" w:type="dxa"/>
          </w:tcPr>
          <w:p w:rsidR="00274D8F" w:rsidRDefault="008B0D88">
            <w:pPr>
              <w:pStyle w:val="TableParagraph"/>
              <w:spacing w:line="194" w:lineRule="exact"/>
              <w:ind w:right="8"/>
              <w:jc w:val="center"/>
              <w:rPr>
                <w:sz w:val="16"/>
              </w:rPr>
            </w:pPr>
            <w:r>
              <w:rPr>
                <w:sz w:val="16"/>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8B0D88">
            <w:pPr>
              <w:pStyle w:val="TableParagraph"/>
              <w:spacing w:line="194" w:lineRule="exact"/>
              <w:ind w:right="121"/>
              <w:jc w:val="right"/>
              <w:rPr>
                <w:sz w:val="16"/>
              </w:rPr>
            </w:pPr>
            <w:r>
              <w:rPr>
                <w:sz w:val="16"/>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8B0D88">
            <w:pPr>
              <w:pStyle w:val="TableParagraph"/>
              <w:spacing w:line="194" w:lineRule="exact"/>
              <w:ind w:left="97"/>
              <w:rPr>
                <w:sz w:val="16"/>
              </w:rPr>
            </w:pPr>
            <w:r>
              <w:rPr>
                <w:sz w:val="16"/>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7"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294" w:type="dxa"/>
          </w:tcPr>
          <w:p w:rsidR="00274D8F" w:rsidRDefault="008B0D88">
            <w:pPr>
              <w:pStyle w:val="TableParagraph"/>
              <w:spacing w:line="194" w:lineRule="exact"/>
              <w:ind w:right="127"/>
              <w:jc w:val="right"/>
              <w:rPr>
                <w:sz w:val="16"/>
              </w:rPr>
            </w:pPr>
            <w:r>
              <w:rPr>
                <w:sz w:val="16"/>
              </w:rPr>
              <w:t>x</w:t>
            </w:r>
          </w:p>
        </w:tc>
      </w:tr>
    </w:tbl>
    <w:p w:rsidR="00274D8F" w:rsidRDefault="00274D8F">
      <w:pPr>
        <w:spacing w:line="194" w:lineRule="exact"/>
        <w:jc w:val="right"/>
        <w:rPr>
          <w:sz w:val="16"/>
        </w:rPr>
        <w:sectPr w:rsidR="00274D8F">
          <w:headerReference w:type="default" r:id="rId83"/>
          <w:footerReference w:type="default" r:id="rId84"/>
          <w:pgSz w:w="16850" w:h="11920" w:orient="landscape"/>
          <w:pgMar w:top="1480" w:right="800" w:bottom="1080" w:left="160" w:header="682" w:footer="883" w:gutter="0"/>
          <w:pgNumType w:start="72"/>
          <w:cols w:space="720"/>
        </w:sectPr>
      </w:pPr>
    </w:p>
    <w:p w:rsidR="00274D8F" w:rsidRDefault="00274D8F">
      <w:pPr>
        <w:pStyle w:val="Textoindependiente"/>
        <w:spacing w:before="2"/>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9"/>
        <w:gridCol w:w="420"/>
        <w:gridCol w:w="562"/>
        <w:gridCol w:w="977"/>
        <w:gridCol w:w="1673"/>
        <w:gridCol w:w="1532"/>
        <w:gridCol w:w="1395"/>
        <w:gridCol w:w="1535"/>
        <w:gridCol w:w="1117"/>
        <w:gridCol w:w="1117"/>
        <w:gridCol w:w="285"/>
        <w:gridCol w:w="304"/>
        <w:gridCol w:w="304"/>
        <w:gridCol w:w="304"/>
        <w:gridCol w:w="306"/>
        <w:gridCol w:w="304"/>
        <w:gridCol w:w="304"/>
        <w:gridCol w:w="304"/>
        <w:gridCol w:w="306"/>
        <w:gridCol w:w="304"/>
        <w:gridCol w:w="304"/>
        <w:gridCol w:w="304"/>
        <w:gridCol w:w="307"/>
        <w:gridCol w:w="304"/>
        <w:gridCol w:w="294"/>
      </w:tblGrid>
      <w:tr w:rsidR="00274D8F">
        <w:trPr>
          <w:trHeight w:val="1953"/>
        </w:trPr>
        <w:tc>
          <w:tcPr>
            <w:tcW w:w="809" w:type="dxa"/>
          </w:tcPr>
          <w:p w:rsidR="00274D8F" w:rsidRDefault="008B0D88">
            <w:pPr>
              <w:pStyle w:val="TableParagraph"/>
              <w:spacing w:line="194" w:lineRule="exact"/>
              <w:ind w:left="69"/>
              <w:rPr>
                <w:sz w:val="16"/>
              </w:rPr>
            </w:pPr>
            <w:r>
              <w:rPr>
                <w:sz w:val="16"/>
              </w:rPr>
              <w:t>B3. A3.</w:t>
            </w:r>
          </w:p>
          <w:p w:rsidR="00274D8F" w:rsidRDefault="008B0D88">
            <w:pPr>
              <w:pStyle w:val="TableParagraph"/>
              <w:spacing w:before="1"/>
              <w:ind w:left="69" w:right="53"/>
              <w:rPr>
                <w:sz w:val="16"/>
              </w:rPr>
            </w:pPr>
            <w:r>
              <w:rPr>
                <w:sz w:val="16"/>
              </w:rPr>
              <w:t>Selección, contrataci ón y atención</w:t>
            </w:r>
          </w:p>
        </w:tc>
        <w:tc>
          <w:tcPr>
            <w:tcW w:w="420"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01"/>
              <w:ind w:left="126"/>
              <w:rPr>
                <w:sz w:val="16"/>
              </w:rPr>
            </w:pPr>
            <w:r>
              <w:rPr>
                <w:sz w:val="16"/>
              </w:rPr>
              <w:t>19</w:t>
            </w:r>
          </w:p>
        </w:tc>
        <w:tc>
          <w:tcPr>
            <w:tcW w:w="56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01"/>
              <w:ind w:left="117"/>
              <w:rPr>
                <w:sz w:val="16"/>
              </w:rPr>
            </w:pPr>
            <w:r>
              <w:rPr>
                <w:sz w:val="16"/>
              </w:rPr>
              <w:t>2024</w:t>
            </w:r>
          </w:p>
        </w:tc>
        <w:tc>
          <w:tcPr>
            <w:tcW w:w="97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66" w:right="197"/>
              <w:rPr>
                <w:sz w:val="16"/>
              </w:rPr>
            </w:pPr>
            <w:r>
              <w:rPr>
                <w:sz w:val="16"/>
              </w:rPr>
              <w:t>Definir perfiles de captación</w:t>
            </w:r>
          </w:p>
        </w:tc>
        <w:tc>
          <w:tcPr>
            <w:tcW w:w="1673"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ind w:left="69" w:right="60"/>
              <w:rPr>
                <w:sz w:val="16"/>
              </w:rPr>
            </w:pPr>
            <w:r>
              <w:rPr>
                <w:sz w:val="16"/>
              </w:rPr>
              <w:t>Transformar las DPT en perfiles de captación.</w:t>
            </w:r>
          </w:p>
        </w:tc>
        <w:tc>
          <w:tcPr>
            <w:tcW w:w="1532" w:type="dxa"/>
          </w:tcPr>
          <w:p w:rsidR="00274D8F" w:rsidRDefault="00274D8F">
            <w:pPr>
              <w:pStyle w:val="TableParagraph"/>
              <w:spacing w:before="1"/>
              <w:rPr>
                <w:rFonts w:ascii="Verdana"/>
                <w:sz w:val="16"/>
              </w:rPr>
            </w:pPr>
          </w:p>
          <w:p w:rsidR="00274D8F" w:rsidRDefault="008B0D88">
            <w:pPr>
              <w:pStyle w:val="TableParagraph"/>
              <w:tabs>
                <w:tab w:val="left" w:pos="1347"/>
              </w:tabs>
              <w:spacing w:line="195" w:lineRule="exact"/>
              <w:ind w:left="68"/>
              <w:rPr>
                <w:sz w:val="16"/>
              </w:rPr>
            </w:pPr>
            <w:r>
              <w:rPr>
                <w:sz w:val="16"/>
              </w:rPr>
              <w:t>Garantizar</w:t>
            </w:r>
            <w:r>
              <w:rPr>
                <w:sz w:val="16"/>
              </w:rPr>
              <w:tab/>
              <w:t>la</w:t>
            </w:r>
          </w:p>
          <w:p w:rsidR="00274D8F" w:rsidRDefault="008B0D88">
            <w:pPr>
              <w:pStyle w:val="TableParagraph"/>
              <w:tabs>
                <w:tab w:val="left" w:pos="1297"/>
              </w:tabs>
              <w:ind w:left="68" w:right="58"/>
              <w:rPr>
                <w:sz w:val="16"/>
              </w:rPr>
            </w:pPr>
            <w:r>
              <w:rPr>
                <w:sz w:val="16"/>
              </w:rPr>
              <w:t>igualdad</w:t>
            </w:r>
            <w:r>
              <w:rPr>
                <w:sz w:val="16"/>
              </w:rPr>
              <w:tab/>
            </w:r>
            <w:r>
              <w:rPr>
                <w:spacing w:val="-9"/>
                <w:sz w:val="16"/>
              </w:rPr>
              <w:t xml:space="preserve">de </w:t>
            </w:r>
            <w:r>
              <w:rPr>
                <w:sz w:val="16"/>
              </w:rPr>
              <w:t>oportunidades en la selección, promoción interna y desarrollo profesional de las personas trabajadoras.</w:t>
            </w:r>
          </w:p>
        </w:tc>
        <w:tc>
          <w:tcPr>
            <w:tcW w:w="1395" w:type="dxa"/>
          </w:tcPr>
          <w:p w:rsidR="00274D8F" w:rsidRDefault="008B0D88">
            <w:pPr>
              <w:pStyle w:val="TableParagraph"/>
              <w:ind w:left="68" w:right="99"/>
              <w:rPr>
                <w:sz w:val="16"/>
              </w:rPr>
            </w:pPr>
            <w:r>
              <w:rPr>
                <w:sz w:val="16"/>
              </w:rPr>
              <w:t>Validar los perfiles de captación en base a dpt</w:t>
            </w:r>
          </w:p>
          <w:p w:rsidR="00274D8F" w:rsidRDefault="008B0D88">
            <w:pPr>
              <w:pStyle w:val="TableParagraph"/>
              <w:ind w:left="68" w:right="64"/>
              <w:rPr>
                <w:sz w:val="16"/>
              </w:rPr>
            </w:pPr>
            <w:r>
              <w:rPr>
                <w:sz w:val="16"/>
              </w:rPr>
              <w:t>Nº ofertas publicadas en base a los perfiles de captación / Nº de ofertas publicadas Informe anual a la</w:t>
            </w:r>
          </w:p>
          <w:p w:rsidR="00274D8F" w:rsidRDefault="008B0D88">
            <w:pPr>
              <w:pStyle w:val="TableParagraph"/>
              <w:spacing w:line="175" w:lineRule="exact"/>
              <w:ind w:left="68"/>
              <w:rPr>
                <w:sz w:val="16"/>
              </w:rPr>
            </w:pPr>
            <w:r>
              <w:rPr>
                <w:sz w:val="16"/>
              </w:rPr>
              <w:t>CNI</w:t>
            </w:r>
          </w:p>
        </w:tc>
        <w:tc>
          <w:tcPr>
            <w:tcW w:w="1535"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
              <w:ind w:left="68" w:right="47"/>
              <w:rPr>
                <w:sz w:val="16"/>
              </w:rPr>
            </w:pPr>
            <w:r>
              <w:rPr>
                <w:sz w:val="16"/>
              </w:rPr>
              <w:t>Muestreo aleatorio de perfiles de captación utilizados en el año. Objetovo: 100% basados en definición de puestos</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ind w:left="67" w:right="147"/>
              <w:rPr>
                <w:sz w:val="16"/>
              </w:rPr>
            </w:pPr>
            <w:r>
              <w:rPr>
                <w:sz w:val="16"/>
              </w:rPr>
              <w:t>Personas uqe participan en procesos de selección</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66" w:right="199"/>
              <w:rPr>
                <w:sz w:val="16"/>
              </w:rPr>
            </w:pPr>
            <w:r>
              <w:rPr>
                <w:sz w:val="16"/>
              </w:rPr>
              <w:t>Responsable de calidad y RRHH</w:t>
            </w:r>
          </w:p>
        </w:tc>
        <w:tc>
          <w:tcPr>
            <w:tcW w:w="285"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8B0D88">
            <w:pPr>
              <w:pStyle w:val="TableParagraph"/>
              <w:spacing w:line="194" w:lineRule="exact"/>
              <w:ind w:left="107"/>
              <w:rPr>
                <w:sz w:val="16"/>
              </w:rPr>
            </w:pPr>
            <w:r>
              <w:rPr>
                <w:sz w:val="16"/>
              </w:rPr>
              <w:t>x</w:t>
            </w: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8B0D88">
            <w:pPr>
              <w:pStyle w:val="TableParagraph"/>
              <w:spacing w:line="194" w:lineRule="exact"/>
              <w:ind w:right="18"/>
              <w:jc w:val="center"/>
              <w:rPr>
                <w:sz w:val="16"/>
              </w:rPr>
            </w:pPr>
            <w:r>
              <w:rPr>
                <w:sz w:val="16"/>
              </w:rPr>
              <w:t>x</w:t>
            </w: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8B0D88">
            <w:pPr>
              <w:pStyle w:val="TableParagraph"/>
              <w:spacing w:line="194" w:lineRule="exact"/>
              <w:ind w:right="126"/>
              <w:jc w:val="right"/>
              <w:rPr>
                <w:sz w:val="16"/>
              </w:rPr>
            </w:pPr>
            <w:r>
              <w:rPr>
                <w:sz w:val="16"/>
              </w:rPr>
              <w:t>x</w:t>
            </w:r>
          </w:p>
        </w:tc>
        <w:tc>
          <w:tcPr>
            <w:tcW w:w="304" w:type="dxa"/>
          </w:tcPr>
          <w:p w:rsidR="00274D8F" w:rsidRDefault="00274D8F">
            <w:pPr>
              <w:pStyle w:val="TableParagraph"/>
              <w:rPr>
                <w:rFonts w:ascii="Times New Roman"/>
                <w:sz w:val="16"/>
              </w:rPr>
            </w:pPr>
          </w:p>
        </w:tc>
        <w:tc>
          <w:tcPr>
            <w:tcW w:w="307"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294" w:type="dxa"/>
          </w:tcPr>
          <w:p w:rsidR="00274D8F" w:rsidRDefault="00274D8F">
            <w:pPr>
              <w:pStyle w:val="TableParagraph"/>
              <w:rPr>
                <w:rFonts w:ascii="Times New Roman"/>
                <w:sz w:val="16"/>
              </w:rPr>
            </w:pPr>
          </w:p>
        </w:tc>
      </w:tr>
      <w:tr w:rsidR="00274D8F">
        <w:trPr>
          <w:trHeight w:val="3712"/>
        </w:trPr>
        <w:tc>
          <w:tcPr>
            <w:tcW w:w="809" w:type="dxa"/>
          </w:tcPr>
          <w:p w:rsidR="00274D8F" w:rsidRDefault="008B0D88">
            <w:pPr>
              <w:pStyle w:val="TableParagraph"/>
              <w:spacing w:line="194" w:lineRule="exact"/>
              <w:ind w:left="69"/>
              <w:rPr>
                <w:sz w:val="16"/>
              </w:rPr>
            </w:pPr>
            <w:r>
              <w:rPr>
                <w:sz w:val="16"/>
              </w:rPr>
              <w:t>B3. A3.</w:t>
            </w:r>
          </w:p>
          <w:p w:rsidR="00274D8F" w:rsidRDefault="008B0D88">
            <w:pPr>
              <w:pStyle w:val="TableParagraph"/>
              <w:spacing w:before="1"/>
              <w:ind w:left="69" w:right="53"/>
              <w:rPr>
                <w:sz w:val="16"/>
              </w:rPr>
            </w:pPr>
            <w:r>
              <w:rPr>
                <w:sz w:val="16"/>
              </w:rPr>
              <w:t>Selección, contrataci ón y atención</w:t>
            </w:r>
          </w:p>
        </w:tc>
        <w:tc>
          <w:tcPr>
            <w:tcW w:w="420"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8"/>
              <w:rPr>
                <w:rFonts w:ascii="Verdana"/>
                <w:sz w:val="16"/>
              </w:rPr>
            </w:pPr>
          </w:p>
          <w:p w:rsidR="00274D8F" w:rsidRDefault="008B0D88">
            <w:pPr>
              <w:pStyle w:val="TableParagraph"/>
              <w:ind w:left="126"/>
              <w:rPr>
                <w:sz w:val="16"/>
              </w:rPr>
            </w:pPr>
            <w:r>
              <w:rPr>
                <w:sz w:val="16"/>
              </w:rPr>
              <w:t>20</w:t>
            </w:r>
          </w:p>
        </w:tc>
        <w:tc>
          <w:tcPr>
            <w:tcW w:w="56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8"/>
              <w:rPr>
                <w:rFonts w:ascii="Verdana"/>
                <w:sz w:val="16"/>
              </w:rPr>
            </w:pPr>
          </w:p>
          <w:p w:rsidR="00274D8F" w:rsidRDefault="008B0D88">
            <w:pPr>
              <w:pStyle w:val="TableParagraph"/>
              <w:ind w:left="117"/>
              <w:rPr>
                <w:sz w:val="16"/>
              </w:rPr>
            </w:pPr>
            <w:r>
              <w:rPr>
                <w:sz w:val="16"/>
              </w:rPr>
              <w:t>2022</w:t>
            </w:r>
          </w:p>
        </w:tc>
        <w:tc>
          <w:tcPr>
            <w:tcW w:w="97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04"/>
              <w:ind w:left="66" w:right="228"/>
              <w:rPr>
                <w:sz w:val="16"/>
              </w:rPr>
            </w:pPr>
            <w:r>
              <w:rPr>
                <w:sz w:val="16"/>
              </w:rPr>
              <w:t>Entrevista de salida</w:t>
            </w:r>
          </w:p>
        </w:tc>
        <w:tc>
          <w:tcPr>
            <w:tcW w:w="1673"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01"/>
              <w:ind w:left="69" w:right="50"/>
              <w:rPr>
                <w:sz w:val="16"/>
              </w:rPr>
            </w:pPr>
            <w:r>
              <w:rPr>
                <w:sz w:val="16"/>
              </w:rPr>
              <w:t>Realizar una entrevista de salida a las personas que causan baja, para conocer los motivos de las bajas voluntarias desagregadas por sexo.</w:t>
            </w:r>
          </w:p>
        </w:tc>
        <w:tc>
          <w:tcPr>
            <w:tcW w:w="153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tabs>
                <w:tab w:val="left" w:pos="1347"/>
              </w:tabs>
              <w:spacing w:before="101" w:line="195" w:lineRule="exact"/>
              <w:ind w:left="68"/>
              <w:rPr>
                <w:sz w:val="16"/>
              </w:rPr>
            </w:pPr>
            <w:r>
              <w:rPr>
                <w:sz w:val="16"/>
              </w:rPr>
              <w:t>Garantizar</w:t>
            </w:r>
            <w:r>
              <w:rPr>
                <w:sz w:val="16"/>
              </w:rPr>
              <w:tab/>
              <w:t>la</w:t>
            </w:r>
          </w:p>
          <w:p w:rsidR="00274D8F" w:rsidRDefault="008B0D88">
            <w:pPr>
              <w:pStyle w:val="TableParagraph"/>
              <w:tabs>
                <w:tab w:val="left" w:pos="1297"/>
              </w:tabs>
              <w:ind w:left="68" w:right="58"/>
              <w:rPr>
                <w:sz w:val="16"/>
              </w:rPr>
            </w:pPr>
            <w:r>
              <w:rPr>
                <w:sz w:val="16"/>
              </w:rPr>
              <w:t>igualdad</w:t>
            </w:r>
            <w:r>
              <w:rPr>
                <w:sz w:val="16"/>
              </w:rPr>
              <w:tab/>
            </w:r>
            <w:r>
              <w:rPr>
                <w:spacing w:val="-9"/>
                <w:sz w:val="16"/>
              </w:rPr>
              <w:t xml:space="preserve">de </w:t>
            </w:r>
            <w:r>
              <w:rPr>
                <w:sz w:val="16"/>
              </w:rPr>
              <w:t>oportunidades en la selección, promoción interna y desarrollo profesional de las personas trabajadoras.</w:t>
            </w:r>
          </w:p>
        </w:tc>
        <w:tc>
          <w:tcPr>
            <w:tcW w:w="1395" w:type="dxa"/>
          </w:tcPr>
          <w:p w:rsidR="00274D8F" w:rsidRDefault="008B0D88">
            <w:pPr>
              <w:pStyle w:val="TableParagraph"/>
              <w:ind w:left="68" w:right="295"/>
              <w:rPr>
                <w:sz w:val="16"/>
              </w:rPr>
            </w:pPr>
            <w:r>
              <w:rPr>
                <w:sz w:val="16"/>
              </w:rPr>
              <w:t>Elaboración del modelo de entrevista de salida.</w:t>
            </w:r>
          </w:p>
          <w:p w:rsidR="00274D8F" w:rsidRDefault="008B0D88">
            <w:pPr>
              <w:pStyle w:val="TableParagraph"/>
              <w:ind w:left="68" w:right="133"/>
              <w:rPr>
                <w:sz w:val="16"/>
              </w:rPr>
            </w:pPr>
            <w:r>
              <w:rPr>
                <w:sz w:val="16"/>
              </w:rPr>
              <w:t>-Nº de bajas de la empresa segregadas por sexo, por causa, edad, nivel jerárquico, grupo profesional, ti</w:t>
            </w:r>
            <w:r>
              <w:rPr>
                <w:sz w:val="16"/>
              </w:rPr>
              <w:t>po de contrato y tipo de jornada.</w:t>
            </w:r>
          </w:p>
          <w:p w:rsidR="00274D8F" w:rsidRDefault="008B0D88">
            <w:pPr>
              <w:pStyle w:val="TableParagraph"/>
              <w:ind w:left="68" w:right="164"/>
              <w:rPr>
                <w:sz w:val="16"/>
              </w:rPr>
            </w:pPr>
            <w:r>
              <w:rPr>
                <w:sz w:val="16"/>
              </w:rPr>
              <w:t>-Informe anual sobre los resultados obtenidos para la Comisión de</w:t>
            </w:r>
          </w:p>
          <w:p w:rsidR="00274D8F" w:rsidRDefault="008B0D88">
            <w:pPr>
              <w:pStyle w:val="TableParagraph"/>
              <w:spacing w:line="178" w:lineRule="exact"/>
              <w:ind w:left="68"/>
              <w:rPr>
                <w:sz w:val="16"/>
              </w:rPr>
            </w:pPr>
            <w:r>
              <w:rPr>
                <w:sz w:val="16"/>
              </w:rPr>
              <w:t>Igualdad.</w:t>
            </w:r>
          </w:p>
        </w:tc>
        <w:tc>
          <w:tcPr>
            <w:tcW w:w="1535"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5"/>
              <w:rPr>
                <w:rFonts w:ascii="Verdana"/>
                <w:sz w:val="16"/>
              </w:rPr>
            </w:pPr>
          </w:p>
          <w:p w:rsidR="00274D8F" w:rsidRDefault="008B0D88">
            <w:pPr>
              <w:pStyle w:val="TableParagraph"/>
              <w:ind w:left="68" w:right="61"/>
              <w:rPr>
                <w:sz w:val="16"/>
              </w:rPr>
            </w:pPr>
            <w:r>
              <w:rPr>
                <w:sz w:val="16"/>
              </w:rPr>
              <w:t>100% entrevistas realizadas en caso de baja voluntaria</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04"/>
              <w:ind w:left="67" w:right="63"/>
              <w:rPr>
                <w:sz w:val="16"/>
              </w:rPr>
            </w:pPr>
            <w:r>
              <w:rPr>
                <w:sz w:val="16"/>
              </w:rPr>
              <w:t>Personas que causan baja voluntaria en la</w:t>
            </w:r>
            <w:r>
              <w:rPr>
                <w:spacing w:val="11"/>
                <w:sz w:val="16"/>
              </w:rPr>
              <w:t xml:space="preserve"> </w:t>
            </w:r>
            <w:r>
              <w:rPr>
                <w:spacing w:val="-3"/>
                <w:sz w:val="16"/>
              </w:rPr>
              <w:t>organización</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5"/>
              <w:rPr>
                <w:rFonts w:ascii="Verdana"/>
                <w:sz w:val="16"/>
              </w:rPr>
            </w:pPr>
          </w:p>
          <w:p w:rsidR="00274D8F" w:rsidRDefault="008B0D88">
            <w:pPr>
              <w:pStyle w:val="TableParagraph"/>
              <w:ind w:left="66" w:right="199"/>
              <w:rPr>
                <w:sz w:val="16"/>
              </w:rPr>
            </w:pPr>
            <w:r>
              <w:rPr>
                <w:sz w:val="16"/>
              </w:rPr>
              <w:t>Responsable de calidad y RRHH</w:t>
            </w:r>
          </w:p>
        </w:tc>
        <w:tc>
          <w:tcPr>
            <w:tcW w:w="285" w:type="dxa"/>
          </w:tcPr>
          <w:p w:rsidR="00274D8F" w:rsidRDefault="008B0D88">
            <w:pPr>
              <w:pStyle w:val="TableParagraph"/>
              <w:spacing w:line="194" w:lineRule="exact"/>
              <w:ind w:right="1"/>
              <w:jc w:val="center"/>
              <w:rPr>
                <w:sz w:val="16"/>
              </w:rPr>
            </w:pPr>
            <w:r>
              <w:rPr>
                <w:sz w:val="16"/>
              </w:rPr>
              <w:t>x</w:t>
            </w:r>
          </w:p>
        </w:tc>
        <w:tc>
          <w:tcPr>
            <w:tcW w:w="304" w:type="dxa"/>
          </w:tcPr>
          <w:p w:rsidR="00274D8F" w:rsidRDefault="008B0D88">
            <w:pPr>
              <w:pStyle w:val="TableParagraph"/>
              <w:spacing w:line="194" w:lineRule="exact"/>
              <w:ind w:right="8"/>
              <w:jc w:val="center"/>
              <w:rPr>
                <w:sz w:val="16"/>
              </w:rPr>
            </w:pPr>
            <w:r>
              <w:rPr>
                <w:sz w:val="16"/>
              </w:rPr>
              <w:t>x</w:t>
            </w:r>
          </w:p>
        </w:tc>
        <w:tc>
          <w:tcPr>
            <w:tcW w:w="304" w:type="dxa"/>
          </w:tcPr>
          <w:p w:rsidR="00274D8F" w:rsidRDefault="008B0D88">
            <w:pPr>
              <w:pStyle w:val="TableParagraph"/>
              <w:spacing w:line="194" w:lineRule="exact"/>
              <w:ind w:left="107"/>
              <w:rPr>
                <w:sz w:val="16"/>
              </w:rPr>
            </w:pPr>
            <w:r>
              <w:rPr>
                <w:sz w:val="16"/>
              </w:rPr>
              <w:t>x</w:t>
            </w:r>
          </w:p>
        </w:tc>
        <w:tc>
          <w:tcPr>
            <w:tcW w:w="304" w:type="dxa"/>
          </w:tcPr>
          <w:p w:rsidR="00274D8F" w:rsidRDefault="008B0D88">
            <w:pPr>
              <w:pStyle w:val="TableParagraph"/>
              <w:spacing w:line="194" w:lineRule="exact"/>
              <w:ind w:right="9"/>
              <w:jc w:val="center"/>
              <w:rPr>
                <w:sz w:val="16"/>
              </w:rPr>
            </w:pPr>
            <w:r>
              <w:rPr>
                <w:sz w:val="16"/>
              </w:rPr>
              <w:t>x</w:t>
            </w:r>
          </w:p>
        </w:tc>
        <w:tc>
          <w:tcPr>
            <w:tcW w:w="306" w:type="dxa"/>
          </w:tcPr>
          <w:p w:rsidR="00274D8F" w:rsidRDefault="008B0D88">
            <w:pPr>
              <w:pStyle w:val="TableParagraph"/>
              <w:spacing w:line="194" w:lineRule="exact"/>
              <w:ind w:right="15"/>
              <w:jc w:val="center"/>
              <w:rPr>
                <w:sz w:val="16"/>
              </w:rPr>
            </w:pPr>
            <w:r>
              <w:rPr>
                <w:sz w:val="16"/>
              </w:rPr>
              <w:t>x</w:t>
            </w:r>
          </w:p>
        </w:tc>
        <w:tc>
          <w:tcPr>
            <w:tcW w:w="304" w:type="dxa"/>
          </w:tcPr>
          <w:p w:rsidR="00274D8F" w:rsidRDefault="008B0D88">
            <w:pPr>
              <w:pStyle w:val="TableParagraph"/>
              <w:spacing w:line="194" w:lineRule="exact"/>
              <w:ind w:right="20"/>
              <w:jc w:val="center"/>
              <w:rPr>
                <w:sz w:val="16"/>
              </w:rPr>
            </w:pPr>
            <w:r>
              <w:rPr>
                <w:sz w:val="16"/>
              </w:rPr>
              <w:t>x</w:t>
            </w:r>
          </w:p>
        </w:tc>
        <w:tc>
          <w:tcPr>
            <w:tcW w:w="304" w:type="dxa"/>
          </w:tcPr>
          <w:p w:rsidR="00274D8F" w:rsidRDefault="008B0D88">
            <w:pPr>
              <w:pStyle w:val="TableParagraph"/>
              <w:spacing w:line="194" w:lineRule="exact"/>
              <w:ind w:right="18"/>
              <w:jc w:val="center"/>
              <w:rPr>
                <w:sz w:val="16"/>
              </w:rPr>
            </w:pPr>
            <w:r>
              <w:rPr>
                <w:sz w:val="16"/>
              </w:rPr>
              <w:t>x</w:t>
            </w:r>
          </w:p>
        </w:tc>
        <w:tc>
          <w:tcPr>
            <w:tcW w:w="304" w:type="dxa"/>
          </w:tcPr>
          <w:p w:rsidR="00274D8F" w:rsidRDefault="008B0D88">
            <w:pPr>
              <w:pStyle w:val="TableParagraph"/>
              <w:spacing w:line="194" w:lineRule="exact"/>
              <w:ind w:right="21"/>
              <w:jc w:val="center"/>
              <w:rPr>
                <w:sz w:val="16"/>
              </w:rPr>
            </w:pPr>
            <w:r>
              <w:rPr>
                <w:sz w:val="16"/>
              </w:rPr>
              <w:t>x</w:t>
            </w:r>
          </w:p>
        </w:tc>
        <w:tc>
          <w:tcPr>
            <w:tcW w:w="306" w:type="dxa"/>
          </w:tcPr>
          <w:p w:rsidR="00274D8F" w:rsidRDefault="008B0D88">
            <w:pPr>
              <w:pStyle w:val="TableParagraph"/>
              <w:spacing w:line="194" w:lineRule="exact"/>
              <w:ind w:left="98"/>
              <w:rPr>
                <w:sz w:val="16"/>
              </w:rPr>
            </w:pPr>
            <w:r>
              <w:rPr>
                <w:sz w:val="16"/>
              </w:rPr>
              <w:t>x</w:t>
            </w:r>
          </w:p>
        </w:tc>
        <w:tc>
          <w:tcPr>
            <w:tcW w:w="304" w:type="dxa"/>
          </w:tcPr>
          <w:p w:rsidR="00274D8F" w:rsidRDefault="008B0D88">
            <w:pPr>
              <w:pStyle w:val="TableParagraph"/>
              <w:spacing w:line="194" w:lineRule="exact"/>
              <w:ind w:left="97"/>
              <w:rPr>
                <w:sz w:val="16"/>
              </w:rPr>
            </w:pPr>
            <w:r>
              <w:rPr>
                <w:sz w:val="16"/>
              </w:rPr>
              <w:t>x</w:t>
            </w:r>
          </w:p>
        </w:tc>
        <w:tc>
          <w:tcPr>
            <w:tcW w:w="304" w:type="dxa"/>
          </w:tcPr>
          <w:p w:rsidR="00274D8F" w:rsidRDefault="008B0D88">
            <w:pPr>
              <w:pStyle w:val="TableParagraph"/>
              <w:spacing w:line="194" w:lineRule="exact"/>
              <w:ind w:right="126"/>
              <w:jc w:val="right"/>
              <w:rPr>
                <w:sz w:val="16"/>
              </w:rPr>
            </w:pPr>
            <w:r>
              <w:rPr>
                <w:sz w:val="16"/>
              </w:rPr>
              <w:t>x</w:t>
            </w:r>
          </w:p>
        </w:tc>
        <w:tc>
          <w:tcPr>
            <w:tcW w:w="304" w:type="dxa"/>
          </w:tcPr>
          <w:p w:rsidR="00274D8F" w:rsidRDefault="008B0D88">
            <w:pPr>
              <w:pStyle w:val="TableParagraph"/>
              <w:spacing w:line="194" w:lineRule="exact"/>
              <w:ind w:left="94"/>
              <w:rPr>
                <w:sz w:val="16"/>
              </w:rPr>
            </w:pPr>
            <w:r>
              <w:rPr>
                <w:sz w:val="16"/>
              </w:rPr>
              <w:t>x</w:t>
            </w:r>
          </w:p>
        </w:tc>
        <w:tc>
          <w:tcPr>
            <w:tcW w:w="307" w:type="dxa"/>
          </w:tcPr>
          <w:p w:rsidR="00274D8F" w:rsidRDefault="008B0D88">
            <w:pPr>
              <w:pStyle w:val="TableParagraph"/>
              <w:spacing w:line="194" w:lineRule="exact"/>
              <w:ind w:left="92"/>
              <w:rPr>
                <w:sz w:val="16"/>
              </w:rPr>
            </w:pPr>
            <w:r>
              <w:rPr>
                <w:sz w:val="16"/>
              </w:rPr>
              <w:t>x</w:t>
            </w:r>
          </w:p>
        </w:tc>
        <w:tc>
          <w:tcPr>
            <w:tcW w:w="304" w:type="dxa"/>
          </w:tcPr>
          <w:p w:rsidR="00274D8F" w:rsidRDefault="008B0D88">
            <w:pPr>
              <w:pStyle w:val="TableParagraph"/>
              <w:spacing w:line="194" w:lineRule="exact"/>
              <w:ind w:left="88"/>
              <w:rPr>
                <w:sz w:val="16"/>
              </w:rPr>
            </w:pPr>
            <w:r>
              <w:rPr>
                <w:sz w:val="16"/>
              </w:rPr>
              <w:t>x</w:t>
            </w:r>
          </w:p>
        </w:tc>
        <w:tc>
          <w:tcPr>
            <w:tcW w:w="294" w:type="dxa"/>
          </w:tcPr>
          <w:p w:rsidR="00274D8F" w:rsidRDefault="008B0D88">
            <w:pPr>
              <w:pStyle w:val="TableParagraph"/>
              <w:spacing w:line="194" w:lineRule="exact"/>
              <w:ind w:right="127"/>
              <w:jc w:val="right"/>
              <w:rPr>
                <w:sz w:val="16"/>
              </w:rPr>
            </w:pPr>
            <w:r>
              <w:rPr>
                <w:sz w:val="16"/>
              </w:rPr>
              <w:t>x</w:t>
            </w:r>
          </w:p>
        </w:tc>
      </w:tr>
      <w:tr w:rsidR="00274D8F">
        <w:trPr>
          <w:trHeight w:val="1562"/>
        </w:trPr>
        <w:tc>
          <w:tcPr>
            <w:tcW w:w="809" w:type="dxa"/>
          </w:tcPr>
          <w:p w:rsidR="00274D8F" w:rsidRDefault="008B0D88">
            <w:pPr>
              <w:pStyle w:val="TableParagraph"/>
              <w:spacing w:line="194" w:lineRule="exact"/>
              <w:ind w:left="69"/>
              <w:rPr>
                <w:sz w:val="16"/>
              </w:rPr>
            </w:pPr>
            <w:r>
              <w:rPr>
                <w:sz w:val="16"/>
              </w:rPr>
              <w:t>B3. A3.</w:t>
            </w:r>
          </w:p>
          <w:p w:rsidR="00274D8F" w:rsidRDefault="008B0D88">
            <w:pPr>
              <w:pStyle w:val="TableParagraph"/>
              <w:ind w:left="69" w:right="53"/>
              <w:rPr>
                <w:sz w:val="16"/>
              </w:rPr>
            </w:pPr>
            <w:r>
              <w:rPr>
                <w:sz w:val="16"/>
              </w:rPr>
              <w:t>Selección, contrataci ón y atención</w:t>
            </w:r>
          </w:p>
        </w:tc>
        <w:tc>
          <w:tcPr>
            <w:tcW w:w="420"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00"/>
              <w:ind w:left="126"/>
              <w:rPr>
                <w:sz w:val="16"/>
              </w:rPr>
            </w:pPr>
            <w:r>
              <w:rPr>
                <w:sz w:val="16"/>
              </w:rPr>
              <w:t>21</w:t>
            </w:r>
          </w:p>
        </w:tc>
        <w:tc>
          <w:tcPr>
            <w:tcW w:w="56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00"/>
              <w:ind w:left="117"/>
              <w:rPr>
                <w:sz w:val="16"/>
              </w:rPr>
            </w:pPr>
            <w:r>
              <w:rPr>
                <w:sz w:val="16"/>
              </w:rPr>
              <w:t>2023</w:t>
            </w:r>
          </w:p>
        </w:tc>
        <w:tc>
          <w:tcPr>
            <w:tcW w:w="97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7"/>
              <w:ind w:left="66" w:right="44"/>
              <w:rPr>
                <w:sz w:val="16"/>
              </w:rPr>
            </w:pPr>
            <w:r>
              <w:rPr>
                <w:sz w:val="16"/>
              </w:rPr>
              <w:t>Completar el Plan de acogida</w:t>
            </w:r>
          </w:p>
        </w:tc>
        <w:tc>
          <w:tcPr>
            <w:tcW w:w="1673" w:type="dxa"/>
          </w:tcPr>
          <w:p w:rsidR="00274D8F" w:rsidRDefault="00274D8F">
            <w:pPr>
              <w:pStyle w:val="TableParagraph"/>
              <w:rPr>
                <w:rFonts w:ascii="Verdana"/>
                <w:sz w:val="16"/>
              </w:rPr>
            </w:pPr>
          </w:p>
          <w:p w:rsidR="00274D8F" w:rsidRDefault="00274D8F">
            <w:pPr>
              <w:pStyle w:val="TableParagraph"/>
              <w:spacing w:before="1"/>
              <w:rPr>
                <w:rFonts w:ascii="Verdana"/>
                <w:sz w:val="16"/>
              </w:rPr>
            </w:pPr>
          </w:p>
          <w:p w:rsidR="00274D8F" w:rsidRDefault="008B0D88">
            <w:pPr>
              <w:pStyle w:val="TableParagraph"/>
              <w:ind w:left="69" w:right="112"/>
              <w:rPr>
                <w:sz w:val="16"/>
              </w:rPr>
            </w:pPr>
            <w:r>
              <w:rPr>
                <w:sz w:val="16"/>
              </w:rPr>
              <w:t>Incluir un resumen o contenido mínimo del Plan de Igualdad en el manual de acogida</w:t>
            </w:r>
          </w:p>
        </w:tc>
        <w:tc>
          <w:tcPr>
            <w:tcW w:w="1532" w:type="dxa"/>
          </w:tcPr>
          <w:p w:rsidR="00274D8F" w:rsidRDefault="008B0D88">
            <w:pPr>
              <w:pStyle w:val="TableParagraph"/>
              <w:ind w:left="68" w:right="69"/>
              <w:rPr>
                <w:sz w:val="16"/>
              </w:rPr>
            </w:pPr>
            <w:r>
              <w:rPr>
                <w:sz w:val="16"/>
              </w:rPr>
              <w:t xml:space="preserve">Garantizar la igualdad de oportunidades en la selección, </w:t>
            </w:r>
            <w:r>
              <w:rPr>
                <w:spacing w:val="-3"/>
                <w:sz w:val="16"/>
              </w:rPr>
              <w:t xml:space="preserve">promoción </w:t>
            </w:r>
            <w:r>
              <w:rPr>
                <w:sz w:val="16"/>
              </w:rPr>
              <w:t>interna y desarrollo profesional de las personas</w:t>
            </w:r>
          </w:p>
          <w:p w:rsidR="00274D8F" w:rsidRDefault="008B0D88">
            <w:pPr>
              <w:pStyle w:val="TableParagraph"/>
              <w:spacing w:line="177" w:lineRule="exact"/>
              <w:ind w:left="68"/>
              <w:rPr>
                <w:sz w:val="16"/>
              </w:rPr>
            </w:pPr>
            <w:r>
              <w:rPr>
                <w:sz w:val="16"/>
              </w:rPr>
              <w:t>trabajadoras.</w:t>
            </w:r>
          </w:p>
        </w:tc>
        <w:tc>
          <w:tcPr>
            <w:tcW w:w="1395" w:type="dxa"/>
          </w:tcPr>
          <w:p w:rsidR="00274D8F" w:rsidRDefault="008B0D88">
            <w:pPr>
              <w:pStyle w:val="TableParagraph"/>
              <w:spacing w:before="94"/>
              <w:ind w:left="68" w:right="203"/>
              <w:rPr>
                <w:sz w:val="16"/>
              </w:rPr>
            </w:pPr>
            <w:r>
              <w:rPr>
                <w:sz w:val="16"/>
              </w:rPr>
              <w:t>Validación del texto del Plan de Igualdada incluir en manual de acogida</w:t>
            </w:r>
          </w:p>
          <w:p w:rsidR="00274D8F" w:rsidRDefault="008B0D88">
            <w:pPr>
              <w:pStyle w:val="TableParagraph"/>
              <w:spacing w:before="1"/>
              <w:ind w:left="68" w:right="528"/>
              <w:rPr>
                <w:sz w:val="16"/>
              </w:rPr>
            </w:pPr>
            <w:r>
              <w:rPr>
                <w:sz w:val="16"/>
              </w:rPr>
              <w:t>Nº de veces entregado</w:t>
            </w:r>
          </w:p>
        </w:tc>
        <w:tc>
          <w:tcPr>
            <w:tcW w:w="1535" w:type="dxa"/>
          </w:tcPr>
          <w:p w:rsidR="00274D8F" w:rsidRDefault="008B0D88">
            <w:pPr>
              <w:pStyle w:val="TableParagraph"/>
              <w:spacing w:before="94"/>
              <w:ind w:left="68" w:right="66"/>
              <w:rPr>
                <w:sz w:val="16"/>
              </w:rPr>
            </w:pPr>
            <w:r>
              <w:rPr>
                <w:sz w:val="16"/>
              </w:rPr>
              <w:t>Tener incluído el resumen o contenido mínimo del Plan de Igualdad en el Plan de Acogida. 100% veces entregado el manual</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7"/>
              <w:ind w:left="67" w:right="56"/>
              <w:rPr>
                <w:sz w:val="16"/>
              </w:rPr>
            </w:pPr>
            <w:r>
              <w:rPr>
                <w:sz w:val="16"/>
              </w:rPr>
              <w:t>Nuevas incorporacion es</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7"/>
              <w:ind w:left="66" w:right="199"/>
              <w:rPr>
                <w:sz w:val="16"/>
              </w:rPr>
            </w:pPr>
            <w:r>
              <w:rPr>
                <w:sz w:val="16"/>
              </w:rPr>
              <w:t>Responsable de calidad y RRHH</w:t>
            </w:r>
          </w:p>
        </w:tc>
        <w:tc>
          <w:tcPr>
            <w:tcW w:w="285"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8B0D88">
            <w:pPr>
              <w:pStyle w:val="TableParagraph"/>
              <w:spacing w:line="194" w:lineRule="exact"/>
              <w:ind w:right="15"/>
              <w:jc w:val="center"/>
              <w:rPr>
                <w:sz w:val="16"/>
              </w:rPr>
            </w:pPr>
            <w:r>
              <w:rPr>
                <w:sz w:val="16"/>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7"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294" w:type="dxa"/>
          </w:tcPr>
          <w:p w:rsidR="00274D8F" w:rsidRDefault="00274D8F">
            <w:pPr>
              <w:pStyle w:val="TableParagraph"/>
              <w:rPr>
                <w:rFonts w:ascii="Times New Roman"/>
                <w:sz w:val="16"/>
              </w:rPr>
            </w:pPr>
          </w:p>
        </w:tc>
      </w:tr>
      <w:tr w:rsidR="00274D8F">
        <w:trPr>
          <w:trHeight w:val="1562"/>
        </w:trPr>
        <w:tc>
          <w:tcPr>
            <w:tcW w:w="809" w:type="dxa"/>
          </w:tcPr>
          <w:p w:rsidR="00274D8F" w:rsidRDefault="008B0D88">
            <w:pPr>
              <w:pStyle w:val="TableParagraph"/>
              <w:spacing w:line="194" w:lineRule="exact"/>
              <w:ind w:left="69"/>
              <w:rPr>
                <w:sz w:val="16"/>
              </w:rPr>
            </w:pPr>
            <w:r>
              <w:rPr>
                <w:sz w:val="16"/>
              </w:rPr>
              <w:lastRenderedPageBreak/>
              <w:t>B3. A3.</w:t>
            </w:r>
          </w:p>
          <w:p w:rsidR="00274D8F" w:rsidRDefault="008B0D88">
            <w:pPr>
              <w:pStyle w:val="TableParagraph"/>
              <w:ind w:left="69" w:right="53"/>
              <w:rPr>
                <w:sz w:val="16"/>
              </w:rPr>
            </w:pPr>
            <w:r>
              <w:rPr>
                <w:sz w:val="16"/>
              </w:rPr>
              <w:t>Selección, contrataci ón y atención</w:t>
            </w:r>
          </w:p>
        </w:tc>
        <w:tc>
          <w:tcPr>
            <w:tcW w:w="420"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126"/>
              <w:rPr>
                <w:sz w:val="16"/>
              </w:rPr>
            </w:pPr>
            <w:r>
              <w:rPr>
                <w:sz w:val="16"/>
              </w:rPr>
              <w:t>22</w:t>
            </w:r>
          </w:p>
        </w:tc>
        <w:tc>
          <w:tcPr>
            <w:tcW w:w="56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117"/>
              <w:rPr>
                <w:sz w:val="16"/>
              </w:rPr>
            </w:pPr>
            <w:r>
              <w:rPr>
                <w:sz w:val="16"/>
              </w:rPr>
              <w:t>2022</w:t>
            </w:r>
          </w:p>
        </w:tc>
        <w:tc>
          <w:tcPr>
            <w:tcW w:w="97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
              <w:ind w:left="66" w:right="126"/>
              <w:rPr>
                <w:sz w:val="16"/>
              </w:rPr>
            </w:pPr>
            <w:r>
              <w:rPr>
                <w:sz w:val="16"/>
              </w:rPr>
              <w:t>Formación en igualdad al equipo directivo</w:t>
            </w:r>
          </w:p>
        </w:tc>
        <w:tc>
          <w:tcPr>
            <w:tcW w:w="1673" w:type="dxa"/>
          </w:tcPr>
          <w:p w:rsidR="00274D8F" w:rsidRDefault="008B0D88">
            <w:pPr>
              <w:pStyle w:val="TableParagraph"/>
              <w:ind w:left="69" w:right="214"/>
              <w:rPr>
                <w:sz w:val="16"/>
              </w:rPr>
            </w:pPr>
            <w:r>
              <w:rPr>
                <w:sz w:val="16"/>
              </w:rPr>
              <w:t>Formar al equipo directivo, al departamento de Recursos Humanos, etc. en igualdad de oportunidades entre mujeres y hombres y</w:t>
            </w:r>
          </w:p>
          <w:p w:rsidR="00274D8F" w:rsidRDefault="008B0D88">
            <w:pPr>
              <w:pStyle w:val="TableParagraph"/>
              <w:spacing w:line="175" w:lineRule="exact"/>
              <w:ind w:left="69"/>
              <w:rPr>
                <w:sz w:val="16"/>
              </w:rPr>
            </w:pPr>
            <w:r>
              <w:rPr>
                <w:sz w:val="16"/>
              </w:rPr>
              <w:t>en gestión de recursos</w:t>
            </w:r>
          </w:p>
        </w:tc>
        <w:tc>
          <w:tcPr>
            <w:tcW w:w="1532" w:type="dxa"/>
          </w:tcPr>
          <w:p w:rsidR="00274D8F" w:rsidRDefault="008B0D88">
            <w:pPr>
              <w:pStyle w:val="TableParagraph"/>
              <w:ind w:left="68" w:right="69"/>
              <w:rPr>
                <w:sz w:val="16"/>
              </w:rPr>
            </w:pPr>
            <w:r>
              <w:rPr>
                <w:sz w:val="16"/>
              </w:rPr>
              <w:t xml:space="preserve">Garantizar la igualdad de oportunidades en la selección, </w:t>
            </w:r>
            <w:r>
              <w:rPr>
                <w:spacing w:val="-3"/>
                <w:sz w:val="16"/>
              </w:rPr>
              <w:t>promoción</w:t>
            </w:r>
            <w:r>
              <w:rPr>
                <w:spacing w:val="-3"/>
                <w:sz w:val="16"/>
              </w:rPr>
              <w:t xml:space="preserve"> </w:t>
            </w:r>
            <w:r>
              <w:rPr>
                <w:sz w:val="16"/>
              </w:rPr>
              <w:t>interna y desarrollo profesional de las personas</w:t>
            </w:r>
          </w:p>
          <w:p w:rsidR="00274D8F" w:rsidRDefault="008B0D88">
            <w:pPr>
              <w:pStyle w:val="TableParagraph"/>
              <w:spacing w:line="175" w:lineRule="exact"/>
              <w:ind w:left="68"/>
              <w:rPr>
                <w:sz w:val="16"/>
              </w:rPr>
            </w:pPr>
            <w:r>
              <w:rPr>
                <w:sz w:val="16"/>
              </w:rPr>
              <w:t>trabajadoras.</w:t>
            </w:r>
          </w:p>
        </w:tc>
        <w:tc>
          <w:tcPr>
            <w:tcW w:w="1395" w:type="dxa"/>
          </w:tcPr>
          <w:p w:rsidR="00274D8F" w:rsidRDefault="00274D8F">
            <w:pPr>
              <w:pStyle w:val="TableParagraph"/>
              <w:spacing w:before="10"/>
              <w:rPr>
                <w:rFonts w:ascii="Verdana"/>
                <w:sz w:val="15"/>
              </w:rPr>
            </w:pPr>
          </w:p>
          <w:p w:rsidR="00274D8F" w:rsidRDefault="008B0D88">
            <w:pPr>
              <w:pStyle w:val="TableParagraph"/>
              <w:ind w:left="68" w:right="143"/>
              <w:rPr>
                <w:sz w:val="16"/>
              </w:rPr>
            </w:pPr>
            <w:r>
              <w:rPr>
                <w:sz w:val="16"/>
              </w:rPr>
              <w:t>-Nº de formaciones y horas</w:t>
            </w:r>
            <w:r>
              <w:rPr>
                <w:spacing w:val="10"/>
                <w:sz w:val="16"/>
              </w:rPr>
              <w:t xml:space="preserve"> </w:t>
            </w:r>
            <w:r>
              <w:rPr>
                <w:spacing w:val="-3"/>
                <w:sz w:val="16"/>
              </w:rPr>
              <w:t>impartidas</w:t>
            </w:r>
          </w:p>
          <w:p w:rsidR="00274D8F" w:rsidRDefault="008B0D88">
            <w:pPr>
              <w:pStyle w:val="TableParagraph"/>
              <w:ind w:left="68"/>
              <w:rPr>
                <w:sz w:val="16"/>
              </w:rPr>
            </w:pPr>
            <w:r>
              <w:rPr>
                <w:sz w:val="16"/>
              </w:rPr>
              <w:t>-Nº de personas formadas desagregadas</w:t>
            </w:r>
            <w:r>
              <w:rPr>
                <w:spacing w:val="1"/>
                <w:sz w:val="16"/>
              </w:rPr>
              <w:t xml:space="preserve"> </w:t>
            </w:r>
            <w:r>
              <w:rPr>
                <w:spacing w:val="-6"/>
                <w:sz w:val="16"/>
              </w:rPr>
              <w:t>por</w:t>
            </w:r>
          </w:p>
          <w:p w:rsidR="00274D8F" w:rsidRDefault="008B0D88">
            <w:pPr>
              <w:pStyle w:val="TableParagraph"/>
              <w:spacing w:before="3" w:line="175" w:lineRule="exact"/>
              <w:ind w:left="68"/>
              <w:rPr>
                <w:sz w:val="16"/>
              </w:rPr>
            </w:pPr>
            <w:r>
              <w:rPr>
                <w:sz w:val="16"/>
              </w:rPr>
              <w:t>sexo y</w:t>
            </w:r>
          </w:p>
        </w:tc>
        <w:tc>
          <w:tcPr>
            <w:tcW w:w="1535" w:type="dxa"/>
          </w:tcPr>
          <w:p w:rsidR="00274D8F" w:rsidRDefault="008B0D88">
            <w:pPr>
              <w:pStyle w:val="TableParagraph"/>
              <w:spacing w:before="73"/>
              <w:ind w:left="68" w:right="86"/>
              <w:rPr>
                <w:sz w:val="16"/>
              </w:rPr>
            </w:pPr>
            <w:r>
              <w:rPr>
                <w:sz w:val="16"/>
              </w:rPr>
              <w:t>20 horas de formación por persona para el final de la vigencia del plan -100% personas formadas</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
              <w:ind w:left="67" w:right="80"/>
              <w:rPr>
                <w:sz w:val="16"/>
              </w:rPr>
            </w:pPr>
            <w:r>
              <w:rPr>
                <w:sz w:val="16"/>
              </w:rPr>
              <w:t>Equipo de dirección y departamento de RRHH</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
              <w:ind w:left="66" w:right="82"/>
              <w:rPr>
                <w:sz w:val="16"/>
              </w:rPr>
            </w:pPr>
            <w:r>
              <w:rPr>
                <w:sz w:val="16"/>
              </w:rPr>
              <w:t>Responsable de área de desarrollo organizacional</w:t>
            </w:r>
          </w:p>
        </w:tc>
        <w:tc>
          <w:tcPr>
            <w:tcW w:w="285"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7"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294" w:type="dxa"/>
          </w:tcPr>
          <w:p w:rsidR="00274D8F" w:rsidRDefault="008B0D88">
            <w:pPr>
              <w:pStyle w:val="TableParagraph"/>
              <w:spacing w:line="194" w:lineRule="exact"/>
              <w:ind w:right="127"/>
              <w:jc w:val="right"/>
              <w:rPr>
                <w:sz w:val="16"/>
              </w:rPr>
            </w:pPr>
            <w:r>
              <w:rPr>
                <w:sz w:val="16"/>
              </w:rPr>
              <w:t>x</w:t>
            </w:r>
          </w:p>
        </w:tc>
      </w:tr>
    </w:tbl>
    <w:p w:rsidR="00274D8F" w:rsidRDefault="00274D8F">
      <w:pPr>
        <w:spacing w:line="194" w:lineRule="exact"/>
        <w:jc w:val="right"/>
        <w:rPr>
          <w:sz w:val="16"/>
        </w:rPr>
        <w:sectPr w:rsidR="00274D8F">
          <w:pgSz w:w="16850" w:h="11920" w:orient="landscape"/>
          <w:pgMar w:top="1480" w:right="800" w:bottom="1080" w:left="160" w:header="682" w:footer="883" w:gutter="0"/>
          <w:cols w:space="720"/>
        </w:sectPr>
      </w:pPr>
    </w:p>
    <w:p w:rsidR="00274D8F" w:rsidRDefault="00274D8F">
      <w:pPr>
        <w:pStyle w:val="Textoindependiente"/>
        <w:spacing w:before="2"/>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9"/>
        <w:gridCol w:w="420"/>
        <w:gridCol w:w="562"/>
        <w:gridCol w:w="977"/>
        <w:gridCol w:w="1673"/>
        <w:gridCol w:w="1532"/>
        <w:gridCol w:w="1395"/>
        <w:gridCol w:w="1535"/>
        <w:gridCol w:w="1117"/>
        <w:gridCol w:w="1117"/>
        <w:gridCol w:w="285"/>
        <w:gridCol w:w="304"/>
        <w:gridCol w:w="304"/>
        <w:gridCol w:w="304"/>
        <w:gridCol w:w="306"/>
        <w:gridCol w:w="304"/>
        <w:gridCol w:w="304"/>
        <w:gridCol w:w="304"/>
        <w:gridCol w:w="306"/>
        <w:gridCol w:w="304"/>
        <w:gridCol w:w="304"/>
        <w:gridCol w:w="304"/>
        <w:gridCol w:w="307"/>
        <w:gridCol w:w="304"/>
        <w:gridCol w:w="294"/>
      </w:tblGrid>
      <w:tr w:rsidR="00274D8F">
        <w:trPr>
          <w:trHeight w:val="1420"/>
        </w:trPr>
        <w:tc>
          <w:tcPr>
            <w:tcW w:w="809" w:type="dxa"/>
          </w:tcPr>
          <w:p w:rsidR="00274D8F" w:rsidRDefault="00274D8F">
            <w:pPr>
              <w:pStyle w:val="TableParagraph"/>
              <w:rPr>
                <w:rFonts w:ascii="Times New Roman"/>
                <w:sz w:val="16"/>
              </w:rPr>
            </w:pPr>
          </w:p>
        </w:tc>
        <w:tc>
          <w:tcPr>
            <w:tcW w:w="420" w:type="dxa"/>
          </w:tcPr>
          <w:p w:rsidR="00274D8F" w:rsidRDefault="00274D8F">
            <w:pPr>
              <w:pStyle w:val="TableParagraph"/>
              <w:rPr>
                <w:rFonts w:ascii="Times New Roman"/>
                <w:sz w:val="16"/>
              </w:rPr>
            </w:pPr>
          </w:p>
        </w:tc>
        <w:tc>
          <w:tcPr>
            <w:tcW w:w="562" w:type="dxa"/>
          </w:tcPr>
          <w:p w:rsidR="00274D8F" w:rsidRDefault="00274D8F">
            <w:pPr>
              <w:pStyle w:val="TableParagraph"/>
              <w:rPr>
                <w:rFonts w:ascii="Times New Roman"/>
                <w:sz w:val="16"/>
              </w:rPr>
            </w:pPr>
          </w:p>
        </w:tc>
        <w:tc>
          <w:tcPr>
            <w:tcW w:w="977" w:type="dxa"/>
          </w:tcPr>
          <w:p w:rsidR="00274D8F" w:rsidRDefault="00274D8F">
            <w:pPr>
              <w:pStyle w:val="TableParagraph"/>
              <w:rPr>
                <w:rFonts w:ascii="Times New Roman"/>
                <w:sz w:val="16"/>
              </w:rPr>
            </w:pPr>
          </w:p>
        </w:tc>
        <w:tc>
          <w:tcPr>
            <w:tcW w:w="1673" w:type="dxa"/>
          </w:tcPr>
          <w:p w:rsidR="00274D8F" w:rsidRDefault="008B0D88">
            <w:pPr>
              <w:pStyle w:val="TableParagraph"/>
              <w:ind w:left="69"/>
              <w:rPr>
                <w:sz w:val="16"/>
              </w:rPr>
            </w:pPr>
            <w:r>
              <w:rPr>
                <w:sz w:val="16"/>
              </w:rPr>
              <w:t>humanos desde una perspectiva de género.</w:t>
            </w:r>
          </w:p>
        </w:tc>
        <w:tc>
          <w:tcPr>
            <w:tcW w:w="1532" w:type="dxa"/>
          </w:tcPr>
          <w:p w:rsidR="00274D8F" w:rsidRDefault="00274D8F">
            <w:pPr>
              <w:pStyle w:val="TableParagraph"/>
              <w:rPr>
                <w:rFonts w:ascii="Times New Roman"/>
                <w:sz w:val="16"/>
              </w:rPr>
            </w:pPr>
          </w:p>
        </w:tc>
        <w:tc>
          <w:tcPr>
            <w:tcW w:w="1395" w:type="dxa"/>
          </w:tcPr>
          <w:p w:rsidR="00274D8F" w:rsidRDefault="008B0D88">
            <w:pPr>
              <w:pStyle w:val="TableParagraph"/>
              <w:spacing w:line="194" w:lineRule="exact"/>
              <w:ind w:left="68"/>
              <w:rPr>
                <w:sz w:val="16"/>
              </w:rPr>
            </w:pPr>
            <w:r>
              <w:rPr>
                <w:sz w:val="16"/>
              </w:rPr>
              <w:t>departamento</w:t>
            </w:r>
          </w:p>
          <w:p w:rsidR="00274D8F" w:rsidRDefault="008B0D88">
            <w:pPr>
              <w:pStyle w:val="TableParagraph"/>
              <w:spacing w:before="1"/>
              <w:ind w:left="68" w:right="152"/>
              <w:rPr>
                <w:sz w:val="16"/>
              </w:rPr>
            </w:pPr>
            <w:r>
              <w:rPr>
                <w:sz w:val="16"/>
              </w:rPr>
              <w:t>-Contenido de los cursos</w:t>
            </w:r>
          </w:p>
        </w:tc>
        <w:tc>
          <w:tcPr>
            <w:tcW w:w="1535" w:type="dxa"/>
          </w:tcPr>
          <w:p w:rsidR="00274D8F" w:rsidRDefault="00274D8F">
            <w:pPr>
              <w:pStyle w:val="TableParagraph"/>
              <w:rPr>
                <w:rFonts w:ascii="Times New Roman"/>
                <w:sz w:val="16"/>
              </w:rPr>
            </w:pPr>
          </w:p>
        </w:tc>
        <w:tc>
          <w:tcPr>
            <w:tcW w:w="1117" w:type="dxa"/>
          </w:tcPr>
          <w:p w:rsidR="00274D8F" w:rsidRDefault="00274D8F">
            <w:pPr>
              <w:pStyle w:val="TableParagraph"/>
              <w:rPr>
                <w:rFonts w:ascii="Times New Roman"/>
                <w:sz w:val="16"/>
              </w:rPr>
            </w:pPr>
          </w:p>
        </w:tc>
        <w:tc>
          <w:tcPr>
            <w:tcW w:w="1117" w:type="dxa"/>
          </w:tcPr>
          <w:p w:rsidR="00274D8F" w:rsidRDefault="00274D8F">
            <w:pPr>
              <w:pStyle w:val="TableParagraph"/>
              <w:rPr>
                <w:rFonts w:ascii="Times New Roman"/>
                <w:sz w:val="16"/>
              </w:rPr>
            </w:pPr>
          </w:p>
        </w:tc>
        <w:tc>
          <w:tcPr>
            <w:tcW w:w="285"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7"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294" w:type="dxa"/>
          </w:tcPr>
          <w:p w:rsidR="00274D8F" w:rsidRDefault="00274D8F">
            <w:pPr>
              <w:pStyle w:val="TableParagraph"/>
              <w:rPr>
                <w:rFonts w:ascii="Times New Roman"/>
                <w:sz w:val="16"/>
              </w:rPr>
            </w:pPr>
          </w:p>
        </w:tc>
      </w:tr>
      <w:tr w:rsidR="00274D8F">
        <w:trPr>
          <w:trHeight w:val="1759"/>
        </w:trPr>
        <w:tc>
          <w:tcPr>
            <w:tcW w:w="809" w:type="dxa"/>
          </w:tcPr>
          <w:p w:rsidR="00274D8F" w:rsidRDefault="008B0D88">
            <w:pPr>
              <w:pStyle w:val="TableParagraph"/>
              <w:spacing w:line="195" w:lineRule="exact"/>
              <w:ind w:left="69"/>
              <w:rPr>
                <w:sz w:val="16"/>
              </w:rPr>
            </w:pPr>
            <w:r>
              <w:rPr>
                <w:sz w:val="16"/>
              </w:rPr>
              <w:t>B3. A8.</w:t>
            </w:r>
          </w:p>
          <w:p w:rsidR="00274D8F" w:rsidRDefault="008B0D88">
            <w:pPr>
              <w:pStyle w:val="TableParagraph"/>
              <w:spacing w:before="1"/>
              <w:ind w:left="69" w:right="89"/>
              <w:rPr>
                <w:sz w:val="16"/>
              </w:rPr>
            </w:pPr>
            <w:r>
              <w:rPr>
                <w:sz w:val="16"/>
              </w:rPr>
              <w:t>Análisis del nivel retributiv o y clasificaci ón profesion</w:t>
            </w:r>
          </w:p>
          <w:p w:rsidR="00274D8F" w:rsidRDefault="008B0D88">
            <w:pPr>
              <w:pStyle w:val="TableParagraph"/>
              <w:spacing w:line="176" w:lineRule="exact"/>
              <w:ind w:left="69"/>
              <w:rPr>
                <w:sz w:val="16"/>
              </w:rPr>
            </w:pPr>
            <w:r>
              <w:rPr>
                <w:sz w:val="16"/>
              </w:rPr>
              <w:t>al</w:t>
            </w:r>
          </w:p>
        </w:tc>
        <w:tc>
          <w:tcPr>
            <w:tcW w:w="420"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spacing w:before="1"/>
              <w:ind w:left="126"/>
              <w:rPr>
                <w:sz w:val="16"/>
              </w:rPr>
            </w:pPr>
            <w:r>
              <w:rPr>
                <w:sz w:val="16"/>
              </w:rPr>
              <w:t>23</w:t>
            </w:r>
          </w:p>
        </w:tc>
        <w:tc>
          <w:tcPr>
            <w:tcW w:w="56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spacing w:before="1"/>
              <w:ind w:left="117"/>
              <w:rPr>
                <w:sz w:val="16"/>
              </w:rPr>
            </w:pPr>
            <w:r>
              <w:rPr>
                <w:sz w:val="16"/>
              </w:rPr>
              <w:t>2022</w:t>
            </w:r>
          </w:p>
        </w:tc>
        <w:tc>
          <w:tcPr>
            <w:tcW w:w="97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00"/>
              <w:ind w:left="66" w:right="45"/>
              <w:rPr>
                <w:sz w:val="16"/>
              </w:rPr>
            </w:pPr>
            <w:r>
              <w:rPr>
                <w:sz w:val="16"/>
              </w:rPr>
              <w:t>Comunicació n de las descripcione s de puestos</w:t>
            </w:r>
          </w:p>
        </w:tc>
        <w:tc>
          <w:tcPr>
            <w:tcW w:w="1673" w:type="dxa"/>
          </w:tcPr>
          <w:p w:rsidR="00274D8F" w:rsidRDefault="00274D8F">
            <w:pPr>
              <w:pStyle w:val="TableParagraph"/>
              <w:rPr>
                <w:rFonts w:ascii="Verdana"/>
                <w:sz w:val="16"/>
              </w:rPr>
            </w:pPr>
          </w:p>
          <w:p w:rsidR="00274D8F" w:rsidRDefault="00274D8F">
            <w:pPr>
              <w:pStyle w:val="TableParagraph"/>
              <w:spacing w:before="1"/>
              <w:rPr>
                <w:rFonts w:ascii="Verdana"/>
                <w:sz w:val="16"/>
              </w:rPr>
            </w:pPr>
          </w:p>
          <w:p w:rsidR="00274D8F" w:rsidRDefault="008B0D88">
            <w:pPr>
              <w:pStyle w:val="TableParagraph"/>
              <w:ind w:left="69" w:right="123"/>
              <w:rPr>
                <w:sz w:val="16"/>
              </w:rPr>
            </w:pPr>
            <w:r>
              <w:rPr>
                <w:sz w:val="16"/>
              </w:rPr>
              <w:t>Difundir cada descripción o perfil de puesto entre las personas trabajadoras que lo desempeñan.</w:t>
            </w:r>
          </w:p>
        </w:tc>
        <w:tc>
          <w:tcPr>
            <w:tcW w:w="1532" w:type="dxa"/>
          </w:tcPr>
          <w:p w:rsidR="00274D8F" w:rsidRDefault="00274D8F">
            <w:pPr>
              <w:pStyle w:val="TableParagraph"/>
              <w:rPr>
                <w:rFonts w:ascii="Verdana"/>
                <w:sz w:val="16"/>
              </w:rPr>
            </w:pPr>
          </w:p>
          <w:p w:rsidR="00274D8F" w:rsidRDefault="008B0D88">
            <w:pPr>
              <w:pStyle w:val="TableParagraph"/>
              <w:tabs>
                <w:tab w:val="left" w:pos="1345"/>
              </w:tabs>
              <w:spacing w:before="97"/>
              <w:ind w:left="68"/>
              <w:jc w:val="both"/>
              <w:rPr>
                <w:sz w:val="16"/>
              </w:rPr>
            </w:pPr>
            <w:r>
              <w:rPr>
                <w:sz w:val="16"/>
              </w:rPr>
              <w:t>Garantizar</w:t>
            </w:r>
            <w:r>
              <w:rPr>
                <w:sz w:val="16"/>
              </w:rPr>
              <w:tab/>
              <w:t>el</w:t>
            </w:r>
          </w:p>
          <w:p w:rsidR="00274D8F" w:rsidRDefault="008B0D88">
            <w:pPr>
              <w:pStyle w:val="TableParagraph"/>
              <w:tabs>
                <w:tab w:val="left" w:pos="1296"/>
              </w:tabs>
              <w:spacing w:before="2"/>
              <w:ind w:left="68" w:right="58"/>
              <w:jc w:val="both"/>
              <w:rPr>
                <w:sz w:val="16"/>
              </w:rPr>
            </w:pPr>
            <w:r>
              <w:rPr>
                <w:sz w:val="16"/>
              </w:rPr>
              <w:t>principio</w:t>
            </w:r>
            <w:r>
              <w:rPr>
                <w:sz w:val="16"/>
              </w:rPr>
              <w:tab/>
            </w:r>
            <w:r>
              <w:rPr>
                <w:spacing w:val="-9"/>
                <w:sz w:val="16"/>
              </w:rPr>
              <w:t xml:space="preserve">de </w:t>
            </w:r>
            <w:r>
              <w:rPr>
                <w:sz w:val="16"/>
              </w:rPr>
              <w:t xml:space="preserve">transparencia y la equidad retributiva en trabajos de </w:t>
            </w:r>
            <w:r>
              <w:rPr>
                <w:spacing w:val="-4"/>
                <w:sz w:val="16"/>
              </w:rPr>
              <w:t xml:space="preserve">igual </w:t>
            </w:r>
            <w:r>
              <w:rPr>
                <w:sz w:val="16"/>
              </w:rPr>
              <w:t>valor.</w:t>
            </w:r>
          </w:p>
        </w:tc>
        <w:tc>
          <w:tcPr>
            <w:tcW w:w="1395" w:type="dxa"/>
          </w:tcPr>
          <w:p w:rsidR="00274D8F" w:rsidRDefault="00274D8F">
            <w:pPr>
              <w:pStyle w:val="TableParagraph"/>
              <w:rPr>
                <w:rFonts w:ascii="Verdana"/>
                <w:sz w:val="16"/>
              </w:rPr>
            </w:pPr>
          </w:p>
          <w:p w:rsidR="00274D8F" w:rsidRDefault="00274D8F">
            <w:pPr>
              <w:pStyle w:val="TableParagraph"/>
              <w:spacing w:before="1"/>
              <w:rPr>
                <w:rFonts w:ascii="Verdana"/>
                <w:sz w:val="16"/>
              </w:rPr>
            </w:pPr>
          </w:p>
          <w:p w:rsidR="00274D8F" w:rsidRDefault="008B0D88">
            <w:pPr>
              <w:pStyle w:val="TableParagraph"/>
              <w:ind w:left="68" w:right="114"/>
              <w:rPr>
                <w:sz w:val="16"/>
              </w:rPr>
            </w:pPr>
            <w:r>
              <w:rPr>
                <w:sz w:val="16"/>
              </w:rPr>
              <w:t>Nº de canales y difusiones hechas Nº de personas informadas (recibí firmado)</w:t>
            </w:r>
          </w:p>
        </w:tc>
        <w:tc>
          <w:tcPr>
            <w:tcW w:w="1535"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00" w:line="195" w:lineRule="exact"/>
              <w:ind w:left="68"/>
              <w:rPr>
                <w:sz w:val="16"/>
              </w:rPr>
            </w:pPr>
            <w:r>
              <w:rPr>
                <w:sz w:val="16"/>
              </w:rPr>
              <w:t>100% personas</w:t>
            </w:r>
          </w:p>
          <w:p w:rsidR="00274D8F" w:rsidRDefault="008B0D88">
            <w:pPr>
              <w:pStyle w:val="TableParagraph"/>
              <w:ind w:left="68" w:right="76"/>
              <w:rPr>
                <w:sz w:val="16"/>
              </w:rPr>
            </w:pPr>
            <w:r>
              <w:rPr>
                <w:sz w:val="16"/>
              </w:rPr>
              <w:t>informadas 1 difusión anual y cada vez que se</w:t>
            </w:r>
            <w:r>
              <w:rPr>
                <w:spacing w:val="6"/>
                <w:sz w:val="16"/>
              </w:rPr>
              <w:t xml:space="preserve"> </w:t>
            </w:r>
            <w:r>
              <w:rPr>
                <w:spacing w:val="-3"/>
                <w:sz w:val="16"/>
              </w:rPr>
              <w:t>modifique</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00"/>
              <w:ind w:left="67" w:right="498"/>
              <w:rPr>
                <w:sz w:val="16"/>
              </w:rPr>
            </w:pPr>
            <w:r>
              <w:rPr>
                <w:sz w:val="16"/>
              </w:rPr>
              <w:t>Toda la plantilla</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00"/>
              <w:ind w:left="66" w:right="82"/>
              <w:rPr>
                <w:sz w:val="16"/>
              </w:rPr>
            </w:pPr>
            <w:r>
              <w:rPr>
                <w:sz w:val="16"/>
              </w:rPr>
              <w:t>Responsable de área de desarrollo organizacional</w:t>
            </w:r>
          </w:p>
        </w:tc>
        <w:tc>
          <w:tcPr>
            <w:tcW w:w="285" w:type="dxa"/>
          </w:tcPr>
          <w:p w:rsidR="00274D8F" w:rsidRDefault="008B0D88">
            <w:pPr>
              <w:pStyle w:val="TableParagraph"/>
              <w:spacing w:line="195" w:lineRule="exact"/>
              <w:ind w:right="1"/>
              <w:jc w:val="center"/>
              <w:rPr>
                <w:sz w:val="16"/>
              </w:rPr>
            </w:pPr>
            <w:r>
              <w:rPr>
                <w:sz w:val="16"/>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8B0D88">
            <w:pPr>
              <w:pStyle w:val="TableParagraph"/>
              <w:spacing w:line="195" w:lineRule="exact"/>
              <w:ind w:right="15"/>
              <w:jc w:val="center"/>
              <w:rPr>
                <w:sz w:val="16"/>
              </w:rPr>
            </w:pPr>
            <w:r>
              <w:rPr>
                <w:sz w:val="16"/>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8B0D88">
            <w:pPr>
              <w:pStyle w:val="TableParagraph"/>
              <w:spacing w:line="195" w:lineRule="exact"/>
              <w:ind w:left="98"/>
              <w:rPr>
                <w:sz w:val="16"/>
              </w:rPr>
            </w:pPr>
            <w:r>
              <w:rPr>
                <w:sz w:val="16"/>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7" w:type="dxa"/>
          </w:tcPr>
          <w:p w:rsidR="00274D8F" w:rsidRDefault="008B0D88">
            <w:pPr>
              <w:pStyle w:val="TableParagraph"/>
              <w:spacing w:line="195" w:lineRule="exact"/>
              <w:ind w:left="92"/>
              <w:rPr>
                <w:sz w:val="16"/>
              </w:rPr>
            </w:pPr>
            <w:r>
              <w:rPr>
                <w:sz w:val="16"/>
              </w:rPr>
              <w:t>x</w:t>
            </w:r>
          </w:p>
        </w:tc>
        <w:tc>
          <w:tcPr>
            <w:tcW w:w="304" w:type="dxa"/>
          </w:tcPr>
          <w:p w:rsidR="00274D8F" w:rsidRDefault="00274D8F">
            <w:pPr>
              <w:pStyle w:val="TableParagraph"/>
              <w:rPr>
                <w:rFonts w:ascii="Times New Roman"/>
                <w:sz w:val="16"/>
              </w:rPr>
            </w:pPr>
          </w:p>
        </w:tc>
        <w:tc>
          <w:tcPr>
            <w:tcW w:w="294" w:type="dxa"/>
          </w:tcPr>
          <w:p w:rsidR="00274D8F" w:rsidRDefault="00274D8F">
            <w:pPr>
              <w:pStyle w:val="TableParagraph"/>
              <w:rPr>
                <w:rFonts w:ascii="Times New Roman"/>
                <w:sz w:val="16"/>
              </w:rPr>
            </w:pPr>
          </w:p>
        </w:tc>
      </w:tr>
      <w:tr w:rsidR="00274D8F">
        <w:trPr>
          <w:trHeight w:val="1756"/>
        </w:trPr>
        <w:tc>
          <w:tcPr>
            <w:tcW w:w="809" w:type="dxa"/>
          </w:tcPr>
          <w:p w:rsidR="00274D8F" w:rsidRDefault="008B0D88">
            <w:pPr>
              <w:pStyle w:val="TableParagraph"/>
              <w:spacing w:line="194" w:lineRule="exact"/>
              <w:ind w:left="69"/>
              <w:rPr>
                <w:sz w:val="16"/>
              </w:rPr>
            </w:pPr>
            <w:r>
              <w:rPr>
                <w:sz w:val="16"/>
              </w:rPr>
              <w:t>B3. A8.</w:t>
            </w:r>
          </w:p>
          <w:p w:rsidR="00274D8F" w:rsidRDefault="008B0D88">
            <w:pPr>
              <w:pStyle w:val="TableParagraph"/>
              <w:ind w:left="69" w:right="89"/>
              <w:rPr>
                <w:sz w:val="16"/>
              </w:rPr>
            </w:pPr>
            <w:r>
              <w:rPr>
                <w:sz w:val="16"/>
              </w:rPr>
              <w:t>Análisis del nivel retributiv o y clasificaci ón profesion</w:t>
            </w:r>
          </w:p>
          <w:p w:rsidR="00274D8F" w:rsidRDefault="008B0D88">
            <w:pPr>
              <w:pStyle w:val="TableParagraph"/>
              <w:spacing w:line="175" w:lineRule="exact"/>
              <w:ind w:left="69"/>
              <w:rPr>
                <w:sz w:val="16"/>
              </w:rPr>
            </w:pPr>
            <w:r>
              <w:rPr>
                <w:sz w:val="16"/>
              </w:rPr>
              <w:t>al</w:t>
            </w:r>
          </w:p>
        </w:tc>
        <w:tc>
          <w:tcPr>
            <w:tcW w:w="420"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1"/>
              <w:rPr>
                <w:rFonts w:ascii="Verdana"/>
                <w:sz w:val="16"/>
              </w:rPr>
            </w:pPr>
          </w:p>
          <w:p w:rsidR="00274D8F" w:rsidRDefault="008B0D88">
            <w:pPr>
              <w:pStyle w:val="TableParagraph"/>
              <w:ind w:left="126"/>
              <w:rPr>
                <w:sz w:val="16"/>
              </w:rPr>
            </w:pPr>
            <w:r>
              <w:rPr>
                <w:sz w:val="16"/>
              </w:rPr>
              <w:t>24</w:t>
            </w:r>
          </w:p>
        </w:tc>
        <w:tc>
          <w:tcPr>
            <w:tcW w:w="56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1"/>
              <w:rPr>
                <w:rFonts w:ascii="Verdana"/>
                <w:sz w:val="16"/>
              </w:rPr>
            </w:pPr>
          </w:p>
          <w:p w:rsidR="00274D8F" w:rsidRDefault="008B0D88">
            <w:pPr>
              <w:pStyle w:val="TableParagraph"/>
              <w:ind w:left="117"/>
              <w:rPr>
                <w:sz w:val="16"/>
              </w:rPr>
            </w:pPr>
            <w:r>
              <w:rPr>
                <w:sz w:val="16"/>
              </w:rPr>
              <w:t>2023</w:t>
            </w:r>
          </w:p>
        </w:tc>
        <w:tc>
          <w:tcPr>
            <w:tcW w:w="97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1"/>
              <w:rPr>
                <w:rFonts w:ascii="Verdana"/>
                <w:sz w:val="16"/>
              </w:rPr>
            </w:pPr>
          </w:p>
          <w:p w:rsidR="00274D8F" w:rsidRDefault="008B0D88">
            <w:pPr>
              <w:pStyle w:val="TableParagraph"/>
              <w:ind w:left="66" w:right="43"/>
              <w:rPr>
                <w:sz w:val="16"/>
              </w:rPr>
            </w:pPr>
            <w:r>
              <w:rPr>
                <w:sz w:val="16"/>
              </w:rPr>
              <w:t>Descripcione s de puesto actualizadas</w:t>
            </w:r>
          </w:p>
        </w:tc>
        <w:tc>
          <w:tcPr>
            <w:tcW w:w="1673" w:type="dxa"/>
          </w:tcPr>
          <w:p w:rsidR="00274D8F" w:rsidRDefault="00274D8F">
            <w:pPr>
              <w:pStyle w:val="TableParagraph"/>
              <w:spacing w:before="10"/>
              <w:rPr>
                <w:rFonts w:ascii="Verdana"/>
                <w:sz w:val="15"/>
              </w:rPr>
            </w:pPr>
          </w:p>
          <w:p w:rsidR="00274D8F" w:rsidRDefault="008B0D88">
            <w:pPr>
              <w:pStyle w:val="TableParagraph"/>
              <w:ind w:left="69" w:right="62"/>
              <w:rPr>
                <w:sz w:val="16"/>
              </w:rPr>
            </w:pPr>
            <w:r>
              <w:rPr>
                <w:sz w:val="16"/>
              </w:rPr>
              <w:t>Revisar una vez al año, diciembre, la DPT con los ocupantes del puesto con la participación de la CNI y actualizarla si</w:t>
            </w:r>
            <w:r>
              <w:rPr>
                <w:spacing w:val="-12"/>
                <w:sz w:val="16"/>
              </w:rPr>
              <w:t xml:space="preserve"> </w:t>
            </w:r>
            <w:r>
              <w:rPr>
                <w:sz w:val="16"/>
              </w:rPr>
              <w:t>hubiese cambiado.</w:t>
            </w:r>
          </w:p>
        </w:tc>
        <w:tc>
          <w:tcPr>
            <w:tcW w:w="1532" w:type="dxa"/>
          </w:tcPr>
          <w:p w:rsidR="00274D8F" w:rsidRDefault="00274D8F">
            <w:pPr>
              <w:pStyle w:val="TableParagraph"/>
              <w:spacing w:before="11"/>
              <w:rPr>
                <w:rFonts w:ascii="Verdana"/>
                <w:sz w:val="23"/>
              </w:rPr>
            </w:pPr>
          </w:p>
          <w:p w:rsidR="00274D8F" w:rsidRDefault="008B0D88">
            <w:pPr>
              <w:pStyle w:val="TableParagraph"/>
              <w:tabs>
                <w:tab w:val="left" w:pos="1345"/>
              </w:tabs>
              <w:spacing w:before="1" w:line="195" w:lineRule="exact"/>
              <w:ind w:left="68"/>
              <w:jc w:val="both"/>
              <w:rPr>
                <w:sz w:val="16"/>
              </w:rPr>
            </w:pPr>
            <w:r>
              <w:rPr>
                <w:sz w:val="16"/>
              </w:rPr>
              <w:t>Garantizar</w:t>
            </w:r>
            <w:r>
              <w:rPr>
                <w:sz w:val="16"/>
              </w:rPr>
              <w:tab/>
              <w:t>el</w:t>
            </w:r>
          </w:p>
          <w:p w:rsidR="00274D8F" w:rsidRDefault="008B0D88">
            <w:pPr>
              <w:pStyle w:val="TableParagraph"/>
              <w:tabs>
                <w:tab w:val="left" w:pos="1296"/>
              </w:tabs>
              <w:ind w:left="68" w:right="58"/>
              <w:jc w:val="both"/>
              <w:rPr>
                <w:sz w:val="16"/>
              </w:rPr>
            </w:pPr>
            <w:r>
              <w:rPr>
                <w:sz w:val="16"/>
              </w:rPr>
              <w:t>principio</w:t>
            </w:r>
            <w:r>
              <w:rPr>
                <w:sz w:val="16"/>
              </w:rPr>
              <w:tab/>
            </w:r>
            <w:r>
              <w:rPr>
                <w:spacing w:val="-9"/>
                <w:sz w:val="16"/>
              </w:rPr>
              <w:t xml:space="preserve">de </w:t>
            </w:r>
            <w:r>
              <w:rPr>
                <w:sz w:val="16"/>
              </w:rPr>
              <w:t xml:space="preserve">transparencia y la equidad retributiva en trabajos de </w:t>
            </w:r>
            <w:r>
              <w:rPr>
                <w:spacing w:val="-4"/>
                <w:sz w:val="16"/>
              </w:rPr>
              <w:t xml:space="preserve">igual </w:t>
            </w:r>
            <w:r>
              <w:rPr>
                <w:sz w:val="16"/>
              </w:rPr>
              <w:t>valor.</w:t>
            </w:r>
          </w:p>
        </w:tc>
        <w:tc>
          <w:tcPr>
            <w:tcW w:w="1395"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1"/>
              <w:rPr>
                <w:rFonts w:ascii="Verdana"/>
                <w:sz w:val="16"/>
              </w:rPr>
            </w:pPr>
          </w:p>
          <w:p w:rsidR="00274D8F" w:rsidRDefault="008B0D88">
            <w:pPr>
              <w:pStyle w:val="TableParagraph"/>
              <w:ind w:left="68" w:right="248"/>
              <w:rPr>
                <w:sz w:val="16"/>
              </w:rPr>
            </w:pPr>
            <w:r>
              <w:rPr>
                <w:sz w:val="16"/>
              </w:rPr>
              <w:t>Nº de modificaciones</w:t>
            </w:r>
            <w:r>
              <w:rPr>
                <w:sz w:val="16"/>
              </w:rPr>
              <w:t xml:space="preserve"> Informe a la CNI</w:t>
            </w:r>
          </w:p>
        </w:tc>
        <w:tc>
          <w:tcPr>
            <w:tcW w:w="1535"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68" w:right="47"/>
              <w:rPr>
                <w:sz w:val="16"/>
              </w:rPr>
            </w:pPr>
            <w:r>
              <w:rPr>
                <w:sz w:val="16"/>
              </w:rPr>
              <w:t>100% descripciones actualizadas</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67" w:right="498"/>
              <w:rPr>
                <w:sz w:val="16"/>
              </w:rPr>
            </w:pPr>
            <w:r>
              <w:rPr>
                <w:sz w:val="16"/>
              </w:rPr>
              <w:t>Toda la plantilla</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7"/>
              <w:ind w:left="66" w:right="82"/>
              <w:rPr>
                <w:sz w:val="16"/>
              </w:rPr>
            </w:pPr>
            <w:r>
              <w:rPr>
                <w:sz w:val="16"/>
              </w:rPr>
              <w:t>Responsable de área de desarrollo organizacional</w:t>
            </w:r>
          </w:p>
        </w:tc>
        <w:tc>
          <w:tcPr>
            <w:tcW w:w="285" w:type="dxa"/>
          </w:tcPr>
          <w:p w:rsidR="00274D8F" w:rsidRDefault="00274D8F">
            <w:pPr>
              <w:pStyle w:val="TableParagraph"/>
              <w:rPr>
                <w:rFonts w:ascii="Times New Roman"/>
                <w:sz w:val="16"/>
              </w:rPr>
            </w:pPr>
          </w:p>
        </w:tc>
        <w:tc>
          <w:tcPr>
            <w:tcW w:w="304" w:type="dxa"/>
          </w:tcPr>
          <w:p w:rsidR="00274D8F" w:rsidRDefault="008B0D88">
            <w:pPr>
              <w:pStyle w:val="TableParagraph"/>
              <w:spacing w:line="194" w:lineRule="exact"/>
              <w:ind w:right="115"/>
              <w:jc w:val="right"/>
              <w:rPr>
                <w:sz w:val="16"/>
              </w:rPr>
            </w:pPr>
            <w:r>
              <w:rPr>
                <w:sz w:val="16"/>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8B0D88">
            <w:pPr>
              <w:pStyle w:val="TableParagraph"/>
              <w:spacing w:line="194" w:lineRule="exact"/>
              <w:ind w:right="20"/>
              <w:jc w:val="center"/>
              <w:rPr>
                <w:sz w:val="16"/>
              </w:rPr>
            </w:pPr>
            <w:r>
              <w:rPr>
                <w:sz w:val="16"/>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8B0D88">
            <w:pPr>
              <w:pStyle w:val="TableParagraph"/>
              <w:spacing w:line="194" w:lineRule="exact"/>
              <w:ind w:left="97"/>
              <w:rPr>
                <w:sz w:val="16"/>
              </w:rPr>
            </w:pPr>
            <w:r>
              <w:rPr>
                <w:sz w:val="16"/>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7"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294" w:type="dxa"/>
          </w:tcPr>
          <w:p w:rsidR="00274D8F" w:rsidRDefault="008B0D88">
            <w:pPr>
              <w:pStyle w:val="TableParagraph"/>
              <w:spacing w:line="194" w:lineRule="exact"/>
              <w:ind w:left="84"/>
              <w:rPr>
                <w:sz w:val="16"/>
              </w:rPr>
            </w:pPr>
            <w:r>
              <w:rPr>
                <w:sz w:val="16"/>
              </w:rPr>
              <w:t>x</w:t>
            </w:r>
          </w:p>
        </w:tc>
      </w:tr>
      <w:tr w:rsidR="00274D8F">
        <w:trPr>
          <w:trHeight w:val="1759"/>
        </w:trPr>
        <w:tc>
          <w:tcPr>
            <w:tcW w:w="809" w:type="dxa"/>
          </w:tcPr>
          <w:p w:rsidR="00274D8F" w:rsidRDefault="008B0D88">
            <w:pPr>
              <w:pStyle w:val="TableParagraph"/>
              <w:spacing w:line="194" w:lineRule="exact"/>
              <w:ind w:left="69"/>
              <w:rPr>
                <w:sz w:val="16"/>
              </w:rPr>
            </w:pPr>
            <w:r>
              <w:rPr>
                <w:sz w:val="16"/>
              </w:rPr>
              <w:t>B3. A8.</w:t>
            </w:r>
          </w:p>
          <w:p w:rsidR="00274D8F" w:rsidRDefault="008B0D88">
            <w:pPr>
              <w:pStyle w:val="TableParagraph"/>
              <w:spacing w:before="1"/>
              <w:ind w:left="69" w:right="89"/>
              <w:rPr>
                <w:sz w:val="16"/>
              </w:rPr>
            </w:pPr>
            <w:r>
              <w:rPr>
                <w:sz w:val="16"/>
              </w:rPr>
              <w:t>Análisis del nivel retributiv o y clasificaci ón profesion</w:t>
            </w:r>
          </w:p>
          <w:p w:rsidR="00274D8F" w:rsidRDefault="008B0D88">
            <w:pPr>
              <w:pStyle w:val="TableParagraph"/>
              <w:spacing w:line="177" w:lineRule="exact"/>
              <w:ind w:left="69"/>
              <w:rPr>
                <w:sz w:val="16"/>
              </w:rPr>
            </w:pPr>
            <w:r>
              <w:rPr>
                <w:sz w:val="16"/>
              </w:rPr>
              <w:t>al</w:t>
            </w:r>
          </w:p>
        </w:tc>
        <w:tc>
          <w:tcPr>
            <w:tcW w:w="420"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ind w:left="126"/>
              <w:rPr>
                <w:sz w:val="16"/>
              </w:rPr>
            </w:pPr>
            <w:r>
              <w:rPr>
                <w:sz w:val="16"/>
              </w:rPr>
              <w:t>25</w:t>
            </w:r>
          </w:p>
        </w:tc>
        <w:tc>
          <w:tcPr>
            <w:tcW w:w="56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ind w:left="117"/>
              <w:rPr>
                <w:sz w:val="16"/>
              </w:rPr>
            </w:pPr>
            <w:r>
              <w:rPr>
                <w:sz w:val="16"/>
              </w:rPr>
              <w:t>2023</w:t>
            </w:r>
          </w:p>
        </w:tc>
        <w:tc>
          <w:tcPr>
            <w:tcW w:w="97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line="195" w:lineRule="exact"/>
              <w:ind w:left="66"/>
              <w:rPr>
                <w:sz w:val="16"/>
              </w:rPr>
            </w:pPr>
            <w:r>
              <w:rPr>
                <w:sz w:val="16"/>
              </w:rPr>
              <w:t>DPT</w:t>
            </w:r>
          </w:p>
          <w:p w:rsidR="00274D8F" w:rsidRDefault="008B0D88">
            <w:pPr>
              <w:pStyle w:val="TableParagraph"/>
              <w:ind w:left="66" w:right="74"/>
              <w:jc w:val="both"/>
              <w:rPr>
                <w:sz w:val="16"/>
              </w:rPr>
            </w:pPr>
            <w:r>
              <w:rPr>
                <w:sz w:val="16"/>
              </w:rPr>
              <w:t>accesibles a las personas trabajadoras</w:t>
            </w:r>
          </w:p>
        </w:tc>
        <w:tc>
          <w:tcPr>
            <w:tcW w:w="1673" w:type="dxa"/>
          </w:tcPr>
          <w:p w:rsidR="00274D8F" w:rsidRDefault="00274D8F">
            <w:pPr>
              <w:pStyle w:val="TableParagraph"/>
              <w:spacing w:before="1"/>
              <w:rPr>
                <w:rFonts w:ascii="Verdana"/>
                <w:sz w:val="16"/>
              </w:rPr>
            </w:pPr>
          </w:p>
          <w:p w:rsidR="00274D8F" w:rsidRDefault="008B0D88">
            <w:pPr>
              <w:pStyle w:val="TableParagraph"/>
              <w:ind w:left="69" w:right="123"/>
              <w:rPr>
                <w:sz w:val="16"/>
              </w:rPr>
            </w:pPr>
            <w:r>
              <w:rPr>
                <w:sz w:val="16"/>
              </w:rPr>
              <w:t>Incluir las DPT en un repositorio/carpeta común o sistema de solicitud para que las personas trabajadoras y/o sus responsables puedan tener acceso.</w:t>
            </w:r>
          </w:p>
        </w:tc>
        <w:tc>
          <w:tcPr>
            <w:tcW w:w="1532" w:type="dxa"/>
          </w:tcPr>
          <w:p w:rsidR="00274D8F" w:rsidRDefault="00274D8F">
            <w:pPr>
              <w:pStyle w:val="TableParagraph"/>
              <w:spacing w:before="11"/>
              <w:rPr>
                <w:rFonts w:ascii="Verdana"/>
                <w:sz w:val="23"/>
              </w:rPr>
            </w:pPr>
          </w:p>
          <w:p w:rsidR="00274D8F" w:rsidRDefault="008B0D88">
            <w:pPr>
              <w:pStyle w:val="TableParagraph"/>
              <w:tabs>
                <w:tab w:val="left" w:pos="1345"/>
              </w:tabs>
              <w:spacing w:before="1"/>
              <w:ind w:left="68"/>
              <w:jc w:val="both"/>
              <w:rPr>
                <w:sz w:val="16"/>
              </w:rPr>
            </w:pPr>
            <w:r>
              <w:rPr>
                <w:sz w:val="16"/>
              </w:rPr>
              <w:t>Garantizar</w:t>
            </w:r>
            <w:r>
              <w:rPr>
                <w:sz w:val="16"/>
              </w:rPr>
              <w:tab/>
              <w:t>el</w:t>
            </w:r>
          </w:p>
          <w:p w:rsidR="00274D8F" w:rsidRDefault="008B0D88">
            <w:pPr>
              <w:pStyle w:val="TableParagraph"/>
              <w:tabs>
                <w:tab w:val="left" w:pos="1296"/>
              </w:tabs>
              <w:spacing w:before="1"/>
              <w:ind w:left="68" w:right="58"/>
              <w:jc w:val="both"/>
              <w:rPr>
                <w:sz w:val="16"/>
              </w:rPr>
            </w:pPr>
            <w:r>
              <w:rPr>
                <w:sz w:val="16"/>
              </w:rPr>
              <w:t>principio</w:t>
            </w:r>
            <w:r>
              <w:rPr>
                <w:sz w:val="16"/>
              </w:rPr>
              <w:tab/>
            </w:r>
            <w:r>
              <w:rPr>
                <w:spacing w:val="-9"/>
                <w:sz w:val="16"/>
              </w:rPr>
              <w:t xml:space="preserve">de </w:t>
            </w:r>
            <w:r>
              <w:rPr>
                <w:sz w:val="16"/>
              </w:rPr>
              <w:t xml:space="preserve">transparencia y la equidad retributiva en trabajos de </w:t>
            </w:r>
            <w:r>
              <w:rPr>
                <w:spacing w:val="-4"/>
                <w:sz w:val="16"/>
              </w:rPr>
              <w:t xml:space="preserve">igual </w:t>
            </w:r>
            <w:r>
              <w:rPr>
                <w:sz w:val="16"/>
              </w:rPr>
              <w:t>valor.</w:t>
            </w:r>
          </w:p>
        </w:tc>
        <w:tc>
          <w:tcPr>
            <w:tcW w:w="1395" w:type="dxa"/>
          </w:tcPr>
          <w:p w:rsidR="00274D8F" w:rsidRDefault="008B0D88">
            <w:pPr>
              <w:pStyle w:val="TableParagraph"/>
              <w:spacing w:before="97"/>
              <w:ind w:left="68" w:right="250"/>
              <w:rPr>
                <w:sz w:val="16"/>
              </w:rPr>
            </w:pPr>
            <w:r>
              <w:rPr>
                <w:sz w:val="16"/>
              </w:rPr>
              <w:t>Validar creación carpeta común</w:t>
            </w:r>
          </w:p>
          <w:p w:rsidR="00274D8F" w:rsidRDefault="008B0D88">
            <w:pPr>
              <w:pStyle w:val="TableParagraph"/>
              <w:ind w:left="68" w:right="77"/>
              <w:rPr>
                <w:sz w:val="16"/>
              </w:rPr>
            </w:pPr>
            <w:r>
              <w:rPr>
                <w:sz w:val="16"/>
              </w:rPr>
              <w:t>Nº y canales en los que se difunde existencia del repositorio o sistema de solicitud</w:t>
            </w:r>
          </w:p>
        </w:tc>
        <w:tc>
          <w:tcPr>
            <w:tcW w:w="1535"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68" w:right="47"/>
              <w:rPr>
                <w:sz w:val="16"/>
              </w:rPr>
            </w:pPr>
            <w:r>
              <w:rPr>
                <w:sz w:val="16"/>
              </w:rPr>
              <w:t>100% descripciones en el repositorio</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67" w:right="498"/>
              <w:rPr>
                <w:sz w:val="16"/>
              </w:rPr>
            </w:pPr>
            <w:r>
              <w:rPr>
                <w:sz w:val="16"/>
              </w:rPr>
              <w:t>Toda la plantilla</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ind w:left="66" w:right="199"/>
              <w:rPr>
                <w:sz w:val="16"/>
              </w:rPr>
            </w:pPr>
            <w:r>
              <w:rPr>
                <w:sz w:val="16"/>
              </w:rPr>
              <w:t>Responsable de calidad y RRHH</w:t>
            </w:r>
          </w:p>
        </w:tc>
        <w:tc>
          <w:tcPr>
            <w:tcW w:w="285" w:type="dxa"/>
          </w:tcPr>
          <w:p w:rsidR="00274D8F" w:rsidRDefault="00274D8F">
            <w:pPr>
              <w:pStyle w:val="TableParagraph"/>
              <w:rPr>
                <w:rFonts w:ascii="Times New Roman"/>
                <w:sz w:val="16"/>
              </w:rPr>
            </w:pPr>
          </w:p>
        </w:tc>
        <w:tc>
          <w:tcPr>
            <w:tcW w:w="304" w:type="dxa"/>
          </w:tcPr>
          <w:p w:rsidR="00274D8F" w:rsidRDefault="008B0D88">
            <w:pPr>
              <w:pStyle w:val="TableParagraph"/>
              <w:spacing w:line="194" w:lineRule="exact"/>
              <w:ind w:right="115"/>
              <w:jc w:val="right"/>
              <w:rPr>
                <w:sz w:val="16"/>
              </w:rPr>
            </w:pPr>
            <w:r>
              <w:rPr>
                <w:sz w:val="16"/>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7"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294" w:type="dxa"/>
          </w:tcPr>
          <w:p w:rsidR="00274D8F" w:rsidRDefault="00274D8F">
            <w:pPr>
              <w:pStyle w:val="TableParagraph"/>
              <w:rPr>
                <w:rFonts w:ascii="Times New Roman"/>
                <w:sz w:val="16"/>
              </w:rPr>
            </w:pPr>
          </w:p>
        </w:tc>
      </w:tr>
      <w:tr w:rsidR="00274D8F">
        <w:trPr>
          <w:trHeight w:val="1759"/>
        </w:trPr>
        <w:tc>
          <w:tcPr>
            <w:tcW w:w="809" w:type="dxa"/>
          </w:tcPr>
          <w:p w:rsidR="00274D8F" w:rsidRDefault="008B0D88">
            <w:pPr>
              <w:pStyle w:val="TableParagraph"/>
              <w:spacing w:line="194" w:lineRule="exact"/>
              <w:ind w:left="69"/>
              <w:rPr>
                <w:sz w:val="16"/>
              </w:rPr>
            </w:pPr>
            <w:r>
              <w:rPr>
                <w:sz w:val="16"/>
              </w:rPr>
              <w:t>B3. A8.</w:t>
            </w:r>
          </w:p>
          <w:p w:rsidR="00274D8F" w:rsidRDefault="008B0D88">
            <w:pPr>
              <w:pStyle w:val="TableParagraph"/>
              <w:ind w:left="69" w:right="89"/>
              <w:rPr>
                <w:sz w:val="16"/>
              </w:rPr>
            </w:pPr>
            <w:r>
              <w:rPr>
                <w:sz w:val="16"/>
              </w:rPr>
              <w:t>Análisis del nivel retributiv o y clasificaci ón profesion</w:t>
            </w:r>
          </w:p>
          <w:p w:rsidR="00274D8F" w:rsidRDefault="008B0D88">
            <w:pPr>
              <w:pStyle w:val="TableParagraph"/>
              <w:spacing w:line="178" w:lineRule="exact"/>
              <w:ind w:left="69"/>
              <w:rPr>
                <w:sz w:val="16"/>
              </w:rPr>
            </w:pPr>
            <w:r>
              <w:rPr>
                <w:sz w:val="16"/>
              </w:rPr>
              <w:t>al</w:t>
            </w:r>
          </w:p>
        </w:tc>
        <w:tc>
          <w:tcPr>
            <w:tcW w:w="420"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ind w:left="126"/>
              <w:rPr>
                <w:sz w:val="16"/>
              </w:rPr>
            </w:pPr>
            <w:r>
              <w:rPr>
                <w:sz w:val="16"/>
              </w:rPr>
              <w:t>26</w:t>
            </w:r>
          </w:p>
        </w:tc>
        <w:tc>
          <w:tcPr>
            <w:tcW w:w="56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ind w:left="117"/>
              <w:rPr>
                <w:sz w:val="16"/>
              </w:rPr>
            </w:pPr>
            <w:r>
              <w:rPr>
                <w:sz w:val="16"/>
              </w:rPr>
              <w:t>2024</w:t>
            </w:r>
          </w:p>
        </w:tc>
        <w:tc>
          <w:tcPr>
            <w:tcW w:w="97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
              <w:ind w:left="66" w:right="161"/>
              <w:rPr>
                <w:sz w:val="16"/>
              </w:rPr>
            </w:pPr>
            <w:r>
              <w:rPr>
                <w:sz w:val="16"/>
              </w:rPr>
              <w:t>Auditoría Retributiva Revisada</w:t>
            </w:r>
          </w:p>
        </w:tc>
        <w:tc>
          <w:tcPr>
            <w:tcW w:w="1673" w:type="dxa"/>
          </w:tcPr>
          <w:p w:rsidR="00274D8F" w:rsidRDefault="00274D8F">
            <w:pPr>
              <w:pStyle w:val="TableParagraph"/>
              <w:spacing w:before="11"/>
              <w:rPr>
                <w:rFonts w:ascii="Verdana"/>
                <w:sz w:val="23"/>
              </w:rPr>
            </w:pPr>
          </w:p>
          <w:p w:rsidR="00274D8F" w:rsidRDefault="008B0D88">
            <w:pPr>
              <w:pStyle w:val="TableParagraph"/>
              <w:spacing w:before="1"/>
              <w:ind w:left="69" w:right="74"/>
              <w:rPr>
                <w:sz w:val="16"/>
              </w:rPr>
            </w:pPr>
            <w:r>
              <w:rPr>
                <w:sz w:val="16"/>
              </w:rPr>
              <w:t>Realizar la Revisión Intermedia de la Auditoría Retributiva coincidiento con la revisión intermedia del Plan de Igualdad</w:t>
            </w:r>
          </w:p>
        </w:tc>
        <w:tc>
          <w:tcPr>
            <w:tcW w:w="1532" w:type="dxa"/>
          </w:tcPr>
          <w:p w:rsidR="00274D8F" w:rsidRDefault="00274D8F">
            <w:pPr>
              <w:pStyle w:val="TableParagraph"/>
              <w:spacing w:before="11"/>
              <w:rPr>
                <w:rFonts w:ascii="Verdana"/>
                <w:sz w:val="23"/>
              </w:rPr>
            </w:pPr>
          </w:p>
          <w:p w:rsidR="00274D8F" w:rsidRDefault="008B0D88">
            <w:pPr>
              <w:pStyle w:val="TableParagraph"/>
              <w:tabs>
                <w:tab w:val="left" w:pos="1345"/>
              </w:tabs>
              <w:spacing w:before="1" w:line="195" w:lineRule="exact"/>
              <w:ind w:left="68"/>
              <w:jc w:val="both"/>
              <w:rPr>
                <w:sz w:val="16"/>
              </w:rPr>
            </w:pPr>
            <w:r>
              <w:rPr>
                <w:sz w:val="16"/>
              </w:rPr>
              <w:t>Garantizar</w:t>
            </w:r>
            <w:r>
              <w:rPr>
                <w:sz w:val="16"/>
              </w:rPr>
              <w:tab/>
              <w:t>el</w:t>
            </w:r>
          </w:p>
          <w:p w:rsidR="00274D8F" w:rsidRDefault="008B0D88">
            <w:pPr>
              <w:pStyle w:val="TableParagraph"/>
              <w:tabs>
                <w:tab w:val="left" w:pos="1296"/>
              </w:tabs>
              <w:ind w:left="68" w:right="58"/>
              <w:jc w:val="both"/>
              <w:rPr>
                <w:sz w:val="16"/>
              </w:rPr>
            </w:pPr>
            <w:r>
              <w:rPr>
                <w:sz w:val="16"/>
              </w:rPr>
              <w:t>principio</w:t>
            </w:r>
            <w:r>
              <w:rPr>
                <w:sz w:val="16"/>
              </w:rPr>
              <w:tab/>
            </w:r>
            <w:r>
              <w:rPr>
                <w:spacing w:val="-9"/>
                <w:sz w:val="16"/>
              </w:rPr>
              <w:t xml:space="preserve">de </w:t>
            </w:r>
            <w:r>
              <w:rPr>
                <w:sz w:val="16"/>
              </w:rPr>
              <w:t xml:space="preserve">transparencia y la equidad retributiva en trabajos de </w:t>
            </w:r>
            <w:r>
              <w:rPr>
                <w:spacing w:val="-4"/>
                <w:sz w:val="16"/>
              </w:rPr>
              <w:t xml:space="preserve">igual </w:t>
            </w:r>
            <w:r>
              <w:rPr>
                <w:sz w:val="16"/>
              </w:rPr>
              <w:t>valor.</w:t>
            </w:r>
          </w:p>
        </w:tc>
        <w:tc>
          <w:tcPr>
            <w:tcW w:w="1395"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
              <w:ind w:left="68" w:right="67"/>
              <w:rPr>
                <w:sz w:val="16"/>
              </w:rPr>
            </w:pPr>
            <w:r>
              <w:rPr>
                <w:sz w:val="16"/>
              </w:rPr>
              <w:t>Revisión de la Auditoría Retributiva -</w:t>
            </w:r>
            <w:r>
              <w:rPr>
                <w:sz w:val="16"/>
              </w:rPr>
              <w:t>Nº de correcciones/adap taciones realizadas</w:t>
            </w:r>
          </w:p>
        </w:tc>
        <w:tc>
          <w:tcPr>
            <w:tcW w:w="1535"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68" w:right="438"/>
              <w:rPr>
                <w:sz w:val="16"/>
              </w:rPr>
            </w:pPr>
            <w:r>
              <w:rPr>
                <w:sz w:val="16"/>
              </w:rPr>
              <w:t>Auditoría 100% actualizada</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67" w:right="498"/>
              <w:rPr>
                <w:sz w:val="16"/>
              </w:rPr>
            </w:pPr>
            <w:r>
              <w:rPr>
                <w:sz w:val="16"/>
              </w:rPr>
              <w:t>Toda la plantilla</w:t>
            </w:r>
          </w:p>
        </w:tc>
        <w:tc>
          <w:tcPr>
            <w:tcW w:w="1117" w:type="dxa"/>
          </w:tcPr>
          <w:p w:rsidR="00274D8F" w:rsidRDefault="00274D8F">
            <w:pPr>
              <w:pStyle w:val="TableParagraph"/>
              <w:rPr>
                <w:rFonts w:ascii="Times New Roman"/>
                <w:sz w:val="16"/>
              </w:rPr>
            </w:pPr>
          </w:p>
        </w:tc>
        <w:tc>
          <w:tcPr>
            <w:tcW w:w="285"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8B0D88">
            <w:pPr>
              <w:pStyle w:val="TableParagraph"/>
              <w:spacing w:line="194" w:lineRule="exact"/>
              <w:ind w:right="21"/>
              <w:jc w:val="center"/>
              <w:rPr>
                <w:sz w:val="16"/>
              </w:rPr>
            </w:pPr>
            <w:r>
              <w:rPr>
                <w:sz w:val="16"/>
              </w:rPr>
              <w:t>x</w:t>
            </w:r>
          </w:p>
        </w:tc>
        <w:tc>
          <w:tcPr>
            <w:tcW w:w="306"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7"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294" w:type="dxa"/>
          </w:tcPr>
          <w:p w:rsidR="00274D8F" w:rsidRDefault="00274D8F">
            <w:pPr>
              <w:pStyle w:val="TableParagraph"/>
              <w:rPr>
                <w:rFonts w:ascii="Times New Roman"/>
                <w:sz w:val="16"/>
              </w:rPr>
            </w:pPr>
          </w:p>
        </w:tc>
      </w:tr>
    </w:tbl>
    <w:p w:rsidR="00274D8F" w:rsidRDefault="00274D8F">
      <w:pPr>
        <w:rPr>
          <w:rFonts w:ascii="Times New Roman"/>
          <w:sz w:val="16"/>
        </w:rPr>
        <w:sectPr w:rsidR="00274D8F">
          <w:pgSz w:w="16850" w:h="11920" w:orient="landscape"/>
          <w:pgMar w:top="1480" w:right="800" w:bottom="1080" w:left="160" w:header="682" w:footer="883" w:gutter="0"/>
          <w:cols w:space="720"/>
        </w:sectPr>
      </w:pPr>
    </w:p>
    <w:p w:rsidR="00274D8F" w:rsidRDefault="00274D8F">
      <w:pPr>
        <w:pStyle w:val="Textoindependiente"/>
        <w:spacing w:before="2"/>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9"/>
        <w:gridCol w:w="420"/>
        <w:gridCol w:w="562"/>
        <w:gridCol w:w="977"/>
        <w:gridCol w:w="1673"/>
        <w:gridCol w:w="1532"/>
        <w:gridCol w:w="1395"/>
        <w:gridCol w:w="1535"/>
        <w:gridCol w:w="1117"/>
        <w:gridCol w:w="1117"/>
        <w:gridCol w:w="285"/>
        <w:gridCol w:w="304"/>
        <w:gridCol w:w="304"/>
        <w:gridCol w:w="304"/>
        <w:gridCol w:w="306"/>
        <w:gridCol w:w="304"/>
        <w:gridCol w:w="304"/>
        <w:gridCol w:w="304"/>
        <w:gridCol w:w="306"/>
        <w:gridCol w:w="304"/>
        <w:gridCol w:w="304"/>
        <w:gridCol w:w="304"/>
        <w:gridCol w:w="307"/>
        <w:gridCol w:w="304"/>
        <w:gridCol w:w="294"/>
      </w:tblGrid>
      <w:tr w:rsidR="00274D8F">
        <w:trPr>
          <w:trHeight w:val="1759"/>
        </w:trPr>
        <w:tc>
          <w:tcPr>
            <w:tcW w:w="809" w:type="dxa"/>
          </w:tcPr>
          <w:p w:rsidR="00274D8F" w:rsidRDefault="008B0D88">
            <w:pPr>
              <w:pStyle w:val="TableParagraph"/>
              <w:spacing w:line="194" w:lineRule="exact"/>
              <w:ind w:left="69"/>
              <w:rPr>
                <w:sz w:val="16"/>
              </w:rPr>
            </w:pPr>
            <w:r>
              <w:rPr>
                <w:sz w:val="16"/>
              </w:rPr>
              <w:t>B3. A8.</w:t>
            </w:r>
          </w:p>
          <w:p w:rsidR="00274D8F" w:rsidRDefault="008B0D88">
            <w:pPr>
              <w:pStyle w:val="TableParagraph"/>
              <w:spacing w:before="1"/>
              <w:ind w:left="69" w:right="89"/>
              <w:rPr>
                <w:sz w:val="16"/>
              </w:rPr>
            </w:pPr>
            <w:r>
              <w:rPr>
                <w:sz w:val="16"/>
              </w:rPr>
              <w:t>Análisis del nivel retributiv o y clasificaci ón profesion</w:t>
            </w:r>
          </w:p>
          <w:p w:rsidR="00274D8F" w:rsidRDefault="008B0D88">
            <w:pPr>
              <w:pStyle w:val="TableParagraph"/>
              <w:spacing w:line="177" w:lineRule="exact"/>
              <w:ind w:left="69"/>
              <w:rPr>
                <w:sz w:val="16"/>
              </w:rPr>
            </w:pPr>
            <w:r>
              <w:rPr>
                <w:sz w:val="16"/>
              </w:rPr>
              <w:t>al</w:t>
            </w:r>
          </w:p>
        </w:tc>
        <w:tc>
          <w:tcPr>
            <w:tcW w:w="420"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ind w:left="126"/>
              <w:rPr>
                <w:sz w:val="16"/>
              </w:rPr>
            </w:pPr>
            <w:r>
              <w:rPr>
                <w:sz w:val="16"/>
              </w:rPr>
              <w:t>27</w:t>
            </w:r>
          </w:p>
        </w:tc>
        <w:tc>
          <w:tcPr>
            <w:tcW w:w="56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ind w:left="117"/>
              <w:rPr>
                <w:sz w:val="16"/>
              </w:rPr>
            </w:pPr>
            <w:r>
              <w:rPr>
                <w:sz w:val="16"/>
              </w:rPr>
              <w:t>2022</w:t>
            </w:r>
          </w:p>
        </w:tc>
        <w:tc>
          <w:tcPr>
            <w:tcW w:w="977" w:type="dxa"/>
          </w:tcPr>
          <w:p w:rsidR="00274D8F" w:rsidRDefault="00274D8F">
            <w:pPr>
              <w:pStyle w:val="TableParagraph"/>
              <w:spacing w:before="1"/>
              <w:rPr>
                <w:rFonts w:ascii="Verdana"/>
                <w:sz w:val="16"/>
              </w:rPr>
            </w:pPr>
          </w:p>
          <w:p w:rsidR="00274D8F" w:rsidRDefault="008B0D88">
            <w:pPr>
              <w:pStyle w:val="TableParagraph"/>
              <w:ind w:left="66" w:right="115"/>
              <w:rPr>
                <w:sz w:val="16"/>
              </w:rPr>
            </w:pPr>
            <w:r>
              <w:rPr>
                <w:sz w:val="16"/>
              </w:rPr>
              <w:t>Definición y valoración de nuevos perfiles de puesto que pudieran surgir</w:t>
            </w:r>
          </w:p>
        </w:tc>
        <w:tc>
          <w:tcPr>
            <w:tcW w:w="1673" w:type="dxa"/>
          </w:tcPr>
          <w:p w:rsidR="00274D8F" w:rsidRDefault="008B0D88">
            <w:pPr>
              <w:pStyle w:val="TableParagraph"/>
              <w:spacing w:before="97"/>
              <w:ind w:left="69" w:right="69"/>
              <w:rPr>
                <w:sz w:val="16"/>
              </w:rPr>
            </w:pPr>
            <w:r>
              <w:rPr>
                <w:sz w:val="16"/>
              </w:rPr>
              <w:t>Describir y valorar los nuevos puestos que surjan con la misma metodología empleada hasta el momento.</w:t>
            </w:r>
          </w:p>
          <w:p w:rsidR="00274D8F" w:rsidRDefault="008B0D88">
            <w:pPr>
              <w:pStyle w:val="TableParagraph"/>
              <w:ind w:left="69" w:right="109"/>
              <w:rPr>
                <w:sz w:val="16"/>
              </w:rPr>
            </w:pPr>
            <w:r>
              <w:rPr>
                <w:sz w:val="16"/>
              </w:rPr>
              <w:t>Incluir los nuevos puestos en el mapa de valoración.</w:t>
            </w:r>
          </w:p>
        </w:tc>
        <w:tc>
          <w:tcPr>
            <w:tcW w:w="1532" w:type="dxa"/>
          </w:tcPr>
          <w:p w:rsidR="00274D8F" w:rsidRDefault="00274D8F">
            <w:pPr>
              <w:pStyle w:val="TableParagraph"/>
              <w:spacing w:before="11"/>
              <w:rPr>
                <w:rFonts w:ascii="Verdana"/>
                <w:sz w:val="23"/>
              </w:rPr>
            </w:pPr>
          </w:p>
          <w:p w:rsidR="00274D8F" w:rsidRDefault="008B0D88">
            <w:pPr>
              <w:pStyle w:val="TableParagraph"/>
              <w:tabs>
                <w:tab w:val="left" w:pos="1345"/>
              </w:tabs>
              <w:spacing w:before="1"/>
              <w:ind w:left="68"/>
              <w:jc w:val="both"/>
              <w:rPr>
                <w:sz w:val="16"/>
              </w:rPr>
            </w:pPr>
            <w:r>
              <w:rPr>
                <w:sz w:val="16"/>
              </w:rPr>
              <w:t>Garantizar</w:t>
            </w:r>
            <w:r>
              <w:rPr>
                <w:sz w:val="16"/>
              </w:rPr>
              <w:tab/>
              <w:t>el</w:t>
            </w:r>
          </w:p>
          <w:p w:rsidR="00274D8F" w:rsidRDefault="008B0D88">
            <w:pPr>
              <w:pStyle w:val="TableParagraph"/>
              <w:tabs>
                <w:tab w:val="left" w:pos="1296"/>
              </w:tabs>
              <w:spacing w:before="1"/>
              <w:ind w:left="68" w:right="58"/>
              <w:jc w:val="both"/>
              <w:rPr>
                <w:sz w:val="16"/>
              </w:rPr>
            </w:pPr>
            <w:r>
              <w:rPr>
                <w:sz w:val="16"/>
              </w:rPr>
              <w:t>principio</w:t>
            </w:r>
            <w:r>
              <w:rPr>
                <w:sz w:val="16"/>
              </w:rPr>
              <w:tab/>
            </w:r>
            <w:r>
              <w:rPr>
                <w:spacing w:val="-9"/>
                <w:sz w:val="16"/>
              </w:rPr>
              <w:t xml:space="preserve">de </w:t>
            </w:r>
            <w:r>
              <w:rPr>
                <w:sz w:val="16"/>
              </w:rPr>
              <w:t xml:space="preserve">transparencia y la equidad retributiva en trabajos de </w:t>
            </w:r>
            <w:r>
              <w:rPr>
                <w:spacing w:val="-4"/>
                <w:sz w:val="16"/>
              </w:rPr>
              <w:t xml:space="preserve">igual </w:t>
            </w:r>
            <w:r>
              <w:rPr>
                <w:sz w:val="16"/>
              </w:rPr>
              <w:t>valor.</w:t>
            </w:r>
          </w:p>
        </w:tc>
        <w:tc>
          <w:tcPr>
            <w:tcW w:w="1395" w:type="dxa"/>
          </w:tcPr>
          <w:p w:rsidR="00274D8F" w:rsidRDefault="00274D8F">
            <w:pPr>
              <w:pStyle w:val="TableParagraph"/>
              <w:spacing w:before="1"/>
              <w:rPr>
                <w:rFonts w:ascii="Verdana"/>
                <w:sz w:val="16"/>
              </w:rPr>
            </w:pPr>
          </w:p>
          <w:p w:rsidR="00274D8F" w:rsidRDefault="008B0D88">
            <w:pPr>
              <w:pStyle w:val="TableParagraph"/>
              <w:ind w:left="68" w:right="379"/>
              <w:rPr>
                <w:sz w:val="16"/>
              </w:rPr>
            </w:pPr>
            <w:r>
              <w:rPr>
                <w:sz w:val="16"/>
              </w:rPr>
              <w:t>Nº de puestos creados</w:t>
            </w:r>
          </w:p>
          <w:p w:rsidR="00274D8F" w:rsidRDefault="008B0D88">
            <w:pPr>
              <w:pStyle w:val="TableParagraph"/>
              <w:ind w:left="68" w:right="379"/>
              <w:rPr>
                <w:sz w:val="16"/>
              </w:rPr>
            </w:pPr>
            <w:r>
              <w:rPr>
                <w:sz w:val="16"/>
              </w:rPr>
              <w:t>Nº de puestos descritos</w:t>
            </w:r>
          </w:p>
          <w:p w:rsidR="00274D8F" w:rsidRDefault="008B0D88">
            <w:pPr>
              <w:pStyle w:val="TableParagraph"/>
              <w:ind w:left="68" w:right="143"/>
              <w:rPr>
                <w:sz w:val="16"/>
              </w:rPr>
            </w:pPr>
            <w:r>
              <w:rPr>
                <w:sz w:val="16"/>
              </w:rPr>
              <w:t>Validar la inclusión en el mapa de valoración</w:t>
            </w:r>
          </w:p>
        </w:tc>
        <w:tc>
          <w:tcPr>
            <w:tcW w:w="1535"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68" w:right="117"/>
              <w:rPr>
                <w:sz w:val="16"/>
              </w:rPr>
            </w:pPr>
            <w:r>
              <w:rPr>
                <w:sz w:val="16"/>
              </w:rPr>
              <w:t>100% puestos nuevos descritos y valorados con metodología</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67" w:right="147"/>
              <w:rPr>
                <w:sz w:val="16"/>
              </w:rPr>
            </w:pPr>
            <w:r>
              <w:rPr>
                <w:sz w:val="16"/>
              </w:rPr>
              <w:t>Personas que ocupan los nuevos puestos</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ind w:left="66"/>
              <w:rPr>
                <w:sz w:val="16"/>
              </w:rPr>
            </w:pPr>
            <w:r>
              <w:rPr>
                <w:sz w:val="16"/>
              </w:rPr>
              <w:t>Dirección</w:t>
            </w:r>
          </w:p>
        </w:tc>
        <w:tc>
          <w:tcPr>
            <w:tcW w:w="285" w:type="dxa"/>
          </w:tcPr>
          <w:p w:rsidR="00274D8F" w:rsidRDefault="008B0D88">
            <w:pPr>
              <w:pStyle w:val="TableParagraph"/>
              <w:spacing w:line="194" w:lineRule="exact"/>
              <w:ind w:right="1"/>
              <w:jc w:val="center"/>
              <w:rPr>
                <w:sz w:val="16"/>
              </w:rPr>
            </w:pPr>
            <w:r>
              <w:rPr>
                <w:sz w:val="16"/>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8B0D88">
            <w:pPr>
              <w:pStyle w:val="TableParagraph"/>
              <w:spacing w:line="194" w:lineRule="exact"/>
              <w:ind w:right="15"/>
              <w:jc w:val="center"/>
              <w:rPr>
                <w:sz w:val="16"/>
              </w:rPr>
            </w:pPr>
            <w:r>
              <w:rPr>
                <w:sz w:val="16"/>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8B0D88">
            <w:pPr>
              <w:pStyle w:val="TableParagraph"/>
              <w:spacing w:line="194" w:lineRule="exact"/>
              <w:ind w:left="98"/>
              <w:rPr>
                <w:sz w:val="16"/>
              </w:rPr>
            </w:pPr>
            <w:r>
              <w:rPr>
                <w:sz w:val="16"/>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7" w:type="dxa"/>
          </w:tcPr>
          <w:p w:rsidR="00274D8F" w:rsidRDefault="008B0D88">
            <w:pPr>
              <w:pStyle w:val="TableParagraph"/>
              <w:spacing w:line="194" w:lineRule="exact"/>
              <w:ind w:left="92"/>
              <w:rPr>
                <w:sz w:val="16"/>
              </w:rPr>
            </w:pPr>
            <w:r>
              <w:rPr>
                <w:sz w:val="16"/>
              </w:rPr>
              <w:t>x</w:t>
            </w:r>
          </w:p>
        </w:tc>
        <w:tc>
          <w:tcPr>
            <w:tcW w:w="304" w:type="dxa"/>
          </w:tcPr>
          <w:p w:rsidR="00274D8F" w:rsidRDefault="00274D8F">
            <w:pPr>
              <w:pStyle w:val="TableParagraph"/>
              <w:rPr>
                <w:rFonts w:ascii="Times New Roman"/>
                <w:sz w:val="16"/>
              </w:rPr>
            </w:pPr>
          </w:p>
        </w:tc>
        <w:tc>
          <w:tcPr>
            <w:tcW w:w="294" w:type="dxa"/>
          </w:tcPr>
          <w:p w:rsidR="00274D8F" w:rsidRDefault="00274D8F">
            <w:pPr>
              <w:pStyle w:val="TableParagraph"/>
              <w:rPr>
                <w:rFonts w:ascii="Times New Roman"/>
                <w:sz w:val="16"/>
              </w:rPr>
            </w:pPr>
          </w:p>
        </w:tc>
      </w:tr>
      <w:tr w:rsidR="00274D8F">
        <w:trPr>
          <w:trHeight w:val="2930"/>
        </w:trPr>
        <w:tc>
          <w:tcPr>
            <w:tcW w:w="809" w:type="dxa"/>
          </w:tcPr>
          <w:p w:rsidR="00274D8F" w:rsidRDefault="008B0D88">
            <w:pPr>
              <w:pStyle w:val="TableParagraph"/>
              <w:spacing w:line="194" w:lineRule="exact"/>
              <w:ind w:left="69"/>
              <w:rPr>
                <w:sz w:val="16"/>
              </w:rPr>
            </w:pPr>
            <w:r>
              <w:rPr>
                <w:sz w:val="16"/>
              </w:rPr>
              <w:t>B3. A8.</w:t>
            </w:r>
          </w:p>
          <w:p w:rsidR="00274D8F" w:rsidRDefault="008B0D88">
            <w:pPr>
              <w:pStyle w:val="TableParagraph"/>
              <w:ind w:left="69" w:right="89"/>
              <w:rPr>
                <w:sz w:val="16"/>
              </w:rPr>
            </w:pPr>
            <w:r>
              <w:rPr>
                <w:sz w:val="16"/>
              </w:rPr>
              <w:t>Análisis del nivel retributiv o y clasificaci ón profesion al</w:t>
            </w:r>
          </w:p>
        </w:tc>
        <w:tc>
          <w:tcPr>
            <w:tcW w:w="420"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5"/>
              <w:rPr>
                <w:rFonts w:ascii="Verdana"/>
                <w:sz w:val="16"/>
              </w:rPr>
            </w:pPr>
          </w:p>
          <w:p w:rsidR="00274D8F" w:rsidRDefault="008B0D88">
            <w:pPr>
              <w:pStyle w:val="TableParagraph"/>
              <w:ind w:left="126"/>
              <w:rPr>
                <w:sz w:val="16"/>
              </w:rPr>
            </w:pPr>
            <w:r>
              <w:rPr>
                <w:sz w:val="16"/>
              </w:rPr>
              <w:t>28</w:t>
            </w:r>
          </w:p>
        </w:tc>
        <w:tc>
          <w:tcPr>
            <w:tcW w:w="56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5"/>
              <w:rPr>
                <w:rFonts w:ascii="Verdana"/>
                <w:sz w:val="16"/>
              </w:rPr>
            </w:pPr>
          </w:p>
          <w:p w:rsidR="00274D8F" w:rsidRDefault="008B0D88">
            <w:pPr>
              <w:pStyle w:val="TableParagraph"/>
              <w:ind w:left="117"/>
              <w:rPr>
                <w:sz w:val="16"/>
              </w:rPr>
            </w:pPr>
            <w:r>
              <w:rPr>
                <w:sz w:val="16"/>
              </w:rPr>
              <w:t>2022</w:t>
            </w:r>
          </w:p>
        </w:tc>
        <w:tc>
          <w:tcPr>
            <w:tcW w:w="977" w:type="dxa"/>
          </w:tcPr>
          <w:p w:rsidR="00274D8F" w:rsidRDefault="008B0D88">
            <w:pPr>
              <w:pStyle w:val="TableParagraph"/>
              <w:tabs>
                <w:tab w:val="left" w:pos="654"/>
                <w:tab w:val="left" w:pos="788"/>
              </w:tabs>
              <w:ind w:left="66" w:right="59"/>
              <w:rPr>
                <w:sz w:val="16"/>
              </w:rPr>
            </w:pPr>
            <w:r>
              <w:rPr>
                <w:sz w:val="16"/>
              </w:rPr>
              <w:t xml:space="preserve">Cuando existen </w:t>
            </w:r>
            <w:r>
              <w:rPr>
                <w:spacing w:val="-1"/>
                <w:sz w:val="16"/>
              </w:rPr>
              <w:t xml:space="preserve">modificacion </w:t>
            </w:r>
            <w:r>
              <w:rPr>
                <w:sz w:val="16"/>
              </w:rPr>
              <w:t xml:space="preserve">es en </w:t>
            </w:r>
            <w:r>
              <w:rPr>
                <w:spacing w:val="-6"/>
                <w:sz w:val="16"/>
              </w:rPr>
              <w:t xml:space="preserve">las </w:t>
            </w:r>
            <w:r>
              <w:rPr>
                <w:sz w:val="16"/>
              </w:rPr>
              <w:t>valoraciones de puestos tiene</w:t>
            </w:r>
            <w:r>
              <w:rPr>
                <w:sz w:val="16"/>
              </w:rPr>
              <w:tab/>
            </w:r>
            <w:r>
              <w:rPr>
                <w:spacing w:val="-6"/>
                <w:sz w:val="16"/>
              </w:rPr>
              <w:t xml:space="preserve">que </w:t>
            </w:r>
            <w:r>
              <w:rPr>
                <w:sz w:val="16"/>
              </w:rPr>
              <w:t xml:space="preserve">actualizarse la bases </w:t>
            </w:r>
            <w:r>
              <w:rPr>
                <w:spacing w:val="-7"/>
                <w:sz w:val="16"/>
              </w:rPr>
              <w:t xml:space="preserve">de </w:t>
            </w:r>
            <w:r>
              <w:rPr>
                <w:sz w:val="16"/>
              </w:rPr>
              <w:t>datos de las personas trabajadoras para</w:t>
            </w:r>
            <w:r>
              <w:rPr>
                <w:sz w:val="16"/>
              </w:rPr>
              <w:tab/>
            </w:r>
            <w:r>
              <w:rPr>
                <w:sz w:val="16"/>
              </w:rPr>
              <w:tab/>
            </w:r>
            <w:r>
              <w:rPr>
                <w:spacing w:val="-9"/>
                <w:sz w:val="16"/>
              </w:rPr>
              <w:t>el</w:t>
            </w:r>
          </w:p>
          <w:p w:rsidR="00274D8F" w:rsidRDefault="008B0D88">
            <w:pPr>
              <w:pStyle w:val="TableParagraph"/>
              <w:spacing w:line="195" w:lineRule="exact"/>
              <w:ind w:left="66"/>
              <w:rPr>
                <w:sz w:val="16"/>
              </w:rPr>
            </w:pPr>
            <w:r>
              <w:rPr>
                <w:sz w:val="16"/>
              </w:rPr>
              <w:t>registro</w:t>
            </w:r>
          </w:p>
          <w:p w:rsidR="00274D8F" w:rsidRDefault="008B0D88">
            <w:pPr>
              <w:pStyle w:val="TableParagraph"/>
              <w:spacing w:line="177" w:lineRule="exact"/>
              <w:ind w:left="66"/>
              <w:rPr>
                <w:sz w:val="16"/>
              </w:rPr>
            </w:pPr>
            <w:r>
              <w:rPr>
                <w:sz w:val="16"/>
              </w:rPr>
              <w:t>retributivo</w:t>
            </w:r>
          </w:p>
        </w:tc>
        <w:tc>
          <w:tcPr>
            <w:tcW w:w="1673"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ind w:left="69"/>
              <w:rPr>
                <w:sz w:val="16"/>
              </w:rPr>
            </w:pPr>
            <w:r>
              <w:rPr>
                <w:sz w:val="16"/>
              </w:rPr>
              <w:t>Actualizar la base de datos del registro retributivo con las valoraciones a 31 de diciembre de cada año.</w:t>
            </w:r>
          </w:p>
        </w:tc>
        <w:tc>
          <w:tcPr>
            <w:tcW w:w="153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tabs>
                <w:tab w:val="left" w:pos="1345"/>
              </w:tabs>
              <w:spacing w:before="99"/>
              <w:ind w:left="68"/>
              <w:jc w:val="both"/>
              <w:rPr>
                <w:sz w:val="16"/>
              </w:rPr>
            </w:pPr>
            <w:r>
              <w:rPr>
                <w:sz w:val="16"/>
              </w:rPr>
              <w:t>Garantizar</w:t>
            </w:r>
            <w:r>
              <w:rPr>
                <w:sz w:val="16"/>
              </w:rPr>
              <w:tab/>
              <w:t>el</w:t>
            </w:r>
          </w:p>
          <w:p w:rsidR="00274D8F" w:rsidRDefault="008B0D88">
            <w:pPr>
              <w:pStyle w:val="TableParagraph"/>
              <w:tabs>
                <w:tab w:val="left" w:pos="1296"/>
              </w:tabs>
              <w:spacing w:before="1"/>
              <w:ind w:left="68" w:right="58"/>
              <w:jc w:val="both"/>
              <w:rPr>
                <w:sz w:val="16"/>
              </w:rPr>
            </w:pPr>
            <w:r>
              <w:rPr>
                <w:sz w:val="16"/>
              </w:rPr>
              <w:t>principio</w:t>
            </w:r>
            <w:r>
              <w:rPr>
                <w:sz w:val="16"/>
              </w:rPr>
              <w:tab/>
            </w:r>
            <w:r>
              <w:rPr>
                <w:spacing w:val="-9"/>
                <w:sz w:val="16"/>
              </w:rPr>
              <w:t xml:space="preserve">de </w:t>
            </w:r>
            <w:r>
              <w:rPr>
                <w:sz w:val="16"/>
              </w:rPr>
              <w:t xml:space="preserve">transparencia y la equidad retributiva en trabajos de </w:t>
            </w:r>
            <w:r>
              <w:rPr>
                <w:spacing w:val="-4"/>
                <w:sz w:val="16"/>
              </w:rPr>
              <w:t xml:space="preserve">igual </w:t>
            </w:r>
            <w:r>
              <w:rPr>
                <w:sz w:val="16"/>
              </w:rPr>
              <w:t>valor.</w:t>
            </w:r>
          </w:p>
        </w:tc>
        <w:tc>
          <w:tcPr>
            <w:tcW w:w="1395"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01"/>
              <w:ind w:left="68" w:right="59"/>
              <w:jc w:val="both"/>
              <w:rPr>
                <w:sz w:val="16"/>
              </w:rPr>
            </w:pPr>
            <w:r>
              <w:rPr>
                <w:sz w:val="16"/>
              </w:rPr>
              <w:t xml:space="preserve">Base de datos asctualizada a </w:t>
            </w:r>
            <w:r>
              <w:rPr>
                <w:spacing w:val="-7"/>
                <w:sz w:val="16"/>
              </w:rPr>
              <w:t xml:space="preserve">31 </w:t>
            </w:r>
            <w:r>
              <w:rPr>
                <w:sz w:val="16"/>
              </w:rPr>
              <w:t>de diciembre cada año</w:t>
            </w:r>
          </w:p>
        </w:tc>
        <w:tc>
          <w:tcPr>
            <w:tcW w:w="1535"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ind w:left="68" w:right="62"/>
              <w:jc w:val="both"/>
              <w:rPr>
                <w:sz w:val="16"/>
              </w:rPr>
            </w:pPr>
            <w:r>
              <w:rPr>
                <w:sz w:val="16"/>
              </w:rPr>
              <w:t>Base de datos asctualizada a 31 de diciembre cada año</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01"/>
              <w:ind w:left="67" w:right="498"/>
              <w:rPr>
                <w:sz w:val="16"/>
              </w:rPr>
            </w:pPr>
            <w:r>
              <w:rPr>
                <w:sz w:val="16"/>
              </w:rPr>
              <w:t>Toda la plantilla</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5"/>
              <w:rPr>
                <w:rFonts w:ascii="Verdana"/>
                <w:sz w:val="16"/>
              </w:rPr>
            </w:pPr>
          </w:p>
          <w:p w:rsidR="00274D8F" w:rsidRDefault="008B0D88">
            <w:pPr>
              <w:pStyle w:val="TableParagraph"/>
              <w:ind w:left="66"/>
              <w:rPr>
                <w:sz w:val="16"/>
              </w:rPr>
            </w:pPr>
            <w:r>
              <w:rPr>
                <w:sz w:val="16"/>
              </w:rPr>
              <w:t>Dirección</w:t>
            </w:r>
          </w:p>
        </w:tc>
        <w:tc>
          <w:tcPr>
            <w:tcW w:w="285" w:type="dxa"/>
          </w:tcPr>
          <w:p w:rsidR="00274D8F" w:rsidRDefault="00274D8F">
            <w:pPr>
              <w:pStyle w:val="TableParagraph"/>
              <w:rPr>
                <w:rFonts w:ascii="Times New Roman"/>
                <w:sz w:val="16"/>
              </w:rPr>
            </w:pPr>
          </w:p>
        </w:tc>
        <w:tc>
          <w:tcPr>
            <w:tcW w:w="304" w:type="dxa"/>
          </w:tcPr>
          <w:p w:rsidR="00274D8F" w:rsidRDefault="008B0D88">
            <w:pPr>
              <w:pStyle w:val="TableParagraph"/>
              <w:spacing w:line="194" w:lineRule="exact"/>
              <w:ind w:right="115"/>
              <w:jc w:val="right"/>
              <w:rPr>
                <w:sz w:val="16"/>
              </w:rPr>
            </w:pPr>
            <w:r>
              <w:rPr>
                <w:sz w:val="16"/>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8B0D88">
            <w:pPr>
              <w:pStyle w:val="TableParagraph"/>
              <w:spacing w:line="194" w:lineRule="exact"/>
              <w:ind w:right="121"/>
              <w:jc w:val="right"/>
              <w:rPr>
                <w:sz w:val="16"/>
              </w:rPr>
            </w:pPr>
            <w:r>
              <w:rPr>
                <w:sz w:val="16"/>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8B0D88">
            <w:pPr>
              <w:pStyle w:val="TableParagraph"/>
              <w:spacing w:line="194" w:lineRule="exact"/>
              <w:ind w:right="27"/>
              <w:jc w:val="center"/>
              <w:rPr>
                <w:sz w:val="16"/>
              </w:rPr>
            </w:pPr>
            <w:r>
              <w:rPr>
                <w:sz w:val="16"/>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7"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294" w:type="dxa"/>
          </w:tcPr>
          <w:p w:rsidR="00274D8F" w:rsidRDefault="008B0D88">
            <w:pPr>
              <w:pStyle w:val="TableParagraph"/>
              <w:spacing w:line="194" w:lineRule="exact"/>
              <w:ind w:right="127"/>
              <w:jc w:val="right"/>
              <w:rPr>
                <w:sz w:val="16"/>
              </w:rPr>
            </w:pPr>
            <w:r>
              <w:rPr>
                <w:sz w:val="16"/>
              </w:rPr>
              <w:t>x</w:t>
            </w:r>
          </w:p>
        </w:tc>
      </w:tr>
      <w:tr w:rsidR="00274D8F">
        <w:trPr>
          <w:trHeight w:val="2342"/>
        </w:trPr>
        <w:tc>
          <w:tcPr>
            <w:tcW w:w="809" w:type="dxa"/>
          </w:tcPr>
          <w:p w:rsidR="00274D8F" w:rsidRDefault="008B0D88">
            <w:pPr>
              <w:pStyle w:val="TableParagraph"/>
              <w:spacing w:line="194" w:lineRule="exact"/>
              <w:ind w:left="69"/>
              <w:rPr>
                <w:sz w:val="16"/>
              </w:rPr>
            </w:pPr>
            <w:r>
              <w:rPr>
                <w:sz w:val="16"/>
              </w:rPr>
              <w:t>B3. A8.</w:t>
            </w:r>
          </w:p>
          <w:p w:rsidR="00274D8F" w:rsidRDefault="008B0D88">
            <w:pPr>
              <w:pStyle w:val="TableParagraph"/>
              <w:ind w:left="69" w:right="89"/>
              <w:rPr>
                <w:sz w:val="16"/>
              </w:rPr>
            </w:pPr>
            <w:r>
              <w:rPr>
                <w:sz w:val="16"/>
              </w:rPr>
              <w:t>Análisis del nivel retributiv o y clasificaci ón profesion al</w:t>
            </w:r>
          </w:p>
        </w:tc>
        <w:tc>
          <w:tcPr>
            <w:tcW w:w="420"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126"/>
              <w:rPr>
                <w:sz w:val="16"/>
              </w:rPr>
            </w:pPr>
            <w:r>
              <w:rPr>
                <w:sz w:val="16"/>
              </w:rPr>
              <w:t>29</w:t>
            </w:r>
          </w:p>
        </w:tc>
        <w:tc>
          <w:tcPr>
            <w:tcW w:w="56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117"/>
              <w:rPr>
                <w:sz w:val="16"/>
              </w:rPr>
            </w:pPr>
            <w:r>
              <w:rPr>
                <w:sz w:val="16"/>
              </w:rPr>
              <w:t>2022</w:t>
            </w:r>
          </w:p>
        </w:tc>
        <w:tc>
          <w:tcPr>
            <w:tcW w:w="97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66" w:right="184"/>
              <w:rPr>
                <w:sz w:val="16"/>
              </w:rPr>
            </w:pPr>
            <w:r>
              <w:rPr>
                <w:sz w:val="16"/>
              </w:rPr>
              <w:t>Registro retributivo correcto</w:t>
            </w:r>
          </w:p>
        </w:tc>
        <w:tc>
          <w:tcPr>
            <w:tcW w:w="1673" w:type="dxa"/>
          </w:tcPr>
          <w:p w:rsidR="00274D8F" w:rsidRDefault="008B0D88">
            <w:pPr>
              <w:pStyle w:val="TableParagraph"/>
              <w:ind w:left="69" w:right="60"/>
              <w:rPr>
                <w:sz w:val="16"/>
              </w:rPr>
            </w:pPr>
            <w:r>
              <w:rPr>
                <w:sz w:val="16"/>
              </w:rPr>
              <w:t>Comprobar cada año el salario anual de las personas que no han tenido baja de IT que coinciden con el informe 190 para asegurar el cálculo correcto. Incluir este análisis en las justificaciones anuales para que quede</w:t>
            </w:r>
          </w:p>
          <w:p w:rsidR="00274D8F" w:rsidRDefault="008B0D88">
            <w:pPr>
              <w:pStyle w:val="TableParagraph"/>
              <w:spacing w:line="175" w:lineRule="exact"/>
              <w:ind w:left="69"/>
              <w:rPr>
                <w:sz w:val="16"/>
              </w:rPr>
            </w:pPr>
            <w:r>
              <w:rPr>
                <w:sz w:val="16"/>
              </w:rPr>
              <w:t>siempre integrado.</w:t>
            </w:r>
          </w:p>
        </w:tc>
        <w:tc>
          <w:tcPr>
            <w:tcW w:w="153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tabs>
                <w:tab w:val="left" w:pos="1345"/>
              </w:tabs>
              <w:spacing w:before="1" w:line="195" w:lineRule="exact"/>
              <w:ind w:left="68"/>
              <w:jc w:val="both"/>
              <w:rPr>
                <w:sz w:val="16"/>
              </w:rPr>
            </w:pPr>
            <w:r>
              <w:rPr>
                <w:sz w:val="16"/>
              </w:rPr>
              <w:t>Garantizar</w:t>
            </w:r>
            <w:r>
              <w:rPr>
                <w:sz w:val="16"/>
              </w:rPr>
              <w:tab/>
              <w:t>el</w:t>
            </w:r>
          </w:p>
          <w:p w:rsidR="00274D8F" w:rsidRDefault="008B0D88">
            <w:pPr>
              <w:pStyle w:val="TableParagraph"/>
              <w:tabs>
                <w:tab w:val="left" w:pos="1296"/>
              </w:tabs>
              <w:ind w:left="68" w:right="58"/>
              <w:jc w:val="both"/>
              <w:rPr>
                <w:sz w:val="16"/>
              </w:rPr>
            </w:pPr>
            <w:r>
              <w:rPr>
                <w:sz w:val="16"/>
              </w:rPr>
              <w:t>pri</w:t>
            </w:r>
            <w:r>
              <w:rPr>
                <w:sz w:val="16"/>
              </w:rPr>
              <w:t>ncipio</w:t>
            </w:r>
            <w:r>
              <w:rPr>
                <w:sz w:val="16"/>
              </w:rPr>
              <w:tab/>
            </w:r>
            <w:r>
              <w:rPr>
                <w:spacing w:val="-9"/>
                <w:sz w:val="16"/>
              </w:rPr>
              <w:t xml:space="preserve">de </w:t>
            </w:r>
            <w:r>
              <w:rPr>
                <w:sz w:val="16"/>
              </w:rPr>
              <w:t xml:space="preserve">transparencia y la equidad retributiva en trabajos de </w:t>
            </w:r>
            <w:r>
              <w:rPr>
                <w:spacing w:val="-4"/>
                <w:sz w:val="16"/>
              </w:rPr>
              <w:t xml:space="preserve">igual </w:t>
            </w:r>
            <w:r>
              <w:rPr>
                <w:sz w:val="16"/>
              </w:rPr>
              <w:t>valor.</w:t>
            </w:r>
          </w:p>
        </w:tc>
        <w:tc>
          <w:tcPr>
            <w:tcW w:w="1395"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
              <w:ind w:left="68" w:right="208"/>
              <w:rPr>
                <w:sz w:val="16"/>
              </w:rPr>
            </w:pPr>
            <w:r>
              <w:rPr>
                <w:sz w:val="16"/>
              </w:rPr>
              <w:t>Registro retributivo correcto y a tiempo cada año</w:t>
            </w:r>
          </w:p>
        </w:tc>
        <w:tc>
          <w:tcPr>
            <w:tcW w:w="1535"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68" w:right="182"/>
              <w:jc w:val="both"/>
              <w:rPr>
                <w:sz w:val="16"/>
              </w:rPr>
            </w:pPr>
            <w:r>
              <w:rPr>
                <w:sz w:val="16"/>
              </w:rPr>
              <w:t>Registro retributivo correcto y a tiempo cada año</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ind w:left="67" w:right="498"/>
              <w:rPr>
                <w:sz w:val="16"/>
              </w:rPr>
            </w:pPr>
            <w:r>
              <w:rPr>
                <w:sz w:val="16"/>
              </w:rPr>
              <w:t>Toda la plantilla</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66"/>
              <w:rPr>
                <w:sz w:val="16"/>
              </w:rPr>
            </w:pPr>
            <w:r>
              <w:rPr>
                <w:sz w:val="16"/>
              </w:rPr>
              <w:t>Dirección</w:t>
            </w:r>
          </w:p>
        </w:tc>
        <w:tc>
          <w:tcPr>
            <w:tcW w:w="285" w:type="dxa"/>
          </w:tcPr>
          <w:p w:rsidR="00274D8F" w:rsidRDefault="00274D8F">
            <w:pPr>
              <w:pStyle w:val="TableParagraph"/>
              <w:rPr>
                <w:rFonts w:ascii="Times New Roman"/>
                <w:sz w:val="16"/>
              </w:rPr>
            </w:pPr>
          </w:p>
        </w:tc>
        <w:tc>
          <w:tcPr>
            <w:tcW w:w="304" w:type="dxa"/>
          </w:tcPr>
          <w:p w:rsidR="00274D8F" w:rsidRDefault="008B0D88">
            <w:pPr>
              <w:pStyle w:val="TableParagraph"/>
              <w:spacing w:line="194" w:lineRule="exact"/>
              <w:ind w:right="115"/>
              <w:jc w:val="right"/>
              <w:rPr>
                <w:sz w:val="16"/>
              </w:rPr>
            </w:pPr>
            <w:r>
              <w:rPr>
                <w:sz w:val="16"/>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8B0D88">
            <w:pPr>
              <w:pStyle w:val="TableParagraph"/>
              <w:spacing w:line="194" w:lineRule="exact"/>
              <w:ind w:right="121"/>
              <w:jc w:val="right"/>
              <w:rPr>
                <w:sz w:val="16"/>
              </w:rPr>
            </w:pPr>
            <w:r>
              <w:rPr>
                <w:sz w:val="16"/>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8B0D88">
            <w:pPr>
              <w:pStyle w:val="TableParagraph"/>
              <w:spacing w:line="194" w:lineRule="exact"/>
              <w:ind w:right="27"/>
              <w:jc w:val="center"/>
              <w:rPr>
                <w:sz w:val="16"/>
              </w:rPr>
            </w:pPr>
            <w:r>
              <w:rPr>
                <w:sz w:val="16"/>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7"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294" w:type="dxa"/>
          </w:tcPr>
          <w:p w:rsidR="00274D8F" w:rsidRDefault="008B0D88">
            <w:pPr>
              <w:pStyle w:val="TableParagraph"/>
              <w:spacing w:line="194" w:lineRule="exact"/>
              <w:ind w:right="127"/>
              <w:jc w:val="right"/>
              <w:rPr>
                <w:sz w:val="16"/>
              </w:rPr>
            </w:pPr>
            <w:r>
              <w:rPr>
                <w:sz w:val="16"/>
              </w:rPr>
              <w:t>x</w:t>
            </w:r>
          </w:p>
        </w:tc>
      </w:tr>
      <w:tr w:rsidR="00274D8F">
        <w:trPr>
          <w:trHeight w:val="1759"/>
        </w:trPr>
        <w:tc>
          <w:tcPr>
            <w:tcW w:w="809" w:type="dxa"/>
          </w:tcPr>
          <w:p w:rsidR="00274D8F" w:rsidRDefault="008B0D88">
            <w:pPr>
              <w:pStyle w:val="TableParagraph"/>
              <w:spacing w:before="1" w:line="195" w:lineRule="exact"/>
              <w:ind w:left="69"/>
              <w:rPr>
                <w:sz w:val="16"/>
              </w:rPr>
            </w:pPr>
            <w:r>
              <w:rPr>
                <w:sz w:val="16"/>
              </w:rPr>
              <w:lastRenderedPageBreak/>
              <w:t>B3. A8.</w:t>
            </w:r>
          </w:p>
          <w:p w:rsidR="00274D8F" w:rsidRDefault="008B0D88">
            <w:pPr>
              <w:pStyle w:val="TableParagraph"/>
              <w:ind w:left="69" w:right="89"/>
              <w:rPr>
                <w:sz w:val="16"/>
              </w:rPr>
            </w:pPr>
            <w:r>
              <w:rPr>
                <w:sz w:val="16"/>
              </w:rPr>
              <w:t>Análisis del nivel retributiv o y clasificaci ón profesion</w:t>
            </w:r>
          </w:p>
          <w:p w:rsidR="00274D8F" w:rsidRDefault="008B0D88">
            <w:pPr>
              <w:pStyle w:val="TableParagraph"/>
              <w:spacing w:before="1" w:line="175" w:lineRule="exact"/>
              <w:ind w:left="69"/>
              <w:rPr>
                <w:sz w:val="16"/>
              </w:rPr>
            </w:pPr>
            <w:r>
              <w:rPr>
                <w:sz w:val="16"/>
              </w:rPr>
              <w:t>al</w:t>
            </w:r>
          </w:p>
        </w:tc>
        <w:tc>
          <w:tcPr>
            <w:tcW w:w="420"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ind w:left="126"/>
              <w:rPr>
                <w:sz w:val="16"/>
              </w:rPr>
            </w:pPr>
            <w:r>
              <w:rPr>
                <w:sz w:val="16"/>
              </w:rPr>
              <w:t>30</w:t>
            </w:r>
          </w:p>
        </w:tc>
        <w:tc>
          <w:tcPr>
            <w:tcW w:w="56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ind w:left="117"/>
              <w:rPr>
                <w:sz w:val="16"/>
              </w:rPr>
            </w:pPr>
            <w:r>
              <w:rPr>
                <w:sz w:val="16"/>
              </w:rPr>
              <w:t>2022</w:t>
            </w:r>
          </w:p>
        </w:tc>
        <w:tc>
          <w:tcPr>
            <w:tcW w:w="97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66" w:right="62"/>
              <w:jc w:val="both"/>
              <w:rPr>
                <w:sz w:val="16"/>
              </w:rPr>
            </w:pPr>
            <w:r>
              <w:rPr>
                <w:sz w:val="16"/>
              </w:rPr>
              <w:t>Procedimien to de acceso al registro retributivo</w:t>
            </w:r>
          </w:p>
        </w:tc>
        <w:tc>
          <w:tcPr>
            <w:tcW w:w="1673" w:type="dxa"/>
          </w:tcPr>
          <w:p w:rsidR="00274D8F" w:rsidRDefault="00274D8F">
            <w:pPr>
              <w:pStyle w:val="TableParagraph"/>
              <w:spacing w:before="1"/>
              <w:rPr>
                <w:rFonts w:ascii="Verdana"/>
                <w:sz w:val="16"/>
              </w:rPr>
            </w:pPr>
          </w:p>
          <w:p w:rsidR="00274D8F" w:rsidRDefault="008B0D88">
            <w:pPr>
              <w:pStyle w:val="TableParagraph"/>
              <w:ind w:left="69" w:right="65"/>
              <w:rPr>
                <w:sz w:val="16"/>
              </w:rPr>
            </w:pPr>
            <w:r>
              <w:rPr>
                <w:sz w:val="16"/>
              </w:rPr>
              <w:t>Realizar un procedimiento que defina cómo las personas trabajadoras pueden tener acceso al registro retributivo anual.</w:t>
            </w:r>
          </w:p>
        </w:tc>
        <w:tc>
          <w:tcPr>
            <w:tcW w:w="1532" w:type="dxa"/>
          </w:tcPr>
          <w:p w:rsidR="00274D8F" w:rsidRDefault="00274D8F">
            <w:pPr>
              <w:pStyle w:val="TableParagraph"/>
              <w:rPr>
                <w:rFonts w:ascii="Verdana"/>
                <w:sz w:val="16"/>
              </w:rPr>
            </w:pPr>
          </w:p>
          <w:p w:rsidR="00274D8F" w:rsidRDefault="008B0D88">
            <w:pPr>
              <w:pStyle w:val="TableParagraph"/>
              <w:tabs>
                <w:tab w:val="left" w:pos="1346"/>
              </w:tabs>
              <w:spacing w:before="99" w:line="195" w:lineRule="exact"/>
              <w:ind w:left="68"/>
              <w:jc w:val="both"/>
              <w:rPr>
                <w:sz w:val="16"/>
              </w:rPr>
            </w:pPr>
            <w:r>
              <w:rPr>
                <w:sz w:val="16"/>
              </w:rPr>
              <w:t>Garantizar</w:t>
            </w:r>
            <w:r>
              <w:rPr>
                <w:sz w:val="16"/>
              </w:rPr>
              <w:tab/>
              <w:t>el</w:t>
            </w:r>
          </w:p>
          <w:p w:rsidR="00274D8F" w:rsidRDefault="008B0D88">
            <w:pPr>
              <w:pStyle w:val="TableParagraph"/>
              <w:tabs>
                <w:tab w:val="left" w:pos="1296"/>
              </w:tabs>
              <w:ind w:left="68" w:right="58"/>
              <w:jc w:val="both"/>
              <w:rPr>
                <w:sz w:val="16"/>
              </w:rPr>
            </w:pPr>
            <w:r>
              <w:rPr>
                <w:sz w:val="16"/>
              </w:rPr>
              <w:t>principio</w:t>
            </w:r>
            <w:r>
              <w:rPr>
                <w:sz w:val="16"/>
              </w:rPr>
              <w:tab/>
            </w:r>
            <w:r>
              <w:rPr>
                <w:spacing w:val="-9"/>
                <w:sz w:val="16"/>
              </w:rPr>
              <w:t xml:space="preserve">de </w:t>
            </w:r>
            <w:r>
              <w:rPr>
                <w:sz w:val="16"/>
              </w:rPr>
              <w:t xml:space="preserve">transparencia y la equidad retributiva en trabajos de </w:t>
            </w:r>
            <w:r>
              <w:rPr>
                <w:spacing w:val="-4"/>
                <w:sz w:val="16"/>
              </w:rPr>
              <w:t xml:space="preserve">igual </w:t>
            </w:r>
            <w:r>
              <w:rPr>
                <w:sz w:val="16"/>
              </w:rPr>
              <w:t>valor.</w:t>
            </w:r>
          </w:p>
        </w:tc>
        <w:tc>
          <w:tcPr>
            <w:tcW w:w="1395" w:type="dxa"/>
          </w:tcPr>
          <w:p w:rsidR="00274D8F" w:rsidRDefault="00274D8F">
            <w:pPr>
              <w:pStyle w:val="TableParagraph"/>
              <w:rPr>
                <w:rFonts w:ascii="Verdana"/>
                <w:sz w:val="16"/>
              </w:rPr>
            </w:pPr>
          </w:p>
          <w:p w:rsidR="00274D8F" w:rsidRDefault="008B0D88">
            <w:pPr>
              <w:pStyle w:val="TableParagraph"/>
              <w:spacing w:before="99"/>
              <w:ind w:left="68" w:right="339"/>
              <w:rPr>
                <w:sz w:val="16"/>
              </w:rPr>
            </w:pPr>
            <w:r>
              <w:rPr>
                <w:color w:val="202020"/>
                <w:sz w:val="16"/>
              </w:rPr>
              <w:t>Procedimiento redactado, validado y transmitido conforme a la legalidad</w:t>
            </w:r>
          </w:p>
        </w:tc>
        <w:tc>
          <w:tcPr>
            <w:tcW w:w="1535"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
              <w:ind w:left="68" w:right="147"/>
              <w:rPr>
                <w:sz w:val="16"/>
              </w:rPr>
            </w:pPr>
            <w:r>
              <w:rPr>
                <w:color w:val="202020"/>
                <w:sz w:val="16"/>
              </w:rPr>
              <w:t>Procedimiento redactado, validado y transmitido conforme a la legalidad</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67" w:right="498"/>
              <w:rPr>
                <w:sz w:val="16"/>
              </w:rPr>
            </w:pPr>
            <w:r>
              <w:rPr>
                <w:sz w:val="16"/>
              </w:rPr>
              <w:t>Toda la plantilla</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66" w:right="82"/>
              <w:rPr>
                <w:sz w:val="16"/>
              </w:rPr>
            </w:pPr>
            <w:r>
              <w:rPr>
                <w:sz w:val="16"/>
              </w:rPr>
              <w:t>Responsable de área de desarrollo organizacional</w:t>
            </w:r>
          </w:p>
        </w:tc>
        <w:tc>
          <w:tcPr>
            <w:tcW w:w="285" w:type="dxa"/>
          </w:tcPr>
          <w:p w:rsidR="00274D8F" w:rsidRDefault="008B0D88">
            <w:pPr>
              <w:pStyle w:val="TableParagraph"/>
              <w:spacing w:before="1"/>
              <w:ind w:right="1"/>
              <w:jc w:val="center"/>
              <w:rPr>
                <w:sz w:val="16"/>
              </w:rPr>
            </w:pPr>
            <w:r>
              <w:rPr>
                <w:sz w:val="16"/>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7"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294" w:type="dxa"/>
          </w:tcPr>
          <w:p w:rsidR="00274D8F" w:rsidRDefault="00274D8F">
            <w:pPr>
              <w:pStyle w:val="TableParagraph"/>
              <w:rPr>
                <w:rFonts w:ascii="Times New Roman"/>
                <w:sz w:val="16"/>
              </w:rPr>
            </w:pPr>
          </w:p>
        </w:tc>
      </w:tr>
    </w:tbl>
    <w:p w:rsidR="00274D8F" w:rsidRDefault="00274D8F">
      <w:pPr>
        <w:rPr>
          <w:rFonts w:ascii="Times New Roman"/>
          <w:sz w:val="16"/>
        </w:rPr>
        <w:sectPr w:rsidR="00274D8F">
          <w:pgSz w:w="16850" w:h="11920" w:orient="landscape"/>
          <w:pgMar w:top="1480" w:right="800" w:bottom="1080" w:left="160" w:header="682" w:footer="883" w:gutter="0"/>
          <w:cols w:space="720"/>
        </w:sectPr>
      </w:pPr>
    </w:p>
    <w:p w:rsidR="00274D8F" w:rsidRDefault="00274D8F">
      <w:pPr>
        <w:pStyle w:val="Textoindependiente"/>
        <w:spacing w:before="2"/>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9"/>
        <w:gridCol w:w="420"/>
        <w:gridCol w:w="562"/>
        <w:gridCol w:w="977"/>
        <w:gridCol w:w="1673"/>
        <w:gridCol w:w="1532"/>
        <w:gridCol w:w="1395"/>
        <w:gridCol w:w="1535"/>
        <w:gridCol w:w="1117"/>
        <w:gridCol w:w="1117"/>
        <w:gridCol w:w="285"/>
        <w:gridCol w:w="304"/>
        <w:gridCol w:w="304"/>
        <w:gridCol w:w="304"/>
        <w:gridCol w:w="306"/>
        <w:gridCol w:w="304"/>
        <w:gridCol w:w="304"/>
        <w:gridCol w:w="304"/>
        <w:gridCol w:w="306"/>
        <w:gridCol w:w="304"/>
        <w:gridCol w:w="304"/>
        <w:gridCol w:w="304"/>
        <w:gridCol w:w="307"/>
        <w:gridCol w:w="304"/>
        <w:gridCol w:w="294"/>
      </w:tblGrid>
      <w:tr w:rsidR="00274D8F">
        <w:trPr>
          <w:trHeight w:val="2150"/>
        </w:trPr>
        <w:tc>
          <w:tcPr>
            <w:tcW w:w="809" w:type="dxa"/>
          </w:tcPr>
          <w:p w:rsidR="00274D8F" w:rsidRDefault="008B0D88">
            <w:pPr>
              <w:pStyle w:val="TableParagraph"/>
              <w:spacing w:line="194" w:lineRule="exact"/>
              <w:ind w:left="69"/>
              <w:rPr>
                <w:sz w:val="16"/>
              </w:rPr>
            </w:pPr>
            <w:r>
              <w:rPr>
                <w:sz w:val="16"/>
              </w:rPr>
              <w:t>B3. A8.</w:t>
            </w:r>
          </w:p>
          <w:p w:rsidR="00274D8F" w:rsidRDefault="008B0D88">
            <w:pPr>
              <w:pStyle w:val="TableParagraph"/>
              <w:spacing w:before="1"/>
              <w:ind w:left="69" w:right="89"/>
              <w:rPr>
                <w:sz w:val="16"/>
              </w:rPr>
            </w:pPr>
            <w:r>
              <w:rPr>
                <w:sz w:val="16"/>
              </w:rPr>
              <w:t>Análisis del nivel retributiv o y clasificaci ón profesion al</w:t>
            </w:r>
          </w:p>
        </w:tc>
        <w:tc>
          <w:tcPr>
            <w:tcW w:w="420"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ind w:left="126"/>
              <w:rPr>
                <w:sz w:val="16"/>
              </w:rPr>
            </w:pPr>
            <w:r>
              <w:rPr>
                <w:sz w:val="16"/>
              </w:rPr>
              <w:t>31</w:t>
            </w:r>
          </w:p>
        </w:tc>
        <w:tc>
          <w:tcPr>
            <w:tcW w:w="56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ind w:left="117"/>
              <w:rPr>
                <w:sz w:val="16"/>
              </w:rPr>
            </w:pPr>
            <w:r>
              <w:rPr>
                <w:sz w:val="16"/>
              </w:rPr>
              <w:t>2023</w:t>
            </w:r>
          </w:p>
        </w:tc>
        <w:tc>
          <w:tcPr>
            <w:tcW w:w="97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66" w:right="65"/>
              <w:rPr>
                <w:sz w:val="16"/>
              </w:rPr>
            </w:pPr>
            <w:r>
              <w:rPr>
                <w:sz w:val="16"/>
              </w:rPr>
              <w:t>Asegurar el proceso de promoción equilibrado para ambos sexos</w:t>
            </w:r>
          </w:p>
        </w:tc>
        <w:tc>
          <w:tcPr>
            <w:tcW w:w="1673" w:type="dxa"/>
          </w:tcPr>
          <w:p w:rsidR="00274D8F" w:rsidRDefault="00274D8F">
            <w:pPr>
              <w:pStyle w:val="TableParagraph"/>
              <w:spacing w:before="1"/>
              <w:rPr>
                <w:rFonts w:ascii="Verdana"/>
                <w:sz w:val="16"/>
              </w:rPr>
            </w:pPr>
          </w:p>
          <w:p w:rsidR="00274D8F" w:rsidRDefault="008B0D88">
            <w:pPr>
              <w:pStyle w:val="TableParagraph"/>
              <w:tabs>
                <w:tab w:val="left" w:pos="1429"/>
              </w:tabs>
              <w:spacing w:line="195" w:lineRule="exact"/>
              <w:ind w:left="69"/>
              <w:jc w:val="both"/>
              <w:rPr>
                <w:sz w:val="16"/>
              </w:rPr>
            </w:pPr>
            <w:r>
              <w:rPr>
                <w:sz w:val="16"/>
              </w:rPr>
              <w:t>Definir</w:t>
            </w:r>
            <w:r>
              <w:rPr>
                <w:sz w:val="16"/>
              </w:rPr>
              <w:tab/>
              <w:t>un</w:t>
            </w:r>
          </w:p>
          <w:p w:rsidR="00274D8F" w:rsidRDefault="008B0D88">
            <w:pPr>
              <w:pStyle w:val="TableParagraph"/>
              <w:tabs>
                <w:tab w:val="left" w:pos="1434"/>
              </w:tabs>
              <w:ind w:left="69" w:right="62"/>
              <w:jc w:val="both"/>
              <w:rPr>
                <w:sz w:val="16"/>
              </w:rPr>
            </w:pPr>
            <w:r>
              <w:rPr>
                <w:sz w:val="16"/>
              </w:rPr>
              <w:t>procedimiento específico</w:t>
            </w:r>
            <w:r>
              <w:rPr>
                <w:sz w:val="16"/>
              </w:rPr>
              <w:tab/>
            </w:r>
            <w:r>
              <w:rPr>
                <w:spacing w:val="-9"/>
                <w:sz w:val="16"/>
              </w:rPr>
              <w:t>de</w:t>
            </w:r>
          </w:p>
          <w:p w:rsidR="00274D8F" w:rsidRDefault="008B0D88">
            <w:pPr>
              <w:pStyle w:val="TableParagraph"/>
              <w:tabs>
                <w:tab w:val="left" w:pos="659"/>
                <w:tab w:val="left" w:pos="1433"/>
              </w:tabs>
              <w:ind w:left="69" w:right="62"/>
              <w:jc w:val="both"/>
              <w:rPr>
                <w:sz w:val="16"/>
              </w:rPr>
            </w:pPr>
            <w:r>
              <w:rPr>
                <w:sz w:val="16"/>
              </w:rPr>
              <w:t xml:space="preserve">promoción </w:t>
            </w:r>
            <w:r>
              <w:rPr>
                <w:spacing w:val="-4"/>
                <w:sz w:val="16"/>
              </w:rPr>
              <w:t xml:space="preserve">interna </w:t>
            </w:r>
            <w:r>
              <w:rPr>
                <w:sz w:val="16"/>
              </w:rPr>
              <w:t>donde se definan los criterios de selección y los</w:t>
            </w:r>
            <w:r>
              <w:rPr>
                <w:sz w:val="16"/>
              </w:rPr>
              <w:tab/>
              <w:t>ratios</w:t>
            </w:r>
            <w:r>
              <w:rPr>
                <w:sz w:val="16"/>
              </w:rPr>
              <w:tab/>
            </w:r>
            <w:r>
              <w:rPr>
                <w:spacing w:val="-9"/>
                <w:sz w:val="16"/>
              </w:rPr>
              <w:t>de</w:t>
            </w:r>
          </w:p>
          <w:p w:rsidR="00274D8F" w:rsidRDefault="008B0D88">
            <w:pPr>
              <w:pStyle w:val="TableParagraph"/>
              <w:tabs>
                <w:tab w:val="left" w:pos="1436"/>
              </w:tabs>
              <w:ind w:left="69" w:right="60"/>
              <w:jc w:val="both"/>
              <w:rPr>
                <w:sz w:val="16"/>
              </w:rPr>
            </w:pPr>
            <w:r>
              <w:rPr>
                <w:sz w:val="16"/>
              </w:rPr>
              <w:t>seguimiento</w:t>
            </w:r>
            <w:r>
              <w:rPr>
                <w:sz w:val="16"/>
              </w:rPr>
              <w:tab/>
            </w:r>
            <w:r>
              <w:rPr>
                <w:spacing w:val="-10"/>
                <w:sz w:val="16"/>
              </w:rPr>
              <w:t xml:space="preserve">en </w:t>
            </w:r>
            <w:r>
              <w:rPr>
                <w:sz w:val="16"/>
              </w:rPr>
              <w:t>promoción</w:t>
            </w:r>
            <w:r>
              <w:rPr>
                <w:spacing w:val="-2"/>
                <w:sz w:val="16"/>
              </w:rPr>
              <w:t xml:space="preserve"> </w:t>
            </w:r>
            <w:r>
              <w:rPr>
                <w:sz w:val="16"/>
              </w:rPr>
              <w:t>interna</w:t>
            </w:r>
          </w:p>
        </w:tc>
        <w:tc>
          <w:tcPr>
            <w:tcW w:w="1532" w:type="dxa"/>
          </w:tcPr>
          <w:p w:rsidR="00274D8F" w:rsidRDefault="00274D8F">
            <w:pPr>
              <w:pStyle w:val="TableParagraph"/>
              <w:spacing w:before="11"/>
              <w:rPr>
                <w:rFonts w:ascii="Verdana"/>
                <w:sz w:val="23"/>
              </w:rPr>
            </w:pPr>
          </w:p>
          <w:p w:rsidR="00274D8F" w:rsidRDefault="008B0D88">
            <w:pPr>
              <w:pStyle w:val="TableParagraph"/>
              <w:spacing w:before="1"/>
              <w:ind w:left="68" w:right="69"/>
              <w:rPr>
                <w:sz w:val="16"/>
              </w:rPr>
            </w:pPr>
            <w:r>
              <w:rPr>
                <w:sz w:val="16"/>
              </w:rPr>
              <w:t xml:space="preserve">Garantizar la igualdad de oportunidades en la selección, </w:t>
            </w:r>
            <w:r>
              <w:rPr>
                <w:spacing w:val="-3"/>
                <w:sz w:val="16"/>
              </w:rPr>
              <w:t xml:space="preserve">promoción </w:t>
            </w:r>
            <w:r>
              <w:rPr>
                <w:sz w:val="16"/>
              </w:rPr>
              <w:t>interna y desarrollo profesional de las personas trabajadoras.</w:t>
            </w:r>
          </w:p>
        </w:tc>
        <w:tc>
          <w:tcPr>
            <w:tcW w:w="1395" w:type="dxa"/>
          </w:tcPr>
          <w:p w:rsidR="00274D8F" w:rsidRDefault="008B0D88">
            <w:pPr>
              <w:pStyle w:val="TableParagraph"/>
              <w:ind w:left="68" w:right="94"/>
              <w:rPr>
                <w:sz w:val="16"/>
              </w:rPr>
            </w:pPr>
            <w:r>
              <w:rPr>
                <w:sz w:val="16"/>
              </w:rPr>
              <w:t>Validar la creación del protocolo de promoción interna Nº de promociones</w:t>
            </w:r>
          </w:p>
          <w:p w:rsidR="00274D8F" w:rsidRDefault="008B0D88">
            <w:pPr>
              <w:pStyle w:val="TableParagraph"/>
              <w:ind w:left="68" w:right="47"/>
              <w:rPr>
                <w:sz w:val="16"/>
              </w:rPr>
            </w:pPr>
            <w:r>
              <w:rPr>
                <w:sz w:val="16"/>
              </w:rPr>
              <w:t>Nº de candidaturas recibidas por proceso</w:t>
            </w:r>
          </w:p>
          <w:p w:rsidR="00274D8F" w:rsidRDefault="008B0D88">
            <w:pPr>
              <w:pStyle w:val="TableParagraph"/>
              <w:ind w:left="68" w:right="287"/>
              <w:rPr>
                <w:sz w:val="16"/>
              </w:rPr>
            </w:pPr>
            <w:r>
              <w:rPr>
                <w:sz w:val="16"/>
              </w:rPr>
              <w:t>Nº personas promocionadas</w:t>
            </w:r>
          </w:p>
          <w:p w:rsidR="00274D8F" w:rsidRDefault="008B0D88">
            <w:pPr>
              <w:pStyle w:val="TableParagraph"/>
              <w:spacing w:line="178" w:lineRule="exact"/>
              <w:ind w:left="68"/>
              <w:rPr>
                <w:sz w:val="16"/>
              </w:rPr>
            </w:pPr>
            <w:r>
              <w:rPr>
                <w:sz w:val="16"/>
              </w:rPr>
              <w:t>Informe anual CNI</w:t>
            </w:r>
          </w:p>
        </w:tc>
        <w:tc>
          <w:tcPr>
            <w:tcW w:w="1535"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
              <w:ind w:left="68" w:right="334"/>
              <w:rPr>
                <w:sz w:val="16"/>
              </w:rPr>
            </w:pPr>
            <w:r>
              <w:rPr>
                <w:sz w:val="16"/>
              </w:rPr>
              <w:t xml:space="preserve">Procedimiento redactado y transmitido 100% de promociones </w:t>
            </w:r>
            <w:r>
              <w:rPr>
                <w:spacing w:val="-6"/>
                <w:sz w:val="16"/>
              </w:rPr>
              <w:t xml:space="preserve">con </w:t>
            </w:r>
            <w:r>
              <w:rPr>
                <w:sz w:val="16"/>
              </w:rPr>
              <w:t>procedimiento aplicado</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01"/>
              <w:ind w:left="67" w:right="498"/>
              <w:rPr>
                <w:sz w:val="16"/>
              </w:rPr>
            </w:pPr>
            <w:r>
              <w:rPr>
                <w:sz w:val="16"/>
              </w:rPr>
              <w:t>Toda la plantilla</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ind w:left="66" w:right="199"/>
              <w:rPr>
                <w:sz w:val="16"/>
              </w:rPr>
            </w:pPr>
            <w:r>
              <w:rPr>
                <w:sz w:val="16"/>
              </w:rPr>
              <w:t>Responsable de calidad y RRHH</w:t>
            </w:r>
          </w:p>
        </w:tc>
        <w:tc>
          <w:tcPr>
            <w:tcW w:w="285"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8B0D88">
            <w:pPr>
              <w:pStyle w:val="TableParagraph"/>
              <w:spacing w:line="194" w:lineRule="exact"/>
              <w:ind w:left="107"/>
              <w:rPr>
                <w:sz w:val="16"/>
              </w:rPr>
            </w:pPr>
            <w:r>
              <w:rPr>
                <w:sz w:val="16"/>
              </w:rPr>
              <w:t>x</w:t>
            </w: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7"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294" w:type="dxa"/>
          </w:tcPr>
          <w:p w:rsidR="00274D8F" w:rsidRDefault="00274D8F">
            <w:pPr>
              <w:pStyle w:val="TableParagraph"/>
              <w:rPr>
                <w:rFonts w:ascii="Times New Roman"/>
                <w:sz w:val="16"/>
              </w:rPr>
            </w:pPr>
          </w:p>
        </w:tc>
      </w:tr>
      <w:tr w:rsidR="00274D8F">
        <w:trPr>
          <w:trHeight w:val="2342"/>
        </w:trPr>
        <w:tc>
          <w:tcPr>
            <w:tcW w:w="809" w:type="dxa"/>
          </w:tcPr>
          <w:p w:rsidR="00274D8F" w:rsidRDefault="008B0D88">
            <w:pPr>
              <w:pStyle w:val="TableParagraph"/>
              <w:spacing w:line="194" w:lineRule="exact"/>
              <w:ind w:left="69"/>
              <w:rPr>
                <w:sz w:val="16"/>
              </w:rPr>
            </w:pPr>
            <w:r>
              <w:rPr>
                <w:sz w:val="16"/>
              </w:rPr>
              <w:t>B3.A10.</w:t>
            </w:r>
          </w:p>
          <w:p w:rsidR="00274D8F" w:rsidRDefault="008B0D88">
            <w:pPr>
              <w:pStyle w:val="TableParagraph"/>
              <w:ind w:left="69" w:right="86"/>
              <w:rPr>
                <w:sz w:val="16"/>
              </w:rPr>
            </w:pPr>
            <w:r>
              <w:rPr>
                <w:sz w:val="16"/>
              </w:rPr>
              <w:t>Promoció n</w:t>
            </w:r>
          </w:p>
        </w:tc>
        <w:tc>
          <w:tcPr>
            <w:tcW w:w="420"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126"/>
              <w:rPr>
                <w:sz w:val="16"/>
              </w:rPr>
            </w:pPr>
            <w:r>
              <w:rPr>
                <w:sz w:val="16"/>
              </w:rPr>
              <w:t>32</w:t>
            </w:r>
          </w:p>
        </w:tc>
        <w:tc>
          <w:tcPr>
            <w:tcW w:w="56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117"/>
              <w:rPr>
                <w:sz w:val="16"/>
              </w:rPr>
            </w:pPr>
            <w:r>
              <w:rPr>
                <w:sz w:val="16"/>
              </w:rPr>
              <w:t>2024</w:t>
            </w:r>
          </w:p>
        </w:tc>
        <w:tc>
          <w:tcPr>
            <w:tcW w:w="977" w:type="dxa"/>
          </w:tcPr>
          <w:p w:rsidR="00274D8F" w:rsidRDefault="00274D8F">
            <w:pPr>
              <w:pStyle w:val="TableParagraph"/>
              <w:rPr>
                <w:rFonts w:ascii="Verdana"/>
                <w:sz w:val="16"/>
              </w:rPr>
            </w:pPr>
          </w:p>
          <w:p w:rsidR="00274D8F" w:rsidRDefault="00274D8F">
            <w:pPr>
              <w:pStyle w:val="TableParagraph"/>
              <w:spacing w:before="11"/>
              <w:rPr>
                <w:rFonts w:ascii="Verdana"/>
                <w:sz w:val="23"/>
              </w:rPr>
            </w:pPr>
          </w:p>
          <w:p w:rsidR="00274D8F" w:rsidRDefault="008B0D88">
            <w:pPr>
              <w:pStyle w:val="TableParagraph"/>
              <w:spacing w:before="1"/>
              <w:ind w:left="66" w:right="116"/>
              <w:rPr>
                <w:sz w:val="16"/>
              </w:rPr>
            </w:pPr>
            <w:r>
              <w:rPr>
                <w:sz w:val="16"/>
              </w:rPr>
              <w:t>Garantizar un proceso de promoción equilibrado para ambos sexos.</w:t>
            </w:r>
          </w:p>
        </w:tc>
        <w:tc>
          <w:tcPr>
            <w:tcW w:w="1673" w:type="dxa"/>
          </w:tcPr>
          <w:p w:rsidR="00274D8F" w:rsidRDefault="008B0D88">
            <w:pPr>
              <w:pStyle w:val="TableParagraph"/>
              <w:ind w:left="69" w:right="84"/>
              <w:rPr>
                <w:sz w:val="16"/>
              </w:rPr>
            </w:pPr>
            <w:r>
              <w:rPr>
                <w:sz w:val="16"/>
              </w:rPr>
              <w:t xml:space="preserve">Introducir en la entrevista de evaluación del desempeño un apartado para que se pueda incluir las expectativas de promoción y </w:t>
            </w:r>
            <w:r>
              <w:rPr>
                <w:spacing w:val="-3"/>
                <w:sz w:val="16"/>
              </w:rPr>
              <w:t xml:space="preserve">desarrollo </w:t>
            </w:r>
            <w:r>
              <w:rPr>
                <w:sz w:val="16"/>
              </w:rPr>
              <w:t>profesional de las personas en promoción</w:t>
            </w:r>
            <w:r>
              <w:rPr>
                <w:spacing w:val="-2"/>
                <w:sz w:val="16"/>
              </w:rPr>
              <w:t xml:space="preserve"> </w:t>
            </w:r>
            <w:r>
              <w:rPr>
                <w:sz w:val="16"/>
              </w:rPr>
              <w:t>y</w:t>
            </w:r>
          </w:p>
          <w:p w:rsidR="00274D8F" w:rsidRDefault="008B0D88">
            <w:pPr>
              <w:pStyle w:val="TableParagraph"/>
              <w:spacing w:line="175" w:lineRule="exact"/>
              <w:ind w:left="69"/>
              <w:rPr>
                <w:sz w:val="16"/>
              </w:rPr>
            </w:pPr>
            <w:r>
              <w:rPr>
                <w:sz w:val="16"/>
              </w:rPr>
              <w:t>desarrollo.</w:t>
            </w:r>
          </w:p>
        </w:tc>
        <w:tc>
          <w:tcPr>
            <w:tcW w:w="1532" w:type="dxa"/>
          </w:tcPr>
          <w:p w:rsidR="00274D8F" w:rsidRDefault="00274D8F">
            <w:pPr>
              <w:pStyle w:val="TableParagraph"/>
              <w:rPr>
                <w:rFonts w:ascii="Verdana"/>
                <w:sz w:val="16"/>
              </w:rPr>
            </w:pPr>
          </w:p>
          <w:p w:rsidR="00274D8F" w:rsidRDefault="00274D8F">
            <w:pPr>
              <w:pStyle w:val="TableParagraph"/>
              <w:spacing w:before="10"/>
              <w:rPr>
                <w:rFonts w:ascii="Verdana"/>
                <w:sz w:val="15"/>
              </w:rPr>
            </w:pPr>
          </w:p>
          <w:p w:rsidR="00274D8F" w:rsidRDefault="008B0D88">
            <w:pPr>
              <w:pStyle w:val="TableParagraph"/>
              <w:ind w:left="68" w:right="69"/>
              <w:rPr>
                <w:sz w:val="16"/>
              </w:rPr>
            </w:pPr>
            <w:r>
              <w:rPr>
                <w:sz w:val="16"/>
              </w:rPr>
              <w:t xml:space="preserve">Garantizar la igualdad de oportunidades en la selección, </w:t>
            </w:r>
            <w:r>
              <w:rPr>
                <w:spacing w:val="-3"/>
                <w:sz w:val="16"/>
              </w:rPr>
              <w:t xml:space="preserve">promoción </w:t>
            </w:r>
            <w:r>
              <w:rPr>
                <w:sz w:val="16"/>
              </w:rPr>
              <w:t>interna y desarrollo profesional de las personas trabajadoras.</w:t>
            </w:r>
          </w:p>
        </w:tc>
        <w:tc>
          <w:tcPr>
            <w:tcW w:w="1395" w:type="dxa"/>
          </w:tcPr>
          <w:p w:rsidR="00274D8F" w:rsidRDefault="008B0D88">
            <w:pPr>
              <w:pStyle w:val="TableParagraph"/>
              <w:spacing w:before="94"/>
              <w:ind w:left="68" w:right="252"/>
              <w:rPr>
                <w:sz w:val="16"/>
              </w:rPr>
            </w:pPr>
            <w:r>
              <w:rPr>
                <w:sz w:val="16"/>
              </w:rPr>
              <w:t xml:space="preserve">Validar la introducción </w:t>
            </w:r>
            <w:r>
              <w:rPr>
                <w:spacing w:val="-5"/>
                <w:sz w:val="16"/>
              </w:rPr>
              <w:t xml:space="preserve">del </w:t>
            </w:r>
            <w:r>
              <w:rPr>
                <w:sz w:val="16"/>
              </w:rPr>
              <w:t>apartado específico</w:t>
            </w:r>
          </w:p>
          <w:p w:rsidR="00274D8F" w:rsidRDefault="008B0D88">
            <w:pPr>
              <w:pStyle w:val="TableParagraph"/>
              <w:spacing w:before="2"/>
              <w:ind w:left="68" w:right="123"/>
              <w:rPr>
                <w:sz w:val="16"/>
              </w:rPr>
            </w:pPr>
            <w:r>
              <w:rPr>
                <w:sz w:val="16"/>
              </w:rPr>
              <w:t>Nº entrevistas realizadas Informe anual de seguimiento para la CNI en el qu</w:t>
            </w:r>
            <w:r>
              <w:rPr>
                <w:sz w:val="16"/>
              </w:rPr>
              <w:t xml:space="preserve">e </w:t>
            </w:r>
            <w:r>
              <w:rPr>
                <w:spacing w:val="-8"/>
                <w:sz w:val="16"/>
              </w:rPr>
              <w:t xml:space="preserve">se </w:t>
            </w:r>
            <w:r>
              <w:rPr>
                <w:sz w:val="16"/>
              </w:rPr>
              <w:t>recojan las respuests</w:t>
            </w:r>
          </w:p>
        </w:tc>
        <w:tc>
          <w:tcPr>
            <w:tcW w:w="1535" w:type="dxa"/>
          </w:tcPr>
          <w:p w:rsidR="00274D8F" w:rsidRDefault="00274D8F">
            <w:pPr>
              <w:pStyle w:val="TableParagraph"/>
              <w:spacing w:before="11"/>
              <w:rPr>
                <w:rFonts w:ascii="Verdana"/>
                <w:sz w:val="23"/>
              </w:rPr>
            </w:pPr>
          </w:p>
          <w:p w:rsidR="00274D8F" w:rsidRDefault="008B0D88">
            <w:pPr>
              <w:pStyle w:val="TableParagraph"/>
              <w:spacing w:before="1"/>
              <w:ind w:left="68" w:right="126"/>
              <w:rPr>
                <w:sz w:val="16"/>
              </w:rPr>
            </w:pPr>
            <w:r>
              <w:rPr>
                <w:sz w:val="16"/>
              </w:rPr>
              <w:t>100% entrevistas de evaluaciónde desempeño hechas con un apartado específico en que se incluyen deseos de las personas en promoción y desarrollo</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ind w:left="67" w:right="498"/>
              <w:rPr>
                <w:sz w:val="16"/>
              </w:rPr>
            </w:pPr>
            <w:r>
              <w:rPr>
                <w:sz w:val="16"/>
              </w:rPr>
              <w:t>Toda la plantilla</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
              <w:ind w:left="66" w:right="82"/>
              <w:rPr>
                <w:sz w:val="16"/>
              </w:rPr>
            </w:pPr>
            <w:r>
              <w:rPr>
                <w:sz w:val="16"/>
              </w:rPr>
              <w:t>Responsable de área de desarrollo organizacional</w:t>
            </w:r>
          </w:p>
        </w:tc>
        <w:tc>
          <w:tcPr>
            <w:tcW w:w="285"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8B0D88">
            <w:pPr>
              <w:pStyle w:val="TableParagraph"/>
              <w:spacing w:line="194" w:lineRule="exact"/>
              <w:ind w:left="98"/>
              <w:rPr>
                <w:sz w:val="16"/>
              </w:rPr>
            </w:pPr>
            <w:r>
              <w:rPr>
                <w:sz w:val="16"/>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7"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294" w:type="dxa"/>
          </w:tcPr>
          <w:p w:rsidR="00274D8F" w:rsidRDefault="00274D8F">
            <w:pPr>
              <w:pStyle w:val="TableParagraph"/>
              <w:rPr>
                <w:rFonts w:ascii="Times New Roman"/>
                <w:sz w:val="16"/>
              </w:rPr>
            </w:pPr>
          </w:p>
        </w:tc>
      </w:tr>
      <w:tr w:rsidR="00274D8F">
        <w:trPr>
          <w:trHeight w:val="2345"/>
        </w:trPr>
        <w:tc>
          <w:tcPr>
            <w:tcW w:w="809" w:type="dxa"/>
          </w:tcPr>
          <w:p w:rsidR="00274D8F" w:rsidRDefault="008B0D88">
            <w:pPr>
              <w:pStyle w:val="TableParagraph"/>
              <w:spacing w:line="194" w:lineRule="exact"/>
              <w:ind w:left="69"/>
              <w:rPr>
                <w:sz w:val="16"/>
              </w:rPr>
            </w:pPr>
            <w:r>
              <w:rPr>
                <w:sz w:val="16"/>
              </w:rPr>
              <w:t>B3.A10.</w:t>
            </w:r>
          </w:p>
          <w:p w:rsidR="00274D8F" w:rsidRDefault="008B0D88">
            <w:pPr>
              <w:pStyle w:val="TableParagraph"/>
              <w:spacing w:before="1"/>
              <w:ind w:left="69" w:right="86"/>
              <w:rPr>
                <w:sz w:val="16"/>
              </w:rPr>
            </w:pPr>
            <w:r>
              <w:rPr>
                <w:sz w:val="16"/>
              </w:rPr>
              <w:t>Promoció n</w:t>
            </w:r>
          </w:p>
        </w:tc>
        <w:tc>
          <w:tcPr>
            <w:tcW w:w="420"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01"/>
              <w:ind w:left="126"/>
              <w:rPr>
                <w:sz w:val="16"/>
              </w:rPr>
            </w:pPr>
            <w:r>
              <w:rPr>
                <w:sz w:val="16"/>
              </w:rPr>
              <w:t>33</w:t>
            </w:r>
          </w:p>
        </w:tc>
        <w:tc>
          <w:tcPr>
            <w:tcW w:w="56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01"/>
              <w:ind w:left="117"/>
              <w:rPr>
                <w:sz w:val="16"/>
              </w:rPr>
            </w:pPr>
            <w:r>
              <w:rPr>
                <w:sz w:val="16"/>
              </w:rPr>
              <w:t>2023</w:t>
            </w:r>
          </w:p>
        </w:tc>
        <w:tc>
          <w:tcPr>
            <w:tcW w:w="977" w:type="dxa"/>
          </w:tcPr>
          <w:p w:rsidR="00274D8F" w:rsidRDefault="008B0D88">
            <w:pPr>
              <w:pStyle w:val="TableParagraph"/>
              <w:ind w:left="66" w:right="92"/>
              <w:rPr>
                <w:sz w:val="16"/>
              </w:rPr>
            </w:pPr>
            <w:r>
              <w:rPr>
                <w:sz w:val="16"/>
              </w:rPr>
              <w:t>Analizar en las promocione s tanto el sexo de las personas que promociona n como el hecho de que tengan</w:t>
            </w:r>
          </w:p>
          <w:p w:rsidR="00274D8F" w:rsidRDefault="008B0D88">
            <w:pPr>
              <w:pStyle w:val="TableParagraph"/>
              <w:spacing w:before="1" w:line="175" w:lineRule="exact"/>
              <w:ind w:left="66"/>
              <w:rPr>
                <w:sz w:val="16"/>
              </w:rPr>
            </w:pPr>
            <w:r>
              <w:rPr>
                <w:sz w:val="16"/>
              </w:rPr>
              <w:t>discapacidad</w:t>
            </w:r>
          </w:p>
        </w:tc>
        <w:tc>
          <w:tcPr>
            <w:tcW w:w="1673"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69" w:right="271"/>
              <w:rPr>
                <w:sz w:val="16"/>
              </w:rPr>
            </w:pPr>
            <w:r>
              <w:rPr>
                <w:sz w:val="16"/>
              </w:rPr>
              <w:t>Indicar en cada promoción si es hombre o mujer y si presenta o no discapacidad</w:t>
            </w:r>
          </w:p>
        </w:tc>
        <w:tc>
          <w:tcPr>
            <w:tcW w:w="153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
              <w:ind w:left="68" w:right="69"/>
              <w:rPr>
                <w:sz w:val="16"/>
              </w:rPr>
            </w:pPr>
            <w:r>
              <w:rPr>
                <w:sz w:val="16"/>
              </w:rPr>
              <w:t xml:space="preserve">Garantizar la igualdad de oportunidades en la selección, </w:t>
            </w:r>
            <w:r>
              <w:rPr>
                <w:spacing w:val="-3"/>
                <w:sz w:val="16"/>
              </w:rPr>
              <w:t xml:space="preserve">promoción </w:t>
            </w:r>
            <w:r>
              <w:rPr>
                <w:sz w:val="16"/>
              </w:rPr>
              <w:t>interna y desarrollo profesional de las personas trabajadoras.</w:t>
            </w:r>
          </w:p>
        </w:tc>
        <w:tc>
          <w:tcPr>
            <w:tcW w:w="1395" w:type="dxa"/>
          </w:tcPr>
          <w:p w:rsidR="00274D8F" w:rsidRDefault="008B0D88">
            <w:pPr>
              <w:pStyle w:val="TableParagraph"/>
              <w:spacing w:before="97"/>
              <w:ind w:left="68" w:right="119"/>
              <w:rPr>
                <w:sz w:val="16"/>
              </w:rPr>
            </w:pPr>
            <w:r>
              <w:rPr>
                <w:sz w:val="16"/>
              </w:rPr>
              <w:t>Nº de promociones -Nº de candidaturas por sexo y discapacidad - Personas seleccionadas por sexo y discapacidad - Informe anual</w:t>
            </w:r>
            <w:r>
              <w:rPr>
                <w:sz w:val="16"/>
              </w:rPr>
              <w:t xml:space="preserve"> a la CNI</w:t>
            </w:r>
          </w:p>
        </w:tc>
        <w:tc>
          <w:tcPr>
            <w:tcW w:w="1535"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68" w:right="117"/>
              <w:rPr>
                <w:sz w:val="16"/>
              </w:rPr>
            </w:pPr>
            <w:r>
              <w:rPr>
                <w:sz w:val="16"/>
              </w:rPr>
              <w:t>Análisis hecho cada año sobre el año anterior en Febrero 100% promociones sin discriminación</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ind w:left="67" w:right="498"/>
              <w:rPr>
                <w:sz w:val="16"/>
              </w:rPr>
            </w:pPr>
            <w:r>
              <w:rPr>
                <w:sz w:val="16"/>
              </w:rPr>
              <w:t>Toda la plantilla</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01"/>
              <w:ind w:left="66" w:right="199"/>
              <w:rPr>
                <w:sz w:val="16"/>
              </w:rPr>
            </w:pPr>
            <w:r>
              <w:rPr>
                <w:sz w:val="16"/>
              </w:rPr>
              <w:t>Responsable de calidad y RRHH</w:t>
            </w:r>
          </w:p>
        </w:tc>
        <w:tc>
          <w:tcPr>
            <w:tcW w:w="285" w:type="dxa"/>
          </w:tcPr>
          <w:p w:rsidR="00274D8F" w:rsidRDefault="00274D8F">
            <w:pPr>
              <w:pStyle w:val="TableParagraph"/>
              <w:rPr>
                <w:rFonts w:ascii="Times New Roman"/>
                <w:sz w:val="16"/>
              </w:rPr>
            </w:pPr>
          </w:p>
        </w:tc>
        <w:tc>
          <w:tcPr>
            <w:tcW w:w="304" w:type="dxa"/>
          </w:tcPr>
          <w:p w:rsidR="00274D8F" w:rsidRDefault="008B0D88">
            <w:pPr>
              <w:pStyle w:val="TableParagraph"/>
              <w:spacing w:line="194" w:lineRule="exact"/>
              <w:ind w:right="115"/>
              <w:jc w:val="right"/>
              <w:rPr>
                <w:sz w:val="16"/>
              </w:rPr>
            </w:pPr>
            <w:r>
              <w:rPr>
                <w:sz w:val="16"/>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8B0D88">
            <w:pPr>
              <w:pStyle w:val="TableParagraph"/>
              <w:spacing w:line="194" w:lineRule="exact"/>
              <w:ind w:right="121"/>
              <w:jc w:val="right"/>
              <w:rPr>
                <w:sz w:val="16"/>
              </w:rPr>
            </w:pPr>
            <w:r>
              <w:rPr>
                <w:sz w:val="16"/>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8B0D88">
            <w:pPr>
              <w:pStyle w:val="TableParagraph"/>
              <w:spacing w:line="194" w:lineRule="exact"/>
              <w:ind w:right="27"/>
              <w:jc w:val="center"/>
              <w:rPr>
                <w:sz w:val="16"/>
              </w:rPr>
            </w:pPr>
            <w:r>
              <w:rPr>
                <w:sz w:val="16"/>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7"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294" w:type="dxa"/>
          </w:tcPr>
          <w:p w:rsidR="00274D8F" w:rsidRDefault="008B0D88">
            <w:pPr>
              <w:pStyle w:val="TableParagraph"/>
              <w:spacing w:line="194" w:lineRule="exact"/>
              <w:ind w:right="127"/>
              <w:jc w:val="right"/>
              <w:rPr>
                <w:sz w:val="16"/>
              </w:rPr>
            </w:pPr>
            <w:r>
              <w:rPr>
                <w:sz w:val="16"/>
              </w:rPr>
              <w:t>x</w:t>
            </w:r>
          </w:p>
        </w:tc>
      </w:tr>
      <w:tr w:rsidR="00274D8F">
        <w:trPr>
          <w:trHeight w:val="1759"/>
        </w:trPr>
        <w:tc>
          <w:tcPr>
            <w:tcW w:w="809" w:type="dxa"/>
          </w:tcPr>
          <w:p w:rsidR="00274D8F" w:rsidRDefault="008B0D88">
            <w:pPr>
              <w:pStyle w:val="TableParagraph"/>
              <w:spacing w:line="194" w:lineRule="exact"/>
              <w:ind w:left="69"/>
              <w:rPr>
                <w:sz w:val="16"/>
              </w:rPr>
            </w:pPr>
            <w:r>
              <w:rPr>
                <w:sz w:val="16"/>
              </w:rPr>
              <w:lastRenderedPageBreak/>
              <w:t>B3.A11</w:t>
            </w:r>
          </w:p>
          <w:p w:rsidR="00274D8F" w:rsidRDefault="008B0D88">
            <w:pPr>
              <w:pStyle w:val="TableParagraph"/>
              <w:spacing w:before="1"/>
              <w:ind w:left="69" w:right="103"/>
              <w:rPr>
                <w:sz w:val="16"/>
              </w:rPr>
            </w:pPr>
            <w:r>
              <w:rPr>
                <w:sz w:val="16"/>
              </w:rPr>
              <w:t>Formació n</w:t>
            </w:r>
          </w:p>
        </w:tc>
        <w:tc>
          <w:tcPr>
            <w:tcW w:w="420"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ind w:left="126"/>
              <w:rPr>
                <w:sz w:val="16"/>
              </w:rPr>
            </w:pPr>
            <w:r>
              <w:rPr>
                <w:sz w:val="16"/>
              </w:rPr>
              <w:t>34</w:t>
            </w:r>
          </w:p>
        </w:tc>
        <w:tc>
          <w:tcPr>
            <w:tcW w:w="56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ind w:left="117"/>
              <w:rPr>
                <w:sz w:val="16"/>
              </w:rPr>
            </w:pPr>
            <w:r>
              <w:rPr>
                <w:sz w:val="16"/>
              </w:rPr>
              <w:t>2023</w:t>
            </w:r>
          </w:p>
        </w:tc>
        <w:tc>
          <w:tcPr>
            <w:tcW w:w="97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
              <w:ind w:left="66" w:right="106"/>
              <w:rPr>
                <w:sz w:val="16"/>
              </w:rPr>
            </w:pPr>
            <w:r>
              <w:rPr>
                <w:sz w:val="16"/>
              </w:rPr>
              <w:t>Sensibilizaci ón en igualdad</w:t>
            </w:r>
          </w:p>
        </w:tc>
        <w:tc>
          <w:tcPr>
            <w:tcW w:w="1673"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69" w:right="359"/>
              <w:rPr>
                <w:sz w:val="16"/>
              </w:rPr>
            </w:pPr>
            <w:r>
              <w:rPr>
                <w:sz w:val="16"/>
              </w:rPr>
              <w:t>Formación general para todas las personas, sobre Igualdad</w:t>
            </w:r>
          </w:p>
        </w:tc>
        <w:tc>
          <w:tcPr>
            <w:tcW w:w="153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tabs>
                <w:tab w:val="left" w:pos="1347"/>
              </w:tabs>
              <w:spacing w:before="99"/>
              <w:ind w:left="68" w:right="59"/>
              <w:jc w:val="both"/>
              <w:rPr>
                <w:sz w:val="16"/>
              </w:rPr>
            </w:pPr>
            <w:r>
              <w:rPr>
                <w:sz w:val="16"/>
              </w:rPr>
              <w:t>Fomentar</w:t>
            </w:r>
            <w:r>
              <w:rPr>
                <w:sz w:val="16"/>
              </w:rPr>
              <w:tab/>
            </w:r>
            <w:r>
              <w:rPr>
                <w:spacing w:val="-10"/>
                <w:sz w:val="16"/>
              </w:rPr>
              <w:t xml:space="preserve">la </w:t>
            </w:r>
            <w:r>
              <w:rPr>
                <w:sz w:val="16"/>
              </w:rPr>
              <w:t xml:space="preserve">sensibilización de la plantilla en </w:t>
            </w:r>
            <w:r>
              <w:rPr>
                <w:spacing w:val="-3"/>
                <w:sz w:val="16"/>
              </w:rPr>
              <w:t xml:space="preserve">materia </w:t>
            </w:r>
            <w:r>
              <w:rPr>
                <w:sz w:val="16"/>
              </w:rPr>
              <w:t>de</w:t>
            </w:r>
            <w:r>
              <w:rPr>
                <w:spacing w:val="-3"/>
                <w:sz w:val="16"/>
              </w:rPr>
              <w:t xml:space="preserve"> </w:t>
            </w:r>
            <w:r>
              <w:rPr>
                <w:sz w:val="16"/>
              </w:rPr>
              <w:t>igualdad.</w:t>
            </w:r>
          </w:p>
        </w:tc>
        <w:tc>
          <w:tcPr>
            <w:tcW w:w="1395" w:type="dxa"/>
          </w:tcPr>
          <w:p w:rsidR="00274D8F" w:rsidRDefault="008B0D88">
            <w:pPr>
              <w:pStyle w:val="TableParagraph"/>
              <w:ind w:left="68" w:right="92"/>
              <w:jc w:val="both"/>
              <w:rPr>
                <w:sz w:val="16"/>
              </w:rPr>
            </w:pPr>
            <w:r>
              <w:rPr>
                <w:sz w:val="16"/>
              </w:rPr>
              <w:t>Validar la inclusión de la formación en igualdad en el plan de formación.</w:t>
            </w:r>
          </w:p>
          <w:p w:rsidR="00274D8F" w:rsidRDefault="008B0D88">
            <w:pPr>
              <w:pStyle w:val="TableParagraph"/>
              <w:ind w:left="68" w:right="300"/>
              <w:rPr>
                <w:sz w:val="16"/>
              </w:rPr>
            </w:pPr>
            <w:r>
              <w:rPr>
                <w:sz w:val="16"/>
              </w:rPr>
              <w:t>Nº de personas formadas</w:t>
            </w:r>
          </w:p>
          <w:p w:rsidR="00274D8F" w:rsidRDefault="008B0D88">
            <w:pPr>
              <w:pStyle w:val="TableParagraph"/>
              <w:ind w:left="68" w:right="430"/>
              <w:rPr>
                <w:sz w:val="16"/>
              </w:rPr>
            </w:pPr>
            <w:r>
              <w:rPr>
                <w:sz w:val="16"/>
              </w:rPr>
              <w:t>Nº horas de formación en</w:t>
            </w:r>
          </w:p>
          <w:p w:rsidR="00274D8F" w:rsidRDefault="008B0D88">
            <w:pPr>
              <w:pStyle w:val="TableParagraph"/>
              <w:spacing w:line="178" w:lineRule="exact"/>
              <w:ind w:left="68"/>
              <w:rPr>
                <w:sz w:val="16"/>
              </w:rPr>
            </w:pPr>
            <w:r>
              <w:rPr>
                <w:sz w:val="16"/>
              </w:rPr>
              <w:t>igualdad</w:t>
            </w:r>
          </w:p>
        </w:tc>
        <w:tc>
          <w:tcPr>
            <w:tcW w:w="1535" w:type="dxa"/>
          </w:tcPr>
          <w:p w:rsidR="00274D8F" w:rsidRDefault="00274D8F">
            <w:pPr>
              <w:pStyle w:val="TableParagraph"/>
              <w:spacing w:before="1"/>
              <w:rPr>
                <w:rFonts w:ascii="Verdana"/>
                <w:sz w:val="16"/>
              </w:rPr>
            </w:pPr>
          </w:p>
          <w:p w:rsidR="00274D8F" w:rsidRDefault="008B0D88">
            <w:pPr>
              <w:pStyle w:val="TableParagraph"/>
              <w:ind w:left="68" w:right="146"/>
              <w:rPr>
                <w:sz w:val="16"/>
              </w:rPr>
            </w:pPr>
            <w:r>
              <w:rPr>
                <w:sz w:val="16"/>
              </w:rPr>
              <w:t>Incluir en el plan de formación al menos 2 horas de formación anual en igualdad a todas la personas de la empresa.</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67" w:right="498"/>
              <w:rPr>
                <w:sz w:val="16"/>
              </w:rPr>
            </w:pPr>
            <w:r>
              <w:rPr>
                <w:sz w:val="16"/>
              </w:rPr>
              <w:t>Toda la plantilla</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66" w:right="114"/>
              <w:rPr>
                <w:sz w:val="16"/>
              </w:rPr>
            </w:pPr>
            <w:r>
              <w:rPr>
                <w:sz w:val="16"/>
              </w:rPr>
              <w:t>Responsables de formación, calidad y RRHH</w:t>
            </w:r>
          </w:p>
        </w:tc>
        <w:tc>
          <w:tcPr>
            <w:tcW w:w="285" w:type="dxa"/>
          </w:tcPr>
          <w:p w:rsidR="00274D8F" w:rsidRDefault="00274D8F">
            <w:pPr>
              <w:pStyle w:val="TableParagraph"/>
              <w:rPr>
                <w:rFonts w:ascii="Times New Roman"/>
                <w:sz w:val="16"/>
              </w:rPr>
            </w:pPr>
          </w:p>
        </w:tc>
        <w:tc>
          <w:tcPr>
            <w:tcW w:w="304" w:type="dxa"/>
          </w:tcPr>
          <w:p w:rsidR="00274D8F" w:rsidRDefault="008B0D88">
            <w:pPr>
              <w:pStyle w:val="TableParagraph"/>
              <w:spacing w:line="194" w:lineRule="exact"/>
              <w:ind w:right="115"/>
              <w:jc w:val="right"/>
              <w:rPr>
                <w:sz w:val="16"/>
              </w:rPr>
            </w:pPr>
            <w:r>
              <w:rPr>
                <w:sz w:val="16"/>
              </w:rPr>
              <w:t>x</w:t>
            </w:r>
          </w:p>
        </w:tc>
        <w:tc>
          <w:tcPr>
            <w:tcW w:w="304" w:type="dxa"/>
          </w:tcPr>
          <w:p w:rsidR="00274D8F" w:rsidRDefault="008B0D88">
            <w:pPr>
              <w:pStyle w:val="TableParagraph"/>
              <w:spacing w:line="194" w:lineRule="exact"/>
              <w:ind w:left="107"/>
              <w:rPr>
                <w:sz w:val="16"/>
              </w:rPr>
            </w:pPr>
            <w:r>
              <w:rPr>
                <w:sz w:val="16"/>
              </w:rPr>
              <w:t>x</w:t>
            </w:r>
          </w:p>
        </w:tc>
        <w:tc>
          <w:tcPr>
            <w:tcW w:w="304" w:type="dxa"/>
          </w:tcPr>
          <w:p w:rsidR="00274D8F" w:rsidRDefault="008B0D88">
            <w:pPr>
              <w:pStyle w:val="TableParagraph"/>
              <w:spacing w:line="194" w:lineRule="exact"/>
              <w:ind w:right="9"/>
              <w:jc w:val="center"/>
              <w:rPr>
                <w:sz w:val="16"/>
              </w:rPr>
            </w:pPr>
            <w:r>
              <w:rPr>
                <w:sz w:val="16"/>
              </w:rPr>
              <w:t>x</w:t>
            </w:r>
          </w:p>
        </w:tc>
        <w:tc>
          <w:tcPr>
            <w:tcW w:w="306" w:type="dxa"/>
          </w:tcPr>
          <w:p w:rsidR="00274D8F" w:rsidRDefault="008B0D88">
            <w:pPr>
              <w:pStyle w:val="TableParagraph"/>
              <w:spacing w:line="194" w:lineRule="exact"/>
              <w:ind w:right="15"/>
              <w:jc w:val="center"/>
              <w:rPr>
                <w:sz w:val="16"/>
              </w:rPr>
            </w:pPr>
            <w:r>
              <w:rPr>
                <w:sz w:val="16"/>
              </w:rPr>
              <w:t>x</w:t>
            </w:r>
          </w:p>
        </w:tc>
        <w:tc>
          <w:tcPr>
            <w:tcW w:w="304" w:type="dxa"/>
          </w:tcPr>
          <w:p w:rsidR="00274D8F" w:rsidRDefault="008B0D88">
            <w:pPr>
              <w:pStyle w:val="TableParagraph"/>
              <w:spacing w:line="194" w:lineRule="exact"/>
              <w:ind w:right="121"/>
              <w:jc w:val="right"/>
              <w:rPr>
                <w:sz w:val="16"/>
              </w:rPr>
            </w:pPr>
            <w:r>
              <w:rPr>
                <w:sz w:val="16"/>
              </w:rPr>
              <w:t>x</w:t>
            </w:r>
          </w:p>
        </w:tc>
        <w:tc>
          <w:tcPr>
            <w:tcW w:w="304" w:type="dxa"/>
          </w:tcPr>
          <w:p w:rsidR="00274D8F" w:rsidRDefault="008B0D88">
            <w:pPr>
              <w:pStyle w:val="TableParagraph"/>
              <w:spacing w:line="194" w:lineRule="exact"/>
              <w:ind w:right="18"/>
              <w:jc w:val="center"/>
              <w:rPr>
                <w:sz w:val="16"/>
              </w:rPr>
            </w:pPr>
            <w:r>
              <w:rPr>
                <w:sz w:val="16"/>
              </w:rPr>
              <w:t>x</w:t>
            </w:r>
          </w:p>
        </w:tc>
        <w:tc>
          <w:tcPr>
            <w:tcW w:w="304" w:type="dxa"/>
          </w:tcPr>
          <w:p w:rsidR="00274D8F" w:rsidRDefault="008B0D88">
            <w:pPr>
              <w:pStyle w:val="TableParagraph"/>
              <w:spacing w:line="194" w:lineRule="exact"/>
              <w:ind w:right="21"/>
              <w:jc w:val="center"/>
              <w:rPr>
                <w:sz w:val="16"/>
              </w:rPr>
            </w:pPr>
            <w:r>
              <w:rPr>
                <w:sz w:val="16"/>
              </w:rPr>
              <w:t>x</w:t>
            </w:r>
          </w:p>
        </w:tc>
        <w:tc>
          <w:tcPr>
            <w:tcW w:w="306" w:type="dxa"/>
          </w:tcPr>
          <w:p w:rsidR="00274D8F" w:rsidRDefault="008B0D88">
            <w:pPr>
              <w:pStyle w:val="TableParagraph"/>
              <w:spacing w:line="194" w:lineRule="exact"/>
              <w:ind w:left="98"/>
              <w:rPr>
                <w:sz w:val="16"/>
              </w:rPr>
            </w:pPr>
            <w:r>
              <w:rPr>
                <w:sz w:val="16"/>
              </w:rPr>
              <w:t>x</w:t>
            </w:r>
          </w:p>
        </w:tc>
        <w:tc>
          <w:tcPr>
            <w:tcW w:w="304" w:type="dxa"/>
          </w:tcPr>
          <w:p w:rsidR="00274D8F" w:rsidRDefault="008B0D88">
            <w:pPr>
              <w:pStyle w:val="TableParagraph"/>
              <w:spacing w:line="194" w:lineRule="exact"/>
              <w:ind w:right="27"/>
              <w:jc w:val="center"/>
              <w:rPr>
                <w:sz w:val="16"/>
              </w:rPr>
            </w:pPr>
            <w:r>
              <w:rPr>
                <w:sz w:val="16"/>
              </w:rPr>
              <w:t>x</w:t>
            </w:r>
          </w:p>
        </w:tc>
        <w:tc>
          <w:tcPr>
            <w:tcW w:w="304" w:type="dxa"/>
          </w:tcPr>
          <w:p w:rsidR="00274D8F" w:rsidRDefault="008B0D88">
            <w:pPr>
              <w:pStyle w:val="TableParagraph"/>
              <w:spacing w:line="194" w:lineRule="exact"/>
              <w:ind w:left="95"/>
              <w:rPr>
                <w:sz w:val="16"/>
              </w:rPr>
            </w:pPr>
            <w:r>
              <w:rPr>
                <w:sz w:val="16"/>
              </w:rPr>
              <w:t>x</w:t>
            </w:r>
          </w:p>
        </w:tc>
        <w:tc>
          <w:tcPr>
            <w:tcW w:w="304" w:type="dxa"/>
          </w:tcPr>
          <w:p w:rsidR="00274D8F" w:rsidRDefault="008B0D88">
            <w:pPr>
              <w:pStyle w:val="TableParagraph"/>
              <w:spacing w:line="194" w:lineRule="exact"/>
              <w:ind w:left="94"/>
              <w:rPr>
                <w:sz w:val="16"/>
              </w:rPr>
            </w:pPr>
            <w:r>
              <w:rPr>
                <w:sz w:val="16"/>
              </w:rPr>
              <w:t>x</w:t>
            </w:r>
          </w:p>
        </w:tc>
        <w:tc>
          <w:tcPr>
            <w:tcW w:w="307" w:type="dxa"/>
          </w:tcPr>
          <w:p w:rsidR="00274D8F" w:rsidRDefault="008B0D88">
            <w:pPr>
              <w:pStyle w:val="TableParagraph"/>
              <w:spacing w:line="194" w:lineRule="exact"/>
              <w:ind w:left="92"/>
              <w:rPr>
                <w:sz w:val="16"/>
              </w:rPr>
            </w:pPr>
            <w:r>
              <w:rPr>
                <w:sz w:val="16"/>
              </w:rPr>
              <w:t>x</w:t>
            </w:r>
          </w:p>
        </w:tc>
        <w:tc>
          <w:tcPr>
            <w:tcW w:w="304" w:type="dxa"/>
          </w:tcPr>
          <w:p w:rsidR="00274D8F" w:rsidRDefault="00274D8F">
            <w:pPr>
              <w:pStyle w:val="TableParagraph"/>
              <w:rPr>
                <w:rFonts w:ascii="Times New Roman"/>
                <w:sz w:val="16"/>
              </w:rPr>
            </w:pPr>
          </w:p>
        </w:tc>
        <w:tc>
          <w:tcPr>
            <w:tcW w:w="294" w:type="dxa"/>
          </w:tcPr>
          <w:p w:rsidR="00274D8F" w:rsidRDefault="008B0D88">
            <w:pPr>
              <w:pStyle w:val="TableParagraph"/>
              <w:spacing w:line="194" w:lineRule="exact"/>
              <w:ind w:right="127"/>
              <w:jc w:val="right"/>
              <w:rPr>
                <w:sz w:val="16"/>
              </w:rPr>
            </w:pPr>
            <w:r>
              <w:rPr>
                <w:sz w:val="16"/>
              </w:rPr>
              <w:t>x</w:t>
            </w:r>
          </w:p>
        </w:tc>
      </w:tr>
    </w:tbl>
    <w:p w:rsidR="00274D8F" w:rsidRDefault="00274D8F">
      <w:pPr>
        <w:spacing w:line="194" w:lineRule="exact"/>
        <w:jc w:val="right"/>
        <w:rPr>
          <w:sz w:val="16"/>
        </w:rPr>
        <w:sectPr w:rsidR="00274D8F">
          <w:pgSz w:w="16850" w:h="11920" w:orient="landscape"/>
          <w:pgMar w:top="1480" w:right="800" w:bottom="1080" w:left="160" w:header="682" w:footer="883" w:gutter="0"/>
          <w:cols w:space="720"/>
        </w:sectPr>
      </w:pPr>
    </w:p>
    <w:p w:rsidR="00274D8F" w:rsidRDefault="00274D8F">
      <w:pPr>
        <w:pStyle w:val="Textoindependiente"/>
        <w:spacing w:before="2"/>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9"/>
        <w:gridCol w:w="420"/>
        <w:gridCol w:w="562"/>
        <w:gridCol w:w="977"/>
        <w:gridCol w:w="1673"/>
        <w:gridCol w:w="1532"/>
        <w:gridCol w:w="1395"/>
        <w:gridCol w:w="1535"/>
        <w:gridCol w:w="1117"/>
        <w:gridCol w:w="1117"/>
        <w:gridCol w:w="285"/>
        <w:gridCol w:w="304"/>
        <w:gridCol w:w="304"/>
        <w:gridCol w:w="304"/>
        <w:gridCol w:w="306"/>
        <w:gridCol w:w="304"/>
        <w:gridCol w:w="304"/>
        <w:gridCol w:w="304"/>
        <w:gridCol w:w="306"/>
        <w:gridCol w:w="304"/>
        <w:gridCol w:w="304"/>
        <w:gridCol w:w="304"/>
        <w:gridCol w:w="307"/>
        <w:gridCol w:w="304"/>
        <w:gridCol w:w="294"/>
      </w:tblGrid>
      <w:tr w:rsidR="00274D8F">
        <w:trPr>
          <w:trHeight w:val="1711"/>
        </w:trPr>
        <w:tc>
          <w:tcPr>
            <w:tcW w:w="809" w:type="dxa"/>
          </w:tcPr>
          <w:p w:rsidR="00274D8F" w:rsidRDefault="00274D8F">
            <w:pPr>
              <w:pStyle w:val="TableParagraph"/>
              <w:rPr>
                <w:rFonts w:ascii="Times New Roman"/>
                <w:sz w:val="16"/>
              </w:rPr>
            </w:pPr>
          </w:p>
        </w:tc>
        <w:tc>
          <w:tcPr>
            <w:tcW w:w="420" w:type="dxa"/>
          </w:tcPr>
          <w:p w:rsidR="00274D8F" w:rsidRDefault="00274D8F">
            <w:pPr>
              <w:pStyle w:val="TableParagraph"/>
              <w:rPr>
                <w:rFonts w:ascii="Times New Roman"/>
                <w:sz w:val="16"/>
              </w:rPr>
            </w:pPr>
          </w:p>
        </w:tc>
        <w:tc>
          <w:tcPr>
            <w:tcW w:w="562" w:type="dxa"/>
          </w:tcPr>
          <w:p w:rsidR="00274D8F" w:rsidRDefault="00274D8F">
            <w:pPr>
              <w:pStyle w:val="TableParagraph"/>
              <w:rPr>
                <w:rFonts w:ascii="Times New Roman"/>
                <w:sz w:val="16"/>
              </w:rPr>
            </w:pPr>
          </w:p>
        </w:tc>
        <w:tc>
          <w:tcPr>
            <w:tcW w:w="977" w:type="dxa"/>
          </w:tcPr>
          <w:p w:rsidR="00274D8F" w:rsidRDefault="00274D8F">
            <w:pPr>
              <w:pStyle w:val="TableParagraph"/>
              <w:rPr>
                <w:rFonts w:ascii="Times New Roman"/>
                <w:sz w:val="16"/>
              </w:rPr>
            </w:pPr>
          </w:p>
        </w:tc>
        <w:tc>
          <w:tcPr>
            <w:tcW w:w="1673" w:type="dxa"/>
          </w:tcPr>
          <w:p w:rsidR="00274D8F" w:rsidRDefault="00274D8F">
            <w:pPr>
              <w:pStyle w:val="TableParagraph"/>
              <w:rPr>
                <w:rFonts w:ascii="Times New Roman"/>
                <w:sz w:val="16"/>
              </w:rPr>
            </w:pPr>
          </w:p>
        </w:tc>
        <w:tc>
          <w:tcPr>
            <w:tcW w:w="1532" w:type="dxa"/>
          </w:tcPr>
          <w:p w:rsidR="00274D8F" w:rsidRDefault="00274D8F">
            <w:pPr>
              <w:pStyle w:val="TableParagraph"/>
              <w:rPr>
                <w:rFonts w:ascii="Times New Roman"/>
                <w:sz w:val="16"/>
              </w:rPr>
            </w:pPr>
          </w:p>
        </w:tc>
        <w:tc>
          <w:tcPr>
            <w:tcW w:w="1395" w:type="dxa"/>
          </w:tcPr>
          <w:p w:rsidR="00274D8F" w:rsidRDefault="008B0D88">
            <w:pPr>
              <w:pStyle w:val="TableParagraph"/>
              <w:ind w:left="68"/>
              <w:rPr>
                <w:sz w:val="16"/>
              </w:rPr>
            </w:pPr>
            <w:r>
              <w:rPr>
                <w:sz w:val="16"/>
              </w:rPr>
              <w:t>Contenido de la formación</w:t>
            </w:r>
          </w:p>
        </w:tc>
        <w:tc>
          <w:tcPr>
            <w:tcW w:w="1535" w:type="dxa"/>
          </w:tcPr>
          <w:p w:rsidR="00274D8F" w:rsidRDefault="00274D8F">
            <w:pPr>
              <w:pStyle w:val="TableParagraph"/>
              <w:rPr>
                <w:rFonts w:ascii="Times New Roman"/>
                <w:sz w:val="16"/>
              </w:rPr>
            </w:pPr>
          </w:p>
        </w:tc>
        <w:tc>
          <w:tcPr>
            <w:tcW w:w="1117" w:type="dxa"/>
          </w:tcPr>
          <w:p w:rsidR="00274D8F" w:rsidRDefault="00274D8F">
            <w:pPr>
              <w:pStyle w:val="TableParagraph"/>
              <w:rPr>
                <w:rFonts w:ascii="Times New Roman"/>
                <w:sz w:val="16"/>
              </w:rPr>
            </w:pPr>
          </w:p>
        </w:tc>
        <w:tc>
          <w:tcPr>
            <w:tcW w:w="1117" w:type="dxa"/>
          </w:tcPr>
          <w:p w:rsidR="00274D8F" w:rsidRDefault="00274D8F">
            <w:pPr>
              <w:pStyle w:val="TableParagraph"/>
              <w:rPr>
                <w:rFonts w:ascii="Times New Roman"/>
                <w:sz w:val="16"/>
              </w:rPr>
            </w:pPr>
          </w:p>
        </w:tc>
        <w:tc>
          <w:tcPr>
            <w:tcW w:w="285"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7"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294" w:type="dxa"/>
          </w:tcPr>
          <w:p w:rsidR="00274D8F" w:rsidRDefault="00274D8F">
            <w:pPr>
              <w:pStyle w:val="TableParagraph"/>
              <w:rPr>
                <w:rFonts w:ascii="Times New Roman"/>
                <w:sz w:val="16"/>
              </w:rPr>
            </w:pPr>
          </w:p>
        </w:tc>
      </w:tr>
      <w:tr w:rsidR="00274D8F">
        <w:trPr>
          <w:trHeight w:val="1756"/>
        </w:trPr>
        <w:tc>
          <w:tcPr>
            <w:tcW w:w="809" w:type="dxa"/>
          </w:tcPr>
          <w:p w:rsidR="00274D8F" w:rsidRDefault="008B0D88">
            <w:pPr>
              <w:pStyle w:val="TableParagraph"/>
              <w:spacing w:line="194" w:lineRule="exact"/>
              <w:ind w:left="69"/>
              <w:rPr>
                <w:sz w:val="16"/>
              </w:rPr>
            </w:pPr>
            <w:r>
              <w:rPr>
                <w:sz w:val="16"/>
              </w:rPr>
              <w:t>B3.A11</w:t>
            </w:r>
          </w:p>
          <w:p w:rsidR="00274D8F" w:rsidRDefault="008B0D88">
            <w:pPr>
              <w:pStyle w:val="TableParagraph"/>
              <w:ind w:left="69" w:right="103"/>
              <w:rPr>
                <w:sz w:val="16"/>
              </w:rPr>
            </w:pPr>
            <w:r>
              <w:rPr>
                <w:sz w:val="16"/>
              </w:rPr>
              <w:t>Formació n</w:t>
            </w:r>
          </w:p>
        </w:tc>
        <w:tc>
          <w:tcPr>
            <w:tcW w:w="420"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ind w:left="126"/>
              <w:rPr>
                <w:sz w:val="16"/>
              </w:rPr>
            </w:pPr>
            <w:r>
              <w:rPr>
                <w:sz w:val="16"/>
              </w:rPr>
              <w:t>35</w:t>
            </w:r>
          </w:p>
        </w:tc>
        <w:tc>
          <w:tcPr>
            <w:tcW w:w="56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ind w:left="117"/>
              <w:rPr>
                <w:sz w:val="16"/>
              </w:rPr>
            </w:pPr>
            <w:r>
              <w:rPr>
                <w:sz w:val="16"/>
              </w:rPr>
              <w:t>2023</w:t>
            </w:r>
          </w:p>
        </w:tc>
        <w:tc>
          <w:tcPr>
            <w:tcW w:w="97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66" w:right="190"/>
              <w:rPr>
                <w:sz w:val="16"/>
              </w:rPr>
            </w:pPr>
            <w:r>
              <w:rPr>
                <w:sz w:val="16"/>
              </w:rPr>
              <w:t>Formación accesible</w:t>
            </w:r>
          </w:p>
        </w:tc>
        <w:tc>
          <w:tcPr>
            <w:tcW w:w="1673"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
              <w:ind w:left="69" w:right="46"/>
              <w:rPr>
                <w:sz w:val="16"/>
              </w:rPr>
            </w:pPr>
            <w:r>
              <w:rPr>
                <w:sz w:val="16"/>
              </w:rPr>
              <w:t>Procurar la formación a las personas que están en excedencia.</w:t>
            </w:r>
          </w:p>
        </w:tc>
        <w:tc>
          <w:tcPr>
            <w:tcW w:w="153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tabs>
                <w:tab w:val="left" w:pos="1347"/>
              </w:tabs>
              <w:spacing w:before="99"/>
              <w:ind w:left="68" w:right="59"/>
              <w:jc w:val="both"/>
              <w:rPr>
                <w:sz w:val="16"/>
              </w:rPr>
            </w:pPr>
            <w:r>
              <w:rPr>
                <w:sz w:val="16"/>
              </w:rPr>
              <w:t>Fomentar</w:t>
            </w:r>
            <w:r>
              <w:rPr>
                <w:sz w:val="16"/>
              </w:rPr>
              <w:tab/>
            </w:r>
            <w:r>
              <w:rPr>
                <w:spacing w:val="-10"/>
                <w:sz w:val="16"/>
              </w:rPr>
              <w:t xml:space="preserve">la </w:t>
            </w:r>
            <w:r>
              <w:rPr>
                <w:sz w:val="16"/>
              </w:rPr>
              <w:t xml:space="preserve">sensibilización de la plantilla en </w:t>
            </w:r>
            <w:r>
              <w:rPr>
                <w:spacing w:val="-3"/>
                <w:sz w:val="16"/>
              </w:rPr>
              <w:t xml:space="preserve">materia </w:t>
            </w:r>
            <w:r>
              <w:rPr>
                <w:sz w:val="16"/>
              </w:rPr>
              <w:t>de</w:t>
            </w:r>
            <w:r>
              <w:rPr>
                <w:spacing w:val="-3"/>
                <w:sz w:val="16"/>
              </w:rPr>
              <w:t xml:space="preserve"> </w:t>
            </w:r>
            <w:r>
              <w:rPr>
                <w:sz w:val="16"/>
              </w:rPr>
              <w:t>igualdad.</w:t>
            </w:r>
          </w:p>
        </w:tc>
        <w:tc>
          <w:tcPr>
            <w:tcW w:w="1395" w:type="dxa"/>
          </w:tcPr>
          <w:p w:rsidR="00274D8F" w:rsidRDefault="008B0D88">
            <w:pPr>
              <w:pStyle w:val="TableParagraph"/>
              <w:ind w:left="68" w:right="100"/>
              <w:rPr>
                <w:sz w:val="16"/>
              </w:rPr>
            </w:pPr>
            <w:r>
              <w:rPr>
                <w:sz w:val="16"/>
              </w:rPr>
              <w:t>Nº de personas en excedencias formadas , desagregadas por sexo</w:t>
            </w:r>
          </w:p>
          <w:p w:rsidR="00274D8F" w:rsidRDefault="008B0D88">
            <w:pPr>
              <w:pStyle w:val="TableParagraph"/>
              <w:ind w:left="68" w:right="55"/>
              <w:rPr>
                <w:sz w:val="16"/>
              </w:rPr>
            </w:pPr>
            <w:r>
              <w:rPr>
                <w:sz w:val="16"/>
              </w:rPr>
              <w:t>Medios de difusión de la formación Contenido de los</w:t>
            </w:r>
          </w:p>
          <w:p w:rsidR="00274D8F" w:rsidRDefault="008B0D88">
            <w:pPr>
              <w:pStyle w:val="TableParagraph"/>
              <w:spacing w:line="175" w:lineRule="exact"/>
              <w:ind w:left="68"/>
              <w:rPr>
                <w:sz w:val="16"/>
              </w:rPr>
            </w:pPr>
            <w:r>
              <w:rPr>
                <w:sz w:val="16"/>
              </w:rPr>
              <w:t>cursos</w:t>
            </w:r>
          </w:p>
        </w:tc>
        <w:tc>
          <w:tcPr>
            <w:tcW w:w="1535"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
              <w:ind w:left="68" w:right="47"/>
              <w:rPr>
                <w:sz w:val="16"/>
              </w:rPr>
            </w:pPr>
            <w:r>
              <w:rPr>
                <w:sz w:val="16"/>
              </w:rPr>
              <w:t>100% de los cursos ofertados a personas en excedencia</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67" w:right="231"/>
              <w:rPr>
                <w:sz w:val="16"/>
              </w:rPr>
            </w:pPr>
            <w:r>
              <w:rPr>
                <w:sz w:val="16"/>
              </w:rPr>
              <w:t>Personas en excedencia</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
              <w:ind w:left="66" w:right="56"/>
              <w:rPr>
                <w:sz w:val="16"/>
              </w:rPr>
            </w:pPr>
            <w:r>
              <w:rPr>
                <w:sz w:val="16"/>
              </w:rPr>
              <w:t>Responsable de área de desarrollo organizacional y de formación</w:t>
            </w:r>
          </w:p>
        </w:tc>
        <w:tc>
          <w:tcPr>
            <w:tcW w:w="285" w:type="dxa"/>
          </w:tcPr>
          <w:p w:rsidR="00274D8F" w:rsidRDefault="008B0D88">
            <w:pPr>
              <w:pStyle w:val="TableParagraph"/>
              <w:spacing w:line="194" w:lineRule="exact"/>
              <w:ind w:right="1"/>
              <w:jc w:val="center"/>
              <w:rPr>
                <w:sz w:val="16"/>
              </w:rPr>
            </w:pPr>
            <w:r>
              <w:rPr>
                <w:sz w:val="16"/>
              </w:rPr>
              <w:t>x</w:t>
            </w:r>
          </w:p>
        </w:tc>
        <w:tc>
          <w:tcPr>
            <w:tcW w:w="304" w:type="dxa"/>
          </w:tcPr>
          <w:p w:rsidR="00274D8F" w:rsidRDefault="008B0D88">
            <w:pPr>
              <w:pStyle w:val="TableParagraph"/>
              <w:spacing w:line="194" w:lineRule="exact"/>
              <w:ind w:right="8"/>
              <w:jc w:val="center"/>
              <w:rPr>
                <w:sz w:val="16"/>
              </w:rPr>
            </w:pPr>
            <w:r>
              <w:rPr>
                <w:sz w:val="16"/>
              </w:rPr>
              <w:t>x</w:t>
            </w:r>
          </w:p>
        </w:tc>
        <w:tc>
          <w:tcPr>
            <w:tcW w:w="304" w:type="dxa"/>
          </w:tcPr>
          <w:p w:rsidR="00274D8F" w:rsidRDefault="008B0D88">
            <w:pPr>
              <w:pStyle w:val="TableParagraph"/>
              <w:spacing w:line="194" w:lineRule="exact"/>
              <w:ind w:right="6"/>
              <w:jc w:val="center"/>
              <w:rPr>
                <w:sz w:val="16"/>
              </w:rPr>
            </w:pPr>
            <w:r>
              <w:rPr>
                <w:sz w:val="16"/>
              </w:rPr>
              <w:t>x</w:t>
            </w:r>
          </w:p>
        </w:tc>
        <w:tc>
          <w:tcPr>
            <w:tcW w:w="304" w:type="dxa"/>
          </w:tcPr>
          <w:p w:rsidR="00274D8F" w:rsidRDefault="008B0D88">
            <w:pPr>
              <w:pStyle w:val="TableParagraph"/>
              <w:spacing w:line="194" w:lineRule="exact"/>
              <w:ind w:right="9"/>
              <w:jc w:val="center"/>
              <w:rPr>
                <w:sz w:val="16"/>
              </w:rPr>
            </w:pPr>
            <w:r>
              <w:rPr>
                <w:sz w:val="16"/>
              </w:rPr>
              <w:t>x</w:t>
            </w:r>
          </w:p>
        </w:tc>
        <w:tc>
          <w:tcPr>
            <w:tcW w:w="306" w:type="dxa"/>
          </w:tcPr>
          <w:p w:rsidR="00274D8F" w:rsidRDefault="008B0D88">
            <w:pPr>
              <w:pStyle w:val="TableParagraph"/>
              <w:spacing w:line="194" w:lineRule="exact"/>
              <w:ind w:right="15"/>
              <w:jc w:val="center"/>
              <w:rPr>
                <w:sz w:val="16"/>
              </w:rPr>
            </w:pPr>
            <w:r>
              <w:rPr>
                <w:sz w:val="16"/>
              </w:rPr>
              <w:t>x</w:t>
            </w:r>
          </w:p>
        </w:tc>
        <w:tc>
          <w:tcPr>
            <w:tcW w:w="304" w:type="dxa"/>
          </w:tcPr>
          <w:p w:rsidR="00274D8F" w:rsidRDefault="008B0D88">
            <w:pPr>
              <w:pStyle w:val="TableParagraph"/>
              <w:spacing w:line="194" w:lineRule="exact"/>
              <w:ind w:right="20"/>
              <w:jc w:val="center"/>
              <w:rPr>
                <w:sz w:val="16"/>
              </w:rPr>
            </w:pPr>
            <w:r>
              <w:rPr>
                <w:sz w:val="16"/>
              </w:rPr>
              <w:t>x</w:t>
            </w:r>
          </w:p>
        </w:tc>
        <w:tc>
          <w:tcPr>
            <w:tcW w:w="304" w:type="dxa"/>
          </w:tcPr>
          <w:p w:rsidR="00274D8F" w:rsidRDefault="008B0D88">
            <w:pPr>
              <w:pStyle w:val="TableParagraph"/>
              <w:spacing w:line="194" w:lineRule="exact"/>
              <w:ind w:right="18"/>
              <w:jc w:val="center"/>
              <w:rPr>
                <w:sz w:val="16"/>
              </w:rPr>
            </w:pPr>
            <w:r>
              <w:rPr>
                <w:sz w:val="16"/>
              </w:rPr>
              <w:t>x</w:t>
            </w:r>
          </w:p>
        </w:tc>
        <w:tc>
          <w:tcPr>
            <w:tcW w:w="304" w:type="dxa"/>
          </w:tcPr>
          <w:p w:rsidR="00274D8F" w:rsidRDefault="008B0D88">
            <w:pPr>
              <w:pStyle w:val="TableParagraph"/>
              <w:spacing w:line="194" w:lineRule="exact"/>
              <w:ind w:right="21"/>
              <w:jc w:val="center"/>
              <w:rPr>
                <w:sz w:val="16"/>
              </w:rPr>
            </w:pPr>
            <w:r>
              <w:rPr>
                <w:sz w:val="16"/>
              </w:rPr>
              <w:t>x</w:t>
            </w:r>
          </w:p>
        </w:tc>
        <w:tc>
          <w:tcPr>
            <w:tcW w:w="306" w:type="dxa"/>
          </w:tcPr>
          <w:p w:rsidR="00274D8F" w:rsidRDefault="008B0D88">
            <w:pPr>
              <w:pStyle w:val="TableParagraph"/>
              <w:spacing w:line="194" w:lineRule="exact"/>
              <w:ind w:left="98"/>
              <w:rPr>
                <w:sz w:val="16"/>
              </w:rPr>
            </w:pPr>
            <w:r>
              <w:rPr>
                <w:sz w:val="16"/>
              </w:rPr>
              <w:t>x</w:t>
            </w:r>
          </w:p>
        </w:tc>
        <w:tc>
          <w:tcPr>
            <w:tcW w:w="304" w:type="dxa"/>
          </w:tcPr>
          <w:p w:rsidR="00274D8F" w:rsidRDefault="008B0D88">
            <w:pPr>
              <w:pStyle w:val="TableParagraph"/>
              <w:spacing w:line="194" w:lineRule="exact"/>
              <w:ind w:left="97"/>
              <w:rPr>
                <w:sz w:val="16"/>
              </w:rPr>
            </w:pPr>
            <w:r>
              <w:rPr>
                <w:sz w:val="16"/>
              </w:rPr>
              <w:t>x</w:t>
            </w:r>
          </w:p>
        </w:tc>
        <w:tc>
          <w:tcPr>
            <w:tcW w:w="304" w:type="dxa"/>
          </w:tcPr>
          <w:p w:rsidR="00274D8F" w:rsidRDefault="008B0D88">
            <w:pPr>
              <w:pStyle w:val="TableParagraph"/>
              <w:spacing w:line="194" w:lineRule="exact"/>
              <w:ind w:left="95"/>
              <w:rPr>
                <w:sz w:val="16"/>
              </w:rPr>
            </w:pPr>
            <w:r>
              <w:rPr>
                <w:sz w:val="16"/>
              </w:rPr>
              <w:t>x</w:t>
            </w:r>
          </w:p>
        </w:tc>
        <w:tc>
          <w:tcPr>
            <w:tcW w:w="304" w:type="dxa"/>
          </w:tcPr>
          <w:p w:rsidR="00274D8F" w:rsidRDefault="008B0D88">
            <w:pPr>
              <w:pStyle w:val="TableParagraph"/>
              <w:spacing w:line="194" w:lineRule="exact"/>
              <w:ind w:left="94"/>
              <w:rPr>
                <w:sz w:val="16"/>
              </w:rPr>
            </w:pPr>
            <w:r>
              <w:rPr>
                <w:sz w:val="16"/>
              </w:rPr>
              <w:t>x</w:t>
            </w:r>
          </w:p>
        </w:tc>
        <w:tc>
          <w:tcPr>
            <w:tcW w:w="307" w:type="dxa"/>
          </w:tcPr>
          <w:p w:rsidR="00274D8F" w:rsidRDefault="008B0D88">
            <w:pPr>
              <w:pStyle w:val="TableParagraph"/>
              <w:spacing w:line="194" w:lineRule="exact"/>
              <w:ind w:left="92"/>
              <w:rPr>
                <w:sz w:val="16"/>
              </w:rPr>
            </w:pPr>
            <w:r>
              <w:rPr>
                <w:sz w:val="16"/>
              </w:rPr>
              <w:t>x</w:t>
            </w:r>
          </w:p>
        </w:tc>
        <w:tc>
          <w:tcPr>
            <w:tcW w:w="304" w:type="dxa"/>
          </w:tcPr>
          <w:p w:rsidR="00274D8F" w:rsidRDefault="008B0D88">
            <w:pPr>
              <w:pStyle w:val="TableParagraph"/>
              <w:spacing w:line="194" w:lineRule="exact"/>
              <w:ind w:left="88"/>
              <w:rPr>
                <w:sz w:val="16"/>
              </w:rPr>
            </w:pPr>
            <w:r>
              <w:rPr>
                <w:sz w:val="16"/>
              </w:rPr>
              <w:t>x</w:t>
            </w:r>
          </w:p>
        </w:tc>
        <w:tc>
          <w:tcPr>
            <w:tcW w:w="294" w:type="dxa"/>
          </w:tcPr>
          <w:p w:rsidR="00274D8F" w:rsidRDefault="008B0D88">
            <w:pPr>
              <w:pStyle w:val="TableParagraph"/>
              <w:spacing w:line="194" w:lineRule="exact"/>
              <w:ind w:left="84"/>
              <w:rPr>
                <w:sz w:val="16"/>
              </w:rPr>
            </w:pPr>
            <w:r>
              <w:rPr>
                <w:sz w:val="16"/>
              </w:rPr>
              <w:t>x</w:t>
            </w:r>
          </w:p>
        </w:tc>
      </w:tr>
      <w:tr w:rsidR="00274D8F">
        <w:trPr>
          <w:trHeight w:val="3516"/>
        </w:trPr>
        <w:tc>
          <w:tcPr>
            <w:tcW w:w="809" w:type="dxa"/>
          </w:tcPr>
          <w:p w:rsidR="00274D8F" w:rsidRDefault="008B0D88">
            <w:pPr>
              <w:pStyle w:val="TableParagraph"/>
              <w:spacing w:before="1" w:line="195" w:lineRule="exact"/>
              <w:ind w:left="69"/>
              <w:rPr>
                <w:sz w:val="16"/>
              </w:rPr>
            </w:pPr>
            <w:r>
              <w:rPr>
                <w:sz w:val="16"/>
              </w:rPr>
              <w:t>B3.A11</w:t>
            </w:r>
          </w:p>
          <w:p w:rsidR="00274D8F" w:rsidRDefault="008B0D88">
            <w:pPr>
              <w:pStyle w:val="TableParagraph"/>
              <w:ind w:left="69" w:right="103"/>
              <w:rPr>
                <w:sz w:val="16"/>
              </w:rPr>
            </w:pPr>
            <w:r>
              <w:rPr>
                <w:sz w:val="16"/>
              </w:rPr>
              <w:t>Formació n</w:t>
            </w:r>
          </w:p>
        </w:tc>
        <w:tc>
          <w:tcPr>
            <w:tcW w:w="420"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04"/>
              <w:ind w:left="126"/>
              <w:rPr>
                <w:sz w:val="16"/>
              </w:rPr>
            </w:pPr>
            <w:r>
              <w:rPr>
                <w:sz w:val="16"/>
              </w:rPr>
              <w:t>36</w:t>
            </w:r>
          </w:p>
        </w:tc>
        <w:tc>
          <w:tcPr>
            <w:tcW w:w="56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04"/>
              <w:ind w:left="117"/>
              <w:rPr>
                <w:sz w:val="16"/>
              </w:rPr>
            </w:pPr>
            <w:r>
              <w:rPr>
                <w:sz w:val="16"/>
              </w:rPr>
              <w:t>2022</w:t>
            </w:r>
          </w:p>
        </w:tc>
        <w:tc>
          <w:tcPr>
            <w:tcW w:w="97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5"/>
              <w:rPr>
                <w:rFonts w:ascii="Verdana"/>
                <w:sz w:val="16"/>
              </w:rPr>
            </w:pPr>
          </w:p>
          <w:p w:rsidR="00274D8F" w:rsidRDefault="008B0D88">
            <w:pPr>
              <w:pStyle w:val="TableParagraph"/>
              <w:spacing w:before="1"/>
              <w:ind w:left="66" w:right="128"/>
              <w:rPr>
                <w:sz w:val="16"/>
              </w:rPr>
            </w:pPr>
            <w:r>
              <w:rPr>
                <w:sz w:val="16"/>
              </w:rPr>
              <w:t>Formación con prespectiva de género</w:t>
            </w:r>
          </w:p>
        </w:tc>
        <w:tc>
          <w:tcPr>
            <w:tcW w:w="1673"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02"/>
              <w:ind w:left="69" w:right="69"/>
              <w:rPr>
                <w:sz w:val="16"/>
              </w:rPr>
            </w:pPr>
            <w:r>
              <w:rPr>
                <w:sz w:val="16"/>
              </w:rPr>
              <w:t>Facilitar que la formación sea en horas compatibles con las jornadas reducidas y, en caso de que no fuera posible, aplicar la regla de compensación de horas fuera de la jornada.</w:t>
            </w:r>
          </w:p>
        </w:tc>
        <w:tc>
          <w:tcPr>
            <w:tcW w:w="153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tabs>
                <w:tab w:val="left" w:pos="1347"/>
              </w:tabs>
              <w:spacing w:before="104"/>
              <w:ind w:left="68" w:right="59"/>
              <w:jc w:val="both"/>
              <w:rPr>
                <w:sz w:val="16"/>
              </w:rPr>
            </w:pPr>
            <w:r>
              <w:rPr>
                <w:sz w:val="16"/>
              </w:rPr>
              <w:t>Fomentar</w:t>
            </w:r>
            <w:r>
              <w:rPr>
                <w:sz w:val="16"/>
              </w:rPr>
              <w:tab/>
            </w:r>
            <w:r>
              <w:rPr>
                <w:spacing w:val="-10"/>
                <w:sz w:val="16"/>
              </w:rPr>
              <w:t xml:space="preserve">la </w:t>
            </w:r>
            <w:r>
              <w:rPr>
                <w:sz w:val="16"/>
              </w:rPr>
              <w:t xml:space="preserve">sensibilización de la plantilla en </w:t>
            </w:r>
            <w:r>
              <w:rPr>
                <w:spacing w:val="-3"/>
                <w:sz w:val="16"/>
              </w:rPr>
              <w:t xml:space="preserve">materia </w:t>
            </w:r>
            <w:r>
              <w:rPr>
                <w:sz w:val="16"/>
              </w:rPr>
              <w:t xml:space="preserve">de igualdad </w:t>
            </w:r>
            <w:r>
              <w:rPr>
                <w:spacing w:val="-11"/>
                <w:sz w:val="16"/>
              </w:rPr>
              <w:t xml:space="preserve">y </w:t>
            </w:r>
            <w:r>
              <w:rPr>
                <w:sz w:val="16"/>
              </w:rPr>
              <w:t>con</w:t>
            </w:r>
            <w:r>
              <w:rPr>
                <w:sz w:val="16"/>
              </w:rPr>
              <w:t>ciliación</w:t>
            </w:r>
          </w:p>
        </w:tc>
        <w:tc>
          <w:tcPr>
            <w:tcW w:w="1395" w:type="dxa"/>
          </w:tcPr>
          <w:p w:rsidR="00274D8F" w:rsidRDefault="008B0D88">
            <w:pPr>
              <w:pStyle w:val="TableParagraph"/>
              <w:spacing w:before="1"/>
              <w:ind w:left="68" w:right="70"/>
              <w:rPr>
                <w:sz w:val="16"/>
              </w:rPr>
            </w:pPr>
            <w:r>
              <w:rPr>
                <w:sz w:val="16"/>
              </w:rPr>
              <w:t>Nº de formaciones planificadas en horario</w:t>
            </w:r>
            <w:r>
              <w:rPr>
                <w:spacing w:val="-8"/>
                <w:sz w:val="16"/>
              </w:rPr>
              <w:t xml:space="preserve"> </w:t>
            </w:r>
            <w:r>
              <w:rPr>
                <w:sz w:val="16"/>
              </w:rPr>
              <w:t>compatible con las reducciones de jornada.</w:t>
            </w:r>
          </w:p>
          <w:p w:rsidR="00274D8F" w:rsidRDefault="008B0D88">
            <w:pPr>
              <w:pStyle w:val="TableParagraph"/>
              <w:ind w:left="68" w:right="240"/>
              <w:rPr>
                <w:sz w:val="16"/>
              </w:rPr>
            </w:pPr>
            <w:r>
              <w:rPr>
                <w:sz w:val="16"/>
              </w:rPr>
              <w:t>Porcentaje de estas sobre el número total de formaciones planificadas</w:t>
            </w:r>
          </w:p>
          <w:p w:rsidR="00274D8F" w:rsidRDefault="008B0D88">
            <w:pPr>
              <w:pStyle w:val="TableParagraph"/>
              <w:ind w:left="68" w:right="157"/>
              <w:rPr>
                <w:sz w:val="16"/>
              </w:rPr>
            </w:pPr>
            <w:r>
              <w:rPr>
                <w:sz w:val="16"/>
              </w:rPr>
              <w:t>-Nª de veces que se aplica la compensación de horas, indicando sexo de las personas que la</w:t>
            </w:r>
          </w:p>
          <w:p w:rsidR="00274D8F" w:rsidRDefault="008B0D88">
            <w:pPr>
              <w:pStyle w:val="TableParagraph"/>
              <w:spacing w:line="175" w:lineRule="exact"/>
              <w:ind w:left="68"/>
              <w:rPr>
                <w:sz w:val="16"/>
              </w:rPr>
            </w:pPr>
            <w:r>
              <w:rPr>
                <w:sz w:val="16"/>
              </w:rPr>
              <w:t>han disfrutado</w:t>
            </w:r>
          </w:p>
        </w:tc>
        <w:tc>
          <w:tcPr>
            <w:tcW w:w="1535"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5"/>
              <w:rPr>
                <w:rFonts w:ascii="Verdana"/>
                <w:sz w:val="16"/>
              </w:rPr>
            </w:pPr>
          </w:p>
          <w:p w:rsidR="00274D8F" w:rsidRDefault="008B0D88">
            <w:pPr>
              <w:pStyle w:val="TableParagraph"/>
              <w:spacing w:before="1"/>
              <w:ind w:left="68" w:right="194"/>
              <w:rPr>
                <w:sz w:val="16"/>
              </w:rPr>
            </w:pPr>
            <w:r>
              <w:rPr>
                <w:sz w:val="16"/>
              </w:rPr>
              <w:t>85% de compatibilidad con las jornadas reducidas</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04"/>
              <w:ind w:left="67" w:right="176"/>
              <w:rPr>
                <w:sz w:val="16"/>
              </w:rPr>
            </w:pPr>
            <w:r>
              <w:rPr>
                <w:sz w:val="16"/>
              </w:rPr>
              <w:t>Plantilla con reducción de jornada</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04"/>
              <w:ind w:left="66" w:right="56"/>
              <w:rPr>
                <w:sz w:val="16"/>
              </w:rPr>
            </w:pPr>
            <w:r>
              <w:rPr>
                <w:sz w:val="16"/>
              </w:rPr>
              <w:t>Responsable de área de desarrollo organizacional y de formación</w:t>
            </w:r>
          </w:p>
        </w:tc>
        <w:tc>
          <w:tcPr>
            <w:tcW w:w="285" w:type="dxa"/>
          </w:tcPr>
          <w:p w:rsidR="00274D8F" w:rsidRDefault="008B0D88">
            <w:pPr>
              <w:pStyle w:val="TableParagraph"/>
              <w:spacing w:before="1"/>
              <w:ind w:right="1"/>
              <w:jc w:val="center"/>
              <w:rPr>
                <w:sz w:val="16"/>
              </w:rPr>
            </w:pPr>
            <w:r>
              <w:rPr>
                <w:sz w:val="16"/>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8B0D88">
            <w:pPr>
              <w:pStyle w:val="TableParagraph"/>
              <w:spacing w:before="1"/>
              <w:ind w:right="15"/>
              <w:jc w:val="center"/>
              <w:rPr>
                <w:sz w:val="16"/>
              </w:rPr>
            </w:pPr>
            <w:r>
              <w:rPr>
                <w:sz w:val="16"/>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8B0D88">
            <w:pPr>
              <w:pStyle w:val="TableParagraph"/>
              <w:spacing w:before="1"/>
              <w:ind w:left="98"/>
              <w:rPr>
                <w:sz w:val="16"/>
              </w:rPr>
            </w:pPr>
            <w:r>
              <w:rPr>
                <w:sz w:val="16"/>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7" w:type="dxa"/>
          </w:tcPr>
          <w:p w:rsidR="00274D8F" w:rsidRDefault="008B0D88">
            <w:pPr>
              <w:pStyle w:val="TableParagraph"/>
              <w:spacing w:before="1"/>
              <w:ind w:left="92"/>
              <w:rPr>
                <w:sz w:val="16"/>
              </w:rPr>
            </w:pPr>
            <w:r>
              <w:rPr>
                <w:sz w:val="16"/>
              </w:rPr>
              <w:t>x</w:t>
            </w:r>
          </w:p>
        </w:tc>
        <w:tc>
          <w:tcPr>
            <w:tcW w:w="304" w:type="dxa"/>
          </w:tcPr>
          <w:p w:rsidR="00274D8F" w:rsidRDefault="00274D8F">
            <w:pPr>
              <w:pStyle w:val="TableParagraph"/>
              <w:rPr>
                <w:rFonts w:ascii="Times New Roman"/>
                <w:sz w:val="16"/>
              </w:rPr>
            </w:pPr>
          </w:p>
        </w:tc>
        <w:tc>
          <w:tcPr>
            <w:tcW w:w="294" w:type="dxa"/>
          </w:tcPr>
          <w:p w:rsidR="00274D8F" w:rsidRDefault="00274D8F">
            <w:pPr>
              <w:pStyle w:val="TableParagraph"/>
              <w:rPr>
                <w:rFonts w:ascii="Times New Roman"/>
                <w:sz w:val="16"/>
              </w:rPr>
            </w:pPr>
          </w:p>
        </w:tc>
      </w:tr>
      <w:tr w:rsidR="00274D8F">
        <w:trPr>
          <w:trHeight w:val="1956"/>
        </w:trPr>
        <w:tc>
          <w:tcPr>
            <w:tcW w:w="809" w:type="dxa"/>
          </w:tcPr>
          <w:p w:rsidR="00274D8F" w:rsidRDefault="008B0D88">
            <w:pPr>
              <w:pStyle w:val="TableParagraph"/>
              <w:spacing w:before="1" w:line="195" w:lineRule="exact"/>
              <w:ind w:left="69"/>
              <w:rPr>
                <w:sz w:val="16"/>
              </w:rPr>
            </w:pPr>
            <w:r>
              <w:rPr>
                <w:sz w:val="16"/>
              </w:rPr>
              <w:lastRenderedPageBreak/>
              <w:t>B3.A11</w:t>
            </w:r>
          </w:p>
          <w:p w:rsidR="00274D8F" w:rsidRDefault="008B0D88">
            <w:pPr>
              <w:pStyle w:val="TableParagraph"/>
              <w:ind w:left="69" w:right="103"/>
              <w:rPr>
                <w:sz w:val="16"/>
              </w:rPr>
            </w:pPr>
            <w:r>
              <w:rPr>
                <w:sz w:val="16"/>
              </w:rPr>
              <w:t>Formació n</w:t>
            </w:r>
          </w:p>
        </w:tc>
        <w:tc>
          <w:tcPr>
            <w:tcW w:w="420"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01"/>
              <w:ind w:left="126"/>
              <w:rPr>
                <w:sz w:val="16"/>
              </w:rPr>
            </w:pPr>
            <w:r>
              <w:rPr>
                <w:sz w:val="16"/>
              </w:rPr>
              <w:t>37</w:t>
            </w:r>
          </w:p>
        </w:tc>
        <w:tc>
          <w:tcPr>
            <w:tcW w:w="56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01"/>
              <w:ind w:left="117"/>
              <w:rPr>
                <w:sz w:val="16"/>
              </w:rPr>
            </w:pPr>
            <w:r>
              <w:rPr>
                <w:sz w:val="16"/>
              </w:rPr>
              <w:t>2023</w:t>
            </w:r>
          </w:p>
        </w:tc>
        <w:tc>
          <w:tcPr>
            <w:tcW w:w="97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66" w:right="106"/>
              <w:rPr>
                <w:sz w:val="16"/>
              </w:rPr>
            </w:pPr>
            <w:r>
              <w:rPr>
                <w:sz w:val="16"/>
              </w:rPr>
              <w:t>Sensibilizaci on en igualdad</w:t>
            </w:r>
          </w:p>
        </w:tc>
        <w:tc>
          <w:tcPr>
            <w:tcW w:w="1673" w:type="dxa"/>
          </w:tcPr>
          <w:p w:rsidR="00274D8F" w:rsidRDefault="008B0D88">
            <w:pPr>
              <w:pStyle w:val="TableParagraph"/>
              <w:spacing w:before="1" w:line="244" w:lineRule="auto"/>
              <w:ind w:left="69" w:right="68"/>
              <w:rPr>
                <w:sz w:val="16"/>
              </w:rPr>
            </w:pPr>
            <w:r>
              <w:rPr>
                <w:sz w:val="16"/>
              </w:rPr>
              <w:t xml:space="preserve">Informar y sensibilizar a la plantilla en </w:t>
            </w:r>
            <w:r>
              <w:rPr>
                <w:spacing w:val="-3"/>
                <w:sz w:val="16"/>
              </w:rPr>
              <w:t xml:space="preserve">materia </w:t>
            </w:r>
            <w:r>
              <w:rPr>
                <w:sz w:val="16"/>
              </w:rPr>
              <w:t xml:space="preserve">de igualdad, instituyendo una </w:t>
            </w:r>
            <w:r>
              <w:rPr>
                <w:rFonts w:ascii="Arial" w:hAnsi="Arial"/>
                <w:sz w:val="16"/>
              </w:rPr>
              <w:t xml:space="preserve">sección de “Igualdad de oportunidades” en </w:t>
            </w:r>
            <w:r>
              <w:rPr>
                <w:sz w:val="16"/>
              </w:rPr>
              <w:t>los tablones de anuncios, en la página web y demás</w:t>
            </w:r>
            <w:r>
              <w:rPr>
                <w:spacing w:val="-4"/>
                <w:sz w:val="16"/>
              </w:rPr>
              <w:t xml:space="preserve"> </w:t>
            </w:r>
            <w:r>
              <w:rPr>
                <w:sz w:val="16"/>
              </w:rPr>
              <w:t>canales</w:t>
            </w:r>
          </w:p>
          <w:p w:rsidR="00274D8F" w:rsidRDefault="008B0D88">
            <w:pPr>
              <w:pStyle w:val="TableParagraph"/>
              <w:spacing w:line="165" w:lineRule="exact"/>
              <w:ind w:left="69"/>
              <w:rPr>
                <w:sz w:val="16"/>
              </w:rPr>
            </w:pPr>
            <w:r>
              <w:rPr>
                <w:sz w:val="16"/>
              </w:rPr>
              <w:t>utilizados.</w:t>
            </w:r>
          </w:p>
        </w:tc>
        <w:tc>
          <w:tcPr>
            <w:tcW w:w="153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68" w:right="58"/>
              <w:jc w:val="both"/>
              <w:rPr>
                <w:sz w:val="16"/>
              </w:rPr>
            </w:pPr>
            <w:r>
              <w:rPr>
                <w:sz w:val="16"/>
              </w:rPr>
              <w:t>Comunicación del compromiso con la igualdad</w:t>
            </w:r>
          </w:p>
        </w:tc>
        <w:tc>
          <w:tcPr>
            <w:tcW w:w="1395" w:type="dxa"/>
          </w:tcPr>
          <w:p w:rsidR="00274D8F" w:rsidRDefault="00274D8F">
            <w:pPr>
              <w:pStyle w:val="TableParagraph"/>
              <w:spacing w:before="1"/>
              <w:rPr>
                <w:rFonts w:ascii="Verdana"/>
                <w:sz w:val="16"/>
              </w:rPr>
            </w:pPr>
          </w:p>
          <w:p w:rsidR="00274D8F" w:rsidRDefault="008B0D88">
            <w:pPr>
              <w:pStyle w:val="TableParagraph"/>
              <w:ind w:left="68" w:right="67"/>
              <w:rPr>
                <w:sz w:val="16"/>
              </w:rPr>
            </w:pPr>
            <w:r>
              <w:rPr>
                <w:sz w:val="16"/>
              </w:rPr>
              <w:t>Sección de "igualdad de oportunidades" creada en los tablones y en la web Informe anual sobre el uso de estos medios</w:t>
            </w:r>
          </w:p>
        </w:tc>
        <w:tc>
          <w:tcPr>
            <w:tcW w:w="1535"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ind w:left="68" w:right="302"/>
              <w:rPr>
                <w:sz w:val="16"/>
              </w:rPr>
            </w:pPr>
            <w:r>
              <w:rPr>
                <w:sz w:val="16"/>
              </w:rPr>
              <w:t>100% actualizado cada año</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ind w:left="67" w:right="498"/>
              <w:rPr>
                <w:sz w:val="16"/>
              </w:rPr>
            </w:pPr>
            <w:r>
              <w:rPr>
                <w:sz w:val="16"/>
              </w:rPr>
              <w:t>Toda la plantilla</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66" w:right="56"/>
              <w:rPr>
                <w:sz w:val="16"/>
              </w:rPr>
            </w:pPr>
            <w:r>
              <w:rPr>
                <w:sz w:val="16"/>
              </w:rPr>
              <w:t>Responsable de área de desarrollo organizacional y de formación</w:t>
            </w:r>
          </w:p>
        </w:tc>
        <w:tc>
          <w:tcPr>
            <w:tcW w:w="285"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8B0D88">
            <w:pPr>
              <w:pStyle w:val="TableParagraph"/>
              <w:spacing w:before="1"/>
              <w:ind w:right="15"/>
              <w:jc w:val="center"/>
              <w:rPr>
                <w:sz w:val="16"/>
              </w:rPr>
            </w:pPr>
            <w:r>
              <w:rPr>
                <w:sz w:val="16"/>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8B0D88">
            <w:pPr>
              <w:pStyle w:val="TableParagraph"/>
              <w:spacing w:before="1"/>
              <w:ind w:left="98"/>
              <w:rPr>
                <w:sz w:val="16"/>
              </w:rPr>
            </w:pPr>
            <w:r>
              <w:rPr>
                <w:color w:val="FF0000"/>
                <w:sz w:val="16"/>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7" w:type="dxa"/>
          </w:tcPr>
          <w:p w:rsidR="00274D8F" w:rsidRDefault="008B0D88">
            <w:pPr>
              <w:pStyle w:val="TableParagraph"/>
              <w:spacing w:before="1"/>
              <w:ind w:left="92"/>
              <w:rPr>
                <w:sz w:val="16"/>
              </w:rPr>
            </w:pPr>
            <w:r>
              <w:rPr>
                <w:color w:val="FF0000"/>
                <w:sz w:val="16"/>
              </w:rPr>
              <w:t>x</w:t>
            </w:r>
          </w:p>
        </w:tc>
        <w:tc>
          <w:tcPr>
            <w:tcW w:w="304" w:type="dxa"/>
          </w:tcPr>
          <w:p w:rsidR="00274D8F" w:rsidRDefault="00274D8F">
            <w:pPr>
              <w:pStyle w:val="TableParagraph"/>
              <w:rPr>
                <w:rFonts w:ascii="Times New Roman"/>
                <w:sz w:val="16"/>
              </w:rPr>
            </w:pPr>
          </w:p>
        </w:tc>
        <w:tc>
          <w:tcPr>
            <w:tcW w:w="294" w:type="dxa"/>
          </w:tcPr>
          <w:p w:rsidR="00274D8F" w:rsidRDefault="00274D8F">
            <w:pPr>
              <w:pStyle w:val="TableParagraph"/>
              <w:rPr>
                <w:rFonts w:ascii="Times New Roman"/>
                <w:sz w:val="16"/>
              </w:rPr>
            </w:pPr>
          </w:p>
        </w:tc>
      </w:tr>
    </w:tbl>
    <w:p w:rsidR="00274D8F" w:rsidRDefault="00274D8F">
      <w:pPr>
        <w:rPr>
          <w:rFonts w:ascii="Times New Roman"/>
          <w:sz w:val="16"/>
        </w:rPr>
        <w:sectPr w:rsidR="00274D8F">
          <w:pgSz w:w="16850" w:h="11920" w:orient="landscape"/>
          <w:pgMar w:top="1480" w:right="800" w:bottom="1080" w:left="160" w:header="682" w:footer="883" w:gutter="0"/>
          <w:cols w:space="720"/>
        </w:sectPr>
      </w:pPr>
    </w:p>
    <w:p w:rsidR="00274D8F" w:rsidRDefault="00274D8F">
      <w:pPr>
        <w:pStyle w:val="Textoindependiente"/>
        <w:spacing w:before="2"/>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9"/>
        <w:gridCol w:w="420"/>
        <w:gridCol w:w="562"/>
        <w:gridCol w:w="977"/>
        <w:gridCol w:w="1673"/>
        <w:gridCol w:w="1532"/>
        <w:gridCol w:w="1395"/>
        <w:gridCol w:w="1535"/>
        <w:gridCol w:w="1117"/>
        <w:gridCol w:w="1117"/>
        <w:gridCol w:w="285"/>
        <w:gridCol w:w="304"/>
        <w:gridCol w:w="304"/>
        <w:gridCol w:w="304"/>
        <w:gridCol w:w="306"/>
        <w:gridCol w:w="304"/>
        <w:gridCol w:w="304"/>
        <w:gridCol w:w="304"/>
        <w:gridCol w:w="306"/>
        <w:gridCol w:w="304"/>
        <w:gridCol w:w="304"/>
        <w:gridCol w:w="304"/>
        <w:gridCol w:w="307"/>
        <w:gridCol w:w="304"/>
        <w:gridCol w:w="294"/>
      </w:tblGrid>
      <w:tr w:rsidR="00274D8F">
        <w:trPr>
          <w:trHeight w:val="1953"/>
        </w:trPr>
        <w:tc>
          <w:tcPr>
            <w:tcW w:w="809" w:type="dxa"/>
          </w:tcPr>
          <w:p w:rsidR="00274D8F" w:rsidRDefault="008B0D88">
            <w:pPr>
              <w:pStyle w:val="TableParagraph"/>
              <w:spacing w:line="194" w:lineRule="exact"/>
              <w:ind w:left="69"/>
              <w:rPr>
                <w:sz w:val="16"/>
              </w:rPr>
            </w:pPr>
            <w:r>
              <w:rPr>
                <w:sz w:val="16"/>
              </w:rPr>
              <w:t>B3.A11</w:t>
            </w:r>
          </w:p>
          <w:p w:rsidR="00274D8F" w:rsidRDefault="008B0D88">
            <w:pPr>
              <w:pStyle w:val="TableParagraph"/>
              <w:spacing w:before="1"/>
              <w:ind w:left="69" w:right="103"/>
              <w:rPr>
                <w:sz w:val="16"/>
              </w:rPr>
            </w:pPr>
            <w:r>
              <w:rPr>
                <w:sz w:val="16"/>
              </w:rPr>
              <w:t>Formació n</w:t>
            </w:r>
          </w:p>
        </w:tc>
        <w:tc>
          <w:tcPr>
            <w:tcW w:w="420"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01"/>
              <w:ind w:left="126"/>
              <w:rPr>
                <w:sz w:val="16"/>
              </w:rPr>
            </w:pPr>
            <w:r>
              <w:rPr>
                <w:sz w:val="16"/>
              </w:rPr>
              <w:t>38</w:t>
            </w:r>
          </w:p>
        </w:tc>
        <w:tc>
          <w:tcPr>
            <w:tcW w:w="56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01"/>
              <w:ind w:left="117"/>
              <w:rPr>
                <w:sz w:val="16"/>
              </w:rPr>
            </w:pPr>
            <w:r>
              <w:rPr>
                <w:sz w:val="16"/>
              </w:rPr>
              <w:t>2023</w:t>
            </w:r>
          </w:p>
        </w:tc>
        <w:tc>
          <w:tcPr>
            <w:tcW w:w="97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66" w:right="74"/>
              <w:rPr>
                <w:sz w:val="16"/>
              </w:rPr>
            </w:pPr>
            <w:r>
              <w:rPr>
                <w:sz w:val="16"/>
              </w:rPr>
              <w:t xml:space="preserve">Escucha a las personas </w:t>
            </w:r>
            <w:r>
              <w:rPr>
                <w:spacing w:val="-1"/>
                <w:sz w:val="16"/>
              </w:rPr>
              <w:t>trabajadoras</w:t>
            </w:r>
          </w:p>
        </w:tc>
        <w:tc>
          <w:tcPr>
            <w:tcW w:w="1673" w:type="dxa"/>
          </w:tcPr>
          <w:p w:rsidR="00274D8F" w:rsidRDefault="008B0D88">
            <w:pPr>
              <w:pStyle w:val="TableParagraph"/>
              <w:spacing w:before="97"/>
              <w:ind w:left="69" w:right="117"/>
              <w:rPr>
                <w:sz w:val="16"/>
              </w:rPr>
            </w:pPr>
            <w:r>
              <w:rPr>
                <w:sz w:val="16"/>
              </w:rPr>
              <w:t>Volver a pasar los cuestionarios de diagnóstico de igualdad, con las garantías necesarias, en la próxima formación en igualdad que se imparta a la plantilla.</w:t>
            </w:r>
          </w:p>
        </w:tc>
        <w:tc>
          <w:tcPr>
            <w:tcW w:w="153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ind w:left="68" w:right="622"/>
              <w:rPr>
                <w:sz w:val="16"/>
              </w:rPr>
            </w:pPr>
            <w:r>
              <w:rPr>
                <w:sz w:val="16"/>
              </w:rPr>
              <w:t>Igualdad participativa</w:t>
            </w:r>
          </w:p>
        </w:tc>
        <w:tc>
          <w:tcPr>
            <w:tcW w:w="1395" w:type="dxa"/>
          </w:tcPr>
          <w:p w:rsidR="00274D8F" w:rsidRDefault="008B0D88">
            <w:pPr>
              <w:pStyle w:val="TableParagraph"/>
              <w:ind w:left="68"/>
              <w:rPr>
                <w:sz w:val="16"/>
              </w:rPr>
            </w:pPr>
            <w:r>
              <w:rPr>
                <w:sz w:val="16"/>
              </w:rPr>
              <w:t xml:space="preserve">Nº de </w:t>
            </w:r>
            <w:r>
              <w:rPr>
                <w:spacing w:val="-3"/>
                <w:sz w:val="16"/>
              </w:rPr>
              <w:t xml:space="preserve">personas </w:t>
            </w:r>
            <w:r>
              <w:rPr>
                <w:sz w:val="16"/>
              </w:rPr>
              <w:t>formadas en igualdad</w:t>
            </w:r>
          </w:p>
          <w:p w:rsidR="00274D8F" w:rsidRDefault="008B0D88">
            <w:pPr>
              <w:pStyle w:val="TableParagraph"/>
              <w:ind w:left="68" w:right="190"/>
              <w:rPr>
                <w:sz w:val="16"/>
              </w:rPr>
            </w:pPr>
            <w:r>
              <w:rPr>
                <w:sz w:val="16"/>
              </w:rPr>
              <w:t xml:space="preserve">Nº personas a </w:t>
            </w:r>
            <w:r>
              <w:rPr>
                <w:spacing w:val="-5"/>
                <w:sz w:val="16"/>
              </w:rPr>
              <w:t xml:space="preserve">las </w:t>
            </w:r>
            <w:r>
              <w:rPr>
                <w:sz w:val="16"/>
              </w:rPr>
              <w:t>que se les de la encuesta</w:t>
            </w:r>
          </w:p>
          <w:p w:rsidR="00274D8F" w:rsidRDefault="008B0D88">
            <w:pPr>
              <w:pStyle w:val="TableParagraph"/>
              <w:ind w:left="68" w:right="60"/>
              <w:rPr>
                <w:sz w:val="16"/>
              </w:rPr>
            </w:pPr>
            <w:r>
              <w:rPr>
                <w:sz w:val="16"/>
              </w:rPr>
              <w:t>Nº encuestas respondidas Informe resultados</w:t>
            </w:r>
          </w:p>
          <w:p w:rsidR="00274D8F" w:rsidRDefault="008B0D88">
            <w:pPr>
              <w:pStyle w:val="TableParagraph"/>
              <w:spacing w:line="175" w:lineRule="exact"/>
              <w:ind w:left="68"/>
              <w:rPr>
                <w:sz w:val="16"/>
              </w:rPr>
            </w:pPr>
            <w:r>
              <w:rPr>
                <w:sz w:val="16"/>
              </w:rPr>
              <w:t>CNI</w:t>
            </w:r>
          </w:p>
        </w:tc>
        <w:tc>
          <w:tcPr>
            <w:tcW w:w="1535"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68" w:right="77"/>
              <w:rPr>
                <w:sz w:val="16"/>
              </w:rPr>
            </w:pPr>
            <w:r>
              <w:rPr>
                <w:sz w:val="16"/>
              </w:rPr>
              <w:t>100% de las personas en</w:t>
            </w:r>
            <w:r>
              <w:rPr>
                <w:spacing w:val="-10"/>
                <w:sz w:val="16"/>
              </w:rPr>
              <w:t xml:space="preserve"> </w:t>
            </w:r>
            <w:r>
              <w:rPr>
                <w:sz w:val="16"/>
              </w:rPr>
              <w:t>igualdad formadas a las que se les pase la encuesta</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ind w:left="67" w:right="498"/>
              <w:rPr>
                <w:sz w:val="16"/>
              </w:rPr>
            </w:pPr>
            <w:r>
              <w:rPr>
                <w:sz w:val="16"/>
              </w:rPr>
              <w:t>Toda la plantilla</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66" w:right="56"/>
              <w:rPr>
                <w:sz w:val="16"/>
              </w:rPr>
            </w:pPr>
            <w:r>
              <w:rPr>
                <w:sz w:val="16"/>
              </w:rPr>
              <w:t>Responsable de área de desarrollo organizacional y de formación</w:t>
            </w:r>
          </w:p>
        </w:tc>
        <w:tc>
          <w:tcPr>
            <w:tcW w:w="285"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8B0D88">
            <w:pPr>
              <w:pStyle w:val="TableParagraph"/>
              <w:spacing w:line="194" w:lineRule="exact"/>
              <w:ind w:left="107"/>
              <w:rPr>
                <w:sz w:val="16"/>
              </w:rPr>
            </w:pPr>
            <w:r>
              <w:rPr>
                <w:sz w:val="16"/>
              </w:rPr>
              <w:t>x</w:t>
            </w: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7"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294" w:type="dxa"/>
          </w:tcPr>
          <w:p w:rsidR="00274D8F" w:rsidRDefault="00274D8F">
            <w:pPr>
              <w:pStyle w:val="TableParagraph"/>
              <w:rPr>
                <w:rFonts w:ascii="Times New Roman"/>
                <w:sz w:val="16"/>
              </w:rPr>
            </w:pPr>
          </w:p>
        </w:tc>
      </w:tr>
      <w:tr w:rsidR="00274D8F">
        <w:trPr>
          <w:trHeight w:val="1953"/>
        </w:trPr>
        <w:tc>
          <w:tcPr>
            <w:tcW w:w="809" w:type="dxa"/>
          </w:tcPr>
          <w:p w:rsidR="00274D8F" w:rsidRDefault="008B0D88">
            <w:pPr>
              <w:pStyle w:val="TableParagraph"/>
              <w:spacing w:line="194" w:lineRule="exact"/>
              <w:ind w:left="69"/>
              <w:rPr>
                <w:sz w:val="16"/>
              </w:rPr>
            </w:pPr>
            <w:r>
              <w:rPr>
                <w:sz w:val="16"/>
              </w:rPr>
              <w:t>B3.A11</w:t>
            </w:r>
          </w:p>
          <w:p w:rsidR="00274D8F" w:rsidRDefault="008B0D88">
            <w:pPr>
              <w:pStyle w:val="TableParagraph"/>
              <w:spacing w:before="1"/>
              <w:ind w:left="69" w:right="103"/>
              <w:rPr>
                <w:sz w:val="16"/>
              </w:rPr>
            </w:pPr>
            <w:r>
              <w:rPr>
                <w:sz w:val="16"/>
              </w:rPr>
              <w:t>Formació n</w:t>
            </w:r>
          </w:p>
        </w:tc>
        <w:tc>
          <w:tcPr>
            <w:tcW w:w="420"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01"/>
              <w:ind w:left="126"/>
              <w:rPr>
                <w:sz w:val="16"/>
              </w:rPr>
            </w:pPr>
            <w:r>
              <w:rPr>
                <w:sz w:val="16"/>
              </w:rPr>
              <w:t>39</w:t>
            </w:r>
          </w:p>
        </w:tc>
        <w:tc>
          <w:tcPr>
            <w:tcW w:w="56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01"/>
              <w:ind w:left="117"/>
              <w:rPr>
                <w:sz w:val="16"/>
              </w:rPr>
            </w:pPr>
            <w:r>
              <w:rPr>
                <w:sz w:val="16"/>
              </w:rPr>
              <w:t>2022</w:t>
            </w:r>
          </w:p>
        </w:tc>
        <w:tc>
          <w:tcPr>
            <w:tcW w:w="97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
              <w:ind w:left="66" w:right="71"/>
              <w:rPr>
                <w:sz w:val="16"/>
              </w:rPr>
            </w:pPr>
            <w:r>
              <w:rPr>
                <w:sz w:val="16"/>
              </w:rPr>
              <w:t>Seguimiento de formación con perspectiva de género</w:t>
            </w:r>
          </w:p>
        </w:tc>
        <w:tc>
          <w:tcPr>
            <w:tcW w:w="1673" w:type="dxa"/>
          </w:tcPr>
          <w:p w:rsidR="00274D8F" w:rsidRDefault="008B0D88">
            <w:pPr>
              <w:pStyle w:val="TableParagraph"/>
              <w:ind w:left="69" w:right="47"/>
              <w:rPr>
                <w:sz w:val="16"/>
              </w:rPr>
            </w:pPr>
            <w:r>
              <w:rPr>
                <w:sz w:val="16"/>
              </w:rPr>
              <w:t>Registrar datos de formación por sexo y temática, también los certificados profesionales. Análisis, y en consecuencia sensibilizar si es necesario. Facilitar esta información</w:t>
            </w:r>
          </w:p>
          <w:p w:rsidR="00274D8F" w:rsidRDefault="008B0D88">
            <w:pPr>
              <w:pStyle w:val="TableParagraph"/>
              <w:spacing w:line="175" w:lineRule="exact"/>
              <w:ind w:left="69"/>
              <w:rPr>
                <w:sz w:val="16"/>
              </w:rPr>
            </w:pPr>
            <w:r>
              <w:rPr>
                <w:sz w:val="16"/>
              </w:rPr>
              <w:t>anualmente a la CNI.</w:t>
            </w:r>
          </w:p>
        </w:tc>
        <w:tc>
          <w:tcPr>
            <w:tcW w:w="1532" w:type="dxa"/>
          </w:tcPr>
          <w:p w:rsidR="00274D8F" w:rsidRDefault="00274D8F">
            <w:pPr>
              <w:pStyle w:val="TableParagraph"/>
              <w:spacing w:before="11"/>
              <w:rPr>
                <w:rFonts w:ascii="Verdana"/>
                <w:sz w:val="23"/>
              </w:rPr>
            </w:pPr>
          </w:p>
          <w:p w:rsidR="00274D8F" w:rsidRDefault="008B0D88">
            <w:pPr>
              <w:pStyle w:val="TableParagraph"/>
              <w:spacing w:before="1"/>
              <w:ind w:left="68" w:right="96"/>
              <w:rPr>
                <w:sz w:val="16"/>
              </w:rPr>
            </w:pPr>
            <w:r>
              <w:rPr>
                <w:sz w:val="16"/>
              </w:rPr>
              <w:t>Fomentar formación que permita el desarrollo profesional facilitando el acceso a hombres y mujeres.</w:t>
            </w:r>
          </w:p>
        </w:tc>
        <w:tc>
          <w:tcPr>
            <w:tcW w:w="1395" w:type="dxa"/>
          </w:tcPr>
          <w:p w:rsidR="00274D8F" w:rsidRDefault="00274D8F">
            <w:pPr>
              <w:pStyle w:val="TableParagraph"/>
              <w:spacing w:before="1"/>
              <w:rPr>
                <w:rFonts w:ascii="Verdana"/>
                <w:sz w:val="16"/>
              </w:rPr>
            </w:pPr>
          </w:p>
          <w:p w:rsidR="00274D8F" w:rsidRDefault="008B0D88">
            <w:pPr>
              <w:pStyle w:val="TableParagraph"/>
              <w:ind w:left="68" w:right="87"/>
              <w:rPr>
                <w:sz w:val="16"/>
              </w:rPr>
            </w:pPr>
            <w:r>
              <w:rPr>
                <w:sz w:val="16"/>
              </w:rPr>
              <w:t>Nº personas formadas por sexo y temática</w:t>
            </w:r>
          </w:p>
          <w:p w:rsidR="00274D8F" w:rsidRDefault="008B0D88">
            <w:pPr>
              <w:pStyle w:val="TableParagraph"/>
              <w:ind w:left="68" w:right="119"/>
              <w:rPr>
                <w:sz w:val="16"/>
              </w:rPr>
            </w:pPr>
            <w:r>
              <w:rPr>
                <w:sz w:val="16"/>
              </w:rPr>
              <w:t>Nº horas formación por sexo y temática Informe anual a la CNI</w:t>
            </w:r>
          </w:p>
        </w:tc>
        <w:tc>
          <w:tcPr>
            <w:tcW w:w="1535"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68" w:right="126"/>
              <w:rPr>
                <w:sz w:val="16"/>
              </w:rPr>
            </w:pPr>
            <w:r>
              <w:rPr>
                <w:sz w:val="16"/>
              </w:rPr>
              <w:t>Registro todos los datos y seguimiento en febrero</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ind w:left="67" w:right="498"/>
              <w:rPr>
                <w:sz w:val="16"/>
              </w:rPr>
            </w:pPr>
            <w:r>
              <w:rPr>
                <w:sz w:val="16"/>
              </w:rPr>
              <w:t>Toda la plantilla</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ind w:left="66" w:right="137"/>
              <w:rPr>
                <w:sz w:val="16"/>
              </w:rPr>
            </w:pPr>
            <w:r>
              <w:rPr>
                <w:sz w:val="16"/>
              </w:rPr>
              <w:t>Responsables de formación</w:t>
            </w:r>
          </w:p>
        </w:tc>
        <w:tc>
          <w:tcPr>
            <w:tcW w:w="285" w:type="dxa"/>
          </w:tcPr>
          <w:p w:rsidR="00274D8F" w:rsidRDefault="00274D8F">
            <w:pPr>
              <w:pStyle w:val="TableParagraph"/>
              <w:rPr>
                <w:rFonts w:ascii="Times New Roman"/>
                <w:sz w:val="16"/>
              </w:rPr>
            </w:pPr>
          </w:p>
        </w:tc>
        <w:tc>
          <w:tcPr>
            <w:tcW w:w="304" w:type="dxa"/>
          </w:tcPr>
          <w:p w:rsidR="00274D8F" w:rsidRDefault="008B0D88">
            <w:pPr>
              <w:pStyle w:val="TableParagraph"/>
              <w:spacing w:line="194" w:lineRule="exact"/>
              <w:ind w:right="115"/>
              <w:jc w:val="right"/>
              <w:rPr>
                <w:sz w:val="16"/>
              </w:rPr>
            </w:pPr>
            <w:r>
              <w:rPr>
                <w:sz w:val="16"/>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8B0D88">
            <w:pPr>
              <w:pStyle w:val="TableParagraph"/>
              <w:spacing w:line="194" w:lineRule="exact"/>
              <w:ind w:right="121"/>
              <w:jc w:val="right"/>
              <w:rPr>
                <w:sz w:val="16"/>
              </w:rPr>
            </w:pPr>
            <w:r>
              <w:rPr>
                <w:sz w:val="16"/>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8B0D88">
            <w:pPr>
              <w:pStyle w:val="TableParagraph"/>
              <w:spacing w:line="194" w:lineRule="exact"/>
              <w:ind w:right="27"/>
              <w:jc w:val="center"/>
              <w:rPr>
                <w:sz w:val="16"/>
              </w:rPr>
            </w:pPr>
            <w:r>
              <w:rPr>
                <w:sz w:val="16"/>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7"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294" w:type="dxa"/>
          </w:tcPr>
          <w:p w:rsidR="00274D8F" w:rsidRDefault="008B0D88">
            <w:pPr>
              <w:pStyle w:val="TableParagraph"/>
              <w:spacing w:line="194" w:lineRule="exact"/>
              <w:ind w:right="127"/>
              <w:jc w:val="right"/>
              <w:rPr>
                <w:sz w:val="16"/>
              </w:rPr>
            </w:pPr>
            <w:r>
              <w:rPr>
                <w:sz w:val="16"/>
              </w:rPr>
              <w:t>x</w:t>
            </w:r>
          </w:p>
        </w:tc>
      </w:tr>
      <w:tr w:rsidR="00274D8F">
        <w:trPr>
          <w:trHeight w:val="3713"/>
        </w:trPr>
        <w:tc>
          <w:tcPr>
            <w:tcW w:w="809" w:type="dxa"/>
          </w:tcPr>
          <w:p w:rsidR="00274D8F" w:rsidRDefault="008B0D88">
            <w:pPr>
              <w:pStyle w:val="TableParagraph"/>
              <w:spacing w:line="194" w:lineRule="exact"/>
              <w:ind w:left="69"/>
              <w:rPr>
                <w:sz w:val="16"/>
              </w:rPr>
            </w:pPr>
            <w:r>
              <w:rPr>
                <w:sz w:val="16"/>
              </w:rPr>
              <w:t>B3.A13.</w:t>
            </w:r>
          </w:p>
          <w:p w:rsidR="00274D8F" w:rsidRDefault="008B0D88">
            <w:pPr>
              <w:pStyle w:val="TableParagraph"/>
              <w:spacing w:before="1"/>
              <w:ind w:left="69"/>
              <w:rPr>
                <w:sz w:val="16"/>
              </w:rPr>
            </w:pPr>
            <w:r>
              <w:rPr>
                <w:sz w:val="16"/>
              </w:rPr>
              <w:t>Conciliaci ón y correspon sabilidad</w:t>
            </w:r>
          </w:p>
        </w:tc>
        <w:tc>
          <w:tcPr>
            <w:tcW w:w="420"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7"/>
              <w:rPr>
                <w:rFonts w:ascii="Verdana"/>
                <w:sz w:val="16"/>
              </w:rPr>
            </w:pPr>
          </w:p>
          <w:p w:rsidR="00274D8F" w:rsidRDefault="008B0D88">
            <w:pPr>
              <w:pStyle w:val="TableParagraph"/>
              <w:ind w:left="126"/>
              <w:rPr>
                <w:sz w:val="16"/>
              </w:rPr>
            </w:pPr>
            <w:r>
              <w:rPr>
                <w:sz w:val="16"/>
              </w:rPr>
              <w:t>40</w:t>
            </w:r>
          </w:p>
        </w:tc>
        <w:tc>
          <w:tcPr>
            <w:tcW w:w="56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7"/>
              <w:rPr>
                <w:rFonts w:ascii="Verdana"/>
                <w:sz w:val="16"/>
              </w:rPr>
            </w:pPr>
          </w:p>
          <w:p w:rsidR="00274D8F" w:rsidRDefault="008B0D88">
            <w:pPr>
              <w:pStyle w:val="TableParagraph"/>
              <w:ind w:left="117"/>
              <w:rPr>
                <w:sz w:val="16"/>
              </w:rPr>
            </w:pPr>
            <w:r>
              <w:rPr>
                <w:sz w:val="16"/>
              </w:rPr>
              <w:t>2022</w:t>
            </w:r>
          </w:p>
        </w:tc>
        <w:tc>
          <w:tcPr>
            <w:tcW w:w="97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ind w:left="66" w:right="74"/>
              <w:rPr>
                <w:sz w:val="16"/>
              </w:rPr>
            </w:pPr>
            <w:r>
              <w:rPr>
                <w:sz w:val="16"/>
              </w:rPr>
              <w:t xml:space="preserve">Garantízar que las personas con reducción de jornada conozcan </w:t>
            </w:r>
            <w:r>
              <w:rPr>
                <w:spacing w:val="-6"/>
                <w:sz w:val="16"/>
              </w:rPr>
              <w:t xml:space="preserve">las </w:t>
            </w:r>
            <w:r>
              <w:rPr>
                <w:sz w:val="16"/>
              </w:rPr>
              <w:t>promocione s</w:t>
            </w:r>
          </w:p>
        </w:tc>
        <w:tc>
          <w:tcPr>
            <w:tcW w:w="1673"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69" w:right="85"/>
              <w:rPr>
                <w:sz w:val="16"/>
              </w:rPr>
            </w:pPr>
            <w:r>
              <w:rPr>
                <w:sz w:val="16"/>
              </w:rPr>
              <w:t>Garantizar que las situaciones de reducción de jornada y de responsabilidades de cuidado no son un impedimento para promocionar. Indicar explícitamente al comunicar la vacante que no se cierra la promoción a personas con jornada reducida.</w:t>
            </w:r>
          </w:p>
        </w:tc>
        <w:tc>
          <w:tcPr>
            <w:tcW w:w="153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01"/>
              <w:ind w:left="68" w:right="69"/>
              <w:rPr>
                <w:sz w:val="16"/>
              </w:rPr>
            </w:pPr>
            <w:r>
              <w:rPr>
                <w:sz w:val="16"/>
              </w:rPr>
              <w:t>Garantizar l</w:t>
            </w:r>
            <w:r>
              <w:rPr>
                <w:sz w:val="16"/>
              </w:rPr>
              <w:t xml:space="preserve">a igualdad de oportunidades en la selección, </w:t>
            </w:r>
            <w:r>
              <w:rPr>
                <w:spacing w:val="-3"/>
                <w:sz w:val="16"/>
              </w:rPr>
              <w:t xml:space="preserve">promoción </w:t>
            </w:r>
            <w:r>
              <w:rPr>
                <w:sz w:val="16"/>
              </w:rPr>
              <w:t>interna y desarrollo profesional de las personas trabajadoras.</w:t>
            </w:r>
          </w:p>
        </w:tc>
        <w:tc>
          <w:tcPr>
            <w:tcW w:w="1395" w:type="dxa"/>
          </w:tcPr>
          <w:p w:rsidR="00274D8F" w:rsidRDefault="008B0D88">
            <w:pPr>
              <w:pStyle w:val="TableParagraph"/>
              <w:ind w:left="68" w:right="89"/>
              <w:rPr>
                <w:sz w:val="16"/>
              </w:rPr>
            </w:pPr>
            <w:r>
              <w:rPr>
                <w:sz w:val="16"/>
              </w:rPr>
              <w:t>Analizar el contenido de oferta de vacantes Nº candidaturas recibidas por proceso, desagregando por sexo, jornada y responsab. de cuidados</w:t>
            </w:r>
          </w:p>
          <w:p w:rsidR="00274D8F" w:rsidRDefault="008B0D88">
            <w:pPr>
              <w:pStyle w:val="TableParagraph"/>
              <w:ind w:left="68" w:right="126"/>
              <w:rPr>
                <w:sz w:val="16"/>
              </w:rPr>
            </w:pPr>
            <w:r>
              <w:rPr>
                <w:sz w:val="16"/>
              </w:rPr>
              <w:t>-Nº de personas promocionadas con reducción de jornada y/o con responsabilidades de cuidados</w:t>
            </w:r>
          </w:p>
          <w:p w:rsidR="00274D8F" w:rsidRDefault="008B0D88">
            <w:pPr>
              <w:pStyle w:val="TableParagraph"/>
              <w:ind w:left="68" w:right="96"/>
              <w:rPr>
                <w:sz w:val="16"/>
              </w:rPr>
            </w:pPr>
            <w:r>
              <w:rPr>
                <w:sz w:val="16"/>
              </w:rPr>
              <w:t>-Informe anual del impacto de la</w:t>
            </w:r>
          </w:p>
          <w:p w:rsidR="00274D8F" w:rsidRDefault="008B0D88">
            <w:pPr>
              <w:pStyle w:val="TableParagraph"/>
              <w:spacing w:line="178" w:lineRule="exact"/>
              <w:ind w:left="68"/>
              <w:rPr>
                <w:sz w:val="16"/>
              </w:rPr>
            </w:pPr>
            <w:r>
              <w:rPr>
                <w:sz w:val="16"/>
              </w:rPr>
              <w:t>acción para CNI</w:t>
            </w:r>
          </w:p>
        </w:tc>
        <w:tc>
          <w:tcPr>
            <w:tcW w:w="1535"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
              <w:ind w:left="68" w:right="176"/>
              <w:rPr>
                <w:sz w:val="16"/>
              </w:rPr>
            </w:pPr>
            <w:r>
              <w:rPr>
                <w:sz w:val="16"/>
              </w:rPr>
              <w:t>Análisis realizado En igualdad de condiciones, garantizar que el % promociones de personas con reducción de jormada sea igual o superior a la proporción de personas con reducción en la plantilla.</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5"/>
              <w:rPr>
                <w:rFonts w:ascii="Verdana"/>
                <w:sz w:val="16"/>
              </w:rPr>
            </w:pPr>
          </w:p>
          <w:p w:rsidR="00274D8F" w:rsidRDefault="008B0D88">
            <w:pPr>
              <w:pStyle w:val="TableParagraph"/>
              <w:ind w:left="67" w:right="178"/>
              <w:jc w:val="both"/>
              <w:rPr>
                <w:sz w:val="16"/>
              </w:rPr>
            </w:pPr>
            <w:r>
              <w:rPr>
                <w:sz w:val="16"/>
              </w:rPr>
              <w:t>Personas con reducción de jornada</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5"/>
              <w:rPr>
                <w:rFonts w:ascii="Verdana"/>
                <w:sz w:val="16"/>
              </w:rPr>
            </w:pPr>
          </w:p>
          <w:p w:rsidR="00274D8F" w:rsidRDefault="008B0D88">
            <w:pPr>
              <w:pStyle w:val="TableParagraph"/>
              <w:ind w:left="66" w:right="137"/>
              <w:rPr>
                <w:sz w:val="16"/>
              </w:rPr>
            </w:pPr>
            <w:r>
              <w:rPr>
                <w:sz w:val="16"/>
              </w:rPr>
              <w:t>Responsables de calidad y RRHH</w:t>
            </w:r>
          </w:p>
        </w:tc>
        <w:tc>
          <w:tcPr>
            <w:tcW w:w="285" w:type="dxa"/>
          </w:tcPr>
          <w:p w:rsidR="00274D8F" w:rsidRDefault="008B0D88">
            <w:pPr>
              <w:pStyle w:val="TableParagraph"/>
              <w:spacing w:line="194" w:lineRule="exact"/>
              <w:ind w:right="1"/>
              <w:jc w:val="center"/>
              <w:rPr>
                <w:sz w:val="16"/>
              </w:rPr>
            </w:pPr>
            <w:r>
              <w:rPr>
                <w:sz w:val="16"/>
              </w:rPr>
              <w:t>x</w:t>
            </w:r>
          </w:p>
        </w:tc>
        <w:tc>
          <w:tcPr>
            <w:tcW w:w="304" w:type="dxa"/>
          </w:tcPr>
          <w:p w:rsidR="00274D8F" w:rsidRDefault="008B0D88">
            <w:pPr>
              <w:pStyle w:val="TableParagraph"/>
              <w:spacing w:line="194" w:lineRule="exact"/>
              <w:ind w:right="115"/>
              <w:jc w:val="right"/>
              <w:rPr>
                <w:sz w:val="16"/>
              </w:rPr>
            </w:pPr>
            <w:r>
              <w:rPr>
                <w:sz w:val="16"/>
              </w:rPr>
              <w:t>x</w:t>
            </w:r>
          </w:p>
        </w:tc>
        <w:tc>
          <w:tcPr>
            <w:tcW w:w="304" w:type="dxa"/>
          </w:tcPr>
          <w:p w:rsidR="00274D8F" w:rsidRDefault="008B0D88">
            <w:pPr>
              <w:pStyle w:val="TableParagraph"/>
              <w:spacing w:line="194" w:lineRule="exact"/>
              <w:ind w:left="107"/>
              <w:rPr>
                <w:sz w:val="16"/>
              </w:rPr>
            </w:pPr>
            <w:r>
              <w:rPr>
                <w:sz w:val="16"/>
              </w:rPr>
              <w:t>x</w:t>
            </w:r>
          </w:p>
        </w:tc>
        <w:tc>
          <w:tcPr>
            <w:tcW w:w="304" w:type="dxa"/>
          </w:tcPr>
          <w:p w:rsidR="00274D8F" w:rsidRDefault="008B0D88">
            <w:pPr>
              <w:pStyle w:val="TableParagraph"/>
              <w:spacing w:line="194" w:lineRule="exact"/>
              <w:ind w:left="106"/>
              <w:rPr>
                <w:sz w:val="16"/>
              </w:rPr>
            </w:pPr>
            <w:r>
              <w:rPr>
                <w:sz w:val="16"/>
              </w:rPr>
              <w:t>x</w:t>
            </w:r>
          </w:p>
        </w:tc>
        <w:tc>
          <w:tcPr>
            <w:tcW w:w="306" w:type="dxa"/>
          </w:tcPr>
          <w:p w:rsidR="00274D8F" w:rsidRDefault="008B0D88">
            <w:pPr>
              <w:pStyle w:val="TableParagraph"/>
              <w:spacing w:line="194" w:lineRule="exact"/>
              <w:ind w:right="15"/>
              <w:jc w:val="center"/>
              <w:rPr>
                <w:sz w:val="16"/>
              </w:rPr>
            </w:pPr>
            <w:r>
              <w:rPr>
                <w:sz w:val="16"/>
              </w:rPr>
              <w:t>x</w:t>
            </w:r>
          </w:p>
        </w:tc>
        <w:tc>
          <w:tcPr>
            <w:tcW w:w="304" w:type="dxa"/>
          </w:tcPr>
          <w:p w:rsidR="00274D8F" w:rsidRDefault="008B0D88">
            <w:pPr>
              <w:pStyle w:val="TableParagraph"/>
              <w:spacing w:line="194" w:lineRule="exact"/>
              <w:ind w:right="121"/>
              <w:jc w:val="right"/>
              <w:rPr>
                <w:sz w:val="16"/>
              </w:rPr>
            </w:pPr>
            <w:r>
              <w:rPr>
                <w:sz w:val="16"/>
              </w:rPr>
              <w:t>x</w:t>
            </w:r>
          </w:p>
        </w:tc>
        <w:tc>
          <w:tcPr>
            <w:tcW w:w="304" w:type="dxa"/>
          </w:tcPr>
          <w:p w:rsidR="00274D8F" w:rsidRDefault="008B0D88">
            <w:pPr>
              <w:pStyle w:val="TableParagraph"/>
              <w:spacing w:line="194" w:lineRule="exact"/>
              <w:ind w:right="18"/>
              <w:jc w:val="center"/>
              <w:rPr>
                <w:sz w:val="16"/>
              </w:rPr>
            </w:pPr>
            <w:r>
              <w:rPr>
                <w:sz w:val="16"/>
              </w:rPr>
              <w:t>x</w:t>
            </w:r>
          </w:p>
        </w:tc>
        <w:tc>
          <w:tcPr>
            <w:tcW w:w="304" w:type="dxa"/>
          </w:tcPr>
          <w:p w:rsidR="00274D8F" w:rsidRDefault="008B0D88">
            <w:pPr>
              <w:pStyle w:val="TableParagraph"/>
              <w:spacing w:line="194" w:lineRule="exact"/>
              <w:ind w:left="100"/>
              <w:rPr>
                <w:sz w:val="16"/>
              </w:rPr>
            </w:pPr>
            <w:r>
              <w:rPr>
                <w:sz w:val="16"/>
              </w:rPr>
              <w:t>x</w:t>
            </w:r>
          </w:p>
        </w:tc>
        <w:tc>
          <w:tcPr>
            <w:tcW w:w="306" w:type="dxa"/>
          </w:tcPr>
          <w:p w:rsidR="00274D8F" w:rsidRDefault="008B0D88">
            <w:pPr>
              <w:pStyle w:val="TableParagraph"/>
              <w:spacing w:line="194" w:lineRule="exact"/>
              <w:ind w:left="98"/>
              <w:rPr>
                <w:sz w:val="16"/>
              </w:rPr>
            </w:pPr>
            <w:r>
              <w:rPr>
                <w:sz w:val="16"/>
              </w:rPr>
              <w:t>x</w:t>
            </w:r>
          </w:p>
        </w:tc>
        <w:tc>
          <w:tcPr>
            <w:tcW w:w="304" w:type="dxa"/>
          </w:tcPr>
          <w:p w:rsidR="00274D8F" w:rsidRDefault="008B0D88">
            <w:pPr>
              <w:pStyle w:val="TableParagraph"/>
              <w:spacing w:line="194" w:lineRule="exact"/>
              <w:ind w:right="27"/>
              <w:jc w:val="center"/>
              <w:rPr>
                <w:sz w:val="16"/>
              </w:rPr>
            </w:pPr>
            <w:r>
              <w:rPr>
                <w:sz w:val="16"/>
              </w:rPr>
              <w:t>x</w:t>
            </w:r>
          </w:p>
        </w:tc>
        <w:tc>
          <w:tcPr>
            <w:tcW w:w="304" w:type="dxa"/>
          </w:tcPr>
          <w:p w:rsidR="00274D8F" w:rsidRDefault="008B0D88">
            <w:pPr>
              <w:pStyle w:val="TableParagraph"/>
              <w:spacing w:line="194" w:lineRule="exact"/>
              <w:ind w:right="126"/>
              <w:jc w:val="right"/>
              <w:rPr>
                <w:sz w:val="16"/>
              </w:rPr>
            </w:pPr>
            <w:r>
              <w:rPr>
                <w:sz w:val="16"/>
              </w:rPr>
              <w:t>x</w:t>
            </w:r>
          </w:p>
        </w:tc>
        <w:tc>
          <w:tcPr>
            <w:tcW w:w="304" w:type="dxa"/>
          </w:tcPr>
          <w:p w:rsidR="00274D8F" w:rsidRDefault="008B0D88">
            <w:pPr>
              <w:pStyle w:val="TableParagraph"/>
              <w:spacing w:line="194" w:lineRule="exact"/>
              <w:ind w:right="33"/>
              <w:jc w:val="center"/>
              <w:rPr>
                <w:sz w:val="16"/>
              </w:rPr>
            </w:pPr>
            <w:r>
              <w:rPr>
                <w:sz w:val="16"/>
              </w:rPr>
              <w:t>x</w:t>
            </w:r>
          </w:p>
        </w:tc>
        <w:tc>
          <w:tcPr>
            <w:tcW w:w="307" w:type="dxa"/>
          </w:tcPr>
          <w:p w:rsidR="00274D8F" w:rsidRDefault="008B0D88">
            <w:pPr>
              <w:pStyle w:val="TableParagraph"/>
              <w:spacing w:line="194" w:lineRule="exact"/>
              <w:ind w:left="92"/>
              <w:rPr>
                <w:sz w:val="16"/>
              </w:rPr>
            </w:pPr>
            <w:r>
              <w:rPr>
                <w:sz w:val="16"/>
              </w:rPr>
              <w:t>x</w:t>
            </w:r>
          </w:p>
        </w:tc>
        <w:tc>
          <w:tcPr>
            <w:tcW w:w="304" w:type="dxa"/>
          </w:tcPr>
          <w:p w:rsidR="00274D8F" w:rsidRDefault="008B0D88">
            <w:pPr>
              <w:pStyle w:val="TableParagraph"/>
              <w:spacing w:line="194" w:lineRule="exact"/>
              <w:ind w:right="45"/>
              <w:jc w:val="center"/>
              <w:rPr>
                <w:sz w:val="16"/>
              </w:rPr>
            </w:pPr>
            <w:r>
              <w:rPr>
                <w:sz w:val="16"/>
              </w:rPr>
              <w:t>x</w:t>
            </w:r>
          </w:p>
        </w:tc>
        <w:tc>
          <w:tcPr>
            <w:tcW w:w="294" w:type="dxa"/>
          </w:tcPr>
          <w:p w:rsidR="00274D8F" w:rsidRDefault="008B0D88">
            <w:pPr>
              <w:pStyle w:val="TableParagraph"/>
              <w:spacing w:line="194" w:lineRule="exact"/>
              <w:ind w:right="127"/>
              <w:jc w:val="right"/>
              <w:rPr>
                <w:sz w:val="16"/>
              </w:rPr>
            </w:pPr>
            <w:r>
              <w:rPr>
                <w:sz w:val="16"/>
              </w:rPr>
              <w:t>x</w:t>
            </w:r>
          </w:p>
        </w:tc>
      </w:tr>
      <w:tr w:rsidR="00274D8F">
        <w:trPr>
          <w:trHeight w:val="1260"/>
        </w:trPr>
        <w:tc>
          <w:tcPr>
            <w:tcW w:w="809" w:type="dxa"/>
          </w:tcPr>
          <w:p w:rsidR="00274D8F" w:rsidRDefault="008B0D88">
            <w:pPr>
              <w:pStyle w:val="TableParagraph"/>
              <w:spacing w:line="194" w:lineRule="exact"/>
              <w:ind w:left="69"/>
              <w:rPr>
                <w:sz w:val="16"/>
              </w:rPr>
            </w:pPr>
            <w:r>
              <w:rPr>
                <w:sz w:val="16"/>
              </w:rPr>
              <w:lastRenderedPageBreak/>
              <w:t>B3.A13.</w:t>
            </w:r>
          </w:p>
          <w:p w:rsidR="00274D8F" w:rsidRDefault="008B0D88">
            <w:pPr>
              <w:pStyle w:val="TableParagraph"/>
              <w:ind w:left="69"/>
              <w:rPr>
                <w:sz w:val="16"/>
              </w:rPr>
            </w:pPr>
            <w:r>
              <w:rPr>
                <w:sz w:val="16"/>
              </w:rPr>
              <w:t>Conciliaci ón y correspon sabilidad</w:t>
            </w:r>
          </w:p>
        </w:tc>
        <w:tc>
          <w:tcPr>
            <w:tcW w:w="420"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43"/>
              <w:ind w:left="126"/>
              <w:rPr>
                <w:sz w:val="16"/>
              </w:rPr>
            </w:pPr>
            <w:r>
              <w:rPr>
                <w:sz w:val="16"/>
              </w:rPr>
              <w:t>41</w:t>
            </w:r>
          </w:p>
        </w:tc>
        <w:tc>
          <w:tcPr>
            <w:tcW w:w="56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43"/>
              <w:ind w:left="117"/>
              <w:rPr>
                <w:sz w:val="16"/>
              </w:rPr>
            </w:pPr>
            <w:r>
              <w:rPr>
                <w:sz w:val="16"/>
              </w:rPr>
              <w:t>2023</w:t>
            </w:r>
          </w:p>
        </w:tc>
        <w:tc>
          <w:tcPr>
            <w:tcW w:w="977" w:type="dxa"/>
          </w:tcPr>
          <w:p w:rsidR="00274D8F" w:rsidRDefault="008B0D88">
            <w:pPr>
              <w:pStyle w:val="TableParagraph"/>
              <w:spacing w:before="42"/>
              <w:ind w:left="66" w:right="104"/>
              <w:rPr>
                <w:sz w:val="16"/>
              </w:rPr>
            </w:pPr>
            <w:r>
              <w:rPr>
                <w:sz w:val="16"/>
              </w:rPr>
              <w:t>Mejoras en materia de conciliación y corrrespons abilidad.</w:t>
            </w:r>
          </w:p>
        </w:tc>
        <w:tc>
          <w:tcPr>
            <w:tcW w:w="1673" w:type="dxa"/>
          </w:tcPr>
          <w:p w:rsidR="00274D8F" w:rsidRDefault="008B0D88">
            <w:pPr>
              <w:pStyle w:val="TableParagraph"/>
              <w:spacing w:before="42"/>
              <w:ind w:left="69" w:right="106"/>
              <w:rPr>
                <w:sz w:val="16"/>
              </w:rPr>
            </w:pPr>
            <w:r>
              <w:rPr>
                <w:sz w:val="16"/>
              </w:rPr>
              <w:t>Estudiar y proponer mejoras en materia de conciliación y corresponsabilidad dentro de la Junta Directiva de ASPACE</w:t>
            </w:r>
          </w:p>
        </w:tc>
        <w:tc>
          <w:tcPr>
            <w:tcW w:w="1532" w:type="dxa"/>
          </w:tcPr>
          <w:p w:rsidR="00274D8F" w:rsidRDefault="00274D8F">
            <w:pPr>
              <w:pStyle w:val="TableParagraph"/>
              <w:rPr>
                <w:rFonts w:ascii="Verdana"/>
                <w:sz w:val="16"/>
              </w:rPr>
            </w:pPr>
          </w:p>
          <w:p w:rsidR="00274D8F" w:rsidRDefault="008B0D88">
            <w:pPr>
              <w:pStyle w:val="TableParagraph"/>
              <w:spacing w:before="140"/>
              <w:ind w:left="68" w:right="197"/>
              <w:rPr>
                <w:sz w:val="16"/>
              </w:rPr>
            </w:pPr>
            <w:r>
              <w:rPr>
                <w:sz w:val="16"/>
              </w:rPr>
              <w:t>Facilitar la conciliacion y la corresponsabilidad</w:t>
            </w:r>
          </w:p>
        </w:tc>
        <w:tc>
          <w:tcPr>
            <w:tcW w:w="1395" w:type="dxa"/>
          </w:tcPr>
          <w:p w:rsidR="00274D8F" w:rsidRDefault="008B0D88">
            <w:pPr>
              <w:pStyle w:val="TableParagraph"/>
              <w:spacing w:before="42"/>
              <w:ind w:left="68" w:right="74"/>
              <w:rPr>
                <w:sz w:val="16"/>
              </w:rPr>
            </w:pPr>
            <w:r>
              <w:rPr>
                <w:sz w:val="16"/>
              </w:rPr>
              <w:t>Documento de mejoras voluntarias -Nº de propuestas de mejora -Nº mejoras aceptadas</w:t>
            </w:r>
          </w:p>
        </w:tc>
        <w:tc>
          <w:tcPr>
            <w:tcW w:w="1535" w:type="dxa"/>
          </w:tcPr>
          <w:p w:rsidR="00274D8F" w:rsidRDefault="00274D8F">
            <w:pPr>
              <w:pStyle w:val="TableParagraph"/>
              <w:spacing w:before="5"/>
              <w:rPr>
                <w:rFonts w:ascii="Verdana"/>
                <w:sz w:val="19"/>
              </w:rPr>
            </w:pPr>
          </w:p>
          <w:p w:rsidR="00274D8F" w:rsidRDefault="008B0D88">
            <w:pPr>
              <w:pStyle w:val="TableParagraph"/>
              <w:ind w:left="68" w:right="119"/>
              <w:rPr>
                <w:sz w:val="16"/>
              </w:rPr>
            </w:pPr>
            <w:r>
              <w:rPr>
                <w:sz w:val="16"/>
              </w:rPr>
              <w:t>Introducir mejoras sobre derechos de conciliación durante la vigencia del Plan</w:t>
            </w:r>
          </w:p>
        </w:tc>
        <w:tc>
          <w:tcPr>
            <w:tcW w:w="1117" w:type="dxa"/>
          </w:tcPr>
          <w:p w:rsidR="00274D8F" w:rsidRDefault="00274D8F">
            <w:pPr>
              <w:pStyle w:val="TableParagraph"/>
              <w:rPr>
                <w:rFonts w:ascii="Verdana"/>
                <w:sz w:val="16"/>
              </w:rPr>
            </w:pPr>
          </w:p>
          <w:p w:rsidR="00274D8F" w:rsidRDefault="00274D8F">
            <w:pPr>
              <w:pStyle w:val="TableParagraph"/>
              <w:spacing w:before="7"/>
              <w:rPr>
                <w:rFonts w:ascii="Verdana"/>
                <w:sz w:val="19"/>
              </w:rPr>
            </w:pPr>
          </w:p>
          <w:p w:rsidR="00274D8F" w:rsidRDefault="008B0D88">
            <w:pPr>
              <w:pStyle w:val="TableParagraph"/>
              <w:ind w:left="67" w:right="194"/>
              <w:rPr>
                <w:sz w:val="16"/>
              </w:rPr>
            </w:pPr>
            <w:r>
              <w:rPr>
                <w:sz w:val="16"/>
              </w:rPr>
              <w:t>Personas trabajadoras</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43"/>
              <w:ind w:left="66"/>
              <w:rPr>
                <w:sz w:val="16"/>
              </w:rPr>
            </w:pPr>
            <w:r>
              <w:rPr>
                <w:sz w:val="16"/>
              </w:rPr>
              <w:t>Gerencia</w:t>
            </w:r>
          </w:p>
        </w:tc>
        <w:tc>
          <w:tcPr>
            <w:tcW w:w="285" w:type="dxa"/>
          </w:tcPr>
          <w:p w:rsidR="00274D8F" w:rsidRDefault="00274D8F">
            <w:pPr>
              <w:pStyle w:val="TableParagraph"/>
              <w:rPr>
                <w:rFonts w:ascii="Times New Roman"/>
                <w:sz w:val="16"/>
              </w:rPr>
            </w:pPr>
          </w:p>
        </w:tc>
        <w:tc>
          <w:tcPr>
            <w:tcW w:w="304" w:type="dxa"/>
          </w:tcPr>
          <w:p w:rsidR="00274D8F" w:rsidRDefault="008B0D88">
            <w:pPr>
              <w:pStyle w:val="TableParagraph"/>
              <w:spacing w:line="194" w:lineRule="exact"/>
              <w:ind w:right="115"/>
              <w:jc w:val="right"/>
              <w:rPr>
                <w:sz w:val="16"/>
              </w:rPr>
            </w:pPr>
            <w:r>
              <w:rPr>
                <w:sz w:val="16"/>
              </w:rPr>
              <w:t>x</w:t>
            </w:r>
          </w:p>
        </w:tc>
        <w:tc>
          <w:tcPr>
            <w:tcW w:w="304" w:type="dxa"/>
          </w:tcPr>
          <w:p w:rsidR="00274D8F" w:rsidRDefault="008B0D88">
            <w:pPr>
              <w:pStyle w:val="TableParagraph"/>
              <w:spacing w:line="194" w:lineRule="exact"/>
              <w:ind w:left="107"/>
              <w:rPr>
                <w:sz w:val="16"/>
              </w:rPr>
            </w:pPr>
            <w:r>
              <w:rPr>
                <w:sz w:val="16"/>
              </w:rPr>
              <w:t>x</w:t>
            </w:r>
          </w:p>
        </w:tc>
        <w:tc>
          <w:tcPr>
            <w:tcW w:w="304" w:type="dxa"/>
          </w:tcPr>
          <w:p w:rsidR="00274D8F" w:rsidRDefault="008B0D88">
            <w:pPr>
              <w:pStyle w:val="TableParagraph"/>
              <w:spacing w:line="194" w:lineRule="exact"/>
              <w:ind w:left="106"/>
              <w:rPr>
                <w:sz w:val="16"/>
              </w:rPr>
            </w:pPr>
            <w:r>
              <w:rPr>
                <w:sz w:val="16"/>
              </w:rPr>
              <w:t>x</w:t>
            </w:r>
          </w:p>
        </w:tc>
        <w:tc>
          <w:tcPr>
            <w:tcW w:w="306" w:type="dxa"/>
          </w:tcPr>
          <w:p w:rsidR="00274D8F" w:rsidRDefault="008B0D88">
            <w:pPr>
              <w:pStyle w:val="TableParagraph"/>
              <w:spacing w:line="194" w:lineRule="exact"/>
              <w:ind w:right="15"/>
              <w:jc w:val="center"/>
              <w:rPr>
                <w:sz w:val="16"/>
              </w:rPr>
            </w:pPr>
            <w:r>
              <w:rPr>
                <w:sz w:val="16"/>
              </w:rPr>
              <w:t>x</w:t>
            </w:r>
          </w:p>
        </w:tc>
        <w:tc>
          <w:tcPr>
            <w:tcW w:w="304" w:type="dxa"/>
          </w:tcPr>
          <w:p w:rsidR="00274D8F" w:rsidRDefault="008B0D88">
            <w:pPr>
              <w:pStyle w:val="TableParagraph"/>
              <w:spacing w:line="194" w:lineRule="exact"/>
              <w:ind w:right="121"/>
              <w:jc w:val="right"/>
              <w:rPr>
                <w:sz w:val="16"/>
              </w:rPr>
            </w:pPr>
            <w:r>
              <w:rPr>
                <w:sz w:val="16"/>
              </w:rPr>
              <w:t>x</w:t>
            </w:r>
          </w:p>
        </w:tc>
        <w:tc>
          <w:tcPr>
            <w:tcW w:w="304" w:type="dxa"/>
          </w:tcPr>
          <w:p w:rsidR="00274D8F" w:rsidRDefault="008B0D88">
            <w:pPr>
              <w:pStyle w:val="TableParagraph"/>
              <w:spacing w:line="194" w:lineRule="exact"/>
              <w:ind w:right="18"/>
              <w:jc w:val="center"/>
              <w:rPr>
                <w:sz w:val="16"/>
              </w:rPr>
            </w:pPr>
            <w:r>
              <w:rPr>
                <w:sz w:val="16"/>
              </w:rPr>
              <w:t>x</w:t>
            </w:r>
          </w:p>
        </w:tc>
        <w:tc>
          <w:tcPr>
            <w:tcW w:w="304" w:type="dxa"/>
          </w:tcPr>
          <w:p w:rsidR="00274D8F" w:rsidRDefault="008B0D88">
            <w:pPr>
              <w:pStyle w:val="TableParagraph"/>
              <w:spacing w:line="194" w:lineRule="exact"/>
              <w:ind w:left="100"/>
              <w:rPr>
                <w:sz w:val="16"/>
              </w:rPr>
            </w:pPr>
            <w:r>
              <w:rPr>
                <w:sz w:val="16"/>
              </w:rPr>
              <w:t>x</w:t>
            </w:r>
          </w:p>
        </w:tc>
        <w:tc>
          <w:tcPr>
            <w:tcW w:w="306" w:type="dxa"/>
          </w:tcPr>
          <w:p w:rsidR="00274D8F" w:rsidRDefault="008B0D88">
            <w:pPr>
              <w:pStyle w:val="TableParagraph"/>
              <w:spacing w:line="194" w:lineRule="exact"/>
              <w:ind w:left="98"/>
              <w:rPr>
                <w:sz w:val="16"/>
              </w:rPr>
            </w:pPr>
            <w:r>
              <w:rPr>
                <w:sz w:val="16"/>
              </w:rPr>
              <w:t>x</w:t>
            </w:r>
          </w:p>
        </w:tc>
        <w:tc>
          <w:tcPr>
            <w:tcW w:w="304" w:type="dxa"/>
          </w:tcPr>
          <w:p w:rsidR="00274D8F" w:rsidRDefault="008B0D88">
            <w:pPr>
              <w:pStyle w:val="TableParagraph"/>
              <w:spacing w:line="194" w:lineRule="exact"/>
              <w:ind w:right="27"/>
              <w:jc w:val="center"/>
              <w:rPr>
                <w:sz w:val="16"/>
              </w:rPr>
            </w:pPr>
            <w:r>
              <w:rPr>
                <w:sz w:val="16"/>
              </w:rPr>
              <w:t>x</w:t>
            </w:r>
          </w:p>
        </w:tc>
        <w:tc>
          <w:tcPr>
            <w:tcW w:w="304" w:type="dxa"/>
          </w:tcPr>
          <w:p w:rsidR="00274D8F" w:rsidRDefault="008B0D88">
            <w:pPr>
              <w:pStyle w:val="TableParagraph"/>
              <w:spacing w:line="194" w:lineRule="exact"/>
              <w:ind w:right="126"/>
              <w:jc w:val="right"/>
              <w:rPr>
                <w:sz w:val="16"/>
              </w:rPr>
            </w:pPr>
            <w:r>
              <w:rPr>
                <w:sz w:val="16"/>
              </w:rPr>
              <w:t>x</w:t>
            </w:r>
          </w:p>
        </w:tc>
        <w:tc>
          <w:tcPr>
            <w:tcW w:w="304" w:type="dxa"/>
          </w:tcPr>
          <w:p w:rsidR="00274D8F" w:rsidRDefault="008B0D88">
            <w:pPr>
              <w:pStyle w:val="TableParagraph"/>
              <w:spacing w:line="194" w:lineRule="exact"/>
              <w:ind w:right="33"/>
              <w:jc w:val="center"/>
              <w:rPr>
                <w:sz w:val="16"/>
              </w:rPr>
            </w:pPr>
            <w:r>
              <w:rPr>
                <w:sz w:val="16"/>
              </w:rPr>
              <w:t>x</w:t>
            </w:r>
          </w:p>
        </w:tc>
        <w:tc>
          <w:tcPr>
            <w:tcW w:w="307" w:type="dxa"/>
          </w:tcPr>
          <w:p w:rsidR="00274D8F" w:rsidRDefault="008B0D88">
            <w:pPr>
              <w:pStyle w:val="TableParagraph"/>
              <w:spacing w:line="194" w:lineRule="exact"/>
              <w:ind w:left="92"/>
              <w:rPr>
                <w:sz w:val="16"/>
              </w:rPr>
            </w:pPr>
            <w:r>
              <w:rPr>
                <w:sz w:val="16"/>
              </w:rPr>
              <w:t>x</w:t>
            </w:r>
          </w:p>
        </w:tc>
        <w:tc>
          <w:tcPr>
            <w:tcW w:w="304" w:type="dxa"/>
          </w:tcPr>
          <w:p w:rsidR="00274D8F" w:rsidRDefault="008B0D88">
            <w:pPr>
              <w:pStyle w:val="TableParagraph"/>
              <w:spacing w:line="194" w:lineRule="exact"/>
              <w:ind w:right="45"/>
              <w:jc w:val="center"/>
              <w:rPr>
                <w:sz w:val="16"/>
              </w:rPr>
            </w:pPr>
            <w:r>
              <w:rPr>
                <w:sz w:val="16"/>
              </w:rPr>
              <w:t>x</w:t>
            </w:r>
          </w:p>
        </w:tc>
        <w:tc>
          <w:tcPr>
            <w:tcW w:w="294" w:type="dxa"/>
          </w:tcPr>
          <w:p w:rsidR="00274D8F" w:rsidRDefault="008B0D88">
            <w:pPr>
              <w:pStyle w:val="TableParagraph"/>
              <w:spacing w:line="194" w:lineRule="exact"/>
              <w:ind w:right="127"/>
              <w:jc w:val="right"/>
              <w:rPr>
                <w:sz w:val="16"/>
              </w:rPr>
            </w:pPr>
            <w:r>
              <w:rPr>
                <w:sz w:val="16"/>
              </w:rPr>
              <w:t>x</w:t>
            </w:r>
          </w:p>
        </w:tc>
      </w:tr>
    </w:tbl>
    <w:p w:rsidR="00274D8F" w:rsidRDefault="00274D8F">
      <w:pPr>
        <w:spacing w:line="194" w:lineRule="exact"/>
        <w:jc w:val="right"/>
        <w:rPr>
          <w:sz w:val="16"/>
        </w:rPr>
        <w:sectPr w:rsidR="00274D8F">
          <w:pgSz w:w="16850" w:h="11920" w:orient="landscape"/>
          <w:pgMar w:top="1480" w:right="800" w:bottom="1080" w:left="160" w:header="682" w:footer="883" w:gutter="0"/>
          <w:cols w:space="720"/>
        </w:sectPr>
      </w:pPr>
    </w:p>
    <w:p w:rsidR="00274D8F" w:rsidRDefault="00274D8F">
      <w:pPr>
        <w:pStyle w:val="Textoindependiente"/>
        <w:spacing w:before="2"/>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9"/>
        <w:gridCol w:w="420"/>
        <w:gridCol w:w="562"/>
        <w:gridCol w:w="977"/>
        <w:gridCol w:w="1673"/>
        <w:gridCol w:w="1532"/>
        <w:gridCol w:w="1395"/>
        <w:gridCol w:w="1535"/>
        <w:gridCol w:w="1117"/>
        <w:gridCol w:w="1117"/>
        <w:gridCol w:w="285"/>
        <w:gridCol w:w="304"/>
        <w:gridCol w:w="304"/>
        <w:gridCol w:w="304"/>
        <w:gridCol w:w="306"/>
        <w:gridCol w:w="304"/>
        <w:gridCol w:w="304"/>
        <w:gridCol w:w="304"/>
        <w:gridCol w:w="306"/>
        <w:gridCol w:w="304"/>
        <w:gridCol w:w="304"/>
        <w:gridCol w:w="304"/>
        <w:gridCol w:w="307"/>
        <w:gridCol w:w="304"/>
        <w:gridCol w:w="294"/>
      </w:tblGrid>
      <w:tr w:rsidR="00274D8F">
        <w:trPr>
          <w:trHeight w:val="1259"/>
        </w:trPr>
        <w:tc>
          <w:tcPr>
            <w:tcW w:w="809" w:type="dxa"/>
          </w:tcPr>
          <w:p w:rsidR="00274D8F" w:rsidRDefault="00274D8F">
            <w:pPr>
              <w:pStyle w:val="TableParagraph"/>
              <w:rPr>
                <w:rFonts w:ascii="Times New Roman"/>
                <w:sz w:val="16"/>
              </w:rPr>
            </w:pPr>
          </w:p>
        </w:tc>
        <w:tc>
          <w:tcPr>
            <w:tcW w:w="420" w:type="dxa"/>
          </w:tcPr>
          <w:p w:rsidR="00274D8F" w:rsidRDefault="00274D8F">
            <w:pPr>
              <w:pStyle w:val="TableParagraph"/>
              <w:rPr>
                <w:rFonts w:ascii="Times New Roman"/>
                <w:sz w:val="16"/>
              </w:rPr>
            </w:pPr>
          </w:p>
        </w:tc>
        <w:tc>
          <w:tcPr>
            <w:tcW w:w="562" w:type="dxa"/>
          </w:tcPr>
          <w:p w:rsidR="00274D8F" w:rsidRDefault="00274D8F">
            <w:pPr>
              <w:pStyle w:val="TableParagraph"/>
              <w:rPr>
                <w:rFonts w:ascii="Times New Roman"/>
                <w:sz w:val="16"/>
              </w:rPr>
            </w:pPr>
          </w:p>
        </w:tc>
        <w:tc>
          <w:tcPr>
            <w:tcW w:w="977" w:type="dxa"/>
          </w:tcPr>
          <w:p w:rsidR="00274D8F" w:rsidRDefault="00274D8F">
            <w:pPr>
              <w:pStyle w:val="TableParagraph"/>
              <w:rPr>
                <w:rFonts w:ascii="Times New Roman"/>
                <w:sz w:val="16"/>
              </w:rPr>
            </w:pPr>
          </w:p>
        </w:tc>
        <w:tc>
          <w:tcPr>
            <w:tcW w:w="1673" w:type="dxa"/>
          </w:tcPr>
          <w:p w:rsidR="00274D8F" w:rsidRDefault="008B0D88">
            <w:pPr>
              <w:pStyle w:val="TableParagraph"/>
              <w:ind w:left="69" w:right="289"/>
              <w:rPr>
                <w:sz w:val="16"/>
              </w:rPr>
            </w:pPr>
            <w:r>
              <w:rPr>
                <w:sz w:val="16"/>
              </w:rPr>
              <w:t>RIOJA y aplicar las acordadas en las mejoras voluntarias anuales</w:t>
            </w:r>
          </w:p>
        </w:tc>
        <w:tc>
          <w:tcPr>
            <w:tcW w:w="1532" w:type="dxa"/>
          </w:tcPr>
          <w:p w:rsidR="00274D8F" w:rsidRDefault="00274D8F">
            <w:pPr>
              <w:pStyle w:val="TableParagraph"/>
              <w:rPr>
                <w:rFonts w:ascii="Times New Roman"/>
                <w:sz w:val="16"/>
              </w:rPr>
            </w:pPr>
          </w:p>
        </w:tc>
        <w:tc>
          <w:tcPr>
            <w:tcW w:w="1395" w:type="dxa"/>
          </w:tcPr>
          <w:p w:rsidR="00274D8F" w:rsidRDefault="008B0D88">
            <w:pPr>
              <w:pStyle w:val="TableParagraph"/>
              <w:ind w:left="68" w:right="71"/>
              <w:rPr>
                <w:sz w:val="16"/>
              </w:rPr>
            </w:pPr>
            <w:r>
              <w:rPr>
                <w:sz w:val="16"/>
              </w:rPr>
              <w:t>-Informe anual de la Junta Directiva a la CNI</w:t>
            </w:r>
          </w:p>
        </w:tc>
        <w:tc>
          <w:tcPr>
            <w:tcW w:w="1535" w:type="dxa"/>
          </w:tcPr>
          <w:p w:rsidR="00274D8F" w:rsidRDefault="00274D8F">
            <w:pPr>
              <w:pStyle w:val="TableParagraph"/>
              <w:rPr>
                <w:rFonts w:ascii="Times New Roman"/>
                <w:sz w:val="16"/>
              </w:rPr>
            </w:pPr>
          </w:p>
        </w:tc>
        <w:tc>
          <w:tcPr>
            <w:tcW w:w="1117" w:type="dxa"/>
          </w:tcPr>
          <w:p w:rsidR="00274D8F" w:rsidRDefault="00274D8F">
            <w:pPr>
              <w:pStyle w:val="TableParagraph"/>
              <w:rPr>
                <w:rFonts w:ascii="Times New Roman"/>
                <w:sz w:val="16"/>
              </w:rPr>
            </w:pPr>
          </w:p>
        </w:tc>
        <w:tc>
          <w:tcPr>
            <w:tcW w:w="1117" w:type="dxa"/>
          </w:tcPr>
          <w:p w:rsidR="00274D8F" w:rsidRDefault="00274D8F">
            <w:pPr>
              <w:pStyle w:val="TableParagraph"/>
              <w:rPr>
                <w:rFonts w:ascii="Times New Roman"/>
                <w:sz w:val="16"/>
              </w:rPr>
            </w:pPr>
          </w:p>
        </w:tc>
        <w:tc>
          <w:tcPr>
            <w:tcW w:w="285"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7"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294" w:type="dxa"/>
          </w:tcPr>
          <w:p w:rsidR="00274D8F" w:rsidRDefault="00274D8F">
            <w:pPr>
              <w:pStyle w:val="TableParagraph"/>
              <w:rPr>
                <w:rFonts w:ascii="Times New Roman"/>
                <w:sz w:val="16"/>
              </w:rPr>
            </w:pPr>
          </w:p>
        </w:tc>
      </w:tr>
      <w:tr w:rsidR="00274D8F">
        <w:trPr>
          <w:trHeight w:val="3571"/>
        </w:trPr>
        <w:tc>
          <w:tcPr>
            <w:tcW w:w="809" w:type="dxa"/>
          </w:tcPr>
          <w:p w:rsidR="00274D8F" w:rsidRDefault="008B0D88">
            <w:pPr>
              <w:pStyle w:val="TableParagraph"/>
              <w:spacing w:before="1" w:line="195" w:lineRule="exact"/>
              <w:ind w:left="69"/>
              <w:rPr>
                <w:sz w:val="16"/>
              </w:rPr>
            </w:pPr>
            <w:r>
              <w:rPr>
                <w:sz w:val="16"/>
              </w:rPr>
              <w:t>B3.A13.</w:t>
            </w:r>
          </w:p>
          <w:p w:rsidR="00274D8F" w:rsidRDefault="008B0D88">
            <w:pPr>
              <w:pStyle w:val="TableParagraph"/>
              <w:ind w:left="69"/>
              <w:rPr>
                <w:sz w:val="16"/>
              </w:rPr>
            </w:pPr>
            <w:r>
              <w:rPr>
                <w:sz w:val="16"/>
              </w:rPr>
              <w:t>Conciliaci ón y correspon sabilidad</w:t>
            </w:r>
          </w:p>
        </w:tc>
        <w:tc>
          <w:tcPr>
            <w:tcW w:w="420"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33"/>
              <w:ind w:left="126"/>
              <w:rPr>
                <w:sz w:val="16"/>
              </w:rPr>
            </w:pPr>
            <w:r>
              <w:rPr>
                <w:sz w:val="16"/>
              </w:rPr>
              <w:t>42</w:t>
            </w:r>
          </w:p>
        </w:tc>
        <w:tc>
          <w:tcPr>
            <w:tcW w:w="56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33"/>
              <w:ind w:left="117"/>
              <w:rPr>
                <w:sz w:val="16"/>
              </w:rPr>
            </w:pPr>
            <w:r>
              <w:rPr>
                <w:sz w:val="16"/>
              </w:rPr>
              <w:t>2023</w:t>
            </w:r>
          </w:p>
        </w:tc>
        <w:tc>
          <w:tcPr>
            <w:tcW w:w="97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31"/>
              <w:ind w:left="66" w:right="93"/>
              <w:rPr>
                <w:sz w:val="16"/>
              </w:rPr>
            </w:pPr>
            <w:r>
              <w:rPr>
                <w:sz w:val="16"/>
              </w:rPr>
              <w:t>Fomento de la conciliación</w:t>
            </w:r>
          </w:p>
        </w:tc>
        <w:tc>
          <w:tcPr>
            <w:tcW w:w="1673"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28"/>
              <w:ind w:left="69" w:right="100"/>
              <w:rPr>
                <w:sz w:val="16"/>
              </w:rPr>
            </w:pPr>
            <w:r>
              <w:rPr>
                <w:sz w:val="16"/>
              </w:rPr>
              <w:t>Facilitar y sistematizar los procesos de solicitud de los derechos de conciliación de la vida personal, familiar y laboral.</w:t>
            </w:r>
          </w:p>
        </w:tc>
        <w:tc>
          <w:tcPr>
            <w:tcW w:w="153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6"/>
              <w:rPr>
                <w:rFonts w:ascii="Verdana"/>
                <w:sz w:val="18"/>
              </w:rPr>
            </w:pPr>
          </w:p>
          <w:p w:rsidR="00274D8F" w:rsidRDefault="008B0D88">
            <w:pPr>
              <w:pStyle w:val="TableParagraph"/>
              <w:tabs>
                <w:tab w:val="left" w:pos="1285"/>
              </w:tabs>
              <w:ind w:left="68" w:right="58"/>
              <w:rPr>
                <w:sz w:val="16"/>
              </w:rPr>
            </w:pPr>
            <w:r>
              <w:rPr>
                <w:sz w:val="16"/>
              </w:rPr>
              <w:t xml:space="preserve">Fomentar y dar </w:t>
            </w:r>
            <w:r>
              <w:rPr>
                <w:spacing w:val="-11"/>
                <w:sz w:val="16"/>
              </w:rPr>
              <w:t xml:space="preserve">a </w:t>
            </w:r>
            <w:r>
              <w:rPr>
                <w:sz w:val="16"/>
              </w:rPr>
              <w:t>conocer explícitamente</w:t>
            </w:r>
            <w:r>
              <w:rPr>
                <w:sz w:val="16"/>
              </w:rPr>
              <w:tab/>
            </w:r>
            <w:r>
              <w:rPr>
                <w:spacing w:val="-7"/>
                <w:sz w:val="16"/>
              </w:rPr>
              <w:t xml:space="preserve">las </w:t>
            </w:r>
            <w:r>
              <w:rPr>
                <w:sz w:val="16"/>
              </w:rPr>
              <w:t>medidas</w:t>
            </w:r>
            <w:r>
              <w:rPr>
                <w:sz w:val="16"/>
              </w:rPr>
              <w:tab/>
            </w:r>
            <w:r>
              <w:rPr>
                <w:spacing w:val="-9"/>
                <w:sz w:val="16"/>
              </w:rPr>
              <w:t xml:space="preserve">de </w:t>
            </w:r>
            <w:r>
              <w:rPr>
                <w:sz w:val="16"/>
              </w:rPr>
              <w:t xml:space="preserve">conciliación en </w:t>
            </w:r>
            <w:r>
              <w:rPr>
                <w:spacing w:val="-7"/>
                <w:sz w:val="16"/>
              </w:rPr>
              <w:t xml:space="preserve">la </w:t>
            </w:r>
            <w:r>
              <w:rPr>
                <w:sz w:val="16"/>
              </w:rPr>
              <w:t>empresa corresponsable vinculando a ambos sexos y hacer</w:t>
            </w:r>
            <w:r>
              <w:rPr>
                <w:sz w:val="16"/>
              </w:rPr>
              <w:t xml:space="preserve"> su gestión administrativa </w:t>
            </w:r>
            <w:r>
              <w:rPr>
                <w:spacing w:val="-4"/>
                <w:sz w:val="16"/>
              </w:rPr>
              <w:t xml:space="preserve">más </w:t>
            </w:r>
            <w:r>
              <w:rPr>
                <w:sz w:val="16"/>
              </w:rPr>
              <w:t>sencilla</w:t>
            </w:r>
          </w:p>
        </w:tc>
        <w:tc>
          <w:tcPr>
            <w:tcW w:w="1395" w:type="dxa"/>
          </w:tcPr>
          <w:p w:rsidR="00274D8F" w:rsidRDefault="00274D8F">
            <w:pPr>
              <w:pStyle w:val="TableParagraph"/>
              <w:spacing w:before="3"/>
              <w:rPr>
                <w:rFonts w:ascii="Verdana"/>
                <w:sz w:val="18"/>
              </w:rPr>
            </w:pPr>
          </w:p>
          <w:p w:rsidR="00274D8F" w:rsidRDefault="008B0D88">
            <w:pPr>
              <w:pStyle w:val="TableParagraph"/>
              <w:ind w:left="68" w:right="336"/>
              <w:rPr>
                <w:sz w:val="16"/>
              </w:rPr>
            </w:pPr>
            <w:r>
              <w:rPr>
                <w:sz w:val="16"/>
              </w:rPr>
              <w:t>Procesos sistematizados</w:t>
            </w:r>
          </w:p>
          <w:p w:rsidR="00274D8F" w:rsidRDefault="008B0D88">
            <w:pPr>
              <w:pStyle w:val="TableParagraph"/>
              <w:spacing w:before="1"/>
              <w:ind w:left="68" w:right="152"/>
              <w:rPr>
                <w:sz w:val="16"/>
              </w:rPr>
            </w:pPr>
            <w:r>
              <w:rPr>
                <w:sz w:val="16"/>
              </w:rPr>
              <w:t>-Nº de solicitudes presentadas por cada derecho, desagregado por sexo</w:t>
            </w:r>
          </w:p>
          <w:p w:rsidR="00274D8F" w:rsidRDefault="008B0D88">
            <w:pPr>
              <w:pStyle w:val="TableParagraph"/>
              <w:ind w:left="68" w:right="147"/>
              <w:rPr>
                <w:sz w:val="16"/>
              </w:rPr>
            </w:pPr>
            <w:r>
              <w:rPr>
                <w:sz w:val="16"/>
              </w:rPr>
              <w:t>-Nº de solicitudes denegadas por cada derecho, desagregadas por sexo y por causa</w:t>
            </w:r>
          </w:p>
          <w:p w:rsidR="00274D8F" w:rsidRDefault="008B0D88">
            <w:pPr>
              <w:pStyle w:val="TableParagraph"/>
              <w:spacing w:before="1"/>
              <w:ind w:left="68" w:right="120"/>
              <w:rPr>
                <w:sz w:val="16"/>
              </w:rPr>
            </w:pPr>
            <w:r>
              <w:rPr>
                <w:sz w:val="16"/>
              </w:rPr>
              <w:t>-Informe anual sobre el disfrute de estos derechos para CNI</w:t>
            </w:r>
          </w:p>
        </w:tc>
        <w:tc>
          <w:tcPr>
            <w:tcW w:w="1535"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31"/>
              <w:ind w:left="68" w:right="463"/>
              <w:rPr>
                <w:sz w:val="16"/>
              </w:rPr>
            </w:pPr>
            <w:r>
              <w:rPr>
                <w:sz w:val="16"/>
              </w:rPr>
              <w:t>100% Procesos sistematizados</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31"/>
              <w:ind w:left="67" w:right="194"/>
              <w:rPr>
                <w:sz w:val="16"/>
              </w:rPr>
            </w:pPr>
            <w:r>
              <w:rPr>
                <w:sz w:val="16"/>
              </w:rPr>
              <w:t>Todas las personas trabajadoras</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31"/>
              <w:ind w:left="66" w:right="137"/>
              <w:rPr>
                <w:sz w:val="16"/>
              </w:rPr>
            </w:pPr>
            <w:r>
              <w:rPr>
                <w:sz w:val="16"/>
              </w:rPr>
              <w:t>Responsables de calidad y RRHH</w:t>
            </w:r>
          </w:p>
        </w:tc>
        <w:tc>
          <w:tcPr>
            <w:tcW w:w="285" w:type="dxa"/>
          </w:tcPr>
          <w:p w:rsidR="00274D8F" w:rsidRDefault="00274D8F">
            <w:pPr>
              <w:pStyle w:val="TableParagraph"/>
              <w:rPr>
                <w:rFonts w:ascii="Times New Roman"/>
                <w:sz w:val="16"/>
              </w:rPr>
            </w:pPr>
          </w:p>
        </w:tc>
        <w:tc>
          <w:tcPr>
            <w:tcW w:w="304" w:type="dxa"/>
          </w:tcPr>
          <w:p w:rsidR="00274D8F" w:rsidRDefault="008B0D88">
            <w:pPr>
              <w:pStyle w:val="TableParagraph"/>
              <w:spacing w:before="1"/>
              <w:ind w:right="115"/>
              <w:jc w:val="right"/>
              <w:rPr>
                <w:sz w:val="16"/>
              </w:rPr>
            </w:pPr>
            <w:r>
              <w:rPr>
                <w:sz w:val="16"/>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8B0D88">
            <w:pPr>
              <w:pStyle w:val="TableParagraph"/>
              <w:spacing w:before="1"/>
              <w:ind w:right="20"/>
              <w:jc w:val="center"/>
              <w:rPr>
                <w:sz w:val="16"/>
              </w:rPr>
            </w:pPr>
            <w:r>
              <w:rPr>
                <w:sz w:val="16"/>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8B0D88">
            <w:pPr>
              <w:pStyle w:val="TableParagraph"/>
              <w:spacing w:before="1"/>
              <w:ind w:left="97"/>
              <w:rPr>
                <w:sz w:val="16"/>
              </w:rPr>
            </w:pPr>
            <w:r>
              <w:rPr>
                <w:sz w:val="16"/>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7" w:type="dxa"/>
          </w:tcPr>
          <w:p w:rsidR="00274D8F" w:rsidRDefault="00274D8F">
            <w:pPr>
              <w:pStyle w:val="TableParagraph"/>
              <w:rPr>
                <w:rFonts w:ascii="Times New Roman"/>
                <w:sz w:val="16"/>
              </w:rPr>
            </w:pPr>
          </w:p>
        </w:tc>
        <w:tc>
          <w:tcPr>
            <w:tcW w:w="304" w:type="dxa"/>
          </w:tcPr>
          <w:p w:rsidR="00274D8F" w:rsidRDefault="008B0D88">
            <w:pPr>
              <w:pStyle w:val="TableParagraph"/>
              <w:spacing w:before="1"/>
              <w:ind w:left="88"/>
              <w:rPr>
                <w:sz w:val="16"/>
              </w:rPr>
            </w:pPr>
            <w:r>
              <w:rPr>
                <w:sz w:val="16"/>
              </w:rPr>
              <w:t>x</w:t>
            </w:r>
          </w:p>
        </w:tc>
        <w:tc>
          <w:tcPr>
            <w:tcW w:w="294" w:type="dxa"/>
          </w:tcPr>
          <w:p w:rsidR="00274D8F" w:rsidRDefault="00274D8F">
            <w:pPr>
              <w:pStyle w:val="TableParagraph"/>
              <w:rPr>
                <w:rFonts w:ascii="Times New Roman"/>
                <w:sz w:val="16"/>
              </w:rPr>
            </w:pPr>
          </w:p>
        </w:tc>
      </w:tr>
      <w:tr w:rsidR="00274D8F">
        <w:trPr>
          <w:trHeight w:val="2930"/>
        </w:trPr>
        <w:tc>
          <w:tcPr>
            <w:tcW w:w="809" w:type="dxa"/>
          </w:tcPr>
          <w:p w:rsidR="00274D8F" w:rsidRDefault="008B0D88">
            <w:pPr>
              <w:pStyle w:val="TableParagraph"/>
              <w:spacing w:line="194" w:lineRule="exact"/>
              <w:ind w:left="69"/>
              <w:rPr>
                <w:sz w:val="16"/>
              </w:rPr>
            </w:pPr>
            <w:r>
              <w:rPr>
                <w:sz w:val="16"/>
              </w:rPr>
              <w:t>B3.A13.</w:t>
            </w:r>
          </w:p>
          <w:p w:rsidR="00274D8F" w:rsidRDefault="008B0D88">
            <w:pPr>
              <w:pStyle w:val="TableParagraph"/>
              <w:spacing w:before="1"/>
              <w:ind w:left="69"/>
              <w:rPr>
                <w:sz w:val="16"/>
              </w:rPr>
            </w:pPr>
            <w:r>
              <w:rPr>
                <w:sz w:val="16"/>
              </w:rPr>
              <w:t>Conciliaci ón y correspon sabilidad</w:t>
            </w:r>
          </w:p>
        </w:tc>
        <w:tc>
          <w:tcPr>
            <w:tcW w:w="420"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6"/>
              <w:rPr>
                <w:rFonts w:ascii="Verdana"/>
                <w:sz w:val="16"/>
              </w:rPr>
            </w:pPr>
          </w:p>
          <w:p w:rsidR="00274D8F" w:rsidRDefault="008B0D88">
            <w:pPr>
              <w:pStyle w:val="TableParagraph"/>
              <w:ind w:left="126"/>
              <w:rPr>
                <w:sz w:val="16"/>
              </w:rPr>
            </w:pPr>
            <w:r>
              <w:rPr>
                <w:sz w:val="16"/>
              </w:rPr>
              <w:t>43</w:t>
            </w:r>
          </w:p>
        </w:tc>
        <w:tc>
          <w:tcPr>
            <w:tcW w:w="56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6"/>
              <w:rPr>
                <w:rFonts w:ascii="Verdana"/>
                <w:sz w:val="16"/>
              </w:rPr>
            </w:pPr>
          </w:p>
          <w:p w:rsidR="00274D8F" w:rsidRDefault="008B0D88">
            <w:pPr>
              <w:pStyle w:val="TableParagraph"/>
              <w:ind w:left="117"/>
              <w:rPr>
                <w:sz w:val="16"/>
              </w:rPr>
            </w:pPr>
            <w:r>
              <w:rPr>
                <w:sz w:val="16"/>
              </w:rPr>
              <w:t>2023</w:t>
            </w:r>
          </w:p>
        </w:tc>
        <w:tc>
          <w:tcPr>
            <w:tcW w:w="97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02"/>
              <w:ind w:left="66" w:right="65"/>
              <w:rPr>
                <w:sz w:val="16"/>
              </w:rPr>
            </w:pPr>
            <w:r>
              <w:rPr>
                <w:sz w:val="16"/>
              </w:rPr>
              <w:t>Conciliación sostenible</w:t>
            </w:r>
          </w:p>
        </w:tc>
        <w:tc>
          <w:tcPr>
            <w:tcW w:w="1673" w:type="dxa"/>
          </w:tcPr>
          <w:p w:rsidR="00274D8F" w:rsidRDefault="008B0D88">
            <w:pPr>
              <w:pStyle w:val="TableParagraph"/>
              <w:ind w:left="69" w:right="50"/>
              <w:rPr>
                <w:sz w:val="16"/>
              </w:rPr>
            </w:pPr>
            <w:r>
              <w:rPr>
                <w:sz w:val="16"/>
              </w:rPr>
              <w:t>Realizar un análisis escrito para intentar asegurar la correcta distribución del trabajo ante las necesidades organizativas derivadas de las reducciones de jornada, permisos por nacimientos, excedencias y demás situaciones análogas para que no supongan una</w:t>
            </w:r>
            <w:r>
              <w:rPr>
                <w:sz w:val="16"/>
              </w:rPr>
              <w:t xml:space="preserve"> sobrecarga de trabajo para el resto de</w:t>
            </w:r>
          </w:p>
          <w:p w:rsidR="00274D8F" w:rsidRDefault="008B0D88">
            <w:pPr>
              <w:pStyle w:val="TableParagraph"/>
              <w:spacing w:before="1" w:line="175" w:lineRule="exact"/>
              <w:ind w:left="69"/>
              <w:rPr>
                <w:sz w:val="16"/>
              </w:rPr>
            </w:pPr>
            <w:r>
              <w:rPr>
                <w:sz w:val="16"/>
              </w:rPr>
              <w:t>la plantilla.</w:t>
            </w:r>
          </w:p>
        </w:tc>
        <w:tc>
          <w:tcPr>
            <w:tcW w:w="153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ind w:left="68" w:right="78"/>
              <w:rPr>
                <w:sz w:val="16"/>
              </w:rPr>
            </w:pPr>
            <w:r>
              <w:rPr>
                <w:sz w:val="16"/>
              </w:rPr>
              <w:t>Fomentar la correcta distribución de tareas y responsabilidades de trabajo ante variaciones en la plantilla</w:t>
            </w:r>
          </w:p>
        </w:tc>
        <w:tc>
          <w:tcPr>
            <w:tcW w:w="1395"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68" w:right="117"/>
              <w:rPr>
                <w:sz w:val="16"/>
              </w:rPr>
            </w:pPr>
            <w:r>
              <w:rPr>
                <w:sz w:val="16"/>
              </w:rPr>
              <w:t xml:space="preserve">Nº reducciones </w:t>
            </w:r>
            <w:r>
              <w:rPr>
                <w:spacing w:val="-7"/>
                <w:sz w:val="16"/>
              </w:rPr>
              <w:t xml:space="preserve">de </w:t>
            </w:r>
            <w:r>
              <w:rPr>
                <w:sz w:val="16"/>
              </w:rPr>
              <w:t>jornada</w:t>
            </w:r>
          </w:p>
          <w:p w:rsidR="00274D8F" w:rsidRDefault="008B0D88">
            <w:pPr>
              <w:pStyle w:val="TableParagraph"/>
              <w:spacing w:before="1"/>
              <w:ind w:left="68" w:right="135"/>
              <w:rPr>
                <w:sz w:val="16"/>
              </w:rPr>
            </w:pPr>
            <w:r>
              <w:rPr>
                <w:sz w:val="16"/>
              </w:rPr>
              <w:t>Permisos por nacimientos, excedencias, por sexo y resultado encuesta de</w:t>
            </w:r>
            <w:r>
              <w:rPr>
                <w:spacing w:val="-8"/>
                <w:sz w:val="16"/>
              </w:rPr>
              <w:t xml:space="preserve"> </w:t>
            </w:r>
            <w:r>
              <w:rPr>
                <w:sz w:val="16"/>
              </w:rPr>
              <w:t>clima laboral</w:t>
            </w:r>
          </w:p>
        </w:tc>
        <w:tc>
          <w:tcPr>
            <w:tcW w:w="1535"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6"/>
              <w:rPr>
                <w:rFonts w:ascii="Verdana"/>
                <w:sz w:val="16"/>
              </w:rPr>
            </w:pPr>
          </w:p>
          <w:p w:rsidR="00274D8F" w:rsidRDefault="008B0D88">
            <w:pPr>
              <w:pStyle w:val="TableParagraph"/>
              <w:ind w:left="68"/>
              <w:rPr>
                <w:sz w:val="16"/>
              </w:rPr>
            </w:pPr>
            <w:r>
              <w:rPr>
                <w:sz w:val="16"/>
              </w:rPr>
              <w:t>Reflexión realizada</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02"/>
              <w:ind w:left="67" w:right="194"/>
              <w:rPr>
                <w:sz w:val="16"/>
              </w:rPr>
            </w:pPr>
            <w:r>
              <w:rPr>
                <w:sz w:val="16"/>
              </w:rPr>
              <w:t>Personas trabajadoras</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6"/>
              <w:rPr>
                <w:rFonts w:ascii="Verdana"/>
                <w:sz w:val="16"/>
              </w:rPr>
            </w:pPr>
          </w:p>
          <w:p w:rsidR="00274D8F" w:rsidRDefault="008B0D88">
            <w:pPr>
              <w:pStyle w:val="TableParagraph"/>
              <w:ind w:left="66"/>
              <w:rPr>
                <w:sz w:val="16"/>
              </w:rPr>
            </w:pPr>
            <w:r>
              <w:rPr>
                <w:sz w:val="16"/>
              </w:rPr>
              <w:t>Gerencia</w:t>
            </w:r>
          </w:p>
        </w:tc>
        <w:tc>
          <w:tcPr>
            <w:tcW w:w="285" w:type="dxa"/>
          </w:tcPr>
          <w:p w:rsidR="00274D8F" w:rsidRDefault="00274D8F">
            <w:pPr>
              <w:pStyle w:val="TableParagraph"/>
              <w:rPr>
                <w:rFonts w:ascii="Times New Roman"/>
                <w:sz w:val="16"/>
              </w:rPr>
            </w:pPr>
          </w:p>
        </w:tc>
        <w:tc>
          <w:tcPr>
            <w:tcW w:w="304" w:type="dxa"/>
          </w:tcPr>
          <w:p w:rsidR="00274D8F" w:rsidRDefault="008B0D88">
            <w:pPr>
              <w:pStyle w:val="TableParagraph"/>
              <w:spacing w:line="194" w:lineRule="exact"/>
              <w:ind w:right="115"/>
              <w:jc w:val="right"/>
              <w:rPr>
                <w:sz w:val="16"/>
              </w:rPr>
            </w:pPr>
            <w:r>
              <w:rPr>
                <w:sz w:val="16"/>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7"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294" w:type="dxa"/>
          </w:tcPr>
          <w:p w:rsidR="00274D8F" w:rsidRDefault="00274D8F">
            <w:pPr>
              <w:pStyle w:val="TableParagraph"/>
              <w:rPr>
                <w:rFonts w:ascii="Times New Roman"/>
                <w:sz w:val="16"/>
              </w:rPr>
            </w:pPr>
          </w:p>
        </w:tc>
      </w:tr>
    </w:tbl>
    <w:p w:rsidR="00274D8F" w:rsidRDefault="00274D8F">
      <w:pPr>
        <w:rPr>
          <w:rFonts w:ascii="Times New Roman"/>
          <w:sz w:val="16"/>
        </w:rPr>
        <w:sectPr w:rsidR="00274D8F">
          <w:pgSz w:w="16850" w:h="11920" w:orient="landscape"/>
          <w:pgMar w:top="1480" w:right="800" w:bottom="1080" w:left="160" w:header="682" w:footer="883" w:gutter="0"/>
          <w:cols w:space="720"/>
        </w:sectPr>
      </w:pPr>
    </w:p>
    <w:p w:rsidR="00274D8F" w:rsidRDefault="00274D8F">
      <w:pPr>
        <w:pStyle w:val="Textoindependiente"/>
        <w:spacing w:before="2"/>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9"/>
        <w:gridCol w:w="420"/>
        <w:gridCol w:w="562"/>
        <w:gridCol w:w="977"/>
        <w:gridCol w:w="1673"/>
        <w:gridCol w:w="1532"/>
        <w:gridCol w:w="1395"/>
        <w:gridCol w:w="1535"/>
        <w:gridCol w:w="1117"/>
        <w:gridCol w:w="1117"/>
        <w:gridCol w:w="285"/>
        <w:gridCol w:w="304"/>
        <w:gridCol w:w="304"/>
        <w:gridCol w:w="304"/>
        <w:gridCol w:w="306"/>
        <w:gridCol w:w="304"/>
        <w:gridCol w:w="304"/>
        <w:gridCol w:w="304"/>
        <w:gridCol w:w="306"/>
        <w:gridCol w:w="304"/>
        <w:gridCol w:w="304"/>
        <w:gridCol w:w="304"/>
        <w:gridCol w:w="307"/>
        <w:gridCol w:w="304"/>
        <w:gridCol w:w="294"/>
      </w:tblGrid>
      <w:tr w:rsidR="00274D8F">
        <w:trPr>
          <w:trHeight w:val="2150"/>
        </w:trPr>
        <w:tc>
          <w:tcPr>
            <w:tcW w:w="809" w:type="dxa"/>
          </w:tcPr>
          <w:p w:rsidR="00274D8F" w:rsidRDefault="008B0D88">
            <w:pPr>
              <w:pStyle w:val="TableParagraph"/>
              <w:spacing w:line="194" w:lineRule="exact"/>
              <w:ind w:left="69"/>
              <w:rPr>
                <w:sz w:val="16"/>
              </w:rPr>
            </w:pPr>
            <w:r>
              <w:rPr>
                <w:sz w:val="16"/>
              </w:rPr>
              <w:t>B3.A13.</w:t>
            </w:r>
          </w:p>
          <w:p w:rsidR="00274D8F" w:rsidRDefault="008B0D88">
            <w:pPr>
              <w:pStyle w:val="TableParagraph"/>
              <w:spacing w:before="1"/>
              <w:ind w:left="69"/>
              <w:rPr>
                <w:sz w:val="16"/>
              </w:rPr>
            </w:pPr>
            <w:r>
              <w:rPr>
                <w:sz w:val="16"/>
              </w:rPr>
              <w:t>Conciliaci ón y correspon sabilidad</w:t>
            </w:r>
          </w:p>
        </w:tc>
        <w:tc>
          <w:tcPr>
            <w:tcW w:w="420"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ind w:left="126"/>
              <w:rPr>
                <w:sz w:val="16"/>
              </w:rPr>
            </w:pPr>
            <w:r>
              <w:rPr>
                <w:sz w:val="16"/>
              </w:rPr>
              <w:t>44</w:t>
            </w:r>
          </w:p>
        </w:tc>
        <w:tc>
          <w:tcPr>
            <w:tcW w:w="56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ind w:left="117"/>
              <w:rPr>
                <w:sz w:val="16"/>
              </w:rPr>
            </w:pPr>
            <w:r>
              <w:rPr>
                <w:sz w:val="16"/>
              </w:rPr>
              <w:t>2023</w:t>
            </w:r>
          </w:p>
        </w:tc>
        <w:tc>
          <w:tcPr>
            <w:tcW w:w="97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66" w:right="117"/>
              <w:rPr>
                <w:sz w:val="16"/>
              </w:rPr>
            </w:pPr>
            <w:r>
              <w:rPr>
                <w:sz w:val="16"/>
              </w:rPr>
              <w:t>Inventario de medidas de conciliación</w:t>
            </w:r>
          </w:p>
        </w:tc>
        <w:tc>
          <w:tcPr>
            <w:tcW w:w="1673" w:type="dxa"/>
          </w:tcPr>
          <w:p w:rsidR="00274D8F" w:rsidRDefault="008B0D88">
            <w:pPr>
              <w:pStyle w:val="TableParagraph"/>
              <w:ind w:left="69" w:right="69"/>
              <w:rPr>
                <w:sz w:val="16"/>
              </w:rPr>
            </w:pPr>
            <w:r>
              <w:rPr>
                <w:sz w:val="16"/>
              </w:rPr>
              <w:t>Crear documento específico que recoja las medidas de conciliación acogidas por ASPACE. Comunicarlo e incluirlo en el manual de acogida.</w:t>
            </w:r>
          </w:p>
          <w:p w:rsidR="00274D8F" w:rsidRDefault="008B0D88">
            <w:pPr>
              <w:pStyle w:val="TableParagraph"/>
              <w:ind w:left="69" w:right="199"/>
              <w:rPr>
                <w:sz w:val="16"/>
              </w:rPr>
            </w:pPr>
            <w:r>
              <w:rPr>
                <w:sz w:val="16"/>
              </w:rPr>
              <w:t>Realizar revisión y actualización anual si</w:t>
            </w:r>
          </w:p>
          <w:p w:rsidR="00274D8F" w:rsidRDefault="008B0D88">
            <w:pPr>
              <w:pStyle w:val="TableParagraph"/>
              <w:spacing w:line="178" w:lineRule="exact"/>
              <w:ind w:left="69"/>
              <w:rPr>
                <w:sz w:val="16"/>
              </w:rPr>
            </w:pPr>
            <w:r>
              <w:rPr>
                <w:sz w:val="16"/>
              </w:rPr>
              <w:t>procede.</w:t>
            </w:r>
          </w:p>
        </w:tc>
        <w:tc>
          <w:tcPr>
            <w:tcW w:w="1532" w:type="dxa"/>
          </w:tcPr>
          <w:p w:rsidR="00274D8F" w:rsidRDefault="00274D8F">
            <w:pPr>
              <w:pStyle w:val="TableParagraph"/>
              <w:spacing w:before="1"/>
              <w:rPr>
                <w:rFonts w:ascii="Verdana"/>
                <w:sz w:val="16"/>
              </w:rPr>
            </w:pPr>
          </w:p>
          <w:p w:rsidR="00274D8F" w:rsidRDefault="008B0D88">
            <w:pPr>
              <w:pStyle w:val="TableParagraph"/>
              <w:tabs>
                <w:tab w:val="left" w:pos="1285"/>
              </w:tabs>
              <w:ind w:left="68" w:right="58"/>
              <w:rPr>
                <w:sz w:val="16"/>
              </w:rPr>
            </w:pPr>
            <w:r>
              <w:rPr>
                <w:sz w:val="16"/>
              </w:rPr>
              <w:t xml:space="preserve">Fomentar y dar </w:t>
            </w:r>
            <w:r>
              <w:rPr>
                <w:spacing w:val="-11"/>
                <w:sz w:val="16"/>
              </w:rPr>
              <w:t xml:space="preserve">a </w:t>
            </w:r>
            <w:r>
              <w:rPr>
                <w:sz w:val="16"/>
              </w:rPr>
              <w:t>conocer explícitamente</w:t>
            </w:r>
            <w:r>
              <w:rPr>
                <w:sz w:val="16"/>
              </w:rPr>
              <w:tab/>
            </w:r>
            <w:r>
              <w:rPr>
                <w:spacing w:val="-7"/>
                <w:sz w:val="16"/>
              </w:rPr>
              <w:t xml:space="preserve">las </w:t>
            </w:r>
            <w:r>
              <w:rPr>
                <w:sz w:val="16"/>
              </w:rPr>
              <w:t>medidas</w:t>
            </w:r>
            <w:r>
              <w:rPr>
                <w:sz w:val="16"/>
              </w:rPr>
              <w:tab/>
            </w:r>
            <w:r>
              <w:rPr>
                <w:spacing w:val="-9"/>
                <w:sz w:val="16"/>
              </w:rPr>
              <w:t xml:space="preserve">de </w:t>
            </w:r>
            <w:r>
              <w:rPr>
                <w:sz w:val="16"/>
              </w:rPr>
              <w:t xml:space="preserve">conciliación en </w:t>
            </w:r>
            <w:r>
              <w:rPr>
                <w:spacing w:val="-7"/>
                <w:sz w:val="16"/>
              </w:rPr>
              <w:t xml:space="preserve">la </w:t>
            </w:r>
            <w:r>
              <w:rPr>
                <w:sz w:val="16"/>
              </w:rPr>
              <w:t>empresa corresponsable vinculando a ambos sexos.</w:t>
            </w:r>
          </w:p>
        </w:tc>
        <w:tc>
          <w:tcPr>
            <w:tcW w:w="1395" w:type="dxa"/>
          </w:tcPr>
          <w:p w:rsidR="00274D8F" w:rsidRDefault="00274D8F">
            <w:pPr>
              <w:pStyle w:val="TableParagraph"/>
              <w:spacing w:before="11"/>
              <w:rPr>
                <w:rFonts w:ascii="Verdana"/>
                <w:sz w:val="23"/>
              </w:rPr>
            </w:pPr>
          </w:p>
          <w:p w:rsidR="00274D8F" w:rsidRDefault="008B0D88">
            <w:pPr>
              <w:pStyle w:val="TableParagraph"/>
              <w:spacing w:before="1"/>
              <w:ind w:left="68" w:right="57"/>
              <w:rPr>
                <w:sz w:val="16"/>
              </w:rPr>
            </w:pPr>
            <w:r>
              <w:rPr>
                <w:sz w:val="16"/>
              </w:rPr>
              <w:t>Validar documento Validar aparición en manual de acogida</w:t>
            </w:r>
          </w:p>
          <w:p w:rsidR="00274D8F" w:rsidRDefault="008B0D88">
            <w:pPr>
              <w:pStyle w:val="TableParagraph"/>
              <w:spacing w:before="1"/>
              <w:ind w:left="68" w:right="276"/>
              <w:rPr>
                <w:sz w:val="16"/>
              </w:rPr>
            </w:pPr>
            <w:r>
              <w:rPr>
                <w:sz w:val="16"/>
              </w:rPr>
              <w:t>Nº y canales de difusión Nº de veces que se ha difundido</w:t>
            </w:r>
          </w:p>
        </w:tc>
        <w:tc>
          <w:tcPr>
            <w:tcW w:w="1535"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01"/>
              <w:ind w:left="68" w:right="223"/>
              <w:rPr>
                <w:sz w:val="16"/>
              </w:rPr>
            </w:pPr>
            <w:r>
              <w:rPr>
                <w:sz w:val="16"/>
              </w:rPr>
              <w:t>Hecho para 2023 y revisión anual</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01"/>
              <w:ind w:left="67" w:right="498"/>
              <w:rPr>
                <w:sz w:val="16"/>
              </w:rPr>
            </w:pPr>
            <w:r>
              <w:rPr>
                <w:sz w:val="16"/>
              </w:rPr>
              <w:t>Toda la plantilla</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ind w:left="66" w:right="137"/>
              <w:rPr>
                <w:sz w:val="16"/>
              </w:rPr>
            </w:pPr>
            <w:r>
              <w:rPr>
                <w:sz w:val="16"/>
              </w:rPr>
              <w:t>Responsables de calidad y RRHH</w:t>
            </w:r>
          </w:p>
        </w:tc>
        <w:tc>
          <w:tcPr>
            <w:tcW w:w="285" w:type="dxa"/>
          </w:tcPr>
          <w:p w:rsidR="00274D8F" w:rsidRDefault="00274D8F">
            <w:pPr>
              <w:pStyle w:val="TableParagraph"/>
              <w:rPr>
                <w:rFonts w:ascii="Times New Roman"/>
                <w:sz w:val="16"/>
              </w:rPr>
            </w:pPr>
          </w:p>
        </w:tc>
        <w:tc>
          <w:tcPr>
            <w:tcW w:w="304" w:type="dxa"/>
          </w:tcPr>
          <w:p w:rsidR="00274D8F" w:rsidRDefault="008B0D88">
            <w:pPr>
              <w:pStyle w:val="TableParagraph"/>
              <w:spacing w:line="194" w:lineRule="exact"/>
              <w:ind w:right="115"/>
              <w:jc w:val="right"/>
              <w:rPr>
                <w:sz w:val="16"/>
              </w:rPr>
            </w:pPr>
            <w:r>
              <w:rPr>
                <w:sz w:val="16"/>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8B0D88">
            <w:pPr>
              <w:pStyle w:val="TableParagraph"/>
              <w:spacing w:line="194" w:lineRule="exact"/>
              <w:ind w:right="121"/>
              <w:jc w:val="right"/>
              <w:rPr>
                <w:sz w:val="16"/>
              </w:rPr>
            </w:pPr>
            <w:r>
              <w:rPr>
                <w:sz w:val="16"/>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8B0D88">
            <w:pPr>
              <w:pStyle w:val="TableParagraph"/>
              <w:spacing w:line="194" w:lineRule="exact"/>
              <w:ind w:right="27"/>
              <w:jc w:val="center"/>
              <w:rPr>
                <w:sz w:val="16"/>
              </w:rPr>
            </w:pPr>
            <w:r>
              <w:rPr>
                <w:sz w:val="16"/>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7" w:type="dxa"/>
          </w:tcPr>
          <w:p w:rsidR="00274D8F" w:rsidRDefault="00274D8F">
            <w:pPr>
              <w:pStyle w:val="TableParagraph"/>
              <w:rPr>
                <w:rFonts w:ascii="Times New Roman"/>
                <w:sz w:val="16"/>
              </w:rPr>
            </w:pPr>
          </w:p>
        </w:tc>
        <w:tc>
          <w:tcPr>
            <w:tcW w:w="304" w:type="dxa"/>
          </w:tcPr>
          <w:p w:rsidR="00274D8F" w:rsidRDefault="008B0D88">
            <w:pPr>
              <w:pStyle w:val="TableParagraph"/>
              <w:spacing w:line="194" w:lineRule="exact"/>
              <w:ind w:left="88"/>
              <w:rPr>
                <w:sz w:val="16"/>
              </w:rPr>
            </w:pPr>
            <w:r>
              <w:rPr>
                <w:sz w:val="16"/>
              </w:rPr>
              <w:t>x</w:t>
            </w:r>
          </w:p>
        </w:tc>
        <w:tc>
          <w:tcPr>
            <w:tcW w:w="294" w:type="dxa"/>
          </w:tcPr>
          <w:p w:rsidR="00274D8F" w:rsidRDefault="00274D8F">
            <w:pPr>
              <w:pStyle w:val="TableParagraph"/>
              <w:rPr>
                <w:rFonts w:ascii="Times New Roman"/>
                <w:sz w:val="16"/>
              </w:rPr>
            </w:pPr>
          </w:p>
        </w:tc>
      </w:tr>
      <w:tr w:rsidR="00274D8F">
        <w:trPr>
          <w:trHeight w:val="1953"/>
        </w:trPr>
        <w:tc>
          <w:tcPr>
            <w:tcW w:w="809" w:type="dxa"/>
          </w:tcPr>
          <w:p w:rsidR="00274D8F" w:rsidRDefault="008B0D88">
            <w:pPr>
              <w:pStyle w:val="TableParagraph"/>
              <w:spacing w:line="194" w:lineRule="exact"/>
              <w:ind w:left="69"/>
              <w:rPr>
                <w:sz w:val="16"/>
              </w:rPr>
            </w:pPr>
            <w:r>
              <w:rPr>
                <w:sz w:val="16"/>
              </w:rPr>
              <w:t>B3.A13.</w:t>
            </w:r>
          </w:p>
          <w:p w:rsidR="00274D8F" w:rsidRDefault="008B0D88">
            <w:pPr>
              <w:pStyle w:val="TableParagraph"/>
              <w:ind w:left="69"/>
              <w:rPr>
                <w:sz w:val="16"/>
              </w:rPr>
            </w:pPr>
            <w:r>
              <w:rPr>
                <w:sz w:val="16"/>
              </w:rPr>
              <w:t>Conciliaci ón y correspon sabilidad</w:t>
            </w:r>
          </w:p>
        </w:tc>
        <w:tc>
          <w:tcPr>
            <w:tcW w:w="420"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126"/>
              <w:rPr>
                <w:sz w:val="16"/>
              </w:rPr>
            </w:pPr>
            <w:r>
              <w:rPr>
                <w:sz w:val="16"/>
              </w:rPr>
              <w:t>45</w:t>
            </w:r>
          </w:p>
        </w:tc>
        <w:tc>
          <w:tcPr>
            <w:tcW w:w="56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117"/>
              <w:rPr>
                <w:sz w:val="16"/>
              </w:rPr>
            </w:pPr>
            <w:r>
              <w:rPr>
                <w:sz w:val="16"/>
              </w:rPr>
              <w:t>2023</w:t>
            </w:r>
          </w:p>
        </w:tc>
        <w:tc>
          <w:tcPr>
            <w:tcW w:w="977" w:type="dxa"/>
          </w:tcPr>
          <w:p w:rsidR="00274D8F" w:rsidRDefault="00274D8F">
            <w:pPr>
              <w:pStyle w:val="TableParagraph"/>
              <w:rPr>
                <w:rFonts w:ascii="Verdana"/>
                <w:sz w:val="16"/>
              </w:rPr>
            </w:pPr>
          </w:p>
          <w:p w:rsidR="00274D8F" w:rsidRDefault="00274D8F">
            <w:pPr>
              <w:pStyle w:val="TableParagraph"/>
              <w:spacing w:before="11"/>
              <w:rPr>
                <w:rFonts w:ascii="Verdana"/>
                <w:sz w:val="23"/>
              </w:rPr>
            </w:pPr>
          </w:p>
          <w:p w:rsidR="00274D8F" w:rsidRDefault="008B0D88">
            <w:pPr>
              <w:pStyle w:val="TableParagraph"/>
              <w:spacing w:before="1"/>
              <w:ind w:left="66" w:right="125"/>
              <w:rPr>
                <w:sz w:val="16"/>
              </w:rPr>
            </w:pPr>
            <w:r>
              <w:rPr>
                <w:sz w:val="16"/>
              </w:rPr>
              <w:t>Solicitud y dudas medidas de concialiació n</w:t>
            </w:r>
          </w:p>
        </w:tc>
        <w:tc>
          <w:tcPr>
            <w:tcW w:w="1673" w:type="dxa"/>
          </w:tcPr>
          <w:p w:rsidR="00274D8F" w:rsidRDefault="008B0D88">
            <w:pPr>
              <w:pStyle w:val="TableParagraph"/>
              <w:spacing w:before="94"/>
              <w:ind w:left="69" w:right="96"/>
              <w:rPr>
                <w:sz w:val="16"/>
              </w:rPr>
            </w:pPr>
            <w:r>
              <w:rPr>
                <w:sz w:val="16"/>
              </w:rPr>
              <w:t>Una vez al año con el calendario laboral hacer llegar la información sobre los permisos y medidas de conciliación que se pueden coger y el canal para preguntar dudas.</w:t>
            </w:r>
          </w:p>
        </w:tc>
        <w:tc>
          <w:tcPr>
            <w:tcW w:w="1532" w:type="dxa"/>
          </w:tcPr>
          <w:p w:rsidR="00274D8F" w:rsidRDefault="008B0D88">
            <w:pPr>
              <w:pStyle w:val="TableParagraph"/>
              <w:tabs>
                <w:tab w:val="left" w:pos="1285"/>
              </w:tabs>
              <w:spacing w:before="94"/>
              <w:ind w:left="68" w:right="58"/>
              <w:rPr>
                <w:sz w:val="16"/>
              </w:rPr>
            </w:pPr>
            <w:r>
              <w:rPr>
                <w:sz w:val="16"/>
              </w:rPr>
              <w:t xml:space="preserve">Fomentar y dar </w:t>
            </w:r>
            <w:r>
              <w:rPr>
                <w:spacing w:val="-11"/>
                <w:sz w:val="16"/>
              </w:rPr>
              <w:t xml:space="preserve">a </w:t>
            </w:r>
            <w:r>
              <w:rPr>
                <w:sz w:val="16"/>
              </w:rPr>
              <w:t>conocer explícitamente</w:t>
            </w:r>
            <w:r>
              <w:rPr>
                <w:sz w:val="16"/>
              </w:rPr>
              <w:tab/>
            </w:r>
            <w:r>
              <w:rPr>
                <w:spacing w:val="-7"/>
                <w:sz w:val="16"/>
              </w:rPr>
              <w:t xml:space="preserve">las </w:t>
            </w:r>
            <w:r>
              <w:rPr>
                <w:sz w:val="16"/>
              </w:rPr>
              <w:t>medidas</w:t>
            </w:r>
            <w:r>
              <w:rPr>
                <w:sz w:val="16"/>
              </w:rPr>
              <w:tab/>
            </w:r>
            <w:r>
              <w:rPr>
                <w:spacing w:val="-9"/>
                <w:sz w:val="16"/>
              </w:rPr>
              <w:t xml:space="preserve">de </w:t>
            </w:r>
            <w:r>
              <w:rPr>
                <w:sz w:val="16"/>
              </w:rPr>
              <w:t xml:space="preserve">conciliación en </w:t>
            </w:r>
            <w:r>
              <w:rPr>
                <w:spacing w:val="-7"/>
                <w:sz w:val="16"/>
              </w:rPr>
              <w:t xml:space="preserve">la </w:t>
            </w:r>
            <w:r>
              <w:rPr>
                <w:sz w:val="16"/>
              </w:rPr>
              <w:t>empresa corresp</w:t>
            </w:r>
            <w:r>
              <w:rPr>
                <w:sz w:val="16"/>
              </w:rPr>
              <w:t>onsable vinculando a ambos sexos.</w:t>
            </w:r>
          </w:p>
        </w:tc>
        <w:tc>
          <w:tcPr>
            <w:tcW w:w="1395" w:type="dxa"/>
          </w:tcPr>
          <w:p w:rsidR="00274D8F" w:rsidRDefault="008B0D88">
            <w:pPr>
              <w:pStyle w:val="TableParagraph"/>
              <w:ind w:left="68" w:right="461"/>
              <w:rPr>
                <w:sz w:val="16"/>
              </w:rPr>
            </w:pPr>
            <w:r>
              <w:rPr>
                <w:sz w:val="16"/>
              </w:rPr>
              <w:t>Validar el documento adjuntado al calendario Validar canal creado</w:t>
            </w:r>
          </w:p>
          <w:p w:rsidR="00274D8F" w:rsidRDefault="008B0D88">
            <w:pPr>
              <w:pStyle w:val="TableParagraph"/>
              <w:ind w:left="68" w:right="66"/>
              <w:rPr>
                <w:sz w:val="16"/>
              </w:rPr>
            </w:pPr>
            <w:r>
              <w:rPr>
                <w:sz w:val="16"/>
              </w:rPr>
              <w:t>Nº de veces que se ha entregado Medios de</w:t>
            </w:r>
            <w:r>
              <w:rPr>
                <w:spacing w:val="3"/>
                <w:sz w:val="16"/>
              </w:rPr>
              <w:t xml:space="preserve"> </w:t>
            </w:r>
            <w:r>
              <w:rPr>
                <w:spacing w:val="-3"/>
                <w:sz w:val="16"/>
              </w:rPr>
              <w:t>difusión</w:t>
            </w:r>
          </w:p>
          <w:p w:rsidR="00274D8F" w:rsidRDefault="008B0D88">
            <w:pPr>
              <w:pStyle w:val="TableParagraph"/>
              <w:spacing w:line="178" w:lineRule="exact"/>
              <w:ind w:left="68"/>
              <w:rPr>
                <w:sz w:val="16"/>
              </w:rPr>
            </w:pPr>
            <w:r>
              <w:rPr>
                <w:sz w:val="16"/>
              </w:rPr>
              <w:t>Informe anual</w:t>
            </w:r>
            <w:r>
              <w:rPr>
                <w:spacing w:val="-6"/>
                <w:sz w:val="16"/>
              </w:rPr>
              <w:t xml:space="preserve"> </w:t>
            </w:r>
            <w:r>
              <w:rPr>
                <w:sz w:val="16"/>
              </w:rPr>
              <w:t>CNI</w:t>
            </w:r>
          </w:p>
        </w:tc>
        <w:tc>
          <w:tcPr>
            <w:tcW w:w="1535"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68" w:right="168"/>
              <w:rPr>
                <w:sz w:val="16"/>
              </w:rPr>
            </w:pPr>
            <w:r>
              <w:rPr>
                <w:sz w:val="16"/>
              </w:rPr>
              <w:t>Hecho para febrero de cada año desde 2023</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
              <w:ind w:left="67" w:right="498"/>
              <w:rPr>
                <w:sz w:val="16"/>
              </w:rPr>
            </w:pPr>
            <w:r>
              <w:rPr>
                <w:sz w:val="16"/>
              </w:rPr>
              <w:t>Toda la plantilla</w:t>
            </w:r>
          </w:p>
        </w:tc>
        <w:tc>
          <w:tcPr>
            <w:tcW w:w="1117" w:type="dxa"/>
          </w:tcPr>
          <w:p w:rsidR="00274D8F" w:rsidRDefault="00274D8F">
            <w:pPr>
              <w:pStyle w:val="TableParagraph"/>
              <w:rPr>
                <w:rFonts w:ascii="Verdana"/>
                <w:sz w:val="16"/>
              </w:rPr>
            </w:pPr>
          </w:p>
          <w:p w:rsidR="00274D8F" w:rsidRDefault="00274D8F">
            <w:pPr>
              <w:pStyle w:val="TableParagraph"/>
              <w:spacing w:before="10"/>
              <w:rPr>
                <w:rFonts w:ascii="Verdana"/>
                <w:sz w:val="15"/>
              </w:rPr>
            </w:pPr>
          </w:p>
          <w:p w:rsidR="00274D8F" w:rsidRDefault="008B0D88">
            <w:pPr>
              <w:pStyle w:val="TableParagraph"/>
              <w:ind w:left="66" w:right="165"/>
              <w:rPr>
                <w:sz w:val="16"/>
              </w:rPr>
            </w:pPr>
            <w:r>
              <w:rPr>
                <w:sz w:val="16"/>
              </w:rPr>
              <w:t>Directores, respons.s, encargados y respons. calidad y RRHH</w:t>
            </w:r>
          </w:p>
        </w:tc>
        <w:tc>
          <w:tcPr>
            <w:tcW w:w="285" w:type="dxa"/>
          </w:tcPr>
          <w:p w:rsidR="00274D8F" w:rsidRDefault="00274D8F">
            <w:pPr>
              <w:pStyle w:val="TableParagraph"/>
              <w:rPr>
                <w:rFonts w:ascii="Times New Roman"/>
                <w:sz w:val="16"/>
              </w:rPr>
            </w:pPr>
          </w:p>
        </w:tc>
        <w:tc>
          <w:tcPr>
            <w:tcW w:w="304" w:type="dxa"/>
          </w:tcPr>
          <w:p w:rsidR="00274D8F" w:rsidRDefault="008B0D88">
            <w:pPr>
              <w:pStyle w:val="TableParagraph"/>
              <w:spacing w:line="194" w:lineRule="exact"/>
              <w:ind w:right="115"/>
              <w:jc w:val="right"/>
              <w:rPr>
                <w:sz w:val="16"/>
              </w:rPr>
            </w:pPr>
            <w:r>
              <w:rPr>
                <w:sz w:val="16"/>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8B0D88">
            <w:pPr>
              <w:pStyle w:val="TableParagraph"/>
              <w:spacing w:line="194" w:lineRule="exact"/>
              <w:ind w:right="121"/>
              <w:jc w:val="right"/>
              <w:rPr>
                <w:sz w:val="16"/>
              </w:rPr>
            </w:pPr>
            <w:r>
              <w:rPr>
                <w:sz w:val="16"/>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8B0D88">
            <w:pPr>
              <w:pStyle w:val="TableParagraph"/>
              <w:spacing w:line="194" w:lineRule="exact"/>
              <w:ind w:right="27"/>
              <w:jc w:val="center"/>
              <w:rPr>
                <w:sz w:val="16"/>
              </w:rPr>
            </w:pPr>
            <w:r>
              <w:rPr>
                <w:sz w:val="16"/>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7"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294" w:type="dxa"/>
          </w:tcPr>
          <w:p w:rsidR="00274D8F" w:rsidRDefault="008B0D88">
            <w:pPr>
              <w:pStyle w:val="TableParagraph"/>
              <w:spacing w:line="194" w:lineRule="exact"/>
              <w:ind w:right="127"/>
              <w:jc w:val="right"/>
              <w:rPr>
                <w:sz w:val="16"/>
              </w:rPr>
            </w:pPr>
            <w:r>
              <w:rPr>
                <w:sz w:val="16"/>
              </w:rPr>
              <w:t>x</w:t>
            </w:r>
          </w:p>
        </w:tc>
      </w:tr>
      <w:tr w:rsidR="00274D8F">
        <w:trPr>
          <w:trHeight w:val="1953"/>
        </w:trPr>
        <w:tc>
          <w:tcPr>
            <w:tcW w:w="809" w:type="dxa"/>
          </w:tcPr>
          <w:p w:rsidR="00274D8F" w:rsidRDefault="008B0D88">
            <w:pPr>
              <w:pStyle w:val="TableParagraph"/>
              <w:spacing w:line="194" w:lineRule="exact"/>
              <w:ind w:left="69"/>
              <w:rPr>
                <w:sz w:val="16"/>
              </w:rPr>
            </w:pPr>
            <w:r>
              <w:rPr>
                <w:sz w:val="16"/>
              </w:rPr>
              <w:t>B3.A13.</w:t>
            </w:r>
          </w:p>
          <w:p w:rsidR="00274D8F" w:rsidRDefault="008B0D88">
            <w:pPr>
              <w:pStyle w:val="TableParagraph"/>
              <w:ind w:left="69"/>
              <w:rPr>
                <w:sz w:val="16"/>
              </w:rPr>
            </w:pPr>
            <w:r>
              <w:rPr>
                <w:sz w:val="16"/>
              </w:rPr>
              <w:t>Conciliaci ón y correspon sabilidad</w:t>
            </w:r>
          </w:p>
        </w:tc>
        <w:tc>
          <w:tcPr>
            <w:tcW w:w="420"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126"/>
              <w:rPr>
                <w:sz w:val="16"/>
              </w:rPr>
            </w:pPr>
            <w:r>
              <w:rPr>
                <w:sz w:val="16"/>
              </w:rPr>
              <w:t>46</w:t>
            </w:r>
          </w:p>
        </w:tc>
        <w:tc>
          <w:tcPr>
            <w:tcW w:w="56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117"/>
              <w:rPr>
                <w:sz w:val="16"/>
              </w:rPr>
            </w:pPr>
            <w:r>
              <w:rPr>
                <w:sz w:val="16"/>
              </w:rPr>
              <w:t>2022</w:t>
            </w:r>
          </w:p>
        </w:tc>
        <w:tc>
          <w:tcPr>
            <w:tcW w:w="97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66" w:right="102"/>
              <w:rPr>
                <w:sz w:val="16"/>
              </w:rPr>
            </w:pPr>
            <w:r>
              <w:rPr>
                <w:sz w:val="16"/>
              </w:rPr>
              <w:t>La conciliación en números</w:t>
            </w:r>
          </w:p>
        </w:tc>
        <w:tc>
          <w:tcPr>
            <w:tcW w:w="1673" w:type="dxa"/>
          </w:tcPr>
          <w:p w:rsidR="00274D8F" w:rsidRDefault="008B0D88">
            <w:pPr>
              <w:pStyle w:val="TableParagraph"/>
              <w:ind w:left="69" w:right="85"/>
              <w:rPr>
                <w:sz w:val="16"/>
              </w:rPr>
            </w:pPr>
            <w:r>
              <w:rPr>
                <w:sz w:val="16"/>
              </w:rPr>
              <w:t>Definir y realizar análisis de datos anuales por tipo de medidas segregadas por sexo para conocer el impacto que tienen por sexo y poder establecer acciones en caso de que sea</w:t>
            </w:r>
          </w:p>
          <w:p w:rsidR="00274D8F" w:rsidRDefault="008B0D88">
            <w:pPr>
              <w:pStyle w:val="TableParagraph"/>
              <w:spacing w:line="177" w:lineRule="exact"/>
              <w:ind w:left="69"/>
              <w:rPr>
                <w:sz w:val="16"/>
              </w:rPr>
            </w:pPr>
            <w:r>
              <w:rPr>
                <w:sz w:val="16"/>
              </w:rPr>
              <w:t>necesario</w:t>
            </w:r>
          </w:p>
        </w:tc>
        <w:tc>
          <w:tcPr>
            <w:tcW w:w="1532" w:type="dxa"/>
          </w:tcPr>
          <w:p w:rsidR="00274D8F" w:rsidRDefault="008B0D88">
            <w:pPr>
              <w:pStyle w:val="TableParagraph"/>
              <w:tabs>
                <w:tab w:val="left" w:pos="1285"/>
              </w:tabs>
              <w:spacing w:before="94"/>
              <w:ind w:left="68" w:right="58"/>
              <w:rPr>
                <w:sz w:val="16"/>
              </w:rPr>
            </w:pPr>
            <w:r>
              <w:rPr>
                <w:sz w:val="16"/>
              </w:rPr>
              <w:t xml:space="preserve">Fomentar y dar </w:t>
            </w:r>
            <w:r>
              <w:rPr>
                <w:spacing w:val="-11"/>
                <w:sz w:val="16"/>
              </w:rPr>
              <w:t xml:space="preserve">a </w:t>
            </w:r>
            <w:r>
              <w:rPr>
                <w:sz w:val="16"/>
              </w:rPr>
              <w:t>conocer explícitamente</w:t>
            </w:r>
            <w:r>
              <w:rPr>
                <w:sz w:val="16"/>
              </w:rPr>
              <w:tab/>
            </w:r>
            <w:r>
              <w:rPr>
                <w:spacing w:val="-7"/>
                <w:sz w:val="16"/>
              </w:rPr>
              <w:t xml:space="preserve">las </w:t>
            </w:r>
            <w:r>
              <w:rPr>
                <w:sz w:val="16"/>
              </w:rPr>
              <w:t>medidas</w:t>
            </w:r>
            <w:r>
              <w:rPr>
                <w:sz w:val="16"/>
              </w:rPr>
              <w:tab/>
            </w:r>
            <w:r>
              <w:rPr>
                <w:spacing w:val="-9"/>
                <w:sz w:val="16"/>
              </w:rPr>
              <w:t xml:space="preserve">de </w:t>
            </w:r>
            <w:r>
              <w:rPr>
                <w:sz w:val="16"/>
              </w:rPr>
              <w:t xml:space="preserve">conciliación en </w:t>
            </w:r>
            <w:r>
              <w:rPr>
                <w:spacing w:val="-7"/>
                <w:sz w:val="16"/>
              </w:rPr>
              <w:t xml:space="preserve">la </w:t>
            </w:r>
            <w:r>
              <w:rPr>
                <w:sz w:val="16"/>
              </w:rPr>
              <w:t>empresa corresponsable vinculando a ambos sexos.</w:t>
            </w:r>
          </w:p>
        </w:tc>
        <w:tc>
          <w:tcPr>
            <w:tcW w:w="1395" w:type="dxa"/>
          </w:tcPr>
          <w:p w:rsidR="00274D8F" w:rsidRDefault="00274D8F">
            <w:pPr>
              <w:pStyle w:val="TableParagraph"/>
              <w:spacing w:before="10"/>
              <w:rPr>
                <w:rFonts w:ascii="Verdana"/>
                <w:sz w:val="15"/>
              </w:rPr>
            </w:pPr>
          </w:p>
          <w:p w:rsidR="00274D8F" w:rsidRDefault="008B0D88">
            <w:pPr>
              <w:pStyle w:val="TableParagraph"/>
              <w:ind w:left="68" w:right="90"/>
              <w:rPr>
                <w:sz w:val="16"/>
              </w:rPr>
            </w:pPr>
            <w:r>
              <w:rPr>
                <w:sz w:val="16"/>
              </w:rPr>
              <w:t>Validar el estudio Nº de permisos y / o medidas solicitadas</w:t>
            </w:r>
          </w:p>
          <w:p w:rsidR="00274D8F" w:rsidRDefault="008B0D88">
            <w:pPr>
              <w:pStyle w:val="TableParagraph"/>
              <w:spacing w:before="2"/>
              <w:ind w:left="68" w:right="116"/>
              <w:rPr>
                <w:sz w:val="16"/>
              </w:rPr>
            </w:pPr>
            <w:r>
              <w:rPr>
                <w:sz w:val="16"/>
              </w:rPr>
              <w:t>Nº permisos y /o permisos concedidos Informe anual CNI</w:t>
            </w:r>
          </w:p>
        </w:tc>
        <w:tc>
          <w:tcPr>
            <w:tcW w:w="1535"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
              <w:ind w:left="68" w:right="219"/>
              <w:rPr>
                <w:sz w:val="16"/>
              </w:rPr>
            </w:pPr>
            <w:r>
              <w:rPr>
                <w:sz w:val="16"/>
              </w:rPr>
              <w:t>Comenzar en 2022 recogida de datos. Analizar todos los meses de febre</w:t>
            </w:r>
            <w:r>
              <w:rPr>
                <w:sz w:val="16"/>
              </w:rPr>
              <w:t>ro</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
              <w:ind w:left="67" w:right="498"/>
              <w:rPr>
                <w:sz w:val="16"/>
              </w:rPr>
            </w:pPr>
            <w:r>
              <w:rPr>
                <w:sz w:val="16"/>
              </w:rPr>
              <w:t>Toda la plantilla</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66" w:right="137"/>
              <w:rPr>
                <w:sz w:val="16"/>
              </w:rPr>
            </w:pPr>
            <w:r>
              <w:rPr>
                <w:sz w:val="16"/>
              </w:rPr>
              <w:t>Responsables de calidad y RRHH</w:t>
            </w:r>
          </w:p>
        </w:tc>
        <w:tc>
          <w:tcPr>
            <w:tcW w:w="285" w:type="dxa"/>
          </w:tcPr>
          <w:p w:rsidR="00274D8F" w:rsidRDefault="008B0D88">
            <w:pPr>
              <w:pStyle w:val="TableParagraph"/>
              <w:spacing w:line="194" w:lineRule="exact"/>
              <w:ind w:right="1"/>
              <w:jc w:val="center"/>
              <w:rPr>
                <w:sz w:val="16"/>
              </w:rPr>
            </w:pPr>
            <w:r>
              <w:rPr>
                <w:sz w:val="16"/>
              </w:rPr>
              <w:t>x</w:t>
            </w:r>
          </w:p>
        </w:tc>
        <w:tc>
          <w:tcPr>
            <w:tcW w:w="304" w:type="dxa"/>
          </w:tcPr>
          <w:p w:rsidR="00274D8F" w:rsidRDefault="008B0D88">
            <w:pPr>
              <w:pStyle w:val="TableParagraph"/>
              <w:spacing w:line="194" w:lineRule="exact"/>
              <w:ind w:right="115"/>
              <w:jc w:val="right"/>
              <w:rPr>
                <w:sz w:val="16"/>
              </w:rPr>
            </w:pPr>
            <w:r>
              <w:rPr>
                <w:sz w:val="16"/>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8B0D88">
            <w:pPr>
              <w:pStyle w:val="TableParagraph"/>
              <w:spacing w:line="194" w:lineRule="exact"/>
              <w:ind w:right="121"/>
              <w:jc w:val="right"/>
              <w:rPr>
                <w:sz w:val="16"/>
              </w:rPr>
            </w:pPr>
            <w:r>
              <w:rPr>
                <w:sz w:val="16"/>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8B0D88">
            <w:pPr>
              <w:pStyle w:val="TableParagraph"/>
              <w:spacing w:line="194" w:lineRule="exact"/>
              <w:ind w:right="27"/>
              <w:jc w:val="center"/>
              <w:rPr>
                <w:sz w:val="16"/>
              </w:rPr>
            </w:pPr>
            <w:r>
              <w:rPr>
                <w:sz w:val="16"/>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7"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294" w:type="dxa"/>
          </w:tcPr>
          <w:p w:rsidR="00274D8F" w:rsidRDefault="008B0D88">
            <w:pPr>
              <w:pStyle w:val="TableParagraph"/>
              <w:spacing w:line="194" w:lineRule="exact"/>
              <w:ind w:right="127"/>
              <w:jc w:val="right"/>
              <w:rPr>
                <w:sz w:val="16"/>
              </w:rPr>
            </w:pPr>
            <w:r>
              <w:rPr>
                <w:sz w:val="16"/>
              </w:rPr>
              <w:t>x</w:t>
            </w:r>
          </w:p>
        </w:tc>
      </w:tr>
      <w:tr w:rsidR="00274D8F">
        <w:trPr>
          <w:trHeight w:val="1756"/>
        </w:trPr>
        <w:tc>
          <w:tcPr>
            <w:tcW w:w="809" w:type="dxa"/>
          </w:tcPr>
          <w:p w:rsidR="00274D8F" w:rsidRDefault="008B0D88">
            <w:pPr>
              <w:pStyle w:val="TableParagraph"/>
              <w:spacing w:line="194" w:lineRule="exact"/>
              <w:ind w:left="69"/>
              <w:rPr>
                <w:sz w:val="16"/>
              </w:rPr>
            </w:pPr>
            <w:r>
              <w:rPr>
                <w:sz w:val="16"/>
              </w:rPr>
              <w:t>B3.A13.</w:t>
            </w:r>
          </w:p>
          <w:p w:rsidR="00274D8F" w:rsidRDefault="008B0D88">
            <w:pPr>
              <w:pStyle w:val="TableParagraph"/>
              <w:ind w:left="69"/>
              <w:rPr>
                <w:sz w:val="16"/>
              </w:rPr>
            </w:pPr>
            <w:r>
              <w:rPr>
                <w:sz w:val="16"/>
              </w:rPr>
              <w:t>Conciliaci ón y correspon sabilidad</w:t>
            </w:r>
          </w:p>
        </w:tc>
        <w:tc>
          <w:tcPr>
            <w:tcW w:w="420"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
              <w:ind w:left="126"/>
              <w:rPr>
                <w:sz w:val="16"/>
              </w:rPr>
            </w:pPr>
            <w:r>
              <w:rPr>
                <w:sz w:val="16"/>
              </w:rPr>
              <w:t>47</w:t>
            </w:r>
          </w:p>
        </w:tc>
        <w:tc>
          <w:tcPr>
            <w:tcW w:w="56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
              <w:ind w:left="117"/>
              <w:rPr>
                <w:sz w:val="16"/>
              </w:rPr>
            </w:pPr>
            <w:r>
              <w:rPr>
                <w:sz w:val="16"/>
              </w:rPr>
              <w:t>2026</w:t>
            </w:r>
          </w:p>
        </w:tc>
        <w:tc>
          <w:tcPr>
            <w:tcW w:w="97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
              <w:ind w:left="66" w:right="164"/>
              <w:rPr>
                <w:sz w:val="16"/>
              </w:rPr>
            </w:pPr>
            <w:r>
              <w:rPr>
                <w:sz w:val="16"/>
              </w:rPr>
              <w:t>Las parejas por la igualdad</w:t>
            </w:r>
          </w:p>
        </w:tc>
        <w:tc>
          <w:tcPr>
            <w:tcW w:w="1673" w:type="dxa"/>
          </w:tcPr>
          <w:p w:rsidR="00274D8F" w:rsidRDefault="008B0D88">
            <w:pPr>
              <w:pStyle w:val="TableParagraph"/>
              <w:ind w:left="69" w:right="85"/>
              <w:rPr>
                <w:sz w:val="16"/>
              </w:rPr>
            </w:pPr>
            <w:r>
              <w:rPr>
                <w:sz w:val="16"/>
              </w:rPr>
              <w:t>La próxima vez que se haga PI, en la encuesta inicial del diagnóstico de igualdad, preguntar si las parejas se acogen a medidas de reducción de jornada por alguna razón de</w:t>
            </w:r>
          </w:p>
          <w:p w:rsidR="00274D8F" w:rsidRDefault="008B0D88">
            <w:pPr>
              <w:pStyle w:val="TableParagraph"/>
              <w:spacing w:line="175" w:lineRule="exact"/>
              <w:ind w:left="69"/>
              <w:rPr>
                <w:sz w:val="16"/>
              </w:rPr>
            </w:pPr>
            <w:r>
              <w:rPr>
                <w:sz w:val="16"/>
              </w:rPr>
              <w:t>cuidado</w:t>
            </w:r>
          </w:p>
        </w:tc>
        <w:tc>
          <w:tcPr>
            <w:tcW w:w="1532" w:type="dxa"/>
          </w:tcPr>
          <w:p w:rsidR="00274D8F" w:rsidRDefault="008B0D88">
            <w:pPr>
              <w:pStyle w:val="TableParagraph"/>
              <w:tabs>
                <w:tab w:val="left" w:pos="1285"/>
              </w:tabs>
              <w:ind w:left="68" w:right="58"/>
              <w:rPr>
                <w:sz w:val="16"/>
              </w:rPr>
            </w:pPr>
            <w:r>
              <w:rPr>
                <w:sz w:val="16"/>
              </w:rPr>
              <w:t xml:space="preserve">Fomentar y dar </w:t>
            </w:r>
            <w:r>
              <w:rPr>
                <w:spacing w:val="-11"/>
                <w:sz w:val="16"/>
              </w:rPr>
              <w:t xml:space="preserve">a </w:t>
            </w:r>
            <w:r>
              <w:rPr>
                <w:sz w:val="16"/>
              </w:rPr>
              <w:t>conocer explícitamente</w:t>
            </w:r>
            <w:r>
              <w:rPr>
                <w:sz w:val="16"/>
              </w:rPr>
              <w:tab/>
            </w:r>
            <w:r>
              <w:rPr>
                <w:spacing w:val="-7"/>
                <w:sz w:val="16"/>
              </w:rPr>
              <w:t xml:space="preserve">las </w:t>
            </w:r>
            <w:r>
              <w:rPr>
                <w:sz w:val="16"/>
              </w:rPr>
              <w:t>medidas</w:t>
            </w:r>
            <w:r>
              <w:rPr>
                <w:sz w:val="16"/>
              </w:rPr>
              <w:tab/>
            </w:r>
            <w:r>
              <w:rPr>
                <w:spacing w:val="-9"/>
                <w:sz w:val="16"/>
              </w:rPr>
              <w:t xml:space="preserve">de </w:t>
            </w:r>
            <w:r>
              <w:rPr>
                <w:sz w:val="16"/>
              </w:rPr>
              <w:t xml:space="preserve">conciliación en </w:t>
            </w:r>
            <w:r>
              <w:rPr>
                <w:spacing w:val="-7"/>
                <w:sz w:val="16"/>
              </w:rPr>
              <w:t xml:space="preserve">la </w:t>
            </w:r>
            <w:r>
              <w:rPr>
                <w:sz w:val="16"/>
              </w:rPr>
              <w:t>em</w:t>
            </w:r>
            <w:r>
              <w:rPr>
                <w:sz w:val="16"/>
              </w:rPr>
              <w:t>presa corresponsable vinculando a</w:t>
            </w:r>
            <w:r>
              <w:rPr>
                <w:spacing w:val="16"/>
                <w:sz w:val="16"/>
              </w:rPr>
              <w:t xml:space="preserve"> </w:t>
            </w:r>
            <w:r>
              <w:rPr>
                <w:sz w:val="16"/>
              </w:rPr>
              <w:t>ambos</w:t>
            </w:r>
          </w:p>
          <w:p w:rsidR="00274D8F" w:rsidRDefault="008B0D88">
            <w:pPr>
              <w:pStyle w:val="TableParagraph"/>
              <w:spacing w:line="175" w:lineRule="exact"/>
              <w:ind w:left="68"/>
              <w:rPr>
                <w:sz w:val="16"/>
              </w:rPr>
            </w:pPr>
            <w:r>
              <w:rPr>
                <w:sz w:val="16"/>
              </w:rPr>
              <w:t>sexos.</w:t>
            </w:r>
          </w:p>
        </w:tc>
        <w:tc>
          <w:tcPr>
            <w:tcW w:w="1395" w:type="dxa"/>
          </w:tcPr>
          <w:p w:rsidR="00274D8F" w:rsidRDefault="008B0D88">
            <w:pPr>
              <w:pStyle w:val="TableParagraph"/>
              <w:ind w:left="68" w:right="80"/>
              <w:rPr>
                <w:sz w:val="16"/>
              </w:rPr>
            </w:pPr>
            <w:r>
              <w:rPr>
                <w:sz w:val="16"/>
              </w:rPr>
              <w:t>Validar la</w:t>
            </w:r>
            <w:r>
              <w:rPr>
                <w:spacing w:val="-11"/>
                <w:sz w:val="16"/>
              </w:rPr>
              <w:t xml:space="preserve"> </w:t>
            </w:r>
            <w:r>
              <w:rPr>
                <w:sz w:val="16"/>
              </w:rPr>
              <w:t>pregunta del cuestionario Nº de respuestas / Nº de veces que se ha pasado el cuestionario Informe a CNI con resultado</w:t>
            </w:r>
            <w:r>
              <w:rPr>
                <w:spacing w:val="-2"/>
                <w:sz w:val="16"/>
              </w:rPr>
              <w:t xml:space="preserve"> </w:t>
            </w:r>
            <w:r>
              <w:rPr>
                <w:sz w:val="16"/>
              </w:rPr>
              <w:t>del</w:t>
            </w:r>
          </w:p>
          <w:p w:rsidR="00274D8F" w:rsidRDefault="008B0D88">
            <w:pPr>
              <w:pStyle w:val="TableParagraph"/>
              <w:spacing w:line="175" w:lineRule="exact"/>
              <w:ind w:left="68"/>
              <w:rPr>
                <w:sz w:val="16"/>
              </w:rPr>
            </w:pPr>
            <w:r>
              <w:rPr>
                <w:sz w:val="16"/>
              </w:rPr>
              <w:t>cuestionario</w:t>
            </w:r>
          </w:p>
        </w:tc>
        <w:tc>
          <w:tcPr>
            <w:tcW w:w="1535"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68" w:right="48"/>
              <w:rPr>
                <w:sz w:val="16"/>
              </w:rPr>
            </w:pPr>
            <w:r>
              <w:rPr>
                <w:sz w:val="16"/>
              </w:rPr>
              <w:t>Hecho en la encuesta de 2026</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67" w:right="498"/>
              <w:rPr>
                <w:sz w:val="16"/>
              </w:rPr>
            </w:pPr>
            <w:r>
              <w:rPr>
                <w:sz w:val="16"/>
              </w:rPr>
              <w:t>Toda la plantilla</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
              <w:ind w:left="66" w:right="137"/>
              <w:rPr>
                <w:sz w:val="16"/>
              </w:rPr>
            </w:pPr>
            <w:r>
              <w:rPr>
                <w:sz w:val="16"/>
              </w:rPr>
              <w:t>Responsables de calidad y RRHH</w:t>
            </w:r>
          </w:p>
        </w:tc>
        <w:tc>
          <w:tcPr>
            <w:tcW w:w="285"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7"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294" w:type="dxa"/>
          </w:tcPr>
          <w:p w:rsidR="00274D8F" w:rsidRDefault="008B0D88">
            <w:pPr>
              <w:pStyle w:val="TableParagraph"/>
              <w:spacing w:line="194" w:lineRule="exact"/>
              <w:ind w:right="127"/>
              <w:jc w:val="right"/>
              <w:rPr>
                <w:sz w:val="16"/>
              </w:rPr>
            </w:pPr>
            <w:r>
              <w:rPr>
                <w:sz w:val="16"/>
              </w:rPr>
              <w:t>x</w:t>
            </w:r>
          </w:p>
        </w:tc>
      </w:tr>
    </w:tbl>
    <w:p w:rsidR="00274D8F" w:rsidRDefault="00274D8F">
      <w:pPr>
        <w:spacing w:line="194" w:lineRule="exact"/>
        <w:jc w:val="right"/>
        <w:rPr>
          <w:sz w:val="16"/>
        </w:rPr>
        <w:sectPr w:rsidR="00274D8F">
          <w:pgSz w:w="16850" w:h="11920" w:orient="landscape"/>
          <w:pgMar w:top="1480" w:right="800" w:bottom="1080" w:left="160" w:header="682" w:footer="883" w:gutter="0"/>
          <w:cols w:space="720"/>
        </w:sectPr>
      </w:pPr>
    </w:p>
    <w:p w:rsidR="00274D8F" w:rsidRDefault="00274D8F">
      <w:pPr>
        <w:pStyle w:val="Textoindependiente"/>
        <w:spacing w:before="2"/>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9"/>
        <w:gridCol w:w="420"/>
        <w:gridCol w:w="562"/>
        <w:gridCol w:w="977"/>
        <w:gridCol w:w="1673"/>
        <w:gridCol w:w="1532"/>
        <w:gridCol w:w="1395"/>
        <w:gridCol w:w="1535"/>
        <w:gridCol w:w="1117"/>
        <w:gridCol w:w="1117"/>
        <w:gridCol w:w="285"/>
        <w:gridCol w:w="304"/>
        <w:gridCol w:w="304"/>
        <w:gridCol w:w="304"/>
        <w:gridCol w:w="306"/>
        <w:gridCol w:w="304"/>
        <w:gridCol w:w="304"/>
        <w:gridCol w:w="304"/>
        <w:gridCol w:w="306"/>
        <w:gridCol w:w="304"/>
        <w:gridCol w:w="304"/>
        <w:gridCol w:w="304"/>
        <w:gridCol w:w="307"/>
        <w:gridCol w:w="304"/>
        <w:gridCol w:w="294"/>
      </w:tblGrid>
      <w:tr w:rsidR="00274D8F">
        <w:trPr>
          <w:trHeight w:val="5131"/>
        </w:trPr>
        <w:tc>
          <w:tcPr>
            <w:tcW w:w="809" w:type="dxa"/>
          </w:tcPr>
          <w:p w:rsidR="00274D8F" w:rsidRDefault="008B0D88">
            <w:pPr>
              <w:pStyle w:val="TableParagraph"/>
              <w:spacing w:line="194" w:lineRule="exact"/>
              <w:ind w:left="69"/>
              <w:rPr>
                <w:sz w:val="16"/>
              </w:rPr>
            </w:pPr>
            <w:r>
              <w:rPr>
                <w:sz w:val="16"/>
              </w:rPr>
              <w:t>B3. A14.</w:t>
            </w:r>
          </w:p>
          <w:p w:rsidR="00274D8F" w:rsidRDefault="008B0D88">
            <w:pPr>
              <w:pStyle w:val="TableParagraph"/>
              <w:spacing w:before="1"/>
              <w:ind w:left="69" w:right="120"/>
              <w:rPr>
                <w:sz w:val="16"/>
              </w:rPr>
            </w:pPr>
            <w:r>
              <w:rPr>
                <w:sz w:val="16"/>
              </w:rPr>
              <w:t>La salud de las personas</w:t>
            </w:r>
          </w:p>
        </w:tc>
        <w:tc>
          <w:tcPr>
            <w:tcW w:w="420"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33"/>
              <w:ind w:left="126"/>
              <w:rPr>
                <w:sz w:val="16"/>
              </w:rPr>
            </w:pPr>
            <w:r>
              <w:rPr>
                <w:sz w:val="16"/>
              </w:rPr>
              <w:t>48</w:t>
            </w:r>
          </w:p>
        </w:tc>
        <w:tc>
          <w:tcPr>
            <w:tcW w:w="56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33"/>
              <w:ind w:left="117"/>
              <w:rPr>
                <w:sz w:val="16"/>
              </w:rPr>
            </w:pPr>
            <w:r>
              <w:rPr>
                <w:sz w:val="16"/>
              </w:rPr>
              <w:t>2023</w:t>
            </w:r>
          </w:p>
        </w:tc>
        <w:tc>
          <w:tcPr>
            <w:tcW w:w="97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10"/>
              <w:rPr>
                <w:rFonts w:ascii="Verdana"/>
                <w:sz w:val="18"/>
              </w:rPr>
            </w:pPr>
          </w:p>
          <w:p w:rsidR="00274D8F" w:rsidRDefault="008B0D88">
            <w:pPr>
              <w:pStyle w:val="TableParagraph"/>
              <w:ind w:left="66" w:right="47"/>
              <w:rPr>
                <w:sz w:val="16"/>
              </w:rPr>
            </w:pPr>
            <w:r>
              <w:rPr>
                <w:sz w:val="16"/>
              </w:rPr>
              <w:t>Protocolo de acoso sexual y por razón de sexo</w:t>
            </w:r>
          </w:p>
        </w:tc>
        <w:tc>
          <w:tcPr>
            <w:tcW w:w="1673"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8"/>
              <w:rPr>
                <w:rFonts w:ascii="Verdana"/>
                <w:sz w:val="18"/>
              </w:rPr>
            </w:pPr>
          </w:p>
          <w:p w:rsidR="00274D8F" w:rsidRDefault="008B0D88">
            <w:pPr>
              <w:pStyle w:val="TableParagraph"/>
              <w:ind w:left="69" w:right="77"/>
              <w:rPr>
                <w:sz w:val="16"/>
              </w:rPr>
            </w:pPr>
            <w:r>
              <w:rPr>
                <w:sz w:val="16"/>
              </w:rPr>
              <w:t xml:space="preserve">Propiciar el compromiso de tolerancia cero al acoso sexual y por razón de sexo a través de la implementación </w:t>
            </w:r>
            <w:r>
              <w:rPr>
                <w:spacing w:val="-11"/>
                <w:sz w:val="16"/>
              </w:rPr>
              <w:t xml:space="preserve">y </w:t>
            </w:r>
            <w:r>
              <w:rPr>
                <w:sz w:val="16"/>
              </w:rPr>
              <w:t>difusión del protocolo de prevención y actuación frente a este tipo de</w:t>
            </w:r>
            <w:r>
              <w:rPr>
                <w:spacing w:val="-4"/>
                <w:sz w:val="16"/>
              </w:rPr>
              <w:t xml:space="preserve"> </w:t>
            </w:r>
            <w:r>
              <w:rPr>
                <w:sz w:val="16"/>
              </w:rPr>
              <w:t>acoso</w:t>
            </w:r>
          </w:p>
        </w:tc>
        <w:tc>
          <w:tcPr>
            <w:tcW w:w="153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tabs>
                <w:tab w:val="left" w:pos="1294"/>
              </w:tabs>
              <w:spacing w:before="133"/>
              <w:ind w:left="68" w:right="60"/>
              <w:jc w:val="both"/>
              <w:rPr>
                <w:sz w:val="16"/>
              </w:rPr>
            </w:pPr>
            <w:r>
              <w:rPr>
                <w:sz w:val="16"/>
              </w:rPr>
              <w:t>Disponer</w:t>
            </w:r>
            <w:r>
              <w:rPr>
                <w:sz w:val="16"/>
              </w:rPr>
              <w:tab/>
            </w:r>
            <w:r>
              <w:rPr>
                <w:spacing w:val="-9"/>
                <w:sz w:val="16"/>
              </w:rPr>
              <w:t xml:space="preserve">de </w:t>
            </w:r>
            <w:r>
              <w:rPr>
                <w:sz w:val="16"/>
              </w:rPr>
              <w:t xml:space="preserve">protocolo </w:t>
            </w:r>
            <w:r>
              <w:rPr>
                <w:spacing w:val="-3"/>
                <w:sz w:val="16"/>
              </w:rPr>
              <w:t xml:space="preserve">específico </w:t>
            </w:r>
            <w:r>
              <w:rPr>
                <w:sz w:val="16"/>
              </w:rPr>
              <w:t>de</w:t>
            </w:r>
            <w:r>
              <w:rPr>
                <w:spacing w:val="-14"/>
                <w:sz w:val="16"/>
              </w:rPr>
              <w:t xml:space="preserve"> </w:t>
            </w:r>
            <w:r>
              <w:rPr>
                <w:sz w:val="16"/>
              </w:rPr>
              <w:t>actuación</w:t>
            </w:r>
            <w:r>
              <w:rPr>
                <w:spacing w:val="-9"/>
                <w:sz w:val="16"/>
              </w:rPr>
              <w:t xml:space="preserve"> </w:t>
            </w:r>
            <w:r>
              <w:rPr>
                <w:sz w:val="16"/>
              </w:rPr>
              <w:t>frente</w:t>
            </w:r>
            <w:r>
              <w:rPr>
                <w:spacing w:val="-12"/>
                <w:sz w:val="16"/>
              </w:rPr>
              <w:t xml:space="preserve"> </w:t>
            </w:r>
            <w:r>
              <w:rPr>
                <w:sz w:val="16"/>
              </w:rPr>
              <w:t>al ac</w:t>
            </w:r>
            <w:r>
              <w:rPr>
                <w:sz w:val="16"/>
              </w:rPr>
              <w:t>oso sexual y por razón de</w:t>
            </w:r>
            <w:r>
              <w:rPr>
                <w:spacing w:val="-4"/>
                <w:sz w:val="16"/>
              </w:rPr>
              <w:t xml:space="preserve"> </w:t>
            </w:r>
            <w:r>
              <w:rPr>
                <w:sz w:val="16"/>
              </w:rPr>
              <w:t>sexo</w:t>
            </w:r>
          </w:p>
        </w:tc>
        <w:tc>
          <w:tcPr>
            <w:tcW w:w="1395" w:type="dxa"/>
          </w:tcPr>
          <w:p w:rsidR="00274D8F" w:rsidRDefault="008B0D88">
            <w:pPr>
              <w:pStyle w:val="TableParagraph"/>
              <w:spacing w:before="25"/>
              <w:ind w:left="68" w:right="614"/>
              <w:rPr>
                <w:sz w:val="16"/>
              </w:rPr>
            </w:pPr>
            <w:r>
              <w:rPr>
                <w:sz w:val="16"/>
              </w:rPr>
              <w:t>-Protocolo revisado</w:t>
            </w:r>
          </w:p>
          <w:p w:rsidR="00274D8F" w:rsidRDefault="008B0D88">
            <w:pPr>
              <w:pStyle w:val="TableParagraph"/>
              <w:ind w:left="68" w:right="195"/>
              <w:rPr>
                <w:sz w:val="16"/>
              </w:rPr>
            </w:pPr>
            <w:r>
              <w:rPr>
                <w:sz w:val="16"/>
              </w:rPr>
              <w:t>-Nº de veces que se ha difundido</w:t>
            </w:r>
          </w:p>
          <w:p w:rsidR="00274D8F" w:rsidRDefault="008B0D88">
            <w:pPr>
              <w:pStyle w:val="TableParagraph"/>
              <w:spacing w:before="1"/>
              <w:ind w:left="68" w:right="126"/>
              <w:rPr>
                <w:sz w:val="16"/>
              </w:rPr>
            </w:pPr>
            <w:r>
              <w:rPr>
                <w:sz w:val="16"/>
              </w:rPr>
              <w:t>-Canales y medios por los que se ha difundido</w:t>
            </w:r>
          </w:p>
          <w:p w:rsidR="00274D8F" w:rsidRDefault="008B0D88">
            <w:pPr>
              <w:pStyle w:val="TableParagraph"/>
              <w:ind w:left="68" w:right="107"/>
              <w:rPr>
                <w:sz w:val="16"/>
              </w:rPr>
            </w:pPr>
            <w:r>
              <w:rPr>
                <w:sz w:val="16"/>
              </w:rPr>
              <w:t>-Formación en acoso sexual y por razón de sexo a la comisión instructora</w:t>
            </w:r>
          </w:p>
          <w:p w:rsidR="00274D8F" w:rsidRDefault="008B0D88">
            <w:pPr>
              <w:pStyle w:val="TableParagraph"/>
              <w:ind w:left="68" w:right="253"/>
              <w:rPr>
                <w:sz w:val="16"/>
              </w:rPr>
            </w:pPr>
            <w:r>
              <w:rPr>
                <w:sz w:val="16"/>
              </w:rPr>
              <w:t>-Denuncias y comunicaciones recibidas</w:t>
            </w:r>
          </w:p>
          <w:p w:rsidR="00274D8F" w:rsidRDefault="008B0D88">
            <w:pPr>
              <w:pStyle w:val="TableParagraph"/>
              <w:ind w:left="68" w:right="195"/>
              <w:rPr>
                <w:sz w:val="16"/>
              </w:rPr>
            </w:pPr>
            <w:r>
              <w:rPr>
                <w:sz w:val="16"/>
              </w:rPr>
              <w:t>-Nº de veces que se ha activado</w:t>
            </w:r>
          </w:p>
          <w:p w:rsidR="00274D8F" w:rsidRDefault="008B0D88">
            <w:pPr>
              <w:pStyle w:val="TableParagraph"/>
              <w:spacing w:before="1"/>
              <w:ind w:left="68" w:right="69"/>
              <w:rPr>
                <w:sz w:val="16"/>
              </w:rPr>
            </w:pPr>
            <w:r>
              <w:rPr>
                <w:sz w:val="16"/>
              </w:rPr>
              <w:t>-Medidas preventivas puestas en marcha</w:t>
            </w:r>
          </w:p>
          <w:p w:rsidR="00274D8F" w:rsidRDefault="008B0D88">
            <w:pPr>
              <w:pStyle w:val="TableParagraph"/>
              <w:ind w:left="68" w:right="598"/>
              <w:rPr>
                <w:sz w:val="16"/>
              </w:rPr>
            </w:pPr>
            <w:r>
              <w:rPr>
                <w:sz w:val="16"/>
              </w:rPr>
              <w:t>-Sanciones impuestas</w:t>
            </w:r>
          </w:p>
          <w:p w:rsidR="00274D8F" w:rsidRDefault="008B0D88">
            <w:pPr>
              <w:pStyle w:val="TableParagraph"/>
              <w:ind w:left="68" w:right="133"/>
              <w:rPr>
                <w:sz w:val="16"/>
              </w:rPr>
            </w:pPr>
            <w:r>
              <w:rPr>
                <w:sz w:val="16"/>
              </w:rPr>
              <w:t>-Informe anual de comisión instructora para CNI</w:t>
            </w:r>
          </w:p>
        </w:tc>
        <w:tc>
          <w:tcPr>
            <w:tcW w:w="1535" w:type="dxa"/>
          </w:tcPr>
          <w:p w:rsidR="00274D8F" w:rsidRDefault="00274D8F">
            <w:pPr>
              <w:pStyle w:val="TableParagraph"/>
              <w:rPr>
                <w:rFonts w:ascii="Verdana"/>
                <w:sz w:val="18"/>
              </w:rPr>
            </w:pPr>
          </w:p>
          <w:p w:rsidR="00274D8F" w:rsidRDefault="00274D8F">
            <w:pPr>
              <w:pStyle w:val="TableParagraph"/>
              <w:rPr>
                <w:rFonts w:ascii="Verdana"/>
                <w:sz w:val="18"/>
              </w:rPr>
            </w:pPr>
          </w:p>
          <w:p w:rsidR="00274D8F" w:rsidRDefault="00274D8F">
            <w:pPr>
              <w:pStyle w:val="TableParagraph"/>
              <w:rPr>
                <w:rFonts w:ascii="Verdana"/>
                <w:sz w:val="18"/>
              </w:rPr>
            </w:pPr>
          </w:p>
          <w:p w:rsidR="00274D8F" w:rsidRDefault="00274D8F">
            <w:pPr>
              <w:pStyle w:val="TableParagraph"/>
              <w:rPr>
                <w:rFonts w:ascii="Verdana"/>
                <w:sz w:val="18"/>
              </w:rPr>
            </w:pPr>
          </w:p>
          <w:p w:rsidR="00274D8F" w:rsidRDefault="00274D8F">
            <w:pPr>
              <w:pStyle w:val="TableParagraph"/>
              <w:rPr>
                <w:rFonts w:ascii="Verdana"/>
                <w:sz w:val="18"/>
              </w:rPr>
            </w:pPr>
          </w:p>
          <w:p w:rsidR="00274D8F" w:rsidRDefault="00274D8F">
            <w:pPr>
              <w:pStyle w:val="TableParagraph"/>
              <w:rPr>
                <w:rFonts w:ascii="Verdana"/>
                <w:sz w:val="18"/>
              </w:rPr>
            </w:pPr>
          </w:p>
          <w:p w:rsidR="00274D8F" w:rsidRDefault="00274D8F">
            <w:pPr>
              <w:pStyle w:val="TableParagraph"/>
              <w:rPr>
                <w:rFonts w:ascii="Verdana"/>
                <w:sz w:val="18"/>
              </w:rPr>
            </w:pPr>
          </w:p>
          <w:p w:rsidR="00274D8F" w:rsidRDefault="00274D8F">
            <w:pPr>
              <w:pStyle w:val="TableParagraph"/>
              <w:rPr>
                <w:rFonts w:ascii="Verdana"/>
                <w:sz w:val="18"/>
              </w:rPr>
            </w:pPr>
          </w:p>
          <w:p w:rsidR="00274D8F" w:rsidRDefault="00274D8F">
            <w:pPr>
              <w:pStyle w:val="TableParagraph"/>
              <w:rPr>
                <w:rFonts w:ascii="Verdana"/>
                <w:sz w:val="18"/>
              </w:rPr>
            </w:pPr>
          </w:p>
          <w:p w:rsidR="00274D8F" w:rsidRDefault="00274D8F">
            <w:pPr>
              <w:pStyle w:val="TableParagraph"/>
              <w:spacing w:before="2"/>
              <w:rPr>
                <w:rFonts w:ascii="Verdana"/>
                <w:sz w:val="20"/>
              </w:rPr>
            </w:pPr>
          </w:p>
          <w:p w:rsidR="00274D8F" w:rsidRDefault="008B0D88">
            <w:pPr>
              <w:pStyle w:val="TableParagraph"/>
              <w:ind w:left="68" w:right="205"/>
              <w:rPr>
                <w:sz w:val="18"/>
              </w:rPr>
            </w:pPr>
            <w:r>
              <w:rPr>
                <w:color w:val="202020"/>
                <w:sz w:val="18"/>
              </w:rPr>
              <w:t>Protocolo negociado con la CNI</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9"/>
              </w:rPr>
            </w:pPr>
          </w:p>
          <w:p w:rsidR="00274D8F" w:rsidRDefault="008B0D88">
            <w:pPr>
              <w:pStyle w:val="TableParagraph"/>
              <w:ind w:left="67" w:right="498"/>
              <w:rPr>
                <w:sz w:val="16"/>
              </w:rPr>
            </w:pPr>
            <w:r>
              <w:rPr>
                <w:sz w:val="16"/>
              </w:rPr>
              <w:t>Toda la plantilla</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9"/>
              </w:rPr>
            </w:pPr>
          </w:p>
          <w:p w:rsidR="00274D8F" w:rsidRDefault="008B0D88">
            <w:pPr>
              <w:pStyle w:val="TableParagraph"/>
              <w:ind w:left="66" w:right="137"/>
              <w:rPr>
                <w:sz w:val="16"/>
              </w:rPr>
            </w:pPr>
            <w:r>
              <w:rPr>
                <w:sz w:val="16"/>
              </w:rPr>
              <w:t>Responsables PRL y calidad</w:t>
            </w:r>
          </w:p>
        </w:tc>
        <w:tc>
          <w:tcPr>
            <w:tcW w:w="285" w:type="dxa"/>
          </w:tcPr>
          <w:p w:rsidR="00274D8F" w:rsidRDefault="00274D8F">
            <w:pPr>
              <w:pStyle w:val="TableParagraph"/>
              <w:rPr>
                <w:rFonts w:ascii="Times New Roman"/>
                <w:sz w:val="16"/>
              </w:rPr>
            </w:pPr>
          </w:p>
        </w:tc>
        <w:tc>
          <w:tcPr>
            <w:tcW w:w="304" w:type="dxa"/>
          </w:tcPr>
          <w:p w:rsidR="00274D8F" w:rsidRDefault="008B0D88">
            <w:pPr>
              <w:pStyle w:val="TableParagraph"/>
              <w:spacing w:line="194" w:lineRule="exact"/>
              <w:ind w:right="8"/>
              <w:jc w:val="center"/>
              <w:rPr>
                <w:sz w:val="16"/>
              </w:rPr>
            </w:pPr>
            <w:r>
              <w:rPr>
                <w:sz w:val="16"/>
              </w:rPr>
              <w:t>x</w:t>
            </w:r>
          </w:p>
        </w:tc>
        <w:tc>
          <w:tcPr>
            <w:tcW w:w="304" w:type="dxa"/>
          </w:tcPr>
          <w:p w:rsidR="00274D8F" w:rsidRDefault="008B0D88">
            <w:pPr>
              <w:pStyle w:val="TableParagraph"/>
              <w:spacing w:line="194" w:lineRule="exact"/>
              <w:ind w:right="6"/>
              <w:jc w:val="center"/>
              <w:rPr>
                <w:sz w:val="16"/>
              </w:rPr>
            </w:pPr>
            <w:r>
              <w:rPr>
                <w:sz w:val="16"/>
              </w:rPr>
              <w:t>x</w:t>
            </w:r>
          </w:p>
        </w:tc>
        <w:tc>
          <w:tcPr>
            <w:tcW w:w="304" w:type="dxa"/>
          </w:tcPr>
          <w:p w:rsidR="00274D8F" w:rsidRDefault="008B0D88">
            <w:pPr>
              <w:pStyle w:val="TableParagraph"/>
              <w:spacing w:line="194" w:lineRule="exact"/>
              <w:ind w:left="106"/>
              <w:rPr>
                <w:sz w:val="16"/>
              </w:rPr>
            </w:pPr>
            <w:r>
              <w:rPr>
                <w:sz w:val="16"/>
              </w:rPr>
              <w:t>x</w:t>
            </w:r>
          </w:p>
        </w:tc>
        <w:tc>
          <w:tcPr>
            <w:tcW w:w="306" w:type="dxa"/>
          </w:tcPr>
          <w:p w:rsidR="00274D8F" w:rsidRDefault="008B0D88">
            <w:pPr>
              <w:pStyle w:val="TableParagraph"/>
              <w:spacing w:line="194" w:lineRule="exact"/>
              <w:ind w:right="15"/>
              <w:jc w:val="center"/>
              <w:rPr>
                <w:sz w:val="16"/>
              </w:rPr>
            </w:pPr>
            <w:r>
              <w:rPr>
                <w:sz w:val="16"/>
              </w:rPr>
              <w:t>x</w:t>
            </w:r>
          </w:p>
        </w:tc>
        <w:tc>
          <w:tcPr>
            <w:tcW w:w="304" w:type="dxa"/>
          </w:tcPr>
          <w:p w:rsidR="00274D8F" w:rsidRDefault="008B0D88">
            <w:pPr>
              <w:pStyle w:val="TableParagraph"/>
              <w:spacing w:line="194" w:lineRule="exact"/>
              <w:ind w:right="20"/>
              <w:jc w:val="center"/>
              <w:rPr>
                <w:sz w:val="16"/>
              </w:rPr>
            </w:pPr>
            <w:r>
              <w:rPr>
                <w:sz w:val="16"/>
              </w:rPr>
              <w:t>x</w:t>
            </w:r>
          </w:p>
        </w:tc>
        <w:tc>
          <w:tcPr>
            <w:tcW w:w="304" w:type="dxa"/>
          </w:tcPr>
          <w:p w:rsidR="00274D8F" w:rsidRDefault="008B0D88">
            <w:pPr>
              <w:pStyle w:val="TableParagraph"/>
              <w:spacing w:line="194" w:lineRule="exact"/>
              <w:ind w:right="18"/>
              <w:jc w:val="center"/>
              <w:rPr>
                <w:sz w:val="16"/>
              </w:rPr>
            </w:pPr>
            <w:r>
              <w:rPr>
                <w:sz w:val="16"/>
              </w:rPr>
              <w:t>x</w:t>
            </w:r>
          </w:p>
        </w:tc>
        <w:tc>
          <w:tcPr>
            <w:tcW w:w="304" w:type="dxa"/>
          </w:tcPr>
          <w:p w:rsidR="00274D8F" w:rsidRDefault="008B0D88">
            <w:pPr>
              <w:pStyle w:val="TableParagraph"/>
              <w:spacing w:line="194" w:lineRule="exact"/>
              <w:ind w:right="21"/>
              <w:jc w:val="center"/>
              <w:rPr>
                <w:sz w:val="16"/>
              </w:rPr>
            </w:pPr>
            <w:r>
              <w:rPr>
                <w:sz w:val="16"/>
              </w:rPr>
              <w:t>x</w:t>
            </w:r>
          </w:p>
        </w:tc>
        <w:tc>
          <w:tcPr>
            <w:tcW w:w="306" w:type="dxa"/>
          </w:tcPr>
          <w:p w:rsidR="00274D8F" w:rsidRDefault="008B0D88">
            <w:pPr>
              <w:pStyle w:val="TableParagraph"/>
              <w:spacing w:line="194" w:lineRule="exact"/>
              <w:ind w:left="98"/>
              <w:rPr>
                <w:sz w:val="16"/>
              </w:rPr>
            </w:pPr>
            <w:r>
              <w:rPr>
                <w:sz w:val="16"/>
              </w:rPr>
              <w:t>x</w:t>
            </w:r>
          </w:p>
        </w:tc>
        <w:tc>
          <w:tcPr>
            <w:tcW w:w="304" w:type="dxa"/>
          </w:tcPr>
          <w:p w:rsidR="00274D8F" w:rsidRDefault="008B0D88">
            <w:pPr>
              <w:pStyle w:val="TableParagraph"/>
              <w:spacing w:line="194" w:lineRule="exact"/>
              <w:ind w:left="97"/>
              <w:rPr>
                <w:sz w:val="16"/>
              </w:rPr>
            </w:pPr>
            <w:r>
              <w:rPr>
                <w:sz w:val="16"/>
              </w:rPr>
              <w:t>x</w:t>
            </w:r>
          </w:p>
        </w:tc>
        <w:tc>
          <w:tcPr>
            <w:tcW w:w="304" w:type="dxa"/>
          </w:tcPr>
          <w:p w:rsidR="00274D8F" w:rsidRDefault="008B0D88">
            <w:pPr>
              <w:pStyle w:val="TableParagraph"/>
              <w:spacing w:line="194" w:lineRule="exact"/>
              <w:ind w:left="95"/>
              <w:rPr>
                <w:sz w:val="16"/>
              </w:rPr>
            </w:pPr>
            <w:r>
              <w:rPr>
                <w:sz w:val="16"/>
              </w:rPr>
              <w:t>x</w:t>
            </w:r>
          </w:p>
        </w:tc>
        <w:tc>
          <w:tcPr>
            <w:tcW w:w="304" w:type="dxa"/>
          </w:tcPr>
          <w:p w:rsidR="00274D8F" w:rsidRDefault="008B0D88">
            <w:pPr>
              <w:pStyle w:val="TableParagraph"/>
              <w:spacing w:line="194" w:lineRule="exact"/>
              <w:ind w:right="33"/>
              <w:jc w:val="center"/>
              <w:rPr>
                <w:sz w:val="16"/>
              </w:rPr>
            </w:pPr>
            <w:r>
              <w:rPr>
                <w:sz w:val="16"/>
              </w:rPr>
              <w:t>x</w:t>
            </w:r>
          </w:p>
        </w:tc>
        <w:tc>
          <w:tcPr>
            <w:tcW w:w="307" w:type="dxa"/>
          </w:tcPr>
          <w:p w:rsidR="00274D8F" w:rsidRDefault="008B0D88">
            <w:pPr>
              <w:pStyle w:val="TableParagraph"/>
              <w:spacing w:line="194" w:lineRule="exact"/>
              <w:ind w:left="92"/>
              <w:rPr>
                <w:sz w:val="16"/>
              </w:rPr>
            </w:pPr>
            <w:r>
              <w:rPr>
                <w:sz w:val="16"/>
              </w:rPr>
              <w:t>x</w:t>
            </w:r>
          </w:p>
        </w:tc>
        <w:tc>
          <w:tcPr>
            <w:tcW w:w="304" w:type="dxa"/>
          </w:tcPr>
          <w:p w:rsidR="00274D8F" w:rsidRDefault="008B0D88">
            <w:pPr>
              <w:pStyle w:val="TableParagraph"/>
              <w:spacing w:line="194" w:lineRule="exact"/>
              <w:ind w:left="88"/>
              <w:rPr>
                <w:sz w:val="16"/>
              </w:rPr>
            </w:pPr>
            <w:r>
              <w:rPr>
                <w:sz w:val="16"/>
              </w:rPr>
              <w:t>x</w:t>
            </w:r>
          </w:p>
        </w:tc>
        <w:tc>
          <w:tcPr>
            <w:tcW w:w="294" w:type="dxa"/>
          </w:tcPr>
          <w:p w:rsidR="00274D8F" w:rsidRDefault="008B0D88">
            <w:pPr>
              <w:pStyle w:val="TableParagraph"/>
              <w:spacing w:line="194" w:lineRule="exact"/>
              <w:ind w:left="84"/>
              <w:rPr>
                <w:sz w:val="16"/>
              </w:rPr>
            </w:pPr>
            <w:r>
              <w:rPr>
                <w:sz w:val="16"/>
              </w:rPr>
              <w:t>x</w:t>
            </w:r>
          </w:p>
        </w:tc>
      </w:tr>
      <w:tr w:rsidR="00274D8F">
        <w:trPr>
          <w:trHeight w:val="3711"/>
        </w:trPr>
        <w:tc>
          <w:tcPr>
            <w:tcW w:w="809" w:type="dxa"/>
          </w:tcPr>
          <w:p w:rsidR="00274D8F" w:rsidRDefault="008B0D88">
            <w:pPr>
              <w:pStyle w:val="TableParagraph"/>
              <w:spacing w:line="194" w:lineRule="exact"/>
              <w:ind w:left="69"/>
              <w:rPr>
                <w:sz w:val="16"/>
              </w:rPr>
            </w:pPr>
            <w:r>
              <w:rPr>
                <w:sz w:val="16"/>
              </w:rPr>
              <w:lastRenderedPageBreak/>
              <w:t>B3. A14.</w:t>
            </w:r>
          </w:p>
          <w:p w:rsidR="00274D8F" w:rsidRDefault="008B0D88">
            <w:pPr>
              <w:pStyle w:val="TableParagraph"/>
              <w:ind w:left="69" w:right="120"/>
              <w:rPr>
                <w:sz w:val="16"/>
              </w:rPr>
            </w:pPr>
            <w:r>
              <w:rPr>
                <w:sz w:val="16"/>
              </w:rPr>
              <w:t>La salud de las personas</w:t>
            </w:r>
          </w:p>
        </w:tc>
        <w:tc>
          <w:tcPr>
            <w:tcW w:w="420"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5"/>
              <w:rPr>
                <w:rFonts w:ascii="Verdana"/>
                <w:sz w:val="16"/>
              </w:rPr>
            </w:pPr>
          </w:p>
          <w:p w:rsidR="00274D8F" w:rsidRDefault="008B0D88">
            <w:pPr>
              <w:pStyle w:val="TableParagraph"/>
              <w:spacing w:before="1"/>
              <w:ind w:left="126"/>
              <w:rPr>
                <w:sz w:val="16"/>
              </w:rPr>
            </w:pPr>
            <w:r>
              <w:rPr>
                <w:sz w:val="16"/>
              </w:rPr>
              <w:t>49</w:t>
            </w:r>
          </w:p>
        </w:tc>
        <w:tc>
          <w:tcPr>
            <w:tcW w:w="56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5"/>
              <w:rPr>
                <w:rFonts w:ascii="Verdana"/>
                <w:sz w:val="16"/>
              </w:rPr>
            </w:pPr>
          </w:p>
          <w:p w:rsidR="00274D8F" w:rsidRDefault="008B0D88">
            <w:pPr>
              <w:pStyle w:val="TableParagraph"/>
              <w:spacing w:before="1"/>
              <w:ind w:left="117"/>
              <w:rPr>
                <w:sz w:val="16"/>
              </w:rPr>
            </w:pPr>
            <w:r>
              <w:rPr>
                <w:sz w:val="16"/>
              </w:rPr>
              <w:t>2023</w:t>
            </w:r>
          </w:p>
        </w:tc>
        <w:tc>
          <w:tcPr>
            <w:tcW w:w="97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02"/>
              <w:ind w:left="66" w:right="101"/>
              <w:rPr>
                <w:sz w:val="16"/>
              </w:rPr>
            </w:pPr>
            <w:r>
              <w:rPr>
                <w:sz w:val="16"/>
              </w:rPr>
              <w:t>Clima y riesgos psicosociale s con perspectiva de género</w:t>
            </w:r>
          </w:p>
        </w:tc>
        <w:tc>
          <w:tcPr>
            <w:tcW w:w="1673" w:type="dxa"/>
          </w:tcPr>
          <w:p w:rsidR="00274D8F" w:rsidRDefault="00274D8F">
            <w:pPr>
              <w:pStyle w:val="TableParagraph"/>
              <w:spacing w:before="11"/>
              <w:rPr>
                <w:rFonts w:ascii="Verdana"/>
                <w:sz w:val="23"/>
              </w:rPr>
            </w:pPr>
          </w:p>
          <w:p w:rsidR="00274D8F" w:rsidRDefault="008B0D88">
            <w:pPr>
              <w:pStyle w:val="TableParagraph"/>
              <w:spacing w:before="1"/>
              <w:ind w:left="69" w:right="63"/>
              <w:rPr>
                <w:sz w:val="16"/>
              </w:rPr>
            </w:pPr>
            <w:r>
              <w:rPr>
                <w:sz w:val="16"/>
              </w:rPr>
              <w:t xml:space="preserve">Incluir un apartado específico sobre igualdad de hombres y mujeres dentro de la Encuesta de clima laboral y en la de riesgos psicosociales, e informar de los resultados a la comisión de seguimiento. El estudio de clima laboral se hace con carácter bienal. </w:t>
            </w:r>
            <w:r>
              <w:rPr>
                <w:sz w:val="16"/>
              </w:rPr>
              <w:t>Se tendrán en cuenta análisis</w:t>
            </w:r>
            <w:r>
              <w:rPr>
                <w:spacing w:val="-12"/>
                <w:sz w:val="16"/>
              </w:rPr>
              <w:t xml:space="preserve"> </w:t>
            </w:r>
            <w:r>
              <w:rPr>
                <w:sz w:val="16"/>
              </w:rPr>
              <w:t>internos de riegos</w:t>
            </w:r>
            <w:r>
              <w:rPr>
                <w:spacing w:val="-10"/>
                <w:sz w:val="16"/>
              </w:rPr>
              <w:t xml:space="preserve"> </w:t>
            </w:r>
            <w:r>
              <w:rPr>
                <w:sz w:val="16"/>
              </w:rPr>
              <w:t>psicosociales.</w:t>
            </w:r>
          </w:p>
        </w:tc>
        <w:tc>
          <w:tcPr>
            <w:tcW w:w="153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ind w:left="68" w:right="57"/>
              <w:jc w:val="both"/>
              <w:rPr>
                <w:sz w:val="16"/>
              </w:rPr>
            </w:pPr>
            <w:r>
              <w:rPr>
                <w:sz w:val="16"/>
              </w:rPr>
              <w:t xml:space="preserve">Mejorar en </w:t>
            </w:r>
            <w:r>
              <w:rPr>
                <w:spacing w:val="-7"/>
                <w:sz w:val="16"/>
              </w:rPr>
              <w:t xml:space="preserve">el </w:t>
            </w:r>
            <w:r>
              <w:rPr>
                <w:sz w:val="16"/>
              </w:rPr>
              <w:t>proceso de recabar información relativa a la salud de las personas en general y, en cuanto a clima en</w:t>
            </w:r>
            <w:r>
              <w:rPr>
                <w:spacing w:val="-2"/>
                <w:sz w:val="16"/>
              </w:rPr>
              <w:t xml:space="preserve"> </w:t>
            </w:r>
            <w:r>
              <w:rPr>
                <w:sz w:val="16"/>
              </w:rPr>
              <w:t>particular</w:t>
            </w:r>
          </w:p>
        </w:tc>
        <w:tc>
          <w:tcPr>
            <w:tcW w:w="1395" w:type="dxa"/>
          </w:tcPr>
          <w:p w:rsidR="00274D8F" w:rsidRDefault="00274D8F">
            <w:pPr>
              <w:pStyle w:val="TableParagraph"/>
              <w:spacing w:before="11"/>
              <w:rPr>
                <w:rFonts w:ascii="Verdana"/>
                <w:sz w:val="23"/>
              </w:rPr>
            </w:pPr>
          </w:p>
          <w:p w:rsidR="00274D8F" w:rsidRDefault="008B0D88">
            <w:pPr>
              <w:pStyle w:val="TableParagraph"/>
              <w:spacing w:before="1"/>
              <w:ind w:left="68" w:right="209"/>
              <w:jc w:val="both"/>
              <w:rPr>
                <w:sz w:val="16"/>
              </w:rPr>
            </w:pPr>
            <w:r>
              <w:rPr>
                <w:sz w:val="16"/>
              </w:rPr>
              <w:t>Incorporación de la categoría en la encuesta</w:t>
            </w:r>
          </w:p>
          <w:p w:rsidR="00274D8F" w:rsidRDefault="008B0D88">
            <w:pPr>
              <w:pStyle w:val="TableParagraph"/>
              <w:ind w:left="68" w:right="94"/>
              <w:rPr>
                <w:sz w:val="16"/>
              </w:rPr>
            </w:pPr>
            <w:r>
              <w:rPr>
                <w:sz w:val="16"/>
              </w:rPr>
              <w:t>-Informe de resultados a la Comisión de Igualdad sobre las preguntas incluidas y las respuestas en materia de Igualdad incorporadas en la encuesta de clima laboral o riesgos psicosociales.</w:t>
            </w:r>
          </w:p>
        </w:tc>
        <w:tc>
          <w:tcPr>
            <w:tcW w:w="1535" w:type="dxa"/>
          </w:tcPr>
          <w:p w:rsidR="00274D8F" w:rsidRDefault="008B0D88">
            <w:pPr>
              <w:pStyle w:val="TableParagraph"/>
              <w:ind w:left="68" w:right="47"/>
              <w:rPr>
                <w:sz w:val="16"/>
              </w:rPr>
            </w:pPr>
            <w:r>
              <w:rPr>
                <w:sz w:val="16"/>
              </w:rPr>
              <w:t>Incorporación de la categoría en la encuesta</w:t>
            </w:r>
          </w:p>
          <w:p w:rsidR="00274D8F" w:rsidRDefault="008B0D88">
            <w:pPr>
              <w:pStyle w:val="TableParagraph"/>
              <w:ind w:left="68" w:right="86"/>
              <w:rPr>
                <w:sz w:val="16"/>
              </w:rPr>
            </w:pPr>
            <w:r>
              <w:rPr>
                <w:sz w:val="16"/>
              </w:rPr>
              <w:t>-Informe de resultados</w:t>
            </w:r>
            <w:r>
              <w:rPr>
                <w:sz w:val="16"/>
              </w:rPr>
              <w:t xml:space="preserve"> a la Comisión de Igualdad sobre las preguntas incluidas</w:t>
            </w:r>
            <w:r>
              <w:rPr>
                <w:spacing w:val="-10"/>
                <w:sz w:val="16"/>
              </w:rPr>
              <w:t xml:space="preserve"> </w:t>
            </w:r>
            <w:r>
              <w:rPr>
                <w:sz w:val="16"/>
              </w:rPr>
              <w:t>y las respuestas en materia de Igualdad incorporadas en la encuesta de clima laboral o riesgos psicosociales.</w:t>
            </w:r>
          </w:p>
          <w:p w:rsidR="00274D8F" w:rsidRDefault="008B0D88">
            <w:pPr>
              <w:pStyle w:val="TableParagraph"/>
              <w:ind w:left="68" w:right="71"/>
              <w:rPr>
                <w:sz w:val="16"/>
              </w:rPr>
            </w:pPr>
            <w:r>
              <w:rPr>
                <w:sz w:val="16"/>
              </w:rPr>
              <w:t>-100% encuestas con la categoría de sexo incorporada</w:t>
            </w:r>
          </w:p>
          <w:p w:rsidR="00274D8F" w:rsidRDefault="008B0D88">
            <w:pPr>
              <w:pStyle w:val="TableParagraph"/>
              <w:spacing w:before="1" w:line="195" w:lineRule="exact"/>
              <w:ind w:left="68"/>
              <w:rPr>
                <w:sz w:val="16"/>
              </w:rPr>
            </w:pPr>
            <w:r>
              <w:rPr>
                <w:sz w:val="16"/>
              </w:rPr>
              <w:t>-100% CNI Informada</w:t>
            </w:r>
          </w:p>
          <w:p w:rsidR="00274D8F" w:rsidRDefault="008B0D88">
            <w:pPr>
              <w:pStyle w:val="TableParagraph"/>
              <w:spacing w:line="175" w:lineRule="exact"/>
              <w:ind w:left="68"/>
              <w:rPr>
                <w:sz w:val="16"/>
              </w:rPr>
            </w:pPr>
            <w:r>
              <w:rPr>
                <w:sz w:val="16"/>
              </w:rPr>
              <w:t>sobre contenidos</w:t>
            </w:r>
            <w:r>
              <w:rPr>
                <w:sz w:val="16"/>
              </w:rPr>
              <w:t xml:space="preserve"> en</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04"/>
              <w:ind w:left="67" w:right="498"/>
              <w:rPr>
                <w:sz w:val="16"/>
              </w:rPr>
            </w:pPr>
            <w:r>
              <w:rPr>
                <w:sz w:val="16"/>
              </w:rPr>
              <w:t>Toda la plantilla</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04"/>
              <w:ind w:left="66" w:right="199"/>
              <w:rPr>
                <w:sz w:val="16"/>
              </w:rPr>
            </w:pPr>
            <w:r>
              <w:rPr>
                <w:sz w:val="16"/>
              </w:rPr>
              <w:t>Responsable de calidad</w:t>
            </w:r>
          </w:p>
        </w:tc>
        <w:tc>
          <w:tcPr>
            <w:tcW w:w="285"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8B0D88">
            <w:pPr>
              <w:pStyle w:val="TableParagraph"/>
              <w:spacing w:line="194" w:lineRule="exact"/>
              <w:ind w:left="106"/>
              <w:rPr>
                <w:sz w:val="16"/>
              </w:rPr>
            </w:pPr>
            <w:r>
              <w:rPr>
                <w:sz w:val="16"/>
              </w:rPr>
              <w:t>x</w:t>
            </w:r>
          </w:p>
        </w:tc>
        <w:tc>
          <w:tcPr>
            <w:tcW w:w="306"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8B0D88">
            <w:pPr>
              <w:pStyle w:val="TableParagraph"/>
              <w:spacing w:line="194" w:lineRule="exact"/>
              <w:ind w:right="33"/>
              <w:jc w:val="center"/>
              <w:rPr>
                <w:sz w:val="16"/>
              </w:rPr>
            </w:pPr>
            <w:r>
              <w:rPr>
                <w:sz w:val="16"/>
              </w:rPr>
              <w:t>x</w:t>
            </w:r>
          </w:p>
        </w:tc>
        <w:tc>
          <w:tcPr>
            <w:tcW w:w="307"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294" w:type="dxa"/>
          </w:tcPr>
          <w:p w:rsidR="00274D8F" w:rsidRDefault="00274D8F">
            <w:pPr>
              <w:pStyle w:val="TableParagraph"/>
              <w:rPr>
                <w:rFonts w:ascii="Times New Roman"/>
                <w:sz w:val="16"/>
              </w:rPr>
            </w:pPr>
          </w:p>
        </w:tc>
      </w:tr>
    </w:tbl>
    <w:p w:rsidR="00274D8F" w:rsidRDefault="00274D8F">
      <w:pPr>
        <w:rPr>
          <w:rFonts w:ascii="Times New Roman"/>
          <w:sz w:val="16"/>
        </w:rPr>
        <w:sectPr w:rsidR="00274D8F">
          <w:pgSz w:w="16850" w:h="11920" w:orient="landscape"/>
          <w:pgMar w:top="1480" w:right="800" w:bottom="1080" w:left="160" w:header="682" w:footer="883" w:gutter="0"/>
          <w:cols w:space="720"/>
        </w:sectPr>
      </w:pPr>
    </w:p>
    <w:p w:rsidR="00274D8F" w:rsidRDefault="00274D8F">
      <w:pPr>
        <w:pStyle w:val="Textoindependiente"/>
        <w:spacing w:before="2"/>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9"/>
        <w:gridCol w:w="420"/>
        <w:gridCol w:w="562"/>
        <w:gridCol w:w="977"/>
        <w:gridCol w:w="1673"/>
        <w:gridCol w:w="1532"/>
        <w:gridCol w:w="1395"/>
        <w:gridCol w:w="1535"/>
        <w:gridCol w:w="1117"/>
        <w:gridCol w:w="1117"/>
        <w:gridCol w:w="285"/>
        <w:gridCol w:w="304"/>
        <w:gridCol w:w="304"/>
        <w:gridCol w:w="304"/>
        <w:gridCol w:w="306"/>
        <w:gridCol w:w="304"/>
        <w:gridCol w:w="304"/>
        <w:gridCol w:w="304"/>
        <w:gridCol w:w="306"/>
        <w:gridCol w:w="304"/>
        <w:gridCol w:w="304"/>
        <w:gridCol w:w="304"/>
        <w:gridCol w:w="307"/>
        <w:gridCol w:w="304"/>
        <w:gridCol w:w="294"/>
      </w:tblGrid>
      <w:tr w:rsidR="00274D8F">
        <w:trPr>
          <w:trHeight w:val="3401"/>
        </w:trPr>
        <w:tc>
          <w:tcPr>
            <w:tcW w:w="809" w:type="dxa"/>
          </w:tcPr>
          <w:p w:rsidR="00274D8F" w:rsidRDefault="00274D8F">
            <w:pPr>
              <w:pStyle w:val="TableParagraph"/>
              <w:rPr>
                <w:rFonts w:ascii="Times New Roman"/>
                <w:sz w:val="16"/>
              </w:rPr>
            </w:pPr>
          </w:p>
        </w:tc>
        <w:tc>
          <w:tcPr>
            <w:tcW w:w="420" w:type="dxa"/>
          </w:tcPr>
          <w:p w:rsidR="00274D8F" w:rsidRDefault="00274D8F">
            <w:pPr>
              <w:pStyle w:val="TableParagraph"/>
              <w:rPr>
                <w:rFonts w:ascii="Times New Roman"/>
                <w:sz w:val="16"/>
              </w:rPr>
            </w:pPr>
          </w:p>
        </w:tc>
        <w:tc>
          <w:tcPr>
            <w:tcW w:w="562" w:type="dxa"/>
          </w:tcPr>
          <w:p w:rsidR="00274D8F" w:rsidRDefault="00274D8F">
            <w:pPr>
              <w:pStyle w:val="TableParagraph"/>
              <w:rPr>
                <w:rFonts w:ascii="Times New Roman"/>
                <w:sz w:val="16"/>
              </w:rPr>
            </w:pPr>
          </w:p>
        </w:tc>
        <w:tc>
          <w:tcPr>
            <w:tcW w:w="977" w:type="dxa"/>
          </w:tcPr>
          <w:p w:rsidR="00274D8F" w:rsidRDefault="00274D8F">
            <w:pPr>
              <w:pStyle w:val="TableParagraph"/>
              <w:rPr>
                <w:rFonts w:ascii="Times New Roman"/>
                <w:sz w:val="16"/>
              </w:rPr>
            </w:pPr>
          </w:p>
        </w:tc>
        <w:tc>
          <w:tcPr>
            <w:tcW w:w="1673" w:type="dxa"/>
          </w:tcPr>
          <w:p w:rsidR="00274D8F" w:rsidRDefault="00274D8F">
            <w:pPr>
              <w:pStyle w:val="TableParagraph"/>
              <w:rPr>
                <w:rFonts w:ascii="Times New Roman"/>
                <w:sz w:val="16"/>
              </w:rPr>
            </w:pPr>
          </w:p>
        </w:tc>
        <w:tc>
          <w:tcPr>
            <w:tcW w:w="1532" w:type="dxa"/>
          </w:tcPr>
          <w:p w:rsidR="00274D8F" w:rsidRDefault="00274D8F">
            <w:pPr>
              <w:pStyle w:val="TableParagraph"/>
              <w:rPr>
                <w:rFonts w:ascii="Times New Roman"/>
                <w:sz w:val="16"/>
              </w:rPr>
            </w:pPr>
          </w:p>
        </w:tc>
        <w:tc>
          <w:tcPr>
            <w:tcW w:w="1395" w:type="dxa"/>
          </w:tcPr>
          <w:p w:rsidR="00274D8F" w:rsidRDefault="00274D8F">
            <w:pPr>
              <w:pStyle w:val="TableParagraph"/>
              <w:rPr>
                <w:rFonts w:ascii="Times New Roman"/>
                <w:sz w:val="16"/>
              </w:rPr>
            </w:pPr>
          </w:p>
        </w:tc>
        <w:tc>
          <w:tcPr>
            <w:tcW w:w="1535" w:type="dxa"/>
          </w:tcPr>
          <w:p w:rsidR="00274D8F" w:rsidRDefault="008B0D88">
            <w:pPr>
              <w:pStyle w:val="TableParagraph"/>
              <w:ind w:left="68" w:right="47"/>
              <w:rPr>
                <w:sz w:val="16"/>
              </w:rPr>
            </w:pPr>
            <w:r>
              <w:rPr>
                <w:sz w:val="16"/>
              </w:rPr>
              <w:t>materia de igualdad de la encuesta</w:t>
            </w:r>
          </w:p>
          <w:p w:rsidR="00274D8F" w:rsidRDefault="008B0D88">
            <w:pPr>
              <w:pStyle w:val="TableParagraph"/>
              <w:ind w:left="68" w:right="216"/>
              <w:rPr>
                <w:sz w:val="16"/>
              </w:rPr>
            </w:pPr>
            <w:r>
              <w:rPr>
                <w:sz w:val="16"/>
              </w:rPr>
              <w:t>-Evolución positiva del clima laboral</w:t>
            </w:r>
          </w:p>
        </w:tc>
        <w:tc>
          <w:tcPr>
            <w:tcW w:w="1117" w:type="dxa"/>
          </w:tcPr>
          <w:p w:rsidR="00274D8F" w:rsidRDefault="00274D8F">
            <w:pPr>
              <w:pStyle w:val="TableParagraph"/>
              <w:rPr>
                <w:rFonts w:ascii="Times New Roman"/>
                <w:sz w:val="16"/>
              </w:rPr>
            </w:pPr>
          </w:p>
        </w:tc>
        <w:tc>
          <w:tcPr>
            <w:tcW w:w="1117" w:type="dxa"/>
          </w:tcPr>
          <w:p w:rsidR="00274D8F" w:rsidRDefault="00274D8F">
            <w:pPr>
              <w:pStyle w:val="TableParagraph"/>
              <w:rPr>
                <w:rFonts w:ascii="Times New Roman"/>
                <w:sz w:val="16"/>
              </w:rPr>
            </w:pPr>
          </w:p>
        </w:tc>
        <w:tc>
          <w:tcPr>
            <w:tcW w:w="285"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7"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294" w:type="dxa"/>
          </w:tcPr>
          <w:p w:rsidR="00274D8F" w:rsidRDefault="00274D8F">
            <w:pPr>
              <w:pStyle w:val="TableParagraph"/>
              <w:rPr>
                <w:rFonts w:ascii="Times New Roman"/>
                <w:sz w:val="16"/>
              </w:rPr>
            </w:pPr>
          </w:p>
        </w:tc>
      </w:tr>
      <w:tr w:rsidR="00274D8F">
        <w:trPr>
          <w:trHeight w:val="2147"/>
        </w:trPr>
        <w:tc>
          <w:tcPr>
            <w:tcW w:w="809" w:type="dxa"/>
          </w:tcPr>
          <w:p w:rsidR="00274D8F" w:rsidRDefault="008B0D88">
            <w:pPr>
              <w:pStyle w:val="TableParagraph"/>
              <w:spacing w:line="194" w:lineRule="exact"/>
              <w:ind w:left="69"/>
              <w:rPr>
                <w:sz w:val="16"/>
              </w:rPr>
            </w:pPr>
            <w:r>
              <w:rPr>
                <w:sz w:val="16"/>
              </w:rPr>
              <w:t>B3. A14.</w:t>
            </w:r>
          </w:p>
          <w:p w:rsidR="00274D8F" w:rsidRDefault="008B0D88">
            <w:pPr>
              <w:pStyle w:val="TableParagraph"/>
              <w:spacing w:before="1"/>
              <w:ind w:left="69" w:right="120"/>
              <w:rPr>
                <w:sz w:val="16"/>
              </w:rPr>
            </w:pPr>
            <w:r>
              <w:rPr>
                <w:sz w:val="16"/>
              </w:rPr>
              <w:t>La salud de las personas</w:t>
            </w:r>
          </w:p>
        </w:tc>
        <w:tc>
          <w:tcPr>
            <w:tcW w:w="420"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ind w:left="126"/>
              <w:rPr>
                <w:sz w:val="16"/>
              </w:rPr>
            </w:pPr>
            <w:r>
              <w:rPr>
                <w:sz w:val="16"/>
              </w:rPr>
              <w:t>50</w:t>
            </w:r>
          </w:p>
        </w:tc>
        <w:tc>
          <w:tcPr>
            <w:tcW w:w="56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ind w:left="117"/>
              <w:rPr>
                <w:sz w:val="16"/>
              </w:rPr>
            </w:pPr>
            <w:r>
              <w:rPr>
                <w:sz w:val="16"/>
              </w:rPr>
              <w:t>2023</w:t>
            </w:r>
          </w:p>
        </w:tc>
        <w:tc>
          <w:tcPr>
            <w:tcW w:w="97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ind w:left="66" w:right="119"/>
              <w:jc w:val="both"/>
              <w:rPr>
                <w:sz w:val="16"/>
              </w:rPr>
            </w:pPr>
            <w:r>
              <w:rPr>
                <w:sz w:val="16"/>
              </w:rPr>
              <w:t>Sensibilizaci ón en acoso y violencia</w:t>
            </w:r>
          </w:p>
        </w:tc>
        <w:tc>
          <w:tcPr>
            <w:tcW w:w="1673" w:type="dxa"/>
          </w:tcPr>
          <w:p w:rsidR="00274D8F" w:rsidRDefault="00274D8F">
            <w:pPr>
              <w:pStyle w:val="TableParagraph"/>
              <w:rPr>
                <w:rFonts w:ascii="Verdana"/>
                <w:sz w:val="16"/>
              </w:rPr>
            </w:pPr>
          </w:p>
          <w:p w:rsidR="00274D8F" w:rsidRDefault="00274D8F">
            <w:pPr>
              <w:pStyle w:val="TableParagraph"/>
              <w:spacing w:before="1"/>
              <w:rPr>
                <w:rFonts w:ascii="Verdana"/>
                <w:sz w:val="16"/>
              </w:rPr>
            </w:pPr>
          </w:p>
          <w:p w:rsidR="00274D8F" w:rsidRDefault="008B0D88">
            <w:pPr>
              <w:pStyle w:val="TableParagraph"/>
              <w:ind w:left="69" w:right="57"/>
              <w:rPr>
                <w:sz w:val="16"/>
              </w:rPr>
            </w:pPr>
            <w:r>
              <w:rPr>
                <w:sz w:val="16"/>
              </w:rPr>
              <w:t>Incluir en el plan formativo anual un apartado vinculado a la prevención del acoso sexual, el acoso por razón de sexo y la violencia de género.</w:t>
            </w:r>
          </w:p>
        </w:tc>
        <w:tc>
          <w:tcPr>
            <w:tcW w:w="153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tabs>
                <w:tab w:val="left" w:pos="1347"/>
              </w:tabs>
              <w:spacing w:before="99"/>
              <w:ind w:left="68" w:right="59"/>
              <w:jc w:val="both"/>
              <w:rPr>
                <w:sz w:val="16"/>
              </w:rPr>
            </w:pPr>
            <w:r>
              <w:rPr>
                <w:sz w:val="16"/>
              </w:rPr>
              <w:t>Fomentar</w:t>
            </w:r>
            <w:r>
              <w:rPr>
                <w:sz w:val="16"/>
              </w:rPr>
              <w:tab/>
            </w:r>
            <w:r>
              <w:rPr>
                <w:spacing w:val="-10"/>
                <w:sz w:val="16"/>
              </w:rPr>
              <w:t xml:space="preserve">la </w:t>
            </w:r>
            <w:r>
              <w:rPr>
                <w:sz w:val="16"/>
              </w:rPr>
              <w:t xml:space="preserve">sensibilización de la plantilla en </w:t>
            </w:r>
            <w:r>
              <w:rPr>
                <w:spacing w:val="-3"/>
                <w:sz w:val="16"/>
              </w:rPr>
              <w:t xml:space="preserve">materia </w:t>
            </w:r>
            <w:r>
              <w:rPr>
                <w:sz w:val="16"/>
              </w:rPr>
              <w:t>de</w:t>
            </w:r>
            <w:r>
              <w:rPr>
                <w:spacing w:val="-3"/>
                <w:sz w:val="16"/>
              </w:rPr>
              <w:t xml:space="preserve"> </w:t>
            </w:r>
            <w:r>
              <w:rPr>
                <w:sz w:val="16"/>
              </w:rPr>
              <w:t>igualdad.</w:t>
            </w:r>
          </w:p>
        </w:tc>
        <w:tc>
          <w:tcPr>
            <w:tcW w:w="1395" w:type="dxa"/>
          </w:tcPr>
          <w:p w:rsidR="00274D8F" w:rsidRDefault="008B0D88">
            <w:pPr>
              <w:pStyle w:val="TableParagraph"/>
              <w:ind w:left="68" w:right="183"/>
              <w:rPr>
                <w:sz w:val="16"/>
              </w:rPr>
            </w:pPr>
            <w:r>
              <w:rPr>
                <w:sz w:val="16"/>
              </w:rPr>
              <w:t>Nº formaciones / módulos dedicados a la materia</w:t>
            </w:r>
          </w:p>
          <w:p w:rsidR="00274D8F" w:rsidRDefault="008B0D88">
            <w:pPr>
              <w:pStyle w:val="TableParagraph"/>
              <w:ind w:left="68" w:right="500"/>
              <w:rPr>
                <w:sz w:val="16"/>
              </w:rPr>
            </w:pPr>
            <w:r>
              <w:rPr>
                <w:sz w:val="16"/>
              </w:rPr>
              <w:t>Nº horas de formación ofertadas e impartidas Nº personas</w:t>
            </w:r>
          </w:p>
          <w:p w:rsidR="00274D8F" w:rsidRDefault="008B0D88">
            <w:pPr>
              <w:pStyle w:val="TableParagraph"/>
              <w:spacing w:line="195" w:lineRule="exact"/>
              <w:ind w:left="68"/>
              <w:rPr>
                <w:sz w:val="16"/>
              </w:rPr>
            </w:pPr>
            <w:r>
              <w:rPr>
                <w:sz w:val="16"/>
              </w:rPr>
              <w:t>formadas por sexo</w:t>
            </w:r>
          </w:p>
          <w:p w:rsidR="00274D8F" w:rsidRDefault="008B0D88">
            <w:pPr>
              <w:pStyle w:val="TableParagraph"/>
              <w:spacing w:line="175" w:lineRule="exact"/>
              <w:ind w:left="68"/>
              <w:rPr>
                <w:sz w:val="16"/>
              </w:rPr>
            </w:pPr>
            <w:r>
              <w:rPr>
                <w:sz w:val="16"/>
              </w:rPr>
              <w:t>y categoría</w:t>
            </w:r>
          </w:p>
        </w:tc>
        <w:tc>
          <w:tcPr>
            <w:tcW w:w="1535"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68" w:right="521"/>
              <w:rPr>
                <w:sz w:val="16"/>
              </w:rPr>
            </w:pPr>
            <w:r>
              <w:rPr>
                <w:sz w:val="16"/>
              </w:rPr>
              <w:t>100% plantilla formada</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67" w:right="498"/>
              <w:rPr>
                <w:sz w:val="16"/>
              </w:rPr>
            </w:pPr>
            <w:r>
              <w:rPr>
                <w:sz w:val="16"/>
              </w:rPr>
              <w:t>Toda la plantilla</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1"/>
              <w:rPr>
                <w:rFonts w:ascii="Verdana"/>
                <w:sz w:val="16"/>
              </w:rPr>
            </w:pPr>
          </w:p>
          <w:p w:rsidR="00274D8F" w:rsidRDefault="008B0D88">
            <w:pPr>
              <w:pStyle w:val="TableParagraph"/>
              <w:ind w:left="66" w:right="137"/>
              <w:rPr>
                <w:sz w:val="16"/>
              </w:rPr>
            </w:pPr>
            <w:r>
              <w:rPr>
                <w:sz w:val="16"/>
              </w:rPr>
              <w:t>Responsables de PRL, formación, calidad y RRHH</w:t>
            </w:r>
          </w:p>
        </w:tc>
        <w:tc>
          <w:tcPr>
            <w:tcW w:w="285" w:type="dxa"/>
          </w:tcPr>
          <w:p w:rsidR="00274D8F" w:rsidRDefault="00274D8F">
            <w:pPr>
              <w:pStyle w:val="TableParagraph"/>
              <w:rPr>
                <w:rFonts w:ascii="Times New Roman"/>
                <w:sz w:val="16"/>
              </w:rPr>
            </w:pPr>
          </w:p>
        </w:tc>
        <w:tc>
          <w:tcPr>
            <w:tcW w:w="304" w:type="dxa"/>
          </w:tcPr>
          <w:p w:rsidR="00274D8F" w:rsidRDefault="008B0D88">
            <w:pPr>
              <w:pStyle w:val="TableParagraph"/>
              <w:spacing w:line="194" w:lineRule="exact"/>
              <w:ind w:right="8"/>
              <w:jc w:val="center"/>
              <w:rPr>
                <w:sz w:val="16"/>
              </w:rPr>
            </w:pPr>
            <w:r>
              <w:rPr>
                <w:sz w:val="16"/>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7"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294" w:type="dxa"/>
          </w:tcPr>
          <w:p w:rsidR="00274D8F" w:rsidRDefault="00274D8F">
            <w:pPr>
              <w:pStyle w:val="TableParagraph"/>
              <w:rPr>
                <w:rFonts w:ascii="Times New Roman"/>
                <w:sz w:val="16"/>
              </w:rPr>
            </w:pPr>
          </w:p>
        </w:tc>
      </w:tr>
      <w:tr w:rsidR="00274D8F">
        <w:trPr>
          <w:trHeight w:val="1565"/>
        </w:trPr>
        <w:tc>
          <w:tcPr>
            <w:tcW w:w="809" w:type="dxa"/>
          </w:tcPr>
          <w:p w:rsidR="00274D8F" w:rsidRDefault="008B0D88">
            <w:pPr>
              <w:pStyle w:val="TableParagraph"/>
              <w:spacing w:before="1" w:line="195" w:lineRule="exact"/>
              <w:ind w:left="69"/>
              <w:rPr>
                <w:sz w:val="16"/>
              </w:rPr>
            </w:pPr>
            <w:r>
              <w:rPr>
                <w:sz w:val="16"/>
              </w:rPr>
              <w:t>B3. A14.</w:t>
            </w:r>
          </w:p>
          <w:p w:rsidR="00274D8F" w:rsidRDefault="008B0D88">
            <w:pPr>
              <w:pStyle w:val="TableParagraph"/>
              <w:ind w:left="69" w:right="120"/>
              <w:rPr>
                <w:sz w:val="16"/>
              </w:rPr>
            </w:pPr>
            <w:r>
              <w:rPr>
                <w:sz w:val="16"/>
              </w:rPr>
              <w:t>La salud de las personas</w:t>
            </w:r>
          </w:p>
        </w:tc>
        <w:tc>
          <w:tcPr>
            <w:tcW w:w="420"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00"/>
              <w:ind w:left="126"/>
              <w:rPr>
                <w:sz w:val="16"/>
              </w:rPr>
            </w:pPr>
            <w:r>
              <w:rPr>
                <w:sz w:val="16"/>
              </w:rPr>
              <w:t>51</w:t>
            </w:r>
          </w:p>
        </w:tc>
        <w:tc>
          <w:tcPr>
            <w:tcW w:w="56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00"/>
              <w:ind w:left="117"/>
              <w:rPr>
                <w:sz w:val="16"/>
              </w:rPr>
            </w:pPr>
            <w:r>
              <w:rPr>
                <w:sz w:val="16"/>
              </w:rPr>
              <w:t>2023</w:t>
            </w:r>
          </w:p>
        </w:tc>
        <w:tc>
          <w:tcPr>
            <w:tcW w:w="97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00"/>
              <w:ind w:left="66"/>
              <w:rPr>
                <w:sz w:val="16"/>
              </w:rPr>
            </w:pPr>
            <w:r>
              <w:rPr>
                <w:sz w:val="16"/>
              </w:rPr>
              <w:t>Vestuarios</w:t>
            </w:r>
          </w:p>
        </w:tc>
        <w:tc>
          <w:tcPr>
            <w:tcW w:w="1673" w:type="dxa"/>
          </w:tcPr>
          <w:p w:rsidR="00274D8F" w:rsidRDefault="008B0D88">
            <w:pPr>
              <w:pStyle w:val="TableParagraph"/>
              <w:spacing w:before="1"/>
              <w:ind w:left="69" w:right="84"/>
              <w:rPr>
                <w:sz w:val="16"/>
              </w:rPr>
            </w:pPr>
            <w:r>
              <w:rPr>
                <w:color w:val="202020"/>
                <w:sz w:val="16"/>
              </w:rPr>
              <w:t>Disponer de vestuarios diferenciados para hombres y mujeres.</w:t>
            </w:r>
          </w:p>
          <w:p w:rsidR="00274D8F" w:rsidRDefault="008B0D88">
            <w:pPr>
              <w:pStyle w:val="TableParagraph"/>
              <w:ind w:left="69" w:right="60"/>
              <w:rPr>
                <w:sz w:val="16"/>
              </w:rPr>
            </w:pPr>
            <w:r>
              <w:rPr>
                <w:color w:val="202020"/>
                <w:sz w:val="16"/>
              </w:rPr>
              <w:t>Cuando no sea posible, buscar una fórmula para facilitar la utilización por</w:t>
            </w:r>
          </w:p>
          <w:p w:rsidR="00274D8F" w:rsidRDefault="008B0D88">
            <w:pPr>
              <w:pStyle w:val="TableParagraph"/>
              <w:spacing w:line="176" w:lineRule="exact"/>
              <w:ind w:left="69"/>
              <w:rPr>
                <w:sz w:val="16"/>
              </w:rPr>
            </w:pPr>
            <w:r>
              <w:rPr>
                <w:color w:val="202020"/>
                <w:sz w:val="16"/>
              </w:rPr>
              <w:t>separado</w:t>
            </w:r>
          </w:p>
        </w:tc>
        <w:tc>
          <w:tcPr>
            <w:tcW w:w="1532" w:type="dxa"/>
          </w:tcPr>
          <w:p w:rsidR="00274D8F" w:rsidRDefault="00274D8F">
            <w:pPr>
              <w:pStyle w:val="TableParagraph"/>
              <w:rPr>
                <w:rFonts w:ascii="Verdana"/>
                <w:sz w:val="16"/>
              </w:rPr>
            </w:pPr>
          </w:p>
          <w:p w:rsidR="00274D8F" w:rsidRDefault="008B0D88">
            <w:pPr>
              <w:pStyle w:val="TableParagraph"/>
              <w:spacing w:before="99"/>
              <w:ind w:left="68" w:right="167"/>
              <w:rPr>
                <w:sz w:val="16"/>
              </w:rPr>
            </w:pPr>
            <w:r>
              <w:rPr>
                <w:sz w:val="16"/>
              </w:rPr>
              <w:t>Asegurar la aplicación de la política de igualdad de la empresa en la gestión de RRHH.</w:t>
            </w:r>
          </w:p>
        </w:tc>
        <w:tc>
          <w:tcPr>
            <w:tcW w:w="1395"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00"/>
              <w:ind w:left="68"/>
              <w:rPr>
                <w:sz w:val="16"/>
              </w:rPr>
            </w:pPr>
            <w:r>
              <w:rPr>
                <w:sz w:val="16"/>
              </w:rPr>
              <w:t>Espacio adecuado</w:t>
            </w:r>
          </w:p>
        </w:tc>
        <w:tc>
          <w:tcPr>
            <w:tcW w:w="1535"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6"/>
              </w:rPr>
            </w:pPr>
          </w:p>
          <w:p w:rsidR="00274D8F" w:rsidRDefault="008B0D88">
            <w:pPr>
              <w:pStyle w:val="TableParagraph"/>
              <w:spacing w:before="1"/>
              <w:ind w:left="68" w:right="273"/>
              <w:rPr>
                <w:sz w:val="16"/>
              </w:rPr>
            </w:pPr>
            <w:r>
              <w:rPr>
                <w:sz w:val="16"/>
              </w:rPr>
              <w:t>Espacio adecuado creado</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00"/>
              <w:ind w:left="67" w:right="53"/>
              <w:rPr>
                <w:sz w:val="16"/>
              </w:rPr>
            </w:pPr>
            <w:r>
              <w:rPr>
                <w:sz w:val="16"/>
              </w:rPr>
              <w:t>Plantilla de trabajadores/a s</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00"/>
              <w:ind w:left="66"/>
              <w:rPr>
                <w:sz w:val="16"/>
              </w:rPr>
            </w:pPr>
            <w:r>
              <w:rPr>
                <w:sz w:val="16"/>
              </w:rPr>
              <w:t>Gerencia</w:t>
            </w:r>
          </w:p>
        </w:tc>
        <w:tc>
          <w:tcPr>
            <w:tcW w:w="285"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8B0D88">
            <w:pPr>
              <w:pStyle w:val="TableParagraph"/>
              <w:spacing w:before="1"/>
              <w:ind w:left="106"/>
              <w:rPr>
                <w:sz w:val="16"/>
              </w:rPr>
            </w:pPr>
            <w:r>
              <w:rPr>
                <w:sz w:val="16"/>
              </w:rPr>
              <w:t>x</w:t>
            </w:r>
          </w:p>
        </w:tc>
        <w:tc>
          <w:tcPr>
            <w:tcW w:w="306"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7"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294" w:type="dxa"/>
          </w:tcPr>
          <w:p w:rsidR="00274D8F" w:rsidRDefault="00274D8F">
            <w:pPr>
              <w:pStyle w:val="TableParagraph"/>
              <w:rPr>
                <w:rFonts w:ascii="Times New Roman"/>
                <w:sz w:val="16"/>
              </w:rPr>
            </w:pPr>
          </w:p>
        </w:tc>
      </w:tr>
      <w:tr w:rsidR="00274D8F">
        <w:trPr>
          <w:trHeight w:val="1168"/>
        </w:trPr>
        <w:tc>
          <w:tcPr>
            <w:tcW w:w="809" w:type="dxa"/>
            <w:tcBorders>
              <w:bottom w:val="single" w:sz="6" w:space="0" w:color="000000"/>
            </w:tcBorders>
          </w:tcPr>
          <w:p w:rsidR="00274D8F" w:rsidRDefault="008B0D88">
            <w:pPr>
              <w:pStyle w:val="TableParagraph"/>
              <w:spacing w:line="194" w:lineRule="exact"/>
              <w:ind w:left="69"/>
              <w:rPr>
                <w:sz w:val="16"/>
              </w:rPr>
            </w:pPr>
            <w:r>
              <w:rPr>
                <w:sz w:val="16"/>
              </w:rPr>
              <w:t>B3. A14.</w:t>
            </w:r>
          </w:p>
          <w:p w:rsidR="00274D8F" w:rsidRDefault="008B0D88">
            <w:pPr>
              <w:pStyle w:val="TableParagraph"/>
              <w:ind w:left="69" w:right="120"/>
              <w:rPr>
                <w:sz w:val="16"/>
              </w:rPr>
            </w:pPr>
            <w:r>
              <w:rPr>
                <w:sz w:val="16"/>
              </w:rPr>
              <w:t>La salud de las personas</w:t>
            </w:r>
          </w:p>
        </w:tc>
        <w:tc>
          <w:tcPr>
            <w:tcW w:w="420" w:type="dxa"/>
            <w:tcBorders>
              <w:bottom w:val="single" w:sz="6" w:space="0" w:color="000000"/>
            </w:tcBorders>
          </w:tcPr>
          <w:p w:rsidR="00274D8F" w:rsidRDefault="00274D8F">
            <w:pPr>
              <w:pStyle w:val="TableParagraph"/>
              <w:rPr>
                <w:rFonts w:ascii="Verdana"/>
                <w:sz w:val="16"/>
              </w:rPr>
            </w:pPr>
          </w:p>
          <w:p w:rsidR="00274D8F" w:rsidRDefault="00274D8F">
            <w:pPr>
              <w:pStyle w:val="TableParagraph"/>
              <w:spacing w:before="11"/>
              <w:rPr>
                <w:rFonts w:ascii="Verdana"/>
                <w:sz w:val="23"/>
              </w:rPr>
            </w:pPr>
          </w:p>
          <w:p w:rsidR="00274D8F" w:rsidRDefault="008B0D88">
            <w:pPr>
              <w:pStyle w:val="TableParagraph"/>
              <w:spacing w:before="1"/>
              <w:ind w:left="126"/>
              <w:rPr>
                <w:sz w:val="16"/>
              </w:rPr>
            </w:pPr>
            <w:r>
              <w:rPr>
                <w:sz w:val="16"/>
              </w:rPr>
              <w:t>52</w:t>
            </w:r>
          </w:p>
        </w:tc>
        <w:tc>
          <w:tcPr>
            <w:tcW w:w="562" w:type="dxa"/>
            <w:tcBorders>
              <w:bottom w:val="single" w:sz="6" w:space="0" w:color="000000"/>
            </w:tcBorders>
          </w:tcPr>
          <w:p w:rsidR="00274D8F" w:rsidRDefault="00274D8F">
            <w:pPr>
              <w:pStyle w:val="TableParagraph"/>
              <w:rPr>
                <w:rFonts w:ascii="Verdana"/>
                <w:sz w:val="16"/>
              </w:rPr>
            </w:pPr>
          </w:p>
          <w:p w:rsidR="00274D8F" w:rsidRDefault="00274D8F">
            <w:pPr>
              <w:pStyle w:val="TableParagraph"/>
              <w:spacing w:before="11"/>
              <w:rPr>
                <w:rFonts w:ascii="Verdana"/>
                <w:sz w:val="23"/>
              </w:rPr>
            </w:pPr>
          </w:p>
          <w:p w:rsidR="00274D8F" w:rsidRDefault="008B0D88">
            <w:pPr>
              <w:pStyle w:val="TableParagraph"/>
              <w:spacing w:before="1"/>
              <w:ind w:left="117"/>
              <w:rPr>
                <w:sz w:val="16"/>
              </w:rPr>
            </w:pPr>
            <w:r>
              <w:rPr>
                <w:sz w:val="16"/>
              </w:rPr>
              <w:t>2023</w:t>
            </w:r>
          </w:p>
        </w:tc>
        <w:tc>
          <w:tcPr>
            <w:tcW w:w="977" w:type="dxa"/>
            <w:tcBorders>
              <w:bottom w:val="single" w:sz="6" w:space="0" w:color="000000"/>
            </w:tcBorders>
          </w:tcPr>
          <w:p w:rsidR="00274D8F" w:rsidRDefault="00274D8F">
            <w:pPr>
              <w:pStyle w:val="TableParagraph"/>
              <w:spacing w:before="11"/>
              <w:rPr>
                <w:rFonts w:ascii="Verdana"/>
                <w:sz w:val="23"/>
              </w:rPr>
            </w:pPr>
          </w:p>
          <w:p w:rsidR="00274D8F" w:rsidRDefault="008B0D88">
            <w:pPr>
              <w:pStyle w:val="TableParagraph"/>
              <w:spacing w:before="1"/>
              <w:ind w:left="66" w:right="93"/>
              <w:rPr>
                <w:sz w:val="16"/>
              </w:rPr>
            </w:pPr>
            <w:r>
              <w:rPr>
                <w:sz w:val="16"/>
              </w:rPr>
              <w:t>Fomento de la conciliación</w:t>
            </w:r>
          </w:p>
        </w:tc>
        <w:tc>
          <w:tcPr>
            <w:tcW w:w="1673" w:type="dxa"/>
            <w:tcBorders>
              <w:bottom w:val="single" w:sz="6" w:space="0" w:color="000000"/>
            </w:tcBorders>
          </w:tcPr>
          <w:p w:rsidR="00274D8F" w:rsidRDefault="008B0D88">
            <w:pPr>
              <w:pStyle w:val="TableParagraph"/>
              <w:ind w:left="69" w:right="164"/>
              <w:rPr>
                <w:sz w:val="16"/>
              </w:rPr>
            </w:pPr>
            <w:r>
              <w:rPr>
                <w:color w:val="202020"/>
                <w:sz w:val="16"/>
              </w:rPr>
              <w:t>Disponer de un lugar adecuado para lactancia que asegure las condiciones higiénicas y de</w:t>
            </w:r>
          </w:p>
          <w:p w:rsidR="00274D8F" w:rsidRDefault="008B0D88">
            <w:pPr>
              <w:pStyle w:val="TableParagraph"/>
              <w:spacing w:line="173" w:lineRule="exact"/>
              <w:ind w:left="69"/>
              <w:rPr>
                <w:sz w:val="16"/>
              </w:rPr>
            </w:pPr>
            <w:r>
              <w:rPr>
                <w:color w:val="202020"/>
                <w:sz w:val="16"/>
              </w:rPr>
              <w:t>privacidad adecuadas</w:t>
            </w:r>
          </w:p>
        </w:tc>
        <w:tc>
          <w:tcPr>
            <w:tcW w:w="1532" w:type="dxa"/>
            <w:tcBorders>
              <w:bottom w:val="single" w:sz="6" w:space="0" w:color="000000"/>
            </w:tcBorders>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
              <w:ind w:left="68" w:right="497"/>
              <w:rPr>
                <w:sz w:val="16"/>
              </w:rPr>
            </w:pPr>
            <w:r>
              <w:rPr>
                <w:sz w:val="16"/>
              </w:rPr>
              <w:t>Fomento de la conciliación</w:t>
            </w:r>
          </w:p>
        </w:tc>
        <w:tc>
          <w:tcPr>
            <w:tcW w:w="1395" w:type="dxa"/>
            <w:tcBorders>
              <w:bottom w:val="single" w:sz="6" w:space="0" w:color="000000"/>
            </w:tcBorders>
          </w:tcPr>
          <w:p w:rsidR="00274D8F" w:rsidRDefault="00274D8F">
            <w:pPr>
              <w:pStyle w:val="TableParagraph"/>
              <w:rPr>
                <w:rFonts w:ascii="Verdana"/>
                <w:sz w:val="16"/>
              </w:rPr>
            </w:pPr>
          </w:p>
          <w:p w:rsidR="00274D8F" w:rsidRDefault="00274D8F">
            <w:pPr>
              <w:pStyle w:val="TableParagraph"/>
              <w:spacing w:before="11"/>
              <w:rPr>
                <w:rFonts w:ascii="Verdana"/>
                <w:sz w:val="23"/>
              </w:rPr>
            </w:pPr>
          </w:p>
          <w:p w:rsidR="00274D8F" w:rsidRDefault="008B0D88">
            <w:pPr>
              <w:pStyle w:val="TableParagraph"/>
              <w:spacing w:before="1"/>
              <w:ind w:left="68"/>
              <w:rPr>
                <w:sz w:val="16"/>
              </w:rPr>
            </w:pPr>
            <w:r>
              <w:rPr>
                <w:sz w:val="16"/>
              </w:rPr>
              <w:t>Espacio adecuado</w:t>
            </w:r>
          </w:p>
        </w:tc>
        <w:tc>
          <w:tcPr>
            <w:tcW w:w="1535" w:type="dxa"/>
            <w:tcBorders>
              <w:bottom w:val="single" w:sz="6" w:space="0" w:color="000000"/>
            </w:tcBorders>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
              <w:ind w:left="68" w:right="273"/>
              <w:rPr>
                <w:sz w:val="16"/>
              </w:rPr>
            </w:pPr>
            <w:r>
              <w:rPr>
                <w:sz w:val="16"/>
              </w:rPr>
              <w:t>Espacio adecuado creado</w:t>
            </w:r>
          </w:p>
        </w:tc>
        <w:tc>
          <w:tcPr>
            <w:tcW w:w="1117" w:type="dxa"/>
            <w:tcBorders>
              <w:bottom w:val="single" w:sz="6" w:space="0" w:color="000000"/>
            </w:tcBorders>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
              <w:ind w:left="67" w:right="498"/>
              <w:rPr>
                <w:sz w:val="16"/>
              </w:rPr>
            </w:pPr>
            <w:r>
              <w:rPr>
                <w:sz w:val="16"/>
              </w:rPr>
              <w:t>Toda la plantilla</w:t>
            </w:r>
          </w:p>
        </w:tc>
        <w:tc>
          <w:tcPr>
            <w:tcW w:w="1117" w:type="dxa"/>
            <w:tcBorders>
              <w:bottom w:val="single" w:sz="6" w:space="0" w:color="000000"/>
            </w:tcBorders>
          </w:tcPr>
          <w:p w:rsidR="00274D8F" w:rsidRDefault="00274D8F">
            <w:pPr>
              <w:pStyle w:val="TableParagraph"/>
              <w:rPr>
                <w:rFonts w:ascii="Verdana"/>
                <w:sz w:val="16"/>
              </w:rPr>
            </w:pPr>
          </w:p>
          <w:p w:rsidR="00274D8F" w:rsidRDefault="00274D8F">
            <w:pPr>
              <w:pStyle w:val="TableParagraph"/>
              <w:spacing w:before="11"/>
              <w:rPr>
                <w:rFonts w:ascii="Verdana"/>
                <w:sz w:val="23"/>
              </w:rPr>
            </w:pPr>
          </w:p>
          <w:p w:rsidR="00274D8F" w:rsidRDefault="008B0D88">
            <w:pPr>
              <w:pStyle w:val="TableParagraph"/>
              <w:spacing w:before="1"/>
              <w:ind w:left="66"/>
              <w:rPr>
                <w:sz w:val="16"/>
              </w:rPr>
            </w:pPr>
            <w:r>
              <w:rPr>
                <w:sz w:val="16"/>
              </w:rPr>
              <w:t>Gerencia</w:t>
            </w:r>
          </w:p>
        </w:tc>
        <w:tc>
          <w:tcPr>
            <w:tcW w:w="285" w:type="dxa"/>
            <w:tcBorders>
              <w:bottom w:val="single" w:sz="6" w:space="0" w:color="000000"/>
            </w:tcBorders>
          </w:tcPr>
          <w:p w:rsidR="00274D8F" w:rsidRDefault="00274D8F">
            <w:pPr>
              <w:pStyle w:val="TableParagraph"/>
              <w:rPr>
                <w:rFonts w:ascii="Times New Roman"/>
                <w:sz w:val="16"/>
              </w:rPr>
            </w:pPr>
          </w:p>
        </w:tc>
        <w:tc>
          <w:tcPr>
            <w:tcW w:w="304" w:type="dxa"/>
            <w:tcBorders>
              <w:bottom w:val="single" w:sz="6" w:space="0" w:color="000000"/>
            </w:tcBorders>
          </w:tcPr>
          <w:p w:rsidR="00274D8F" w:rsidRDefault="00274D8F">
            <w:pPr>
              <w:pStyle w:val="TableParagraph"/>
              <w:rPr>
                <w:rFonts w:ascii="Times New Roman"/>
                <w:sz w:val="16"/>
              </w:rPr>
            </w:pPr>
          </w:p>
        </w:tc>
        <w:tc>
          <w:tcPr>
            <w:tcW w:w="304" w:type="dxa"/>
            <w:tcBorders>
              <w:bottom w:val="single" w:sz="6" w:space="0" w:color="000000"/>
            </w:tcBorders>
          </w:tcPr>
          <w:p w:rsidR="00274D8F" w:rsidRDefault="00274D8F">
            <w:pPr>
              <w:pStyle w:val="TableParagraph"/>
              <w:rPr>
                <w:rFonts w:ascii="Times New Roman"/>
                <w:sz w:val="16"/>
              </w:rPr>
            </w:pPr>
          </w:p>
        </w:tc>
        <w:tc>
          <w:tcPr>
            <w:tcW w:w="304" w:type="dxa"/>
            <w:tcBorders>
              <w:bottom w:val="single" w:sz="6" w:space="0" w:color="000000"/>
            </w:tcBorders>
          </w:tcPr>
          <w:p w:rsidR="00274D8F" w:rsidRDefault="008B0D88">
            <w:pPr>
              <w:pStyle w:val="TableParagraph"/>
              <w:spacing w:line="194" w:lineRule="exact"/>
              <w:ind w:left="106"/>
              <w:rPr>
                <w:sz w:val="16"/>
              </w:rPr>
            </w:pPr>
            <w:r>
              <w:rPr>
                <w:sz w:val="16"/>
              </w:rPr>
              <w:t>x</w:t>
            </w:r>
          </w:p>
        </w:tc>
        <w:tc>
          <w:tcPr>
            <w:tcW w:w="306" w:type="dxa"/>
            <w:tcBorders>
              <w:bottom w:val="single" w:sz="6" w:space="0" w:color="000000"/>
            </w:tcBorders>
          </w:tcPr>
          <w:p w:rsidR="00274D8F" w:rsidRDefault="00274D8F">
            <w:pPr>
              <w:pStyle w:val="TableParagraph"/>
              <w:rPr>
                <w:rFonts w:ascii="Times New Roman"/>
                <w:sz w:val="16"/>
              </w:rPr>
            </w:pPr>
          </w:p>
        </w:tc>
        <w:tc>
          <w:tcPr>
            <w:tcW w:w="304" w:type="dxa"/>
            <w:tcBorders>
              <w:bottom w:val="single" w:sz="6" w:space="0" w:color="000000"/>
            </w:tcBorders>
          </w:tcPr>
          <w:p w:rsidR="00274D8F" w:rsidRDefault="00274D8F">
            <w:pPr>
              <w:pStyle w:val="TableParagraph"/>
              <w:rPr>
                <w:rFonts w:ascii="Times New Roman"/>
                <w:sz w:val="16"/>
              </w:rPr>
            </w:pPr>
          </w:p>
        </w:tc>
        <w:tc>
          <w:tcPr>
            <w:tcW w:w="304" w:type="dxa"/>
            <w:tcBorders>
              <w:bottom w:val="single" w:sz="6" w:space="0" w:color="000000"/>
            </w:tcBorders>
          </w:tcPr>
          <w:p w:rsidR="00274D8F" w:rsidRDefault="00274D8F">
            <w:pPr>
              <w:pStyle w:val="TableParagraph"/>
              <w:rPr>
                <w:rFonts w:ascii="Times New Roman"/>
                <w:sz w:val="16"/>
              </w:rPr>
            </w:pPr>
          </w:p>
        </w:tc>
        <w:tc>
          <w:tcPr>
            <w:tcW w:w="304" w:type="dxa"/>
            <w:tcBorders>
              <w:bottom w:val="single" w:sz="6" w:space="0" w:color="000000"/>
            </w:tcBorders>
          </w:tcPr>
          <w:p w:rsidR="00274D8F" w:rsidRDefault="00274D8F">
            <w:pPr>
              <w:pStyle w:val="TableParagraph"/>
              <w:rPr>
                <w:rFonts w:ascii="Times New Roman"/>
                <w:sz w:val="16"/>
              </w:rPr>
            </w:pPr>
          </w:p>
        </w:tc>
        <w:tc>
          <w:tcPr>
            <w:tcW w:w="306" w:type="dxa"/>
            <w:tcBorders>
              <w:bottom w:val="single" w:sz="6" w:space="0" w:color="000000"/>
            </w:tcBorders>
          </w:tcPr>
          <w:p w:rsidR="00274D8F" w:rsidRDefault="00274D8F">
            <w:pPr>
              <w:pStyle w:val="TableParagraph"/>
              <w:rPr>
                <w:rFonts w:ascii="Times New Roman"/>
                <w:sz w:val="16"/>
              </w:rPr>
            </w:pPr>
          </w:p>
        </w:tc>
        <w:tc>
          <w:tcPr>
            <w:tcW w:w="304" w:type="dxa"/>
            <w:tcBorders>
              <w:bottom w:val="single" w:sz="6" w:space="0" w:color="000000"/>
            </w:tcBorders>
          </w:tcPr>
          <w:p w:rsidR="00274D8F" w:rsidRDefault="008B0D88">
            <w:pPr>
              <w:pStyle w:val="TableParagraph"/>
              <w:spacing w:line="194" w:lineRule="exact"/>
              <w:ind w:left="97"/>
              <w:rPr>
                <w:sz w:val="16"/>
              </w:rPr>
            </w:pPr>
            <w:r>
              <w:rPr>
                <w:sz w:val="16"/>
              </w:rPr>
              <w:t>x</w:t>
            </w:r>
          </w:p>
        </w:tc>
        <w:tc>
          <w:tcPr>
            <w:tcW w:w="304" w:type="dxa"/>
            <w:tcBorders>
              <w:bottom w:val="single" w:sz="6" w:space="0" w:color="000000"/>
            </w:tcBorders>
          </w:tcPr>
          <w:p w:rsidR="00274D8F" w:rsidRDefault="00274D8F">
            <w:pPr>
              <w:pStyle w:val="TableParagraph"/>
              <w:rPr>
                <w:rFonts w:ascii="Times New Roman"/>
                <w:sz w:val="16"/>
              </w:rPr>
            </w:pPr>
          </w:p>
        </w:tc>
        <w:tc>
          <w:tcPr>
            <w:tcW w:w="304" w:type="dxa"/>
            <w:tcBorders>
              <w:bottom w:val="single" w:sz="6" w:space="0" w:color="000000"/>
            </w:tcBorders>
          </w:tcPr>
          <w:p w:rsidR="00274D8F" w:rsidRDefault="00274D8F">
            <w:pPr>
              <w:pStyle w:val="TableParagraph"/>
              <w:rPr>
                <w:rFonts w:ascii="Times New Roman"/>
                <w:sz w:val="16"/>
              </w:rPr>
            </w:pPr>
          </w:p>
        </w:tc>
        <w:tc>
          <w:tcPr>
            <w:tcW w:w="307" w:type="dxa"/>
            <w:tcBorders>
              <w:bottom w:val="single" w:sz="6" w:space="0" w:color="000000"/>
            </w:tcBorders>
          </w:tcPr>
          <w:p w:rsidR="00274D8F" w:rsidRDefault="00274D8F">
            <w:pPr>
              <w:pStyle w:val="TableParagraph"/>
              <w:rPr>
                <w:rFonts w:ascii="Times New Roman"/>
                <w:sz w:val="16"/>
              </w:rPr>
            </w:pPr>
          </w:p>
        </w:tc>
        <w:tc>
          <w:tcPr>
            <w:tcW w:w="304" w:type="dxa"/>
            <w:tcBorders>
              <w:bottom w:val="single" w:sz="6" w:space="0" w:color="000000"/>
            </w:tcBorders>
          </w:tcPr>
          <w:p w:rsidR="00274D8F" w:rsidRDefault="00274D8F">
            <w:pPr>
              <w:pStyle w:val="TableParagraph"/>
              <w:rPr>
                <w:rFonts w:ascii="Times New Roman"/>
                <w:sz w:val="16"/>
              </w:rPr>
            </w:pPr>
          </w:p>
        </w:tc>
        <w:tc>
          <w:tcPr>
            <w:tcW w:w="294" w:type="dxa"/>
            <w:tcBorders>
              <w:bottom w:val="single" w:sz="6" w:space="0" w:color="000000"/>
            </w:tcBorders>
          </w:tcPr>
          <w:p w:rsidR="00274D8F" w:rsidRDefault="00274D8F">
            <w:pPr>
              <w:pStyle w:val="TableParagraph"/>
              <w:rPr>
                <w:rFonts w:ascii="Times New Roman"/>
                <w:sz w:val="16"/>
              </w:rPr>
            </w:pPr>
          </w:p>
        </w:tc>
      </w:tr>
    </w:tbl>
    <w:p w:rsidR="00274D8F" w:rsidRDefault="00274D8F">
      <w:pPr>
        <w:rPr>
          <w:rFonts w:ascii="Times New Roman"/>
          <w:sz w:val="16"/>
        </w:rPr>
        <w:sectPr w:rsidR="00274D8F">
          <w:pgSz w:w="16850" w:h="11920" w:orient="landscape"/>
          <w:pgMar w:top="1480" w:right="800" w:bottom="1080" w:left="160" w:header="682" w:footer="883" w:gutter="0"/>
          <w:cols w:space="720"/>
        </w:sectPr>
      </w:pPr>
    </w:p>
    <w:p w:rsidR="00274D8F" w:rsidRDefault="00274D8F">
      <w:pPr>
        <w:pStyle w:val="Textoindependiente"/>
        <w:spacing w:before="2"/>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9"/>
        <w:gridCol w:w="420"/>
        <w:gridCol w:w="562"/>
        <w:gridCol w:w="977"/>
        <w:gridCol w:w="1673"/>
        <w:gridCol w:w="1532"/>
        <w:gridCol w:w="1395"/>
        <w:gridCol w:w="1535"/>
        <w:gridCol w:w="1117"/>
        <w:gridCol w:w="1117"/>
        <w:gridCol w:w="285"/>
        <w:gridCol w:w="304"/>
        <w:gridCol w:w="304"/>
        <w:gridCol w:w="304"/>
        <w:gridCol w:w="306"/>
        <w:gridCol w:w="304"/>
        <w:gridCol w:w="304"/>
        <w:gridCol w:w="304"/>
        <w:gridCol w:w="306"/>
        <w:gridCol w:w="304"/>
        <w:gridCol w:w="304"/>
        <w:gridCol w:w="304"/>
        <w:gridCol w:w="307"/>
        <w:gridCol w:w="304"/>
        <w:gridCol w:w="294"/>
      </w:tblGrid>
      <w:tr w:rsidR="00274D8F">
        <w:trPr>
          <w:trHeight w:val="1711"/>
        </w:trPr>
        <w:tc>
          <w:tcPr>
            <w:tcW w:w="809" w:type="dxa"/>
          </w:tcPr>
          <w:p w:rsidR="00274D8F" w:rsidRDefault="008B0D88">
            <w:pPr>
              <w:pStyle w:val="TableParagraph"/>
              <w:spacing w:line="194" w:lineRule="exact"/>
              <w:ind w:left="69"/>
              <w:rPr>
                <w:sz w:val="16"/>
              </w:rPr>
            </w:pPr>
            <w:r>
              <w:rPr>
                <w:sz w:val="16"/>
              </w:rPr>
              <w:t>B3. A14.</w:t>
            </w:r>
          </w:p>
          <w:p w:rsidR="00274D8F" w:rsidRDefault="008B0D88">
            <w:pPr>
              <w:pStyle w:val="TableParagraph"/>
              <w:spacing w:before="1"/>
              <w:ind w:left="69" w:right="120"/>
              <w:rPr>
                <w:sz w:val="16"/>
              </w:rPr>
            </w:pPr>
            <w:r>
              <w:rPr>
                <w:sz w:val="16"/>
              </w:rPr>
              <w:t>La salud de las personas</w:t>
            </w:r>
          </w:p>
        </w:tc>
        <w:tc>
          <w:tcPr>
            <w:tcW w:w="420"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4"/>
              </w:rPr>
            </w:pPr>
          </w:p>
          <w:p w:rsidR="00274D8F" w:rsidRDefault="008B0D88">
            <w:pPr>
              <w:pStyle w:val="TableParagraph"/>
              <w:ind w:left="126"/>
              <w:rPr>
                <w:sz w:val="16"/>
              </w:rPr>
            </w:pPr>
            <w:r>
              <w:rPr>
                <w:sz w:val="16"/>
              </w:rPr>
              <w:t>53</w:t>
            </w:r>
          </w:p>
        </w:tc>
        <w:tc>
          <w:tcPr>
            <w:tcW w:w="562"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4"/>
              </w:rPr>
            </w:pPr>
          </w:p>
          <w:p w:rsidR="00274D8F" w:rsidRDefault="008B0D88">
            <w:pPr>
              <w:pStyle w:val="TableParagraph"/>
              <w:ind w:left="117"/>
              <w:rPr>
                <w:sz w:val="16"/>
              </w:rPr>
            </w:pPr>
            <w:r>
              <w:rPr>
                <w:sz w:val="16"/>
              </w:rPr>
              <w:t>2023</w:t>
            </w:r>
          </w:p>
        </w:tc>
        <w:tc>
          <w:tcPr>
            <w:tcW w:w="97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4"/>
              </w:rPr>
            </w:pPr>
          </w:p>
          <w:p w:rsidR="00274D8F" w:rsidRDefault="008B0D88">
            <w:pPr>
              <w:pStyle w:val="TableParagraph"/>
              <w:ind w:left="66" w:right="98"/>
              <w:rPr>
                <w:sz w:val="16"/>
              </w:rPr>
            </w:pPr>
            <w:r>
              <w:rPr>
                <w:sz w:val="16"/>
              </w:rPr>
              <w:t>Análisis de siniestralida d</w:t>
            </w:r>
          </w:p>
        </w:tc>
        <w:tc>
          <w:tcPr>
            <w:tcW w:w="1673" w:type="dxa"/>
          </w:tcPr>
          <w:p w:rsidR="00274D8F" w:rsidRDefault="00274D8F">
            <w:pPr>
              <w:pStyle w:val="TableParagraph"/>
              <w:spacing w:before="1"/>
              <w:rPr>
                <w:rFonts w:ascii="Verdana"/>
                <w:sz w:val="14"/>
              </w:rPr>
            </w:pPr>
          </w:p>
          <w:p w:rsidR="00274D8F" w:rsidRDefault="008B0D88">
            <w:pPr>
              <w:pStyle w:val="TableParagraph"/>
              <w:ind w:left="69" w:right="61"/>
              <w:rPr>
                <w:sz w:val="16"/>
              </w:rPr>
            </w:pPr>
            <w:r>
              <w:rPr>
                <w:sz w:val="16"/>
              </w:rPr>
              <w:t>Analizar la siniestralidad por sexos y las causas que llevan a una mayor proporción de siniestralidad en las mujeres.</w:t>
            </w:r>
          </w:p>
        </w:tc>
        <w:tc>
          <w:tcPr>
            <w:tcW w:w="1532" w:type="dxa"/>
          </w:tcPr>
          <w:p w:rsidR="00274D8F" w:rsidRDefault="00274D8F">
            <w:pPr>
              <w:pStyle w:val="TableParagraph"/>
              <w:rPr>
                <w:rFonts w:ascii="Verdana"/>
                <w:sz w:val="16"/>
              </w:rPr>
            </w:pPr>
          </w:p>
          <w:p w:rsidR="00274D8F" w:rsidRDefault="00274D8F">
            <w:pPr>
              <w:pStyle w:val="TableParagraph"/>
              <w:spacing w:before="1"/>
              <w:rPr>
                <w:rFonts w:ascii="Verdana"/>
                <w:sz w:val="14"/>
              </w:rPr>
            </w:pPr>
          </w:p>
          <w:p w:rsidR="00274D8F" w:rsidRDefault="008B0D88">
            <w:pPr>
              <w:pStyle w:val="TableParagraph"/>
              <w:ind w:left="68" w:right="167"/>
              <w:rPr>
                <w:sz w:val="16"/>
              </w:rPr>
            </w:pPr>
            <w:r>
              <w:rPr>
                <w:sz w:val="16"/>
              </w:rPr>
              <w:t>Asegurar la aplicación de la política de igualdad de la empresa en la gestión de RRHH.</w:t>
            </w:r>
          </w:p>
        </w:tc>
        <w:tc>
          <w:tcPr>
            <w:tcW w:w="1395" w:type="dxa"/>
          </w:tcPr>
          <w:p w:rsidR="00274D8F" w:rsidRDefault="008B0D88">
            <w:pPr>
              <w:pStyle w:val="TableParagraph"/>
              <w:spacing w:before="73"/>
              <w:ind w:left="68" w:right="178"/>
              <w:rPr>
                <w:sz w:val="16"/>
              </w:rPr>
            </w:pPr>
            <w:r>
              <w:rPr>
                <w:sz w:val="16"/>
              </w:rPr>
              <w:t>Validar el análisis de datos</w:t>
            </w:r>
          </w:p>
          <w:p w:rsidR="00274D8F" w:rsidRDefault="008B0D88">
            <w:pPr>
              <w:pStyle w:val="TableParagraph"/>
              <w:ind w:left="68" w:right="66"/>
              <w:rPr>
                <w:sz w:val="16"/>
              </w:rPr>
            </w:pPr>
            <w:r>
              <w:rPr>
                <w:sz w:val="16"/>
              </w:rPr>
              <w:t>Nº de Accidentes e Incidentes laborales por sexo, causa y puesto Informe anual a la CNI</w:t>
            </w:r>
          </w:p>
        </w:tc>
        <w:tc>
          <w:tcPr>
            <w:tcW w:w="1535"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2"/>
              <w:rPr>
                <w:rFonts w:ascii="Verdana"/>
              </w:rPr>
            </w:pPr>
          </w:p>
          <w:p w:rsidR="00274D8F" w:rsidRDefault="008B0D88">
            <w:pPr>
              <w:pStyle w:val="TableParagraph"/>
              <w:ind w:left="68" w:right="118"/>
              <w:rPr>
                <w:sz w:val="16"/>
              </w:rPr>
            </w:pPr>
            <w:r>
              <w:rPr>
                <w:sz w:val="16"/>
              </w:rPr>
              <w:t>Análisis realizado en febrero de cada año</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2"/>
              <w:rPr>
                <w:rFonts w:ascii="Verdana"/>
              </w:rPr>
            </w:pPr>
          </w:p>
          <w:p w:rsidR="00274D8F" w:rsidRDefault="008B0D88">
            <w:pPr>
              <w:pStyle w:val="TableParagraph"/>
              <w:ind w:left="67" w:right="498"/>
              <w:rPr>
                <w:sz w:val="16"/>
              </w:rPr>
            </w:pPr>
            <w:r>
              <w:rPr>
                <w:sz w:val="16"/>
              </w:rPr>
              <w:t>Toda la plantilla</w:t>
            </w:r>
          </w:p>
        </w:tc>
        <w:tc>
          <w:tcPr>
            <w:tcW w:w="1117"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spacing w:before="3"/>
              <w:rPr>
                <w:rFonts w:ascii="Verdana"/>
                <w:sz w:val="14"/>
              </w:rPr>
            </w:pPr>
          </w:p>
          <w:p w:rsidR="00274D8F" w:rsidRDefault="008B0D88">
            <w:pPr>
              <w:pStyle w:val="TableParagraph"/>
              <w:ind w:left="66" w:right="45"/>
              <w:rPr>
                <w:sz w:val="16"/>
              </w:rPr>
            </w:pPr>
            <w:r>
              <w:rPr>
                <w:sz w:val="16"/>
              </w:rPr>
              <w:t>Responsables de PRL, calidad y RRHH</w:t>
            </w:r>
          </w:p>
        </w:tc>
        <w:tc>
          <w:tcPr>
            <w:tcW w:w="285" w:type="dxa"/>
          </w:tcPr>
          <w:p w:rsidR="00274D8F" w:rsidRDefault="00274D8F">
            <w:pPr>
              <w:pStyle w:val="TableParagraph"/>
              <w:rPr>
                <w:rFonts w:ascii="Times New Roman"/>
                <w:sz w:val="16"/>
              </w:rPr>
            </w:pPr>
          </w:p>
        </w:tc>
        <w:tc>
          <w:tcPr>
            <w:tcW w:w="304" w:type="dxa"/>
          </w:tcPr>
          <w:p w:rsidR="00274D8F" w:rsidRDefault="008B0D88">
            <w:pPr>
              <w:pStyle w:val="TableParagraph"/>
              <w:spacing w:line="194" w:lineRule="exact"/>
              <w:ind w:right="8"/>
              <w:jc w:val="center"/>
              <w:rPr>
                <w:sz w:val="16"/>
              </w:rPr>
            </w:pPr>
            <w:r>
              <w:rPr>
                <w:sz w:val="16"/>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8B0D88">
            <w:pPr>
              <w:pStyle w:val="TableParagraph"/>
              <w:spacing w:line="194" w:lineRule="exact"/>
              <w:ind w:right="20"/>
              <w:jc w:val="center"/>
              <w:rPr>
                <w:sz w:val="16"/>
              </w:rPr>
            </w:pPr>
            <w:r>
              <w:rPr>
                <w:sz w:val="16"/>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8B0D88">
            <w:pPr>
              <w:pStyle w:val="TableParagraph"/>
              <w:spacing w:line="194" w:lineRule="exact"/>
              <w:ind w:left="97"/>
              <w:rPr>
                <w:sz w:val="16"/>
              </w:rPr>
            </w:pPr>
            <w:r>
              <w:rPr>
                <w:sz w:val="16"/>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7"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294" w:type="dxa"/>
          </w:tcPr>
          <w:p w:rsidR="00274D8F" w:rsidRDefault="008B0D88">
            <w:pPr>
              <w:pStyle w:val="TableParagraph"/>
              <w:spacing w:line="194" w:lineRule="exact"/>
              <w:ind w:left="84"/>
              <w:rPr>
                <w:sz w:val="16"/>
              </w:rPr>
            </w:pPr>
            <w:r>
              <w:rPr>
                <w:sz w:val="16"/>
              </w:rPr>
              <w:t>x</w:t>
            </w:r>
          </w:p>
        </w:tc>
      </w:tr>
    </w:tbl>
    <w:p w:rsidR="00274D8F" w:rsidRDefault="00274D8F">
      <w:pPr>
        <w:spacing w:line="194" w:lineRule="exact"/>
        <w:rPr>
          <w:sz w:val="16"/>
        </w:rPr>
        <w:sectPr w:rsidR="00274D8F">
          <w:pgSz w:w="16850" w:h="11920" w:orient="landscape"/>
          <w:pgMar w:top="1480" w:right="800" w:bottom="1080" w:left="160" w:header="682" w:footer="883" w:gutter="0"/>
          <w:cols w:space="720"/>
        </w:sectPr>
      </w:pPr>
    </w:p>
    <w:p w:rsidR="00274D8F" w:rsidRDefault="00274D8F">
      <w:pPr>
        <w:pStyle w:val="Textoindependiente"/>
        <w:spacing w:before="11"/>
        <w:rPr>
          <w:sz w:val="14"/>
        </w:rPr>
      </w:pPr>
    </w:p>
    <w:p w:rsidR="00274D8F" w:rsidRDefault="008B0D88">
      <w:pPr>
        <w:pStyle w:val="Textoindependiente"/>
        <w:ind w:left="119"/>
        <w:rPr>
          <w:sz w:val="20"/>
        </w:rPr>
      </w:pPr>
      <w:r>
        <w:rPr>
          <w:sz w:val="20"/>
        </w:rPr>
      </w:r>
      <w:r>
        <w:rPr>
          <w:sz w:val="20"/>
        </w:rPr>
        <w:pict>
          <v:shape id="_x0000_s1214" type="#_x0000_t202" style="width:513.15pt;height:16.1pt;mso-left-percent:-10001;mso-top-percent:-10001;mso-position-horizontal:absolute;mso-position-horizontal-relative:char;mso-position-vertical:absolute;mso-position-vertical-relative:line;mso-left-percent:-10001;mso-top-percent:-10001" fillcolor="#18c2ac" strokeweight=".48pt">
            <v:textbox inset="0,0,0,0">
              <w:txbxContent>
                <w:p w:rsidR="00274D8F" w:rsidRDefault="008B0D88">
                  <w:pPr>
                    <w:spacing w:line="267" w:lineRule="exact"/>
                    <w:ind w:left="314"/>
                    <w:rPr>
                      <w:b/>
                    </w:rPr>
                  </w:pPr>
                  <w:r>
                    <w:rPr>
                      <w:b/>
                      <w:color w:val="202020"/>
                    </w:rPr>
                    <w:t>BLOQUE 4: SOCIEDAD</w:t>
                  </w:r>
                </w:p>
              </w:txbxContent>
            </v:textbox>
            <w10:anchorlock/>
          </v:shape>
        </w:pict>
      </w:r>
    </w:p>
    <w:p w:rsidR="00274D8F" w:rsidRDefault="00274D8F">
      <w:pPr>
        <w:pStyle w:val="Textoindependiente"/>
        <w:spacing w:before="11"/>
        <w:rPr>
          <w:sz w:val="13"/>
        </w:rPr>
      </w:pPr>
    </w:p>
    <w:p w:rsidR="00274D8F" w:rsidRDefault="008B0D88">
      <w:pPr>
        <w:pStyle w:val="Textoindependiente"/>
        <w:spacing w:before="101" w:line="278" w:lineRule="auto"/>
        <w:ind w:left="119" w:right="119"/>
        <w:jc w:val="both"/>
      </w:pPr>
      <w:r>
        <w:rPr>
          <w:color w:val="202020"/>
        </w:rPr>
        <w:t>Toda organización forma parte de un entramado social que puede reforzar y potenciar sus capacidades</w:t>
      </w:r>
      <w:r>
        <w:rPr>
          <w:color w:val="202020"/>
          <w:spacing w:val="-32"/>
        </w:rPr>
        <w:t xml:space="preserve"> </w:t>
      </w:r>
      <w:r>
        <w:rPr>
          <w:color w:val="202020"/>
        </w:rPr>
        <w:t>propias</w:t>
      </w:r>
      <w:r>
        <w:rPr>
          <w:color w:val="202020"/>
          <w:spacing w:val="-34"/>
        </w:rPr>
        <w:t xml:space="preserve"> </w:t>
      </w:r>
      <w:r>
        <w:rPr>
          <w:color w:val="202020"/>
        </w:rPr>
        <w:t>o,</w:t>
      </w:r>
      <w:r>
        <w:rPr>
          <w:color w:val="202020"/>
          <w:spacing w:val="-30"/>
        </w:rPr>
        <w:t xml:space="preserve"> </w:t>
      </w:r>
      <w:r>
        <w:rPr>
          <w:color w:val="202020"/>
        </w:rPr>
        <w:t>al</w:t>
      </w:r>
      <w:r>
        <w:rPr>
          <w:color w:val="202020"/>
          <w:spacing w:val="-33"/>
        </w:rPr>
        <w:t xml:space="preserve"> </w:t>
      </w:r>
      <w:r>
        <w:rPr>
          <w:color w:val="202020"/>
        </w:rPr>
        <w:t>contrario,</w:t>
      </w:r>
      <w:r>
        <w:rPr>
          <w:color w:val="202020"/>
          <w:spacing w:val="-33"/>
        </w:rPr>
        <w:t xml:space="preserve"> </w:t>
      </w:r>
      <w:r>
        <w:rPr>
          <w:color w:val="202020"/>
        </w:rPr>
        <w:t>condicionar</w:t>
      </w:r>
      <w:r>
        <w:rPr>
          <w:color w:val="202020"/>
          <w:spacing w:val="-31"/>
        </w:rPr>
        <w:t xml:space="preserve"> </w:t>
      </w:r>
      <w:r>
        <w:rPr>
          <w:color w:val="202020"/>
        </w:rPr>
        <w:t>y</w:t>
      </w:r>
      <w:r>
        <w:rPr>
          <w:color w:val="202020"/>
          <w:spacing w:val="-30"/>
        </w:rPr>
        <w:t xml:space="preserve"> </w:t>
      </w:r>
      <w:r>
        <w:rPr>
          <w:color w:val="202020"/>
        </w:rPr>
        <w:t>limitar</w:t>
      </w:r>
      <w:r>
        <w:rPr>
          <w:color w:val="202020"/>
          <w:spacing w:val="-32"/>
        </w:rPr>
        <w:t xml:space="preserve"> </w:t>
      </w:r>
      <w:r>
        <w:rPr>
          <w:color w:val="202020"/>
        </w:rPr>
        <w:t>su</w:t>
      </w:r>
      <w:r>
        <w:rPr>
          <w:color w:val="202020"/>
          <w:spacing w:val="-32"/>
        </w:rPr>
        <w:t xml:space="preserve"> </w:t>
      </w:r>
      <w:r>
        <w:rPr>
          <w:color w:val="202020"/>
        </w:rPr>
        <w:t>desarrollo</w:t>
      </w:r>
      <w:r>
        <w:rPr>
          <w:color w:val="202020"/>
          <w:spacing w:val="-30"/>
        </w:rPr>
        <w:t xml:space="preserve"> </w:t>
      </w:r>
      <w:r>
        <w:rPr>
          <w:color w:val="202020"/>
        </w:rPr>
        <w:t>y</w:t>
      </w:r>
      <w:r>
        <w:rPr>
          <w:color w:val="202020"/>
          <w:spacing w:val="-30"/>
        </w:rPr>
        <w:t xml:space="preserve"> </w:t>
      </w:r>
      <w:r>
        <w:rPr>
          <w:color w:val="202020"/>
        </w:rPr>
        <w:t>competitividad.</w:t>
      </w:r>
      <w:r>
        <w:rPr>
          <w:color w:val="202020"/>
          <w:spacing w:val="-33"/>
        </w:rPr>
        <w:t xml:space="preserve"> </w:t>
      </w:r>
      <w:r>
        <w:rPr>
          <w:color w:val="202020"/>
        </w:rPr>
        <w:t>Por</w:t>
      </w:r>
      <w:r>
        <w:rPr>
          <w:color w:val="202020"/>
          <w:spacing w:val="-30"/>
        </w:rPr>
        <w:t xml:space="preserve"> </w:t>
      </w:r>
      <w:r>
        <w:rPr>
          <w:color w:val="202020"/>
        </w:rPr>
        <w:t>ello es importante el Compromiso con</w:t>
      </w:r>
      <w:r>
        <w:rPr>
          <w:color w:val="202020"/>
        </w:rPr>
        <w:t xml:space="preserve"> la Sociedad, más allá del mero cumplimiento de las obligaciones</w:t>
      </w:r>
      <w:r>
        <w:rPr>
          <w:color w:val="202020"/>
          <w:spacing w:val="-16"/>
        </w:rPr>
        <w:t xml:space="preserve"> </w:t>
      </w:r>
      <w:r>
        <w:rPr>
          <w:color w:val="202020"/>
        </w:rPr>
        <w:t>legales.</w:t>
      </w:r>
    </w:p>
    <w:p w:rsidR="00274D8F" w:rsidRDefault="008B0D88">
      <w:pPr>
        <w:pStyle w:val="Textoindependiente"/>
        <w:spacing w:before="120" w:line="278" w:lineRule="auto"/>
        <w:ind w:left="119" w:right="115"/>
        <w:jc w:val="both"/>
      </w:pPr>
      <w:r>
        <w:rPr>
          <w:color w:val="202020"/>
        </w:rPr>
        <w:t>Una</w:t>
      </w:r>
      <w:r>
        <w:rPr>
          <w:color w:val="202020"/>
          <w:spacing w:val="-4"/>
        </w:rPr>
        <w:t xml:space="preserve"> </w:t>
      </w:r>
      <w:r>
        <w:rPr>
          <w:color w:val="202020"/>
        </w:rPr>
        <w:t>organización</w:t>
      </w:r>
      <w:r>
        <w:rPr>
          <w:color w:val="202020"/>
          <w:spacing w:val="-5"/>
        </w:rPr>
        <w:t xml:space="preserve"> </w:t>
      </w:r>
      <w:r>
        <w:rPr>
          <w:color w:val="202020"/>
        </w:rPr>
        <w:t>avanzada</w:t>
      </w:r>
      <w:r>
        <w:rPr>
          <w:color w:val="202020"/>
          <w:spacing w:val="-7"/>
        </w:rPr>
        <w:t xml:space="preserve"> </w:t>
      </w:r>
      <w:r>
        <w:rPr>
          <w:color w:val="202020"/>
        </w:rPr>
        <w:t>debería</w:t>
      </w:r>
      <w:r>
        <w:rPr>
          <w:color w:val="202020"/>
          <w:spacing w:val="-7"/>
        </w:rPr>
        <w:t xml:space="preserve"> </w:t>
      </w:r>
      <w:r>
        <w:rPr>
          <w:color w:val="202020"/>
        </w:rPr>
        <w:t>velar</w:t>
      </w:r>
      <w:r>
        <w:rPr>
          <w:color w:val="202020"/>
          <w:spacing w:val="-4"/>
        </w:rPr>
        <w:t xml:space="preserve"> </w:t>
      </w:r>
      <w:r>
        <w:rPr>
          <w:color w:val="202020"/>
        </w:rPr>
        <w:t>por</w:t>
      </w:r>
      <w:r>
        <w:rPr>
          <w:color w:val="202020"/>
          <w:spacing w:val="-5"/>
        </w:rPr>
        <w:t xml:space="preserve"> </w:t>
      </w:r>
      <w:r>
        <w:rPr>
          <w:color w:val="202020"/>
        </w:rPr>
        <w:t>el</w:t>
      </w:r>
      <w:r>
        <w:rPr>
          <w:color w:val="202020"/>
          <w:spacing w:val="-5"/>
        </w:rPr>
        <w:t xml:space="preserve"> </w:t>
      </w:r>
      <w:r>
        <w:rPr>
          <w:color w:val="202020"/>
        </w:rPr>
        <w:t>desarrollo</w:t>
      </w:r>
      <w:r>
        <w:rPr>
          <w:color w:val="202020"/>
          <w:spacing w:val="-5"/>
        </w:rPr>
        <w:t xml:space="preserve"> </w:t>
      </w:r>
      <w:r>
        <w:rPr>
          <w:color w:val="202020"/>
        </w:rPr>
        <w:t>de</w:t>
      </w:r>
      <w:r>
        <w:rPr>
          <w:color w:val="202020"/>
          <w:spacing w:val="-7"/>
        </w:rPr>
        <w:t xml:space="preserve"> </w:t>
      </w:r>
      <w:r>
        <w:rPr>
          <w:color w:val="202020"/>
        </w:rPr>
        <w:t>las</w:t>
      </w:r>
      <w:r>
        <w:rPr>
          <w:color w:val="202020"/>
          <w:spacing w:val="-6"/>
        </w:rPr>
        <w:t xml:space="preserve"> </w:t>
      </w:r>
      <w:r>
        <w:rPr>
          <w:color w:val="202020"/>
        </w:rPr>
        <w:t>entidades</w:t>
      </w:r>
      <w:r>
        <w:rPr>
          <w:color w:val="202020"/>
          <w:spacing w:val="-4"/>
        </w:rPr>
        <w:t xml:space="preserve"> </w:t>
      </w:r>
      <w:r>
        <w:rPr>
          <w:color w:val="202020"/>
        </w:rPr>
        <w:t>que</w:t>
      </w:r>
      <w:r>
        <w:rPr>
          <w:color w:val="202020"/>
          <w:spacing w:val="-6"/>
        </w:rPr>
        <w:t xml:space="preserve"> </w:t>
      </w:r>
      <w:r>
        <w:rPr>
          <w:color w:val="202020"/>
        </w:rPr>
        <w:t>configuran</w:t>
      </w:r>
      <w:r>
        <w:rPr>
          <w:color w:val="202020"/>
          <w:spacing w:val="-7"/>
        </w:rPr>
        <w:t xml:space="preserve"> </w:t>
      </w:r>
      <w:r>
        <w:rPr>
          <w:color w:val="202020"/>
        </w:rPr>
        <w:t>el entorno social donde opera, tomando parte activa en aquellas actividades en que puede realizar</w:t>
      </w:r>
      <w:r>
        <w:rPr>
          <w:color w:val="202020"/>
          <w:spacing w:val="-12"/>
        </w:rPr>
        <w:t xml:space="preserve"> </w:t>
      </w:r>
      <w:r>
        <w:rPr>
          <w:color w:val="202020"/>
        </w:rPr>
        <w:t>una</w:t>
      </w:r>
      <w:r>
        <w:rPr>
          <w:color w:val="202020"/>
          <w:spacing w:val="-10"/>
        </w:rPr>
        <w:t xml:space="preserve"> </w:t>
      </w:r>
      <w:r>
        <w:rPr>
          <w:color w:val="202020"/>
        </w:rPr>
        <w:t>labor</w:t>
      </w:r>
      <w:r>
        <w:rPr>
          <w:color w:val="202020"/>
          <w:spacing w:val="-9"/>
        </w:rPr>
        <w:t xml:space="preserve"> </w:t>
      </w:r>
      <w:r>
        <w:rPr>
          <w:color w:val="202020"/>
        </w:rPr>
        <w:t>social</w:t>
      </w:r>
      <w:r>
        <w:rPr>
          <w:color w:val="202020"/>
          <w:spacing w:val="-8"/>
        </w:rPr>
        <w:t xml:space="preserve"> </w:t>
      </w:r>
      <w:r>
        <w:rPr>
          <w:color w:val="202020"/>
        </w:rPr>
        <w:t>más</w:t>
      </w:r>
      <w:r>
        <w:rPr>
          <w:color w:val="202020"/>
          <w:spacing w:val="-10"/>
        </w:rPr>
        <w:t xml:space="preserve"> </w:t>
      </w:r>
      <w:r>
        <w:rPr>
          <w:color w:val="202020"/>
        </w:rPr>
        <w:t>eficaz</w:t>
      </w:r>
      <w:r>
        <w:rPr>
          <w:color w:val="202020"/>
          <w:spacing w:val="-12"/>
        </w:rPr>
        <w:t xml:space="preserve"> </w:t>
      </w:r>
      <w:r>
        <w:rPr>
          <w:color w:val="202020"/>
        </w:rPr>
        <w:t>en</w:t>
      </w:r>
      <w:r>
        <w:rPr>
          <w:color w:val="202020"/>
          <w:spacing w:val="-10"/>
        </w:rPr>
        <w:t xml:space="preserve"> </w:t>
      </w:r>
      <w:r>
        <w:rPr>
          <w:color w:val="202020"/>
        </w:rPr>
        <w:t>consonancia</w:t>
      </w:r>
      <w:r>
        <w:rPr>
          <w:color w:val="202020"/>
          <w:spacing w:val="-12"/>
        </w:rPr>
        <w:t xml:space="preserve"> </w:t>
      </w:r>
      <w:r>
        <w:rPr>
          <w:color w:val="202020"/>
        </w:rPr>
        <w:t>con</w:t>
      </w:r>
      <w:r>
        <w:rPr>
          <w:color w:val="202020"/>
          <w:spacing w:val="-12"/>
        </w:rPr>
        <w:t xml:space="preserve"> </w:t>
      </w:r>
      <w:r>
        <w:rPr>
          <w:color w:val="202020"/>
        </w:rPr>
        <w:t>sus</w:t>
      </w:r>
      <w:r>
        <w:rPr>
          <w:color w:val="202020"/>
          <w:spacing w:val="-11"/>
        </w:rPr>
        <w:t xml:space="preserve"> </w:t>
      </w:r>
      <w:r>
        <w:rPr>
          <w:color w:val="202020"/>
        </w:rPr>
        <w:t>capacidades</w:t>
      </w:r>
      <w:r>
        <w:rPr>
          <w:color w:val="202020"/>
          <w:spacing w:val="-1"/>
        </w:rPr>
        <w:t xml:space="preserve"> </w:t>
      </w:r>
      <w:r>
        <w:rPr>
          <w:color w:val="202020"/>
        </w:rPr>
        <w:t>–como,</w:t>
      </w:r>
      <w:r>
        <w:rPr>
          <w:color w:val="202020"/>
          <w:spacing w:val="-12"/>
        </w:rPr>
        <w:t xml:space="preserve"> </w:t>
      </w:r>
      <w:r>
        <w:rPr>
          <w:color w:val="202020"/>
        </w:rPr>
        <w:t>por</w:t>
      </w:r>
      <w:r>
        <w:rPr>
          <w:color w:val="202020"/>
          <w:spacing w:val="-13"/>
        </w:rPr>
        <w:t xml:space="preserve"> </w:t>
      </w:r>
      <w:r>
        <w:rPr>
          <w:color w:val="202020"/>
        </w:rPr>
        <w:t>ejemplo, generar entornos laborales en clave de igualdad y atender al impacto de gén</w:t>
      </w:r>
      <w:r>
        <w:rPr>
          <w:color w:val="202020"/>
        </w:rPr>
        <w:t>ero de sus actividades-</w:t>
      </w:r>
      <w:r>
        <w:rPr>
          <w:color w:val="202020"/>
          <w:spacing w:val="-42"/>
        </w:rPr>
        <w:t xml:space="preserve"> </w:t>
      </w:r>
      <w:r>
        <w:rPr>
          <w:color w:val="202020"/>
        </w:rPr>
        <w:t>y</w:t>
      </w:r>
      <w:r>
        <w:rPr>
          <w:color w:val="202020"/>
          <w:spacing w:val="-42"/>
        </w:rPr>
        <w:t xml:space="preserve"> </w:t>
      </w:r>
      <w:r>
        <w:rPr>
          <w:color w:val="202020"/>
        </w:rPr>
        <w:t>así</w:t>
      </w:r>
      <w:r>
        <w:rPr>
          <w:color w:val="202020"/>
          <w:spacing w:val="-42"/>
        </w:rPr>
        <w:t xml:space="preserve"> </w:t>
      </w:r>
      <w:r>
        <w:rPr>
          <w:color w:val="202020"/>
        </w:rPr>
        <w:t>mismo,</w:t>
      </w:r>
      <w:r>
        <w:rPr>
          <w:color w:val="202020"/>
          <w:spacing w:val="-41"/>
        </w:rPr>
        <w:t xml:space="preserve"> </w:t>
      </w:r>
      <w:r>
        <w:rPr>
          <w:color w:val="202020"/>
        </w:rPr>
        <w:t>impulsar</w:t>
      </w:r>
      <w:r>
        <w:rPr>
          <w:color w:val="202020"/>
          <w:spacing w:val="-41"/>
        </w:rPr>
        <w:t xml:space="preserve"> </w:t>
      </w:r>
      <w:r>
        <w:rPr>
          <w:color w:val="202020"/>
        </w:rPr>
        <w:t>medidas</w:t>
      </w:r>
      <w:r>
        <w:rPr>
          <w:color w:val="202020"/>
          <w:spacing w:val="-43"/>
        </w:rPr>
        <w:t xml:space="preserve"> </w:t>
      </w:r>
      <w:r>
        <w:rPr>
          <w:color w:val="202020"/>
        </w:rPr>
        <w:t>que</w:t>
      </w:r>
      <w:r>
        <w:rPr>
          <w:color w:val="202020"/>
          <w:spacing w:val="-42"/>
        </w:rPr>
        <w:t xml:space="preserve"> </w:t>
      </w:r>
      <w:r>
        <w:rPr>
          <w:color w:val="202020"/>
        </w:rPr>
        <w:t>contribuyan</w:t>
      </w:r>
      <w:r>
        <w:rPr>
          <w:color w:val="202020"/>
          <w:spacing w:val="-42"/>
        </w:rPr>
        <w:t xml:space="preserve"> </w:t>
      </w:r>
      <w:r>
        <w:rPr>
          <w:color w:val="202020"/>
        </w:rPr>
        <w:t>a</w:t>
      </w:r>
      <w:r>
        <w:rPr>
          <w:color w:val="202020"/>
          <w:spacing w:val="-41"/>
        </w:rPr>
        <w:t xml:space="preserve"> </w:t>
      </w:r>
      <w:r>
        <w:rPr>
          <w:color w:val="202020"/>
        </w:rPr>
        <w:t>la</w:t>
      </w:r>
      <w:r>
        <w:rPr>
          <w:color w:val="202020"/>
          <w:spacing w:val="-43"/>
        </w:rPr>
        <w:t xml:space="preserve"> </w:t>
      </w:r>
      <w:r>
        <w:rPr>
          <w:color w:val="202020"/>
        </w:rPr>
        <w:t>sostenibilidad</w:t>
      </w:r>
      <w:r>
        <w:rPr>
          <w:color w:val="202020"/>
          <w:spacing w:val="-42"/>
        </w:rPr>
        <w:t xml:space="preserve"> </w:t>
      </w:r>
      <w:r>
        <w:rPr>
          <w:color w:val="202020"/>
        </w:rPr>
        <w:t>medioambiental.</w:t>
      </w:r>
    </w:p>
    <w:p w:rsidR="00274D8F" w:rsidRDefault="00274D8F">
      <w:pPr>
        <w:pStyle w:val="Textoindependiente"/>
        <w:rPr>
          <w:sz w:val="26"/>
        </w:rPr>
      </w:pPr>
    </w:p>
    <w:p w:rsidR="00274D8F" w:rsidRDefault="00274D8F">
      <w:pPr>
        <w:pStyle w:val="Textoindependiente"/>
        <w:spacing w:before="5"/>
        <w:rPr>
          <w:sz w:val="19"/>
        </w:rPr>
      </w:pPr>
    </w:p>
    <w:p w:rsidR="00274D8F" w:rsidRDefault="008B0D88">
      <w:pPr>
        <w:pStyle w:val="Ttulo3"/>
        <w:numPr>
          <w:ilvl w:val="1"/>
          <w:numId w:val="6"/>
        </w:numPr>
        <w:tabs>
          <w:tab w:val="left" w:pos="489"/>
        </w:tabs>
      </w:pPr>
      <w:r>
        <w:rPr>
          <w:color w:val="202020"/>
        </w:rPr>
        <w:t>Cómo</w:t>
      </w:r>
      <w:r>
        <w:rPr>
          <w:color w:val="202020"/>
          <w:spacing w:val="-25"/>
        </w:rPr>
        <w:t xml:space="preserve"> </w:t>
      </w:r>
      <w:r>
        <w:rPr>
          <w:color w:val="202020"/>
        </w:rPr>
        <w:t>se</w:t>
      </w:r>
      <w:r>
        <w:rPr>
          <w:color w:val="202020"/>
          <w:spacing w:val="-25"/>
        </w:rPr>
        <w:t xml:space="preserve"> </w:t>
      </w:r>
      <w:r>
        <w:rPr>
          <w:color w:val="202020"/>
        </w:rPr>
        <w:t>gestiona</w:t>
      </w:r>
      <w:r>
        <w:rPr>
          <w:color w:val="202020"/>
          <w:spacing w:val="-26"/>
        </w:rPr>
        <w:t xml:space="preserve"> </w:t>
      </w:r>
      <w:r>
        <w:rPr>
          <w:color w:val="202020"/>
        </w:rPr>
        <w:t>el</w:t>
      </w:r>
      <w:r>
        <w:rPr>
          <w:color w:val="202020"/>
          <w:spacing w:val="-23"/>
        </w:rPr>
        <w:t xml:space="preserve"> </w:t>
      </w:r>
      <w:r>
        <w:rPr>
          <w:color w:val="202020"/>
        </w:rPr>
        <w:t>compromiso</w:t>
      </w:r>
      <w:r>
        <w:rPr>
          <w:color w:val="202020"/>
          <w:spacing w:val="-25"/>
        </w:rPr>
        <w:t xml:space="preserve"> </w:t>
      </w:r>
      <w:r>
        <w:rPr>
          <w:color w:val="202020"/>
        </w:rPr>
        <w:t>con</w:t>
      </w:r>
      <w:r>
        <w:rPr>
          <w:color w:val="202020"/>
          <w:spacing w:val="-25"/>
        </w:rPr>
        <w:t xml:space="preserve"> </w:t>
      </w:r>
      <w:r>
        <w:rPr>
          <w:color w:val="202020"/>
        </w:rPr>
        <w:t>el</w:t>
      </w:r>
      <w:r>
        <w:rPr>
          <w:color w:val="202020"/>
          <w:spacing w:val="-25"/>
        </w:rPr>
        <w:t xml:space="preserve"> </w:t>
      </w:r>
      <w:r>
        <w:rPr>
          <w:color w:val="202020"/>
        </w:rPr>
        <w:t>entorno</w:t>
      </w:r>
      <w:r>
        <w:rPr>
          <w:color w:val="202020"/>
          <w:spacing w:val="-25"/>
        </w:rPr>
        <w:t xml:space="preserve"> </w:t>
      </w:r>
      <w:r>
        <w:rPr>
          <w:color w:val="202020"/>
        </w:rPr>
        <w:t>social</w:t>
      </w:r>
    </w:p>
    <w:p w:rsidR="00274D8F" w:rsidRDefault="008B0D88">
      <w:pPr>
        <w:pStyle w:val="Textoindependiente"/>
        <w:spacing w:before="163" w:line="242" w:lineRule="auto"/>
        <w:ind w:left="119" w:right="117"/>
        <w:jc w:val="both"/>
      </w:pPr>
      <w:r>
        <w:rPr>
          <w:color w:val="202020"/>
        </w:rPr>
        <w:t>ASPACE-RIOJA</w:t>
      </w:r>
      <w:r>
        <w:rPr>
          <w:color w:val="202020"/>
          <w:spacing w:val="-42"/>
        </w:rPr>
        <w:t xml:space="preserve"> </w:t>
      </w:r>
      <w:r>
        <w:rPr>
          <w:color w:val="202020"/>
        </w:rPr>
        <w:t>como</w:t>
      </w:r>
      <w:r>
        <w:rPr>
          <w:color w:val="202020"/>
          <w:spacing w:val="-38"/>
        </w:rPr>
        <w:t xml:space="preserve"> </w:t>
      </w:r>
      <w:r>
        <w:rPr>
          <w:color w:val="202020"/>
        </w:rPr>
        <w:t>entidad</w:t>
      </w:r>
      <w:r>
        <w:rPr>
          <w:color w:val="202020"/>
          <w:spacing w:val="-39"/>
        </w:rPr>
        <w:t xml:space="preserve"> </w:t>
      </w:r>
      <w:r>
        <w:rPr>
          <w:color w:val="202020"/>
        </w:rPr>
        <w:t>está</w:t>
      </w:r>
      <w:r>
        <w:rPr>
          <w:color w:val="202020"/>
          <w:spacing w:val="-36"/>
        </w:rPr>
        <w:t xml:space="preserve"> </w:t>
      </w:r>
      <w:r>
        <w:rPr>
          <w:color w:val="202020"/>
        </w:rPr>
        <w:t>fuertemente</w:t>
      </w:r>
      <w:r>
        <w:rPr>
          <w:color w:val="202020"/>
          <w:spacing w:val="-37"/>
        </w:rPr>
        <w:t xml:space="preserve"> </w:t>
      </w:r>
      <w:r>
        <w:rPr>
          <w:color w:val="202020"/>
        </w:rPr>
        <w:t>sensibilizada</w:t>
      </w:r>
      <w:r>
        <w:rPr>
          <w:color w:val="202020"/>
          <w:spacing w:val="-40"/>
        </w:rPr>
        <w:t xml:space="preserve"> </w:t>
      </w:r>
      <w:r>
        <w:rPr>
          <w:color w:val="202020"/>
        </w:rPr>
        <w:t>con</w:t>
      </w:r>
      <w:r>
        <w:rPr>
          <w:color w:val="202020"/>
          <w:spacing w:val="-40"/>
        </w:rPr>
        <w:t xml:space="preserve"> </w:t>
      </w:r>
      <w:r>
        <w:rPr>
          <w:color w:val="202020"/>
        </w:rPr>
        <w:t>su</w:t>
      </w:r>
      <w:r>
        <w:rPr>
          <w:color w:val="202020"/>
          <w:spacing w:val="-36"/>
        </w:rPr>
        <w:t xml:space="preserve"> </w:t>
      </w:r>
      <w:r>
        <w:rPr>
          <w:color w:val="202020"/>
        </w:rPr>
        <w:t>impacto</w:t>
      </w:r>
      <w:r>
        <w:rPr>
          <w:color w:val="202020"/>
          <w:spacing w:val="-40"/>
        </w:rPr>
        <w:t xml:space="preserve"> </w:t>
      </w:r>
      <w:r>
        <w:rPr>
          <w:color w:val="202020"/>
        </w:rPr>
        <w:t>en</w:t>
      </w:r>
      <w:r>
        <w:rPr>
          <w:color w:val="202020"/>
          <w:spacing w:val="-36"/>
        </w:rPr>
        <w:t xml:space="preserve"> </w:t>
      </w:r>
      <w:r>
        <w:rPr>
          <w:color w:val="202020"/>
        </w:rPr>
        <w:t>la</w:t>
      </w:r>
      <w:r>
        <w:rPr>
          <w:color w:val="202020"/>
          <w:spacing w:val="-39"/>
        </w:rPr>
        <w:t xml:space="preserve"> </w:t>
      </w:r>
      <w:r>
        <w:rPr>
          <w:color w:val="202020"/>
        </w:rPr>
        <w:t>sociedad.</w:t>
      </w:r>
      <w:r>
        <w:rPr>
          <w:color w:val="202020"/>
          <w:spacing w:val="-37"/>
        </w:rPr>
        <w:t xml:space="preserve"> </w:t>
      </w:r>
      <w:r>
        <w:rPr>
          <w:color w:val="202020"/>
        </w:rPr>
        <w:t>Este impacto se trabaja de modo trasversal en toda la entidad y podemos destacar la siguiente información:</w:t>
      </w:r>
    </w:p>
    <w:p w:rsidR="00274D8F" w:rsidRDefault="008B0D88">
      <w:pPr>
        <w:pStyle w:val="Textoindependiente"/>
        <w:spacing w:before="118"/>
        <w:ind w:left="119" w:right="123"/>
        <w:jc w:val="both"/>
      </w:pPr>
      <w:r>
        <w:rPr>
          <w:color w:val="202020"/>
        </w:rPr>
        <w:t>Con</w:t>
      </w:r>
      <w:r>
        <w:rPr>
          <w:color w:val="202020"/>
          <w:spacing w:val="-21"/>
        </w:rPr>
        <w:t xml:space="preserve"> </w:t>
      </w:r>
      <w:r>
        <w:rPr>
          <w:color w:val="202020"/>
        </w:rPr>
        <w:t>el</w:t>
      </w:r>
      <w:r>
        <w:rPr>
          <w:color w:val="202020"/>
          <w:spacing w:val="-20"/>
        </w:rPr>
        <w:t xml:space="preserve"> </w:t>
      </w:r>
      <w:r>
        <w:rPr>
          <w:color w:val="202020"/>
        </w:rPr>
        <w:t>fin</w:t>
      </w:r>
      <w:r>
        <w:rPr>
          <w:color w:val="202020"/>
          <w:spacing w:val="-21"/>
        </w:rPr>
        <w:t xml:space="preserve"> </w:t>
      </w:r>
      <w:r>
        <w:rPr>
          <w:color w:val="202020"/>
        </w:rPr>
        <w:t>de</w:t>
      </w:r>
      <w:r>
        <w:rPr>
          <w:color w:val="202020"/>
          <w:spacing w:val="-20"/>
        </w:rPr>
        <w:t xml:space="preserve"> </w:t>
      </w:r>
      <w:r>
        <w:rPr>
          <w:color w:val="202020"/>
        </w:rPr>
        <w:t>tratar</w:t>
      </w:r>
      <w:r>
        <w:rPr>
          <w:color w:val="202020"/>
          <w:spacing w:val="-21"/>
        </w:rPr>
        <w:t xml:space="preserve"> </w:t>
      </w:r>
      <w:r>
        <w:rPr>
          <w:color w:val="202020"/>
        </w:rPr>
        <w:t>de</w:t>
      </w:r>
      <w:r>
        <w:rPr>
          <w:color w:val="202020"/>
          <w:spacing w:val="-25"/>
        </w:rPr>
        <w:t xml:space="preserve"> </w:t>
      </w:r>
      <w:r>
        <w:rPr>
          <w:color w:val="202020"/>
        </w:rPr>
        <w:t>anticiparse</w:t>
      </w:r>
      <w:r>
        <w:rPr>
          <w:color w:val="202020"/>
          <w:spacing w:val="-22"/>
        </w:rPr>
        <w:t xml:space="preserve"> </w:t>
      </w:r>
      <w:r>
        <w:rPr>
          <w:color w:val="202020"/>
        </w:rPr>
        <w:t>la</w:t>
      </w:r>
      <w:r>
        <w:rPr>
          <w:color w:val="202020"/>
          <w:spacing w:val="-21"/>
        </w:rPr>
        <w:t xml:space="preserve"> </w:t>
      </w:r>
      <w:r>
        <w:rPr>
          <w:color w:val="202020"/>
        </w:rPr>
        <w:t>percepción</w:t>
      </w:r>
      <w:r>
        <w:rPr>
          <w:color w:val="202020"/>
          <w:spacing w:val="-21"/>
        </w:rPr>
        <w:t xml:space="preserve"> </w:t>
      </w:r>
      <w:r>
        <w:rPr>
          <w:color w:val="202020"/>
        </w:rPr>
        <w:t>que</w:t>
      </w:r>
      <w:r>
        <w:rPr>
          <w:color w:val="202020"/>
          <w:spacing w:val="-23"/>
        </w:rPr>
        <w:t xml:space="preserve"> </w:t>
      </w:r>
      <w:r>
        <w:rPr>
          <w:color w:val="202020"/>
        </w:rPr>
        <w:t>de</w:t>
      </w:r>
      <w:r>
        <w:rPr>
          <w:color w:val="202020"/>
          <w:spacing w:val="-22"/>
        </w:rPr>
        <w:t xml:space="preserve"> </w:t>
      </w:r>
      <w:r>
        <w:rPr>
          <w:color w:val="202020"/>
        </w:rPr>
        <w:t>ellos</w:t>
      </w:r>
      <w:r>
        <w:rPr>
          <w:color w:val="202020"/>
          <w:spacing w:val="-21"/>
        </w:rPr>
        <w:t xml:space="preserve"> </w:t>
      </w:r>
      <w:r>
        <w:rPr>
          <w:color w:val="202020"/>
        </w:rPr>
        <w:t>tiene</w:t>
      </w:r>
      <w:r>
        <w:rPr>
          <w:color w:val="202020"/>
          <w:spacing w:val="-20"/>
        </w:rPr>
        <w:t xml:space="preserve"> </w:t>
      </w:r>
      <w:r>
        <w:rPr>
          <w:color w:val="202020"/>
        </w:rPr>
        <w:t>la</w:t>
      </w:r>
      <w:r>
        <w:rPr>
          <w:color w:val="202020"/>
          <w:spacing w:val="-21"/>
        </w:rPr>
        <w:t xml:space="preserve"> </w:t>
      </w:r>
      <w:r>
        <w:rPr>
          <w:color w:val="202020"/>
        </w:rPr>
        <w:t>sociedad,</w:t>
      </w:r>
      <w:r>
        <w:rPr>
          <w:color w:val="202020"/>
          <w:spacing w:val="-22"/>
        </w:rPr>
        <w:t xml:space="preserve"> </w:t>
      </w:r>
      <w:r>
        <w:rPr>
          <w:color w:val="202020"/>
        </w:rPr>
        <w:t>disponen</w:t>
      </w:r>
      <w:r>
        <w:rPr>
          <w:color w:val="202020"/>
          <w:spacing w:val="-23"/>
        </w:rPr>
        <w:t xml:space="preserve"> </w:t>
      </w:r>
      <w:r>
        <w:rPr>
          <w:color w:val="202020"/>
        </w:rPr>
        <w:t>de</w:t>
      </w:r>
      <w:r>
        <w:rPr>
          <w:color w:val="202020"/>
          <w:spacing w:val="-20"/>
        </w:rPr>
        <w:t xml:space="preserve"> </w:t>
      </w:r>
      <w:r>
        <w:rPr>
          <w:color w:val="202020"/>
        </w:rPr>
        <w:t>una serie de</w:t>
      </w:r>
      <w:r>
        <w:rPr>
          <w:color w:val="202020"/>
          <w:spacing w:val="-34"/>
        </w:rPr>
        <w:t xml:space="preserve"> </w:t>
      </w:r>
      <w:r>
        <w:rPr>
          <w:color w:val="202020"/>
        </w:rPr>
        <w:t>indicadores.</w:t>
      </w:r>
    </w:p>
    <w:p w:rsidR="00274D8F" w:rsidRDefault="008B0D88">
      <w:pPr>
        <w:pStyle w:val="Textoindependiente"/>
        <w:spacing w:before="126" w:line="242" w:lineRule="auto"/>
        <w:ind w:left="119" w:right="116"/>
        <w:jc w:val="both"/>
      </w:pPr>
      <w:r>
        <w:rPr>
          <w:color w:val="202020"/>
        </w:rPr>
        <w:t>Así</w:t>
      </w:r>
      <w:r>
        <w:rPr>
          <w:color w:val="202020"/>
          <w:spacing w:val="-36"/>
        </w:rPr>
        <w:t xml:space="preserve"> </w:t>
      </w:r>
      <w:r>
        <w:rPr>
          <w:color w:val="202020"/>
        </w:rPr>
        <w:t>mismo,</w:t>
      </w:r>
      <w:r>
        <w:rPr>
          <w:color w:val="202020"/>
          <w:spacing w:val="-36"/>
        </w:rPr>
        <w:t xml:space="preserve"> </w:t>
      </w:r>
      <w:r>
        <w:rPr>
          <w:color w:val="202020"/>
        </w:rPr>
        <w:t>se</w:t>
      </w:r>
      <w:r>
        <w:rPr>
          <w:color w:val="202020"/>
          <w:spacing w:val="-37"/>
        </w:rPr>
        <w:t xml:space="preserve"> </w:t>
      </w:r>
      <w:r>
        <w:rPr>
          <w:color w:val="202020"/>
        </w:rPr>
        <w:t>potencian</w:t>
      </w:r>
      <w:r>
        <w:rPr>
          <w:color w:val="202020"/>
          <w:spacing w:val="-36"/>
        </w:rPr>
        <w:t xml:space="preserve"> </w:t>
      </w:r>
      <w:r>
        <w:rPr>
          <w:color w:val="202020"/>
        </w:rPr>
        <w:t>las</w:t>
      </w:r>
      <w:r>
        <w:rPr>
          <w:color w:val="202020"/>
          <w:spacing w:val="-36"/>
        </w:rPr>
        <w:t xml:space="preserve"> </w:t>
      </w:r>
      <w:r>
        <w:rPr>
          <w:color w:val="202020"/>
        </w:rPr>
        <w:t>colaboraciones</w:t>
      </w:r>
      <w:r>
        <w:rPr>
          <w:color w:val="202020"/>
          <w:spacing w:val="-36"/>
        </w:rPr>
        <w:t xml:space="preserve"> </w:t>
      </w:r>
      <w:r>
        <w:rPr>
          <w:color w:val="202020"/>
        </w:rPr>
        <w:t>con</w:t>
      </w:r>
      <w:r>
        <w:rPr>
          <w:color w:val="202020"/>
          <w:spacing w:val="-35"/>
        </w:rPr>
        <w:t xml:space="preserve"> </w:t>
      </w:r>
      <w:r>
        <w:rPr>
          <w:color w:val="202020"/>
        </w:rPr>
        <w:t>instituciones</w:t>
      </w:r>
      <w:r>
        <w:rPr>
          <w:color w:val="202020"/>
          <w:spacing w:val="-37"/>
        </w:rPr>
        <w:t xml:space="preserve"> </w:t>
      </w:r>
      <w:r>
        <w:rPr>
          <w:color w:val="202020"/>
        </w:rPr>
        <w:t>sin</w:t>
      </w:r>
      <w:r>
        <w:rPr>
          <w:color w:val="202020"/>
          <w:spacing w:val="-37"/>
        </w:rPr>
        <w:t xml:space="preserve"> </w:t>
      </w:r>
      <w:r>
        <w:rPr>
          <w:color w:val="202020"/>
        </w:rPr>
        <w:t>ánimo</w:t>
      </w:r>
      <w:r>
        <w:rPr>
          <w:color w:val="202020"/>
          <w:spacing w:val="-35"/>
        </w:rPr>
        <w:t xml:space="preserve"> </w:t>
      </w:r>
      <w:r>
        <w:rPr>
          <w:color w:val="202020"/>
        </w:rPr>
        <w:t>de</w:t>
      </w:r>
      <w:r>
        <w:rPr>
          <w:color w:val="202020"/>
          <w:spacing w:val="-35"/>
        </w:rPr>
        <w:t xml:space="preserve"> </w:t>
      </w:r>
      <w:r>
        <w:rPr>
          <w:color w:val="202020"/>
        </w:rPr>
        <w:t>lucro</w:t>
      </w:r>
      <w:r>
        <w:rPr>
          <w:color w:val="202020"/>
          <w:spacing w:val="-37"/>
        </w:rPr>
        <w:t xml:space="preserve"> </w:t>
      </w:r>
      <w:r>
        <w:rPr>
          <w:color w:val="202020"/>
        </w:rPr>
        <w:t>que</w:t>
      </w:r>
      <w:r>
        <w:rPr>
          <w:color w:val="202020"/>
          <w:spacing w:val="-35"/>
        </w:rPr>
        <w:t xml:space="preserve"> </w:t>
      </w:r>
      <w:r>
        <w:rPr>
          <w:color w:val="202020"/>
        </w:rPr>
        <w:t>tengan</w:t>
      </w:r>
      <w:r>
        <w:rPr>
          <w:color w:val="202020"/>
          <w:spacing w:val="-32"/>
        </w:rPr>
        <w:t xml:space="preserve"> </w:t>
      </w:r>
      <w:r>
        <w:rPr>
          <w:color w:val="202020"/>
        </w:rPr>
        <w:t>fines sociales.</w:t>
      </w:r>
      <w:r>
        <w:rPr>
          <w:color w:val="202020"/>
          <w:spacing w:val="-12"/>
        </w:rPr>
        <w:t xml:space="preserve"> </w:t>
      </w:r>
      <w:r>
        <w:rPr>
          <w:color w:val="202020"/>
        </w:rPr>
        <w:t>Confederación</w:t>
      </w:r>
      <w:r>
        <w:rPr>
          <w:color w:val="202020"/>
          <w:spacing w:val="-10"/>
        </w:rPr>
        <w:t xml:space="preserve"> </w:t>
      </w:r>
      <w:r>
        <w:rPr>
          <w:color w:val="202020"/>
        </w:rPr>
        <w:t>Aspace</w:t>
      </w:r>
      <w:r>
        <w:rPr>
          <w:color w:val="202020"/>
          <w:spacing w:val="-12"/>
        </w:rPr>
        <w:t xml:space="preserve"> </w:t>
      </w:r>
      <w:r>
        <w:rPr>
          <w:color w:val="202020"/>
        </w:rPr>
        <w:t>lidera</w:t>
      </w:r>
      <w:r>
        <w:rPr>
          <w:color w:val="202020"/>
          <w:spacing w:val="-12"/>
        </w:rPr>
        <w:t xml:space="preserve"> </w:t>
      </w:r>
      <w:r>
        <w:rPr>
          <w:color w:val="202020"/>
        </w:rPr>
        <w:t>el</w:t>
      </w:r>
      <w:r>
        <w:rPr>
          <w:color w:val="202020"/>
          <w:spacing w:val="-12"/>
        </w:rPr>
        <w:t xml:space="preserve"> </w:t>
      </w:r>
      <w:r>
        <w:rPr>
          <w:color w:val="202020"/>
        </w:rPr>
        <w:t>proyecto</w:t>
      </w:r>
      <w:r>
        <w:rPr>
          <w:color w:val="202020"/>
          <w:spacing w:val="-13"/>
        </w:rPr>
        <w:t xml:space="preserve"> </w:t>
      </w:r>
      <w:r>
        <w:rPr>
          <w:color w:val="202020"/>
        </w:rPr>
        <w:t>herramienta</w:t>
      </w:r>
      <w:r>
        <w:rPr>
          <w:color w:val="202020"/>
          <w:spacing w:val="-12"/>
        </w:rPr>
        <w:t xml:space="preserve"> </w:t>
      </w:r>
      <w:r>
        <w:rPr>
          <w:color w:val="202020"/>
        </w:rPr>
        <w:t>CIF,</w:t>
      </w:r>
      <w:r>
        <w:rPr>
          <w:color w:val="202020"/>
          <w:spacing w:val="-11"/>
        </w:rPr>
        <w:t xml:space="preserve"> </w:t>
      </w:r>
      <w:r>
        <w:rPr>
          <w:color w:val="202020"/>
        </w:rPr>
        <w:t>(clasificación</w:t>
      </w:r>
      <w:r>
        <w:rPr>
          <w:color w:val="202020"/>
          <w:spacing w:val="-13"/>
        </w:rPr>
        <w:t xml:space="preserve"> </w:t>
      </w:r>
      <w:r>
        <w:rPr>
          <w:color w:val="202020"/>
        </w:rPr>
        <w:t>desarrollada por</w:t>
      </w:r>
      <w:r>
        <w:rPr>
          <w:color w:val="202020"/>
          <w:spacing w:val="-9"/>
        </w:rPr>
        <w:t xml:space="preserve"> </w:t>
      </w:r>
      <w:r>
        <w:rPr>
          <w:color w:val="202020"/>
        </w:rPr>
        <w:t>la</w:t>
      </w:r>
      <w:r>
        <w:rPr>
          <w:color w:val="202020"/>
          <w:spacing w:val="-11"/>
        </w:rPr>
        <w:t xml:space="preserve"> </w:t>
      </w:r>
      <w:r>
        <w:rPr>
          <w:color w:val="202020"/>
        </w:rPr>
        <w:t>OMS)</w:t>
      </w:r>
      <w:r>
        <w:rPr>
          <w:color w:val="202020"/>
          <w:spacing w:val="-9"/>
        </w:rPr>
        <w:t xml:space="preserve"> </w:t>
      </w:r>
      <w:r>
        <w:rPr>
          <w:color w:val="202020"/>
        </w:rPr>
        <w:t>donde</w:t>
      </w:r>
      <w:r>
        <w:rPr>
          <w:color w:val="202020"/>
          <w:spacing w:val="-11"/>
        </w:rPr>
        <w:t xml:space="preserve"> </w:t>
      </w:r>
      <w:r>
        <w:rPr>
          <w:color w:val="202020"/>
        </w:rPr>
        <w:t>participamos</w:t>
      </w:r>
      <w:r>
        <w:rPr>
          <w:color w:val="202020"/>
          <w:spacing w:val="-12"/>
        </w:rPr>
        <w:t xml:space="preserve"> </w:t>
      </w:r>
      <w:r>
        <w:rPr>
          <w:color w:val="202020"/>
        </w:rPr>
        <w:t>junto</w:t>
      </w:r>
      <w:r>
        <w:rPr>
          <w:color w:val="202020"/>
          <w:spacing w:val="-12"/>
        </w:rPr>
        <w:t xml:space="preserve"> </w:t>
      </w:r>
      <w:r>
        <w:rPr>
          <w:color w:val="202020"/>
        </w:rPr>
        <w:t>a</w:t>
      </w:r>
      <w:r>
        <w:rPr>
          <w:color w:val="202020"/>
          <w:spacing w:val="-8"/>
        </w:rPr>
        <w:t xml:space="preserve"> </w:t>
      </w:r>
      <w:r>
        <w:rPr>
          <w:color w:val="202020"/>
        </w:rPr>
        <w:t>Aspace</w:t>
      </w:r>
      <w:r>
        <w:rPr>
          <w:color w:val="202020"/>
          <w:spacing w:val="-11"/>
        </w:rPr>
        <w:t xml:space="preserve"> </w:t>
      </w:r>
      <w:r>
        <w:rPr>
          <w:color w:val="202020"/>
        </w:rPr>
        <w:t>Navarra</w:t>
      </w:r>
      <w:r>
        <w:rPr>
          <w:color w:val="202020"/>
          <w:spacing w:val="-11"/>
        </w:rPr>
        <w:t xml:space="preserve"> </w:t>
      </w:r>
      <w:r>
        <w:rPr>
          <w:color w:val="202020"/>
        </w:rPr>
        <w:t>y</w:t>
      </w:r>
      <w:r>
        <w:rPr>
          <w:color w:val="202020"/>
          <w:spacing w:val="-13"/>
        </w:rPr>
        <w:t xml:space="preserve"> </w:t>
      </w:r>
      <w:r>
        <w:rPr>
          <w:color w:val="202020"/>
        </w:rPr>
        <w:t>Aspace</w:t>
      </w:r>
      <w:r>
        <w:rPr>
          <w:color w:val="202020"/>
          <w:spacing w:val="-8"/>
        </w:rPr>
        <w:t xml:space="preserve"> </w:t>
      </w:r>
      <w:r>
        <w:rPr>
          <w:color w:val="202020"/>
        </w:rPr>
        <w:t>Huesca</w:t>
      </w:r>
      <w:r>
        <w:rPr>
          <w:color w:val="202020"/>
          <w:spacing w:val="-9"/>
        </w:rPr>
        <w:t xml:space="preserve"> </w:t>
      </w:r>
      <w:r>
        <w:rPr>
          <w:color w:val="202020"/>
        </w:rPr>
        <w:t>desde</w:t>
      </w:r>
      <w:r>
        <w:rPr>
          <w:color w:val="202020"/>
          <w:spacing w:val="-10"/>
        </w:rPr>
        <w:t xml:space="preserve"> </w:t>
      </w:r>
      <w:r>
        <w:rPr>
          <w:color w:val="202020"/>
        </w:rPr>
        <w:t>el</w:t>
      </w:r>
      <w:r>
        <w:rPr>
          <w:color w:val="202020"/>
          <w:spacing w:val="-9"/>
        </w:rPr>
        <w:t xml:space="preserve"> </w:t>
      </w:r>
      <w:r>
        <w:rPr>
          <w:color w:val="202020"/>
        </w:rPr>
        <w:t>año</w:t>
      </w:r>
      <w:r>
        <w:rPr>
          <w:color w:val="202020"/>
          <w:spacing w:val="-10"/>
        </w:rPr>
        <w:t xml:space="preserve"> </w:t>
      </w:r>
      <w:r>
        <w:rPr>
          <w:color w:val="202020"/>
        </w:rPr>
        <w:t>2017. Y</w:t>
      </w:r>
      <w:r>
        <w:rPr>
          <w:color w:val="202020"/>
          <w:spacing w:val="-18"/>
        </w:rPr>
        <w:t xml:space="preserve"> </w:t>
      </w:r>
      <w:r>
        <w:rPr>
          <w:color w:val="202020"/>
        </w:rPr>
        <w:t>el</w:t>
      </w:r>
      <w:r>
        <w:rPr>
          <w:color w:val="202020"/>
          <w:spacing w:val="-17"/>
        </w:rPr>
        <w:t xml:space="preserve"> </w:t>
      </w:r>
      <w:r>
        <w:rPr>
          <w:color w:val="202020"/>
        </w:rPr>
        <w:t>Proyecto</w:t>
      </w:r>
      <w:r>
        <w:rPr>
          <w:color w:val="202020"/>
          <w:spacing w:val="-20"/>
        </w:rPr>
        <w:t xml:space="preserve"> </w:t>
      </w:r>
      <w:r>
        <w:rPr>
          <w:color w:val="202020"/>
        </w:rPr>
        <w:t>Desarrollo</w:t>
      </w:r>
      <w:r>
        <w:rPr>
          <w:color w:val="202020"/>
          <w:spacing w:val="-17"/>
        </w:rPr>
        <w:t xml:space="preserve"> </w:t>
      </w:r>
      <w:r>
        <w:rPr>
          <w:color w:val="202020"/>
        </w:rPr>
        <w:t>Tecnológico.</w:t>
      </w:r>
    </w:p>
    <w:p w:rsidR="00274D8F" w:rsidRDefault="00274D8F">
      <w:pPr>
        <w:pStyle w:val="Textoindependiente"/>
        <w:spacing w:before="4"/>
        <w:rPr>
          <w:sz w:val="35"/>
        </w:rPr>
      </w:pPr>
    </w:p>
    <w:p w:rsidR="00274D8F" w:rsidRDefault="008B0D88">
      <w:pPr>
        <w:pStyle w:val="Textoindependiente"/>
        <w:spacing w:line="242" w:lineRule="auto"/>
        <w:ind w:left="119" w:right="115"/>
        <w:jc w:val="both"/>
      </w:pPr>
      <w:r>
        <w:rPr>
          <w:color w:val="202020"/>
          <w:w w:val="99"/>
        </w:rPr>
        <w:t>Asp</w:t>
      </w:r>
      <w:r>
        <w:rPr>
          <w:color w:val="202020"/>
          <w:spacing w:val="-3"/>
          <w:w w:val="114"/>
        </w:rPr>
        <w:t>a</w:t>
      </w:r>
      <w:r>
        <w:rPr>
          <w:color w:val="202020"/>
          <w:spacing w:val="-2"/>
          <w:w w:val="124"/>
        </w:rPr>
        <w:t>c</w:t>
      </w:r>
      <w:r>
        <w:rPr>
          <w:color w:val="202020"/>
          <w:spacing w:val="1"/>
          <w:w w:val="109"/>
        </w:rPr>
        <w:t>e</w:t>
      </w:r>
      <w:r>
        <w:rPr>
          <w:color w:val="202020"/>
          <w:spacing w:val="1"/>
          <w:w w:val="73"/>
        </w:rPr>
        <w:t>-</w:t>
      </w:r>
      <w:r>
        <w:rPr>
          <w:color w:val="202020"/>
          <w:w w:val="93"/>
        </w:rPr>
        <w:t>Ri</w:t>
      </w:r>
      <w:r>
        <w:rPr>
          <w:color w:val="202020"/>
          <w:spacing w:val="-2"/>
          <w:w w:val="93"/>
        </w:rPr>
        <w:t>o</w:t>
      </w:r>
      <w:r>
        <w:rPr>
          <w:color w:val="202020"/>
          <w:spacing w:val="-2"/>
          <w:w w:val="59"/>
        </w:rPr>
        <w:t>j</w:t>
      </w:r>
      <w:r>
        <w:rPr>
          <w:color w:val="202020"/>
          <w:w w:val="114"/>
        </w:rPr>
        <w:t>a</w:t>
      </w:r>
      <w:r>
        <w:rPr>
          <w:color w:val="202020"/>
          <w:spacing w:val="23"/>
        </w:rPr>
        <w:t xml:space="preserve"> </w:t>
      </w:r>
      <w:r>
        <w:rPr>
          <w:color w:val="202020"/>
          <w:w w:val="74"/>
        </w:rPr>
        <w:t>s</w:t>
      </w:r>
      <w:r>
        <w:rPr>
          <w:color w:val="202020"/>
          <w:spacing w:val="-1"/>
          <w:w w:val="73"/>
        </w:rPr>
        <w:t>i</w:t>
      </w:r>
      <w:r>
        <w:rPr>
          <w:color w:val="202020"/>
          <w:w w:val="104"/>
        </w:rPr>
        <w:t>gue</w:t>
      </w:r>
      <w:r>
        <w:rPr>
          <w:color w:val="202020"/>
          <w:spacing w:val="24"/>
        </w:rPr>
        <w:t xml:space="preserve"> </w:t>
      </w:r>
      <w:r>
        <w:rPr>
          <w:color w:val="202020"/>
          <w:spacing w:val="-2"/>
          <w:w w:val="109"/>
        </w:rPr>
        <w:t>p</w:t>
      </w:r>
      <w:r>
        <w:rPr>
          <w:color w:val="202020"/>
          <w:w w:val="99"/>
        </w:rPr>
        <w:t>o</w:t>
      </w:r>
      <w:r>
        <w:rPr>
          <w:color w:val="202020"/>
          <w:spacing w:val="-2"/>
          <w:w w:val="99"/>
        </w:rPr>
        <w:t>t</w:t>
      </w:r>
      <w:r>
        <w:rPr>
          <w:color w:val="202020"/>
          <w:w w:val="109"/>
        </w:rPr>
        <w:t>en</w:t>
      </w:r>
      <w:r>
        <w:rPr>
          <w:color w:val="202020"/>
          <w:spacing w:val="1"/>
          <w:w w:val="109"/>
        </w:rPr>
        <w:t>c</w:t>
      </w:r>
      <w:r>
        <w:rPr>
          <w:color w:val="202020"/>
          <w:spacing w:val="-1"/>
          <w:w w:val="73"/>
        </w:rPr>
        <w:t>i</w:t>
      </w:r>
      <w:r>
        <w:rPr>
          <w:color w:val="202020"/>
          <w:spacing w:val="1"/>
          <w:w w:val="114"/>
        </w:rPr>
        <w:t>a</w:t>
      </w:r>
      <w:r>
        <w:rPr>
          <w:color w:val="202020"/>
          <w:w w:val="105"/>
        </w:rPr>
        <w:t>ndo</w:t>
      </w:r>
      <w:r>
        <w:rPr>
          <w:color w:val="202020"/>
          <w:spacing w:val="22"/>
        </w:rPr>
        <w:t xml:space="preserve"> </w:t>
      </w:r>
      <w:r>
        <w:rPr>
          <w:color w:val="202020"/>
          <w:spacing w:val="-1"/>
          <w:w w:val="94"/>
        </w:rPr>
        <w:t>al</w:t>
      </w:r>
      <w:r>
        <w:rPr>
          <w:color w:val="202020"/>
          <w:spacing w:val="-2"/>
          <w:w w:val="94"/>
        </w:rPr>
        <w:t>i</w:t>
      </w:r>
      <w:r>
        <w:rPr>
          <w:color w:val="202020"/>
          <w:spacing w:val="-1"/>
          <w:w w:val="98"/>
        </w:rPr>
        <w:t>an</w:t>
      </w:r>
      <w:r>
        <w:rPr>
          <w:color w:val="202020"/>
          <w:spacing w:val="-3"/>
          <w:w w:val="98"/>
        </w:rPr>
        <w:t>z</w:t>
      </w:r>
      <w:r>
        <w:rPr>
          <w:color w:val="202020"/>
          <w:spacing w:val="-1"/>
          <w:w w:val="95"/>
        </w:rPr>
        <w:t>a</w:t>
      </w:r>
      <w:r>
        <w:rPr>
          <w:color w:val="202020"/>
          <w:w w:val="95"/>
        </w:rPr>
        <w:t>s</w:t>
      </w:r>
      <w:r>
        <w:rPr>
          <w:color w:val="202020"/>
          <w:spacing w:val="24"/>
        </w:rPr>
        <w:t xml:space="preserve"> </w:t>
      </w:r>
      <w:r>
        <w:rPr>
          <w:color w:val="202020"/>
          <w:w w:val="124"/>
        </w:rPr>
        <w:t>c</w:t>
      </w:r>
      <w:r>
        <w:rPr>
          <w:color w:val="202020"/>
          <w:w w:val="102"/>
        </w:rPr>
        <w:t>on</w:t>
      </w:r>
      <w:r>
        <w:rPr>
          <w:color w:val="202020"/>
          <w:spacing w:val="22"/>
        </w:rPr>
        <w:t xml:space="preserve"> </w:t>
      </w:r>
      <w:r>
        <w:rPr>
          <w:color w:val="202020"/>
          <w:w w:val="95"/>
        </w:rPr>
        <w:t>ent</w:t>
      </w:r>
      <w:r>
        <w:rPr>
          <w:color w:val="202020"/>
          <w:spacing w:val="-2"/>
          <w:w w:val="95"/>
        </w:rPr>
        <w:t>i</w:t>
      </w:r>
      <w:r>
        <w:rPr>
          <w:color w:val="202020"/>
          <w:spacing w:val="-1"/>
          <w:w w:val="111"/>
        </w:rPr>
        <w:t>da</w:t>
      </w:r>
      <w:r>
        <w:rPr>
          <w:color w:val="202020"/>
          <w:spacing w:val="-3"/>
          <w:w w:val="111"/>
        </w:rPr>
        <w:t>d</w:t>
      </w:r>
      <w:r>
        <w:rPr>
          <w:color w:val="202020"/>
          <w:w w:val="93"/>
        </w:rPr>
        <w:t>es</w:t>
      </w:r>
      <w:r>
        <w:rPr>
          <w:color w:val="202020"/>
          <w:spacing w:val="24"/>
        </w:rPr>
        <w:t xml:space="preserve"> </w:t>
      </w:r>
      <w:r>
        <w:rPr>
          <w:color w:val="202020"/>
          <w:spacing w:val="-1"/>
          <w:w w:val="103"/>
        </w:rPr>
        <w:t>de</w:t>
      </w:r>
      <w:r>
        <w:rPr>
          <w:color w:val="202020"/>
          <w:w w:val="103"/>
        </w:rPr>
        <w:t>l</w:t>
      </w:r>
      <w:r>
        <w:rPr>
          <w:color w:val="202020"/>
          <w:spacing w:val="25"/>
        </w:rPr>
        <w:t xml:space="preserve"> </w:t>
      </w:r>
      <w:r>
        <w:rPr>
          <w:color w:val="202020"/>
          <w:spacing w:val="-3"/>
          <w:w w:val="69"/>
        </w:rPr>
        <w:t>T</w:t>
      </w:r>
      <w:r>
        <w:rPr>
          <w:color w:val="202020"/>
          <w:w w:val="93"/>
        </w:rPr>
        <w:t>e</w:t>
      </w:r>
      <w:r>
        <w:rPr>
          <w:color w:val="202020"/>
          <w:spacing w:val="-2"/>
          <w:w w:val="93"/>
        </w:rPr>
        <w:t>r</w:t>
      </w:r>
      <w:r>
        <w:rPr>
          <w:color w:val="202020"/>
          <w:w w:val="124"/>
        </w:rPr>
        <w:t>c</w:t>
      </w:r>
      <w:r>
        <w:rPr>
          <w:color w:val="202020"/>
          <w:spacing w:val="-2"/>
          <w:w w:val="109"/>
        </w:rPr>
        <w:t>e</w:t>
      </w:r>
      <w:r>
        <w:rPr>
          <w:color w:val="202020"/>
          <w:w w:val="70"/>
        </w:rPr>
        <w:t>r</w:t>
      </w:r>
      <w:r>
        <w:rPr>
          <w:color w:val="202020"/>
          <w:spacing w:val="26"/>
        </w:rPr>
        <w:t xml:space="preserve"> </w:t>
      </w:r>
      <w:r>
        <w:rPr>
          <w:color w:val="202020"/>
          <w:spacing w:val="-2"/>
          <w:w w:val="73"/>
        </w:rPr>
        <w:t>S</w:t>
      </w:r>
      <w:r>
        <w:rPr>
          <w:color w:val="202020"/>
          <w:spacing w:val="-2"/>
          <w:w w:val="109"/>
        </w:rPr>
        <w:t>e</w:t>
      </w:r>
      <w:r>
        <w:rPr>
          <w:color w:val="202020"/>
          <w:w w:val="124"/>
        </w:rPr>
        <w:t>c</w:t>
      </w:r>
      <w:r>
        <w:rPr>
          <w:color w:val="202020"/>
          <w:w w:val="99"/>
        </w:rPr>
        <w:t>t</w:t>
      </w:r>
      <w:r>
        <w:rPr>
          <w:color w:val="202020"/>
          <w:spacing w:val="-2"/>
          <w:w w:val="99"/>
        </w:rPr>
        <w:t>o</w:t>
      </w:r>
      <w:r>
        <w:rPr>
          <w:color w:val="202020"/>
          <w:w w:val="70"/>
        </w:rPr>
        <w:t>r</w:t>
      </w:r>
      <w:r>
        <w:rPr>
          <w:color w:val="202020"/>
          <w:spacing w:val="23"/>
        </w:rPr>
        <w:t xml:space="preserve"> </w:t>
      </w:r>
      <w:r>
        <w:rPr>
          <w:color w:val="202020"/>
          <w:w w:val="124"/>
        </w:rPr>
        <w:t>c</w:t>
      </w:r>
      <w:r>
        <w:rPr>
          <w:color w:val="202020"/>
          <w:w w:val="101"/>
        </w:rPr>
        <w:t>o</w:t>
      </w:r>
      <w:r>
        <w:rPr>
          <w:color w:val="202020"/>
          <w:spacing w:val="-2"/>
          <w:w w:val="101"/>
        </w:rPr>
        <w:t>m</w:t>
      </w:r>
      <w:r>
        <w:rPr>
          <w:color w:val="202020"/>
          <w:w w:val="108"/>
        </w:rPr>
        <w:t>o</w:t>
      </w:r>
      <w:r>
        <w:rPr>
          <w:color w:val="202020"/>
          <w:spacing w:val="22"/>
        </w:rPr>
        <w:t xml:space="preserve"> </w:t>
      </w:r>
      <w:r>
        <w:rPr>
          <w:color w:val="202020"/>
          <w:spacing w:val="-1"/>
          <w:w w:val="101"/>
        </w:rPr>
        <w:t>pla</w:t>
      </w:r>
      <w:r>
        <w:rPr>
          <w:color w:val="202020"/>
          <w:spacing w:val="-3"/>
          <w:w w:val="101"/>
        </w:rPr>
        <w:t>t</w:t>
      </w:r>
      <w:r>
        <w:rPr>
          <w:color w:val="202020"/>
          <w:spacing w:val="-1"/>
          <w:w w:val="98"/>
        </w:rPr>
        <w:t>afo</w:t>
      </w:r>
      <w:r>
        <w:rPr>
          <w:color w:val="202020"/>
          <w:w w:val="98"/>
        </w:rPr>
        <w:t>r</w:t>
      </w:r>
      <w:r>
        <w:rPr>
          <w:color w:val="202020"/>
          <w:spacing w:val="-4"/>
          <w:w w:val="96"/>
        </w:rPr>
        <w:t>m</w:t>
      </w:r>
      <w:r>
        <w:rPr>
          <w:color w:val="202020"/>
          <w:w w:val="114"/>
        </w:rPr>
        <w:t xml:space="preserve">a </w:t>
      </w:r>
      <w:r>
        <w:rPr>
          <w:color w:val="202020"/>
        </w:rPr>
        <w:t>reivindicativa</w:t>
      </w:r>
      <w:r>
        <w:rPr>
          <w:color w:val="202020"/>
          <w:spacing w:val="-14"/>
        </w:rPr>
        <w:t xml:space="preserve"> </w:t>
      </w:r>
      <w:r>
        <w:rPr>
          <w:color w:val="202020"/>
        </w:rPr>
        <w:t>o</w:t>
      </w:r>
      <w:r>
        <w:rPr>
          <w:color w:val="202020"/>
          <w:spacing w:val="-18"/>
        </w:rPr>
        <w:t xml:space="preserve"> </w:t>
      </w:r>
      <w:r>
        <w:rPr>
          <w:color w:val="202020"/>
        </w:rPr>
        <w:t>para</w:t>
      </w:r>
      <w:r>
        <w:rPr>
          <w:color w:val="202020"/>
          <w:spacing w:val="-14"/>
        </w:rPr>
        <w:t xml:space="preserve"> </w:t>
      </w:r>
      <w:r>
        <w:rPr>
          <w:color w:val="202020"/>
        </w:rPr>
        <w:t>coordinar</w:t>
      </w:r>
      <w:r>
        <w:rPr>
          <w:color w:val="202020"/>
          <w:spacing w:val="-13"/>
        </w:rPr>
        <w:t xml:space="preserve"> </w:t>
      </w:r>
      <w:r>
        <w:rPr>
          <w:color w:val="202020"/>
        </w:rPr>
        <w:t>actividades</w:t>
      </w:r>
      <w:r>
        <w:rPr>
          <w:color w:val="202020"/>
          <w:spacing w:val="-13"/>
        </w:rPr>
        <w:t xml:space="preserve"> </w:t>
      </w:r>
      <w:r>
        <w:rPr>
          <w:color w:val="202020"/>
        </w:rPr>
        <w:t>y</w:t>
      </w:r>
      <w:r>
        <w:rPr>
          <w:color w:val="202020"/>
          <w:spacing w:val="-15"/>
        </w:rPr>
        <w:t xml:space="preserve"> </w:t>
      </w:r>
      <w:r>
        <w:rPr>
          <w:color w:val="202020"/>
        </w:rPr>
        <w:t>desarrolla</w:t>
      </w:r>
      <w:r>
        <w:rPr>
          <w:color w:val="202020"/>
          <w:spacing w:val="-14"/>
        </w:rPr>
        <w:t xml:space="preserve"> </w:t>
      </w:r>
      <w:r>
        <w:rPr>
          <w:color w:val="202020"/>
        </w:rPr>
        <w:t>un</w:t>
      </w:r>
      <w:r>
        <w:rPr>
          <w:color w:val="202020"/>
          <w:spacing w:val="-14"/>
        </w:rPr>
        <w:t xml:space="preserve"> </w:t>
      </w:r>
      <w:r>
        <w:rPr>
          <w:color w:val="202020"/>
        </w:rPr>
        <w:t>mapa</w:t>
      </w:r>
      <w:r>
        <w:rPr>
          <w:color w:val="202020"/>
          <w:spacing w:val="-12"/>
        </w:rPr>
        <w:t xml:space="preserve"> </w:t>
      </w:r>
      <w:r>
        <w:rPr>
          <w:color w:val="202020"/>
        </w:rPr>
        <w:t>de</w:t>
      </w:r>
      <w:r>
        <w:rPr>
          <w:color w:val="202020"/>
          <w:spacing w:val="-14"/>
        </w:rPr>
        <w:t xml:space="preserve"> </w:t>
      </w:r>
      <w:r>
        <w:rPr>
          <w:color w:val="202020"/>
        </w:rPr>
        <w:t>relaciones</w:t>
      </w:r>
      <w:r>
        <w:rPr>
          <w:color w:val="202020"/>
          <w:spacing w:val="-16"/>
        </w:rPr>
        <w:t xml:space="preserve"> </w:t>
      </w:r>
      <w:r>
        <w:rPr>
          <w:color w:val="202020"/>
        </w:rPr>
        <w:t>con</w:t>
      </w:r>
      <w:r>
        <w:rPr>
          <w:color w:val="202020"/>
          <w:spacing w:val="-15"/>
        </w:rPr>
        <w:t xml:space="preserve"> </w:t>
      </w:r>
      <w:r>
        <w:rPr>
          <w:color w:val="202020"/>
        </w:rPr>
        <w:t xml:space="preserve">voluntarios y colaboradores que abarcan acuerdos con entidades para financiar actividades y </w:t>
      </w:r>
      <w:r>
        <w:rPr>
          <w:color w:val="202020"/>
          <w:w w:val="124"/>
        </w:rPr>
        <w:t>c</w:t>
      </w:r>
      <w:r>
        <w:rPr>
          <w:color w:val="202020"/>
          <w:w w:val="97"/>
        </w:rPr>
        <w:t>o</w:t>
      </w:r>
      <w:r>
        <w:rPr>
          <w:color w:val="202020"/>
          <w:spacing w:val="-2"/>
          <w:w w:val="97"/>
        </w:rPr>
        <w:t>l</w:t>
      </w:r>
      <w:r>
        <w:rPr>
          <w:color w:val="202020"/>
          <w:spacing w:val="-1"/>
          <w:w w:val="111"/>
        </w:rPr>
        <w:t>a</w:t>
      </w:r>
      <w:r>
        <w:rPr>
          <w:color w:val="202020"/>
          <w:w w:val="111"/>
        </w:rPr>
        <w:t>b</w:t>
      </w:r>
      <w:r>
        <w:rPr>
          <w:color w:val="202020"/>
          <w:spacing w:val="-4"/>
          <w:w w:val="108"/>
        </w:rPr>
        <w:t>o</w:t>
      </w:r>
      <w:r>
        <w:rPr>
          <w:color w:val="202020"/>
          <w:w w:val="70"/>
        </w:rPr>
        <w:t>r</w:t>
      </w:r>
      <w:r>
        <w:rPr>
          <w:color w:val="202020"/>
          <w:spacing w:val="-1"/>
          <w:w w:val="110"/>
        </w:rPr>
        <w:t>ad</w:t>
      </w:r>
      <w:r>
        <w:rPr>
          <w:color w:val="202020"/>
          <w:spacing w:val="-3"/>
          <w:w w:val="110"/>
        </w:rPr>
        <w:t>o</w:t>
      </w:r>
      <w:r>
        <w:rPr>
          <w:color w:val="202020"/>
          <w:w w:val="70"/>
        </w:rPr>
        <w:t>r</w:t>
      </w:r>
      <w:r>
        <w:rPr>
          <w:color w:val="202020"/>
          <w:w w:val="93"/>
        </w:rPr>
        <w:t>es</w:t>
      </w:r>
      <w:r>
        <w:rPr>
          <w:color w:val="202020"/>
          <w:spacing w:val="19"/>
        </w:rPr>
        <w:t xml:space="preserve"> </w:t>
      </w:r>
      <w:r>
        <w:rPr>
          <w:color w:val="202020"/>
          <w:w w:val="124"/>
        </w:rPr>
        <w:t>c</w:t>
      </w:r>
      <w:r>
        <w:rPr>
          <w:color w:val="202020"/>
          <w:w w:val="102"/>
        </w:rPr>
        <w:t>on</w:t>
      </w:r>
      <w:r>
        <w:rPr>
          <w:color w:val="202020"/>
          <w:spacing w:val="17"/>
        </w:rPr>
        <w:t xml:space="preserve"> </w:t>
      </w:r>
      <w:r>
        <w:rPr>
          <w:color w:val="202020"/>
          <w:spacing w:val="-2"/>
          <w:w w:val="109"/>
        </w:rPr>
        <w:t>e</w:t>
      </w:r>
      <w:r>
        <w:rPr>
          <w:color w:val="202020"/>
          <w:spacing w:val="1"/>
          <w:w w:val="96"/>
        </w:rPr>
        <w:t>m</w:t>
      </w:r>
      <w:r>
        <w:rPr>
          <w:color w:val="202020"/>
          <w:spacing w:val="-1"/>
          <w:w w:val="93"/>
        </w:rPr>
        <w:t>p</w:t>
      </w:r>
      <w:r>
        <w:rPr>
          <w:color w:val="202020"/>
          <w:spacing w:val="1"/>
          <w:w w:val="93"/>
        </w:rPr>
        <w:t>r</w:t>
      </w:r>
      <w:r>
        <w:rPr>
          <w:color w:val="202020"/>
          <w:spacing w:val="-2"/>
          <w:w w:val="109"/>
        </w:rPr>
        <w:t>e</w:t>
      </w:r>
      <w:r>
        <w:rPr>
          <w:color w:val="202020"/>
          <w:w w:val="74"/>
        </w:rPr>
        <w:t>s</w:t>
      </w:r>
      <w:r>
        <w:rPr>
          <w:color w:val="202020"/>
          <w:spacing w:val="-3"/>
          <w:w w:val="114"/>
        </w:rPr>
        <w:t>a</w:t>
      </w:r>
      <w:r>
        <w:rPr>
          <w:color w:val="202020"/>
          <w:w w:val="74"/>
        </w:rPr>
        <w:t>s</w:t>
      </w:r>
      <w:r>
        <w:rPr>
          <w:color w:val="202020"/>
          <w:spacing w:val="21"/>
        </w:rPr>
        <w:t xml:space="preserve"> </w:t>
      </w:r>
      <w:r>
        <w:rPr>
          <w:color w:val="202020"/>
          <w:w w:val="90"/>
        </w:rPr>
        <w:t>y</w:t>
      </w:r>
      <w:r>
        <w:rPr>
          <w:color w:val="202020"/>
          <w:spacing w:val="20"/>
        </w:rPr>
        <w:t xml:space="preserve"> </w:t>
      </w:r>
      <w:r>
        <w:rPr>
          <w:color w:val="202020"/>
          <w:w w:val="98"/>
        </w:rPr>
        <w:t>or</w:t>
      </w:r>
      <w:r>
        <w:rPr>
          <w:color w:val="202020"/>
          <w:spacing w:val="-2"/>
          <w:w w:val="98"/>
        </w:rPr>
        <w:t>g</w:t>
      </w:r>
      <w:r>
        <w:rPr>
          <w:color w:val="202020"/>
          <w:spacing w:val="-1"/>
          <w:w w:val="99"/>
        </w:rPr>
        <w:t>ani</w:t>
      </w:r>
      <w:r>
        <w:rPr>
          <w:color w:val="202020"/>
          <w:w w:val="98"/>
        </w:rPr>
        <w:t>z</w:t>
      </w:r>
      <w:r>
        <w:rPr>
          <w:color w:val="202020"/>
          <w:spacing w:val="-3"/>
          <w:w w:val="98"/>
        </w:rPr>
        <w:t>a</w:t>
      </w:r>
      <w:r>
        <w:rPr>
          <w:color w:val="202020"/>
          <w:w w:val="124"/>
        </w:rPr>
        <w:t>c</w:t>
      </w:r>
      <w:r>
        <w:rPr>
          <w:color w:val="202020"/>
          <w:spacing w:val="-1"/>
          <w:w w:val="73"/>
        </w:rPr>
        <w:t>i</w:t>
      </w:r>
      <w:r>
        <w:rPr>
          <w:color w:val="202020"/>
          <w:w w:val="102"/>
        </w:rPr>
        <w:t>o</w:t>
      </w:r>
      <w:r>
        <w:rPr>
          <w:color w:val="202020"/>
          <w:spacing w:val="-1"/>
          <w:w w:val="102"/>
        </w:rPr>
        <w:t>n</w:t>
      </w:r>
      <w:r>
        <w:rPr>
          <w:color w:val="202020"/>
          <w:w w:val="93"/>
        </w:rPr>
        <w:t>es</w:t>
      </w:r>
      <w:r>
        <w:rPr>
          <w:color w:val="202020"/>
          <w:spacing w:val="22"/>
        </w:rPr>
        <w:t xml:space="preserve"> </w:t>
      </w:r>
      <w:r>
        <w:rPr>
          <w:color w:val="202020"/>
          <w:spacing w:val="-2"/>
          <w:w w:val="109"/>
        </w:rPr>
        <w:t>p</w:t>
      </w:r>
      <w:r>
        <w:rPr>
          <w:color w:val="202020"/>
          <w:spacing w:val="-1"/>
          <w:w w:val="96"/>
        </w:rPr>
        <w:t>a</w:t>
      </w:r>
      <w:r>
        <w:rPr>
          <w:color w:val="202020"/>
          <w:spacing w:val="-2"/>
          <w:w w:val="96"/>
        </w:rPr>
        <w:t>r</w:t>
      </w:r>
      <w:r>
        <w:rPr>
          <w:color w:val="202020"/>
          <w:w w:val="114"/>
        </w:rPr>
        <w:t>a</w:t>
      </w:r>
      <w:r>
        <w:rPr>
          <w:color w:val="202020"/>
          <w:spacing w:val="21"/>
        </w:rPr>
        <w:t xml:space="preserve"> </w:t>
      </w:r>
      <w:r>
        <w:rPr>
          <w:color w:val="202020"/>
          <w:w w:val="99"/>
        </w:rPr>
        <w:t>fo</w:t>
      </w:r>
      <w:r>
        <w:rPr>
          <w:color w:val="202020"/>
          <w:spacing w:val="-2"/>
          <w:w w:val="99"/>
        </w:rPr>
        <w:t>m</w:t>
      </w:r>
      <w:r>
        <w:rPr>
          <w:color w:val="202020"/>
          <w:w w:val="98"/>
        </w:rPr>
        <w:t>en</w:t>
      </w:r>
      <w:r>
        <w:rPr>
          <w:color w:val="202020"/>
          <w:spacing w:val="-3"/>
          <w:w w:val="98"/>
        </w:rPr>
        <w:t>t</w:t>
      </w:r>
      <w:r>
        <w:rPr>
          <w:color w:val="202020"/>
          <w:spacing w:val="-1"/>
          <w:w w:val="96"/>
        </w:rPr>
        <w:t>a</w:t>
      </w:r>
      <w:r>
        <w:rPr>
          <w:color w:val="202020"/>
          <w:w w:val="96"/>
        </w:rPr>
        <w:t>r</w:t>
      </w:r>
      <w:r>
        <w:rPr>
          <w:color w:val="202020"/>
          <w:spacing w:val="19"/>
        </w:rPr>
        <w:t xml:space="preserve"> </w:t>
      </w:r>
      <w:r>
        <w:rPr>
          <w:color w:val="202020"/>
          <w:spacing w:val="-2"/>
          <w:w w:val="109"/>
        </w:rPr>
        <w:t>e</w:t>
      </w:r>
      <w:r>
        <w:rPr>
          <w:color w:val="202020"/>
          <w:w w:val="73"/>
        </w:rPr>
        <w:t>l</w:t>
      </w:r>
      <w:r>
        <w:rPr>
          <w:color w:val="202020"/>
          <w:spacing w:val="22"/>
        </w:rPr>
        <w:t xml:space="preserve"> </w:t>
      </w:r>
      <w:r>
        <w:rPr>
          <w:color w:val="202020"/>
          <w:w w:val="78"/>
        </w:rPr>
        <w:t>t</w:t>
      </w:r>
      <w:r>
        <w:rPr>
          <w:color w:val="202020"/>
          <w:spacing w:val="-3"/>
          <w:w w:val="78"/>
        </w:rPr>
        <w:t>r</w:t>
      </w:r>
      <w:r>
        <w:rPr>
          <w:color w:val="202020"/>
          <w:spacing w:val="-1"/>
          <w:w w:val="111"/>
        </w:rPr>
        <w:t>a</w:t>
      </w:r>
      <w:r>
        <w:rPr>
          <w:color w:val="202020"/>
          <w:w w:val="111"/>
        </w:rPr>
        <w:t>b</w:t>
      </w:r>
      <w:r>
        <w:rPr>
          <w:color w:val="202020"/>
          <w:spacing w:val="-3"/>
          <w:w w:val="114"/>
        </w:rPr>
        <w:t>a</w:t>
      </w:r>
      <w:r>
        <w:rPr>
          <w:color w:val="202020"/>
          <w:w w:val="59"/>
        </w:rPr>
        <w:t>j</w:t>
      </w:r>
      <w:r>
        <w:rPr>
          <w:color w:val="202020"/>
          <w:w w:val="108"/>
        </w:rPr>
        <w:t>o</w:t>
      </w:r>
      <w:r>
        <w:rPr>
          <w:color w:val="202020"/>
          <w:spacing w:val="17"/>
        </w:rPr>
        <w:t xml:space="preserve"> </w:t>
      </w:r>
      <w:r>
        <w:rPr>
          <w:color w:val="202020"/>
          <w:w w:val="124"/>
        </w:rPr>
        <w:t>c</w:t>
      </w:r>
      <w:r>
        <w:rPr>
          <w:color w:val="202020"/>
          <w:w w:val="102"/>
        </w:rPr>
        <w:t>o</w:t>
      </w:r>
      <w:r>
        <w:rPr>
          <w:color w:val="202020"/>
          <w:spacing w:val="-1"/>
          <w:w w:val="102"/>
        </w:rPr>
        <w:t>n</w:t>
      </w:r>
      <w:r>
        <w:rPr>
          <w:color w:val="202020"/>
          <w:w w:val="59"/>
        </w:rPr>
        <w:t>j</w:t>
      </w:r>
      <w:r>
        <w:rPr>
          <w:color w:val="202020"/>
          <w:w w:val="97"/>
        </w:rPr>
        <w:t>unt</w:t>
      </w:r>
      <w:r>
        <w:rPr>
          <w:color w:val="202020"/>
          <w:spacing w:val="-4"/>
          <w:w w:val="97"/>
        </w:rPr>
        <w:t>o</w:t>
      </w:r>
      <w:r>
        <w:rPr>
          <w:color w:val="202020"/>
          <w:w w:val="76"/>
        </w:rPr>
        <w:t>.</w:t>
      </w:r>
      <w:r>
        <w:rPr>
          <w:color w:val="202020"/>
          <w:spacing w:val="26"/>
        </w:rPr>
        <w:t xml:space="preserve"> </w:t>
      </w:r>
      <w:r>
        <w:rPr>
          <w:color w:val="202020"/>
          <w:spacing w:val="-1"/>
          <w:w w:val="85"/>
        </w:rPr>
        <w:t>E</w:t>
      </w:r>
      <w:r>
        <w:rPr>
          <w:color w:val="202020"/>
          <w:w w:val="74"/>
        </w:rPr>
        <w:t>s</w:t>
      </w:r>
      <w:r>
        <w:rPr>
          <w:color w:val="202020"/>
          <w:spacing w:val="-3"/>
          <w:w w:val="86"/>
        </w:rPr>
        <w:t>t</w:t>
      </w:r>
      <w:r>
        <w:rPr>
          <w:color w:val="202020"/>
          <w:w w:val="109"/>
        </w:rPr>
        <w:t>e</w:t>
      </w:r>
      <w:r>
        <w:rPr>
          <w:color w:val="202020"/>
          <w:spacing w:val="21"/>
        </w:rPr>
        <w:t xml:space="preserve"> </w:t>
      </w:r>
      <w:r>
        <w:rPr>
          <w:color w:val="202020"/>
          <w:w w:val="93"/>
        </w:rPr>
        <w:t>es</w:t>
      </w:r>
      <w:r>
        <w:rPr>
          <w:color w:val="202020"/>
          <w:spacing w:val="19"/>
        </w:rPr>
        <w:t xml:space="preserve"> </w:t>
      </w:r>
      <w:r>
        <w:rPr>
          <w:color w:val="202020"/>
          <w:w w:val="98"/>
        </w:rPr>
        <w:t xml:space="preserve">el </w:t>
      </w:r>
      <w:r>
        <w:rPr>
          <w:color w:val="202020"/>
        </w:rPr>
        <w:t>listado</w:t>
      </w:r>
      <w:r>
        <w:rPr>
          <w:color w:val="202020"/>
          <w:spacing w:val="-18"/>
        </w:rPr>
        <w:t xml:space="preserve"> </w:t>
      </w:r>
      <w:r>
        <w:rPr>
          <w:color w:val="202020"/>
        </w:rPr>
        <w:t>de</w:t>
      </w:r>
      <w:r>
        <w:rPr>
          <w:color w:val="202020"/>
          <w:spacing w:val="-19"/>
        </w:rPr>
        <w:t xml:space="preserve"> </w:t>
      </w:r>
      <w:r>
        <w:rPr>
          <w:color w:val="202020"/>
        </w:rPr>
        <w:t>las</w:t>
      </w:r>
      <w:r>
        <w:rPr>
          <w:color w:val="202020"/>
          <w:spacing w:val="-21"/>
        </w:rPr>
        <w:t xml:space="preserve"> </w:t>
      </w:r>
      <w:r>
        <w:rPr>
          <w:color w:val="202020"/>
        </w:rPr>
        <w:t>colaboraciones</w:t>
      </w:r>
      <w:r>
        <w:rPr>
          <w:color w:val="202020"/>
          <w:spacing w:val="-18"/>
        </w:rPr>
        <w:t xml:space="preserve"> </w:t>
      </w:r>
      <w:r>
        <w:rPr>
          <w:color w:val="202020"/>
        </w:rPr>
        <w:t>realizadas</w:t>
      </w:r>
      <w:r>
        <w:rPr>
          <w:color w:val="202020"/>
          <w:spacing w:val="-19"/>
        </w:rPr>
        <w:t xml:space="preserve"> </w:t>
      </w:r>
      <w:r>
        <w:rPr>
          <w:color w:val="202020"/>
        </w:rPr>
        <w:t>en</w:t>
      </w:r>
      <w:r>
        <w:rPr>
          <w:color w:val="202020"/>
          <w:spacing w:val="-19"/>
        </w:rPr>
        <w:t xml:space="preserve"> </w:t>
      </w:r>
      <w:r>
        <w:rPr>
          <w:color w:val="202020"/>
        </w:rPr>
        <w:t>2021:</w:t>
      </w:r>
    </w:p>
    <w:p w:rsidR="00274D8F" w:rsidRDefault="00274D8F">
      <w:pPr>
        <w:pStyle w:val="Textoindependiente"/>
      </w:pPr>
    </w:p>
    <w:p w:rsidR="00274D8F" w:rsidRDefault="008B0D88">
      <w:pPr>
        <w:pStyle w:val="Ttulo3"/>
        <w:ind w:left="119"/>
        <w:jc w:val="both"/>
      </w:pPr>
      <w:r>
        <w:rPr>
          <w:color w:val="202020"/>
          <w:w w:val="95"/>
        </w:rPr>
        <w:t>ENTIDADES DEL TERCER SECTOR (de las que somos miembros)</w:t>
      </w:r>
    </w:p>
    <w:p w:rsidR="00274D8F" w:rsidRDefault="008B0D88">
      <w:pPr>
        <w:pStyle w:val="Prrafodelista"/>
        <w:numPr>
          <w:ilvl w:val="2"/>
          <w:numId w:val="6"/>
        </w:numPr>
        <w:tabs>
          <w:tab w:val="left" w:pos="839"/>
          <w:tab w:val="left" w:pos="840"/>
        </w:tabs>
        <w:spacing w:before="1"/>
        <w:ind w:hanging="361"/>
      </w:pPr>
      <w:r>
        <w:rPr>
          <w:color w:val="202020"/>
          <w:w w:val="105"/>
        </w:rPr>
        <w:t>Confederación</w:t>
      </w:r>
      <w:r>
        <w:rPr>
          <w:color w:val="202020"/>
          <w:spacing w:val="-24"/>
          <w:w w:val="105"/>
        </w:rPr>
        <w:t xml:space="preserve"> </w:t>
      </w:r>
      <w:r>
        <w:rPr>
          <w:color w:val="202020"/>
          <w:w w:val="105"/>
        </w:rPr>
        <w:t>Aspace:</w:t>
      </w:r>
      <w:r>
        <w:rPr>
          <w:color w:val="202020"/>
          <w:spacing w:val="-21"/>
          <w:w w:val="105"/>
        </w:rPr>
        <w:t xml:space="preserve"> </w:t>
      </w:r>
      <w:r>
        <w:rPr>
          <w:color w:val="202020"/>
          <w:w w:val="105"/>
        </w:rPr>
        <w:t>cargo</w:t>
      </w:r>
      <w:r>
        <w:rPr>
          <w:color w:val="202020"/>
          <w:spacing w:val="-23"/>
          <w:w w:val="105"/>
        </w:rPr>
        <w:t xml:space="preserve"> </w:t>
      </w:r>
      <w:r>
        <w:rPr>
          <w:color w:val="202020"/>
          <w:w w:val="105"/>
        </w:rPr>
        <w:t>de</w:t>
      </w:r>
      <w:r>
        <w:rPr>
          <w:color w:val="202020"/>
          <w:spacing w:val="-22"/>
          <w:w w:val="105"/>
        </w:rPr>
        <w:t xml:space="preserve"> </w:t>
      </w:r>
      <w:r>
        <w:rPr>
          <w:color w:val="202020"/>
          <w:w w:val="105"/>
        </w:rPr>
        <w:t>Vicepresidencia</w:t>
      </w:r>
    </w:p>
    <w:p w:rsidR="00274D8F" w:rsidRDefault="008B0D88">
      <w:pPr>
        <w:pStyle w:val="Prrafodelista"/>
        <w:numPr>
          <w:ilvl w:val="2"/>
          <w:numId w:val="6"/>
        </w:numPr>
        <w:tabs>
          <w:tab w:val="left" w:pos="839"/>
          <w:tab w:val="left" w:pos="840"/>
        </w:tabs>
        <w:spacing w:before="24"/>
        <w:ind w:hanging="361"/>
      </w:pPr>
      <w:r>
        <w:rPr>
          <w:color w:val="202020"/>
        </w:rPr>
        <w:t>Cermi Rioja: cargo</w:t>
      </w:r>
      <w:r>
        <w:rPr>
          <w:color w:val="202020"/>
          <w:spacing w:val="-55"/>
        </w:rPr>
        <w:t xml:space="preserve"> </w:t>
      </w:r>
      <w:r>
        <w:rPr>
          <w:color w:val="202020"/>
        </w:rPr>
        <w:t>Presidencia</w:t>
      </w:r>
    </w:p>
    <w:p w:rsidR="00274D8F" w:rsidRDefault="008B0D88">
      <w:pPr>
        <w:pStyle w:val="Prrafodelista"/>
        <w:numPr>
          <w:ilvl w:val="2"/>
          <w:numId w:val="6"/>
        </w:numPr>
        <w:tabs>
          <w:tab w:val="left" w:pos="839"/>
          <w:tab w:val="left" w:pos="840"/>
        </w:tabs>
        <w:spacing w:before="21"/>
        <w:ind w:hanging="361"/>
      </w:pPr>
      <w:r>
        <w:rPr>
          <w:color w:val="202020"/>
          <w:spacing w:val="-2"/>
          <w:w w:val="98"/>
        </w:rPr>
        <w:t>P</w:t>
      </w:r>
      <w:r>
        <w:rPr>
          <w:color w:val="202020"/>
          <w:spacing w:val="-1"/>
          <w:w w:val="73"/>
        </w:rPr>
        <w:t>l</w:t>
      </w:r>
      <w:r>
        <w:rPr>
          <w:color w:val="202020"/>
          <w:spacing w:val="-1"/>
        </w:rPr>
        <w:t>atafo</w:t>
      </w:r>
      <w:r>
        <w:rPr>
          <w:color w:val="202020"/>
        </w:rPr>
        <w:t>r</w:t>
      </w:r>
      <w:r>
        <w:rPr>
          <w:color w:val="202020"/>
          <w:spacing w:val="-1"/>
          <w:w w:val="96"/>
        </w:rPr>
        <w:t>m</w:t>
      </w:r>
      <w:r>
        <w:rPr>
          <w:color w:val="202020"/>
          <w:w w:val="114"/>
        </w:rPr>
        <w:t>a</w:t>
      </w:r>
      <w:r>
        <w:rPr>
          <w:color w:val="202020"/>
          <w:spacing w:val="-18"/>
        </w:rPr>
        <w:t xml:space="preserve"> </w:t>
      </w:r>
      <w:r>
        <w:rPr>
          <w:color w:val="202020"/>
          <w:spacing w:val="-1"/>
          <w:w w:val="103"/>
        </w:rPr>
        <w:t>de</w:t>
      </w:r>
      <w:r>
        <w:rPr>
          <w:color w:val="202020"/>
          <w:w w:val="103"/>
        </w:rPr>
        <w:t>l</w:t>
      </w:r>
      <w:r>
        <w:rPr>
          <w:color w:val="202020"/>
          <w:spacing w:val="-18"/>
        </w:rPr>
        <w:t xml:space="preserve"> </w:t>
      </w:r>
      <w:r>
        <w:rPr>
          <w:color w:val="202020"/>
          <w:w w:val="84"/>
        </w:rPr>
        <w:t>Te</w:t>
      </w:r>
      <w:r>
        <w:rPr>
          <w:color w:val="202020"/>
          <w:spacing w:val="-2"/>
          <w:w w:val="84"/>
        </w:rPr>
        <w:t>r</w:t>
      </w:r>
      <w:r>
        <w:rPr>
          <w:color w:val="202020"/>
          <w:spacing w:val="-2"/>
          <w:w w:val="124"/>
        </w:rPr>
        <w:t>c</w:t>
      </w:r>
      <w:r>
        <w:rPr>
          <w:color w:val="202020"/>
          <w:w w:val="93"/>
        </w:rPr>
        <w:t>er</w:t>
      </w:r>
      <w:r>
        <w:rPr>
          <w:color w:val="202020"/>
          <w:spacing w:val="-19"/>
        </w:rPr>
        <w:t xml:space="preserve"> </w:t>
      </w:r>
      <w:r>
        <w:rPr>
          <w:color w:val="202020"/>
          <w:spacing w:val="-1"/>
          <w:w w:val="90"/>
        </w:rPr>
        <w:t>S</w:t>
      </w:r>
      <w:r>
        <w:rPr>
          <w:color w:val="202020"/>
          <w:w w:val="90"/>
        </w:rPr>
        <w:t>e</w:t>
      </w:r>
      <w:r>
        <w:rPr>
          <w:color w:val="202020"/>
          <w:w w:val="124"/>
        </w:rPr>
        <w:t>c</w:t>
      </w:r>
      <w:r>
        <w:rPr>
          <w:color w:val="202020"/>
          <w:w w:val="99"/>
        </w:rPr>
        <w:t>t</w:t>
      </w:r>
      <w:r>
        <w:rPr>
          <w:color w:val="202020"/>
          <w:spacing w:val="-4"/>
          <w:w w:val="99"/>
        </w:rPr>
        <w:t>o</w:t>
      </w:r>
      <w:r>
        <w:rPr>
          <w:color w:val="202020"/>
          <w:w w:val="70"/>
        </w:rPr>
        <w:t>r</w:t>
      </w:r>
      <w:r>
        <w:rPr>
          <w:color w:val="202020"/>
          <w:w w:val="61"/>
        </w:rPr>
        <w:t>:</w:t>
      </w:r>
      <w:r>
        <w:rPr>
          <w:color w:val="202020"/>
          <w:spacing w:val="-17"/>
        </w:rPr>
        <w:t xml:space="preserve"> </w:t>
      </w:r>
      <w:r>
        <w:rPr>
          <w:color w:val="202020"/>
          <w:spacing w:val="1"/>
          <w:w w:val="124"/>
        </w:rPr>
        <w:t>c</w:t>
      </w:r>
      <w:r>
        <w:rPr>
          <w:color w:val="202020"/>
          <w:spacing w:val="-3"/>
          <w:w w:val="114"/>
        </w:rPr>
        <w:t>a</w:t>
      </w:r>
      <w:r>
        <w:rPr>
          <w:color w:val="202020"/>
          <w:w w:val="70"/>
        </w:rPr>
        <w:t>r</w:t>
      </w:r>
      <w:r>
        <w:rPr>
          <w:color w:val="202020"/>
          <w:w w:val="108"/>
        </w:rPr>
        <w:t>go</w:t>
      </w:r>
      <w:r>
        <w:rPr>
          <w:color w:val="202020"/>
          <w:spacing w:val="-18"/>
        </w:rPr>
        <w:t xml:space="preserve"> </w:t>
      </w:r>
      <w:r>
        <w:rPr>
          <w:color w:val="202020"/>
          <w:w w:val="103"/>
        </w:rPr>
        <w:t>V</w:t>
      </w:r>
      <w:r>
        <w:rPr>
          <w:color w:val="202020"/>
          <w:spacing w:val="-1"/>
          <w:w w:val="73"/>
        </w:rPr>
        <w:t>i</w:t>
      </w:r>
      <w:r>
        <w:rPr>
          <w:color w:val="202020"/>
          <w:spacing w:val="-2"/>
          <w:w w:val="124"/>
        </w:rPr>
        <w:t>c</w:t>
      </w:r>
      <w:r>
        <w:rPr>
          <w:color w:val="202020"/>
          <w:w w:val="109"/>
        </w:rPr>
        <w:t>e</w:t>
      </w:r>
      <w:r>
        <w:rPr>
          <w:color w:val="202020"/>
          <w:spacing w:val="-2"/>
          <w:w w:val="109"/>
        </w:rPr>
        <w:t>p</w:t>
      </w:r>
      <w:r>
        <w:rPr>
          <w:color w:val="202020"/>
          <w:w w:val="70"/>
        </w:rPr>
        <w:t>r</w:t>
      </w:r>
      <w:r>
        <w:rPr>
          <w:color w:val="202020"/>
          <w:spacing w:val="-2"/>
          <w:w w:val="109"/>
        </w:rPr>
        <w:t>e</w:t>
      </w:r>
      <w:r>
        <w:rPr>
          <w:color w:val="202020"/>
          <w:spacing w:val="-2"/>
          <w:w w:val="74"/>
        </w:rPr>
        <w:t>s</w:t>
      </w:r>
      <w:r>
        <w:rPr>
          <w:color w:val="202020"/>
          <w:spacing w:val="-1"/>
          <w:w w:val="73"/>
        </w:rPr>
        <w:t>i</w:t>
      </w:r>
      <w:r>
        <w:rPr>
          <w:color w:val="202020"/>
          <w:spacing w:val="-1"/>
          <w:w w:val="105"/>
        </w:rPr>
        <w:t>de</w:t>
      </w:r>
      <w:r>
        <w:rPr>
          <w:color w:val="202020"/>
          <w:spacing w:val="1"/>
          <w:w w:val="105"/>
        </w:rPr>
        <w:t>n</w:t>
      </w:r>
      <w:r>
        <w:rPr>
          <w:color w:val="202020"/>
          <w:w w:val="124"/>
        </w:rPr>
        <w:t>c</w:t>
      </w:r>
      <w:r>
        <w:rPr>
          <w:color w:val="202020"/>
          <w:spacing w:val="-1"/>
          <w:w w:val="73"/>
        </w:rPr>
        <w:t>i</w:t>
      </w:r>
      <w:r>
        <w:rPr>
          <w:color w:val="202020"/>
          <w:w w:val="114"/>
        </w:rPr>
        <w:t>a</w:t>
      </w:r>
    </w:p>
    <w:p w:rsidR="00274D8F" w:rsidRDefault="008B0D88">
      <w:pPr>
        <w:pStyle w:val="Prrafodelista"/>
        <w:numPr>
          <w:ilvl w:val="2"/>
          <w:numId w:val="6"/>
        </w:numPr>
        <w:tabs>
          <w:tab w:val="left" w:pos="839"/>
          <w:tab w:val="left" w:pos="840"/>
        </w:tabs>
        <w:spacing w:before="21"/>
        <w:ind w:hanging="361"/>
      </w:pPr>
      <w:r>
        <w:rPr>
          <w:color w:val="202020"/>
        </w:rPr>
        <w:t>Federación Riojana del</w:t>
      </w:r>
      <w:r>
        <w:rPr>
          <w:color w:val="202020"/>
          <w:spacing w:val="-51"/>
        </w:rPr>
        <w:t xml:space="preserve"> </w:t>
      </w:r>
      <w:r>
        <w:rPr>
          <w:color w:val="202020"/>
        </w:rPr>
        <w:t>Voluntariado</w:t>
      </w:r>
    </w:p>
    <w:p w:rsidR="00274D8F" w:rsidRDefault="008B0D88">
      <w:pPr>
        <w:pStyle w:val="Prrafodelista"/>
        <w:numPr>
          <w:ilvl w:val="2"/>
          <w:numId w:val="6"/>
        </w:numPr>
        <w:tabs>
          <w:tab w:val="left" w:pos="839"/>
          <w:tab w:val="left" w:pos="840"/>
        </w:tabs>
        <w:spacing w:before="21"/>
        <w:ind w:hanging="361"/>
      </w:pPr>
      <w:r>
        <w:rPr>
          <w:color w:val="202020"/>
        </w:rPr>
        <w:t>Federación</w:t>
      </w:r>
      <w:r>
        <w:rPr>
          <w:color w:val="202020"/>
          <w:spacing w:val="-21"/>
        </w:rPr>
        <w:t xml:space="preserve"> </w:t>
      </w:r>
      <w:r>
        <w:rPr>
          <w:color w:val="202020"/>
        </w:rPr>
        <w:t>Nacional</w:t>
      </w:r>
      <w:r>
        <w:rPr>
          <w:color w:val="202020"/>
          <w:spacing w:val="-19"/>
        </w:rPr>
        <w:t xml:space="preserve"> </w:t>
      </w:r>
      <w:r>
        <w:rPr>
          <w:color w:val="202020"/>
        </w:rPr>
        <w:t>de</w:t>
      </w:r>
      <w:r>
        <w:rPr>
          <w:color w:val="202020"/>
          <w:spacing w:val="-18"/>
        </w:rPr>
        <w:t xml:space="preserve"> </w:t>
      </w:r>
      <w:r>
        <w:rPr>
          <w:color w:val="202020"/>
        </w:rPr>
        <w:t>Deportes</w:t>
      </w:r>
      <w:r>
        <w:rPr>
          <w:color w:val="202020"/>
          <w:spacing w:val="-18"/>
        </w:rPr>
        <w:t xml:space="preserve"> </w:t>
      </w:r>
      <w:r>
        <w:rPr>
          <w:color w:val="202020"/>
        </w:rPr>
        <w:t>de</w:t>
      </w:r>
      <w:r>
        <w:rPr>
          <w:color w:val="202020"/>
          <w:spacing w:val="-19"/>
        </w:rPr>
        <w:t xml:space="preserve"> </w:t>
      </w:r>
      <w:r>
        <w:rPr>
          <w:color w:val="202020"/>
        </w:rPr>
        <w:t>Personas</w:t>
      </w:r>
      <w:r>
        <w:rPr>
          <w:color w:val="202020"/>
          <w:spacing w:val="-18"/>
        </w:rPr>
        <w:t xml:space="preserve"> </w:t>
      </w:r>
      <w:r>
        <w:rPr>
          <w:color w:val="202020"/>
        </w:rPr>
        <w:t>con</w:t>
      </w:r>
      <w:r>
        <w:rPr>
          <w:color w:val="202020"/>
          <w:spacing w:val="-20"/>
        </w:rPr>
        <w:t xml:space="preserve"> </w:t>
      </w:r>
      <w:r>
        <w:rPr>
          <w:color w:val="202020"/>
        </w:rPr>
        <w:t>Parálisis</w:t>
      </w:r>
      <w:r>
        <w:rPr>
          <w:color w:val="202020"/>
          <w:spacing w:val="-18"/>
        </w:rPr>
        <w:t xml:space="preserve"> </w:t>
      </w:r>
      <w:r>
        <w:rPr>
          <w:color w:val="202020"/>
        </w:rPr>
        <w:t>Cerebral</w:t>
      </w:r>
    </w:p>
    <w:p w:rsidR="00274D8F" w:rsidRDefault="008B0D88">
      <w:pPr>
        <w:pStyle w:val="Ttulo3"/>
        <w:spacing w:before="182"/>
        <w:ind w:left="119"/>
        <w:jc w:val="both"/>
      </w:pPr>
      <w:r>
        <w:rPr>
          <w:color w:val="202020"/>
          <w:w w:val="90"/>
        </w:rPr>
        <w:t>PARA EL DESARROLLO DE LOS CENTROS:</w:t>
      </w:r>
    </w:p>
    <w:p w:rsidR="00274D8F" w:rsidRDefault="008B0D88">
      <w:pPr>
        <w:pStyle w:val="Prrafodelista"/>
        <w:numPr>
          <w:ilvl w:val="0"/>
          <w:numId w:val="5"/>
        </w:numPr>
        <w:tabs>
          <w:tab w:val="left" w:pos="840"/>
        </w:tabs>
        <w:spacing w:before="3"/>
        <w:ind w:hanging="361"/>
        <w:rPr>
          <w:b/>
        </w:rPr>
      </w:pPr>
      <w:r>
        <w:rPr>
          <w:b/>
          <w:color w:val="202020"/>
          <w:w w:val="95"/>
        </w:rPr>
        <w:t>Desarrollo</w:t>
      </w:r>
      <w:r>
        <w:rPr>
          <w:b/>
          <w:color w:val="202020"/>
          <w:spacing w:val="-17"/>
          <w:w w:val="95"/>
        </w:rPr>
        <w:t xml:space="preserve"> </w:t>
      </w:r>
      <w:r>
        <w:rPr>
          <w:b/>
          <w:color w:val="202020"/>
          <w:w w:val="95"/>
        </w:rPr>
        <w:t>de</w:t>
      </w:r>
      <w:r>
        <w:rPr>
          <w:b/>
          <w:color w:val="202020"/>
          <w:spacing w:val="-16"/>
          <w:w w:val="95"/>
        </w:rPr>
        <w:t xml:space="preserve"> </w:t>
      </w:r>
      <w:r>
        <w:rPr>
          <w:b/>
          <w:color w:val="202020"/>
          <w:w w:val="95"/>
        </w:rPr>
        <w:t>los</w:t>
      </w:r>
      <w:r>
        <w:rPr>
          <w:b/>
          <w:color w:val="202020"/>
          <w:spacing w:val="-16"/>
          <w:w w:val="95"/>
        </w:rPr>
        <w:t xml:space="preserve"> </w:t>
      </w:r>
      <w:r>
        <w:rPr>
          <w:b/>
          <w:color w:val="202020"/>
          <w:w w:val="95"/>
        </w:rPr>
        <w:t>Centros</w:t>
      </w:r>
      <w:r>
        <w:rPr>
          <w:b/>
          <w:color w:val="202020"/>
          <w:spacing w:val="-14"/>
          <w:w w:val="95"/>
        </w:rPr>
        <w:t xml:space="preserve"> </w:t>
      </w:r>
      <w:r>
        <w:rPr>
          <w:b/>
          <w:color w:val="202020"/>
          <w:w w:val="95"/>
        </w:rPr>
        <w:t>y</w:t>
      </w:r>
      <w:r>
        <w:rPr>
          <w:b/>
          <w:color w:val="202020"/>
          <w:spacing w:val="-17"/>
          <w:w w:val="95"/>
        </w:rPr>
        <w:t xml:space="preserve"> </w:t>
      </w:r>
      <w:r>
        <w:rPr>
          <w:b/>
          <w:color w:val="202020"/>
          <w:w w:val="95"/>
        </w:rPr>
        <w:t>servicios.</w:t>
      </w:r>
    </w:p>
    <w:p w:rsidR="00274D8F" w:rsidRDefault="008B0D88">
      <w:pPr>
        <w:pStyle w:val="Textoindependiente"/>
        <w:spacing w:before="26"/>
        <w:ind w:left="839"/>
      </w:pPr>
      <w:r>
        <w:rPr>
          <w:color w:val="202020"/>
          <w:w w:val="103"/>
        </w:rPr>
        <w:t>Con</w:t>
      </w:r>
      <w:r>
        <w:rPr>
          <w:color w:val="202020"/>
          <w:spacing w:val="-1"/>
          <w:w w:val="103"/>
        </w:rPr>
        <w:t>t</w:t>
      </w:r>
      <w:r>
        <w:rPr>
          <w:color w:val="202020"/>
          <w:w w:val="70"/>
        </w:rPr>
        <w:t>r</w:t>
      </w:r>
      <w:r>
        <w:rPr>
          <w:color w:val="202020"/>
          <w:spacing w:val="-1"/>
          <w:w w:val="105"/>
        </w:rPr>
        <w:t>at</w:t>
      </w:r>
      <w:r>
        <w:rPr>
          <w:color w:val="202020"/>
          <w:spacing w:val="-4"/>
          <w:w w:val="105"/>
        </w:rPr>
        <w:t>o</w:t>
      </w:r>
      <w:r>
        <w:rPr>
          <w:color w:val="202020"/>
          <w:w w:val="74"/>
        </w:rPr>
        <w:t>s</w:t>
      </w:r>
      <w:r>
        <w:rPr>
          <w:color w:val="202020"/>
          <w:w w:val="61"/>
        </w:rPr>
        <w:t>:</w:t>
      </w:r>
      <w:r>
        <w:rPr>
          <w:color w:val="202020"/>
          <w:spacing w:val="-17"/>
        </w:rPr>
        <w:t xml:space="preserve"> </w:t>
      </w:r>
      <w:r>
        <w:rPr>
          <w:color w:val="202020"/>
          <w:w w:val="107"/>
        </w:rPr>
        <w:t>Co</w:t>
      </w:r>
      <w:r>
        <w:rPr>
          <w:color w:val="202020"/>
          <w:spacing w:val="-3"/>
          <w:w w:val="107"/>
        </w:rPr>
        <w:t>n</w:t>
      </w:r>
      <w:r>
        <w:rPr>
          <w:color w:val="202020"/>
          <w:spacing w:val="2"/>
          <w:w w:val="74"/>
        </w:rPr>
        <w:t>s</w:t>
      </w:r>
      <w:r>
        <w:rPr>
          <w:color w:val="202020"/>
          <w:spacing w:val="-2"/>
          <w:w w:val="109"/>
        </w:rPr>
        <w:t>e</w:t>
      </w:r>
      <w:r>
        <w:rPr>
          <w:color w:val="202020"/>
          <w:w w:val="59"/>
        </w:rPr>
        <w:t>j</w:t>
      </w:r>
      <w:r>
        <w:rPr>
          <w:color w:val="202020"/>
          <w:w w:val="93"/>
        </w:rPr>
        <w:t>e</w:t>
      </w:r>
      <w:r>
        <w:rPr>
          <w:color w:val="202020"/>
          <w:spacing w:val="1"/>
          <w:w w:val="93"/>
        </w:rPr>
        <w:t>r</w:t>
      </w:r>
      <w:r>
        <w:rPr>
          <w:color w:val="202020"/>
          <w:spacing w:val="-1"/>
          <w:w w:val="73"/>
        </w:rPr>
        <w:t>í</w:t>
      </w:r>
      <w:r>
        <w:rPr>
          <w:color w:val="202020"/>
          <w:w w:val="114"/>
        </w:rPr>
        <w:t>a</w:t>
      </w:r>
      <w:r>
        <w:rPr>
          <w:color w:val="202020"/>
          <w:spacing w:val="-20"/>
        </w:rPr>
        <w:t xml:space="preserve"> </w:t>
      </w:r>
      <w:r>
        <w:rPr>
          <w:color w:val="202020"/>
          <w:spacing w:val="-1"/>
          <w:w w:val="109"/>
        </w:rPr>
        <w:t>d</w:t>
      </w:r>
      <w:r>
        <w:rPr>
          <w:color w:val="202020"/>
          <w:w w:val="109"/>
        </w:rPr>
        <w:t>e</w:t>
      </w:r>
      <w:r>
        <w:rPr>
          <w:color w:val="202020"/>
          <w:spacing w:val="-17"/>
        </w:rPr>
        <w:t xml:space="preserve"> </w:t>
      </w:r>
      <w:r>
        <w:rPr>
          <w:color w:val="202020"/>
          <w:spacing w:val="-1"/>
          <w:w w:val="90"/>
        </w:rPr>
        <w:t>S</w:t>
      </w:r>
      <w:r>
        <w:rPr>
          <w:color w:val="202020"/>
          <w:w w:val="90"/>
        </w:rPr>
        <w:t>e</w:t>
      </w:r>
      <w:r>
        <w:rPr>
          <w:color w:val="202020"/>
          <w:spacing w:val="-2"/>
          <w:w w:val="70"/>
        </w:rPr>
        <w:t>r</w:t>
      </w:r>
      <w:r>
        <w:rPr>
          <w:color w:val="202020"/>
          <w:spacing w:val="-1"/>
          <w:w w:val="87"/>
        </w:rPr>
        <w:t>vi</w:t>
      </w:r>
      <w:r>
        <w:rPr>
          <w:color w:val="202020"/>
          <w:w w:val="124"/>
        </w:rPr>
        <w:t>c</w:t>
      </w:r>
      <w:r>
        <w:rPr>
          <w:color w:val="202020"/>
          <w:spacing w:val="-1"/>
          <w:w w:val="73"/>
        </w:rPr>
        <w:t>i</w:t>
      </w:r>
      <w:r>
        <w:rPr>
          <w:color w:val="202020"/>
          <w:w w:val="92"/>
        </w:rPr>
        <w:t>os</w:t>
      </w:r>
      <w:r>
        <w:rPr>
          <w:color w:val="202020"/>
          <w:spacing w:val="-18"/>
        </w:rPr>
        <w:t xml:space="preserve"> </w:t>
      </w:r>
      <w:r>
        <w:rPr>
          <w:color w:val="202020"/>
          <w:spacing w:val="-1"/>
          <w:w w:val="89"/>
        </w:rPr>
        <w:t>S</w:t>
      </w:r>
      <w:r>
        <w:rPr>
          <w:color w:val="202020"/>
          <w:spacing w:val="-3"/>
          <w:w w:val="89"/>
        </w:rPr>
        <w:t>o</w:t>
      </w:r>
      <w:r>
        <w:rPr>
          <w:color w:val="202020"/>
          <w:w w:val="124"/>
        </w:rPr>
        <w:t>c</w:t>
      </w:r>
      <w:r>
        <w:rPr>
          <w:color w:val="202020"/>
          <w:spacing w:val="-1"/>
          <w:w w:val="73"/>
        </w:rPr>
        <w:t>i</w:t>
      </w:r>
      <w:r>
        <w:rPr>
          <w:color w:val="202020"/>
          <w:spacing w:val="-1"/>
          <w:w w:val="96"/>
        </w:rPr>
        <w:t>ale</w:t>
      </w:r>
      <w:r>
        <w:rPr>
          <w:color w:val="202020"/>
          <w:w w:val="96"/>
        </w:rPr>
        <w:t>s</w:t>
      </w:r>
      <w:r>
        <w:rPr>
          <w:color w:val="202020"/>
          <w:spacing w:val="-17"/>
        </w:rPr>
        <w:t xml:space="preserve"> </w:t>
      </w:r>
      <w:r>
        <w:rPr>
          <w:color w:val="202020"/>
          <w:w w:val="90"/>
        </w:rPr>
        <w:t>y</w:t>
      </w:r>
      <w:r>
        <w:rPr>
          <w:color w:val="202020"/>
          <w:spacing w:val="-18"/>
        </w:rPr>
        <w:t xml:space="preserve"> </w:t>
      </w:r>
      <w:r>
        <w:rPr>
          <w:color w:val="202020"/>
          <w:spacing w:val="-1"/>
          <w:w w:val="110"/>
        </w:rPr>
        <w:t>G</w:t>
      </w:r>
      <w:r>
        <w:rPr>
          <w:color w:val="202020"/>
          <w:spacing w:val="-2"/>
          <w:w w:val="110"/>
        </w:rPr>
        <w:t>o</w:t>
      </w:r>
      <w:r>
        <w:rPr>
          <w:color w:val="202020"/>
          <w:spacing w:val="-1"/>
          <w:w w:val="109"/>
        </w:rPr>
        <w:t>b</w:t>
      </w:r>
      <w:r>
        <w:rPr>
          <w:color w:val="202020"/>
          <w:w w:val="109"/>
        </w:rPr>
        <w:t>e</w:t>
      </w:r>
      <w:r>
        <w:rPr>
          <w:color w:val="202020"/>
          <w:w w:val="70"/>
        </w:rPr>
        <w:t>r</w:t>
      </w:r>
      <w:r>
        <w:rPr>
          <w:color w:val="202020"/>
          <w:spacing w:val="-3"/>
          <w:w w:val="96"/>
        </w:rPr>
        <w:t>n</w:t>
      </w:r>
      <w:r>
        <w:rPr>
          <w:color w:val="202020"/>
          <w:spacing w:val="-1"/>
          <w:w w:val="102"/>
        </w:rPr>
        <w:t>anz</w:t>
      </w:r>
      <w:r>
        <w:rPr>
          <w:color w:val="202020"/>
          <w:w w:val="102"/>
        </w:rPr>
        <w:t>a</w:t>
      </w:r>
      <w:r>
        <w:rPr>
          <w:color w:val="202020"/>
          <w:spacing w:val="-18"/>
        </w:rPr>
        <w:t xml:space="preserve"> </w:t>
      </w:r>
      <w:r>
        <w:rPr>
          <w:color w:val="202020"/>
          <w:spacing w:val="-2"/>
          <w:w w:val="98"/>
        </w:rPr>
        <w:t>P</w:t>
      </w:r>
      <w:r>
        <w:rPr>
          <w:smallCaps/>
          <w:color w:val="202020"/>
          <w:w w:val="114"/>
        </w:rPr>
        <w:t>úb</w:t>
      </w:r>
      <w:r>
        <w:rPr>
          <w:color w:val="202020"/>
          <w:spacing w:val="-1"/>
          <w:w w:val="73"/>
        </w:rPr>
        <w:t>li</w:t>
      </w:r>
      <w:r>
        <w:rPr>
          <w:color w:val="202020"/>
          <w:spacing w:val="-2"/>
          <w:w w:val="124"/>
        </w:rPr>
        <w:t>c</w:t>
      </w:r>
      <w:r>
        <w:rPr>
          <w:color w:val="202020"/>
          <w:w w:val="114"/>
        </w:rPr>
        <w:t>a</w:t>
      </w:r>
    </w:p>
    <w:p w:rsidR="00274D8F" w:rsidRDefault="008B0D88">
      <w:pPr>
        <w:pStyle w:val="Prrafodelista"/>
        <w:numPr>
          <w:ilvl w:val="1"/>
          <w:numId w:val="5"/>
        </w:numPr>
        <w:tabs>
          <w:tab w:val="left" w:pos="1559"/>
          <w:tab w:val="left" w:pos="1560"/>
        </w:tabs>
        <w:spacing w:before="165"/>
        <w:ind w:hanging="361"/>
      </w:pPr>
      <w:r>
        <w:rPr>
          <w:color w:val="202020"/>
        </w:rPr>
        <w:t>Centro</w:t>
      </w:r>
      <w:r>
        <w:rPr>
          <w:color w:val="202020"/>
          <w:spacing w:val="-20"/>
        </w:rPr>
        <w:t xml:space="preserve"> </w:t>
      </w:r>
      <w:r>
        <w:rPr>
          <w:color w:val="202020"/>
        </w:rPr>
        <w:t>Ocupacional,</w:t>
      </w:r>
      <w:r>
        <w:rPr>
          <w:color w:val="202020"/>
          <w:spacing w:val="-18"/>
        </w:rPr>
        <w:t xml:space="preserve"> </w:t>
      </w:r>
      <w:r>
        <w:rPr>
          <w:color w:val="202020"/>
        </w:rPr>
        <w:t>inaugurado</w:t>
      </w:r>
      <w:r>
        <w:rPr>
          <w:color w:val="202020"/>
          <w:spacing w:val="-18"/>
        </w:rPr>
        <w:t xml:space="preserve"> </w:t>
      </w:r>
      <w:r>
        <w:rPr>
          <w:color w:val="202020"/>
        </w:rPr>
        <w:t>en</w:t>
      </w:r>
      <w:r>
        <w:rPr>
          <w:color w:val="202020"/>
          <w:spacing w:val="-19"/>
        </w:rPr>
        <w:t xml:space="preserve"> </w:t>
      </w:r>
      <w:r>
        <w:rPr>
          <w:color w:val="202020"/>
        </w:rPr>
        <w:t>el</w:t>
      </w:r>
      <w:r>
        <w:rPr>
          <w:color w:val="202020"/>
          <w:spacing w:val="-18"/>
        </w:rPr>
        <w:t xml:space="preserve"> </w:t>
      </w:r>
      <w:r>
        <w:rPr>
          <w:color w:val="202020"/>
        </w:rPr>
        <w:t>año</w:t>
      </w:r>
      <w:r>
        <w:rPr>
          <w:color w:val="202020"/>
          <w:spacing w:val="-22"/>
        </w:rPr>
        <w:t xml:space="preserve"> </w:t>
      </w:r>
      <w:r>
        <w:rPr>
          <w:color w:val="202020"/>
        </w:rPr>
        <w:t>1987</w:t>
      </w:r>
      <w:r>
        <w:rPr>
          <w:color w:val="202020"/>
          <w:spacing w:val="-15"/>
        </w:rPr>
        <w:t xml:space="preserve"> </w:t>
      </w:r>
      <w:r>
        <w:rPr>
          <w:color w:val="202020"/>
        </w:rPr>
        <w:t>y</w:t>
      </w:r>
      <w:r>
        <w:rPr>
          <w:color w:val="202020"/>
          <w:spacing w:val="-22"/>
        </w:rPr>
        <w:t xml:space="preserve"> </w:t>
      </w:r>
      <w:r>
        <w:rPr>
          <w:color w:val="202020"/>
        </w:rPr>
        <w:t>concertado</w:t>
      </w:r>
      <w:r>
        <w:rPr>
          <w:color w:val="202020"/>
          <w:spacing w:val="-18"/>
        </w:rPr>
        <w:t xml:space="preserve"> </w:t>
      </w:r>
      <w:r>
        <w:rPr>
          <w:color w:val="202020"/>
        </w:rPr>
        <w:t>a</w:t>
      </w:r>
      <w:r>
        <w:rPr>
          <w:color w:val="202020"/>
          <w:spacing w:val="-18"/>
        </w:rPr>
        <w:t xml:space="preserve"> </w:t>
      </w:r>
      <w:r>
        <w:rPr>
          <w:color w:val="202020"/>
        </w:rPr>
        <w:t>partir</w:t>
      </w:r>
      <w:r>
        <w:rPr>
          <w:color w:val="202020"/>
          <w:spacing w:val="-18"/>
        </w:rPr>
        <w:t xml:space="preserve"> </w:t>
      </w:r>
      <w:r>
        <w:rPr>
          <w:color w:val="202020"/>
        </w:rPr>
        <w:t>de</w:t>
      </w:r>
      <w:r>
        <w:rPr>
          <w:color w:val="202020"/>
          <w:spacing w:val="-18"/>
        </w:rPr>
        <w:t xml:space="preserve"> </w:t>
      </w:r>
      <w:r>
        <w:rPr>
          <w:color w:val="202020"/>
        </w:rPr>
        <w:t>2005.</w:t>
      </w:r>
    </w:p>
    <w:p w:rsidR="00274D8F" w:rsidRDefault="008B0D88">
      <w:pPr>
        <w:pStyle w:val="Prrafodelista"/>
        <w:numPr>
          <w:ilvl w:val="1"/>
          <w:numId w:val="5"/>
        </w:numPr>
        <w:tabs>
          <w:tab w:val="left" w:pos="1559"/>
          <w:tab w:val="left" w:pos="1560"/>
        </w:tabs>
        <w:spacing w:before="144"/>
        <w:ind w:hanging="361"/>
      </w:pPr>
      <w:r>
        <w:rPr>
          <w:color w:val="202020"/>
        </w:rPr>
        <w:t>Centro</w:t>
      </w:r>
      <w:r>
        <w:rPr>
          <w:color w:val="202020"/>
          <w:spacing w:val="-22"/>
        </w:rPr>
        <w:t xml:space="preserve"> </w:t>
      </w:r>
      <w:r>
        <w:rPr>
          <w:color w:val="202020"/>
        </w:rPr>
        <w:t>de</w:t>
      </w:r>
      <w:r>
        <w:rPr>
          <w:color w:val="202020"/>
          <w:spacing w:val="-19"/>
        </w:rPr>
        <w:t xml:space="preserve"> </w:t>
      </w:r>
      <w:r>
        <w:rPr>
          <w:color w:val="202020"/>
        </w:rPr>
        <w:t>Día,</w:t>
      </w:r>
      <w:r>
        <w:rPr>
          <w:color w:val="202020"/>
          <w:spacing w:val="-19"/>
        </w:rPr>
        <w:t xml:space="preserve"> </w:t>
      </w:r>
      <w:r>
        <w:rPr>
          <w:color w:val="202020"/>
        </w:rPr>
        <w:t>en</w:t>
      </w:r>
      <w:r>
        <w:rPr>
          <w:color w:val="202020"/>
          <w:spacing w:val="-20"/>
        </w:rPr>
        <w:t xml:space="preserve"> </w:t>
      </w:r>
      <w:r>
        <w:rPr>
          <w:color w:val="202020"/>
        </w:rPr>
        <w:t>funcionamiento</w:t>
      </w:r>
      <w:r>
        <w:rPr>
          <w:color w:val="202020"/>
          <w:spacing w:val="-18"/>
        </w:rPr>
        <w:t xml:space="preserve"> </w:t>
      </w:r>
      <w:r>
        <w:rPr>
          <w:color w:val="202020"/>
        </w:rPr>
        <w:t>desde</w:t>
      </w:r>
      <w:r>
        <w:rPr>
          <w:color w:val="202020"/>
          <w:spacing w:val="-21"/>
        </w:rPr>
        <w:t xml:space="preserve"> </w:t>
      </w:r>
      <w:r>
        <w:rPr>
          <w:color w:val="202020"/>
        </w:rPr>
        <w:t>1992</w:t>
      </w:r>
      <w:r>
        <w:rPr>
          <w:color w:val="202020"/>
          <w:spacing w:val="-18"/>
        </w:rPr>
        <w:t xml:space="preserve"> </w:t>
      </w:r>
      <w:r>
        <w:rPr>
          <w:color w:val="202020"/>
        </w:rPr>
        <w:t>y</w:t>
      </w:r>
      <w:r>
        <w:rPr>
          <w:color w:val="202020"/>
          <w:spacing w:val="-20"/>
        </w:rPr>
        <w:t xml:space="preserve"> </w:t>
      </w:r>
      <w:r>
        <w:rPr>
          <w:color w:val="202020"/>
        </w:rPr>
        <w:t>concertado</w:t>
      </w:r>
      <w:r>
        <w:rPr>
          <w:color w:val="202020"/>
          <w:spacing w:val="-21"/>
        </w:rPr>
        <w:t xml:space="preserve"> </w:t>
      </w:r>
      <w:r>
        <w:rPr>
          <w:color w:val="202020"/>
        </w:rPr>
        <w:t>en</w:t>
      </w:r>
      <w:r>
        <w:rPr>
          <w:color w:val="202020"/>
          <w:spacing w:val="-20"/>
        </w:rPr>
        <w:t xml:space="preserve"> </w:t>
      </w:r>
      <w:r>
        <w:rPr>
          <w:color w:val="202020"/>
        </w:rPr>
        <w:t>2003.</w:t>
      </w:r>
    </w:p>
    <w:p w:rsidR="00274D8F" w:rsidRDefault="008B0D88">
      <w:pPr>
        <w:pStyle w:val="Prrafodelista"/>
        <w:numPr>
          <w:ilvl w:val="1"/>
          <w:numId w:val="5"/>
        </w:numPr>
        <w:tabs>
          <w:tab w:val="left" w:pos="1559"/>
          <w:tab w:val="left" w:pos="1560"/>
        </w:tabs>
        <w:spacing w:before="145"/>
        <w:ind w:hanging="361"/>
      </w:pPr>
      <w:r>
        <w:rPr>
          <w:color w:val="202020"/>
        </w:rPr>
        <w:t>Casa–Residencia,</w:t>
      </w:r>
      <w:r>
        <w:rPr>
          <w:color w:val="202020"/>
          <w:spacing w:val="-18"/>
        </w:rPr>
        <w:t xml:space="preserve"> </w:t>
      </w:r>
      <w:r>
        <w:rPr>
          <w:color w:val="202020"/>
        </w:rPr>
        <w:t>en</w:t>
      </w:r>
      <w:r>
        <w:rPr>
          <w:color w:val="202020"/>
          <w:spacing w:val="-19"/>
        </w:rPr>
        <w:t xml:space="preserve"> </w:t>
      </w:r>
      <w:r>
        <w:rPr>
          <w:color w:val="202020"/>
        </w:rPr>
        <w:t>funcionamiento</w:t>
      </w:r>
      <w:r>
        <w:rPr>
          <w:color w:val="202020"/>
          <w:spacing w:val="-20"/>
        </w:rPr>
        <w:t xml:space="preserve"> </w:t>
      </w:r>
      <w:r>
        <w:rPr>
          <w:color w:val="202020"/>
        </w:rPr>
        <w:t>y</w:t>
      </w:r>
      <w:r>
        <w:rPr>
          <w:color w:val="202020"/>
          <w:spacing w:val="-19"/>
        </w:rPr>
        <w:t xml:space="preserve"> </w:t>
      </w:r>
      <w:r>
        <w:rPr>
          <w:color w:val="202020"/>
        </w:rPr>
        <w:t>concertada</w:t>
      </w:r>
      <w:r>
        <w:rPr>
          <w:color w:val="202020"/>
          <w:spacing w:val="-18"/>
        </w:rPr>
        <w:t xml:space="preserve"> </w:t>
      </w:r>
      <w:r>
        <w:rPr>
          <w:color w:val="202020"/>
        </w:rPr>
        <w:t>en</w:t>
      </w:r>
      <w:r>
        <w:rPr>
          <w:color w:val="202020"/>
          <w:spacing w:val="-19"/>
        </w:rPr>
        <w:t xml:space="preserve"> </w:t>
      </w:r>
      <w:r>
        <w:rPr>
          <w:color w:val="202020"/>
        </w:rPr>
        <w:t>2003.</w:t>
      </w:r>
    </w:p>
    <w:p w:rsidR="00274D8F" w:rsidRDefault="008B0D88">
      <w:pPr>
        <w:pStyle w:val="Textoindependiente"/>
        <w:tabs>
          <w:tab w:val="left" w:pos="1559"/>
        </w:tabs>
        <w:spacing w:before="145"/>
        <w:ind w:left="1199"/>
      </w:pPr>
      <w:r>
        <w:rPr>
          <w:rFonts w:ascii="Courier New" w:hAnsi="Courier New"/>
          <w:color w:val="202020"/>
        </w:rPr>
        <w:t>o</w:t>
      </w:r>
      <w:r>
        <w:rPr>
          <w:rFonts w:ascii="Courier New" w:hAnsi="Courier New"/>
          <w:color w:val="202020"/>
        </w:rPr>
        <w:tab/>
      </w:r>
      <w:r>
        <w:rPr>
          <w:color w:val="202020"/>
        </w:rPr>
        <w:t>Servicio</w:t>
      </w:r>
      <w:r>
        <w:rPr>
          <w:color w:val="202020"/>
          <w:spacing w:val="-38"/>
        </w:rPr>
        <w:t xml:space="preserve"> </w:t>
      </w:r>
      <w:r>
        <w:rPr>
          <w:color w:val="202020"/>
        </w:rPr>
        <w:t>de</w:t>
      </w:r>
      <w:r>
        <w:rPr>
          <w:color w:val="202020"/>
          <w:spacing w:val="-37"/>
        </w:rPr>
        <w:t xml:space="preserve"> </w:t>
      </w:r>
      <w:r>
        <w:rPr>
          <w:color w:val="202020"/>
        </w:rPr>
        <w:t>Desarrollo</w:t>
      </w:r>
      <w:r>
        <w:rPr>
          <w:color w:val="202020"/>
          <w:spacing w:val="-38"/>
        </w:rPr>
        <w:t xml:space="preserve"> </w:t>
      </w:r>
      <w:r>
        <w:rPr>
          <w:color w:val="202020"/>
        </w:rPr>
        <w:t>Infantil</w:t>
      </w:r>
      <w:r>
        <w:rPr>
          <w:color w:val="202020"/>
          <w:spacing w:val="-37"/>
        </w:rPr>
        <w:t xml:space="preserve"> </w:t>
      </w:r>
      <w:r>
        <w:rPr>
          <w:color w:val="202020"/>
        </w:rPr>
        <w:t>y</w:t>
      </w:r>
      <w:r>
        <w:rPr>
          <w:color w:val="202020"/>
          <w:spacing w:val="-37"/>
        </w:rPr>
        <w:t xml:space="preserve"> </w:t>
      </w:r>
      <w:r>
        <w:rPr>
          <w:color w:val="202020"/>
        </w:rPr>
        <w:t>Atención</w:t>
      </w:r>
      <w:r>
        <w:rPr>
          <w:color w:val="202020"/>
          <w:spacing w:val="-38"/>
        </w:rPr>
        <w:t xml:space="preserve"> </w:t>
      </w:r>
      <w:r>
        <w:rPr>
          <w:color w:val="202020"/>
        </w:rPr>
        <w:t>Temprana</w:t>
      </w:r>
      <w:r>
        <w:rPr>
          <w:color w:val="202020"/>
          <w:spacing w:val="-38"/>
        </w:rPr>
        <w:t xml:space="preserve"> </w:t>
      </w:r>
      <w:r>
        <w:rPr>
          <w:color w:val="202020"/>
        </w:rPr>
        <w:t>en</w:t>
      </w:r>
      <w:r>
        <w:rPr>
          <w:color w:val="202020"/>
          <w:spacing w:val="-38"/>
        </w:rPr>
        <w:t xml:space="preserve"> </w:t>
      </w:r>
      <w:r>
        <w:rPr>
          <w:color w:val="202020"/>
        </w:rPr>
        <w:t>funcionamiento</w:t>
      </w:r>
      <w:r>
        <w:rPr>
          <w:color w:val="202020"/>
          <w:spacing w:val="-38"/>
        </w:rPr>
        <w:t xml:space="preserve"> </w:t>
      </w:r>
      <w:r>
        <w:rPr>
          <w:color w:val="202020"/>
        </w:rPr>
        <w:t>desde</w:t>
      </w:r>
      <w:r>
        <w:rPr>
          <w:color w:val="202020"/>
          <w:spacing w:val="-38"/>
        </w:rPr>
        <w:t xml:space="preserve"> </w:t>
      </w:r>
      <w:r>
        <w:rPr>
          <w:color w:val="202020"/>
        </w:rPr>
        <w:t>1987</w:t>
      </w:r>
    </w:p>
    <w:p w:rsidR="00274D8F" w:rsidRDefault="00274D8F">
      <w:pPr>
        <w:sectPr w:rsidR="00274D8F">
          <w:headerReference w:type="default" r:id="rId85"/>
          <w:footerReference w:type="default" r:id="rId86"/>
          <w:pgSz w:w="11920" w:h="16850"/>
          <w:pgMar w:top="1660" w:right="600" w:bottom="1180" w:left="800" w:header="778" w:footer="990" w:gutter="0"/>
          <w:pgNumType w:start="84"/>
          <w:cols w:space="720"/>
        </w:sectPr>
      </w:pPr>
    </w:p>
    <w:p w:rsidR="00274D8F" w:rsidRDefault="008B0D88">
      <w:pPr>
        <w:pStyle w:val="Textoindependiente"/>
        <w:spacing w:before="181"/>
        <w:ind w:left="1559"/>
      </w:pPr>
      <w:r>
        <w:rPr>
          <w:color w:val="202020"/>
        </w:rPr>
        <w:lastRenderedPageBreak/>
        <w:t>y contratado en</w:t>
      </w:r>
      <w:r>
        <w:rPr>
          <w:color w:val="202020"/>
          <w:spacing w:val="-52"/>
        </w:rPr>
        <w:t xml:space="preserve"> </w:t>
      </w:r>
      <w:r>
        <w:rPr>
          <w:color w:val="202020"/>
        </w:rPr>
        <w:t>2010.</w:t>
      </w:r>
    </w:p>
    <w:p w:rsidR="00274D8F" w:rsidRDefault="008B0D88">
      <w:pPr>
        <w:pStyle w:val="Textoindependiente"/>
        <w:spacing w:before="167"/>
        <w:ind w:left="690"/>
      </w:pPr>
      <w:r>
        <w:rPr>
          <w:color w:val="202020"/>
        </w:rPr>
        <w:t>Contrato: Consejería de Educación, Cultura, Deporte y Juventud</w:t>
      </w:r>
    </w:p>
    <w:p w:rsidR="00274D8F" w:rsidRDefault="008B0D88">
      <w:pPr>
        <w:pStyle w:val="Textoindependiente"/>
        <w:tabs>
          <w:tab w:val="left" w:pos="1919"/>
        </w:tabs>
        <w:spacing w:before="162"/>
        <w:ind w:left="1559"/>
      </w:pPr>
      <w:r>
        <w:rPr>
          <w:rFonts w:ascii="Courier New" w:hAnsi="Courier New"/>
          <w:color w:val="202020"/>
        </w:rPr>
        <w:t>o</w:t>
      </w:r>
      <w:r>
        <w:rPr>
          <w:rFonts w:ascii="Courier New" w:hAnsi="Courier New"/>
          <w:color w:val="202020"/>
        </w:rPr>
        <w:tab/>
      </w:r>
      <w:r>
        <w:rPr>
          <w:color w:val="202020"/>
        </w:rPr>
        <w:t>Fisioterapia</w:t>
      </w:r>
      <w:r>
        <w:rPr>
          <w:color w:val="202020"/>
          <w:spacing w:val="-22"/>
        </w:rPr>
        <w:t xml:space="preserve"> </w:t>
      </w:r>
      <w:r>
        <w:rPr>
          <w:color w:val="202020"/>
        </w:rPr>
        <w:t>en</w:t>
      </w:r>
      <w:r>
        <w:rPr>
          <w:color w:val="202020"/>
          <w:spacing w:val="-21"/>
        </w:rPr>
        <w:t xml:space="preserve"> </w:t>
      </w:r>
      <w:r>
        <w:rPr>
          <w:color w:val="202020"/>
        </w:rPr>
        <w:t>el</w:t>
      </w:r>
      <w:r>
        <w:rPr>
          <w:color w:val="202020"/>
          <w:spacing w:val="-19"/>
        </w:rPr>
        <w:t xml:space="preserve"> </w:t>
      </w:r>
      <w:r>
        <w:rPr>
          <w:color w:val="202020"/>
        </w:rPr>
        <w:t>medio</w:t>
      </w:r>
      <w:r>
        <w:rPr>
          <w:color w:val="202020"/>
          <w:spacing w:val="-20"/>
        </w:rPr>
        <w:t xml:space="preserve"> </w:t>
      </w:r>
      <w:r>
        <w:rPr>
          <w:color w:val="202020"/>
        </w:rPr>
        <w:t>Rural</w:t>
      </w:r>
      <w:r>
        <w:rPr>
          <w:color w:val="202020"/>
          <w:spacing w:val="-21"/>
        </w:rPr>
        <w:t xml:space="preserve"> </w:t>
      </w:r>
      <w:r>
        <w:rPr>
          <w:color w:val="202020"/>
        </w:rPr>
        <w:t>en</w:t>
      </w:r>
      <w:r>
        <w:rPr>
          <w:color w:val="202020"/>
          <w:spacing w:val="-21"/>
        </w:rPr>
        <w:t xml:space="preserve"> </w:t>
      </w:r>
      <w:r>
        <w:rPr>
          <w:color w:val="202020"/>
        </w:rPr>
        <w:t>convenio</w:t>
      </w:r>
      <w:r>
        <w:rPr>
          <w:color w:val="202020"/>
          <w:spacing w:val="-20"/>
        </w:rPr>
        <w:t xml:space="preserve"> </w:t>
      </w:r>
      <w:r>
        <w:rPr>
          <w:color w:val="202020"/>
        </w:rPr>
        <w:t>desde</w:t>
      </w:r>
      <w:r>
        <w:rPr>
          <w:color w:val="202020"/>
          <w:spacing w:val="-21"/>
        </w:rPr>
        <w:t xml:space="preserve"> </w:t>
      </w:r>
      <w:r>
        <w:rPr>
          <w:color w:val="202020"/>
        </w:rPr>
        <w:t>el</w:t>
      </w:r>
      <w:r>
        <w:rPr>
          <w:color w:val="202020"/>
          <w:spacing w:val="-21"/>
        </w:rPr>
        <w:t xml:space="preserve"> </w:t>
      </w:r>
      <w:r>
        <w:rPr>
          <w:color w:val="202020"/>
        </w:rPr>
        <w:t>año</w:t>
      </w:r>
      <w:r>
        <w:rPr>
          <w:color w:val="202020"/>
          <w:spacing w:val="-21"/>
        </w:rPr>
        <w:t xml:space="preserve"> </w:t>
      </w:r>
      <w:r>
        <w:rPr>
          <w:color w:val="202020"/>
        </w:rPr>
        <w:t>2007.</w:t>
      </w:r>
    </w:p>
    <w:p w:rsidR="00274D8F" w:rsidRDefault="00274D8F">
      <w:pPr>
        <w:pStyle w:val="Textoindependiente"/>
        <w:rPr>
          <w:sz w:val="34"/>
        </w:rPr>
      </w:pPr>
    </w:p>
    <w:p w:rsidR="00274D8F" w:rsidRDefault="008B0D88">
      <w:pPr>
        <w:pStyle w:val="Ttulo3"/>
        <w:numPr>
          <w:ilvl w:val="0"/>
          <w:numId w:val="5"/>
        </w:numPr>
        <w:tabs>
          <w:tab w:val="left" w:pos="840"/>
        </w:tabs>
        <w:ind w:hanging="361"/>
      </w:pPr>
      <w:r>
        <w:rPr>
          <w:color w:val="202020"/>
          <w:w w:val="95"/>
        </w:rPr>
        <w:t>Convenios</w:t>
      </w:r>
      <w:r>
        <w:rPr>
          <w:color w:val="202020"/>
          <w:spacing w:val="-12"/>
          <w:w w:val="95"/>
        </w:rPr>
        <w:t xml:space="preserve"> </w:t>
      </w:r>
      <w:r>
        <w:rPr>
          <w:color w:val="202020"/>
          <w:w w:val="95"/>
        </w:rPr>
        <w:t>formativos:</w:t>
      </w:r>
    </w:p>
    <w:p w:rsidR="00274D8F" w:rsidRDefault="00274D8F">
      <w:pPr>
        <w:pStyle w:val="Textoindependiente"/>
        <w:spacing w:before="5"/>
        <w:rPr>
          <w:b/>
          <w:sz w:val="24"/>
        </w:rPr>
      </w:pPr>
    </w:p>
    <w:p w:rsidR="00274D8F" w:rsidRDefault="008B0D88">
      <w:pPr>
        <w:pStyle w:val="Prrafodelista"/>
        <w:numPr>
          <w:ilvl w:val="0"/>
          <w:numId w:val="4"/>
        </w:numPr>
        <w:tabs>
          <w:tab w:val="left" w:pos="1559"/>
          <w:tab w:val="left" w:pos="1560"/>
        </w:tabs>
        <w:ind w:hanging="361"/>
      </w:pPr>
      <w:r>
        <w:rPr>
          <w:color w:val="202020"/>
        </w:rPr>
        <w:t>IES</w:t>
      </w:r>
      <w:r>
        <w:rPr>
          <w:color w:val="202020"/>
          <w:spacing w:val="-17"/>
        </w:rPr>
        <w:t xml:space="preserve"> </w:t>
      </w:r>
      <w:r>
        <w:rPr>
          <w:color w:val="202020"/>
        </w:rPr>
        <w:t>Batalla</w:t>
      </w:r>
      <w:r>
        <w:rPr>
          <w:color w:val="202020"/>
          <w:spacing w:val="-18"/>
        </w:rPr>
        <w:t xml:space="preserve"> </w:t>
      </w:r>
      <w:r>
        <w:rPr>
          <w:color w:val="202020"/>
        </w:rPr>
        <w:t>de</w:t>
      </w:r>
      <w:r>
        <w:rPr>
          <w:color w:val="202020"/>
          <w:spacing w:val="-19"/>
        </w:rPr>
        <w:t xml:space="preserve"> </w:t>
      </w:r>
      <w:r>
        <w:rPr>
          <w:color w:val="202020"/>
        </w:rPr>
        <w:t>Clavijo-</w:t>
      </w:r>
      <w:r>
        <w:rPr>
          <w:color w:val="202020"/>
          <w:spacing w:val="-20"/>
        </w:rPr>
        <w:t xml:space="preserve"> </w:t>
      </w:r>
      <w:r>
        <w:rPr>
          <w:color w:val="202020"/>
        </w:rPr>
        <w:t>Dependencia,</w:t>
      </w:r>
      <w:r>
        <w:rPr>
          <w:color w:val="202020"/>
          <w:spacing w:val="-17"/>
        </w:rPr>
        <w:t xml:space="preserve"> </w:t>
      </w:r>
      <w:r>
        <w:rPr>
          <w:color w:val="202020"/>
        </w:rPr>
        <w:t>animación</w:t>
      </w:r>
    </w:p>
    <w:p w:rsidR="00274D8F" w:rsidRDefault="008B0D88">
      <w:pPr>
        <w:pStyle w:val="Prrafodelista"/>
        <w:numPr>
          <w:ilvl w:val="0"/>
          <w:numId w:val="4"/>
        </w:numPr>
        <w:tabs>
          <w:tab w:val="left" w:pos="1559"/>
          <w:tab w:val="left" w:pos="1560"/>
        </w:tabs>
        <w:spacing w:before="21"/>
        <w:ind w:hanging="361"/>
      </w:pPr>
      <w:r>
        <w:rPr>
          <w:color w:val="202020"/>
        </w:rPr>
        <w:t>IES</w:t>
      </w:r>
      <w:r>
        <w:rPr>
          <w:color w:val="202020"/>
          <w:spacing w:val="-20"/>
        </w:rPr>
        <w:t xml:space="preserve"> </w:t>
      </w:r>
      <w:r>
        <w:rPr>
          <w:color w:val="202020"/>
        </w:rPr>
        <w:t>Menesianos</w:t>
      </w:r>
      <w:r>
        <w:rPr>
          <w:color w:val="202020"/>
          <w:spacing w:val="-18"/>
        </w:rPr>
        <w:t xml:space="preserve"> </w:t>
      </w:r>
      <w:r>
        <w:rPr>
          <w:color w:val="202020"/>
        </w:rPr>
        <w:t>-</w:t>
      </w:r>
      <w:r>
        <w:rPr>
          <w:color w:val="202020"/>
          <w:spacing w:val="-19"/>
        </w:rPr>
        <w:t xml:space="preserve"> </w:t>
      </w:r>
      <w:r>
        <w:rPr>
          <w:color w:val="202020"/>
        </w:rPr>
        <w:t>Integración</w:t>
      </w:r>
      <w:r>
        <w:rPr>
          <w:color w:val="202020"/>
          <w:spacing w:val="-21"/>
        </w:rPr>
        <w:t xml:space="preserve"> </w:t>
      </w:r>
      <w:r>
        <w:rPr>
          <w:color w:val="202020"/>
        </w:rPr>
        <w:t>social,</w:t>
      </w:r>
      <w:r>
        <w:rPr>
          <w:color w:val="202020"/>
          <w:spacing w:val="-19"/>
        </w:rPr>
        <w:t xml:space="preserve"> </w:t>
      </w:r>
      <w:r>
        <w:rPr>
          <w:color w:val="202020"/>
        </w:rPr>
        <w:t>dependencia</w:t>
      </w:r>
    </w:p>
    <w:p w:rsidR="00274D8F" w:rsidRDefault="008B0D88">
      <w:pPr>
        <w:pStyle w:val="Prrafodelista"/>
        <w:numPr>
          <w:ilvl w:val="0"/>
          <w:numId w:val="4"/>
        </w:numPr>
        <w:tabs>
          <w:tab w:val="left" w:pos="1559"/>
          <w:tab w:val="left" w:pos="1560"/>
        </w:tabs>
        <w:spacing w:before="21"/>
        <w:ind w:hanging="361"/>
      </w:pPr>
      <w:r>
        <w:rPr>
          <w:color w:val="202020"/>
          <w:w w:val="95"/>
        </w:rPr>
        <w:t>UNIR</w:t>
      </w:r>
    </w:p>
    <w:p w:rsidR="00274D8F" w:rsidRDefault="008B0D88">
      <w:pPr>
        <w:pStyle w:val="Prrafodelista"/>
        <w:numPr>
          <w:ilvl w:val="0"/>
          <w:numId w:val="4"/>
        </w:numPr>
        <w:tabs>
          <w:tab w:val="left" w:pos="1559"/>
          <w:tab w:val="left" w:pos="1560"/>
        </w:tabs>
        <w:spacing w:before="24"/>
        <w:ind w:hanging="361"/>
      </w:pPr>
      <w:r>
        <w:rPr>
          <w:color w:val="202020"/>
        </w:rPr>
        <w:t>IES La</w:t>
      </w:r>
      <w:r>
        <w:rPr>
          <w:color w:val="202020"/>
          <w:spacing w:val="-38"/>
        </w:rPr>
        <w:t xml:space="preserve"> </w:t>
      </w:r>
      <w:r>
        <w:rPr>
          <w:color w:val="202020"/>
        </w:rPr>
        <w:t>Laboral</w:t>
      </w:r>
    </w:p>
    <w:p w:rsidR="00274D8F" w:rsidRDefault="008B0D88">
      <w:pPr>
        <w:pStyle w:val="Prrafodelista"/>
        <w:numPr>
          <w:ilvl w:val="0"/>
          <w:numId w:val="4"/>
        </w:numPr>
        <w:tabs>
          <w:tab w:val="left" w:pos="1559"/>
          <w:tab w:val="left" w:pos="1560"/>
        </w:tabs>
        <w:spacing w:before="21"/>
        <w:ind w:hanging="361"/>
      </w:pPr>
      <w:r>
        <w:rPr>
          <w:color w:val="202020"/>
        </w:rPr>
        <w:t>Escuelas</w:t>
      </w:r>
      <w:r>
        <w:rPr>
          <w:color w:val="202020"/>
          <w:spacing w:val="-23"/>
        </w:rPr>
        <w:t xml:space="preserve"> </w:t>
      </w:r>
      <w:r>
        <w:rPr>
          <w:color w:val="202020"/>
        </w:rPr>
        <w:t>Universitarias</w:t>
      </w:r>
      <w:r>
        <w:rPr>
          <w:color w:val="202020"/>
          <w:spacing w:val="-22"/>
        </w:rPr>
        <w:t xml:space="preserve"> </w:t>
      </w:r>
      <w:r>
        <w:rPr>
          <w:color w:val="202020"/>
        </w:rPr>
        <w:t>Gimbernat</w:t>
      </w:r>
      <w:r>
        <w:rPr>
          <w:color w:val="202020"/>
          <w:spacing w:val="-25"/>
        </w:rPr>
        <w:t xml:space="preserve"> </w:t>
      </w:r>
      <w:r>
        <w:rPr>
          <w:color w:val="202020"/>
        </w:rPr>
        <w:t>Cantabria</w:t>
      </w:r>
      <w:r>
        <w:rPr>
          <w:color w:val="202020"/>
          <w:spacing w:val="-21"/>
        </w:rPr>
        <w:t xml:space="preserve"> </w:t>
      </w:r>
      <w:r>
        <w:rPr>
          <w:color w:val="202020"/>
        </w:rPr>
        <w:t>-</w:t>
      </w:r>
      <w:r>
        <w:rPr>
          <w:color w:val="202020"/>
          <w:spacing w:val="-22"/>
        </w:rPr>
        <w:t xml:space="preserve"> </w:t>
      </w:r>
      <w:r>
        <w:rPr>
          <w:color w:val="202020"/>
        </w:rPr>
        <w:t>Fisioterapia</w:t>
      </w:r>
    </w:p>
    <w:p w:rsidR="00274D8F" w:rsidRDefault="008B0D88">
      <w:pPr>
        <w:pStyle w:val="Prrafodelista"/>
        <w:numPr>
          <w:ilvl w:val="0"/>
          <w:numId w:val="4"/>
        </w:numPr>
        <w:tabs>
          <w:tab w:val="left" w:pos="1559"/>
          <w:tab w:val="left" w:pos="1560"/>
        </w:tabs>
        <w:spacing w:before="21"/>
        <w:ind w:hanging="361"/>
      </w:pPr>
      <w:r>
        <w:rPr>
          <w:color w:val="202020"/>
        </w:rPr>
        <w:t>Universidad</w:t>
      </w:r>
      <w:r>
        <w:rPr>
          <w:color w:val="202020"/>
          <w:spacing w:val="-19"/>
        </w:rPr>
        <w:t xml:space="preserve"> </w:t>
      </w:r>
      <w:r>
        <w:rPr>
          <w:color w:val="202020"/>
        </w:rPr>
        <w:t>de</w:t>
      </w:r>
      <w:r>
        <w:rPr>
          <w:color w:val="202020"/>
          <w:spacing w:val="-18"/>
        </w:rPr>
        <w:t xml:space="preserve"> </w:t>
      </w:r>
      <w:r>
        <w:rPr>
          <w:color w:val="202020"/>
        </w:rPr>
        <w:t>Tours</w:t>
      </w:r>
      <w:r>
        <w:rPr>
          <w:color w:val="202020"/>
          <w:spacing w:val="-20"/>
        </w:rPr>
        <w:t xml:space="preserve"> </w:t>
      </w:r>
      <w:r>
        <w:rPr>
          <w:color w:val="202020"/>
        </w:rPr>
        <w:t>(Francia)</w:t>
      </w:r>
      <w:r>
        <w:rPr>
          <w:color w:val="202020"/>
          <w:spacing w:val="-19"/>
        </w:rPr>
        <w:t xml:space="preserve"> </w:t>
      </w:r>
      <w:r>
        <w:rPr>
          <w:color w:val="202020"/>
        </w:rPr>
        <w:t>-</w:t>
      </w:r>
      <w:r>
        <w:rPr>
          <w:color w:val="202020"/>
          <w:spacing w:val="-19"/>
        </w:rPr>
        <w:t xml:space="preserve"> </w:t>
      </w:r>
      <w:r>
        <w:rPr>
          <w:color w:val="202020"/>
        </w:rPr>
        <w:t>Psicología</w:t>
      </w:r>
    </w:p>
    <w:p w:rsidR="00274D8F" w:rsidRDefault="008B0D88">
      <w:pPr>
        <w:pStyle w:val="Prrafodelista"/>
        <w:numPr>
          <w:ilvl w:val="0"/>
          <w:numId w:val="4"/>
        </w:numPr>
        <w:tabs>
          <w:tab w:val="left" w:pos="1559"/>
          <w:tab w:val="left" w:pos="1560"/>
        </w:tabs>
        <w:spacing w:before="23"/>
        <w:ind w:hanging="361"/>
      </w:pPr>
      <w:r>
        <w:rPr>
          <w:color w:val="202020"/>
        </w:rPr>
        <w:t>Interalia</w:t>
      </w:r>
      <w:r>
        <w:rPr>
          <w:color w:val="202020"/>
          <w:spacing w:val="-17"/>
        </w:rPr>
        <w:t xml:space="preserve"> </w:t>
      </w:r>
      <w:r>
        <w:rPr>
          <w:color w:val="202020"/>
        </w:rPr>
        <w:t>-</w:t>
      </w:r>
      <w:r>
        <w:rPr>
          <w:color w:val="202020"/>
          <w:spacing w:val="-17"/>
        </w:rPr>
        <w:t xml:space="preserve"> </w:t>
      </w:r>
      <w:r>
        <w:rPr>
          <w:color w:val="202020"/>
        </w:rPr>
        <w:t>Cert.</w:t>
      </w:r>
      <w:r>
        <w:rPr>
          <w:color w:val="202020"/>
          <w:spacing w:val="-15"/>
        </w:rPr>
        <w:t xml:space="preserve"> </w:t>
      </w:r>
      <w:r>
        <w:rPr>
          <w:color w:val="202020"/>
        </w:rPr>
        <w:t>Profesionalidad</w:t>
      </w:r>
      <w:r>
        <w:rPr>
          <w:color w:val="202020"/>
          <w:spacing w:val="-16"/>
        </w:rPr>
        <w:t xml:space="preserve"> </w:t>
      </w:r>
      <w:r>
        <w:rPr>
          <w:color w:val="202020"/>
        </w:rPr>
        <w:t>dependencia</w:t>
      </w:r>
    </w:p>
    <w:p w:rsidR="00274D8F" w:rsidRDefault="008B0D88">
      <w:pPr>
        <w:pStyle w:val="Prrafodelista"/>
        <w:numPr>
          <w:ilvl w:val="0"/>
          <w:numId w:val="4"/>
        </w:numPr>
        <w:tabs>
          <w:tab w:val="left" w:pos="1559"/>
          <w:tab w:val="left" w:pos="1560"/>
        </w:tabs>
        <w:spacing w:before="21"/>
        <w:ind w:hanging="361"/>
      </w:pPr>
      <w:r>
        <w:rPr>
          <w:color w:val="202020"/>
        </w:rPr>
        <w:t>Universidad</w:t>
      </w:r>
      <w:r>
        <w:rPr>
          <w:color w:val="202020"/>
          <w:spacing w:val="-18"/>
        </w:rPr>
        <w:t xml:space="preserve"> </w:t>
      </w:r>
      <w:r>
        <w:rPr>
          <w:color w:val="202020"/>
        </w:rPr>
        <w:t>de</w:t>
      </w:r>
      <w:r>
        <w:rPr>
          <w:color w:val="202020"/>
          <w:spacing w:val="-19"/>
        </w:rPr>
        <w:t xml:space="preserve"> </w:t>
      </w:r>
      <w:r>
        <w:rPr>
          <w:color w:val="202020"/>
        </w:rPr>
        <w:t>Valladolid</w:t>
      </w:r>
      <w:r>
        <w:rPr>
          <w:color w:val="202020"/>
          <w:spacing w:val="-15"/>
        </w:rPr>
        <w:t xml:space="preserve"> </w:t>
      </w:r>
      <w:r>
        <w:rPr>
          <w:color w:val="202020"/>
        </w:rPr>
        <w:t>-</w:t>
      </w:r>
      <w:r>
        <w:rPr>
          <w:color w:val="202020"/>
          <w:spacing w:val="-19"/>
        </w:rPr>
        <w:t xml:space="preserve"> </w:t>
      </w:r>
      <w:r>
        <w:rPr>
          <w:color w:val="202020"/>
        </w:rPr>
        <w:t>Fisioterapia</w:t>
      </w:r>
    </w:p>
    <w:p w:rsidR="00274D8F" w:rsidRDefault="008B0D88">
      <w:pPr>
        <w:pStyle w:val="Prrafodelista"/>
        <w:numPr>
          <w:ilvl w:val="0"/>
          <w:numId w:val="4"/>
        </w:numPr>
        <w:tabs>
          <w:tab w:val="left" w:pos="1559"/>
          <w:tab w:val="left" w:pos="1560"/>
        </w:tabs>
        <w:spacing w:before="21"/>
        <w:ind w:hanging="361"/>
      </w:pPr>
      <w:r>
        <w:rPr>
          <w:color w:val="202020"/>
        </w:rPr>
        <w:t>Opositta</w:t>
      </w:r>
      <w:r>
        <w:rPr>
          <w:color w:val="202020"/>
          <w:spacing w:val="-21"/>
        </w:rPr>
        <w:t xml:space="preserve"> </w:t>
      </w:r>
      <w:r>
        <w:rPr>
          <w:color w:val="202020"/>
        </w:rPr>
        <w:t>Asturias</w:t>
      </w:r>
      <w:r>
        <w:rPr>
          <w:color w:val="202020"/>
          <w:spacing w:val="-20"/>
        </w:rPr>
        <w:t xml:space="preserve"> </w:t>
      </w:r>
      <w:r>
        <w:rPr>
          <w:color w:val="202020"/>
        </w:rPr>
        <w:t>Asturocio</w:t>
      </w:r>
      <w:r>
        <w:rPr>
          <w:color w:val="202020"/>
          <w:spacing w:val="-19"/>
        </w:rPr>
        <w:t xml:space="preserve"> </w:t>
      </w:r>
      <w:r>
        <w:rPr>
          <w:color w:val="202020"/>
        </w:rPr>
        <w:t>-</w:t>
      </w:r>
      <w:r>
        <w:rPr>
          <w:color w:val="202020"/>
          <w:spacing w:val="-21"/>
        </w:rPr>
        <w:t xml:space="preserve"> </w:t>
      </w:r>
      <w:r>
        <w:rPr>
          <w:color w:val="202020"/>
        </w:rPr>
        <w:t>Monitor</w:t>
      </w:r>
      <w:r>
        <w:rPr>
          <w:color w:val="202020"/>
          <w:spacing w:val="-20"/>
        </w:rPr>
        <w:t xml:space="preserve"> </w:t>
      </w:r>
      <w:r>
        <w:rPr>
          <w:color w:val="202020"/>
        </w:rPr>
        <w:t>OyTL</w:t>
      </w:r>
    </w:p>
    <w:p w:rsidR="00274D8F" w:rsidRDefault="008B0D88">
      <w:pPr>
        <w:pStyle w:val="Prrafodelista"/>
        <w:numPr>
          <w:ilvl w:val="0"/>
          <w:numId w:val="4"/>
        </w:numPr>
        <w:tabs>
          <w:tab w:val="left" w:pos="1559"/>
          <w:tab w:val="left" w:pos="1560"/>
        </w:tabs>
        <w:spacing w:before="21"/>
        <w:ind w:hanging="361"/>
      </w:pPr>
      <w:r>
        <w:rPr>
          <w:color w:val="202020"/>
        </w:rPr>
        <w:t>Alquite</w:t>
      </w:r>
      <w:r>
        <w:rPr>
          <w:color w:val="202020"/>
          <w:spacing w:val="-19"/>
        </w:rPr>
        <w:t xml:space="preserve"> </w:t>
      </w:r>
      <w:r>
        <w:rPr>
          <w:color w:val="202020"/>
        </w:rPr>
        <w:t>OTL</w:t>
      </w:r>
    </w:p>
    <w:p w:rsidR="00274D8F" w:rsidRDefault="008B0D88">
      <w:pPr>
        <w:pStyle w:val="Prrafodelista"/>
        <w:numPr>
          <w:ilvl w:val="0"/>
          <w:numId w:val="4"/>
        </w:numPr>
        <w:tabs>
          <w:tab w:val="left" w:pos="1559"/>
          <w:tab w:val="left" w:pos="1560"/>
        </w:tabs>
        <w:spacing w:before="23"/>
        <w:ind w:hanging="361"/>
      </w:pPr>
      <w:r>
        <w:rPr>
          <w:color w:val="202020"/>
        </w:rPr>
        <w:t>CC</w:t>
      </w:r>
      <w:r>
        <w:rPr>
          <w:color w:val="202020"/>
          <w:spacing w:val="-18"/>
        </w:rPr>
        <w:t xml:space="preserve"> </w:t>
      </w:r>
      <w:r>
        <w:rPr>
          <w:color w:val="202020"/>
        </w:rPr>
        <w:t>Paula</w:t>
      </w:r>
      <w:r>
        <w:rPr>
          <w:color w:val="202020"/>
          <w:spacing w:val="-18"/>
        </w:rPr>
        <w:t xml:space="preserve"> </w:t>
      </w:r>
      <w:r>
        <w:rPr>
          <w:color w:val="202020"/>
        </w:rPr>
        <w:t>Montalt</w:t>
      </w:r>
      <w:r>
        <w:rPr>
          <w:color w:val="202020"/>
          <w:spacing w:val="-17"/>
        </w:rPr>
        <w:t xml:space="preserve"> </w:t>
      </w:r>
      <w:r>
        <w:rPr>
          <w:color w:val="202020"/>
        </w:rPr>
        <w:t>FB</w:t>
      </w:r>
      <w:r>
        <w:rPr>
          <w:color w:val="202020"/>
          <w:spacing w:val="-17"/>
        </w:rPr>
        <w:t xml:space="preserve"> </w:t>
      </w:r>
      <w:r>
        <w:rPr>
          <w:color w:val="202020"/>
        </w:rPr>
        <w:t>Básica</w:t>
      </w:r>
      <w:r>
        <w:rPr>
          <w:color w:val="202020"/>
          <w:spacing w:val="-16"/>
        </w:rPr>
        <w:t xml:space="preserve"> </w:t>
      </w:r>
      <w:r>
        <w:rPr>
          <w:color w:val="202020"/>
        </w:rPr>
        <w:t>Informática</w:t>
      </w:r>
      <w:r>
        <w:rPr>
          <w:color w:val="202020"/>
          <w:spacing w:val="-18"/>
        </w:rPr>
        <w:t xml:space="preserve"> </w:t>
      </w:r>
      <w:r>
        <w:rPr>
          <w:color w:val="202020"/>
        </w:rPr>
        <w:t>de</w:t>
      </w:r>
      <w:r>
        <w:rPr>
          <w:color w:val="202020"/>
          <w:spacing w:val="-18"/>
        </w:rPr>
        <w:t xml:space="preserve"> </w:t>
      </w:r>
      <w:r>
        <w:rPr>
          <w:color w:val="202020"/>
        </w:rPr>
        <w:t>oficina</w:t>
      </w:r>
    </w:p>
    <w:p w:rsidR="00274D8F" w:rsidRDefault="008B0D88">
      <w:pPr>
        <w:pStyle w:val="Prrafodelista"/>
        <w:numPr>
          <w:ilvl w:val="0"/>
          <w:numId w:val="4"/>
        </w:numPr>
        <w:tabs>
          <w:tab w:val="left" w:pos="1559"/>
          <w:tab w:val="left" w:pos="1560"/>
        </w:tabs>
        <w:spacing w:before="21"/>
        <w:ind w:hanging="361"/>
      </w:pPr>
      <w:r>
        <w:rPr>
          <w:color w:val="202020"/>
        </w:rPr>
        <w:t>CIFPD -</w:t>
      </w:r>
      <w:r>
        <w:rPr>
          <w:color w:val="202020"/>
          <w:spacing w:val="-33"/>
        </w:rPr>
        <w:t xml:space="preserve"> </w:t>
      </w:r>
      <w:r>
        <w:rPr>
          <w:color w:val="202020"/>
        </w:rPr>
        <w:t>dependencia</w:t>
      </w:r>
    </w:p>
    <w:p w:rsidR="00274D8F" w:rsidRDefault="008B0D88">
      <w:pPr>
        <w:pStyle w:val="Prrafodelista"/>
        <w:numPr>
          <w:ilvl w:val="0"/>
          <w:numId w:val="4"/>
        </w:numPr>
        <w:tabs>
          <w:tab w:val="left" w:pos="1559"/>
          <w:tab w:val="left" w:pos="1560"/>
        </w:tabs>
        <w:spacing w:before="21"/>
        <w:ind w:hanging="361"/>
      </w:pPr>
      <w:r>
        <w:rPr>
          <w:color w:val="202020"/>
        </w:rPr>
        <w:t>CIFPD - Integración</w:t>
      </w:r>
      <w:r>
        <w:rPr>
          <w:color w:val="202020"/>
          <w:spacing w:val="-56"/>
        </w:rPr>
        <w:t xml:space="preserve"> </w:t>
      </w:r>
      <w:r>
        <w:rPr>
          <w:color w:val="202020"/>
        </w:rPr>
        <w:t>social</w:t>
      </w:r>
    </w:p>
    <w:p w:rsidR="00274D8F" w:rsidRDefault="008B0D88">
      <w:pPr>
        <w:pStyle w:val="Prrafodelista"/>
        <w:numPr>
          <w:ilvl w:val="0"/>
          <w:numId w:val="4"/>
        </w:numPr>
        <w:tabs>
          <w:tab w:val="left" w:pos="1559"/>
          <w:tab w:val="left" w:pos="1560"/>
        </w:tabs>
        <w:spacing w:before="23"/>
        <w:ind w:hanging="361"/>
      </w:pPr>
      <w:r>
        <w:rPr>
          <w:color w:val="202020"/>
        </w:rPr>
        <w:t>UNED</w:t>
      </w:r>
      <w:r>
        <w:rPr>
          <w:color w:val="202020"/>
          <w:spacing w:val="-17"/>
        </w:rPr>
        <w:t xml:space="preserve"> </w:t>
      </w:r>
      <w:r>
        <w:rPr>
          <w:color w:val="202020"/>
        </w:rPr>
        <w:t>-</w:t>
      </w:r>
      <w:r>
        <w:rPr>
          <w:color w:val="202020"/>
          <w:spacing w:val="-17"/>
        </w:rPr>
        <w:t xml:space="preserve"> </w:t>
      </w:r>
      <w:r>
        <w:rPr>
          <w:color w:val="202020"/>
        </w:rPr>
        <w:t>Pedagogía</w:t>
      </w:r>
      <w:r>
        <w:rPr>
          <w:color w:val="202020"/>
          <w:spacing w:val="-17"/>
        </w:rPr>
        <w:t xml:space="preserve"> </w:t>
      </w:r>
      <w:r>
        <w:rPr>
          <w:color w:val="202020"/>
        </w:rPr>
        <w:t>-</w:t>
      </w:r>
      <w:r>
        <w:rPr>
          <w:color w:val="202020"/>
          <w:spacing w:val="-17"/>
        </w:rPr>
        <w:t xml:space="preserve"> </w:t>
      </w:r>
      <w:r>
        <w:rPr>
          <w:color w:val="202020"/>
        </w:rPr>
        <w:t>Educación</w:t>
      </w:r>
      <w:r>
        <w:rPr>
          <w:color w:val="202020"/>
          <w:spacing w:val="-19"/>
        </w:rPr>
        <w:t xml:space="preserve"> </w:t>
      </w:r>
      <w:r>
        <w:rPr>
          <w:color w:val="202020"/>
        </w:rPr>
        <w:t>Social</w:t>
      </w:r>
    </w:p>
    <w:p w:rsidR="00274D8F" w:rsidRDefault="00274D8F">
      <w:pPr>
        <w:pStyle w:val="Textoindependiente"/>
        <w:spacing w:before="1"/>
        <w:rPr>
          <w:sz w:val="24"/>
        </w:rPr>
      </w:pPr>
    </w:p>
    <w:p w:rsidR="00274D8F" w:rsidRDefault="008B0D88">
      <w:pPr>
        <w:pStyle w:val="Ttulo3"/>
        <w:ind w:left="119"/>
      </w:pPr>
      <w:r>
        <w:rPr>
          <w:color w:val="202020"/>
          <w:w w:val="90"/>
        </w:rPr>
        <w:t>ALIANZAS PARA EL DESARROLLO DE PROYECTOS Y ACTIVIDADES</w:t>
      </w:r>
    </w:p>
    <w:p w:rsidR="00274D8F" w:rsidRDefault="008B0D88">
      <w:pPr>
        <w:pStyle w:val="Prrafodelista"/>
        <w:numPr>
          <w:ilvl w:val="2"/>
          <w:numId w:val="6"/>
        </w:numPr>
        <w:tabs>
          <w:tab w:val="left" w:pos="839"/>
          <w:tab w:val="left" w:pos="840"/>
        </w:tabs>
        <w:spacing w:before="1"/>
        <w:ind w:hanging="361"/>
      </w:pPr>
      <w:r>
        <w:rPr>
          <w:color w:val="202020"/>
          <w:spacing w:val="1"/>
          <w:w w:val="96"/>
        </w:rPr>
        <w:t>D</w:t>
      </w:r>
      <w:r>
        <w:rPr>
          <w:color w:val="202020"/>
          <w:spacing w:val="-1"/>
          <w:w w:val="73"/>
        </w:rPr>
        <w:t>i</w:t>
      </w:r>
      <w:r>
        <w:rPr>
          <w:color w:val="202020"/>
          <w:w w:val="97"/>
        </w:rPr>
        <w:t>g</w:t>
      </w:r>
      <w:r>
        <w:rPr>
          <w:color w:val="202020"/>
          <w:spacing w:val="-1"/>
          <w:w w:val="97"/>
        </w:rPr>
        <w:t>i</w:t>
      </w:r>
      <w:r>
        <w:rPr>
          <w:color w:val="202020"/>
          <w:w w:val="96"/>
        </w:rPr>
        <w:t>ta</w:t>
      </w:r>
      <w:r>
        <w:rPr>
          <w:color w:val="202020"/>
          <w:spacing w:val="-2"/>
          <w:w w:val="96"/>
        </w:rPr>
        <w:t>l</w:t>
      </w:r>
      <w:r>
        <w:rPr>
          <w:color w:val="202020"/>
          <w:spacing w:val="-1"/>
          <w:w w:val="73"/>
        </w:rPr>
        <w:t>i</w:t>
      </w:r>
      <w:r>
        <w:rPr>
          <w:color w:val="202020"/>
          <w:w w:val="98"/>
        </w:rPr>
        <w:t>z</w:t>
      </w:r>
      <w:r>
        <w:rPr>
          <w:color w:val="202020"/>
          <w:spacing w:val="-1"/>
          <w:w w:val="98"/>
        </w:rPr>
        <w:t>a</w:t>
      </w:r>
      <w:r>
        <w:rPr>
          <w:color w:val="202020"/>
          <w:w w:val="124"/>
        </w:rPr>
        <w:t>c</w:t>
      </w:r>
      <w:r>
        <w:rPr>
          <w:color w:val="202020"/>
          <w:spacing w:val="-1"/>
          <w:w w:val="73"/>
        </w:rPr>
        <w:t>i</w:t>
      </w:r>
      <w:r>
        <w:rPr>
          <w:color w:val="202020"/>
          <w:w w:val="102"/>
        </w:rPr>
        <w:t>ón</w:t>
      </w:r>
      <w:r>
        <w:rPr>
          <w:color w:val="202020"/>
          <w:spacing w:val="-19"/>
        </w:rPr>
        <w:t xml:space="preserve"> </w:t>
      </w:r>
      <w:r>
        <w:rPr>
          <w:color w:val="202020"/>
          <w:spacing w:val="-1"/>
          <w:w w:val="109"/>
        </w:rPr>
        <w:t>d</w:t>
      </w:r>
      <w:r>
        <w:rPr>
          <w:color w:val="202020"/>
          <w:w w:val="109"/>
        </w:rPr>
        <w:t>e</w:t>
      </w:r>
      <w:r>
        <w:rPr>
          <w:color w:val="202020"/>
          <w:spacing w:val="-17"/>
        </w:rPr>
        <w:t xml:space="preserve"> </w:t>
      </w:r>
      <w:r>
        <w:rPr>
          <w:color w:val="202020"/>
          <w:spacing w:val="-1"/>
          <w:w w:val="73"/>
        </w:rPr>
        <w:t>l</w:t>
      </w:r>
      <w:r>
        <w:rPr>
          <w:color w:val="202020"/>
          <w:w w:val="92"/>
        </w:rPr>
        <w:t>os</w:t>
      </w:r>
      <w:r>
        <w:rPr>
          <w:color w:val="202020"/>
          <w:spacing w:val="-18"/>
        </w:rPr>
        <w:t xml:space="preserve"> </w:t>
      </w:r>
      <w:r>
        <w:rPr>
          <w:color w:val="202020"/>
          <w:spacing w:val="-2"/>
          <w:w w:val="116"/>
        </w:rPr>
        <w:t>C</w:t>
      </w:r>
      <w:r>
        <w:rPr>
          <w:color w:val="202020"/>
          <w:w w:val="92"/>
        </w:rPr>
        <w:t>entros</w:t>
      </w:r>
      <w:r>
        <w:rPr>
          <w:color w:val="202020"/>
          <w:spacing w:val="-17"/>
        </w:rPr>
        <w:t xml:space="preserve"> </w:t>
      </w:r>
      <w:r>
        <w:rPr>
          <w:color w:val="202020"/>
          <w:w w:val="90"/>
        </w:rPr>
        <w:t>y</w:t>
      </w:r>
      <w:r>
        <w:rPr>
          <w:color w:val="202020"/>
          <w:spacing w:val="-18"/>
        </w:rPr>
        <w:t xml:space="preserve"> </w:t>
      </w:r>
      <w:r>
        <w:rPr>
          <w:color w:val="202020"/>
          <w:spacing w:val="-1"/>
          <w:w w:val="90"/>
        </w:rPr>
        <w:t>S</w:t>
      </w:r>
      <w:r>
        <w:rPr>
          <w:color w:val="202020"/>
          <w:spacing w:val="-2"/>
          <w:w w:val="90"/>
        </w:rPr>
        <w:t>e</w:t>
      </w:r>
      <w:r>
        <w:rPr>
          <w:color w:val="202020"/>
          <w:w w:val="70"/>
        </w:rPr>
        <w:t>r</w:t>
      </w:r>
      <w:r>
        <w:rPr>
          <w:color w:val="202020"/>
          <w:spacing w:val="-1"/>
          <w:w w:val="87"/>
        </w:rPr>
        <w:t>vi</w:t>
      </w:r>
      <w:r>
        <w:rPr>
          <w:color w:val="202020"/>
          <w:w w:val="124"/>
        </w:rPr>
        <w:t>c</w:t>
      </w:r>
      <w:r>
        <w:rPr>
          <w:color w:val="202020"/>
          <w:spacing w:val="-1"/>
          <w:w w:val="73"/>
        </w:rPr>
        <w:t>i</w:t>
      </w:r>
      <w:r>
        <w:rPr>
          <w:color w:val="202020"/>
          <w:w w:val="92"/>
        </w:rPr>
        <w:t>o</w:t>
      </w:r>
      <w:r>
        <w:rPr>
          <w:color w:val="202020"/>
          <w:spacing w:val="-3"/>
          <w:w w:val="92"/>
        </w:rPr>
        <w:t>s</w:t>
      </w:r>
      <w:r>
        <w:rPr>
          <w:color w:val="202020"/>
          <w:w w:val="61"/>
        </w:rPr>
        <w:t>:</w:t>
      </w:r>
      <w:r>
        <w:rPr>
          <w:color w:val="202020"/>
          <w:spacing w:val="-17"/>
        </w:rPr>
        <w:t xml:space="preserve"> </w:t>
      </w:r>
      <w:r>
        <w:rPr>
          <w:color w:val="202020"/>
          <w:w w:val="115"/>
        </w:rPr>
        <w:t>Ca</w:t>
      </w:r>
      <w:r>
        <w:rPr>
          <w:color w:val="202020"/>
          <w:spacing w:val="-1"/>
          <w:w w:val="73"/>
        </w:rPr>
        <w:t>i</w:t>
      </w:r>
      <w:r>
        <w:rPr>
          <w:color w:val="202020"/>
          <w:spacing w:val="-3"/>
          <w:w w:val="81"/>
        </w:rPr>
        <w:t>x</w:t>
      </w:r>
      <w:r>
        <w:rPr>
          <w:color w:val="202020"/>
          <w:spacing w:val="-1"/>
          <w:w w:val="111"/>
        </w:rPr>
        <w:t>a</w:t>
      </w:r>
      <w:r>
        <w:rPr>
          <w:color w:val="202020"/>
          <w:w w:val="111"/>
        </w:rPr>
        <w:t>b</w:t>
      </w:r>
      <w:r>
        <w:rPr>
          <w:color w:val="202020"/>
          <w:spacing w:val="-1"/>
          <w:w w:val="98"/>
        </w:rPr>
        <w:t>an</w:t>
      </w:r>
      <w:r>
        <w:rPr>
          <w:color w:val="202020"/>
          <w:w w:val="98"/>
        </w:rPr>
        <w:t>k</w:t>
      </w:r>
      <w:r>
        <w:rPr>
          <w:color w:val="202020"/>
          <w:spacing w:val="-18"/>
        </w:rPr>
        <w:t xml:space="preserve"> </w:t>
      </w:r>
      <w:r>
        <w:rPr>
          <w:color w:val="202020"/>
          <w:spacing w:val="-2"/>
          <w:w w:val="84"/>
        </w:rPr>
        <w:t>F</w:t>
      </w:r>
      <w:r>
        <w:rPr>
          <w:color w:val="202020"/>
          <w:w w:val="104"/>
        </w:rPr>
        <w:t>und</w:t>
      </w:r>
      <w:r>
        <w:rPr>
          <w:color w:val="202020"/>
          <w:spacing w:val="-3"/>
          <w:w w:val="104"/>
        </w:rPr>
        <w:t>a</w:t>
      </w:r>
      <w:r>
        <w:rPr>
          <w:color w:val="202020"/>
          <w:w w:val="124"/>
        </w:rPr>
        <w:t>c</w:t>
      </w:r>
      <w:r>
        <w:rPr>
          <w:color w:val="202020"/>
          <w:spacing w:val="-1"/>
          <w:w w:val="73"/>
        </w:rPr>
        <w:t>i</w:t>
      </w:r>
      <w:r>
        <w:rPr>
          <w:color w:val="202020"/>
          <w:w w:val="102"/>
        </w:rPr>
        <w:t>ón</w:t>
      </w:r>
      <w:r>
        <w:rPr>
          <w:color w:val="202020"/>
          <w:spacing w:val="-19"/>
        </w:rPr>
        <w:t xml:space="preserve"> </w:t>
      </w:r>
      <w:r>
        <w:rPr>
          <w:color w:val="202020"/>
          <w:w w:val="115"/>
        </w:rPr>
        <w:t>C</w:t>
      </w:r>
      <w:r>
        <w:rPr>
          <w:color w:val="202020"/>
          <w:spacing w:val="-2"/>
          <w:w w:val="115"/>
        </w:rPr>
        <w:t>a</w:t>
      </w:r>
      <w:r>
        <w:rPr>
          <w:color w:val="202020"/>
          <w:spacing w:val="-2"/>
          <w:w w:val="59"/>
        </w:rPr>
        <w:t>j</w:t>
      </w:r>
      <w:r>
        <w:rPr>
          <w:color w:val="202020"/>
          <w:w w:val="114"/>
        </w:rPr>
        <w:t>a</w:t>
      </w:r>
      <w:r>
        <w:rPr>
          <w:color w:val="202020"/>
          <w:spacing w:val="-15"/>
        </w:rPr>
        <w:t xml:space="preserve"> </w:t>
      </w:r>
      <w:r>
        <w:rPr>
          <w:color w:val="202020"/>
          <w:w w:val="93"/>
        </w:rPr>
        <w:t>Ri</w:t>
      </w:r>
      <w:r>
        <w:rPr>
          <w:color w:val="202020"/>
          <w:spacing w:val="-2"/>
          <w:w w:val="93"/>
        </w:rPr>
        <w:t>o</w:t>
      </w:r>
      <w:r>
        <w:rPr>
          <w:color w:val="202020"/>
          <w:spacing w:val="-2"/>
          <w:w w:val="59"/>
        </w:rPr>
        <w:t>j</w:t>
      </w:r>
      <w:r>
        <w:rPr>
          <w:color w:val="202020"/>
          <w:w w:val="114"/>
        </w:rPr>
        <w:t>a</w:t>
      </w:r>
    </w:p>
    <w:p w:rsidR="00274D8F" w:rsidRDefault="008B0D88">
      <w:pPr>
        <w:pStyle w:val="Prrafodelista"/>
        <w:numPr>
          <w:ilvl w:val="2"/>
          <w:numId w:val="6"/>
        </w:numPr>
        <w:tabs>
          <w:tab w:val="left" w:pos="839"/>
          <w:tab w:val="left" w:pos="840"/>
        </w:tabs>
        <w:spacing w:before="24"/>
        <w:ind w:hanging="361"/>
      </w:pPr>
      <w:r>
        <w:rPr>
          <w:color w:val="202020"/>
          <w:spacing w:val="-1"/>
          <w:w w:val="101"/>
        </w:rPr>
        <w:t>SAA</w:t>
      </w:r>
      <w:r>
        <w:rPr>
          <w:color w:val="202020"/>
          <w:w w:val="101"/>
        </w:rPr>
        <w:t>C</w:t>
      </w:r>
      <w:r>
        <w:rPr>
          <w:color w:val="202020"/>
          <w:spacing w:val="-17"/>
        </w:rPr>
        <w:t xml:space="preserve"> </w:t>
      </w:r>
      <w:r>
        <w:rPr>
          <w:color w:val="202020"/>
          <w:spacing w:val="-1"/>
          <w:w w:val="77"/>
        </w:rPr>
        <w:t>(Sis</w:t>
      </w:r>
      <w:r>
        <w:rPr>
          <w:color w:val="202020"/>
          <w:spacing w:val="-3"/>
          <w:w w:val="77"/>
        </w:rPr>
        <w:t>t</w:t>
      </w:r>
      <w:r>
        <w:rPr>
          <w:color w:val="202020"/>
          <w:w w:val="105"/>
        </w:rPr>
        <w:t>em</w:t>
      </w:r>
      <w:r>
        <w:rPr>
          <w:color w:val="202020"/>
          <w:spacing w:val="-3"/>
          <w:w w:val="105"/>
        </w:rPr>
        <w:t>a</w:t>
      </w:r>
      <w:r>
        <w:rPr>
          <w:color w:val="202020"/>
          <w:w w:val="74"/>
        </w:rPr>
        <w:t>s</w:t>
      </w:r>
      <w:r>
        <w:rPr>
          <w:color w:val="202020"/>
          <w:spacing w:val="-15"/>
        </w:rPr>
        <w:t xml:space="preserve"> </w:t>
      </w:r>
      <w:r>
        <w:rPr>
          <w:color w:val="202020"/>
          <w:spacing w:val="-3"/>
          <w:w w:val="110"/>
        </w:rPr>
        <w:t>d</w:t>
      </w:r>
      <w:r>
        <w:rPr>
          <w:color w:val="202020"/>
          <w:w w:val="109"/>
        </w:rPr>
        <w:t>e</w:t>
      </w:r>
      <w:r>
        <w:rPr>
          <w:color w:val="202020"/>
          <w:spacing w:val="-17"/>
        </w:rPr>
        <w:t xml:space="preserve"> </w:t>
      </w:r>
      <w:r>
        <w:rPr>
          <w:color w:val="202020"/>
          <w:w w:val="112"/>
        </w:rPr>
        <w:t>C</w:t>
      </w:r>
      <w:r>
        <w:rPr>
          <w:color w:val="202020"/>
          <w:spacing w:val="-3"/>
          <w:w w:val="112"/>
        </w:rPr>
        <w:t>o</w:t>
      </w:r>
      <w:r>
        <w:rPr>
          <w:color w:val="202020"/>
          <w:spacing w:val="-1"/>
          <w:w w:val="96"/>
        </w:rPr>
        <w:t>m</w:t>
      </w:r>
      <w:r>
        <w:rPr>
          <w:color w:val="202020"/>
          <w:w w:val="92"/>
        </w:rPr>
        <w:t>un</w:t>
      </w:r>
      <w:r>
        <w:rPr>
          <w:color w:val="202020"/>
          <w:spacing w:val="-2"/>
          <w:w w:val="92"/>
        </w:rPr>
        <w:t>i</w:t>
      </w:r>
      <w:r>
        <w:rPr>
          <w:color w:val="202020"/>
          <w:w w:val="124"/>
        </w:rPr>
        <w:t>c</w:t>
      </w:r>
      <w:r>
        <w:rPr>
          <w:color w:val="202020"/>
          <w:spacing w:val="-3"/>
          <w:w w:val="114"/>
        </w:rPr>
        <w:t>a</w:t>
      </w:r>
      <w:r>
        <w:rPr>
          <w:color w:val="202020"/>
          <w:w w:val="124"/>
        </w:rPr>
        <w:t>c</w:t>
      </w:r>
      <w:r>
        <w:rPr>
          <w:color w:val="202020"/>
          <w:spacing w:val="-1"/>
          <w:w w:val="73"/>
        </w:rPr>
        <w:t>i</w:t>
      </w:r>
      <w:r>
        <w:rPr>
          <w:color w:val="202020"/>
          <w:w w:val="102"/>
        </w:rPr>
        <w:t>ón</w:t>
      </w:r>
      <w:r>
        <w:rPr>
          <w:color w:val="202020"/>
          <w:spacing w:val="-16"/>
        </w:rPr>
        <w:t xml:space="preserve"> </w:t>
      </w:r>
      <w:r>
        <w:rPr>
          <w:color w:val="202020"/>
          <w:spacing w:val="-3"/>
          <w:w w:val="108"/>
        </w:rPr>
        <w:t>A</w:t>
      </w:r>
      <w:r>
        <w:rPr>
          <w:color w:val="202020"/>
          <w:w w:val="97"/>
        </w:rPr>
        <w:t>umen</w:t>
      </w:r>
      <w:r>
        <w:rPr>
          <w:color w:val="202020"/>
          <w:spacing w:val="-1"/>
          <w:w w:val="97"/>
        </w:rPr>
        <w:t>t</w:t>
      </w:r>
      <w:r>
        <w:rPr>
          <w:color w:val="202020"/>
          <w:spacing w:val="-1"/>
          <w:w w:val="103"/>
        </w:rPr>
        <w:t>a</w:t>
      </w:r>
      <w:r>
        <w:rPr>
          <w:color w:val="202020"/>
          <w:spacing w:val="-3"/>
          <w:w w:val="103"/>
        </w:rPr>
        <w:t>t</w:t>
      </w:r>
      <w:r>
        <w:rPr>
          <w:color w:val="202020"/>
          <w:spacing w:val="-1"/>
          <w:w w:val="73"/>
        </w:rPr>
        <w:t>i</w:t>
      </w:r>
      <w:r>
        <w:rPr>
          <w:color w:val="202020"/>
          <w:spacing w:val="-1"/>
          <w:w w:val="104"/>
        </w:rPr>
        <w:t>v</w:t>
      </w:r>
      <w:r>
        <w:rPr>
          <w:color w:val="202020"/>
          <w:w w:val="104"/>
        </w:rPr>
        <w:t>a</w:t>
      </w:r>
      <w:r>
        <w:rPr>
          <w:color w:val="202020"/>
          <w:spacing w:val="-15"/>
        </w:rPr>
        <w:t xml:space="preserve"> </w:t>
      </w:r>
      <w:r>
        <w:rPr>
          <w:color w:val="202020"/>
          <w:w w:val="102"/>
        </w:rPr>
        <w:t>en</w:t>
      </w:r>
      <w:r>
        <w:rPr>
          <w:color w:val="202020"/>
          <w:spacing w:val="-18"/>
        </w:rPr>
        <w:t xml:space="preserve"> </w:t>
      </w:r>
      <w:r>
        <w:rPr>
          <w:color w:val="202020"/>
          <w:spacing w:val="-3"/>
          <w:w w:val="108"/>
        </w:rPr>
        <w:t>A</w:t>
      </w:r>
      <w:r>
        <w:rPr>
          <w:color w:val="202020"/>
          <w:w w:val="74"/>
        </w:rPr>
        <w:t>s</w:t>
      </w:r>
      <w:r>
        <w:rPr>
          <w:color w:val="202020"/>
          <w:spacing w:val="-1"/>
          <w:w w:val="111"/>
        </w:rPr>
        <w:t>p</w:t>
      </w:r>
      <w:r>
        <w:rPr>
          <w:color w:val="202020"/>
          <w:spacing w:val="-2"/>
          <w:w w:val="111"/>
        </w:rPr>
        <w:t>a</w:t>
      </w:r>
      <w:r>
        <w:rPr>
          <w:color w:val="202020"/>
          <w:spacing w:val="-2"/>
          <w:w w:val="124"/>
        </w:rPr>
        <w:t>c</w:t>
      </w:r>
      <w:r>
        <w:rPr>
          <w:color w:val="202020"/>
          <w:spacing w:val="3"/>
          <w:w w:val="109"/>
        </w:rPr>
        <w:t>e</w:t>
      </w:r>
      <w:r>
        <w:rPr>
          <w:color w:val="202020"/>
          <w:spacing w:val="1"/>
          <w:w w:val="73"/>
        </w:rPr>
        <w:t>-</w:t>
      </w:r>
      <w:r>
        <w:rPr>
          <w:color w:val="202020"/>
          <w:w w:val="93"/>
        </w:rPr>
        <w:t>Ri</w:t>
      </w:r>
      <w:r>
        <w:rPr>
          <w:color w:val="202020"/>
          <w:spacing w:val="-2"/>
          <w:w w:val="93"/>
        </w:rPr>
        <w:t>o</w:t>
      </w:r>
      <w:r>
        <w:rPr>
          <w:color w:val="202020"/>
          <w:spacing w:val="-2"/>
          <w:w w:val="59"/>
        </w:rPr>
        <w:t>j</w:t>
      </w:r>
      <w:r>
        <w:rPr>
          <w:color w:val="202020"/>
          <w:spacing w:val="-1"/>
        </w:rPr>
        <w:t>a</w:t>
      </w:r>
      <w:r>
        <w:rPr>
          <w:color w:val="202020"/>
          <w:spacing w:val="-3"/>
        </w:rPr>
        <w:t>)</w:t>
      </w:r>
      <w:r>
        <w:rPr>
          <w:color w:val="202020"/>
          <w:w w:val="61"/>
        </w:rPr>
        <w:t>:</w:t>
      </w:r>
      <w:r>
        <w:rPr>
          <w:color w:val="202020"/>
          <w:spacing w:val="-17"/>
        </w:rPr>
        <w:t xml:space="preserve"> </w:t>
      </w:r>
      <w:r>
        <w:rPr>
          <w:color w:val="202020"/>
          <w:spacing w:val="-2"/>
          <w:w w:val="84"/>
        </w:rPr>
        <w:t>F</w:t>
      </w:r>
      <w:r>
        <w:rPr>
          <w:color w:val="202020"/>
          <w:w w:val="104"/>
        </w:rPr>
        <w:t>und</w:t>
      </w:r>
      <w:r>
        <w:rPr>
          <w:color w:val="202020"/>
          <w:spacing w:val="-3"/>
          <w:w w:val="104"/>
        </w:rPr>
        <w:t>a</w:t>
      </w:r>
      <w:r>
        <w:rPr>
          <w:color w:val="202020"/>
          <w:w w:val="124"/>
        </w:rPr>
        <w:t>c</w:t>
      </w:r>
      <w:r>
        <w:rPr>
          <w:color w:val="202020"/>
          <w:spacing w:val="-1"/>
          <w:w w:val="73"/>
        </w:rPr>
        <w:t>i</w:t>
      </w:r>
      <w:r>
        <w:rPr>
          <w:color w:val="202020"/>
          <w:w w:val="102"/>
        </w:rPr>
        <w:t>ón</w:t>
      </w:r>
      <w:r>
        <w:rPr>
          <w:color w:val="202020"/>
          <w:spacing w:val="-16"/>
        </w:rPr>
        <w:t xml:space="preserve"> </w:t>
      </w:r>
      <w:r>
        <w:rPr>
          <w:color w:val="202020"/>
          <w:spacing w:val="-2"/>
          <w:w w:val="53"/>
        </w:rPr>
        <w:t>I</w:t>
      </w:r>
      <w:r>
        <w:rPr>
          <w:color w:val="202020"/>
          <w:spacing w:val="-1"/>
          <w:w w:val="109"/>
        </w:rPr>
        <w:t>b</w:t>
      </w:r>
      <w:r>
        <w:rPr>
          <w:color w:val="202020"/>
          <w:spacing w:val="-2"/>
          <w:w w:val="109"/>
        </w:rPr>
        <w:t>e</w:t>
      </w:r>
      <w:r>
        <w:rPr>
          <w:color w:val="202020"/>
          <w:w w:val="70"/>
        </w:rPr>
        <w:t>r</w:t>
      </w:r>
      <w:r>
        <w:rPr>
          <w:color w:val="202020"/>
          <w:spacing w:val="-2"/>
          <w:w w:val="124"/>
        </w:rPr>
        <w:t>c</w:t>
      </w:r>
      <w:r>
        <w:rPr>
          <w:color w:val="202020"/>
          <w:spacing w:val="-1"/>
          <w:w w:val="94"/>
        </w:rPr>
        <w:t>a</w:t>
      </w:r>
      <w:r>
        <w:rPr>
          <w:color w:val="202020"/>
          <w:w w:val="94"/>
        </w:rPr>
        <w:t>j</w:t>
      </w:r>
      <w:r>
        <w:rPr>
          <w:color w:val="202020"/>
          <w:w w:val="114"/>
        </w:rPr>
        <w:t>a</w:t>
      </w:r>
    </w:p>
    <w:p w:rsidR="00274D8F" w:rsidRDefault="008B0D88">
      <w:pPr>
        <w:pStyle w:val="Prrafodelista"/>
        <w:numPr>
          <w:ilvl w:val="2"/>
          <w:numId w:val="6"/>
        </w:numPr>
        <w:tabs>
          <w:tab w:val="left" w:pos="839"/>
          <w:tab w:val="left" w:pos="840"/>
        </w:tabs>
        <w:spacing w:before="20"/>
        <w:ind w:hanging="361"/>
      </w:pPr>
      <w:r>
        <w:rPr>
          <w:color w:val="202020"/>
        </w:rPr>
        <w:t>Confederación</w:t>
      </w:r>
      <w:r>
        <w:rPr>
          <w:color w:val="202020"/>
          <w:spacing w:val="-25"/>
        </w:rPr>
        <w:t xml:space="preserve"> </w:t>
      </w:r>
      <w:r>
        <w:rPr>
          <w:color w:val="202020"/>
        </w:rPr>
        <w:t>Aspace:</w:t>
      </w:r>
      <w:r>
        <w:rPr>
          <w:color w:val="202020"/>
          <w:spacing w:val="-22"/>
        </w:rPr>
        <w:t xml:space="preserve"> </w:t>
      </w:r>
      <w:r>
        <w:rPr>
          <w:color w:val="202020"/>
        </w:rPr>
        <w:t>Impresión</w:t>
      </w:r>
      <w:r>
        <w:rPr>
          <w:color w:val="202020"/>
          <w:spacing w:val="-21"/>
        </w:rPr>
        <w:t xml:space="preserve"> </w:t>
      </w:r>
      <w:r>
        <w:rPr>
          <w:color w:val="202020"/>
        </w:rPr>
        <w:t>en</w:t>
      </w:r>
      <w:r>
        <w:rPr>
          <w:color w:val="202020"/>
          <w:spacing w:val="-22"/>
        </w:rPr>
        <w:t xml:space="preserve"> </w:t>
      </w:r>
      <w:r>
        <w:rPr>
          <w:color w:val="202020"/>
        </w:rPr>
        <w:t>3D,</w:t>
      </w:r>
      <w:r>
        <w:rPr>
          <w:color w:val="202020"/>
          <w:spacing w:val="-22"/>
        </w:rPr>
        <w:t xml:space="preserve"> </w:t>
      </w:r>
      <w:r>
        <w:rPr>
          <w:color w:val="202020"/>
        </w:rPr>
        <w:t>grupos</w:t>
      </w:r>
      <w:r>
        <w:rPr>
          <w:color w:val="202020"/>
          <w:spacing w:val="-21"/>
        </w:rPr>
        <w:t xml:space="preserve"> </w:t>
      </w:r>
      <w:r>
        <w:rPr>
          <w:color w:val="202020"/>
        </w:rPr>
        <w:t>Talento,</w:t>
      </w:r>
      <w:r>
        <w:rPr>
          <w:color w:val="202020"/>
          <w:spacing w:val="-23"/>
        </w:rPr>
        <w:t xml:space="preserve"> </w:t>
      </w:r>
      <w:r>
        <w:rPr>
          <w:color w:val="202020"/>
        </w:rPr>
        <w:t>plan</w:t>
      </w:r>
      <w:r>
        <w:rPr>
          <w:color w:val="202020"/>
          <w:spacing w:val="-23"/>
        </w:rPr>
        <w:t xml:space="preserve"> </w:t>
      </w:r>
      <w:r>
        <w:rPr>
          <w:color w:val="202020"/>
        </w:rPr>
        <w:t>de</w:t>
      </w:r>
      <w:r>
        <w:rPr>
          <w:color w:val="202020"/>
          <w:spacing w:val="-19"/>
        </w:rPr>
        <w:t xml:space="preserve"> </w:t>
      </w:r>
      <w:r>
        <w:rPr>
          <w:color w:val="202020"/>
        </w:rPr>
        <w:t>prioridades.</w:t>
      </w:r>
    </w:p>
    <w:p w:rsidR="00274D8F" w:rsidRDefault="008B0D88">
      <w:pPr>
        <w:pStyle w:val="Prrafodelista"/>
        <w:numPr>
          <w:ilvl w:val="2"/>
          <w:numId w:val="6"/>
        </w:numPr>
        <w:tabs>
          <w:tab w:val="left" w:pos="839"/>
          <w:tab w:val="left" w:pos="840"/>
        </w:tabs>
        <w:spacing w:before="21"/>
        <w:ind w:hanging="361"/>
      </w:pPr>
      <w:r>
        <w:rPr>
          <w:color w:val="202020"/>
        </w:rPr>
        <w:t>Programa</w:t>
      </w:r>
      <w:r>
        <w:rPr>
          <w:color w:val="202020"/>
          <w:spacing w:val="-19"/>
        </w:rPr>
        <w:t xml:space="preserve"> </w:t>
      </w:r>
      <w:r>
        <w:rPr>
          <w:color w:val="202020"/>
        </w:rPr>
        <w:t>Colaborativo</w:t>
      </w:r>
      <w:r>
        <w:rPr>
          <w:color w:val="202020"/>
          <w:spacing w:val="-19"/>
        </w:rPr>
        <w:t xml:space="preserve"> </w:t>
      </w:r>
      <w:r>
        <w:rPr>
          <w:color w:val="202020"/>
        </w:rPr>
        <w:t>de</w:t>
      </w:r>
      <w:r>
        <w:rPr>
          <w:color w:val="202020"/>
          <w:spacing w:val="-19"/>
        </w:rPr>
        <w:t xml:space="preserve"> </w:t>
      </w:r>
      <w:r>
        <w:rPr>
          <w:color w:val="202020"/>
        </w:rPr>
        <w:t>Empoderamiento</w:t>
      </w:r>
      <w:r>
        <w:rPr>
          <w:color w:val="202020"/>
          <w:spacing w:val="-21"/>
        </w:rPr>
        <w:t xml:space="preserve"> </w:t>
      </w:r>
      <w:r>
        <w:rPr>
          <w:color w:val="202020"/>
        </w:rPr>
        <w:t>Laboral:</w:t>
      </w:r>
      <w:r>
        <w:rPr>
          <w:color w:val="202020"/>
          <w:spacing w:val="-19"/>
        </w:rPr>
        <w:t xml:space="preserve"> </w:t>
      </w:r>
      <w:r>
        <w:rPr>
          <w:color w:val="202020"/>
        </w:rPr>
        <w:t>Ayuntamiento</w:t>
      </w:r>
      <w:r>
        <w:rPr>
          <w:color w:val="202020"/>
          <w:spacing w:val="-18"/>
        </w:rPr>
        <w:t xml:space="preserve"> </w:t>
      </w:r>
      <w:r>
        <w:rPr>
          <w:color w:val="202020"/>
        </w:rPr>
        <w:t>de</w:t>
      </w:r>
      <w:r>
        <w:rPr>
          <w:color w:val="202020"/>
          <w:spacing w:val="-19"/>
        </w:rPr>
        <w:t xml:space="preserve"> </w:t>
      </w:r>
      <w:r>
        <w:rPr>
          <w:color w:val="202020"/>
        </w:rPr>
        <w:t>Logroño</w:t>
      </w:r>
    </w:p>
    <w:p w:rsidR="00274D8F" w:rsidRDefault="008B0D88">
      <w:pPr>
        <w:pStyle w:val="Prrafodelista"/>
        <w:numPr>
          <w:ilvl w:val="2"/>
          <w:numId w:val="6"/>
        </w:numPr>
        <w:tabs>
          <w:tab w:val="left" w:pos="839"/>
          <w:tab w:val="left" w:pos="840"/>
        </w:tabs>
        <w:spacing w:before="24" w:line="259" w:lineRule="auto"/>
        <w:ind w:right="248"/>
      </w:pPr>
      <w:r>
        <w:rPr>
          <w:color w:val="202020"/>
          <w:spacing w:val="-2"/>
          <w:w w:val="98"/>
        </w:rPr>
        <w:t>P</w:t>
      </w:r>
      <w:r>
        <w:rPr>
          <w:color w:val="202020"/>
          <w:w w:val="70"/>
        </w:rPr>
        <w:t>r</w:t>
      </w:r>
      <w:r>
        <w:rPr>
          <w:color w:val="202020"/>
          <w:w w:val="102"/>
        </w:rPr>
        <w:t>ogra</w:t>
      </w:r>
      <w:r>
        <w:rPr>
          <w:color w:val="202020"/>
          <w:spacing w:val="-4"/>
          <w:w w:val="96"/>
        </w:rPr>
        <w:t>m</w:t>
      </w:r>
      <w:r>
        <w:rPr>
          <w:color w:val="202020"/>
          <w:w w:val="114"/>
        </w:rPr>
        <w:t>a</w:t>
      </w:r>
      <w:r>
        <w:rPr>
          <w:color w:val="202020"/>
          <w:spacing w:val="-15"/>
        </w:rPr>
        <w:t xml:space="preserve"> </w:t>
      </w:r>
      <w:r>
        <w:rPr>
          <w:color w:val="202020"/>
          <w:spacing w:val="-3"/>
          <w:w w:val="110"/>
        </w:rPr>
        <w:t>d</w:t>
      </w:r>
      <w:r>
        <w:rPr>
          <w:color w:val="202020"/>
          <w:w w:val="109"/>
        </w:rPr>
        <w:t>e</w:t>
      </w:r>
      <w:r>
        <w:rPr>
          <w:color w:val="202020"/>
          <w:spacing w:val="-18"/>
        </w:rPr>
        <w:t xml:space="preserve"> </w:t>
      </w:r>
      <w:r>
        <w:rPr>
          <w:color w:val="202020"/>
          <w:spacing w:val="-3"/>
          <w:w w:val="110"/>
        </w:rPr>
        <w:t>O</w:t>
      </w:r>
      <w:r>
        <w:rPr>
          <w:color w:val="202020"/>
          <w:w w:val="124"/>
        </w:rPr>
        <w:t>c</w:t>
      </w:r>
      <w:r>
        <w:rPr>
          <w:color w:val="202020"/>
          <w:spacing w:val="-1"/>
          <w:w w:val="73"/>
        </w:rPr>
        <w:t>i</w:t>
      </w:r>
      <w:r>
        <w:rPr>
          <w:color w:val="202020"/>
          <w:w w:val="108"/>
        </w:rPr>
        <w:t>o</w:t>
      </w:r>
      <w:r>
        <w:rPr>
          <w:color w:val="202020"/>
          <w:spacing w:val="-17"/>
        </w:rPr>
        <w:t xml:space="preserve"> </w:t>
      </w:r>
      <w:r>
        <w:rPr>
          <w:color w:val="202020"/>
          <w:w w:val="53"/>
        </w:rPr>
        <w:t>I</w:t>
      </w:r>
      <w:r>
        <w:rPr>
          <w:color w:val="202020"/>
          <w:spacing w:val="-3"/>
          <w:w w:val="96"/>
        </w:rPr>
        <w:t>n</w:t>
      </w:r>
      <w:r>
        <w:rPr>
          <w:color w:val="202020"/>
          <w:w w:val="124"/>
        </w:rPr>
        <w:t>c</w:t>
      </w:r>
      <w:r>
        <w:rPr>
          <w:color w:val="202020"/>
          <w:spacing w:val="-1"/>
          <w:w w:val="73"/>
        </w:rPr>
        <w:t>l</w:t>
      </w:r>
      <w:r>
        <w:rPr>
          <w:color w:val="202020"/>
          <w:w w:val="86"/>
        </w:rPr>
        <w:t>us</w:t>
      </w:r>
      <w:r>
        <w:rPr>
          <w:color w:val="202020"/>
          <w:spacing w:val="-1"/>
          <w:w w:val="73"/>
        </w:rPr>
        <w:t>i</w:t>
      </w:r>
      <w:r>
        <w:rPr>
          <w:color w:val="202020"/>
          <w:spacing w:val="-1"/>
          <w:w w:val="90"/>
        </w:rPr>
        <w:t>vo</w:t>
      </w:r>
      <w:r>
        <w:rPr>
          <w:color w:val="202020"/>
          <w:w w:val="90"/>
        </w:rPr>
        <w:t>:</w:t>
      </w:r>
      <w:r>
        <w:rPr>
          <w:color w:val="202020"/>
          <w:spacing w:val="-17"/>
        </w:rPr>
        <w:t xml:space="preserve"> </w:t>
      </w:r>
      <w:r>
        <w:rPr>
          <w:color w:val="202020"/>
        </w:rPr>
        <w:t>A</w:t>
      </w:r>
      <w:r>
        <w:rPr>
          <w:color w:val="202020"/>
          <w:spacing w:val="-1"/>
        </w:rPr>
        <w:t>y</w:t>
      </w:r>
      <w:r>
        <w:rPr>
          <w:color w:val="202020"/>
          <w:w w:val="98"/>
        </w:rPr>
        <w:t>unta</w:t>
      </w:r>
      <w:r>
        <w:rPr>
          <w:color w:val="202020"/>
          <w:spacing w:val="-1"/>
          <w:w w:val="98"/>
        </w:rPr>
        <w:t>m</w:t>
      </w:r>
      <w:r>
        <w:rPr>
          <w:color w:val="202020"/>
          <w:spacing w:val="-4"/>
          <w:w w:val="73"/>
        </w:rPr>
        <w:t>i</w:t>
      </w:r>
      <w:r>
        <w:rPr>
          <w:color w:val="202020"/>
          <w:w w:val="101"/>
        </w:rPr>
        <w:t>ento</w:t>
      </w:r>
      <w:r>
        <w:rPr>
          <w:color w:val="202020"/>
          <w:spacing w:val="-16"/>
        </w:rPr>
        <w:t xml:space="preserve"> </w:t>
      </w:r>
      <w:r>
        <w:rPr>
          <w:color w:val="202020"/>
          <w:spacing w:val="-3"/>
          <w:w w:val="110"/>
        </w:rPr>
        <w:t>d</w:t>
      </w:r>
      <w:r>
        <w:rPr>
          <w:color w:val="202020"/>
          <w:w w:val="109"/>
        </w:rPr>
        <w:t>e</w:t>
      </w:r>
      <w:r>
        <w:rPr>
          <w:color w:val="202020"/>
          <w:spacing w:val="-17"/>
        </w:rPr>
        <w:t xml:space="preserve"> </w:t>
      </w:r>
      <w:r>
        <w:rPr>
          <w:color w:val="202020"/>
          <w:w w:val="83"/>
        </w:rPr>
        <w:t>L</w:t>
      </w:r>
      <w:r>
        <w:rPr>
          <w:color w:val="202020"/>
          <w:w w:val="101"/>
        </w:rPr>
        <w:t>ogroñ</w:t>
      </w:r>
      <w:r>
        <w:rPr>
          <w:color w:val="202020"/>
          <w:spacing w:val="-4"/>
          <w:w w:val="101"/>
        </w:rPr>
        <w:t>o</w:t>
      </w:r>
      <w:r>
        <w:rPr>
          <w:color w:val="202020"/>
          <w:w w:val="76"/>
        </w:rPr>
        <w:t>,</w:t>
      </w:r>
      <w:r>
        <w:rPr>
          <w:color w:val="202020"/>
          <w:spacing w:val="-17"/>
        </w:rPr>
        <w:t xml:space="preserve"> </w:t>
      </w:r>
      <w:r>
        <w:rPr>
          <w:color w:val="202020"/>
          <w:spacing w:val="-1"/>
          <w:w w:val="78"/>
        </w:rPr>
        <w:t>In</w:t>
      </w:r>
      <w:r>
        <w:rPr>
          <w:color w:val="202020"/>
          <w:w w:val="78"/>
        </w:rPr>
        <w:t>s</w:t>
      </w:r>
      <w:r>
        <w:rPr>
          <w:color w:val="202020"/>
          <w:w w:val="80"/>
        </w:rPr>
        <w:t>t</w:t>
      </w:r>
      <w:r>
        <w:rPr>
          <w:color w:val="202020"/>
          <w:spacing w:val="-2"/>
          <w:w w:val="80"/>
        </w:rPr>
        <w:t>i</w:t>
      </w:r>
      <w:r>
        <w:rPr>
          <w:color w:val="202020"/>
          <w:w w:val="90"/>
        </w:rPr>
        <w:t>tu</w:t>
      </w:r>
      <w:r>
        <w:rPr>
          <w:color w:val="202020"/>
          <w:spacing w:val="-1"/>
          <w:w w:val="90"/>
        </w:rPr>
        <w:t>t</w:t>
      </w:r>
      <w:r>
        <w:rPr>
          <w:color w:val="202020"/>
          <w:w w:val="108"/>
        </w:rPr>
        <w:t>o</w:t>
      </w:r>
      <w:r>
        <w:rPr>
          <w:color w:val="202020"/>
          <w:spacing w:val="-19"/>
        </w:rPr>
        <w:t xml:space="preserve"> </w:t>
      </w:r>
      <w:r>
        <w:rPr>
          <w:color w:val="202020"/>
          <w:w w:val="93"/>
        </w:rPr>
        <w:t>Ri</w:t>
      </w:r>
      <w:r>
        <w:rPr>
          <w:color w:val="202020"/>
          <w:spacing w:val="-2"/>
          <w:w w:val="93"/>
        </w:rPr>
        <w:t>o</w:t>
      </w:r>
      <w:r>
        <w:rPr>
          <w:color w:val="202020"/>
          <w:spacing w:val="-2"/>
          <w:w w:val="59"/>
        </w:rPr>
        <w:t>j</w:t>
      </w:r>
      <w:r>
        <w:rPr>
          <w:color w:val="202020"/>
          <w:spacing w:val="-1"/>
          <w:w w:val="106"/>
        </w:rPr>
        <w:t>an</w:t>
      </w:r>
      <w:r>
        <w:rPr>
          <w:color w:val="202020"/>
          <w:w w:val="106"/>
        </w:rPr>
        <w:t>o</w:t>
      </w:r>
      <w:r>
        <w:rPr>
          <w:color w:val="202020"/>
          <w:spacing w:val="-16"/>
        </w:rPr>
        <w:t xml:space="preserve"> </w:t>
      </w:r>
      <w:r>
        <w:rPr>
          <w:color w:val="202020"/>
          <w:spacing w:val="-3"/>
          <w:w w:val="110"/>
        </w:rPr>
        <w:t>d</w:t>
      </w:r>
      <w:r>
        <w:rPr>
          <w:color w:val="202020"/>
          <w:w w:val="109"/>
        </w:rPr>
        <w:t>e</w:t>
      </w:r>
      <w:r>
        <w:rPr>
          <w:color w:val="202020"/>
          <w:spacing w:val="-15"/>
        </w:rPr>
        <w:t xml:space="preserve"> </w:t>
      </w:r>
      <w:r>
        <w:rPr>
          <w:color w:val="202020"/>
          <w:spacing w:val="-1"/>
          <w:w w:val="73"/>
        </w:rPr>
        <w:t>l</w:t>
      </w:r>
      <w:r>
        <w:rPr>
          <w:color w:val="202020"/>
          <w:w w:val="114"/>
        </w:rPr>
        <w:t>a</w:t>
      </w:r>
      <w:r>
        <w:rPr>
          <w:color w:val="202020"/>
          <w:spacing w:val="-18"/>
        </w:rPr>
        <w:t xml:space="preserve"> </w:t>
      </w:r>
      <w:r>
        <w:rPr>
          <w:color w:val="202020"/>
          <w:spacing w:val="-1"/>
          <w:w w:val="106"/>
        </w:rPr>
        <w:t>J</w:t>
      </w:r>
      <w:r>
        <w:rPr>
          <w:color w:val="202020"/>
          <w:w w:val="95"/>
        </w:rPr>
        <w:t>u</w:t>
      </w:r>
      <w:r>
        <w:rPr>
          <w:color w:val="202020"/>
          <w:spacing w:val="-3"/>
          <w:w w:val="95"/>
        </w:rPr>
        <w:t>v</w:t>
      </w:r>
      <w:r>
        <w:rPr>
          <w:color w:val="202020"/>
        </w:rPr>
        <w:t>entu</w:t>
      </w:r>
      <w:r>
        <w:rPr>
          <w:color w:val="202020"/>
          <w:spacing w:val="-3"/>
        </w:rPr>
        <w:t>d</w:t>
      </w:r>
      <w:r>
        <w:rPr>
          <w:color w:val="202020"/>
          <w:w w:val="76"/>
        </w:rPr>
        <w:t xml:space="preserve">, </w:t>
      </w:r>
      <w:r>
        <w:rPr>
          <w:color w:val="202020"/>
        </w:rPr>
        <w:t>Escuela</w:t>
      </w:r>
      <w:r>
        <w:rPr>
          <w:color w:val="202020"/>
          <w:spacing w:val="-19"/>
        </w:rPr>
        <w:t xml:space="preserve"> </w:t>
      </w:r>
      <w:r>
        <w:rPr>
          <w:color w:val="202020"/>
        </w:rPr>
        <w:t>Imagínate</w:t>
      </w:r>
    </w:p>
    <w:p w:rsidR="00274D8F" w:rsidRDefault="008B0D88">
      <w:pPr>
        <w:pStyle w:val="Prrafodelista"/>
        <w:numPr>
          <w:ilvl w:val="2"/>
          <w:numId w:val="6"/>
        </w:numPr>
        <w:tabs>
          <w:tab w:val="left" w:pos="839"/>
          <w:tab w:val="left" w:pos="840"/>
        </w:tabs>
        <w:spacing w:line="261" w:lineRule="auto"/>
        <w:ind w:right="204"/>
      </w:pPr>
      <w:r>
        <w:rPr>
          <w:color w:val="202020"/>
        </w:rPr>
        <w:t>Marcha Aspace: Gobierno de La Rioja, Delegación del Gobierno en La Rioja, Ayuntamiento</w:t>
      </w:r>
      <w:r>
        <w:rPr>
          <w:color w:val="202020"/>
          <w:spacing w:val="-41"/>
        </w:rPr>
        <w:t xml:space="preserve"> </w:t>
      </w:r>
      <w:r>
        <w:rPr>
          <w:color w:val="202020"/>
        </w:rPr>
        <w:t>de</w:t>
      </w:r>
      <w:r>
        <w:rPr>
          <w:color w:val="202020"/>
          <w:spacing w:val="-40"/>
        </w:rPr>
        <w:t xml:space="preserve"> </w:t>
      </w:r>
      <w:r>
        <w:rPr>
          <w:color w:val="202020"/>
        </w:rPr>
        <w:t>Logroño,</w:t>
      </w:r>
      <w:r>
        <w:rPr>
          <w:color w:val="202020"/>
          <w:spacing w:val="-39"/>
        </w:rPr>
        <w:t xml:space="preserve"> </w:t>
      </w:r>
      <w:r>
        <w:rPr>
          <w:color w:val="202020"/>
        </w:rPr>
        <w:t>Fundación</w:t>
      </w:r>
      <w:r>
        <w:rPr>
          <w:color w:val="202020"/>
          <w:spacing w:val="-41"/>
        </w:rPr>
        <w:t xml:space="preserve"> </w:t>
      </w:r>
      <w:r>
        <w:rPr>
          <w:color w:val="202020"/>
        </w:rPr>
        <w:t>Logroño</w:t>
      </w:r>
      <w:r>
        <w:rPr>
          <w:color w:val="202020"/>
          <w:spacing w:val="-38"/>
        </w:rPr>
        <w:t xml:space="preserve"> </w:t>
      </w:r>
      <w:r>
        <w:rPr>
          <w:color w:val="202020"/>
        </w:rPr>
        <w:t>Deporte,</w:t>
      </w:r>
      <w:r>
        <w:rPr>
          <w:color w:val="202020"/>
          <w:spacing w:val="-39"/>
        </w:rPr>
        <w:t xml:space="preserve"> </w:t>
      </w:r>
      <w:r>
        <w:rPr>
          <w:color w:val="202020"/>
        </w:rPr>
        <w:t>Fundación</w:t>
      </w:r>
      <w:r>
        <w:rPr>
          <w:color w:val="202020"/>
          <w:spacing w:val="-39"/>
        </w:rPr>
        <w:t xml:space="preserve"> </w:t>
      </w:r>
      <w:r>
        <w:rPr>
          <w:color w:val="202020"/>
        </w:rPr>
        <w:t>UNIR,</w:t>
      </w:r>
      <w:r>
        <w:rPr>
          <w:color w:val="202020"/>
          <w:spacing w:val="-40"/>
        </w:rPr>
        <w:t xml:space="preserve"> </w:t>
      </w:r>
      <w:r>
        <w:rPr>
          <w:color w:val="202020"/>
        </w:rPr>
        <w:t>Diario</w:t>
      </w:r>
      <w:r>
        <w:rPr>
          <w:color w:val="202020"/>
          <w:spacing w:val="-40"/>
        </w:rPr>
        <w:t xml:space="preserve"> </w:t>
      </w:r>
      <w:r>
        <w:rPr>
          <w:color w:val="202020"/>
        </w:rPr>
        <w:t>La</w:t>
      </w:r>
      <w:r>
        <w:rPr>
          <w:color w:val="202020"/>
          <w:spacing w:val="-40"/>
        </w:rPr>
        <w:t xml:space="preserve"> </w:t>
      </w:r>
      <w:r>
        <w:rPr>
          <w:color w:val="202020"/>
        </w:rPr>
        <w:t>Rioja, Crown</w:t>
      </w:r>
      <w:r>
        <w:rPr>
          <w:color w:val="202020"/>
          <w:spacing w:val="-28"/>
        </w:rPr>
        <w:t xml:space="preserve"> </w:t>
      </w:r>
      <w:r>
        <w:rPr>
          <w:color w:val="202020"/>
        </w:rPr>
        <w:t>Cork</w:t>
      </w:r>
      <w:r>
        <w:rPr>
          <w:color w:val="202020"/>
          <w:spacing w:val="-28"/>
        </w:rPr>
        <w:t xml:space="preserve"> </w:t>
      </w:r>
      <w:r>
        <w:rPr>
          <w:color w:val="202020"/>
        </w:rPr>
        <w:t>Company,</w:t>
      </w:r>
      <w:r>
        <w:rPr>
          <w:color w:val="202020"/>
          <w:spacing w:val="-27"/>
        </w:rPr>
        <w:t xml:space="preserve"> </w:t>
      </w:r>
      <w:r>
        <w:rPr>
          <w:color w:val="202020"/>
        </w:rPr>
        <w:t>Creativos</w:t>
      </w:r>
      <w:r>
        <w:rPr>
          <w:color w:val="202020"/>
          <w:spacing w:val="-28"/>
        </w:rPr>
        <w:t xml:space="preserve"> </w:t>
      </w:r>
      <w:r>
        <w:rPr>
          <w:color w:val="202020"/>
        </w:rPr>
        <w:t>La</w:t>
      </w:r>
      <w:r>
        <w:rPr>
          <w:color w:val="202020"/>
          <w:spacing w:val="-27"/>
        </w:rPr>
        <w:t xml:space="preserve"> </w:t>
      </w:r>
      <w:r>
        <w:rPr>
          <w:color w:val="202020"/>
        </w:rPr>
        <w:t>Dinamo,</w:t>
      </w:r>
      <w:r>
        <w:rPr>
          <w:color w:val="202020"/>
          <w:spacing w:val="-27"/>
        </w:rPr>
        <w:t xml:space="preserve"> </w:t>
      </w:r>
      <w:r>
        <w:rPr>
          <w:color w:val="202020"/>
        </w:rPr>
        <w:t>Standard</w:t>
      </w:r>
      <w:r>
        <w:rPr>
          <w:color w:val="202020"/>
          <w:spacing w:val="-26"/>
        </w:rPr>
        <w:t xml:space="preserve"> </w:t>
      </w:r>
      <w:r>
        <w:rPr>
          <w:color w:val="202020"/>
        </w:rPr>
        <w:t>Profil,</w:t>
      </w:r>
      <w:r>
        <w:rPr>
          <w:color w:val="202020"/>
          <w:spacing w:val="-25"/>
        </w:rPr>
        <w:t xml:space="preserve"> </w:t>
      </w:r>
      <w:r>
        <w:rPr>
          <w:color w:val="202020"/>
        </w:rPr>
        <w:t>Escuela</w:t>
      </w:r>
      <w:r>
        <w:rPr>
          <w:color w:val="202020"/>
          <w:spacing w:val="-26"/>
        </w:rPr>
        <w:t xml:space="preserve"> </w:t>
      </w:r>
      <w:r>
        <w:rPr>
          <w:color w:val="202020"/>
        </w:rPr>
        <w:t>de</w:t>
      </w:r>
      <w:r>
        <w:rPr>
          <w:color w:val="202020"/>
          <w:spacing w:val="-27"/>
        </w:rPr>
        <w:t xml:space="preserve"> </w:t>
      </w:r>
      <w:r>
        <w:rPr>
          <w:color w:val="202020"/>
        </w:rPr>
        <w:t>M</w:t>
      </w:r>
      <w:r>
        <w:rPr>
          <w:smallCaps/>
          <w:color w:val="202020"/>
        </w:rPr>
        <w:t>ús</w:t>
      </w:r>
      <w:r>
        <w:rPr>
          <w:color w:val="202020"/>
        </w:rPr>
        <w:t>ica,</w:t>
      </w:r>
      <w:r>
        <w:rPr>
          <w:color w:val="202020"/>
          <w:spacing w:val="-27"/>
        </w:rPr>
        <w:t xml:space="preserve"> </w:t>
      </w:r>
      <w:r>
        <w:rPr>
          <w:color w:val="202020"/>
        </w:rPr>
        <w:t>Piccolo y</w:t>
      </w:r>
      <w:r>
        <w:rPr>
          <w:color w:val="202020"/>
          <w:spacing w:val="-24"/>
        </w:rPr>
        <w:t xml:space="preserve"> </w:t>
      </w:r>
      <w:r>
        <w:rPr>
          <w:color w:val="202020"/>
        </w:rPr>
        <w:t>Saxo,</w:t>
      </w:r>
      <w:r>
        <w:rPr>
          <w:color w:val="202020"/>
          <w:spacing w:val="-25"/>
        </w:rPr>
        <w:t xml:space="preserve"> </w:t>
      </w:r>
      <w:r>
        <w:rPr>
          <w:color w:val="202020"/>
        </w:rPr>
        <w:t>Impursa,</w:t>
      </w:r>
      <w:r>
        <w:rPr>
          <w:color w:val="202020"/>
          <w:spacing w:val="-23"/>
        </w:rPr>
        <w:t xml:space="preserve"> </w:t>
      </w:r>
      <w:r>
        <w:rPr>
          <w:color w:val="202020"/>
        </w:rPr>
        <w:t>Egasony,</w:t>
      </w:r>
      <w:r>
        <w:rPr>
          <w:color w:val="202020"/>
          <w:spacing w:val="-22"/>
        </w:rPr>
        <w:t xml:space="preserve"> </w:t>
      </w:r>
      <w:r>
        <w:rPr>
          <w:color w:val="202020"/>
        </w:rPr>
        <w:t>Parque</w:t>
      </w:r>
      <w:r>
        <w:rPr>
          <w:color w:val="202020"/>
          <w:spacing w:val="-25"/>
        </w:rPr>
        <w:t xml:space="preserve"> </w:t>
      </w:r>
      <w:r>
        <w:rPr>
          <w:color w:val="202020"/>
        </w:rPr>
        <w:t>Rioja</w:t>
      </w:r>
      <w:r>
        <w:rPr>
          <w:color w:val="202020"/>
          <w:spacing w:val="-26"/>
        </w:rPr>
        <w:t xml:space="preserve"> </w:t>
      </w:r>
      <w:r>
        <w:rPr>
          <w:color w:val="202020"/>
        </w:rPr>
        <w:t>Xperience,</w:t>
      </w:r>
      <w:r>
        <w:rPr>
          <w:color w:val="202020"/>
          <w:spacing w:val="-23"/>
        </w:rPr>
        <w:t xml:space="preserve"> </w:t>
      </w:r>
      <w:r>
        <w:rPr>
          <w:color w:val="202020"/>
        </w:rPr>
        <w:t>Centro</w:t>
      </w:r>
      <w:r>
        <w:rPr>
          <w:color w:val="202020"/>
          <w:spacing w:val="-26"/>
        </w:rPr>
        <w:t xml:space="preserve"> </w:t>
      </w:r>
      <w:r>
        <w:rPr>
          <w:color w:val="202020"/>
        </w:rPr>
        <w:t>Comercial</w:t>
      </w:r>
      <w:r>
        <w:rPr>
          <w:color w:val="202020"/>
          <w:spacing w:val="-23"/>
        </w:rPr>
        <w:t xml:space="preserve"> </w:t>
      </w:r>
      <w:r>
        <w:rPr>
          <w:color w:val="202020"/>
        </w:rPr>
        <w:t>Berceo…</w:t>
      </w:r>
    </w:p>
    <w:p w:rsidR="00274D8F" w:rsidRDefault="008B0D88">
      <w:pPr>
        <w:pStyle w:val="Prrafodelista"/>
        <w:numPr>
          <w:ilvl w:val="2"/>
          <w:numId w:val="6"/>
        </w:numPr>
        <w:tabs>
          <w:tab w:val="left" w:pos="839"/>
          <w:tab w:val="left" w:pos="840"/>
        </w:tabs>
        <w:spacing w:line="266" w:lineRule="exact"/>
        <w:ind w:hanging="361"/>
      </w:pPr>
      <w:r>
        <w:rPr>
          <w:color w:val="202020"/>
        </w:rPr>
        <w:t>Exposición</w:t>
      </w:r>
      <w:r>
        <w:rPr>
          <w:color w:val="202020"/>
          <w:spacing w:val="-22"/>
        </w:rPr>
        <w:t xml:space="preserve"> </w:t>
      </w:r>
      <w:r>
        <w:rPr>
          <w:color w:val="202020"/>
        </w:rPr>
        <w:t>Itinerante</w:t>
      </w:r>
      <w:r>
        <w:rPr>
          <w:color w:val="202020"/>
          <w:spacing w:val="-21"/>
        </w:rPr>
        <w:t xml:space="preserve"> </w:t>
      </w:r>
      <w:r>
        <w:rPr>
          <w:color w:val="202020"/>
        </w:rPr>
        <w:t>de</w:t>
      </w:r>
      <w:r>
        <w:rPr>
          <w:color w:val="202020"/>
          <w:spacing w:val="-19"/>
        </w:rPr>
        <w:t xml:space="preserve"> </w:t>
      </w:r>
      <w:r>
        <w:rPr>
          <w:color w:val="202020"/>
        </w:rPr>
        <w:t>Fotografía:</w:t>
      </w:r>
      <w:r>
        <w:rPr>
          <w:color w:val="202020"/>
          <w:spacing w:val="-20"/>
        </w:rPr>
        <w:t xml:space="preserve"> </w:t>
      </w:r>
      <w:r>
        <w:rPr>
          <w:color w:val="202020"/>
        </w:rPr>
        <w:t>Parque</w:t>
      </w:r>
      <w:r>
        <w:rPr>
          <w:color w:val="202020"/>
          <w:spacing w:val="-19"/>
        </w:rPr>
        <w:t xml:space="preserve"> </w:t>
      </w:r>
      <w:r>
        <w:rPr>
          <w:color w:val="202020"/>
        </w:rPr>
        <w:t>Rioja</w:t>
      </w:r>
    </w:p>
    <w:p w:rsidR="00274D8F" w:rsidRDefault="008B0D88">
      <w:pPr>
        <w:pStyle w:val="Prrafodelista"/>
        <w:numPr>
          <w:ilvl w:val="2"/>
          <w:numId w:val="6"/>
        </w:numPr>
        <w:tabs>
          <w:tab w:val="left" w:pos="839"/>
          <w:tab w:val="left" w:pos="840"/>
        </w:tabs>
        <w:spacing w:before="24"/>
        <w:ind w:hanging="361"/>
      </w:pPr>
      <w:r>
        <w:rPr>
          <w:color w:val="202020"/>
          <w:w w:val="115"/>
        </w:rPr>
        <w:t>Ca</w:t>
      </w:r>
      <w:r>
        <w:rPr>
          <w:color w:val="202020"/>
          <w:spacing w:val="-1"/>
          <w:w w:val="96"/>
        </w:rPr>
        <w:t>m</w:t>
      </w:r>
      <w:r>
        <w:rPr>
          <w:color w:val="202020"/>
          <w:spacing w:val="-2"/>
          <w:w w:val="109"/>
        </w:rPr>
        <w:t>p</w:t>
      </w:r>
      <w:r>
        <w:rPr>
          <w:color w:val="202020"/>
          <w:spacing w:val="-1"/>
          <w:w w:val="108"/>
        </w:rPr>
        <w:t>añ</w:t>
      </w:r>
      <w:r>
        <w:rPr>
          <w:color w:val="202020"/>
          <w:w w:val="108"/>
        </w:rPr>
        <w:t>a</w:t>
      </w:r>
      <w:r>
        <w:rPr>
          <w:color w:val="202020"/>
          <w:spacing w:val="-18"/>
        </w:rPr>
        <w:t xml:space="preserve"> </w:t>
      </w:r>
      <w:r>
        <w:rPr>
          <w:color w:val="202020"/>
          <w:spacing w:val="-1"/>
          <w:w w:val="109"/>
        </w:rPr>
        <w:t>d</w:t>
      </w:r>
      <w:r>
        <w:rPr>
          <w:color w:val="202020"/>
          <w:w w:val="109"/>
        </w:rPr>
        <w:t>e</w:t>
      </w:r>
      <w:r>
        <w:rPr>
          <w:color w:val="202020"/>
          <w:spacing w:val="-20"/>
        </w:rPr>
        <w:t xml:space="preserve"> </w:t>
      </w:r>
      <w:r>
        <w:rPr>
          <w:color w:val="202020"/>
          <w:w w:val="109"/>
        </w:rPr>
        <w:t>M</w:t>
      </w:r>
      <w:r>
        <w:rPr>
          <w:color w:val="202020"/>
          <w:w w:val="98"/>
        </w:rPr>
        <w:t>en</w:t>
      </w:r>
      <w:r>
        <w:rPr>
          <w:color w:val="202020"/>
          <w:spacing w:val="-3"/>
          <w:w w:val="98"/>
        </w:rPr>
        <w:t>t</w:t>
      </w:r>
      <w:r>
        <w:rPr>
          <w:color w:val="202020"/>
          <w:spacing w:val="-1"/>
          <w:w w:val="94"/>
        </w:rPr>
        <w:t>al</w:t>
      </w:r>
      <w:r>
        <w:rPr>
          <w:color w:val="202020"/>
          <w:spacing w:val="-2"/>
          <w:w w:val="94"/>
        </w:rPr>
        <w:t>i</w:t>
      </w:r>
      <w:r>
        <w:rPr>
          <w:color w:val="202020"/>
          <w:w w:val="106"/>
        </w:rPr>
        <w:t>za</w:t>
      </w:r>
      <w:r>
        <w:rPr>
          <w:color w:val="202020"/>
          <w:spacing w:val="1"/>
          <w:w w:val="106"/>
        </w:rPr>
        <w:t>c</w:t>
      </w:r>
      <w:r>
        <w:rPr>
          <w:color w:val="202020"/>
          <w:spacing w:val="-1"/>
          <w:w w:val="73"/>
        </w:rPr>
        <w:t>i</w:t>
      </w:r>
      <w:r>
        <w:rPr>
          <w:color w:val="202020"/>
          <w:w w:val="102"/>
        </w:rPr>
        <w:t>ón</w:t>
      </w:r>
      <w:r>
        <w:rPr>
          <w:color w:val="202020"/>
          <w:spacing w:val="-16"/>
        </w:rPr>
        <w:t xml:space="preserve"> </w:t>
      </w:r>
      <w:r>
        <w:rPr>
          <w:color w:val="202020"/>
          <w:spacing w:val="-4"/>
          <w:w w:val="85"/>
        </w:rPr>
        <w:t>E</w:t>
      </w:r>
      <w:r>
        <w:rPr>
          <w:color w:val="202020"/>
          <w:w w:val="74"/>
        </w:rPr>
        <w:t>s</w:t>
      </w:r>
      <w:r>
        <w:rPr>
          <w:color w:val="202020"/>
          <w:w w:val="124"/>
        </w:rPr>
        <w:t>c</w:t>
      </w:r>
      <w:r>
        <w:rPr>
          <w:color w:val="202020"/>
          <w:w w:val="97"/>
        </w:rPr>
        <w:t>o</w:t>
      </w:r>
      <w:r>
        <w:rPr>
          <w:color w:val="202020"/>
          <w:spacing w:val="-2"/>
          <w:w w:val="97"/>
        </w:rPr>
        <w:t>l</w:t>
      </w:r>
      <w:r>
        <w:rPr>
          <w:color w:val="202020"/>
          <w:spacing w:val="-3"/>
          <w:w w:val="114"/>
        </w:rPr>
        <w:t>a</w:t>
      </w:r>
      <w:r>
        <w:rPr>
          <w:color w:val="202020"/>
          <w:w w:val="70"/>
        </w:rPr>
        <w:t>r</w:t>
      </w:r>
      <w:r>
        <w:rPr>
          <w:color w:val="202020"/>
          <w:w w:val="61"/>
        </w:rPr>
        <w:t>:</w:t>
      </w:r>
      <w:r>
        <w:rPr>
          <w:color w:val="202020"/>
          <w:spacing w:val="-17"/>
        </w:rPr>
        <w:t xml:space="preserve"> </w:t>
      </w:r>
      <w:r>
        <w:rPr>
          <w:color w:val="202020"/>
          <w:w w:val="101"/>
        </w:rPr>
        <w:t>C</w:t>
      </w:r>
      <w:r>
        <w:rPr>
          <w:color w:val="202020"/>
          <w:spacing w:val="-3"/>
          <w:w w:val="101"/>
        </w:rPr>
        <w:t>E</w:t>
      </w:r>
      <w:r>
        <w:rPr>
          <w:color w:val="202020"/>
          <w:spacing w:val="-1"/>
          <w:w w:val="80"/>
        </w:rPr>
        <w:t>I</w:t>
      </w:r>
      <w:r>
        <w:rPr>
          <w:color w:val="202020"/>
          <w:w w:val="80"/>
        </w:rPr>
        <w:t>P</w:t>
      </w:r>
      <w:r>
        <w:rPr>
          <w:color w:val="202020"/>
          <w:spacing w:val="-17"/>
        </w:rPr>
        <w:t xml:space="preserve"> </w:t>
      </w:r>
      <w:r>
        <w:rPr>
          <w:color w:val="202020"/>
          <w:spacing w:val="-1"/>
          <w:w w:val="111"/>
        </w:rPr>
        <w:t>G</w:t>
      </w:r>
      <w:r>
        <w:rPr>
          <w:color w:val="202020"/>
          <w:spacing w:val="-2"/>
          <w:w w:val="111"/>
        </w:rPr>
        <w:t>e</w:t>
      </w:r>
      <w:r>
        <w:rPr>
          <w:color w:val="202020"/>
          <w:w w:val="94"/>
        </w:rPr>
        <w:t>ner</w:t>
      </w:r>
      <w:r>
        <w:rPr>
          <w:color w:val="202020"/>
          <w:spacing w:val="-1"/>
          <w:w w:val="101"/>
        </w:rPr>
        <w:t>a</w:t>
      </w:r>
      <w:r>
        <w:rPr>
          <w:color w:val="202020"/>
          <w:w w:val="101"/>
        </w:rPr>
        <w:t>l</w:t>
      </w:r>
      <w:r>
        <w:rPr>
          <w:color w:val="202020"/>
          <w:spacing w:val="-18"/>
        </w:rPr>
        <w:t xml:space="preserve"> </w:t>
      </w:r>
      <w:r>
        <w:rPr>
          <w:color w:val="202020"/>
          <w:spacing w:val="-1"/>
          <w:w w:val="85"/>
        </w:rPr>
        <w:t>E</w:t>
      </w:r>
      <w:r>
        <w:rPr>
          <w:color w:val="202020"/>
          <w:w w:val="74"/>
        </w:rPr>
        <w:t>s</w:t>
      </w:r>
      <w:r>
        <w:rPr>
          <w:color w:val="202020"/>
          <w:spacing w:val="-2"/>
          <w:w w:val="109"/>
        </w:rPr>
        <w:t>p</w:t>
      </w:r>
      <w:r>
        <w:rPr>
          <w:color w:val="202020"/>
          <w:spacing w:val="-1"/>
          <w:w w:val="96"/>
        </w:rPr>
        <w:t>a</w:t>
      </w:r>
      <w:r>
        <w:rPr>
          <w:color w:val="202020"/>
          <w:w w:val="96"/>
        </w:rPr>
        <w:t>r</w:t>
      </w:r>
      <w:r>
        <w:rPr>
          <w:color w:val="202020"/>
        </w:rPr>
        <w:t>t</w:t>
      </w:r>
      <w:r>
        <w:rPr>
          <w:color w:val="202020"/>
          <w:spacing w:val="-3"/>
        </w:rPr>
        <w:t>e</w:t>
      </w:r>
      <w:r>
        <w:rPr>
          <w:color w:val="202020"/>
          <w:w w:val="70"/>
        </w:rPr>
        <w:t>r</w:t>
      </w:r>
      <w:r>
        <w:rPr>
          <w:color w:val="202020"/>
          <w:w w:val="96"/>
        </w:rPr>
        <w:t>o,</w:t>
      </w:r>
      <w:r>
        <w:rPr>
          <w:color w:val="202020"/>
          <w:spacing w:val="-19"/>
        </w:rPr>
        <w:t xml:space="preserve"> </w:t>
      </w:r>
      <w:r>
        <w:rPr>
          <w:color w:val="202020"/>
          <w:w w:val="92"/>
        </w:rPr>
        <w:t>CEIP</w:t>
      </w:r>
      <w:r>
        <w:rPr>
          <w:color w:val="202020"/>
          <w:spacing w:val="-19"/>
        </w:rPr>
        <w:t xml:space="preserve"> </w:t>
      </w:r>
      <w:r>
        <w:rPr>
          <w:color w:val="202020"/>
          <w:spacing w:val="-2"/>
          <w:w w:val="116"/>
        </w:rPr>
        <w:t>C</w:t>
      </w:r>
      <w:r>
        <w:rPr>
          <w:color w:val="202020"/>
          <w:w w:val="93"/>
        </w:rPr>
        <w:t>e</w:t>
      </w:r>
      <w:r>
        <w:rPr>
          <w:color w:val="202020"/>
          <w:spacing w:val="1"/>
          <w:w w:val="93"/>
        </w:rPr>
        <w:t>r</w:t>
      </w:r>
      <w:r>
        <w:rPr>
          <w:color w:val="202020"/>
          <w:spacing w:val="-1"/>
          <w:w w:val="104"/>
        </w:rPr>
        <w:t>v</w:t>
      </w:r>
      <w:r>
        <w:rPr>
          <w:color w:val="202020"/>
          <w:spacing w:val="-3"/>
          <w:w w:val="104"/>
        </w:rPr>
        <w:t>a</w:t>
      </w:r>
      <w:r>
        <w:rPr>
          <w:color w:val="202020"/>
          <w:w w:val="92"/>
        </w:rPr>
        <w:t>n</w:t>
      </w:r>
      <w:r>
        <w:rPr>
          <w:color w:val="202020"/>
          <w:spacing w:val="-1"/>
          <w:w w:val="92"/>
        </w:rPr>
        <w:t>t</w:t>
      </w:r>
      <w:r>
        <w:rPr>
          <w:color w:val="202020"/>
          <w:w w:val="93"/>
        </w:rPr>
        <w:t>es</w:t>
      </w:r>
      <w:r>
        <w:rPr>
          <w:color w:val="202020"/>
          <w:spacing w:val="-17"/>
        </w:rPr>
        <w:t xml:space="preserve"> </w:t>
      </w:r>
      <w:r>
        <w:rPr>
          <w:color w:val="202020"/>
          <w:spacing w:val="-3"/>
          <w:w w:val="110"/>
        </w:rPr>
        <w:t>d</w:t>
      </w:r>
      <w:r>
        <w:rPr>
          <w:color w:val="202020"/>
          <w:w w:val="109"/>
        </w:rPr>
        <w:t>e</w:t>
      </w:r>
    </w:p>
    <w:p w:rsidR="00274D8F" w:rsidRDefault="008B0D88">
      <w:pPr>
        <w:pStyle w:val="Textoindependiente"/>
        <w:spacing w:before="21"/>
        <w:ind w:left="839"/>
      </w:pPr>
      <w:r>
        <w:rPr>
          <w:color w:val="202020"/>
        </w:rPr>
        <w:t>Fuenmayor, Escuela de Enfermería…</w:t>
      </w:r>
    </w:p>
    <w:p w:rsidR="00274D8F" w:rsidRDefault="008B0D88">
      <w:pPr>
        <w:pStyle w:val="Textoindependiente"/>
        <w:spacing w:before="183" w:line="278" w:lineRule="auto"/>
        <w:ind w:left="119" w:right="139"/>
      </w:pPr>
      <w:r>
        <w:rPr>
          <w:color w:val="202020"/>
        </w:rPr>
        <w:t>Por</w:t>
      </w:r>
      <w:r>
        <w:rPr>
          <w:color w:val="202020"/>
          <w:spacing w:val="-25"/>
        </w:rPr>
        <w:t xml:space="preserve"> </w:t>
      </w:r>
      <w:r>
        <w:rPr>
          <w:color w:val="202020"/>
        </w:rPr>
        <w:t>otra</w:t>
      </w:r>
      <w:r>
        <w:rPr>
          <w:color w:val="202020"/>
          <w:spacing w:val="-27"/>
        </w:rPr>
        <w:t xml:space="preserve"> </w:t>
      </w:r>
      <w:r>
        <w:rPr>
          <w:color w:val="202020"/>
        </w:rPr>
        <w:t>parte,</w:t>
      </w:r>
      <w:r>
        <w:rPr>
          <w:color w:val="202020"/>
          <w:spacing w:val="-27"/>
        </w:rPr>
        <w:t xml:space="preserve"> </w:t>
      </w:r>
      <w:r>
        <w:rPr>
          <w:color w:val="202020"/>
        </w:rPr>
        <w:t>el</w:t>
      </w:r>
      <w:r>
        <w:rPr>
          <w:color w:val="202020"/>
          <w:spacing w:val="-26"/>
        </w:rPr>
        <w:t xml:space="preserve"> </w:t>
      </w:r>
      <w:r>
        <w:rPr>
          <w:color w:val="202020"/>
        </w:rPr>
        <w:t>compromiso</w:t>
      </w:r>
      <w:r>
        <w:rPr>
          <w:color w:val="202020"/>
          <w:spacing w:val="-27"/>
        </w:rPr>
        <w:t xml:space="preserve"> </w:t>
      </w:r>
      <w:r>
        <w:rPr>
          <w:color w:val="202020"/>
        </w:rPr>
        <w:t>ambiental</w:t>
      </w:r>
      <w:r>
        <w:rPr>
          <w:color w:val="202020"/>
          <w:spacing w:val="-29"/>
        </w:rPr>
        <w:t xml:space="preserve"> </w:t>
      </w:r>
      <w:r>
        <w:rPr>
          <w:color w:val="202020"/>
        </w:rPr>
        <w:t>queda</w:t>
      </w:r>
      <w:r>
        <w:rPr>
          <w:color w:val="202020"/>
          <w:spacing w:val="-27"/>
        </w:rPr>
        <w:t xml:space="preserve"> </w:t>
      </w:r>
      <w:r>
        <w:rPr>
          <w:color w:val="202020"/>
        </w:rPr>
        <w:t>reflejado</w:t>
      </w:r>
      <w:r>
        <w:rPr>
          <w:color w:val="202020"/>
          <w:spacing w:val="-28"/>
        </w:rPr>
        <w:t xml:space="preserve"> </w:t>
      </w:r>
      <w:r>
        <w:rPr>
          <w:color w:val="202020"/>
        </w:rPr>
        <w:t>en</w:t>
      </w:r>
      <w:r>
        <w:rPr>
          <w:color w:val="202020"/>
          <w:spacing w:val="-26"/>
        </w:rPr>
        <w:t xml:space="preserve"> </w:t>
      </w:r>
      <w:r>
        <w:rPr>
          <w:color w:val="202020"/>
        </w:rPr>
        <w:t>el</w:t>
      </w:r>
      <w:r>
        <w:rPr>
          <w:color w:val="202020"/>
          <w:spacing w:val="-26"/>
        </w:rPr>
        <w:t xml:space="preserve"> </w:t>
      </w:r>
      <w:r>
        <w:rPr>
          <w:color w:val="202020"/>
        </w:rPr>
        <w:t>uso</w:t>
      </w:r>
      <w:r>
        <w:rPr>
          <w:color w:val="202020"/>
          <w:spacing w:val="-27"/>
        </w:rPr>
        <w:t xml:space="preserve"> </w:t>
      </w:r>
      <w:r>
        <w:rPr>
          <w:color w:val="202020"/>
        </w:rPr>
        <w:t>responsable</w:t>
      </w:r>
      <w:r>
        <w:rPr>
          <w:color w:val="202020"/>
          <w:spacing w:val="-26"/>
        </w:rPr>
        <w:t xml:space="preserve"> </w:t>
      </w:r>
      <w:r>
        <w:rPr>
          <w:color w:val="202020"/>
        </w:rPr>
        <w:t>de</w:t>
      </w:r>
      <w:r>
        <w:rPr>
          <w:color w:val="202020"/>
          <w:spacing w:val="-25"/>
        </w:rPr>
        <w:t xml:space="preserve"> </w:t>
      </w:r>
      <w:r>
        <w:rPr>
          <w:color w:val="202020"/>
        </w:rPr>
        <w:t>los</w:t>
      </w:r>
      <w:r>
        <w:rPr>
          <w:color w:val="202020"/>
          <w:spacing w:val="-21"/>
        </w:rPr>
        <w:t xml:space="preserve"> </w:t>
      </w:r>
      <w:r>
        <w:rPr>
          <w:color w:val="202020"/>
        </w:rPr>
        <w:t>recursos y</w:t>
      </w:r>
      <w:r>
        <w:rPr>
          <w:color w:val="202020"/>
          <w:spacing w:val="-17"/>
        </w:rPr>
        <w:t xml:space="preserve"> </w:t>
      </w:r>
      <w:r>
        <w:rPr>
          <w:color w:val="202020"/>
        </w:rPr>
        <w:t>en</w:t>
      </w:r>
      <w:r>
        <w:rPr>
          <w:color w:val="202020"/>
          <w:spacing w:val="-19"/>
        </w:rPr>
        <w:t xml:space="preserve"> </w:t>
      </w:r>
      <w:r>
        <w:rPr>
          <w:color w:val="202020"/>
        </w:rPr>
        <w:t>el</w:t>
      </w:r>
      <w:r>
        <w:rPr>
          <w:color w:val="202020"/>
          <w:spacing w:val="-18"/>
        </w:rPr>
        <w:t xml:space="preserve"> </w:t>
      </w:r>
      <w:r>
        <w:rPr>
          <w:color w:val="202020"/>
        </w:rPr>
        <w:t>reciclado</w:t>
      </w:r>
      <w:r>
        <w:rPr>
          <w:color w:val="202020"/>
          <w:spacing w:val="-19"/>
        </w:rPr>
        <w:t xml:space="preserve"> </w:t>
      </w:r>
      <w:r>
        <w:rPr>
          <w:color w:val="202020"/>
        </w:rPr>
        <w:t>de</w:t>
      </w:r>
      <w:r>
        <w:rPr>
          <w:color w:val="202020"/>
          <w:spacing w:val="-16"/>
        </w:rPr>
        <w:t xml:space="preserve"> </w:t>
      </w:r>
      <w:r>
        <w:rPr>
          <w:color w:val="202020"/>
        </w:rPr>
        <w:t>los</w:t>
      </w:r>
      <w:r>
        <w:rPr>
          <w:color w:val="202020"/>
          <w:spacing w:val="-15"/>
        </w:rPr>
        <w:t xml:space="preserve"> </w:t>
      </w:r>
      <w:r>
        <w:rPr>
          <w:color w:val="202020"/>
        </w:rPr>
        <w:t>residuos.</w:t>
      </w:r>
    </w:p>
    <w:p w:rsidR="00274D8F" w:rsidRDefault="008B0D88">
      <w:pPr>
        <w:pStyle w:val="Textoindependiente"/>
        <w:spacing w:line="280" w:lineRule="auto"/>
        <w:ind w:left="119" w:right="139"/>
      </w:pPr>
      <w:r>
        <w:rPr>
          <w:color w:val="202020"/>
        </w:rPr>
        <w:t>Se</w:t>
      </w:r>
      <w:r>
        <w:rPr>
          <w:color w:val="202020"/>
          <w:spacing w:val="-30"/>
        </w:rPr>
        <w:t xml:space="preserve"> </w:t>
      </w:r>
      <w:r>
        <w:rPr>
          <w:color w:val="202020"/>
        </w:rPr>
        <w:t>han</w:t>
      </w:r>
      <w:r>
        <w:rPr>
          <w:color w:val="202020"/>
          <w:spacing w:val="-31"/>
        </w:rPr>
        <w:t xml:space="preserve"> </w:t>
      </w:r>
      <w:r>
        <w:rPr>
          <w:color w:val="202020"/>
        </w:rPr>
        <w:t>establecido</w:t>
      </w:r>
      <w:r>
        <w:rPr>
          <w:color w:val="202020"/>
          <w:spacing w:val="-30"/>
        </w:rPr>
        <w:t xml:space="preserve"> </w:t>
      </w:r>
      <w:r>
        <w:rPr>
          <w:color w:val="202020"/>
        </w:rPr>
        <w:t>la</w:t>
      </w:r>
      <w:r>
        <w:rPr>
          <w:color w:val="202020"/>
          <w:spacing w:val="-34"/>
        </w:rPr>
        <w:t xml:space="preserve"> </w:t>
      </w:r>
      <w:r>
        <w:rPr>
          <w:color w:val="202020"/>
        </w:rPr>
        <w:t>utilización</w:t>
      </w:r>
      <w:r>
        <w:rPr>
          <w:color w:val="202020"/>
          <w:spacing w:val="-30"/>
        </w:rPr>
        <w:t xml:space="preserve"> </w:t>
      </w:r>
      <w:r>
        <w:rPr>
          <w:color w:val="202020"/>
        </w:rPr>
        <w:t>de</w:t>
      </w:r>
      <w:r>
        <w:rPr>
          <w:color w:val="202020"/>
          <w:spacing w:val="-31"/>
        </w:rPr>
        <w:t xml:space="preserve"> </w:t>
      </w:r>
      <w:r>
        <w:rPr>
          <w:color w:val="202020"/>
        </w:rPr>
        <w:t>un</w:t>
      </w:r>
      <w:r>
        <w:rPr>
          <w:color w:val="202020"/>
          <w:spacing w:val="-32"/>
        </w:rPr>
        <w:t xml:space="preserve"> </w:t>
      </w:r>
      <w:r>
        <w:rPr>
          <w:color w:val="202020"/>
        </w:rPr>
        <w:t>huerto</w:t>
      </w:r>
      <w:r>
        <w:rPr>
          <w:color w:val="202020"/>
          <w:spacing w:val="-31"/>
        </w:rPr>
        <w:t xml:space="preserve"> </w:t>
      </w:r>
      <w:r>
        <w:rPr>
          <w:color w:val="202020"/>
        </w:rPr>
        <w:t>solar,</w:t>
      </w:r>
      <w:r>
        <w:rPr>
          <w:color w:val="202020"/>
          <w:spacing w:val="-31"/>
        </w:rPr>
        <w:t xml:space="preserve"> </w:t>
      </w:r>
      <w:r>
        <w:rPr>
          <w:color w:val="202020"/>
        </w:rPr>
        <w:t>para</w:t>
      </w:r>
      <w:r>
        <w:rPr>
          <w:color w:val="202020"/>
          <w:spacing w:val="-33"/>
        </w:rPr>
        <w:t xml:space="preserve"> </w:t>
      </w:r>
      <w:r>
        <w:rPr>
          <w:color w:val="202020"/>
        </w:rPr>
        <w:t>contribuir</w:t>
      </w:r>
      <w:r>
        <w:rPr>
          <w:color w:val="202020"/>
          <w:spacing w:val="-31"/>
        </w:rPr>
        <w:t xml:space="preserve"> </w:t>
      </w:r>
      <w:r>
        <w:rPr>
          <w:color w:val="202020"/>
        </w:rPr>
        <w:t>al</w:t>
      </w:r>
      <w:r>
        <w:rPr>
          <w:color w:val="202020"/>
          <w:spacing w:val="-30"/>
        </w:rPr>
        <w:t xml:space="preserve"> </w:t>
      </w:r>
      <w:r>
        <w:rPr>
          <w:color w:val="202020"/>
        </w:rPr>
        <w:t>ahorro</w:t>
      </w:r>
      <w:r>
        <w:rPr>
          <w:color w:val="202020"/>
          <w:spacing w:val="-32"/>
        </w:rPr>
        <w:t xml:space="preserve"> </w:t>
      </w:r>
      <w:r>
        <w:rPr>
          <w:color w:val="202020"/>
        </w:rPr>
        <w:t>energético. Además</w:t>
      </w:r>
      <w:r>
        <w:rPr>
          <w:color w:val="202020"/>
          <w:spacing w:val="-14"/>
        </w:rPr>
        <w:t xml:space="preserve"> </w:t>
      </w:r>
      <w:r>
        <w:rPr>
          <w:color w:val="202020"/>
        </w:rPr>
        <w:t>de</w:t>
      </w:r>
      <w:r>
        <w:rPr>
          <w:color w:val="202020"/>
          <w:spacing w:val="-13"/>
        </w:rPr>
        <w:t xml:space="preserve"> </w:t>
      </w:r>
      <w:r>
        <w:rPr>
          <w:color w:val="202020"/>
        </w:rPr>
        <w:t>lo</w:t>
      </w:r>
      <w:r>
        <w:rPr>
          <w:color w:val="202020"/>
          <w:spacing w:val="-17"/>
        </w:rPr>
        <w:t xml:space="preserve"> </w:t>
      </w:r>
      <w:r>
        <w:rPr>
          <w:color w:val="202020"/>
        </w:rPr>
        <w:t>dicho</w:t>
      </w:r>
      <w:r>
        <w:rPr>
          <w:color w:val="202020"/>
          <w:spacing w:val="-17"/>
        </w:rPr>
        <w:t xml:space="preserve"> </w:t>
      </w:r>
      <w:r>
        <w:rPr>
          <w:color w:val="202020"/>
        </w:rPr>
        <w:t>hasta</w:t>
      </w:r>
      <w:r>
        <w:rPr>
          <w:color w:val="202020"/>
          <w:spacing w:val="-16"/>
        </w:rPr>
        <w:t xml:space="preserve"> </w:t>
      </w:r>
      <w:r>
        <w:rPr>
          <w:color w:val="202020"/>
        </w:rPr>
        <w:t>el</w:t>
      </w:r>
      <w:r>
        <w:rPr>
          <w:color w:val="202020"/>
          <w:spacing w:val="-14"/>
        </w:rPr>
        <w:t xml:space="preserve"> </w:t>
      </w:r>
      <w:r>
        <w:rPr>
          <w:color w:val="202020"/>
        </w:rPr>
        <w:t>momento</w:t>
      </w:r>
      <w:r>
        <w:rPr>
          <w:color w:val="202020"/>
          <w:spacing w:val="-17"/>
        </w:rPr>
        <w:t xml:space="preserve"> </w:t>
      </w:r>
      <w:r>
        <w:rPr>
          <w:color w:val="202020"/>
        </w:rPr>
        <w:t>cabe</w:t>
      </w:r>
      <w:r>
        <w:rPr>
          <w:color w:val="202020"/>
          <w:spacing w:val="-13"/>
        </w:rPr>
        <w:t xml:space="preserve"> </w:t>
      </w:r>
      <w:r>
        <w:rPr>
          <w:color w:val="202020"/>
        </w:rPr>
        <w:t>destacar</w:t>
      </w:r>
      <w:r>
        <w:rPr>
          <w:color w:val="202020"/>
          <w:spacing w:val="-16"/>
        </w:rPr>
        <w:t xml:space="preserve"> </w:t>
      </w:r>
      <w:r>
        <w:rPr>
          <w:color w:val="202020"/>
        </w:rPr>
        <w:t>que:</w:t>
      </w:r>
    </w:p>
    <w:p w:rsidR="00274D8F" w:rsidRDefault="008B0D88">
      <w:pPr>
        <w:pStyle w:val="Prrafodelista"/>
        <w:numPr>
          <w:ilvl w:val="0"/>
          <w:numId w:val="3"/>
        </w:numPr>
        <w:tabs>
          <w:tab w:val="left" w:pos="839"/>
          <w:tab w:val="left" w:pos="840"/>
        </w:tabs>
        <w:spacing w:before="75"/>
        <w:ind w:right="116"/>
      </w:pPr>
      <w:r>
        <w:rPr>
          <w:color w:val="202020"/>
        </w:rPr>
        <w:t>La</w:t>
      </w:r>
      <w:r>
        <w:rPr>
          <w:color w:val="202020"/>
          <w:spacing w:val="-30"/>
        </w:rPr>
        <w:t xml:space="preserve"> </w:t>
      </w:r>
      <w:r>
        <w:rPr>
          <w:color w:val="202020"/>
        </w:rPr>
        <w:t>Marcha</w:t>
      </w:r>
      <w:r>
        <w:rPr>
          <w:color w:val="202020"/>
          <w:spacing w:val="-28"/>
        </w:rPr>
        <w:t xml:space="preserve"> </w:t>
      </w:r>
      <w:r>
        <w:rPr>
          <w:color w:val="202020"/>
        </w:rPr>
        <w:t>Aspace</w:t>
      </w:r>
      <w:r>
        <w:rPr>
          <w:color w:val="202020"/>
          <w:spacing w:val="-30"/>
        </w:rPr>
        <w:t xml:space="preserve"> </w:t>
      </w:r>
      <w:r>
        <w:rPr>
          <w:color w:val="202020"/>
        </w:rPr>
        <w:t>que</w:t>
      </w:r>
      <w:r>
        <w:rPr>
          <w:color w:val="202020"/>
          <w:spacing w:val="-27"/>
        </w:rPr>
        <w:t xml:space="preserve"> </w:t>
      </w:r>
      <w:r>
        <w:rPr>
          <w:color w:val="202020"/>
        </w:rPr>
        <w:t>se</w:t>
      </w:r>
      <w:r>
        <w:rPr>
          <w:color w:val="202020"/>
          <w:spacing w:val="-26"/>
        </w:rPr>
        <w:t xml:space="preserve"> </w:t>
      </w:r>
      <w:r>
        <w:rPr>
          <w:color w:val="202020"/>
        </w:rPr>
        <w:t>organiza</w:t>
      </w:r>
      <w:r>
        <w:rPr>
          <w:color w:val="202020"/>
          <w:spacing w:val="-28"/>
        </w:rPr>
        <w:t xml:space="preserve"> </w:t>
      </w:r>
      <w:r>
        <w:rPr>
          <w:color w:val="202020"/>
        </w:rPr>
        <w:t>todos</w:t>
      </w:r>
      <w:r>
        <w:rPr>
          <w:color w:val="202020"/>
          <w:spacing w:val="-27"/>
        </w:rPr>
        <w:t xml:space="preserve"> </w:t>
      </w:r>
      <w:r>
        <w:rPr>
          <w:color w:val="202020"/>
        </w:rPr>
        <w:t>los</w:t>
      </w:r>
      <w:r>
        <w:rPr>
          <w:color w:val="202020"/>
          <w:spacing w:val="-30"/>
        </w:rPr>
        <w:t xml:space="preserve"> </w:t>
      </w:r>
      <w:r>
        <w:rPr>
          <w:color w:val="202020"/>
        </w:rPr>
        <w:t>años</w:t>
      </w:r>
      <w:r>
        <w:rPr>
          <w:color w:val="202020"/>
          <w:spacing w:val="-28"/>
        </w:rPr>
        <w:t xml:space="preserve"> </w:t>
      </w:r>
      <w:r>
        <w:rPr>
          <w:color w:val="202020"/>
        </w:rPr>
        <w:t>proporciona</w:t>
      </w:r>
      <w:r>
        <w:rPr>
          <w:color w:val="202020"/>
          <w:spacing w:val="-30"/>
        </w:rPr>
        <w:t xml:space="preserve"> </w:t>
      </w:r>
      <w:r>
        <w:rPr>
          <w:color w:val="202020"/>
        </w:rPr>
        <w:t>a</w:t>
      </w:r>
      <w:r>
        <w:rPr>
          <w:color w:val="202020"/>
          <w:spacing w:val="-27"/>
        </w:rPr>
        <w:t xml:space="preserve"> </w:t>
      </w:r>
      <w:r>
        <w:rPr>
          <w:color w:val="202020"/>
        </w:rPr>
        <w:t>la</w:t>
      </w:r>
      <w:r>
        <w:rPr>
          <w:color w:val="202020"/>
          <w:spacing w:val="-26"/>
        </w:rPr>
        <w:t xml:space="preserve"> </w:t>
      </w:r>
      <w:r>
        <w:rPr>
          <w:color w:val="202020"/>
        </w:rPr>
        <w:t>entidad</w:t>
      </w:r>
      <w:r>
        <w:rPr>
          <w:color w:val="202020"/>
          <w:spacing w:val="-28"/>
        </w:rPr>
        <w:t xml:space="preserve"> </w:t>
      </w:r>
      <w:r>
        <w:rPr>
          <w:color w:val="202020"/>
        </w:rPr>
        <w:t>una</w:t>
      </w:r>
      <w:r>
        <w:rPr>
          <w:color w:val="202020"/>
          <w:spacing w:val="-28"/>
        </w:rPr>
        <w:t xml:space="preserve"> </w:t>
      </w:r>
      <w:r>
        <w:rPr>
          <w:color w:val="202020"/>
        </w:rPr>
        <w:t>visibilidad social muy</w:t>
      </w:r>
      <w:r>
        <w:rPr>
          <w:color w:val="202020"/>
          <w:spacing w:val="-36"/>
        </w:rPr>
        <w:t xml:space="preserve"> </w:t>
      </w:r>
      <w:r>
        <w:rPr>
          <w:color w:val="202020"/>
        </w:rPr>
        <w:t>importante.</w:t>
      </w:r>
    </w:p>
    <w:p w:rsidR="00274D8F" w:rsidRDefault="008B0D88">
      <w:pPr>
        <w:pStyle w:val="Prrafodelista"/>
        <w:numPr>
          <w:ilvl w:val="0"/>
          <w:numId w:val="3"/>
        </w:numPr>
        <w:tabs>
          <w:tab w:val="left" w:pos="839"/>
          <w:tab w:val="left" w:pos="840"/>
        </w:tabs>
        <w:spacing w:before="125"/>
        <w:ind w:hanging="361"/>
      </w:pPr>
      <w:r>
        <w:rPr>
          <w:color w:val="202020"/>
        </w:rPr>
        <w:t>Participación</w:t>
      </w:r>
      <w:r>
        <w:rPr>
          <w:color w:val="202020"/>
          <w:spacing w:val="-19"/>
        </w:rPr>
        <w:t xml:space="preserve"> </w:t>
      </w:r>
      <w:r>
        <w:rPr>
          <w:color w:val="202020"/>
        </w:rPr>
        <w:t>en</w:t>
      </w:r>
      <w:r>
        <w:rPr>
          <w:color w:val="202020"/>
          <w:spacing w:val="-16"/>
        </w:rPr>
        <w:t xml:space="preserve"> </w:t>
      </w:r>
      <w:r>
        <w:rPr>
          <w:color w:val="202020"/>
        </w:rPr>
        <w:t>el</w:t>
      </w:r>
      <w:r>
        <w:rPr>
          <w:color w:val="202020"/>
          <w:spacing w:val="-17"/>
        </w:rPr>
        <w:t xml:space="preserve"> </w:t>
      </w:r>
      <w:r>
        <w:rPr>
          <w:color w:val="202020"/>
        </w:rPr>
        <w:t>Club</w:t>
      </w:r>
      <w:r>
        <w:rPr>
          <w:color w:val="202020"/>
          <w:spacing w:val="-14"/>
        </w:rPr>
        <w:t xml:space="preserve"> </w:t>
      </w:r>
      <w:r>
        <w:rPr>
          <w:color w:val="202020"/>
        </w:rPr>
        <w:t>de</w:t>
      </w:r>
      <w:r>
        <w:rPr>
          <w:color w:val="202020"/>
          <w:spacing w:val="-16"/>
        </w:rPr>
        <w:t xml:space="preserve"> </w:t>
      </w:r>
      <w:r>
        <w:rPr>
          <w:color w:val="202020"/>
        </w:rPr>
        <w:t>Marketing</w:t>
      </w:r>
      <w:r>
        <w:rPr>
          <w:color w:val="202020"/>
          <w:spacing w:val="-17"/>
        </w:rPr>
        <w:t xml:space="preserve"> </w:t>
      </w:r>
      <w:r>
        <w:rPr>
          <w:color w:val="202020"/>
        </w:rPr>
        <w:t>en</w:t>
      </w:r>
      <w:r>
        <w:rPr>
          <w:color w:val="202020"/>
          <w:spacing w:val="-17"/>
        </w:rPr>
        <w:t xml:space="preserve"> </w:t>
      </w:r>
      <w:r>
        <w:rPr>
          <w:color w:val="202020"/>
        </w:rPr>
        <w:t>formación</w:t>
      </w:r>
      <w:r>
        <w:rPr>
          <w:color w:val="202020"/>
          <w:spacing w:val="-18"/>
        </w:rPr>
        <w:t xml:space="preserve"> </w:t>
      </w:r>
      <w:r>
        <w:rPr>
          <w:color w:val="202020"/>
        </w:rPr>
        <w:t>en</w:t>
      </w:r>
      <w:r>
        <w:rPr>
          <w:color w:val="202020"/>
          <w:spacing w:val="-17"/>
        </w:rPr>
        <w:t xml:space="preserve"> </w:t>
      </w:r>
      <w:r>
        <w:rPr>
          <w:color w:val="202020"/>
        </w:rPr>
        <w:t>gestión</w:t>
      </w:r>
      <w:r>
        <w:rPr>
          <w:color w:val="202020"/>
          <w:spacing w:val="-15"/>
        </w:rPr>
        <w:t xml:space="preserve"> </w:t>
      </w:r>
      <w:r>
        <w:rPr>
          <w:color w:val="202020"/>
        </w:rPr>
        <w:t>avanzada.</w:t>
      </w:r>
    </w:p>
    <w:p w:rsidR="00274D8F" w:rsidRDefault="008B0D88">
      <w:pPr>
        <w:pStyle w:val="Prrafodelista"/>
        <w:numPr>
          <w:ilvl w:val="0"/>
          <w:numId w:val="3"/>
        </w:numPr>
        <w:tabs>
          <w:tab w:val="left" w:pos="839"/>
          <w:tab w:val="left" w:pos="840"/>
        </w:tabs>
        <w:spacing w:before="122" w:line="242" w:lineRule="auto"/>
        <w:ind w:right="119"/>
      </w:pPr>
      <w:r>
        <w:rPr>
          <w:color w:val="202020"/>
        </w:rPr>
        <w:t>Participación con la Agencia de Desarrollo Económico de La Rioja (ADER) en el uso de herramientas</w:t>
      </w:r>
      <w:r>
        <w:rPr>
          <w:color w:val="202020"/>
          <w:spacing w:val="-17"/>
        </w:rPr>
        <w:t xml:space="preserve"> </w:t>
      </w:r>
      <w:r>
        <w:rPr>
          <w:color w:val="202020"/>
        </w:rPr>
        <w:t>de</w:t>
      </w:r>
      <w:r>
        <w:rPr>
          <w:color w:val="202020"/>
          <w:spacing w:val="-18"/>
        </w:rPr>
        <w:t xml:space="preserve"> </w:t>
      </w:r>
      <w:r>
        <w:rPr>
          <w:color w:val="202020"/>
        </w:rPr>
        <w:t>calidad</w:t>
      </w:r>
      <w:r>
        <w:rPr>
          <w:color w:val="202020"/>
          <w:spacing w:val="-19"/>
        </w:rPr>
        <w:t xml:space="preserve"> </w:t>
      </w:r>
      <w:r>
        <w:rPr>
          <w:color w:val="202020"/>
        </w:rPr>
        <w:t>en</w:t>
      </w:r>
      <w:r>
        <w:rPr>
          <w:color w:val="202020"/>
          <w:spacing w:val="-19"/>
        </w:rPr>
        <w:t xml:space="preserve"> </w:t>
      </w:r>
      <w:r>
        <w:rPr>
          <w:color w:val="202020"/>
        </w:rPr>
        <w:t>gestión</w:t>
      </w:r>
      <w:r>
        <w:rPr>
          <w:color w:val="202020"/>
          <w:spacing w:val="-20"/>
        </w:rPr>
        <w:t xml:space="preserve"> </w:t>
      </w:r>
      <w:r>
        <w:rPr>
          <w:color w:val="202020"/>
        </w:rPr>
        <w:t>avanzada,</w:t>
      </w:r>
      <w:r>
        <w:rPr>
          <w:color w:val="202020"/>
          <w:spacing w:val="-18"/>
        </w:rPr>
        <w:t xml:space="preserve"> </w:t>
      </w:r>
      <w:r>
        <w:rPr>
          <w:color w:val="202020"/>
        </w:rPr>
        <w:t>entre</w:t>
      </w:r>
      <w:r>
        <w:rPr>
          <w:color w:val="202020"/>
          <w:spacing w:val="-19"/>
        </w:rPr>
        <w:t xml:space="preserve"> </w:t>
      </w:r>
      <w:r>
        <w:rPr>
          <w:color w:val="202020"/>
        </w:rPr>
        <w:t>otras.</w:t>
      </w:r>
    </w:p>
    <w:p w:rsidR="00274D8F" w:rsidRDefault="00274D8F">
      <w:pPr>
        <w:spacing w:line="242" w:lineRule="auto"/>
        <w:sectPr w:rsidR="00274D8F">
          <w:pgSz w:w="11920" w:h="16850"/>
          <w:pgMar w:top="1660" w:right="600" w:bottom="1240" w:left="800" w:header="778" w:footer="990" w:gutter="0"/>
          <w:cols w:space="720"/>
        </w:sectPr>
      </w:pPr>
    </w:p>
    <w:p w:rsidR="00274D8F" w:rsidRDefault="008B0D88">
      <w:pPr>
        <w:pStyle w:val="Prrafodelista"/>
        <w:numPr>
          <w:ilvl w:val="0"/>
          <w:numId w:val="3"/>
        </w:numPr>
        <w:tabs>
          <w:tab w:val="left" w:pos="839"/>
          <w:tab w:val="left" w:pos="840"/>
        </w:tabs>
        <w:spacing w:before="181"/>
        <w:ind w:hanging="361"/>
      </w:pPr>
      <w:r>
        <w:rPr>
          <w:color w:val="202020"/>
        </w:rPr>
        <w:lastRenderedPageBreak/>
        <w:t>Reciclaje de</w:t>
      </w:r>
      <w:r>
        <w:rPr>
          <w:color w:val="202020"/>
          <w:spacing w:val="-32"/>
        </w:rPr>
        <w:t xml:space="preserve"> </w:t>
      </w:r>
      <w:r>
        <w:rPr>
          <w:color w:val="202020"/>
        </w:rPr>
        <w:t>plástico</w:t>
      </w:r>
    </w:p>
    <w:p w:rsidR="00274D8F" w:rsidRDefault="008B0D88">
      <w:pPr>
        <w:pStyle w:val="Prrafodelista"/>
        <w:numPr>
          <w:ilvl w:val="0"/>
          <w:numId w:val="3"/>
        </w:numPr>
        <w:tabs>
          <w:tab w:val="left" w:pos="839"/>
          <w:tab w:val="left" w:pos="840"/>
        </w:tabs>
        <w:spacing w:before="124"/>
        <w:ind w:hanging="361"/>
      </w:pPr>
      <w:r>
        <w:rPr>
          <w:color w:val="202020"/>
        </w:rPr>
        <w:t>Colaboración</w:t>
      </w:r>
      <w:r>
        <w:rPr>
          <w:color w:val="202020"/>
          <w:spacing w:val="-17"/>
        </w:rPr>
        <w:t xml:space="preserve"> </w:t>
      </w:r>
      <w:r>
        <w:rPr>
          <w:color w:val="202020"/>
        </w:rPr>
        <w:t>con</w:t>
      </w:r>
      <w:r>
        <w:rPr>
          <w:color w:val="202020"/>
          <w:spacing w:val="-16"/>
        </w:rPr>
        <w:t xml:space="preserve"> </w:t>
      </w:r>
      <w:r>
        <w:rPr>
          <w:color w:val="202020"/>
        </w:rPr>
        <w:t>la</w:t>
      </w:r>
      <w:r>
        <w:rPr>
          <w:color w:val="202020"/>
          <w:spacing w:val="-15"/>
        </w:rPr>
        <w:t xml:space="preserve"> </w:t>
      </w:r>
      <w:r>
        <w:rPr>
          <w:color w:val="202020"/>
        </w:rPr>
        <w:t>Asociación</w:t>
      </w:r>
      <w:r>
        <w:rPr>
          <w:color w:val="202020"/>
          <w:spacing w:val="-17"/>
        </w:rPr>
        <w:t xml:space="preserve"> </w:t>
      </w:r>
      <w:r>
        <w:rPr>
          <w:color w:val="202020"/>
        </w:rPr>
        <w:t>contra</w:t>
      </w:r>
      <w:r>
        <w:rPr>
          <w:color w:val="202020"/>
          <w:spacing w:val="-14"/>
        </w:rPr>
        <w:t xml:space="preserve"> </w:t>
      </w:r>
      <w:r>
        <w:rPr>
          <w:color w:val="202020"/>
        </w:rPr>
        <w:t>el</w:t>
      </w:r>
      <w:r>
        <w:rPr>
          <w:color w:val="202020"/>
          <w:spacing w:val="-15"/>
        </w:rPr>
        <w:t xml:space="preserve"> </w:t>
      </w:r>
      <w:r>
        <w:rPr>
          <w:color w:val="202020"/>
        </w:rPr>
        <w:t>cáncer</w:t>
      </w:r>
      <w:r>
        <w:rPr>
          <w:color w:val="202020"/>
          <w:spacing w:val="-12"/>
        </w:rPr>
        <w:t xml:space="preserve"> </w:t>
      </w:r>
      <w:r>
        <w:rPr>
          <w:color w:val="202020"/>
        </w:rPr>
        <w:t>y</w:t>
      </w:r>
      <w:r>
        <w:rPr>
          <w:color w:val="202020"/>
          <w:spacing w:val="-16"/>
        </w:rPr>
        <w:t xml:space="preserve"> </w:t>
      </w:r>
      <w:r>
        <w:rPr>
          <w:color w:val="202020"/>
        </w:rPr>
        <w:t>con</w:t>
      </w:r>
      <w:r>
        <w:rPr>
          <w:color w:val="202020"/>
          <w:spacing w:val="-19"/>
        </w:rPr>
        <w:t xml:space="preserve"> </w:t>
      </w:r>
      <w:r>
        <w:rPr>
          <w:color w:val="202020"/>
        </w:rPr>
        <w:t>Cruz</w:t>
      </w:r>
      <w:r>
        <w:rPr>
          <w:color w:val="202020"/>
          <w:spacing w:val="-15"/>
        </w:rPr>
        <w:t xml:space="preserve"> </w:t>
      </w:r>
      <w:r>
        <w:rPr>
          <w:color w:val="202020"/>
        </w:rPr>
        <w:t>Roja,</w:t>
      </w:r>
    </w:p>
    <w:p w:rsidR="00274D8F" w:rsidRDefault="00274D8F">
      <w:pPr>
        <w:pStyle w:val="Textoindependiente"/>
        <w:rPr>
          <w:sz w:val="20"/>
        </w:rPr>
      </w:pPr>
    </w:p>
    <w:p w:rsidR="00274D8F" w:rsidRDefault="008B0D88">
      <w:pPr>
        <w:pStyle w:val="Textoindependiente"/>
        <w:spacing w:before="1"/>
      </w:pPr>
      <w:r>
        <w:pict>
          <v:shape id="_x0000_s1213" type="#_x0000_t202" style="position:absolute;margin-left:46.2pt;margin-top:15.65pt;width:513.15pt;height:16.1pt;z-index:-15463936;mso-wrap-distance-left:0;mso-wrap-distance-right:0;mso-position-horizontal-relative:page" fillcolor="#18c2ac" strokeweight=".48pt">
            <v:textbox inset="0,0,0,0">
              <w:txbxContent>
                <w:p w:rsidR="00274D8F" w:rsidRDefault="008B0D88">
                  <w:pPr>
                    <w:spacing w:line="267" w:lineRule="exact"/>
                    <w:ind w:left="103"/>
                    <w:rPr>
                      <w:b/>
                    </w:rPr>
                  </w:pPr>
                  <w:r>
                    <w:rPr>
                      <w:b/>
                      <w:color w:val="202020"/>
                      <w:w w:val="90"/>
                    </w:rPr>
                    <w:t>RESUMEN BLOQUE 4: SOCIEDAD</w:t>
                  </w:r>
                </w:p>
              </w:txbxContent>
            </v:textbox>
            <w10:wrap type="topAndBottom" anchorx="page"/>
          </v:shape>
        </w:pict>
      </w:r>
    </w:p>
    <w:p w:rsidR="00274D8F" w:rsidRDefault="00274D8F">
      <w:pPr>
        <w:pStyle w:val="Textoindependiente"/>
        <w:spacing w:before="3"/>
        <w:rPr>
          <w:sz w:val="21"/>
        </w:rPr>
      </w:pPr>
    </w:p>
    <w:p w:rsidR="00274D8F" w:rsidRDefault="008B0D88">
      <w:pPr>
        <w:pStyle w:val="Textoindependiente"/>
        <w:spacing w:before="101" w:line="242" w:lineRule="auto"/>
        <w:ind w:left="119"/>
      </w:pPr>
      <w:r>
        <w:rPr>
          <w:color w:val="202020"/>
        </w:rPr>
        <w:t>Aspace</w:t>
      </w:r>
      <w:r>
        <w:rPr>
          <w:color w:val="202020"/>
          <w:spacing w:val="-16"/>
        </w:rPr>
        <w:t xml:space="preserve"> </w:t>
      </w:r>
      <w:r>
        <w:rPr>
          <w:color w:val="202020"/>
        </w:rPr>
        <w:t>Rioja</w:t>
      </w:r>
      <w:r>
        <w:rPr>
          <w:color w:val="202020"/>
          <w:spacing w:val="-16"/>
        </w:rPr>
        <w:t xml:space="preserve"> </w:t>
      </w:r>
      <w:r>
        <w:rPr>
          <w:color w:val="202020"/>
        </w:rPr>
        <w:t>trabaja</w:t>
      </w:r>
      <w:r>
        <w:rPr>
          <w:color w:val="202020"/>
          <w:spacing w:val="-18"/>
        </w:rPr>
        <w:t xml:space="preserve"> </w:t>
      </w:r>
      <w:r>
        <w:rPr>
          <w:color w:val="202020"/>
        </w:rPr>
        <w:t>de</w:t>
      </w:r>
      <w:r>
        <w:rPr>
          <w:color w:val="202020"/>
          <w:spacing w:val="-16"/>
        </w:rPr>
        <w:t xml:space="preserve"> </w:t>
      </w:r>
      <w:r>
        <w:rPr>
          <w:color w:val="202020"/>
        </w:rPr>
        <w:t>modo</w:t>
      </w:r>
      <w:r>
        <w:rPr>
          <w:color w:val="202020"/>
          <w:spacing w:val="-18"/>
        </w:rPr>
        <w:t xml:space="preserve"> </w:t>
      </w:r>
      <w:r>
        <w:rPr>
          <w:color w:val="202020"/>
        </w:rPr>
        <w:t>muy</w:t>
      </w:r>
      <w:r>
        <w:rPr>
          <w:color w:val="202020"/>
          <w:spacing w:val="-19"/>
        </w:rPr>
        <w:t xml:space="preserve"> </w:t>
      </w:r>
      <w:r>
        <w:rPr>
          <w:color w:val="202020"/>
        </w:rPr>
        <w:t>avanzado</w:t>
      </w:r>
      <w:r>
        <w:rPr>
          <w:color w:val="202020"/>
          <w:spacing w:val="-17"/>
        </w:rPr>
        <w:t xml:space="preserve"> </w:t>
      </w:r>
      <w:r>
        <w:rPr>
          <w:color w:val="202020"/>
        </w:rPr>
        <w:t>su</w:t>
      </w:r>
      <w:r>
        <w:rPr>
          <w:color w:val="202020"/>
          <w:spacing w:val="-16"/>
        </w:rPr>
        <w:t xml:space="preserve"> </w:t>
      </w:r>
      <w:r>
        <w:rPr>
          <w:color w:val="202020"/>
        </w:rPr>
        <w:t>aportación</w:t>
      </w:r>
      <w:r>
        <w:rPr>
          <w:color w:val="202020"/>
          <w:spacing w:val="-17"/>
        </w:rPr>
        <w:t xml:space="preserve"> </w:t>
      </w:r>
      <w:r>
        <w:rPr>
          <w:color w:val="202020"/>
        </w:rPr>
        <w:t>a</w:t>
      </w:r>
      <w:r>
        <w:rPr>
          <w:color w:val="202020"/>
          <w:spacing w:val="-16"/>
        </w:rPr>
        <w:t xml:space="preserve"> </w:t>
      </w:r>
      <w:r>
        <w:rPr>
          <w:color w:val="202020"/>
        </w:rPr>
        <w:t>la</w:t>
      </w:r>
      <w:r>
        <w:rPr>
          <w:color w:val="202020"/>
          <w:spacing w:val="-18"/>
        </w:rPr>
        <w:t xml:space="preserve"> </w:t>
      </w:r>
      <w:r>
        <w:rPr>
          <w:color w:val="202020"/>
        </w:rPr>
        <w:t>sociedad.</w:t>
      </w:r>
      <w:r>
        <w:rPr>
          <w:color w:val="202020"/>
          <w:spacing w:val="-16"/>
        </w:rPr>
        <w:t xml:space="preserve"> </w:t>
      </w:r>
      <w:r>
        <w:rPr>
          <w:color w:val="202020"/>
        </w:rPr>
        <w:t>Visibiliza</w:t>
      </w:r>
      <w:r>
        <w:rPr>
          <w:color w:val="202020"/>
          <w:spacing w:val="-16"/>
        </w:rPr>
        <w:t xml:space="preserve"> </w:t>
      </w:r>
      <w:r>
        <w:rPr>
          <w:color w:val="202020"/>
        </w:rPr>
        <w:t>la</w:t>
      </w:r>
      <w:r>
        <w:rPr>
          <w:color w:val="202020"/>
          <w:spacing w:val="-18"/>
        </w:rPr>
        <w:t xml:space="preserve"> </w:t>
      </w:r>
      <w:r>
        <w:rPr>
          <w:color w:val="202020"/>
        </w:rPr>
        <w:t>parálisis cerebral</w:t>
      </w:r>
      <w:r>
        <w:rPr>
          <w:color w:val="202020"/>
          <w:spacing w:val="-14"/>
        </w:rPr>
        <w:t xml:space="preserve"> </w:t>
      </w:r>
      <w:r>
        <w:rPr>
          <w:color w:val="202020"/>
        </w:rPr>
        <w:t>de</w:t>
      </w:r>
      <w:r>
        <w:rPr>
          <w:color w:val="202020"/>
          <w:spacing w:val="-14"/>
        </w:rPr>
        <w:t xml:space="preserve"> </w:t>
      </w:r>
      <w:r>
        <w:rPr>
          <w:color w:val="202020"/>
        </w:rPr>
        <w:t>modo</w:t>
      </w:r>
      <w:r>
        <w:rPr>
          <w:color w:val="202020"/>
          <w:spacing w:val="-13"/>
        </w:rPr>
        <w:t xml:space="preserve"> </w:t>
      </w:r>
      <w:r>
        <w:rPr>
          <w:color w:val="202020"/>
        </w:rPr>
        <w:t>contundente</w:t>
      </w:r>
      <w:r>
        <w:rPr>
          <w:color w:val="202020"/>
          <w:spacing w:val="-14"/>
        </w:rPr>
        <w:t xml:space="preserve"> </w:t>
      </w:r>
      <w:r>
        <w:rPr>
          <w:color w:val="202020"/>
        </w:rPr>
        <w:t>y</w:t>
      </w:r>
      <w:r>
        <w:rPr>
          <w:color w:val="202020"/>
          <w:spacing w:val="-14"/>
        </w:rPr>
        <w:t xml:space="preserve"> </w:t>
      </w:r>
      <w:r>
        <w:rPr>
          <w:color w:val="202020"/>
        </w:rPr>
        <w:t>participa</w:t>
      </w:r>
      <w:r>
        <w:rPr>
          <w:color w:val="202020"/>
          <w:spacing w:val="-13"/>
        </w:rPr>
        <w:t xml:space="preserve"> </w:t>
      </w:r>
      <w:r>
        <w:rPr>
          <w:color w:val="202020"/>
        </w:rPr>
        <w:t>activamente</w:t>
      </w:r>
      <w:r>
        <w:rPr>
          <w:color w:val="202020"/>
          <w:spacing w:val="-13"/>
        </w:rPr>
        <w:t xml:space="preserve"> </w:t>
      </w:r>
      <w:r>
        <w:rPr>
          <w:color w:val="202020"/>
        </w:rPr>
        <w:t>en</w:t>
      </w:r>
      <w:r>
        <w:rPr>
          <w:color w:val="202020"/>
          <w:spacing w:val="-14"/>
        </w:rPr>
        <w:t xml:space="preserve"> </w:t>
      </w:r>
      <w:r>
        <w:rPr>
          <w:color w:val="202020"/>
        </w:rPr>
        <w:t>varios</w:t>
      </w:r>
      <w:r>
        <w:rPr>
          <w:color w:val="202020"/>
          <w:spacing w:val="-13"/>
        </w:rPr>
        <w:t xml:space="preserve"> </w:t>
      </w:r>
      <w:r>
        <w:rPr>
          <w:color w:val="202020"/>
        </w:rPr>
        <w:t>proyectos</w:t>
      </w:r>
      <w:r>
        <w:rPr>
          <w:color w:val="202020"/>
          <w:spacing w:val="-13"/>
        </w:rPr>
        <w:t xml:space="preserve"> </w:t>
      </w:r>
      <w:r>
        <w:rPr>
          <w:color w:val="202020"/>
        </w:rPr>
        <w:t>de</w:t>
      </w:r>
      <w:r>
        <w:rPr>
          <w:color w:val="202020"/>
          <w:spacing w:val="-14"/>
        </w:rPr>
        <w:t xml:space="preserve"> </w:t>
      </w:r>
      <w:r>
        <w:rPr>
          <w:color w:val="202020"/>
        </w:rPr>
        <w:t>corte</w:t>
      </w:r>
      <w:r>
        <w:rPr>
          <w:color w:val="202020"/>
          <w:spacing w:val="-14"/>
        </w:rPr>
        <w:t xml:space="preserve"> </w:t>
      </w:r>
      <w:r>
        <w:rPr>
          <w:color w:val="202020"/>
        </w:rPr>
        <w:t>social</w:t>
      </w:r>
    </w:p>
    <w:p w:rsidR="00274D8F" w:rsidRDefault="00274D8F">
      <w:pPr>
        <w:pStyle w:val="Textoindependiente"/>
        <w:rPr>
          <w:sz w:val="20"/>
        </w:rPr>
      </w:pPr>
    </w:p>
    <w:p w:rsidR="00274D8F" w:rsidRDefault="008B0D88">
      <w:pPr>
        <w:pStyle w:val="Textoindependiente"/>
        <w:spacing w:before="8"/>
        <w:rPr>
          <w:sz w:val="18"/>
        </w:rPr>
      </w:pPr>
      <w:r>
        <w:pict>
          <v:shape id="_x0000_s1212" type="#_x0000_t202" style="position:absolute;margin-left:46.2pt;margin-top:13.55pt;width:513.15pt;height:16.15pt;z-index:-15463424;mso-wrap-distance-left:0;mso-wrap-distance-right:0;mso-position-horizontal-relative:page" fillcolor="#18c2ac" strokeweight=".48pt">
            <v:textbox inset="0,0,0,0">
              <w:txbxContent>
                <w:p w:rsidR="00274D8F" w:rsidRDefault="008B0D88">
                  <w:pPr>
                    <w:spacing w:before="2"/>
                    <w:ind w:left="103"/>
                    <w:rPr>
                      <w:b/>
                    </w:rPr>
                  </w:pPr>
                  <w:r>
                    <w:rPr>
                      <w:b/>
                      <w:color w:val="202020"/>
                      <w:w w:val="95"/>
                    </w:rPr>
                    <w:t>PLAN DE ACCIONES BLOQUE 4: SOCIEDAD</w:t>
                  </w:r>
                </w:p>
              </w:txbxContent>
            </v:textbox>
            <w10:wrap type="topAndBottom" anchorx="page"/>
          </v:shape>
        </w:pict>
      </w:r>
    </w:p>
    <w:p w:rsidR="00274D8F" w:rsidRDefault="00274D8F">
      <w:pPr>
        <w:pStyle w:val="Textoindependiente"/>
        <w:spacing w:before="7"/>
        <w:rPr>
          <w:sz w:val="24"/>
        </w:rPr>
      </w:pPr>
    </w:p>
    <w:p w:rsidR="00274D8F" w:rsidRDefault="008B0D88">
      <w:pPr>
        <w:pStyle w:val="Textoindependiente"/>
        <w:spacing w:before="101"/>
        <w:ind w:left="119"/>
      </w:pPr>
      <w:r>
        <w:rPr>
          <w:color w:val="202020"/>
        </w:rPr>
        <w:t>No se proponen acciones en este bloque.</w:t>
      </w:r>
    </w:p>
    <w:p w:rsidR="00274D8F" w:rsidRDefault="00274D8F">
      <w:pPr>
        <w:sectPr w:rsidR="00274D8F">
          <w:pgSz w:w="11920" w:h="16850"/>
          <w:pgMar w:top="1660" w:right="600" w:bottom="1240" w:left="800" w:header="778" w:footer="990" w:gutter="0"/>
          <w:cols w:space="720"/>
        </w:sectPr>
      </w:pPr>
    </w:p>
    <w:p w:rsidR="00274D8F" w:rsidRDefault="00274D8F">
      <w:pPr>
        <w:pStyle w:val="Textoindependiente"/>
        <w:spacing w:before="11"/>
        <w:rPr>
          <w:sz w:val="14"/>
        </w:rPr>
      </w:pPr>
    </w:p>
    <w:p w:rsidR="00274D8F" w:rsidRDefault="008B0D88">
      <w:pPr>
        <w:pStyle w:val="Textoindependiente"/>
        <w:ind w:left="119"/>
        <w:rPr>
          <w:sz w:val="20"/>
        </w:rPr>
      </w:pPr>
      <w:r>
        <w:rPr>
          <w:sz w:val="20"/>
        </w:rPr>
      </w:r>
      <w:r>
        <w:rPr>
          <w:sz w:val="20"/>
        </w:rPr>
        <w:pict>
          <v:shape id="_x0000_s1211" type="#_x0000_t202" style="width:513.15pt;height:16.1pt;mso-left-percent:-10001;mso-top-percent:-10001;mso-position-horizontal:absolute;mso-position-horizontal-relative:char;mso-position-vertical:absolute;mso-position-vertical-relative:line;mso-left-percent:-10001;mso-top-percent:-10001" fillcolor="#18c2ac" strokeweight=".48pt">
            <v:textbox inset="0,0,0,0">
              <w:txbxContent>
                <w:p w:rsidR="00274D8F" w:rsidRDefault="008B0D88">
                  <w:pPr>
                    <w:spacing w:line="267" w:lineRule="exact"/>
                    <w:ind w:left="103"/>
                    <w:rPr>
                      <w:b/>
                    </w:rPr>
                  </w:pPr>
                  <w:r>
                    <w:rPr>
                      <w:b/>
                      <w:color w:val="202020"/>
                    </w:rPr>
                    <w:t>BLOQUE 5: INNOVACIÓN</w:t>
                  </w:r>
                </w:p>
              </w:txbxContent>
            </v:textbox>
            <w10:anchorlock/>
          </v:shape>
        </w:pict>
      </w:r>
    </w:p>
    <w:p w:rsidR="00274D8F" w:rsidRDefault="00274D8F">
      <w:pPr>
        <w:pStyle w:val="Textoindependiente"/>
        <w:spacing w:before="11"/>
        <w:rPr>
          <w:sz w:val="13"/>
        </w:rPr>
      </w:pPr>
    </w:p>
    <w:p w:rsidR="00274D8F" w:rsidRDefault="008B0D88">
      <w:pPr>
        <w:pStyle w:val="Textoindependiente"/>
        <w:spacing w:before="101" w:line="278" w:lineRule="auto"/>
        <w:ind w:left="119" w:right="113"/>
        <w:jc w:val="both"/>
      </w:pPr>
      <w:r>
        <w:rPr>
          <w:color w:val="202020"/>
        </w:rPr>
        <w:t>Gestionar</w:t>
      </w:r>
      <w:r>
        <w:rPr>
          <w:color w:val="202020"/>
          <w:spacing w:val="-18"/>
        </w:rPr>
        <w:t xml:space="preserve"> </w:t>
      </w:r>
      <w:r>
        <w:rPr>
          <w:color w:val="202020"/>
        </w:rPr>
        <w:t>de</w:t>
      </w:r>
      <w:r>
        <w:rPr>
          <w:color w:val="202020"/>
          <w:spacing w:val="-17"/>
        </w:rPr>
        <w:t xml:space="preserve"> </w:t>
      </w:r>
      <w:r>
        <w:rPr>
          <w:color w:val="202020"/>
        </w:rPr>
        <w:t>manera</w:t>
      </w:r>
      <w:r>
        <w:rPr>
          <w:color w:val="202020"/>
          <w:spacing w:val="-21"/>
        </w:rPr>
        <w:t xml:space="preserve"> </w:t>
      </w:r>
      <w:r>
        <w:rPr>
          <w:color w:val="202020"/>
        </w:rPr>
        <w:t>estructurada</w:t>
      </w:r>
      <w:r>
        <w:rPr>
          <w:color w:val="202020"/>
          <w:spacing w:val="-15"/>
        </w:rPr>
        <w:t xml:space="preserve"> </w:t>
      </w:r>
      <w:r>
        <w:rPr>
          <w:color w:val="202020"/>
        </w:rPr>
        <w:t>la</w:t>
      </w:r>
      <w:r>
        <w:rPr>
          <w:color w:val="202020"/>
          <w:spacing w:val="-16"/>
        </w:rPr>
        <w:t xml:space="preserve"> </w:t>
      </w:r>
      <w:r>
        <w:rPr>
          <w:color w:val="202020"/>
        </w:rPr>
        <w:t>innovación,</w:t>
      </w:r>
      <w:r>
        <w:rPr>
          <w:color w:val="202020"/>
          <w:spacing w:val="-17"/>
        </w:rPr>
        <w:t xml:space="preserve"> </w:t>
      </w:r>
      <w:r>
        <w:rPr>
          <w:color w:val="202020"/>
        </w:rPr>
        <w:t>desde</w:t>
      </w:r>
      <w:r>
        <w:rPr>
          <w:color w:val="202020"/>
          <w:spacing w:val="-15"/>
        </w:rPr>
        <w:t xml:space="preserve"> </w:t>
      </w:r>
      <w:r>
        <w:rPr>
          <w:color w:val="202020"/>
        </w:rPr>
        <w:t>la</w:t>
      </w:r>
      <w:r>
        <w:rPr>
          <w:color w:val="202020"/>
          <w:spacing w:val="-14"/>
        </w:rPr>
        <w:t xml:space="preserve"> </w:t>
      </w:r>
      <w:r>
        <w:rPr>
          <w:color w:val="202020"/>
        </w:rPr>
        <w:t>incremental</w:t>
      </w:r>
      <w:r>
        <w:rPr>
          <w:color w:val="202020"/>
          <w:spacing w:val="-15"/>
        </w:rPr>
        <w:t xml:space="preserve"> </w:t>
      </w:r>
      <w:r>
        <w:rPr>
          <w:color w:val="202020"/>
        </w:rPr>
        <w:t>–</w:t>
      </w:r>
      <w:r>
        <w:rPr>
          <w:color w:val="202020"/>
          <w:spacing w:val="-16"/>
        </w:rPr>
        <w:t xml:space="preserve"> </w:t>
      </w:r>
      <w:r>
        <w:rPr>
          <w:color w:val="202020"/>
        </w:rPr>
        <w:t>también</w:t>
      </w:r>
      <w:r>
        <w:rPr>
          <w:color w:val="202020"/>
          <w:spacing w:val="-18"/>
        </w:rPr>
        <w:t xml:space="preserve"> </w:t>
      </w:r>
      <w:r>
        <w:rPr>
          <w:color w:val="202020"/>
        </w:rPr>
        <w:t>denominada “mejora continua” – hasta la radical, en todos los ámbitos de la organización – productos/servicios, mercados, modelos de negocio, procesos, metodologías... - resulta imprescindible</w:t>
      </w:r>
      <w:r>
        <w:rPr>
          <w:color w:val="202020"/>
          <w:spacing w:val="-14"/>
        </w:rPr>
        <w:t xml:space="preserve"> </w:t>
      </w:r>
      <w:r>
        <w:rPr>
          <w:color w:val="202020"/>
        </w:rPr>
        <w:t>para</w:t>
      </w:r>
      <w:r>
        <w:rPr>
          <w:color w:val="202020"/>
          <w:spacing w:val="-13"/>
        </w:rPr>
        <w:t xml:space="preserve"> </w:t>
      </w:r>
      <w:r>
        <w:rPr>
          <w:color w:val="202020"/>
        </w:rPr>
        <w:t>afrontar</w:t>
      </w:r>
      <w:r>
        <w:rPr>
          <w:color w:val="202020"/>
          <w:spacing w:val="-13"/>
        </w:rPr>
        <w:t xml:space="preserve"> </w:t>
      </w:r>
      <w:r>
        <w:rPr>
          <w:color w:val="202020"/>
        </w:rPr>
        <w:t>los</w:t>
      </w:r>
      <w:r>
        <w:rPr>
          <w:color w:val="202020"/>
          <w:spacing w:val="-13"/>
        </w:rPr>
        <w:t xml:space="preserve"> </w:t>
      </w:r>
      <w:r>
        <w:rPr>
          <w:color w:val="202020"/>
        </w:rPr>
        <w:t>cambios</w:t>
      </w:r>
      <w:r>
        <w:rPr>
          <w:color w:val="202020"/>
          <w:spacing w:val="-13"/>
        </w:rPr>
        <w:t xml:space="preserve"> </w:t>
      </w:r>
      <w:r>
        <w:rPr>
          <w:color w:val="202020"/>
        </w:rPr>
        <w:t>de</w:t>
      </w:r>
      <w:r>
        <w:rPr>
          <w:color w:val="202020"/>
          <w:spacing w:val="-15"/>
        </w:rPr>
        <w:t xml:space="preserve"> </w:t>
      </w:r>
      <w:r>
        <w:rPr>
          <w:color w:val="202020"/>
        </w:rPr>
        <w:t>diversa</w:t>
      </w:r>
      <w:r>
        <w:rPr>
          <w:color w:val="202020"/>
          <w:spacing w:val="-11"/>
        </w:rPr>
        <w:t xml:space="preserve"> </w:t>
      </w:r>
      <w:r>
        <w:rPr>
          <w:color w:val="202020"/>
        </w:rPr>
        <w:t>índole</w:t>
      </w:r>
      <w:r>
        <w:rPr>
          <w:color w:val="202020"/>
          <w:spacing w:val="-12"/>
        </w:rPr>
        <w:t xml:space="preserve"> </w:t>
      </w:r>
      <w:r>
        <w:rPr>
          <w:color w:val="202020"/>
        </w:rPr>
        <w:t>que,</w:t>
      </w:r>
      <w:r>
        <w:rPr>
          <w:color w:val="202020"/>
          <w:spacing w:val="-13"/>
        </w:rPr>
        <w:t xml:space="preserve"> </w:t>
      </w:r>
      <w:r>
        <w:rPr>
          <w:color w:val="202020"/>
        </w:rPr>
        <w:t>cada</w:t>
      </w:r>
      <w:r>
        <w:rPr>
          <w:color w:val="202020"/>
          <w:spacing w:val="-10"/>
        </w:rPr>
        <w:t xml:space="preserve"> </w:t>
      </w:r>
      <w:r>
        <w:rPr>
          <w:color w:val="202020"/>
        </w:rPr>
        <w:t>vez</w:t>
      </w:r>
      <w:r>
        <w:rPr>
          <w:color w:val="202020"/>
          <w:spacing w:val="-14"/>
        </w:rPr>
        <w:t xml:space="preserve"> </w:t>
      </w:r>
      <w:r>
        <w:rPr>
          <w:color w:val="202020"/>
        </w:rPr>
        <w:t>con</w:t>
      </w:r>
      <w:r>
        <w:rPr>
          <w:color w:val="202020"/>
          <w:spacing w:val="-14"/>
        </w:rPr>
        <w:t xml:space="preserve"> </w:t>
      </w:r>
      <w:r>
        <w:rPr>
          <w:color w:val="202020"/>
        </w:rPr>
        <w:t>m</w:t>
      </w:r>
      <w:r>
        <w:rPr>
          <w:color w:val="202020"/>
        </w:rPr>
        <w:t>ayor</w:t>
      </w:r>
      <w:r>
        <w:rPr>
          <w:color w:val="202020"/>
          <w:spacing w:val="-13"/>
        </w:rPr>
        <w:t xml:space="preserve"> </w:t>
      </w:r>
      <w:r>
        <w:rPr>
          <w:color w:val="202020"/>
        </w:rPr>
        <w:t>rapidez</w:t>
      </w:r>
      <w:r>
        <w:rPr>
          <w:color w:val="202020"/>
          <w:spacing w:val="-13"/>
        </w:rPr>
        <w:t xml:space="preserve"> </w:t>
      </w:r>
      <w:r>
        <w:rPr>
          <w:color w:val="202020"/>
        </w:rPr>
        <w:t>e intensidad,</w:t>
      </w:r>
      <w:r>
        <w:rPr>
          <w:color w:val="202020"/>
          <w:spacing w:val="-24"/>
        </w:rPr>
        <w:t xml:space="preserve"> </w:t>
      </w:r>
      <w:r>
        <w:rPr>
          <w:color w:val="202020"/>
        </w:rPr>
        <w:t>se</w:t>
      </w:r>
      <w:r>
        <w:rPr>
          <w:color w:val="202020"/>
          <w:spacing w:val="-24"/>
        </w:rPr>
        <w:t xml:space="preserve"> </w:t>
      </w:r>
      <w:r>
        <w:rPr>
          <w:color w:val="202020"/>
        </w:rPr>
        <w:t>producen</w:t>
      </w:r>
      <w:r>
        <w:rPr>
          <w:color w:val="202020"/>
          <w:spacing w:val="-24"/>
        </w:rPr>
        <w:t xml:space="preserve"> </w:t>
      </w:r>
      <w:r>
        <w:rPr>
          <w:color w:val="202020"/>
        </w:rPr>
        <w:t>en</w:t>
      </w:r>
      <w:r>
        <w:rPr>
          <w:color w:val="202020"/>
          <w:spacing w:val="-24"/>
        </w:rPr>
        <w:t xml:space="preserve"> </w:t>
      </w:r>
      <w:r>
        <w:rPr>
          <w:color w:val="202020"/>
        </w:rPr>
        <w:t>el</w:t>
      </w:r>
      <w:r>
        <w:rPr>
          <w:color w:val="202020"/>
          <w:spacing w:val="-27"/>
        </w:rPr>
        <w:t xml:space="preserve"> </w:t>
      </w:r>
      <w:r>
        <w:rPr>
          <w:color w:val="202020"/>
        </w:rPr>
        <w:t>contexto</w:t>
      </w:r>
      <w:r>
        <w:rPr>
          <w:color w:val="202020"/>
          <w:spacing w:val="-25"/>
        </w:rPr>
        <w:t xml:space="preserve"> </w:t>
      </w:r>
      <w:r>
        <w:rPr>
          <w:color w:val="202020"/>
        </w:rPr>
        <w:t>de</w:t>
      </w:r>
      <w:r>
        <w:rPr>
          <w:color w:val="202020"/>
          <w:spacing w:val="-25"/>
        </w:rPr>
        <w:t xml:space="preserve"> </w:t>
      </w:r>
      <w:r>
        <w:rPr>
          <w:color w:val="202020"/>
        </w:rPr>
        <w:t>las</w:t>
      </w:r>
      <w:r>
        <w:rPr>
          <w:color w:val="202020"/>
          <w:spacing w:val="-23"/>
        </w:rPr>
        <w:t xml:space="preserve"> </w:t>
      </w:r>
      <w:r>
        <w:rPr>
          <w:color w:val="202020"/>
        </w:rPr>
        <w:t>organizaciones.</w:t>
      </w:r>
      <w:r>
        <w:rPr>
          <w:color w:val="202020"/>
          <w:spacing w:val="-23"/>
        </w:rPr>
        <w:t xml:space="preserve"> </w:t>
      </w:r>
      <w:r>
        <w:rPr>
          <w:color w:val="202020"/>
        </w:rPr>
        <w:t>Uno</w:t>
      </w:r>
      <w:r>
        <w:rPr>
          <w:color w:val="202020"/>
          <w:spacing w:val="-27"/>
        </w:rPr>
        <w:t xml:space="preserve"> </w:t>
      </w:r>
      <w:r>
        <w:rPr>
          <w:color w:val="202020"/>
        </w:rPr>
        <w:t>de</w:t>
      </w:r>
      <w:r>
        <w:rPr>
          <w:color w:val="202020"/>
          <w:spacing w:val="-24"/>
        </w:rPr>
        <w:t xml:space="preserve"> </w:t>
      </w:r>
      <w:r>
        <w:rPr>
          <w:color w:val="202020"/>
        </w:rPr>
        <w:t>estos</w:t>
      </w:r>
      <w:r>
        <w:rPr>
          <w:color w:val="202020"/>
          <w:spacing w:val="-24"/>
        </w:rPr>
        <w:t xml:space="preserve"> </w:t>
      </w:r>
      <w:r>
        <w:rPr>
          <w:color w:val="202020"/>
        </w:rPr>
        <w:t>cambios</w:t>
      </w:r>
      <w:r>
        <w:rPr>
          <w:color w:val="202020"/>
          <w:spacing w:val="-26"/>
        </w:rPr>
        <w:t xml:space="preserve"> </w:t>
      </w:r>
      <w:r>
        <w:rPr>
          <w:color w:val="202020"/>
        </w:rPr>
        <w:t>que</w:t>
      </w:r>
      <w:r>
        <w:rPr>
          <w:color w:val="202020"/>
          <w:spacing w:val="-25"/>
        </w:rPr>
        <w:t xml:space="preserve"> </w:t>
      </w:r>
      <w:r>
        <w:rPr>
          <w:color w:val="202020"/>
        </w:rPr>
        <w:t>se</w:t>
      </w:r>
      <w:r>
        <w:rPr>
          <w:color w:val="202020"/>
          <w:spacing w:val="-24"/>
        </w:rPr>
        <w:t xml:space="preserve"> </w:t>
      </w:r>
      <w:r>
        <w:rPr>
          <w:color w:val="202020"/>
        </w:rPr>
        <w:t>dan en</w:t>
      </w:r>
      <w:r>
        <w:rPr>
          <w:color w:val="202020"/>
          <w:spacing w:val="-8"/>
        </w:rPr>
        <w:t xml:space="preserve"> </w:t>
      </w:r>
      <w:r>
        <w:rPr>
          <w:color w:val="202020"/>
        </w:rPr>
        <w:t>el</w:t>
      </w:r>
      <w:r>
        <w:rPr>
          <w:color w:val="202020"/>
          <w:spacing w:val="-9"/>
        </w:rPr>
        <w:t xml:space="preserve"> </w:t>
      </w:r>
      <w:r>
        <w:rPr>
          <w:color w:val="202020"/>
        </w:rPr>
        <w:t>entorno</w:t>
      </w:r>
      <w:r>
        <w:rPr>
          <w:color w:val="202020"/>
          <w:spacing w:val="-12"/>
        </w:rPr>
        <w:t xml:space="preserve"> </w:t>
      </w:r>
      <w:r>
        <w:rPr>
          <w:color w:val="202020"/>
        </w:rPr>
        <w:t>en</w:t>
      </w:r>
      <w:r>
        <w:rPr>
          <w:color w:val="202020"/>
          <w:spacing w:val="-7"/>
        </w:rPr>
        <w:t xml:space="preserve"> </w:t>
      </w:r>
      <w:r>
        <w:rPr>
          <w:color w:val="202020"/>
        </w:rPr>
        <w:t>la</w:t>
      </w:r>
      <w:r>
        <w:rPr>
          <w:color w:val="202020"/>
          <w:spacing w:val="-8"/>
        </w:rPr>
        <w:t xml:space="preserve"> </w:t>
      </w:r>
      <w:r>
        <w:rPr>
          <w:color w:val="202020"/>
        </w:rPr>
        <w:t>exigencia</w:t>
      </w:r>
      <w:r>
        <w:rPr>
          <w:color w:val="202020"/>
          <w:spacing w:val="-8"/>
        </w:rPr>
        <w:t xml:space="preserve"> </w:t>
      </w:r>
      <w:r>
        <w:rPr>
          <w:color w:val="202020"/>
        </w:rPr>
        <w:t>de</w:t>
      </w:r>
      <w:r>
        <w:rPr>
          <w:color w:val="202020"/>
          <w:spacing w:val="-7"/>
        </w:rPr>
        <w:t xml:space="preserve"> </w:t>
      </w:r>
      <w:r>
        <w:rPr>
          <w:color w:val="202020"/>
        </w:rPr>
        <w:t>llevar</w:t>
      </w:r>
      <w:r>
        <w:rPr>
          <w:color w:val="202020"/>
          <w:spacing w:val="-8"/>
        </w:rPr>
        <w:t xml:space="preserve"> </w:t>
      </w:r>
      <w:r>
        <w:rPr>
          <w:color w:val="202020"/>
        </w:rPr>
        <w:t>al</w:t>
      </w:r>
      <w:r>
        <w:rPr>
          <w:color w:val="202020"/>
          <w:spacing w:val="-8"/>
        </w:rPr>
        <w:t xml:space="preserve"> </w:t>
      </w:r>
      <w:r>
        <w:rPr>
          <w:color w:val="202020"/>
        </w:rPr>
        <w:t>ámbito</w:t>
      </w:r>
      <w:r>
        <w:rPr>
          <w:color w:val="202020"/>
          <w:spacing w:val="-6"/>
        </w:rPr>
        <w:t xml:space="preserve"> </w:t>
      </w:r>
      <w:r>
        <w:rPr>
          <w:color w:val="202020"/>
        </w:rPr>
        <w:t>económico,</w:t>
      </w:r>
      <w:r>
        <w:rPr>
          <w:color w:val="202020"/>
          <w:spacing w:val="-6"/>
        </w:rPr>
        <w:t xml:space="preserve"> </w:t>
      </w:r>
      <w:r>
        <w:rPr>
          <w:color w:val="202020"/>
        </w:rPr>
        <w:t>del</w:t>
      </w:r>
      <w:r>
        <w:rPr>
          <w:color w:val="202020"/>
          <w:spacing w:val="-6"/>
        </w:rPr>
        <w:t xml:space="preserve"> </w:t>
      </w:r>
      <w:r>
        <w:rPr>
          <w:color w:val="202020"/>
        </w:rPr>
        <w:t>empleo</w:t>
      </w:r>
      <w:r>
        <w:rPr>
          <w:color w:val="202020"/>
          <w:spacing w:val="-5"/>
        </w:rPr>
        <w:t xml:space="preserve"> </w:t>
      </w:r>
      <w:r>
        <w:rPr>
          <w:color w:val="202020"/>
        </w:rPr>
        <w:t>y</w:t>
      </w:r>
      <w:r>
        <w:rPr>
          <w:color w:val="202020"/>
          <w:spacing w:val="-9"/>
        </w:rPr>
        <w:t xml:space="preserve"> </w:t>
      </w:r>
      <w:r>
        <w:rPr>
          <w:color w:val="202020"/>
        </w:rPr>
        <w:t>de</w:t>
      </w:r>
      <w:r>
        <w:rPr>
          <w:color w:val="202020"/>
          <w:spacing w:val="-8"/>
        </w:rPr>
        <w:t xml:space="preserve"> </w:t>
      </w:r>
      <w:r>
        <w:rPr>
          <w:color w:val="202020"/>
        </w:rPr>
        <w:t>la</w:t>
      </w:r>
      <w:r>
        <w:rPr>
          <w:color w:val="202020"/>
          <w:spacing w:val="-7"/>
        </w:rPr>
        <w:t xml:space="preserve"> </w:t>
      </w:r>
      <w:r>
        <w:rPr>
          <w:color w:val="202020"/>
        </w:rPr>
        <w:t>prestación</w:t>
      </w:r>
      <w:r>
        <w:rPr>
          <w:color w:val="202020"/>
          <w:spacing w:val="-7"/>
        </w:rPr>
        <w:t xml:space="preserve"> </w:t>
      </w:r>
      <w:r>
        <w:rPr>
          <w:color w:val="202020"/>
        </w:rPr>
        <w:t>de servicios</w:t>
      </w:r>
      <w:r>
        <w:rPr>
          <w:color w:val="202020"/>
          <w:spacing w:val="-20"/>
        </w:rPr>
        <w:t xml:space="preserve"> </w:t>
      </w:r>
      <w:r>
        <w:rPr>
          <w:color w:val="202020"/>
        </w:rPr>
        <w:t>y</w:t>
      </w:r>
      <w:r>
        <w:rPr>
          <w:color w:val="202020"/>
          <w:spacing w:val="-23"/>
        </w:rPr>
        <w:t xml:space="preserve"> </w:t>
      </w:r>
      <w:r>
        <w:rPr>
          <w:color w:val="202020"/>
        </w:rPr>
        <w:t>productos</w:t>
      </w:r>
      <w:r>
        <w:rPr>
          <w:color w:val="202020"/>
          <w:spacing w:val="-22"/>
        </w:rPr>
        <w:t xml:space="preserve"> </w:t>
      </w:r>
      <w:r>
        <w:rPr>
          <w:color w:val="202020"/>
        </w:rPr>
        <w:t>la</w:t>
      </w:r>
      <w:r>
        <w:rPr>
          <w:color w:val="202020"/>
          <w:spacing w:val="-19"/>
        </w:rPr>
        <w:t xml:space="preserve"> </w:t>
      </w:r>
      <w:r>
        <w:rPr>
          <w:color w:val="202020"/>
        </w:rPr>
        <w:t>perspectiva</w:t>
      </w:r>
      <w:r>
        <w:rPr>
          <w:color w:val="202020"/>
          <w:spacing w:val="-22"/>
        </w:rPr>
        <w:t xml:space="preserve"> </w:t>
      </w:r>
      <w:r>
        <w:rPr>
          <w:color w:val="202020"/>
        </w:rPr>
        <w:t>de</w:t>
      </w:r>
      <w:r>
        <w:rPr>
          <w:color w:val="202020"/>
          <w:spacing w:val="-22"/>
        </w:rPr>
        <w:t xml:space="preserve"> </w:t>
      </w:r>
      <w:r>
        <w:rPr>
          <w:color w:val="202020"/>
        </w:rPr>
        <w:t>género</w:t>
      </w:r>
      <w:r>
        <w:rPr>
          <w:color w:val="202020"/>
          <w:spacing w:val="-21"/>
        </w:rPr>
        <w:t xml:space="preserve"> </w:t>
      </w:r>
      <w:r>
        <w:rPr>
          <w:color w:val="202020"/>
        </w:rPr>
        <w:t>y</w:t>
      </w:r>
      <w:r>
        <w:rPr>
          <w:color w:val="202020"/>
          <w:spacing w:val="-23"/>
        </w:rPr>
        <w:t xml:space="preserve"> </w:t>
      </w:r>
      <w:r>
        <w:rPr>
          <w:color w:val="202020"/>
        </w:rPr>
        <w:t>la</w:t>
      </w:r>
      <w:r>
        <w:rPr>
          <w:color w:val="202020"/>
          <w:spacing w:val="-22"/>
        </w:rPr>
        <w:t xml:space="preserve"> </w:t>
      </w:r>
      <w:r>
        <w:rPr>
          <w:color w:val="202020"/>
        </w:rPr>
        <w:t>igualdad</w:t>
      </w:r>
      <w:r>
        <w:rPr>
          <w:color w:val="202020"/>
          <w:spacing w:val="-20"/>
        </w:rPr>
        <w:t xml:space="preserve"> </w:t>
      </w:r>
      <w:r>
        <w:rPr>
          <w:color w:val="202020"/>
        </w:rPr>
        <w:t>de</w:t>
      </w:r>
      <w:r>
        <w:rPr>
          <w:color w:val="202020"/>
          <w:spacing w:val="-20"/>
        </w:rPr>
        <w:t xml:space="preserve"> </w:t>
      </w:r>
      <w:r>
        <w:rPr>
          <w:color w:val="202020"/>
        </w:rPr>
        <w:t>mujeres</w:t>
      </w:r>
      <w:r>
        <w:rPr>
          <w:color w:val="202020"/>
          <w:spacing w:val="-21"/>
        </w:rPr>
        <w:t xml:space="preserve"> </w:t>
      </w:r>
      <w:r>
        <w:rPr>
          <w:color w:val="202020"/>
        </w:rPr>
        <w:t>y</w:t>
      </w:r>
      <w:r>
        <w:rPr>
          <w:color w:val="202020"/>
          <w:spacing w:val="-22"/>
        </w:rPr>
        <w:t xml:space="preserve"> </w:t>
      </w:r>
      <w:r>
        <w:rPr>
          <w:color w:val="202020"/>
        </w:rPr>
        <w:t>hombres.</w:t>
      </w:r>
    </w:p>
    <w:p w:rsidR="00274D8F" w:rsidRDefault="008B0D88">
      <w:pPr>
        <w:pStyle w:val="Textoindependiente"/>
        <w:spacing w:before="121" w:line="278" w:lineRule="auto"/>
        <w:ind w:left="119" w:right="119"/>
        <w:jc w:val="both"/>
      </w:pPr>
      <w:r>
        <w:rPr>
          <w:color w:val="202020"/>
        </w:rPr>
        <w:t>Una organización avanzada debería definir los objetivos y estrategia para innovar, crear el contexto interno que promueva que las personas asuman riesgos, emprendan e innoven, aprovechar el potencial para la innovación de otr</w:t>
      </w:r>
      <w:r>
        <w:rPr>
          <w:color w:val="202020"/>
        </w:rPr>
        <w:t>as personas y organizaciones del entorno y gestionar</w:t>
      </w:r>
      <w:r>
        <w:rPr>
          <w:color w:val="202020"/>
          <w:spacing w:val="-55"/>
        </w:rPr>
        <w:t xml:space="preserve"> </w:t>
      </w:r>
      <w:r>
        <w:rPr>
          <w:color w:val="202020"/>
        </w:rPr>
        <w:t>las</w:t>
      </w:r>
      <w:r>
        <w:rPr>
          <w:color w:val="202020"/>
          <w:spacing w:val="-54"/>
        </w:rPr>
        <w:t xml:space="preserve"> </w:t>
      </w:r>
      <w:r>
        <w:rPr>
          <w:color w:val="202020"/>
        </w:rPr>
        <w:t>ideas</w:t>
      </w:r>
      <w:r>
        <w:rPr>
          <w:color w:val="202020"/>
          <w:spacing w:val="-54"/>
        </w:rPr>
        <w:t xml:space="preserve"> </w:t>
      </w:r>
      <w:r>
        <w:rPr>
          <w:color w:val="202020"/>
        </w:rPr>
        <w:t>y</w:t>
      </w:r>
      <w:r>
        <w:rPr>
          <w:color w:val="202020"/>
          <w:spacing w:val="-55"/>
        </w:rPr>
        <w:t xml:space="preserve"> </w:t>
      </w:r>
      <w:r>
        <w:rPr>
          <w:color w:val="202020"/>
        </w:rPr>
        <w:t>proyectos</w:t>
      </w:r>
      <w:r>
        <w:rPr>
          <w:color w:val="202020"/>
          <w:spacing w:val="-55"/>
        </w:rPr>
        <w:t xml:space="preserve"> </w:t>
      </w:r>
      <w:r>
        <w:rPr>
          <w:color w:val="202020"/>
        </w:rPr>
        <w:t>innovadores</w:t>
      </w:r>
      <w:r>
        <w:rPr>
          <w:color w:val="202020"/>
          <w:spacing w:val="-55"/>
        </w:rPr>
        <w:t xml:space="preserve"> </w:t>
      </w:r>
      <w:r>
        <w:rPr>
          <w:color w:val="202020"/>
        </w:rPr>
        <w:t>para</w:t>
      </w:r>
      <w:r>
        <w:rPr>
          <w:color w:val="202020"/>
          <w:spacing w:val="-54"/>
        </w:rPr>
        <w:t xml:space="preserve"> </w:t>
      </w:r>
      <w:r>
        <w:rPr>
          <w:color w:val="202020"/>
        </w:rPr>
        <w:t>materializarlas.</w:t>
      </w:r>
      <w:r>
        <w:rPr>
          <w:color w:val="202020"/>
          <w:spacing w:val="-54"/>
        </w:rPr>
        <w:t xml:space="preserve"> </w:t>
      </w:r>
      <w:r>
        <w:rPr>
          <w:color w:val="202020"/>
        </w:rPr>
        <w:t>La</w:t>
      </w:r>
      <w:r>
        <w:rPr>
          <w:color w:val="202020"/>
          <w:spacing w:val="-55"/>
        </w:rPr>
        <w:t xml:space="preserve"> </w:t>
      </w:r>
      <w:r>
        <w:rPr>
          <w:color w:val="202020"/>
        </w:rPr>
        <w:t>sensibilización</w:t>
      </w:r>
      <w:r>
        <w:rPr>
          <w:color w:val="202020"/>
          <w:spacing w:val="-55"/>
        </w:rPr>
        <w:t xml:space="preserve"> </w:t>
      </w:r>
      <w:r>
        <w:rPr>
          <w:color w:val="202020"/>
        </w:rPr>
        <w:t>y</w:t>
      </w:r>
      <w:r>
        <w:rPr>
          <w:color w:val="202020"/>
          <w:spacing w:val="-54"/>
        </w:rPr>
        <w:t xml:space="preserve"> </w:t>
      </w:r>
      <w:r>
        <w:rPr>
          <w:color w:val="202020"/>
        </w:rPr>
        <w:t>la</w:t>
      </w:r>
      <w:r>
        <w:rPr>
          <w:color w:val="202020"/>
          <w:spacing w:val="-55"/>
        </w:rPr>
        <w:t xml:space="preserve"> </w:t>
      </w:r>
      <w:r>
        <w:rPr>
          <w:color w:val="202020"/>
        </w:rPr>
        <w:t>formación, así como la colaboración con proveeduría experta pueden ayudar a generar el contexto requerido para una innovaci</w:t>
      </w:r>
      <w:r>
        <w:rPr>
          <w:color w:val="202020"/>
        </w:rPr>
        <w:t>ón que atienda a la perspectiva de género.</w:t>
      </w:r>
    </w:p>
    <w:p w:rsidR="00274D8F" w:rsidRDefault="008B0D88">
      <w:pPr>
        <w:pStyle w:val="Textoindependiente"/>
        <w:spacing w:before="120" w:line="280" w:lineRule="auto"/>
        <w:ind w:left="119" w:right="122"/>
        <w:jc w:val="both"/>
      </w:pPr>
      <w:r>
        <w:rPr>
          <w:color w:val="202020"/>
          <w:w w:val="83"/>
        </w:rPr>
        <w:t>L</w:t>
      </w:r>
      <w:r>
        <w:rPr>
          <w:color w:val="202020"/>
          <w:w w:val="114"/>
        </w:rPr>
        <w:t>a</w:t>
      </w:r>
      <w:r>
        <w:rPr>
          <w:color w:val="202020"/>
        </w:rPr>
        <w:t xml:space="preserve"> </w:t>
      </w:r>
      <w:r>
        <w:rPr>
          <w:color w:val="202020"/>
          <w:spacing w:val="13"/>
        </w:rPr>
        <w:t xml:space="preserve"> </w:t>
      </w:r>
      <w:r>
        <w:rPr>
          <w:color w:val="202020"/>
          <w:spacing w:val="-1"/>
          <w:w w:val="73"/>
        </w:rPr>
        <w:t>i</w:t>
      </w:r>
      <w:r>
        <w:rPr>
          <w:color w:val="202020"/>
        </w:rPr>
        <w:t>nn</w:t>
      </w:r>
      <w:r>
        <w:rPr>
          <w:color w:val="202020"/>
          <w:spacing w:val="-2"/>
        </w:rPr>
        <w:t>o</w:t>
      </w:r>
      <w:r>
        <w:rPr>
          <w:color w:val="202020"/>
          <w:spacing w:val="-3"/>
          <w:w w:val="93"/>
        </w:rPr>
        <w:t>v</w:t>
      </w:r>
      <w:r>
        <w:rPr>
          <w:color w:val="202020"/>
          <w:spacing w:val="-1"/>
          <w:w w:val="119"/>
        </w:rPr>
        <w:t>a</w:t>
      </w:r>
      <w:r>
        <w:rPr>
          <w:color w:val="202020"/>
          <w:spacing w:val="1"/>
          <w:w w:val="119"/>
        </w:rPr>
        <w:t>c</w:t>
      </w:r>
      <w:r>
        <w:rPr>
          <w:color w:val="202020"/>
          <w:spacing w:val="-1"/>
          <w:w w:val="73"/>
        </w:rPr>
        <w:t>i</w:t>
      </w:r>
      <w:r>
        <w:rPr>
          <w:color w:val="202020"/>
          <w:w w:val="102"/>
        </w:rPr>
        <w:t>ón</w:t>
      </w:r>
      <w:r>
        <w:rPr>
          <w:color w:val="202020"/>
        </w:rPr>
        <w:t xml:space="preserve"> </w:t>
      </w:r>
      <w:r>
        <w:rPr>
          <w:color w:val="202020"/>
          <w:spacing w:val="9"/>
        </w:rPr>
        <w:t xml:space="preserve"> </w:t>
      </w:r>
      <w:r>
        <w:rPr>
          <w:color w:val="202020"/>
          <w:w w:val="102"/>
        </w:rPr>
        <w:t>en</w:t>
      </w:r>
      <w:r>
        <w:rPr>
          <w:color w:val="202020"/>
        </w:rPr>
        <w:t xml:space="preserve"> </w:t>
      </w:r>
      <w:r>
        <w:rPr>
          <w:color w:val="202020"/>
          <w:spacing w:val="10"/>
        </w:rPr>
        <w:t xml:space="preserve"> </w:t>
      </w:r>
      <w:r>
        <w:rPr>
          <w:color w:val="202020"/>
          <w:spacing w:val="-3"/>
          <w:w w:val="108"/>
        </w:rPr>
        <w:t>A</w:t>
      </w:r>
      <w:r>
        <w:rPr>
          <w:color w:val="202020"/>
          <w:w w:val="74"/>
        </w:rPr>
        <w:t>s</w:t>
      </w:r>
      <w:r>
        <w:rPr>
          <w:color w:val="202020"/>
          <w:spacing w:val="-1"/>
          <w:w w:val="111"/>
        </w:rPr>
        <w:t>p</w:t>
      </w:r>
      <w:r>
        <w:rPr>
          <w:color w:val="202020"/>
          <w:spacing w:val="-2"/>
          <w:w w:val="111"/>
        </w:rPr>
        <w:t>a</w:t>
      </w:r>
      <w:r>
        <w:rPr>
          <w:color w:val="202020"/>
          <w:w w:val="124"/>
        </w:rPr>
        <w:t>c</w:t>
      </w:r>
      <w:r>
        <w:rPr>
          <w:color w:val="202020"/>
          <w:w w:val="109"/>
        </w:rPr>
        <w:t>e</w:t>
      </w:r>
      <w:r>
        <w:rPr>
          <w:color w:val="202020"/>
        </w:rPr>
        <w:t xml:space="preserve"> </w:t>
      </w:r>
      <w:r>
        <w:rPr>
          <w:color w:val="202020"/>
          <w:spacing w:val="11"/>
        </w:rPr>
        <w:t xml:space="preserve"> </w:t>
      </w:r>
      <w:r>
        <w:rPr>
          <w:color w:val="202020"/>
          <w:w w:val="93"/>
        </w:rPr>
        <w:t>Ri</w:t>
      </w:r>
      <w:r>
        <w:rPr>
          <w:color w:val="202020"/>
          <w:spacing w:val="-2"/>
          <w:w w:val="93"/>
        </w:rPr>
        <w:t>o</w:t>
      </w:r>
      <w:r>
        <w:rPr>
          <w:color w:val="202020"/>
          <w:spacing w:val="-2"/>
          <w:w w:val="59"/>
        </w:rPr>
        <w:t>j</w:t>
      </w:r>
      <w:r>
        <w:rPr>
          <w:color w:val="202020"/>
          <w:w w:val="114"/>
        </w:rPr>
        <w:t>a</w:t>
      </w:r>
      <w:r>
        <w:rPr>
          <w:color w:val="202020"/>
        </w:rPr>
        <w:t xml:space="preserve"> </w:t>
      </w:r>
      <w:r>
        <w:rPr>
          <w:color w:val="202020"/>
          <w:spacing w:val="13"/>
        </w:rPr>
        <w:t xml:space="preserve"> </w:t>
      </w:r>
      <w:r>
        <w:rPr>
          <w:color w:val="202020"/>
          <w:spacing w:val="-2"/>
          <w:w w:val="109"/>
        </w:rPr>
        <w:t>e</w:t>
      </w:r>
      <w:r>
        <w:rPr>
          <w:color w:val="202020"/>
          <w:w w:val="74"/>
        </w:rPr>
        <w:t>s</w:t>
      </w:r>
      <w:r>
        <w:rPr>
          <w:color w:val="202020"/>
          <w:w w:val="103"/>
        </w:rPr>
        <w:t>tá</w:t>
      </w:r>
      <w:r>
        <w:rPr>
          <w:color w:val="202020"/>
        </w:rPr>
        <w:t xml:space="preserve"> </w:t>
      </w:r>
      <w:r>
        <w:rPr>
          <w:color w:val="202020"/>
          <w:spacing w:val="10"/>
        </w:rPr>
        <w:t xml:space="preserve"> </w:t>
      </w:r>
      <w:r>
        <w:rPr>
          <w:color w:val="202020"/>
          <w:spacing w:val="-1"/>
          <w:w w:val="93"/>
        </w:rPr>
        <w:t>p</w:t>
      </w:r>
      <w:r>
        <w:rPr>
          <w:color w:val="202020"/>
          <w:spacing w:val="1"/>
          <w:w w:val="93"/>
        </w:rPr>
        <w:t>r</w:t>
      </w:r>
      <w:r>
        <w:rPr>
          <w:color w:val="202020"/>
          <w:spacing w:val="-4"/>
          <w:w w:val="73"/>
        </w:rPr>
        <w:t>i</w:t>
      </w:r>
      <w:r>
        <w:rPr>
          <w:color w:val="202020"/>
          <w:w w:val="109"/>
        </w:rPr>
        <w:t>nc</w:t>
      </w:r>
      <w:r>
        <w:rPr>
          <w:color w:val="202020"/>
          <w:spacing w:val="-1"/>
          <w:w w:val="73"/>
        </w:rPr>
        <w:t>i</w:t>
      </w:r>
      <w:r>
        <w:rPr>
          <w:color w:val="202020"/>
          <w:spacing w:val="-1"/>
          <w:w w:val="111"/>
        </w:rPr>
        <w:t>p</w:t>
      </w:r>
      <w:r>
        <w:rPr>
          <w:color w:val="202020"/>
          <w:w w:val="111"/>
        </w:rPr>
        <w:t>a</w:t>
      </w:r>
      <w:r>
        <w:rPr>
          <w:color w:val="202020"/>
          <w:spacing w:val="-1"/>
          <w:w w:val="73"/>
        </w:rPr>
        <w:t>l</w:t>
      </w:r>
      <w:r>
        <w:rPr>
          <w:color w:val="202020"/>
          <w:spacing w:val="-1"/>
          <w:w w:val="96"/>
        </w:rPr>
        <w:t>m</w:t>
      </w:r>
      <w:r>
        <w:rPr>
          <w:color w:val="202020"/>
          <w:w w:val="98"/>
        </w:rPr>
        <w:t>en</w:t>
      </w:r>
      <w:r>
        <w:rPr>
          <w:color w:val="202020"/>
          <w:spacing w:val="-3"/>
          <w:w w:val="98"/>
        </w:rPr>
        <w:t>t</w:t>
      </w:r>
      <w:r>
        <w:rPr>
          <w:color w:val="202020"/>
          <w:w w:val="109"/>
        </w:rPr>
        <w:t>e</w:t>
      </w:r>
      <w:r>
        <w:rPr>
          <w:color w:val="202020"/>
        </w:rPr>
        <w:t xml:space="preserve"> </w:t>
      </w:r>
      <w:r>
        <w:rPr>
          <w:color w:val="202020"/>
          <w:spacing w:val="13"/>
        </w:rPr>
        <w:t xml:space="preserve"> </w:t>
      </w:r>
      <w:r>
        <w:rPr>
          <w:color w:val="202020"/>
          <w:spacing w:val="-1"/>
          <w:w w:val="87"/>
        </w:rPr>
        <w:t>vi</w:t>
      </w:r>
      <w:r>
        <w:rPr>
          <w:color w:val="202020"/>
          <w:spacing w:val="-3"/>
          <w:w w:val="96"/>
        </w:rPr>
        <w:t>n</w:t>
      </w:r>
      <w:r>
        <w:rPr>
          <w:color w:val="202020"/>
          <w:w w:val="124"/>
        </w:rPr>
        <w:t>c</w:t>
      </w:r>
      <w:r>
        <w:rPr>
          <w:color w:val="202020"/>
          <w:w w:val="89"/>
        </w:rPr>
        <w:t>u</w:t>
      </w:r>
      <w:r>
        <w:rPr>
          <w:color w:val="202020"/>
          <w:spacing w:val="-1"/>
          <w:w w:val="89"/>
        </w:rPr>
        <w:t>l</w:t>
      </w:r>
      <w:r>
        <w:rPr>
          <w:color w:val="202020"/>
          <w:spacing w:val="-1"/>
          <w:w w:val="112"/>
        </w:rPr>
        <w:t>a</w:t>
      </w:r>
      <w:r>
        <w:rPr>
          <w:color w:val="202020"/>
          <w:spacing w:val="-3"/>
          <w:w w:val="112"/>
        </w:rPr>
        <w:t>d</w:t>
      </w:r>
      <w:r>
        <w:rPr>
          <w:color w:val="202020"/>
          <w:w w:val="114"/>
        </w:rPr>
        <w:t>a</w:t>
      </w:r>
      <w:r>
        <w:rPr>
          <w:color w:val="202020"/>
        </w:rPr>
        <w:t xml:space="preserve"> </w:t>
      </w:r>
      <w:r>
        <w:rPr>
          <w:color w:val="202020"/>
          <w:spacing w:val="13"/>
        </w:rPr>
        <w:t xml:space="preserve"> </w:t>
      </w:r>
      <w:r>
        <w:rPr>
          <w:color w:val="202020"/>
          <w:w w:val="114"/>
        </w:rPr>
        <w:t>a</w:t>
      </w:r>
      <w:r>
        <w:rPr>
          <w:color w:val="202020"/>
        </w:rPr>
        <w:t xml:space="preserve"> </w:t>
      </w:r>
      <w:r>
        <w:rPr>
          <w:color w:val="202020"/>
          <w:spacing w:val="11"/>
        </w:rPr>
        <w:t xml:space="preserve"> </w:t>
      </w:r>
      <w:r>
        <w:rPr>
          <w:color w:val="202020"/>
          <w:spacing w:val="-1"/>
          <w:w w:val="73"/>
        </w:rPr>
        <w:t>l</w:t>
      </w:r>
      <w:r>
        <w:rPr>
          <w:color w:val="202020"/>
          <w:w w:val="114"/>
        </w:rPr>
        <w:t>a</w:t>
      </w:r>
      <w:r>
        <w:rPr>
          <w:color w:val="202020"/>
        </w:rPr>
        <w:t xml:space="preserve"> </w:t>
      </w:r>
      <w:r>
        <w:rPr>
          <w:color w:val="202020"/>
          <w:spacing w:val="13"/>
        </w:rPr>
        <w:t xml:space="preserve"> </w:t>
      </w:r>
      <w:r>
        <w:rPr>
          <w:color w:val="202020"/>
          <w:spacing w:val="-1"/>
          <w:w w:val="73"/>
        </w:rPr>
        <w:t>i</w:t>
      </w:r>
      <w:r>
        <w:rPr>
          <w:color w:val="202020"/>
        </w:rPr>
        <w:t>nn</w:t>
      </w:r>
      <w:r>
        <w:rPr>
          <w:color w:val="202020"/>
          <w:spacing w:val="-2"/>
        </w:rPr>
        <w:t>o</w:t>
      </w:r>
      <w:r>
        <w:rPr>
          <w:color w:val="202020"/>
          <w:spacing w:val="-1"/>
          <w:w w:val="104"/>
        </w:rPr>
        <w:t>v</w:t>
      </w:r>
      <w:r>
        <w:rPr>
          <w:color w:val="202020"/>
          <w:spacing w:val="-3"/>
          <w:w w:val="104"/>
        </w:rPr>
        <w:t>a</w:t>
      </w:r>
      <w:r>
        <w:rPr>
          <w:color w:val="202020"/>
          <w:w w:val="124"/>
        </w:rPr>
        <w:t>c</w:t>
      </w:r>
      <w:r>
        <w:rPr>
          <w:color w:val="202020"/>
          <w:spacing w:val="-1"/>
          <w:w w:val="73"/>
        </w:rPr>
        <w:t>i</w:t>
      </w:r>
      <w:r>
        <w:rPr>
          <w:color w:val="202020"/>
          <w:w w:val="102"/>
        </w:rPr>
        <w:t>ón</w:t>
      </w:r>
      <w:r>
        <w:rPr>
          <w:color w:val="202020"/>
        </w:rPr>
        <w:t xml:space="preserve"> </w:t>
      </w:r>
      <w:r>
        <w:rPr>
          <w:color w:val="202020"/>
          <w:spacing w:val="9"/>
        </w:rPr>
        <w:t xml:space="preserve"> </w:t>
      </w:r>
      <w:r>
        <w:rPr>
          <w:color w:val="202020"/>
          <w:spacing w:val="-2"/>
          <w:w w:val="74"/>
        </w:rPr>
        <w:t>s</w:t>
      </w:r>
      <w:r>
        <w:rPr>
          <w:color w:val="202020"/>
          <w:w w:val="105"/>
        </w:rPr>
        <w:t>ocia</w:t>
      </w:r>
      <w:r>
        <w:rPr>
          <w:color w:val="202020"/>
          <w:spacing w:val="-2"/>
          <w:w w:val="105"/>
        </w:rPr>
        <w:t>l</w:t>
      </w:r>
      <w:r>
        <w:rPr>
          <w:color w:val="202020"/>
          <w:w w:val="76"/>
        </w:rPr>
        <w:t xml:space="preserve">, </w:t>
      </w:r>
      <w:r>
        <w:rPr>
          <w:color w:val="202020"/>
          <w:spacing w:val="-1"/>
          <w:w w:val="111"/>
        </w:rPr>
        <w:t>p</w:t>
      </w:r>
      <w:r>
        <w:rPr>
          <w:color w:val="202020"/>
          <w:w w:val="111"/>
        </w:rPr>
        <w:t>a</w:t>
      </w:r>
      <w:r>
        <w:rPr>
          <w:color w:val="202020"/>
          <w:w w:val="70"/>
        </w:rPr>
        <w:t>r</w:t>
      </w:r>
      <w:r>
        <w:rPr>
          <w:color w:val="202020"/>
          <w:w w:val="80"/>
        </w:rPr>
        <w:t>t</w:t>
      </w:r>
      <w:r>
        <w:rPr>
          <w:color w:val="202020"/>
          <w:spacing w:val="-4"/>
          <w:w w:val="80"/>
        </w:rPr>
        <w:t>i</w:t>
      </w:r>
      <w:r>
        <w:rPr>
          <w:color w:val="202020"/>
          <w:w w:val="124"/>
        </w:rPr>
        <w:t>c</w:t>
      </w:r>
      <w:r>
        <w:rPr>
          <w:color w:val="202020"/>
          <w:spacing w:val="-1"/>
          <w:w w:val="73"/>
        </w:rPr>
        <w:t>i</w:t>
      </w:r>
      <w:r>
        <w:rPr>
          <w:color w:val="202020"/>
          <w:spacing w:val="-1"/>
          <w:w w:val="111"/>
        </w:rPr>
        <w:t>p</w:t>
      </w:r>
      <w:r>
        <w:rPr>
          <w:color w:val="202020"/>
          <w:w w:val="111"/>
        </w:rPr>
        <w:t>a</w:t>
      </w:r>
      <w:r>
        <w:rPr>
          <w:color w:val="202020"/>
          <w:w w:val="105"/>
        </w:rPr>
        <w:t>ndo</w:t>
      </w:r>
      <w:r>
        <w:rPr>
          <w:color w:val="202020"/>
          <w:spacing w:val="-19"/>
        </w:rPr>
        <w:t xml:space="preserve"> </w:t>
      </w:r>
      <w:r>
        <w:rPr>
          <w:color w:val="202020"/>
          <w:w w:val="102"/>
        </w:rPr>
        <w:t>en</w:t>
      </w:r>
      <w:r>
        <w:rPr>
          <w:color w:val="202020"/>
          <w:spacing w:val="-18"/>
        </w:rPr>
        <w:t xml:space="preserve"> </w:t>
      </w:r>
      <w:r>
        <w:rPr>
          <w:color w:val="202020"/>
          <w:spacing w:val="-1"/>
          <w:w w:val="96"/>
        </w:rPr>
        <w:t>m</w:t>
      </w:r>
      <w:r>
        <w:rPr>
          <w:smallCaps/>
          <w:color w:val="202020"/>
          <w:w w:val="78"/>
        </w:rPr>
        <w:t>ú</w:t>
      </w:r>
      <w:r>
        <w:rPr>
          <w:smallCaps/>
          <w:color w:val="202020"/>
          <w:spacing w:val="-1"/>
          <w:w w:val="78"/>
        </w:rPr>
        <w:t>l</w:t>
      </w:r>
      <w:r>
        <w:rPr>
          <w:color w:val="202020"/>
          <w:w w:val="80"/>
        </w:rPr>
        <w:t>t</w:t>
      </w:r>
      <w:r>
        <w:rPr>
          <w:color w:val="202020"/>
          <w:spacing w:val="-2"/>
          <w:w w:val="80"/>
        </w:rPr>
        <w:t>i</w:t>
      </w:r>
      <w:r>
        <w:rPr>
          <w:color w:val="202020"/>
          <w:spacing w:val="-2"/>
          <w:w w:val="109"/>
        </w:rPr>
        <w:t>p</w:t>
      </w:r>
      <w:r>
        <w:rPr>
          <w:color w:val="202020"/>
          <w:spacing w:val="-1"/>
          <w:w w:val="73"/>
        </w:rPr>
        <w:t>l</w:t>
      </w:r>
      <w:r>
        <w:rPr>
          <w:color w:val="202020"/>
          <w:w w:val="93"/>
        </w:rPr>
        <w:t>es</w:t>
      </w:r>
      <w:r>
        <w:rPr>
          <w:color w:val="202020"/>
          <w:spacing w:val="-17"/>
        </w:rPr>
        <w:t xml:space="preserve"> </w:t>
      </w:r>
      <w:r>
        <w:rPr>
          <w:color w:val="202020"/>
          <w:spacing w:val="-1"/>
          <w:w w:val="93"/>
        </w:rPr>
        <w:t>p</w:t>
      </w:r>
      <w:r>
        <w:rPr>
          <w:color w:val="202020"/>
          <w:spacing w:val="1"/>
          <w:w w:val="93"/>
        </w:rPr>
        <w:t>r</w:t>
      </w:r>
      <w:r>
        <w:rPr>
          <w:color w:val="202020"/>
          <w:w w:val="99"/>
        </w:rPr>
        <w:t>o</w:t>
      </w:r>
      <w:r>
        <w:rPr>
          <w:color w:val="202020"/>
          <w:spacing w:val="-2"/>
          <w:w w:val="99"/>
        </w:rPr>
        <w:t>y</w:t>
      </w:r>
      <w:r>
        <w:rPr>
          <w:color w:val="202020"/>
          <w:spacing w:val="-2"/>
          <w:w w:val="109"/>
        </w:rPr>
        <w:t>e</w:t>
      </w:r>
      <w:r>
        <w:rPr>
          <w:color w:val="202020"/>
          <w:w w:val="124"/>
        </w:rPr>
        <w:t>c</w:t>
      </w:r>
      <w:r>
        <w:rPr>
          <w:color w:val="202020"/>
          <w:w w:val="99"/>
        </w:rPr>
        <w:t>t</w:t>
      </w:r>
      <w:r>
        <w:rPr>
          <w:color w:val="202020"/>
          <w:spacing w:val="-2"/>
          <w:w w:val="99"/>
        </w:rPr>
        <w:t>o</w:t>
      </w:r>
      <w:r>
        <w:rPr>
          <w:color w:val="202020"/>
          <w:spacing w:val="-2"/>
          <w:w w:val="74"/>
        </w:rPr>
        <w:t>s</w:t>
      </w:r>
      <w:r>
        <w:rPr>
          <w:color w:val="202020"/>
          <w:w w:val="76"/>
        </w:rPr>
        <w:t>.</w:t>
      </w:r>
    </w:p>
    <w:p w:rsidR="00274D8F" w:rsidRDefault="008B0D88">
      <w:pPr>
        <w:pStyle w:val="Textoindependiente"/>
        <w:spacing w:before="115" w:line="278" w:lineRule="auto"/>
        <w:ind w:left="119" w:right="116"/>
        <w:jc w:val="both"/>
      </w:pPr>
      <w:r>
        <w:rPr>
          <w:color w:val="202020"/>
          <w:w w:val="83"/>
        </w:rPr>
        <w:t>L</w:t>
      </w:r>
      <w:r>
        <w:rPr>
          <w:color w:val="202020"/>
          <w:w w:val="114"/>
        </w:rPr>
        <w:t>a</w:t>
      </w:r>
      <w:r>
        <w:rPr>
          <w:color w:val="202020"/>
          <w:spacing w:val="4"/>
        </w:rPr>
        <w:t xml:space="preserve"> </w:t>
      </w:r>
      <w:r>
        <w:rPr>
          <w:color w:val="202020"/>
          <w:spacing w:val="-1"/>
          <w:w w:val="73"/>
        </w:rPr>
        <w:t>i</w:t>
      </w:r>
      <w:r>
        <w:rPr>
          <w:color w:val="202020"/>
        </w:rPr>
        <w:t>nn</w:t>
      </w:r>
      <w:r>
        <w:rPr>
          <w:color w:val="202020"/>
          <w:spacing w:val="-2"/>
        </w:rPr>
        <w:t>o</w:t>
      </w:r>
      <w:r>
        <w:rPr>
          <w:color w:val="202020"/>
          <w:spacing w:val="-1"/>
          <w:w w:val="104"/>
        </w:rPr>
        <w:t>v</w:t>
      </w:r>
      <w:r>
        <w:rPr>
          <w:color w:val="202020"/>
          <w:spacing w:val="-3"/>
          <w:w w:val="104"/>
        </w:rPr>
        <w:t>a</w:t>
      </w:r>
      <w:r>
        <w:rPr>
          <w:color w:val="202020"/>
          <w:w w:val="124"/>
        </w:rPr>
        <w:t>c</w:t>
      </w:r>
      <w:r>
        <w:rPr>
          <w:color w:val="202020"/>
          <w:spacing w:val="-1"/>
          <w:w w:val="73"/>
        </w:rPr>
        <w:t>i</w:t>
      </w:r>
      <w:r>
        <w:rPr>
          <w:color w:val="202020"/>
          <w:w w:val="102"/>
        </w:rPr>
        <w:t>ón</w:t>
      </w:r>
      <w:r>
        <w:rPr>
          <w:color w:val="202020"/>
          <w:spacing w:val="3"/>
        </w:rPr>
        <w:t xml:space="preserve"> </w:t>
      </w:r>
      <w:r>
        <w:rPr>
          <w:color w:val="202020"/>
          <w:w w:val="102"/>
        </w:rPr>
        <w:t>no</w:t>
      </w:r>
      <w:r>
        <w:rPr>
          <w:color w:val="202020"/>
          <w:spacing w:val="5"/>
        </w:rPr>
        <w:t xml:space="preserve"> </w:t>
      </w:r>
      <w:r>
        <w:rPr>
          <w:color w:val="202020"/>
          <w:w w:val="80"/>
        </w:rPr>
        <w:t>t</w:t>
      </w:r>
      <w:r>
        <w:rPr>
          <w:color w:val="202020"/>
          <w:spacing w:val="-2"/>
          <w:w w:val="80"/>
        </w:rPr>
        <w:t>i</w:t>
      </w:r>
      <w:r>
        <w:rPr>
          <w:color w:val="202020"/>
          <w:w w:val="102"/>
        </w:rPr>
        <w:t>e</w:t>
      </w:r>
      <w:r>
        <w:rPr>
          <w:color w:val="202020"/>
          <w:spacing w:val="-3"/>
          <w:w w:val="102"/>
        </w:rPr>
        <w:t>n</w:t>
      </w:r>
      <w:r>
        <w:rPr>
          <w:color w:val="202020"/>
          <w:w w:val="109"/>
        </w:rPr>
        <w:t>e</w:t>
      </w:r>
      <w:r>
        <w:rPr>
          <w:color w:val="202020"/>
          <w:spacing w:val="7"/>
        </w:rPr>
        <w:t xml:space="preserve"> </w:t>
      </w:r>
      <w:r>
        <w:rPr>
          <w:color w:val="202020"/>
          <w:w w:val="89"/>
        </w:rPr>
        <w:t>n</w:t>
      </w:r>
      <w:r>
        <w:rPr>
          <w:color w:val="202020"/>
          <w:spacing w:val="-2"/>
          <w:w w:val="89"/>
        </w:rPr>
        <w:t>i</w:t>
      </w:r>
      <w:r>
        <w:rPr>
          <w:color w:val="202020"/>
          <w:w w:val="102"/>
        </w:rPr>
        <w:t>n</w:t>
      </w:r>
      <w:r>
        <w:rPr>
          <w:color w:val="202020"/>
          <w:spacing w:val="-3"/>
          <w:w w:val="102"/>
        </w:rPr>
        <w:t>g</w:t>
      </w:r>
      <w:r>
        <w:rPr>
          <w:smallCaps/>
          <w:color w:val="202020"/>
          <w:w w:val="103"/>
        </w:rPr>
        <w:t>ún</w:t>
      </w:r>
      <w:r>
        <w:rPr>
          <w:color w:val="202020"/>
          <w:spacing w:val="3"/>
        </w:rPr>
        <w:t xml:space="preserve"> </w:t>
      </w:r>
      <w:r>
        <w:rPr>
          <w:color w:val="202020"/>
          <w:spacing w:val="-1"/>
          <w:w w:val="96"/>
        </w:rPr>
        <w:t>á</w:t>
      </w:r>
      <w:r>
        <w:rPr>
          <w:color w:val="202020"/>
          <w:spacing w:val="-2"/>
          <w:w w:val="96"/>
        </w:rPr>
        <w:t>r</w:t>
      </w:r>
      <w:r>
        <w:rPr>
          <w:color w:val="202020"/>
          <w:w w:val="111"/>
        </w:rPr>
        <w:t>ea</w:t>
      </w:r>
      <w:r>
        <w:rPr>
          <w:color w:val="202020"/>
          <w:spacing w:val="4"/>
        </w:rPr>
        <w:t xml:space="preserve"> </w:t>
      </w:r>
      <w:r>
        <w:rPr>
          <w:color w:val="202020"/>
          <w:spacing w:val="-2"/>
          <w:w w:val="109"/>
        </w:rPr>
        <w:t>e</w:t>
      </w:r>
      <w:r>
        <w:rPr>
          <w:color w:val="202020"/>
          <w:w w:val="74"/>
        </w:rPr>
        <w:t>s</w:t>
      </w:r>
      <w:r>
        <w:rPr>
          <w:color w:val="202020"/>
          <w:spacing w:val="-2"/>
          <w:w w:val="109"/>
        </w:rPr>
        <w:t>p</w:t>
      </w:r>
      <w:r>
        <w:rPr>
          <w:color w:val="202020"/>
          <w:w w:val="116"/>
        </w:rPr>
        <w:t>e</w:t>
      </w:r>
      <w:r>
        <w:rPr>
          <w:color w:val="202020"/>
          <w:spacing w:val="1"/>
          <w:w w:val="116"/>
        </w:rPr>
        <w:t>c</w:t>
      </w:r>
      <w:r>
        <w:rPr>
          <w:color w:val="202020"/>
          <w:spacing w:val="-1"/>
          <w:w w:val="73"/>
        </w:rPr>
        <w:t>í</w:t>
      </w:r>
      <w:r>
        <w:rPr>
          <w:color w:val="202020"/>
          <w:w w:val="82"/>
        </w:rPr>
        <w:t>f</w:t>
      </w:r>
      <w:r>
        <w:rPr>
          <w:color w:val="202020"/>
          <w:spacing w:val="-4"/>
          <w:w w:val="82"/>
        </w:rPr>
        <w:t>i</w:t>
      </w:r>
      <w:r>
        <w:rPr>
          <w:color w:val="202020"/>
          <w:w w:val="124"/>
        </w:rPr>
        <w:t>c</w:t>
      </w:r>
      <w:r>
        <w:rPr>
          <w:color w:val="202020"/>
          <w:spacing w:val="-1"/>
          <w:w w:val="105"/>
        </w:rPr>
        <w:t>am</w:t>
      </w:r>
      <w:r>
        <w:rPr>
          <w:color w:val="202020"/>
          <w:spacing w:val="-3"/>
          <w:w w:val="105"/>
        </w:rPr>
        <w:t>e</w:t>
      </w:r>
      <w:r>
        <w:rPr>
          <w:color w:val="202020"/>
          <w:w w:val="92"/>
        </w:rPr>
        <w:t>n</w:t>
      </w:r>
      <w:r>
        <w:rPr>
          <w:color w:val="202020"/>
          <w:spacing w:val="-1"/>
          <w:w w:val="92"/>
        </w:rPr>
        <w:t>t</w:t>
      </w:r>
      <w:r>
        <w:rPr>
          <w:color w:val="202020"/>
          <w:w w:val="109"/>
        </w:rPr>
        <w:t>e</w:t>
      </w:r>
      <w:r>
        <w:rPr>
          <w:color w:val="202020"/>
          <w:spacing w:val="4"/>
        </w:rPr>
        <w:t xml:space="preserve"> </w:t>
      </w:r>
      <w:r>
        <w:rPr>
          <w:color w:val="202020"/>
          <w:spacing w:val="-1"/>
          <w:w w:val="87"/>
        </w:rPr>
        <w:t>vi</w:t>
      </w:r>
      <w:r>
        <w:rPr>
          <w:color w:val="202020"/>
          <w:w w:val="109"/>
        </w:rPr>
        <w:t>n</w:t>
      </w:r>
      <w:r>
        <w:rPr>
          <w:color w:val="202020"/>
          <w:spacing w:val="-2"/>
          <w:w w:val="109"/>
        </w:rPr>
        <w:t>c</w:t>
      </w:r>
      <w:r>
        <w:rPr>
          <w:color w:val="202020"/>
          <w:w w:val="89"/>
        </w:rPr>
        <w:t>u</w:t>
      </w:r>
      <w:r>
        <w:rPr>
          <w:color w:val="202020"/>
          <w:spacing w:val="-1"/>
          <w:w w:val="89"/>
        </w:rPr>
        <w:t>l</w:t>
      </w:r>
      <w:r>
        <w:rPr>
          <w:color w:val="202020"/>
          <w:spacing w:val="-1"/>
          <w:w w:val="112"/>
        </w:rPr>
        <w:t>ad</w:t>
      </w:r>
      <w:r>
        <w:rPr>
          <w:color w:val="202020"/>
          <w:w w:val="112"/>
        </w:rPr>
        <w:t>a</w:t>
      </w:r>
      <w:r>
        <w:rPr>
          <w:color w:val="202020"/>
          <w:spacing w:val="4"/>
        </w:rPr>
        <w:t xml:space="preserve"> </w:t>
      </w:r>
      <w:r>
        <w:rPr>
          <w:color w:val="202020"/>
          <w:w w:val="114"/>
        </w:rPr>
        <w:t>a</w:t>
      </w:r>
      <w:r>
        <w:rPr>
          <w:color w:val="202020"/>
          <w:spacing w:val="4"/>
        </w:rPr>
        <w:t xml:space="preserve"> </w:t>
      </w:r>
      <w:r>
        <w:rPr>
          <w:color w:val="202020"/>
          <w:spacing w:val="-1"/>
          <w:w w:val="73"/>
        </w:rPr>
        <w:t>l</w:t>
      </w:r>
      <w:r>
        <w:rPr>
          <w:color w:val="202020"/>
          <w:w w:val="114"/>
        </w:rPr>
        <w:t>a</w:t>
      </w:r>
      <w:r>
        <w:rPr>
          <w:color w:val="202020"/>
          <w:spacing w:val="4"/>
        </w:rPr>
        <w:t xml:space="preserve"> </w:t>
      </w:r>
      <w:r>
        <w:rPr>
          <w:color w:val="202020"/>
          <w:spacing w:val="-1"/>
          <w:w w:val="73"/>
        </w:rPr>
        <w:t>i</w:t>
      </w:r>
      <w:r>
        <w:rPr>
          <w:color w:val="202020"/>
          <w:w w:val="106"/>
        </w:rPr>
        <w:t>gu</w:t>
      </w:r>
      <w:r>
        <w:rPr>
          <w:color w:val="202020"/>
          <w:spacing w:val="6"/>
          <w:w w:val="106"/>
        </w:rPr>
        <w:t>a</w:t>
      </w:r>
      <w:r>
        <w:rPr>
          <w:color w:val="202020"/>
          <w:spacing w:val="-1"/>
          <w:w w:val="73"/>
        </w:rPr>
        <w:t>l</w:t>
      </w:r>
      <w:r>
        <w:rPr>
          <w:color w:val="202020"/>
          <w:spacing w:val="-3"/>
          <w:w w:val="110"/>
        </w:rPr>
        <w:t>d</w:t>
      </w:r>
      <w:r>
        <w:rPr>
          <w:color w:val="202020"/>
          <w:spacing w:val="-1"/>
          <w:w w:val="112"/>
        </w:rPr>
        <w:t>a</w:t>
      </w:r>
      <w:r>
        <w:rPr>
          <w:color w:val="202020"/>
          <w:w w:val="112"/>
        </w:rPr>
        <w:t>d</w:t>
      </w:r>
      <w:r>
        <w:rPr>
          <w:color w:val="202020"/>
          <w:spacing w:val="4"/>
        </w:rPr>
        <w:t xml:space="preserve"> </w:t>
      </w:r>
      <w:r>
        <w:rPr>
          <w:color w:val="202020"/>
          <w:w w:val="93"/>
        </w:rPr>
        <w:t>ent</w:t>
      </w:r>
      <w:r>
        <w:rPr>
          <w:color w:val="202020"/>
          <w:spacing w:val="-2"/>
          <w:w w:val="93"/>
        </w:rPr>
        <w:t>r</w:t>
      </w:r>
      <w:r>
        <w:rPr>
          <w:color w:val="202020"/>
          <w:w w:val="109"/>
        </w:rPr>
        <w:t>e</w:t>
      </w:r>
      <w:r>
        <w:rPr>
          <w:color w:val="202020"/>
          <w:spacing w:val="4"/>
        </w:rPr>
        <w:t xml:space="preserve"> </w:t>
      </w:r>
      <w:r>
        <w:rPr>
          <w:color w:val="202020"/>
          <w:spacing w:val="-1"/>
          <w:w w:val="96"/>
        </w:rPr>
        <w:t>m</w:t>
      </w:r>
      <w:r>
        <w:rPr>
          <w:color w:val="202020"/>
          <w:w w:val="83"/>
        </w:rPr>
        <w:t>u</w:t>
      </w:r>
      <w:r>
        <w:rPr>
          <w:color w:val="202020"/>
          <w:spacing w:val="-2"/>
          <w:w w:val="83"/>
        </w:rPr>
        <w:t>j</w:t>
      </w:r>
      <w:r>
        <w:rPr>
          <w:color w:val="202020"/>
          <w:w w:val="93"/>
        </w:rPr>
        <w:t>e</w:t>
      </w:r>
      <w:r>
        <w:rPr>
          <w:color w:val="202020"/>
          <w:spacing w:val="1"/>
          <w:w w:val="93"/>
        </w:rPr>
        <w:t>r</w:t>
      </w:r>
      <w:r>
        <w:rPr>
          <w:color w:val="202020"/>
          <w:spacing w:val="-2"/>
          <w:w w:val="109"/>
        </w:rPr>
        <w:t>e</w:t>
      </w:r>
      <w:r>
        <w:rPr>
          <w:color w:val="202020"/>
          <w:w w:val="74"/>
        </w:rPr>
        <w:t>s</w:t>
      </w:r>
      <w:r>
        <w:rPr>
          <w:color w:val="202020"/>
          <w:spacing w:val="2"/>
        </w:rPr>
        <w:t xml:space="preserve"> </w:t>
      </w:r>
      <w:r>
        <w:rPr>
          <w:color w:val="202020"/>
          <w:w w:val="90"/>
        </w:rPr>
        <w:t xml:space="preserve">y </w:t>
      </w:r>
      <w:r>
        <w:rPr>
          <w:color w:val="202020"/>
          <w:w w:val="102"/>
        </w:rPr>
        <w:t>h</w:t>
      </w:r>
      <w:r>
        <w:rPr>
          <w:color w:val="202020"/>
          <w:spacing w:val="-1"/>
          <w:w w:val="102"/>
        </w:rPr>
        <w:t>o</w:t>
      </w:r>
      <w:r>
        <w:rPr>
          <w:color w:val="202020"/>
          <w:spacing w:val="-1"/>
          <w:w w:val="96"/>
        </w:rPr>
        <w:t>m</w:t>
      </w:r>
      <w:r>
        <w:rPr>
          <w:color w:val="202020"/>
          <w:spacing w:val="-1"/>
          <w:w w:val="93"/>
        </w:rPr>
        <w:t>b</w:t>
      </w:r>
      <w:r>
        <w:rPr>
          <w:color w:val="202020"/>
          <w:spacing w:val="1"/>
          <w:w w:val="93"/>
        </w:rPr>
        <w:t>r</w:t>
      </w:r>
      <w:r>
        <w:rPr>
          <w:color w:val="202020"/>
          <w:spacing w:val="-2"/>
          <w:w w:val="109"/>
        </w:rPr>
        <w:t>e</w:t>
      </w:r>
      <w:r>
        <w:rPr>
          <w:color w:val="202020"/>
          <w:w w:val="74"/>
        </w:rPr>
        <w:t>s</w:t>
      </w:r>
      <w:r>
        <w:rPr>
          <w:color w:val="202020"/>
          <w:w w:val="76"/>
        </w:rPr>
        <w:t>.</w:t>
      </w:r>
    </w:p>
    <w:p w:rsidR="00274D8F" w:rsidRDefault="008B0D88">
      <w:pPr>
        <w:pStyle w:val="Textoindependiente"/>
        <w:spacing w:before="120" w:line="280" w:lineRule="auto"/>
        <w:ind w:left="119" w:right="120"/>
        <w:jc w:val="both"/>
      </w:pPr>
      <w:r>
        <w:rPr>
          <w:color w:val="202020"/>
        </w:rPr>
        <w:t>ASPACE-RIOJA</w:t>
      </w:r>
      <w:r>
        <w:rPr>
          <w:color w:val="202020"/>
          <w:spacing w:val="-15"/>
        </w:rPr>
        <w:t xml:space="preserve"> </w:t>
      </w:r>
      <w:r>
        <w:rPr>
          <w:color w:val="202020"/>
        </w:rPr>
        <w:t>es</w:t>
      </w:r>
      <w:r>
        <w:rPr>
          <w:color w:val="202020"/>
          <w:spacing w:val="-10"/>
        </w:rPr>
        <w:t xml:space="preserve"> </w:t>
      </w:r>
      <w:r>
        <w:rPr>
          <w:color w:val="202020"/>
        </w:rPr>
        <w:t>una</w:t>
      </w:r>
      <w:r>
        <w:rPr>
          <w:color w:val="202020"/>
          <w:spacing w:val="-12"/>
        </w:rPr>
        <w:t xml:space="preserve"> </w:t>
      </w:r>
      <w:r>
        <w:rPr>
          <w:color w:val="202020"/>
        </w:rPr>
        <w:t>empresa</w:t>
      </w:r>
      <w:r>
        <w:rPr>
          <w:color w:val="202020"/>
          <w:spacing w:val="-12"/>
        </w:rPr>
        <w:t xml:space="preserve"> </w:t>
      </w:r>
      <w:r>
        <w:rPr>
          <w:color w:val="202020"/>
        </w:rPr>
        <w:t>focalizada</w:t>
      </w:r>
      <w:r>
        <w:rPr>
          <w:color w:val="202020"/>
          <w:spacing w:val="-11"/>
        </w:rPr>
        <w:t xml:space="preserve"> </w:t>
      </w:r>
      <w:r>
        <w:rPr>
          <w:color w:val="202020"/>
        </w:rPr>
        <w:t>a</w:t>
      </w:r>
      <w:r>
        <w:rPr>
          <w:color w:val="202020"/>
          <w:spacing w:val="-14"/>
        </w:rPr>
        <w:t xml:space="preserve"> </w:t>
      </w:r>
      <w:r>
        <w:rPr>
          <w:color w:val="202020"/>
        </w:rPr>
        <w:t>la</w:t>
      </w:r>
      <w:r>
        <w:rPr>
          <w:color w:val="202020"/>
          <w:spacing w:val="-8"/>
        </w:rPr>
        <w:t xml:space="preserve"> </w:t>
      </w:r>
      <w:r>
        <w:rPr>
          <w:color w:val="202020"/>
        </w:rPr>
        <w:t>innovación</w:t>
      </w:r>
      <w:r>
        <w:rPr>
          <w:color w:val="202020"/>
          <w:spacing w:val="-13"/>
        </w:rPr>
        <w:t xml:space="preserve"> </w:t>
      </w:r>
      <w:r>
        <w:rPr>
          <w:color w:val="202020"/>
        </w:rPr>
        <w:t>social.</w:t>
      </w:r>
      <w:r>
        <w:rPr>
          <w:color w:val="202020"/>
          <w:spacing w:val="-11"/>
        </w:rPr>
        <w:t xml:space="preserve"> </w:t>
      </w:r>
      <w:r>
        <w:rPr>
          <w:color w:val="202020"/>
        </w:rPr>
        <w:t>Los</w:t>
      </w:r>
      <w:r>
        <w:rPr>
          <w:color w:val="202020"/>
          <w:spacing w:val="-11"/>
        </w:rPr>
        <w:t xml:space="preserve"> </w:t>
      </w:r>
      <w:r>
        <w:rPr>
          <w:color w:val="202020"/>
        </w:rPr>
        <w:t>proyectos</w:t>
      </w:r>
      <w:r>
        <w:rPr>
          <w:color w:val="202020"/>
          <w:spacing w:val="-11"/>
        </w:rPr>
        <w:t xml:space="preserve"> </w:t>
      </w:r>
      <w:r>
        <w:rPr>
          <w:color w:val="202020"/>
        </w:rPr>
        <w:t>de</w:t>
      </w:r>
      <w:r>
        <w:rPr>
          <w:color w:val="202020"/>
          <w:spacing w:val="-11"/>
        </w:rPr>
        <w:t xml:space="preserve"> </w:t>
      </w:r>
      <w:r>
        <w:rPr>
          <w:color w:val="202020"/>
        </w:rPr>
        <w:t>innovación social</w:t>
      </w:r>
      <w:r>
        <w:rPr>
          <w:color w:val="202020"/>
          <w:spacing w:val="-22"/>
        </w:rPr>
        <w:t xml:space="preserve"> </w:t>
      </w:r>
      <w:r>
        <w:rPr>
          <w:color w:val="202020"/>
        </w:rPr>
        <w:t>en</w:t>
      </w:r>
      <w:r>
        <w:rPr>
          <w:color w:val="202020"/>
          <w:spacing w:val="-21"/>
        </w:rPr>
        <w:t xml:space="preserve"> </w:t>
      </w:r>
      <w:r>
        <w:rPr>
          <w:color w:val="202020"/>
        </w:rPr>
        <w:t>los</w:t>
      </w:r>
      <w:r>
        <w:rPr>
          <w:color w:val="202020"/>
          <w:spacing w:val="-20"/>
        </w:rPr>
        <w:t xml:space="preserve"> </w:t>
      </w:r>
      <w:r>
        <w:rPr>
          <w:color w:val="202020"/>
        </w:rPr>
        <w:t>que</w:t>
      </w:r>
      <w:r>
        <w:rPr>
          <w:color w:val="202020"/>
          <w:spacing w:val="-21"/>
        </w:rPr>
        <w:t xml:space="preserve"> </w:t>
      </w:r>
      <w:r>
        <w:rPr>
          <w:color w:val="202020"/>
        </w:rPr>
        <w:t>ha</w:t>
      </w:r>
      <w:r>
        <w:rPr>
          <w:color w:val="202020"/>
          <w:spacing w:val="-20"/>
        </w:rPr>
        <w:t xml:space="preserve"> </w:t>
      </w:r>
      <w:r>
        <w:rPr>
          <w:color w:val="202020"/>
        </w:rPr>
        <w:t>participado</w:t>
      </w:r>
      <w:r>
        <w:rPr>
          <w:color w:val="202020"/>
          <w:spacing w:val="-21"/>
        </w:rPr>
        <w:t xml:space="preserve"> </w:t>
      </w:r>
      <w:r>
        <w:rPr>
          <w:color w:val="202020"/>
        </w:rPr>
        <w:t>en</w:t>
      </w:r>
      <w:r>
        <w:rPr>
          <w:color w:val="202020"/>
          <w:spacing w:val="-20"/>
        </w:rPr>
        <w:t xml:space="preserve"> </w:t>
      </w:r>
      <w:r>
        <w:rPr>
          <w:color w:val="202020"/>
        </w:rPr>
        <w:t>2021</w:t>
      </w:r>
      <w:r>
        <w:rPr>
          <w:color w:val="202020"/>
          <w:spacing w:val="-21"/>
        </w:rPr>
        <w:t xml:space="preserve"> </w:t>
      </w:r>
      <w:r>
        <w:rPr>
          <w:color w:val="202020"/>
        </w:rPr>
        <w:t>son</w:t>
      </w:r>
      <w:r>
        <w:rPr>
          <w:color w:val="202020"/>
          <w:spacing w:val="-21"/>
        </w:rPr>
        <w:t xml:space="preserve"> </w:t>
      </w:r>
      <w:r>
        <w:rPr>
          <w:color w:val="202020"/>
        </w:rPr>
        <w:t>los</w:t>
      </w:r>
      <w:r>
        <w:rPr>
          <w:color w:val="202020"/>
          <w:spacing w:val="-21"/>
        </w:rPr>
        <w:t xml:space="preserve"> </w:t>
      </w:r>
      <w:r>
        <w:rPr>
          <w:color w:val="202020"/>
        </w:rPr>
        <w:t>siguientes:</w:t>
      </w:r>
    </w:p>
    <w:p w:rsidR="00274D8F" w:rsidRDefault="008B0D88">
      <w:pPr>
        <w:pStyle w:val="Prrafodelista"/>
        <w:numPr>
          <w:ilvl w:val="0"/>
          <w:numId w:val="3"/>
        </w:numPr>
        <w:tabs>
          <w:tab w:val="left" w:pos="840"/>
        </w:tabs>
        <w:spacing w:before="116"/>
        <w:ind w:hanging="361"/>
        <w:jc w:val="both"/>
      </w:pPr>
      <w:r>
        <w:rPr>
          <w:color w:val="202020"/>
        </w:rPr>
        <w:t>Proyecto</w:t>
      </w:r>
      <w:r>
        <w:rPr>
          <w:color w:val="202020"/>
          <w:spacing w:val="-21"/>
        </w:rPr>
        <w:t xml:space="preserve"> </w:t>
      </w:r>
      <w:r>
        <w:rPr>
          <w:color w:val="202020"/>
        </w:rPr>
        <w:t>de</w:t>
      </w:r>
      <w:r>
        <w:rPr>
          <w:color w:val="202020"/>
          <w:spacing w:val="-19"/>
        </w:rPr>
        <w:t xml:space="preserve"> </w:t>
      </w:r>
      <w:r>
        <w:rPr>
          <w:color w:val="202020"/>
        </w:rPr>
        <w:t>digitalización</w:t>
      </w:r>
      <w:r>
        <w:rPr>
          <w:color w:val="202020"/>
          <w:spacing w:val="-17"/>
        </w:rPr>
        <w:t xml:space="preserve"> </w:t>
      </w:r>
      <w:r>
        <w:rPr>
          <w:color w:val="202020"/>
        </w:rPr>
        <w:t>en</w:t>
      </w:r>
      <w:r>
        <w:rPr>
          <w:color w:val="202020"/>
          <w:spacing w:val="-20"/>
        </w:rPr>
        <w:t xml:space="preserve"> </w:t>
      </w:r>
      <w:r>
        <w:rPr>
          <w:color w:val="202020"/>
        </w:rPr>
        <w:t>colaboración</w:t>
      </w:r>
      <w:r>
        <w:rPr>
          <w:color w:val="202020"/>
          <w:spacing w:val="-20"/>
        </w:rPr>
        <w:t xml:space="preserve"> </w:t>
      </w:r>
      <w:r>
        <w:rPr>
          <w:color w:val="202020"/>
        </w:rPr>
        <w:t>con</w:t>
      </w:r>
      <w:r>
        <w:rPr>
          <w:color w:val="202020"/>
          <w:spacing w:val="-20"/>
        </w:rPr>
        <w:t xml:space="preserve"> </w:t>
      </w:r>
      <w:r>
        <w:rPr>
          <w:color w:val="202020"/>
        </w:rPr>
        <w:t>Fundación</w:t>
      </w:r>
      <w:r>
        <w:rPr>
          <w:color w:val="202020"/>
          <w:spacing w:val="-17"/>
        </w:rPr>
        <w:t xml:space="preserve"> </w:t>
      </w:r>
      <w:r>
        <w:rPr>
          <w:color w:val="202020"/>
        </w:rPr>
        <w:t>Repsol</w:t>
      </w:r>
      <w:r>
        <w:rPr>
          <w:color w:val="202020"/>
          <w:spacing w:val="-21"/>
        </w:rPr>
        <w:t xml:space="preserve"> </w:t>
      </w:r>
      <w:r>
        <w:rPr>
          <w:color w:val="202020"/>
        </w:rPr>
        <w:t>con</w:t>
      </w:r>
      <w:r>
        <w:rPr>
          <w:color w:val="202020"/>
          <w:spacing w:val="-13"/>
        </w:rPr>
        <w:t xml:space="preserve"> </w:t>
      </w:r>
      <w:r>
        <w:rPr>
          <w:color w:val="202020"/>
        </w:rPr>
        <w:t>tres</w:t>
      </w:r>
      <w:r>
        <w:rPr>
          <w:color w:val="202020"/>
          <w:spacing w:val="-16"/>
        </w:rPr>
        <w:t xml:space="preserve"> </w:t>
      </w:r>
      <w:r>
        <w:rPr>
          <w:color w:val="202020"/>
        </w:rPr>
        <w:t>objetivos:</w:t>
      </w:r>
    </w:p>
    <w:p w:rsidR="00274D8F" w:rsidRDefault="008B0D88">
      <w:pPr>
        <w:pStyle w:val="Prrafodelista"/>
        <w:numPr>
          <w:ilvl w:val="1"/>
          <w:numId w:val="3"/>
        </w:numPr>
        <w:tabs>
          <w:tab w:val="left" w:pos="1559"/>
          <w:tab w:val="left" w:pos="1560"/>
        </w:tabs>
        <w:spacing w:before="162"/>
        <w:ind w:hanging="361"/>
      </w:pPr>
      <w:r>
        <w:rPr>
          <w:color w:val="202020"/>
        </w:rPr>
        <w:t>Optimizar</w:t>
      </w:r>
      <w:r>
        <w:rPr>
          <w:color w:val="202020"/>
          <w:spacing w:val="-19"/>
        </w:rPr>
        <w:t xml:space="preserve"> </w:t>
      </w:r>
      <w:r>
        <w:rPr>
          <w:color w:val="202020"/>
        </w:rPr>
        <w:t>el</w:t>
      </w:r>
      <w:r>
        <w:rPr>
          <w:color w:val="202020"/>
          <w:spacing w:val="-20"/>
        </w:rPr>
        <w:t xml:space="preserve"> </w:t>
      </w:r>
      <w:r>
        <w:rPr>
          <w:color w:val="202020"/>
        </w:rPr>
        <w:t>rendimiento</w:t>
      </w:r>
      <w:r>
        <w:rPr>
          <w:color w:val="202020"/>
          <w:spacing w:val="-18"/>
        </w:rPr>
        <w:t xml:space="preserve"> </w:t>
      </w:r>
      <w:r>
        <w:rPr>
          <w:color w:val="202020"/>
        </w:rPr>
        <w:t>de</w:t>
      </w:r>
      <w:r>
        <w:rPr>
          <w:color w:val="202020"/>
          <w:spacing w:val="-20"/>
        </w:rPr>
        <w:t xml:space="preserve"> </w:t>
      </w:r>
      <w:r>
        <w:rPr>
          <w:color w:val="202020"/>
        </w:rPr>
        <w:t>los</w:t>
      </w:r>
      <w:r>
        <w:rPr>
          <w:color w:val="202020"/>
          <w:spacing w:val="-19"/>
        </w:rPr>
        <w:t xml:space="preserve"> </w:t>
      </w:r>
      <w:r>
        <w:rPr>
          <w:color w:val="202020"/>
        </w:rPr>
        <w:t>equipos</w:t>
      </w:r>
      <w:r>
        <w:rPr>
          <w:color w:val="202020"/>
          <w:spacing w:val="-19"/>
        </w:rPr>
        <w:t xml:space="preserve"> </w:t>
      </w:r>
      <w:r>
        <w:rPr>
          <w:color w:val="202020"/>
        </w:rPr>
        <w:t>de</w:t>
      </w:r>
      <w:r>
        <w:rPr>
          <w:color w:val="202020"/>
          <w:spacing w:val="-20"/>
        </w:rPr>
        <w:t xml:space="preserve"> </w:t>
      </w:r>
      <w:r>
        <w:rPr>
          <w:color w:val="202020"/>
        </w:rPr>
        <w:t>trabajo</w:t>
      </w:r>
    </w:p>
    <w:p w:rsidR="00274D8F" w:rsidRDefault="008B0D88">
      <w:pPr>
        <w:pStyle w:val="Prrafodelista"/>
        <w:numPr>
          <w:ilvl w:val="1"/>
          <w:numId w:val="3"/>
        </w:numPr>
        <w:tabs>
          <w:tab w:val="left" w:pos="1559"/>
          <w:tab w:val="left" w:pos="1560"/>
        </w:tabs>
        <w:spacing w:before="142"/>
        <w:ind w:hanging="361"/>
      </w:pPr>
      <w:r>
        <w:rPr>
          <w:color w:val="202020"/>
        </w:rPr>
        <w:t>Facilitar</w:t>
      </w:r>
      <w:r>
        <w:rPr>
          <w:color w:val="202020"/>
          <w:spacing w:val="-15"/>
        </w:rPr>
        <w:t xml:space="preserve"> </w:t>
      </w:r>
      <w:r>
        <w:rPr>
          <w:color w:val="202020"/>
        </w:rPr>
        <w:t>el</w:t>
      </w:r>
      <w:r>
        <w:rPr>
          <w:color w:val="202020"/>
          <w:spacing w:val="-18"/>
        </w:rPr>
        <w:t xml:space="preserve"> </w:t>
      </w:r>
      <w:r>
        <w:rPr>
          <w:color w:val="202020"/>
        </w:rPr>
        <w:t>acceso</w:t>
      </w:r>
      <w:r>
        <w:rPr>
          <w:color w:val="202020"/>
          <w:spacing w:val="-19"/>
        </w:rPr>
        <w:t xml:space="preserve"> </w:t>
      </w:r>
      <w:r>
        <w:rPr>
          <w:color w:val="202020"/>
        </w:rPr>
        <w:t>a</w:t>
      </w:r>
      <w:r>
        <w:rPr>
          <w:color w:val="202020"/>
          <w:spacing w:val="-18"/>
        </w:rPr>
        <w:t xml:space="preserve"> </w:t>
      </w:r>
      <w:r>
        <w:rPr>
          <w:color w:val="202020"/>
        </w:rPr>
        <w:t>la</w:t>
      </w:r>
      <w:r>
        <w:rPr>
          <w:color w:val="202020"/>
          <w:spacing w:val="-18"/>
        </w:rPr>
        <w:t xml:space="preserve"> </w:t>
      </w:r>
      <w:r>
        <w:rPr>
          <w:color w:val="202020"/>
        </w:rPr>
        <w:t>información</w:t>
      </w:r>
    </w:p>
    <w:p w:rsidR="00274D8F" w:rsidRDefault="008B0D88">
      <w:pPr>
        <w:pStyle w:val="Prrafodelista"/>
        <w:numPr>
          <w:ilvl w:val="1"/>
          <w:numId w:val="3"/>
        </w:numPr>
        <w:tabs>
          <w:tab w:val="left" w:pos="1559"/>
          <w:tab w:val="left" w:pos="1560"/>
        </w:tabs>
        <w:spacing w:before="145"/>
        <w:ind w:hanging="361"/>
      </w:pPr>
      <w:r>
        <w:rPr>
          <w:color w:val="202020"/>
        </w:rPr>
        <w:t>Impulsar</w:t>
      </w:r>
      <w:r>
        <w:rPr>
          <w:color w:val="202020"/>
          <w:spacing w:val="-19"/>
        </w:rPr>
        <w:t xml:space="preserve"> </w:t>
      </w:r>
      <w:r>
        <w:rPr>
          <w:color w:val="202020"/>
        </w:rPr>
        <w:t>la</w:t>
      </w:r>
      <w:r>
        <w:rPr>
          <w:color w:val="202020"/>
          <w:spacing w:val="-19"/>
        </w:rPr>
        <w:t xml:space="preserve"> </w:t>
      </w:r>
      <w:r>
        <w:rPr>
          <w:color w:val="202020"/>
        </w:rPr>
        <w:t>participación</w:t>
      </w:r>
      <w:r>
        <w:rPr>
          <w:color w:val="202020"/>
          <w:spacing w:val="-18"/>
        </w:rPr>
        <w:t xml:space="preserve"> </w:t>
      </w:r>
      <w:r>
        <w:rPr>
          <w:color w:val="202020"/>
        </w:rPr>
        <w:t>activa</w:t>
      </w:r>
      <w:r>
        <w:rPr>
          <w:color w:val="202020"/>
          <w:spacing w:val="-20"/>
        </w:rPr>
        <w:t xml:space="preserve"> </w:t>
      </w:r>
      <w:r>
        <w:rPr>
          <w:color w:val="202020"/>
        </w:rPr>
        <w:t>para</w:t>
      </w:r>
      <w:r>
        <w:rPr>
          <w:color w:val="202020"/>
          <w:spacing w:val="-19"/>
        </w:rPr>
        <w:t xml:space="preserve"> </w:t>
      </w:r>
      <w:r>
        <w:rPr>
          <w:color w:val="202020"/>
        </w:rPr>
        <w:t>mejorar</w:t>
      </w:r>
      <w:r>
        <w:rPr>
          <w:color w:val="202020"/>
          <w:spacing w:val="-17"/>
        </w:rPr>
        <w:t xml:space="preserve"> </w:t>
      </w:r>
      <w:r>
        <w:rPr>
          <w:color w:val="202020"/>
        </w:rPr>
        <w:t>la</w:t>
      </w:r>
      <w:r>
        <w:rPr>
          <w:color w:val="202020"/>
          <w:spacing w:val="-20"/>
        </w:rPr>
        <w:t xml:space="preserve"> </w:t>
      </w:r>
      <w:r>
        <w:rPr>
          <w:color w:val="202020"/>
        </w:rPr>
        <w:t>organización</w:t>
      </w:r>
    </w:p>
    <w:p w:rsidR="00274D8F" w:rsidRDefault="008B0D88">
      <w:pPr>
        <w:pStyle w:val="Prrafodelista"/>
        <w:numPr>
          <w:ilvl w:val="0"/>
          <w:numId w:val="3"/>
        </w:numPr>
        <w:tabs>
          <w:tab w:val="left" w:pos="839"/>
          <w:tab w:val="left" w:pos="840"/>
        </w:tabs>
        <w:spacing w:before="142" w:line="278" w:lineRule="auto"/>
        <w:ind w:right="117"/>
      </w:pPr>
      <w:r>
        <w:rPr>
          <w:color w:val="202020"/>
        </w:rPr>
        <w:t>Proyecto</w:t>
      </w:r>
      <w:r>
        <w:rPr>
          <w:color w:val="202020"/>
          <w:spacing w:val="-10"/>
        </w:rPr>
        <w:t xml:space="preserve"> </w:t>
      </w:r>
      <w:r>
        <w:rPr>
          <w:color w:val="202020"/>
        </w:rPr>
        <w:t>de</w:t>
      </w:r>
      <w:r>
        <w:rPr>
          <w:color w:val="202020"/>
          <w:spacing w:val="-8"/>
        </w:rPr>
        <w:t xml:space="preserve"> </w:t>
      </w:r>
      <w:r>
        <w:rPr>
          <w:color w:val="202020"/>
        </w:rPr>
        <w:t>adaptación</w:t>
      </w:r>
      <w:r>
        <w:rPr>
          <w:color w:val="202020"/>
          <w:spacing w:val="-7"/>
        </w:rPr>
        <w:t xml:space="preserve"> </w:t>
      </w:r>
      <w:r>
        <w:rPr>
          <w:color w:val="202020"/>
        </w:rPr>
        <w:t>de</w:t>
      </w:r>
      <w:r>
        <w:rPr>
          <w:color w:val="202020"/>
          <w:spacing w:val="-8"/>
        </w:rPr>
        <w:t xml:space="preserve"> </w:t>
      </w:r>
      <w:r>
        <w:rPr>
          <w:color w:val="202020"/>
        </w:rPr>
        <w:t>puestos</w:t>
      </w:r>
      <w:r>
        <w:rPr>
          <w:color w:val="202020"/>
          <w:spacing w:val="-8"/>
        </w:rPr>
        <w:t xml:space="preserve"> </w:t>
      </w:r>
      <w:r>
        <w:rPr>
          <w:color w:val="202020"/>
        </w:rPr>
        <w:t>de</w:t>
      </w:r>
      <w:r>
        <w:rPr>
          <w:color w:val="202020"/>
          <w:spacing w:val="-8"/>
        </w:rPr>
        <w:t xml:space="preserve"> </w:t>
      </w:r>
      <w:r>
        <w:rPr>
          <w:color w:val="202020"/>
        </w:rPr>
        <w:t>trabajo</w:t>
      </w:r>
      <w:r>
        <w:rPr>
          <w:color w:val="202020"/>
          <w:spacing w:val="-9"/>
        </w:rPr>
        <w:t xml:space="preserve"> </w:t>
      </w:r>
      <w:r>
        <w:rPr>
          <w:color w:val="202020"/>
        </w:rPr>
        <w:t>en</w:t>
      </w:r>
      <w:r>
        <w:rPr>
          <w:color w:val="202020"/>
          <w:spacing w:val="-10"/>
        </w:rPr>
        <w:t xml:space="preserve"> </w:t>
      </w:r>
      <w:r>
        <w:rPr>
          <w:color w:val="202020"/>
        </w:rPr>
        <w:t>colaboración</w:t>
      </w:r>
      <w:r>
        <w:rPr>
          <w:color w:val="202020"/>
          <w:spacing w:val="-9"/>
        </w:rPr>
        <w:t xml:space="preserve"> </w:t>
      </w:r>
      <w:r>
        <w:rPr>
          <w:color w:val="202020"/>
        </w:rPr>
        <w:t>con</w:t>
      </w:r>
      <w:r>
        <w:rPr>
          <w:color w:val="202020"/>
          <w:spacing w:val="-7"/>
        </w:rPr>
        <w:t xml:space="preserve"> </w:t>
      </w:r>
      <w:r>
        <w:rPr>
          <w:color w:val="202020"/>
        </w:rPr>
        <w:t>la</w:t>
      </w:r>
      <w:r>
        <w:rPr>
          <w:color w:val="202020"/>
          <w:spacing w:val="-8"/>
        </w:rPr>
        <w:t xml:space="preserve"> </w:t>
      </w:r>
      <w:r>
        <w:rPr>
          <w:color w:val="202020"/>
        </w:rPr>
        <w:t>Universidad</w:t>
      </w:r>
      <w:r>
        <w:rPr>
          <w:color w:val="202020"/>
          <w:spacing w:val="-8"/>
        </w:rPr>
        <w:t xml:space="preserve"> </w:t>
      </w:r>
      <w:r>
        <w:rPr>
          <w:color w:val="202020"/>
        </w:rPr>
        <w:t>de</w:t>
      </w:r>
      <w:r>
        <w:rPr>
          <w:color w:val="202020"/>
          <w:spacing w:val="-8"/>
        </w:rPr>
        <w:t xml:space="preserve"> </w:t>
      </w:r>
      <w:r>
        <w:rPr>
          <w:color w:val="202020"/>
        </w:rPr>
        <w:t>la Rioja.</w:t>
      </w:r>
    </w:p>
    <w:p w:rsidR="00274D8F" w:rsidRDefault="008B0D88">
      <w:pPr>
        <w:pStyle w:val="Prrafodelista"/>
        <w:numPr>
          <w:ilvl w:val="0"/>
          <w:numId w:val="3"/>
        </w:numPr>
        <w:tabs>
          <w:tab w:val="left" w:pos="839"/>
          <w:tab w:val="left" w:pos="840"/>
        </w:tabs>
        <w:spacing w:before="119" w:line="280" w:lineRule="auto"/>
        <w:ind w:right="121"/>
      </w:pPr>
      <w:r>
        <w:rPr>
          <w:color w:val="202020"/>
        </w:rPr>
        <w:t>Programa de formación y orientación laboral en colaboración con el Ayuntamiento de Logroño</w:t>
      </w:r>
    </w:p>
    <w:p w:rsidR="00274D8F" w:rsidRDefault="008B0D88">
      <w:pPr>
        <w:pStyle w:val="Prrafodelista"/>
        <w:numPr>
          <w:ilvl w:val="0"/>
          <w:numId w:val="3"/>
        </w:numPr>
        <w:tabs>
          <w:tab w:val="left" w:pos="839"/>
          <w:tab w:val="left" w:pos="840"/>
        </w:tabs>
        <w:spacing w:before="117"/>
        <w:ind w:hanging="361"/>
      </w:pPr>
      <w:r>
        <w:rPr>
          <w:color w:val="202020"/>
        </w:rPr>
        <w:t>Proyecto</w:t>
      </w:r>
      <w:r>
        <w:rPr>
          <w:color w:val="202020"/>
          <w:spacing w:val="-16"/>
        </w:rPr>
        <w:t xml:space="preserve"> </w:t>
      </w:r>
      <w:r>
        <w:rPr>
          <w:color w:val="202020"/>
        </w:rPr>
        <w:t>“Los</w:t>
      </w:r>
      <w:r>
        <w:rPr>
          <w:color w:val="202020"/>
          <w:spacing w:val="-16"/>
        </w:rPr>
        <w:t xml:space="preserve"> </w:t>
      </w:r>
      <w:r>
        <w:rPr>
          <w:color w:val="202020"/>
        </w:rPr>
        <w:t>derechos</w:t>
      </w:r>
      <w:r>
        <w:rPr>
          <w:color w:val="202020"/>
          <w:spacing w:val="-15"/>
        </w:rPr>
        <w:t xml:space="preserve"> </w:t>
      </w:r>
      <w:r>
        <w:rPr>
          <w:color w:val="202020"/>
        </w:rPr>
        <w:t>de</w:t>
      </w:r>
      <w:r>
        <w:rPr>
          <w:color w:val="202020"/>
          <w:spacing w:val="-14"/>
        </w:rPr>
        <w:t xml:space="preserve"> </w:t>
      </w:r>
      <w:r>
        <w:rPr>
          <w:color w:val="202020"/>
        </w:rPr>
        <w:t>las</w:t>
      </w:r>
      <w:r>
        <w:rPr>
          <w:color w:val="202020"/>
          <w:spacing w:val="-13"/>
        </w:rPr>
        <w:t xml:space="preserve"> </w:t>
      </w:r>
      <w:r>
        <w:rPr>
          <w:color w:val="202020"/>
        </w:rPr>
        <w:t>mujeres</w:t>
      </w:r>
      <w:r>
        <w:rPr>
          <w:color w:val="202020"/>
          <w:spacing w:val="-16"/>
        </w:rPr>
        <w:t xml:space="preserve"> </w:t>
      </w:r>
      <w:r>
        <w:rPr>
          <w:color w:val="202020"/>
        </w:rPr>
        <w:t>y</w:t>
      </w:r>
      <w:r>
        <w:rPr>
          <w:color w:val="202020"/>
          <w:spacing w:val="-14"/>
        </w:rPr>
        <w:t xml:space="preserve"> </w:t>
      </w:r>
      <w:r>
        <w:rPr>
          <w:color w:val="202020"/>
        </w:rPr>
        <w:t>los</w:t>
      </w:r>
      <w:r>
        <w:rPr>
          <w:color w:val="202020"/>
          <w:spacing w:val="-17"/>
        </w:rPr>
        <w:t xml:space="preserve"> </w:t>
      </w:r>
      <w:r>
        <w:rPr>
          <w:color w:val="202020"/>
        </w:rPr>
        <w:t>hombres</w:t>
      </w:r>
      <w:r>
        <w:rPr>
          <w:color w:val="202020"/>
          <w:spacing w:val="-15"/>
        </w:rPr>
        <w:t xml:space="preserve"> </w:t>
      </w:r>
      <w:r>
        <w:rPr>
          <w:color w:val="202020"/>
        </w:rPr>
        <w:t>con</w:t>
      </w:r>
      <w:r>
        <w:rPr>
          <w:color w:val="202020"/>
          <w:spacing w:val="-17"/>
        </w:rPr>
        <w:t xml:space="preserve"> </w:t>
      </w:r>
      <w:r>
        <w:rPr>
          <w:color w:val="202020"/>
        </w:rPr>
        <w:t>parálisis</w:t>
      </w:r>
      <w:r>
        <w:rPr>
          <w:color w:val="202020"/>
          <w:spacing w:val="-16"/>
        </w:rPr>
        <w:t xml:space="preserve"> </w:t>
      </w:r>
      <w:r>
        <w:rPr>
          <w:color w:val="202020"/>
        </w:rPr>
        <w:t>cerebral”</w:t>
      </w:r>
      <w:r>
        <w:rPr>
          <w:color w:val="202020"/>
          <w:spacing w:val="-14"/>
        </w:rPr>
        <w:t xml:space="preserve"> </w:t>
      </w:r>
      <w:r>
        <w:rPr>
          <w:color w:val="202020"/>
        </w:rPr>
        <w:t>organizado</w:t>
      </w:r>
    </w:p>
    <w:p w:rsidR="00274D8F" w:rsidRDefault="008B0D88">
      <w:pPr>
        <w:pStyle w:val="Textoindependiente"/>
        <w:spacing w:before="42"/>
        <w:ind w:left="839"/>
      </w:pPr>
      <w:r>
        <w:rPr>
          <w:color w:val="202020"/>
          <w:w w:val="105"/>
        </w:rPr>
        <w:t>por confederación Aspace</w:t>
      </w:r>
    </w:p>
    <w:p w:rsidR="00274D8F" w:rsidRDefault="008B0D88">
      <w:pPr>
        <w:pStyle w:val="Prrafodelista"/>
        <w:numPr>
          <w:ilvl w:val="0"/>
          <w:numId w:val="3"/>
        </w:numPr>
        <w:tabs>
          <w:tab w:val="left" w:pos="840"/>
        </w:tabs>
        <w:spacing w:before="162"/>
        <w:ind w:hanging="361"/>
        <w:jc w:val="both"/>
      </w:pPr>
      <w:r>
        <w:rPr>
          <w:color w:val="202020"/>
        </w:rPr>
        <w:t>Proyecto</w:t>
      </w:r>
      <w:r>
        <w:rPr>
          <w:color w:val="202020"/>
          <w:spacing w:val="-18"/>
        </w:rPr>
        <w:t xml:space="preserve"> </w:t>
      </w:r>
      <w:r>
        <w:rPr>
          <w:color w:val="202020"/>
        </w:rPr>
        <w:t>Talento</w:t>
      </w:r>
      <w:r>
        <w:rPr>
          <w:color w:val="202020"/>
          <w:spacing w:val="-18"/>
        </w:rPr>
        <w:t xml:space="preserve"> </w:t>
      </w:r>
      <w:r>
        <w:rPr>
          <w:color w:val="202020"/>
        </w:rPr>
        <w:t>organizado</w:t>
      </w:r>
      <w:r>
        <w:rPr>
          <w:color w:val="202020"/>
          <w:spacing w:val="-14"/>
        </w:rPr>
        <w:t xml:space="preserve"> </w:t>
      </w:r>
      <w:r>
        <w:rPr>
          <w:color w:val="202020"/>
        </w:rPr>
        <w:t>por</w:t>
      </w:r>
      <w:r>
        <w:rPr>
          <w:color w:val="202020"/>
          <w:spacing w:val="-16"/>
        </w:rPr>
        <w:t xml:space="preserve"> </w:t>
      </w:r>
      <w:r>
        <w:rPr>
          <w:color w:val="202020"/>
        </w:rPr>
        <w:t>Confederación</w:t>
      </w:r>
      <w:r>
        <w:rPr>
          <w:color w:val="202020"/>
          <w:spacing w:val="-15"/>
        </w:rPr>
        <w:t xml:space="preserve"> </w:t>
      </w:r>
      <w:r>
        <w:rPr>
          <w:color w:val="202020"/>
        </w:rPr>
        <w:t>Aspace</w:t>
      </w:r>
    </w:p>
    <w:p w:rsidR="00274D8F" w:rsidRDefault="008B0D88">
      <w:pPr>
        <w:pStyle w:val="Prrafodelista"/>
        <w:numPr>
          <w:ilvl w:val="0"/>
          <w:numId w:val="3"/>
        </w:numPr>
        <w:tabs>
          <w:tab w:val="left" w:pos="840"/>
        </w:tabs>
        <w:spacing w:before="163"/>
        <w:ind w:hanging="361"/>
        <w:jc w:val="both"/>
      </w:pPr>
      <w:r>
        <w:rPr>
          <w:color w:val="202020"/>
          <w:spacing w:val="-1"/>
        </w:rPr>
        <w:t>Gru</w:t>
      </w:r>
      <w:r>
        <w:rPr>
          <w:color w:val="202020"/>
        </w:rPr>
        <w:t>p</w:t>
      </w:r>
      <w:r>
        <w:rPr>
          <w:color w:val="202020"/>
          <w:spacing w:val="-4"/>
          <w:w w:val="108"/>
        </w:rPr>
        <w:t>o</w:t>
      </w:r>
      <w:r>
        <w:rPr>
          <w:color w:val="202020"/>
          <w:w w:val="74"/>
        </w:rPr>
        <w:t>s</w:t>
      </w:r>
      <w:r>
        <w:rPr>
          <w:color w:val="202020"/>
          <w:spacing w:val="-15"/>
        </w:rPr>
        <w:t xml:space="preserve"> </w:t>
      </w:r>
      <w:r>
        <w:rPr>
          <w:color w:val="202020"/>
          <w:spacing w:val="-3"/>
          <w:w w:val="110"/>
        </w:rPr>
        <w:t>d</w:t>
      </w:r>
      <w:r>
        <w:rPr>
          <w:color w:val="202020"/>
          <w:w w:val="109"/>
        </w:rPr>
        <w:t>e</w:t>
      </w:r>
      <w:r>
        <w:rPr>
          <w:color w:val="202020"/>
          <w:spacing w:val="-15"/>
        </w:rPr>
        <w:t xml:space="preserve"> </w:t>
      </w:r>
      <w:r>
        <w:rPr>
          <w:color w:val="202020"/>
          <w:spacing w:val="-3"/>
          <w:w w:val="86"/>
        </w:rPr>
        <w:t>t</w:t>
      </w:r>
      <w:r>
        <w:rPr>
          <w:color w:val="202020"/>
          <w:w w:val="70"/>
        </w:rPr>
        <w:t>r</w:t>
      </w:r>
      <w:r>
        <w:rPr>
          <w:color w:val="202020"/>
          <w:spacing w:val="-3"/>
          <w:w w:val="114"/>
        </w:rPr>
        <w:t>a</w:t>
      </w:r>
      <w:r>
        <w:rPr>
          <w:color w:val="202020"/>
          <w:spacing w:val="-1"/>
          <w:w w:val="111"/>
        </w:rPr>
        <w:t>b</w:t>
      </w:r>
      <w:r>
        <w:rPr>
          <w:color w:val="202020"/>
          <w:w w:val="111"/>
        </w:rPr>
        <w:t>a</w:t>
      </w:r>
      <w:r>
        <w:rPr>
          <w:color w:val="202020"/>
          <w:w w:val="59"/>
        </w:rPr>
        <w:t>j</w:t>
      </w:r>
      <w:r>
        <w:rPr>
          <w:color w:val="202020"/>
          <w:w w:val="108"/>
        </w:rPr>
        <w:t>o</w:t>
      </w:r>
      <w:r>
        <w:rPr>
          <w:color w:val="202020"/>
          <w:spacing w:val="-19"/>
        </w:rPr>
        <w:t xml:space="preserve"> </w:t>
      </w:r>
      <w:r>
        <w:rPr>
          <w:color w:val="202020"/>
          <w:w w:val="92"/>
        </w:rPr>
        <w:t>o</w:t>
      </w:r>
      <w:r>
        <w:rPr>
          <w:color w:val="202020"/>
          <w:spacing w:val="-3"/>
          <w:w w:val="92"/>
        </w:rPr>
        <w:t>r</w:t>
      </w:r>
      <w:r>
        <w:rPr>
          <w:color w:val="202020"/>
          <w:spacing w:val="-3"/>
          <w:w w:val="108"/>
        </w:rPr>
        <w:t>g</w:t>
      </w:r>
      <w:r>
        <w:rPr>
          <w:color w:val="202020"/>
          <w:spacing w:val="-1"/>
          <w:w w:val="99"/>
        </w:rPr>
        <w:t>ani</w:t>
      </w:r>
      <w:r>
        <w:rPr>
          <w:color w:val="202020"/>
          <w:w w:val="98"/>
        </w:rPr>
        <w:t>zados</w:t>
      </w:r>
      <w:r>
        <w:rPr>
          <w:color w:val="202020"/>
          <w:spacing w:val="-18"/>
        </w:rPr>
        <w:t xml:space="preserve"> </w:t>
      </w:r>
      <w:r>
        <w:rPr>
          <w:color w:val="202020"/>
          <w:spacing w:val="-1"/>
          <w:w w:val="109"/>
        </w:rPr>
        <w:t>p</w:t>
      </w:r>
      <w:r>
        <w:rPr>
          <w:color w:val="202020"/>
          <w:spacing w:val="-3"/>
          <w:w w:val="109"/>
        </w:rPr>
        <w:t>o</w:t>
      </w:r>
      <w:r>
        <w:rPr>
          <w:color w:val="202020"/>
          <w:w w:val="70"/>
        </w:rPr>
        <w:t>r</w:t>
      </w:r>
      <w:r>
        <w:rPr>
          <w:color w:val="202020"/>
          <w:spacing w:val="-17"/>
        </w:rPr>
        <w:t xml:space="preserve"> </w:t>
      </w:r>
      <w:r>
        <w:rPr>
          <w:color w:val="202020"/>
          <w:w w:val="105"/>
        </w:rPr>
        <w:t>Conf</w:t>
      </w:r>
      <w:r>
        <w:rPr>
          <w:color w:val="202020"/>
          <w:spacing w:val="-2"/>
          <w:w w:val="105"/>
        </w:rPr>
        <w:t>e</w:t>
      </w:r>
      <w:r>
        <w:rPr>
          <w:color w:val="202020"/>
          <w:spacing w:val="-1"/>
          <w:w w:val="109"/>
        </w:rPr>
        <w:t>d</w:t>
      </w:r>
      <w:r>
        <w:rPr>
          <w:color w:val="202020"/>
          <w:spacing w:val="-2"/>
          <w:w w:val="109"/>
        </w:rPr>
        <w:t>e</w:t>
      </w:r>
      <w:r>
        <w:rPr>
          <w:color w:val="202020"/>
          <w:w w:val="70"/>
        </w:rPr>
        <w:t>r</w:t>
      </w:r>
      <w:r>
        <w:rPr>
          <w:color w:val="202020"/>
          <w:spacing w:val="-1"/>
          <w:w w:val="119"/>
        </w:rPr>
        <w:t>a</w:t>
      </w:r>
      <w:r>
        <w:rPr>
          <w:color w:val="202020"/>
          <w:spacing w:val="1"/>
          <w:w w:val="119"/>
        </w:rPr>
        <w:t>c</w:t>
      </w:r>
      <w:r>
        <w:rPr>
          <w:color w:val="202020"/>
          <w:spacing w:val="-1"/>
          <w:w w:val="73"/>
        </w:rPr>
        <w:t>i</w:t>
      </w:r>
      <w:r>
        <w:rPr>
          <w:color w:val="202020"/>
          <w:w w:val="102"/>
        </w:rPr>
        <w:t>ón</w:t>
      </w:r>
      <w:r>
        <w:rPr>
          <w:color w:val="202020"/>
          <w:spacing w:val="-19"/>
        </w:rPr>
        <w:t xml:space="preserve"> </w:t>
      </w:r>
      <w:r>
        <w:rPr>
          <w:color w:val="202020"/>
          <w:w w:val="93"/>
        </w:rPr>
        <w:t>A</w:t>
      </w:r>
      <w:r>
        <w:rPr>
          <w:color w:val="202020"/>
          <w:spacing w:val="-2"/>
          <w:w w:val="93"/>
        </w:rPr>
        <w:t>s</w:t>
      </w:r>
      <w:r>
        <w:rPr>
          <w:color w:val="202020"/>
          <w:spacing w:val="-1"/>
          <w:w w:val="111"/>
        </w:rPr>
        <w:t>p</w:t>
      </w:r>
      <w:r>
        <w:rPr>
          <w:color w:val="202020"/>
          <w:spacing w:val="-2"/>
          <w:w w:val="111"/>
        </w:rPr>
        <w:t>a</w:t>
      </w:r>
      <w:r>
        <w:rPr>
          <w:color w:val="202020"/>
          <w:w w:val="124"/>
        </w:rPr>
        <w:t>c</w:t>
      </w:r>
      <w:r>
        <w:rPr>
          <w:color w:val="202020"/>
          <w:spacing w:val="-2"/>
          <w:w w:val="109"/>
        </w:rPr>
        <w:t>e</w:t>
      </w:r>
      <w:r>
        <w:rPr>
          <w:color w:val="202020"/>
          <w:w w:val="61"/>
        </w:rPr>
        <w:t>:</w:t>
      </w:r>
    </w:p>
    <w:p w:rsidR="00274D8F" w:rsidRDefault="008B0D88">
      <w:pPr>
        <w:pStyle w:val="Prrafodelista"/>
        <w:numPr>
          <w:ilvl w:val="1"/>
          <w:numId w:val="3"/>
        </w:numPr>
        <w:tabs>
          <w:tab w:val="left" w:pos="1560"/>
        </w:tabs>
        <w:spacing w:before="164"/>
        <w:ind w:hanging="361"/>
        <w:jc w:val="both"/>
      </w:pPr>
      <w:r>
        <w:rPr>
          <w:color w:val="202020"/>
          <w:w w:val="105"/>
        </w:rPr>
        <w:t>Grupo</w:t>
      </w:r>
      <w:r>
        <w:rPr>
          <w:color w:val="202020"/>
          <w:spacing w:val="-25"/>
          <w:w w:val="105"/>
        </w:rPr>
        <w:t xml:space="preserve"> </w:t>
      </w:r>
      <w:r>
        <w:rPr>
          <w:color w:val="202020"/>
          <w:w w:val="105"/>
        </w:rPr>
        <w:t>de</w:t>
      </w:r>
      <w:r>
        <w:rPr>
          <w:color w:val="202020"/>
          <w:spacing w:val="-25"/>
          <w:w w:val="105"/>
        </w:rPr>
        <w:t xml:space="preserve"> </w:t>
      </w:r>
      <w:r>
        <w:rPr>
          <w:color w:val="202020"/>
          <w:w w:val="105"/>
        </w:rPr>
        <w:t>comunicación</w:t>
      </w:r>
      <w:r>
        <w:rPr>
          <w:color w:val="202020"/>
          <w:spacing w:val="-22"/>
          <w:w w:val="105"/>
        </w:rPr>
        <w:t xml:space="preserve"> </w:t>
      </w:r>
      <w:r>
        <w:rPr>
          <w:color w:val="202020"/>
          <w:w w:val="105"/>
        </w:rPr>
        <w:t>que</w:t>
      </w:r>
      <w:r>
        <w:rPr>
          <w:color w:val="202020"/>
          <w:spacing w:val="-23"/>
          <w:w w:val="105"/>
        </w:rPr>
        <w:t xml:space="preserve"> </w:t>
      </w:r>
      <w:r>
        <w:rPr>
          <w:color w:val="202020"/>
          <w:w w:val="105"/>
        </w:rPr>
        <w:t>redacta</w:t>
      </w:r>
      <w:r>
        <w:rPr>
          <w:color w:val="202020"/>
          <w:spacing w:val="-23"/>
          <w:w w:val="105"/>
        </w:rPr>
        <w:t xml:space="preserve"> </w:t>
      </w:r>
      <w:r>
        <w:rPr>
          <w:color w:val="202020"/>
          <w:w w:val="105"/>
        </w:rPr>
        <w:t>una</w:t>
      </w:r>
      <w:r>
        <w:rPr>
          <w:color w:val="202020"/>
          <w:spacing w:val="-24"/>
          <w:w w:val="105"/>
        </w:rPr>
        <w:t xml:space="preserve"> </w:t>
      </w:r>
      <w:r>
        <w:rPr>
          <w:color w:val="202020"/>
          <w:w w:val="105"/>
        </w:rPr>
        <w:t>guía</w:t>
      </w:r>
      <w:r>
        <w:rPr>
          <w:color w:val="202020"/>
          <w:spacing w:val="-20"/>
          <w:w w:val="105"/>
        </w:rPr>
        <w:t xml:space="preserve"> </w:t>
      </w:r>
      <w:r>
        <w:rPr>
          <w:color w:val="202020"/>
          <w:w w:val="105"/>
        </w:rPr>
        <w:t>de</w:t>
      </w:r>
      <w:r>
        <w:rPr>
          <w:color w:val="202020"/>
          <w:spacing w:val="-23"/>
          <w:w w:val="105"/>
        </w:rPr>
        <w:t xml:space="preserve"> </w:t>
      </w:r>
      <w:r>
        <w:rPr>
          <w:color w:val="202020"/>
          <w:w w:val="105"/>
        </w:rPr>
        <w:t>captación</w:t>
      </w:r>
      <w:r>
        <w:rPr>
          <w:color w:val="202020"/>
          <w:spacing w:val="-22"/>
          <w:w w:val="105"/>
        </w:rPr>
        <w:t xml:space="preserve"> </w:t>
      </w:r>
      <w:r>
        <w:rPr>
          <w:color w:val="202020"/>
          <w:w w:val="105"/>
        </w:rPr>
        <w:t>de</w:t>
      </w:r>
      <w:r>
        <w:rPr>
          <w:color w:val="202020"/>
          <w:spacing w:val="-20"/>
          <w:w w:val="105"/>
        </w:rPr>
        <w:t xml:space="preserve"> </w:t>
      </w:r>
      <w:r>
        <w:rPr>
          <w:color w:val="202020"/>
          <w:w w:val="105"/>
        </w:rPr>
        <w:t>fondos</w:t>
      </w:r>
    </w:p>
    <w:p w:rsidR="00274D8F" w:rsidRDefault="008B0D88">
      <w:pPr>
        <w:pStyle w:val="Prrafodelista"/>
        <w:numPr>
          <w:ilvl w:val="1"/>
          <w:numId w:val="3"/>
        </w:numPr>
        <w:tabs>
          <w:tab w:val="left" w:pos="1560"/>
        </w:tabs>
        <w:spacing w:before="143" w:line="268" w:lineRule="auto"/>
        <w:ind w:right="118"/>
        <w:jc w:val="both"/>
      </w:pPr>
      <w:r>
        <w:rPr>
          <w:color w:val="202020"/>
        </w:rPr>
        <w:t>Grupos</w:t>
      </w:r>
      <w:r>
        <w:rPr>
          <w:color w:val="202020"/>
          <w:spacing w:val="-22"/>
        </w:rPr>
        <w:t xml:space="preserve"> </w:t>
      </w:r>
      <w:r>
        <w:rPr>
          <w:color w:val="202020"/>
        </w:rPr>
        <w:t>de</w:t>
      </w:r>
      <w:r>
        <w:rPr>
          <w:color w:val="202020"/>
          <w:spacing w:val="-24"/>
        </w:rPr>
        <w:t xml:space="preserve"> </w:t>
      </w:r>
      <w:r>
        <w:rPr>
          <w:color w:val="202020"/>
        </w:rPr>
        <w:t>empleo</w:t>
      </w:r>
      <w:r>
        <w:rPr>
          <w:color w:val="202020"/>
          <w:spacing w:val="-25"/>
        </w:rPr>
        <w:t xml:space="preserve"> </w:t>
      </w:r>
      <w:r>
        <w:rPr>
          <w:color w:val="202020"/>
        </w:rPr>
        <w:t>que</w:t>
      </w:r>
      <w:r>
        <w:rPr>
          <w:color w:val="202020"/>
          <w:spacing w:val="-24"/>
        </w:rPr>
        <w:t xml:space="preserve"> </w:t>
      </w:r>
      <w:r>
        <w:rPr>
          <w:color w:val="202020"/>
        </w:rPr>
        <w:t>participa</w:t>
      </w:r>
      <w:r>
        <w:rPr>
          <w:color w:val="202020"/>
          <w:spacing w:val="-23"/>
        </w:rPr>
        <w:t xml:space="preserve"> </w:t>
      </w:r>
      <w:r>
        <w:rPr>
          <w:color w:val="202020"/>
        </w:rPr>
        <w:t>en</w:t>
      </w:r>
      <w:r>
        <w:rPr>
          <w:color w:val="202020"/>
          <w:spacing w:val="-25"/>
        </w:rPr>
        <w:t xml:space="preserve"> </w:t>
      </w:r>
      <w:r>
        <w:rPr>
          <w:color w:val="202020"/>
        </w:rPr>
        <w:t>un</w:t>
      </w:r>
      <w:r>
        <w:rPr>
          <w:color w:val="202020"/>
          <w:spacing w:val="-24"/>
        </w:rPr>
        <w:t xml:space="preserve"> </w:t>
      </w:r>
      <w:r>
        <w:rPr>
          <w:color w:val="202020"/>
        </w:rPr>
        <w:t>estudio</w:t>
      </w:r>
      <w:r>
        <w:rPr>
          <w:color w:val="202020"/>
          <w:spacing w:val="-22"/>
        </w:rPr>
        <w:t xml:space="preserve"> </w:t>
      </w:r>
      <w:r>
        <w:rPr>
          <w:color w:val="202020"/>
        </w:rPr>
        <w:t>sobre</w:t>
      </w:r>
      <w:r>
        <w:rPr>
          <w:color w:val="202020"/>
          <w:spacing w:val="-25"/>
        </w:rPr>
        <w:t xml:space="preserve"> </w:t>
      </w:r>
      <w:r>
        <w:rPr>
          <w:color w:val="202020"/>
        </w:rPr>
        <w:t>la</w:t>
      </w:r>
      <w:r>
        <w:rPr>
          <w:color w:val="202020"/>
          <w:spacing w:val="-24"/>
        </w:rPr>
        <w:t xml:space="preserve"> </w:t>
      </w:r>
      <w:r>
        <w:rPr>
          <w:color w:val="202020"/>
        </w:rPr>
        <w:t>situación</w:t>
      </w:r>
      <w:r>
        <w:rPr>
          <w:color w:val="202020"/>
          <w:spacing w:val="-22"/>
        </w:rPr>
        <w:t xml:space="preserve"> </w:t>
      </w:r>
      <w:r>
        <w:rPr>
          <w:color w:val="202020"/>
        </w:rPr>
        <w:t>y</w:t>
      </w:r>
      <w:r>
        <w:rPr>
          <w:color w:val="202020"/>
          <w:spacing w:val="-26"/>
        </w:rPr>
        <w:t xml:space="preserve"> </w:t>
      </w:r>
      <w:r>
        <w:rPr>
          <w:color w:val="202020"/>
        </w:rPr>
        <w:t>necesidades</w:t>
      </w:r>
      <w:r>
        <w:rPr>
          <w:color w:val="202020"/>
          <w:spacing w:val="-23"/>
        </w:rPr>
        <w:t xml:space="preserve"> </w:t>
      </w:r>
      <w:r>
        <w:rPr>
          <w:color w:val="202020"/>
        </w:rPr>
        <w:t>de las personas con parálisis cerebral y discapacidades afines en el ámbito de la integración</w:t>
      </w:r>
      <w:r>
        <w:rPr>
          <w:color w:val="202020"/>
          <w:spacing w:val="-17"/>
        </w:rPr>
        <w:t xml:space="preserve"> </w:t>
      </w:r>
      <w:r>
        <w:rPr>
          <w:color w:val="202020"/>
        </w:rPr>
        <w:t>laboral.</w:t>
      </w:r>
    </w:p>
    <w:p w:rsidR="00274D8F" w:rsidRDefault="008B0D88">
      <w:pPr>
        <w:pStyle w:val="Prrafodelista"/>
        <w:numPr>
          <w:ilvl w:val="0"/>
          <w:numId w:val="3"/>
        </w:numPr>
        <w:tabs>
          <w:tab w:val="left" w:pos="840"/>
        </w:tabs>
        <w:spacing w:before="133"/>
        <w:ind w:hanging="361"/>
        <w:jc w:val="both"/>
      </w:pPr>
      <w:r>
        <w:rPr>
          <w:color w:val="202020"/>
          <w:w w:val="106"/>
        </w:rPr>
        <w:t>Confe</w:t>
      </w:r>
      <w:r>
        <w:rPr>
          <w:color w:val="202020"/>
          <w:spacing w:val="-3"/>
          <w:w w:val="106"/>
        </w:rPr>
        <w:t>d</w:t>
      </w:r>
      <w:r>
        <w:rPr>
          <w:color w:val="202020"/>
          <w:w w:val="93"/>
        </w:rPr>
        <w:t>e</w:t>
      </w:r>
      <w:r>
        <w:rPr>
          <w:color w:val="202020"/>
          <w:spacing w:val="-2"/>
          <w:w w:val="93"/>
        </w:rPr>
        <w:t>r</w:t>
      </w:r>
      <w:r>
        <w:rPr>
          <w:color w:val="202020"/>
          <w:spacing w:val="-1"/>
          <w:w w:val="119"/>
        </w:rPr>
        <w:t>a</w:t>
      </w:r>
      <w:r>
        <w:rPr>
          <w:color w:val="202020"/>
          <w:spacing w:val="1"/>
          <w:w w:val="119"/>
        </w:rPr>
        <w:t>c</w:t>
      </w:r>
      <w:r>
        <w:rPr>
          <w:color w:val="202020"/>
          <w:spacing w:val="-1"/>
          <w:w w:val="73"/>
        </w:rPr>
        <w:t>i</w:t>
      </w:r>
      <w:r>
        <w:rPr>
          <w:color w:val="202020"/>
          <w:w w:val="102"/>
        </w:rPr>
        <w:t>ón</w:t>
      </w:r>
      <w:r>
        <w:rPr>
          <w:color w:val="202020"/>
          <w:spacing w:val="-26"/>
        </w:rPr>
        <w:t xml:space="preserve"> </w:t>
      </w:r>
      <w:r>
        <w:rPr>
          <w:color w:val="202020"/>
          <w:spacing w:val="-3"/>
          <w:w w:val="108"/>
        </w:rPr>
        <w:t>A</w:t>
      </w:r>
      <w:r>
        <w:rPr>
          <w:color w:val="202020"/>
          <w:w w:val="74"/>
        </w:rPr>
        <w:t>s</w:t>
      </w:r>
      <w:r>
        <w:rPr>
          <w:color w:val="202020"/>
          <w:spacing w:val="-1"/>
          <w:w w:val="111"/>
        </w:rPr>
        <w:t>p</w:t>
      </w:r>
      <w:r>
        <w:rPr>
          <w:color w:val="202020"/>
          <w:spacing w:val="-2"/>
          <w:w w:val="111"/>
        </w:rPr>
        <w:t>a</w:t>
      </w:r>
      <w:r>
        <w:rPr>
          <w:color w:val="202020"/>
          <w:spacing w:val="-2"/>
          <w:w w:val="124"/>
        </w:rPr>
        <w:t>c</w:t>
      </w:r>
      <w:r>
        <w:rPr>
          <w:color w:val="202020"/>
          <w:w w:val="109"/>
        </w:rPr>
        <w:t>e</w:t>
      </w:r>
      <w:r>
        <w:rPr>
          <w:color w:val="202020"/>
          <w:spacing w:val="-23"/>
        </w:rPr>
        <w:t xml:space="preserve"> </w:t>
      </w:r>
      <w:r>
        <w:rPr>
          <w:color w:val="202020"/>
          <w:w w:val="124"/>
        </w:rPr>
        <w:t>c</w:t>
      </w:r>
      <w:r>
        <w:rPr>
          <w:color w:val="202020"/>
          <w:spacing w:val="-3"/>
          <w:w w:val="96"/>
        </w:rPr>
        <w:t>u</w:t>
      </w:r>
      <w:r>
        <w:rPr>
          <w:color w:val="202020"/>
          <w:w w:val="103"/>
        </w:rPr>
        <w:t>enta</w:t>
      </w:r>
      <w:r>
        <w:rPr>
          <w:color w:val="202020"/>
          <w:spacing w:val="-27"/>
        </w:rPr>
        <w:t xml:space="preserve"> </w:t>
      </w:r>
      <w:r>
        <w:rPr>
          <w:color w:val="202020"/>
          <w:w w:val="124"/>
        </w:rPr>
        <w:t>c</w:t>
      </w:r>
      <w:r>
        <w:rPr>
          <w:color w:val="202020"/>
          <w:w w:val="102"/>
        </w:rPr>
        <w:t>on</w:t>
      </w:r>
      <w:r>
        <w:rPr>
          <w:color w:val="202020"/>
          <w:spacing w:val="-26"/>
        </w:rPr>
        <w:t xml:space="preserve"> </w:t>
      </w:r>
      <w:r>
        <w:rPr>
          <w:color w:val="202020"/>
          <w:w w:val="96"/>
        </w:rPr>
        <w:t>un</w:t>
      </w:r>
      <w:r>
        <w:rPr>
          <w:color w:val="202020"/>
          <w:spacing w:val="-27"/>
        </w:rPr>
        <w:t xml:space="preserve"> </w:t>
      </w:r>
      <w:r>
        <w:rPr>
          <w:color w:val="202020"/>
          <w:w w:val="93"/>
        </w:rPr>
        <w:t>g</w:t>
      </w:r>
      <w:r>
        <w:rPr>
          <w:color w:val="202020"/>
          <w:spacing w:val="-2"/>
          <w:w w:val="93"/>
        </w:rPr>
        <w:t>r</w:t>
      </w:r>
      <w:r>
        <w:rPr>
          <w:color w:val="202020"/>
          <w:w w:val="103"/>
        </w:rPr>
        <w:t>u</w:t>
      </w:r>
      <w:r>
        <w:rPr>
          <w:color w:val="202020"/>
          <w:spacing w:val="-2"/>
          <w:w w:val="103"/>
        </w:rPr>
        <w:t>p</w:t>
      </w:r>
      <w:r>
        <w:rPr>
          <w:color w:val="202020"/>
          <w:w w:val="108"/>
        </w:rPr>
        <w:t>o</w:t>
      </w:r>
      <w:r>
        <w:rPr>
          <w:color w:val="202020"/>
          <w:spacing w:val="-23"/>
        </w:rPr>
        <w:t xml:space="preserve"> </w:t>
      </w:r>
      <w:r>
        <w:rPr>
          <w:color w:val="202020"/>
          <w:spacing w:val="-3"/>
          <w:w w:val="110"/>
        </w:rPr>
        <w:t>d</w:t>
      </w:r>
      <w:r>
        <w:rPr>
          <w:color w:val="202020"/>
          <w:w w:val="109"/>
        </w:rPr>
        <w:t>e</w:t>
      </w:r>
      <w:r>
        <w:rPr>
          <w:color w:val="202020"/>
          <w:spacing w:val="-25"/>
        </w:rPr>
        <w:t xml:space="preserve"> </w:t>
      </w:r>
      <w:r>
        <w:rPr>
          <w:color w:val="202020"/>
          <w:w w:val="93"/>
        </w:rPr>
        <w:t>tr</w:t>
      </w:r>
      <w:r>
        <w:rPr>
          <w:color w:val="202020"/>
          <w:spacing w:val="-2"/>
          <w:w w:val="93"/>
        </w:rPr>
        <w:t>a</w:t>
      </w:r>
      <w:r>
        <w:rPr>
          <w:color w:val="202020"/>
          <w:spacing w:val="1"/>
          <w:w w:val="109"/>
        </w:rPr>
        <w:t>b</w:t>
      </w:r>
      <w:r>
        <w:rPr>
          <w:color w:val="202020"/>
          <w:spacing w:val="-3"/>
          <w:w w:val="114"/>
        </w:rPr>
        <w:t>a</w:t>
      </w:r>
      <w:r>
        <w:rPr>
          <w:color w:val="202020"/>
          <w:w w:val="59"/>
        </w:rPr>
        <w:t>j</w:t>
      </w:r>
      <w:r>
        <w:rPr>
          <w:color w:val="202020"/>
          <w:w w:val="108"/>
        </w:rPr>
        <w:t>o</w:t>
      </w:r>
      <w:r>
        <w:rPr>
          <w:color w:val="202020"/>
          <w:spacing w:val="-26"/>
        </w:rPr>
        <w:t xml:space="preserve"> </w:t>
      </w:r>
      <w:r>
        <w:rPr>
          <w:color w:val="202020"/>
          <w:spacing w:val="-1"/>
          <w:w w:val="109"/>
        </w:rPr>
        <w:t>d</w:t>
      </w:r>
      <w:r>
        <w:rPr>
          <w:color w:val="202020"/>
          <w:w w:val="109"/>
        </w:rPr>
        <w:t>e</w:t>
      </w:r>
      <w:r>
        <w:rPr>
          <w:color w:val="202020"/>
          <w:spacing w:val="-25"/>
        </w:rPr>
        <w:t xml:space="preserve"> </w:t>
      </w:r>
      <w:r>
        <w:rPr>
          <w:color w:val="202020"/>
          <w:spacing w:val="-4"/>
          <w:w w:val="96"/>
        </w:rPr>
        <w:t>m</w:t>
      </w:r>
      <w:r>
        <w:rPr>
          <w:color w:val="202020"/>
          <w:w w:val="83"/>
        </w:rPr>
        <w:t>uj</w:t>
      </w:r>
      <w:r>
        <w:rPr>
          <w:color w:val="202020"/>
          <w:spacing w:val="-2"/>
          <w:w w:val="109"/>
        </w:rPr>
        <w:t>e</w:t>
      </w:r>
      <w:r>
        <w:rPr>
          <w:color w:val="202020"/>
          <w:w w:val="70"/>
        </w:rPr>
        <w:t>r</w:t>
      </w:r>
      <w:r>
        <w:rPr>
          <w:color w:val="202020"/>
          <w:spacing w:val="-27"/>
        </w:rPr>
        <w:t xml:space="preserve"> </w:t>
      </w:r>
      <w:r>
        <w:rPr>
          <w:color w:val="202020"/>
          <w:w w:val="90"/>
        </w:rPr>
        <w:t>y</w:t>
      </w:r>
      <w:r>
        <w:rPr>
          <w:color w:val="202020"/>
          <w:spacing w:val="-23"/>
        </w:rPr>
        <w:t xml:space="preserve"> </w:t>
      </w:r>
      <w:r>
        <w:rPr>
          <w:color w:val="202020"/>
          <w:spacing w:val="-3"/>
          <w:w w:val="110"/>
        </w:rPr>
        <w:t>d</w:t>
      </w:r>
      <w:r>
        <w:rPr>
          <w:color w:val="202020"/>
          <w:w w:val="93"/>
        </w:rPr>
        <w:t>e</w:t>
      </w:r>
      <w:r>
        <w:rPr>
          <w:color w:val="202020"/>
          <w:spacing w:val="1"/>
          <w:w w:val="93"/>
        </w:rPr>
        <w:t>r</w:t>
      </w:r>
      <w:r>
        <w:rPr>
          <w:color w:val="202020"/>
          <w:spacing w:val="-2"/>
          <w:w w:val="109"/>
        </w:rPr>
        <w:t>e</w:t>
      </w:r>
      <w:r>
        <w:rPr>
          <w:color w:val="202020"/>
          <w:w w:val="124"/>
        </w:rPr>
        <w:t>c</w:t>
      </w:r>
      <w:r>
        <w:rPr>
          <w:color w:val="202020"/>
          <w:w w:val="102"/>
        </w:rPr>
        <w:t>h</w:t>
      </w:r>
      <w:r>
        <w:rPr>
          <w:color w:val="202020"/>
          <w:spacing w:val="-4"/>
          <w:w w:val="102"/>
        </w:rPr>
        <w:t>o</w:t>
      </w:r>
      <w:r>
        <w:rPr>
          <w:color w:val="202020"/>
          <w:w w:val="74"/>
        </w:rPr>
        <w:t>s</w:t>
      </w:r>
      <w:r>
        <w:rPr>
          <w:color w:val="202020"/>
          <w:spacing w:val="-24"/>
        </w:rPr>
        <w:t xml:space="preserve"> </w:t>
      </w:r>
      <w:r>
        <w:rPr>
          <w:color w:val="202020"/>
          <w:w w:val="90"/>
        </w:rPr>
        <w:t>y</w:t>
      </w:r>
      <w:r>
        <w:rPr>
          <w:color w:val="202020"/>
          <w:spacing w:val="-26"/>
        </w:rPr>
        <w:t xml:space="preserve"> </w:t>
      </w:r>
      <w:r>
        <w:rPr>
          <w:color w:val="202020"/>
          <w:w w:val="102"/>
        </w:rPr>
        <w:t>en</w:t>
      </w:r>
      <w:r>
        <w:rPr>
          <w:color w:val="202020"/>
          <w:spacing w:val="-27"/>
        </w:rPr>
        <w:t xml:space="preserve"> </w:t>
      </w:r>
      <w:r>
        <w:rPr>
          <w:color w:val="202020"/>
          <w:w w:val="101"/>
        </w:rPr>
        <w:t>C</w:t>
      </w:r>
      <w:r>
        <w:rPr>
          <w:color w:val="202020"/>
          <w:spacing w:val="1"/>
          <w:w w:val="101"/>
        </w:rPr>
        <w:t>E</w:t>
      </w:r>
      <w:r>
        <w:rPr>
          <w:color w:val="202020"/>
          <w:spacing w:val="-2"/>
          <w:w w:val="87"/>
        </w:rPr>
        <w:t>R</w:t>
      </w:r>
      <w:r>
        <w:rPr>
          <w:color w:val="202020"/>
          <w:w w:val="109"/>
        </w:rPr>
        <w:t>M</w:t>
      </w:r>
      <w:r>
        <w:rPr>
          <w:color w:val="202020"/>
          <w:spacing w:val="-2"/>
          <w:w w:val="53"/>
        </w:rPr>
        <w:t>I</w:t>
      </w:r>
      <w:r>
        <w:rPr>
          <w:color w:val="202020"/>
          <w:w w:val="76"/>
        </w:rPr>
        <w:t>.</w:t>
      </w:r>
    </w:p>
    <w:p w:rsidR="00274D8F" w:rsidRDefault="00274D8F">
      <w:pPr>
        <w:jc w:val="both"/>
        <w:sectPr w:rsidR="00274D8F">
          <w:pgSz w:w="11920" w:h="16850"/>
          <w:pgMar w:top="1660" w:right="600" w:bottom="1200" w:left="800" w:header="778" w:footer="990" w:gutter="0"/>
          <w:cols w:space="720"/>
        </w:sectPr>
      </w:pPr>
    </w:p>
    <w:p w:rsidR="00274D8F" w:rsidRDefault="00274D8F">
      <w:pPr>
        <w:pStyle w:val="Textoindependiente"/>
        <w:rPr>
          <w:sz w:val="20"/>
        </w:rPr>
      </w:pPr>
    </w:p>
    <w:p w:rsidR="00274D8F" w:rsidRDefault="00274D8F">
      <w:pPr>
        <w:pStyle w:val="Textoindependiente"/>
        <w:spacing w:before="4"/>
        <w:rPr>
          <w:sz w:val="20"/>
        </w:rPr>
      </w:pPr>
    </w:p>
    <w:p w:rsidR="00274D8F" w:rsidRDefault="008B0D88">
      <w:pPr>
        <w:pStyle w:val="Textoindependiente"/>
        <w:ind w:left="119"/>
        <w:rPr>
          <w:sz w:val="20"/>
        </w:rPr>
      </w:pPr>
      <w:r>
        <w:rPr>
          <w:sz w:val="20"/>
        </w:rPr>
      </w:r>
      <w:r>
        <w:rPr>
          <w:sz w:val="20"/>
        </w:rPr>
        <w:pict>
          <v:shape id="_x0000_s1210" type="#_x0000_t202" style="width:513.15pt;height:16.1pt;mso-left-percent:-10001;mso-top-percent:-10001;mso-position-horizontal:absolute;mso-position-horizontal-relative:char;mso-position-vertical:absolute;mso-position-vertical-relative:line;mso-left-percent:-10001;mso-top-percent:-10001" fillcolor="#18c2ac" strokeweight=".48pt">
            <v:textbox inset="0,0,0,0">
              <w:txbxContent>
                <w:p w:rsidR="00274D8F" w:rsidRDefault="008B0D88">
                  <w:pPr>
                    <w:spacing w:before="2"/>
                    <w:ind w:left="103"/>
                    <w:rPr>
                      <w:b/>
                    </w:rPr>
                  </w:pPr>
                  <w:r>
                    <w:rPr>
                      <w:b/>
                      <w:color w:val="202020"/>
                    </w:rPr>
                    <w:t>RESUMEN BLOQUE 5: INNOVACIÓN</w:t>
                  </w:r>
                </w:p>
              </w:txbxContent>
            </v:textbox>
            <w10:anchorlock/>
          </v:shape>
        </w:pict>
      </w:r>
    </w:p>
    <w:p w:rsidR="00274D8F" w:rsidRDefault="00274D8F">
      <w:pPr>
        <w:pStyle w:val="Textoindependiente"/>
        <w:spacing w:before="9"/>
        <w:rPr>
          <w:sz w:val="23"/>
        </w:rPr>
      </w:pPr>
    </w:p>
    <w:p w:rsidR="00274D8F" w:rsidRDefault="008B0D88">
      <w:pPr>
        <w:pStyle w:val="Textoindependiente"/>
        <w:spacing w:before="101" w:line="280" w:lineRule="auto"/>
        <w:ind w:left="119"/>
      </w:pPr>
      <w:r>
        <w:rPr>
          <w:color w:val="202020"/>
          <w:w w:val="83"/>
        </w:rPr>
        <w:t>L</w:t>
      </w:r>
      <w:r>
        <w:rPr>
          <w:color w:val="202020"/>
          <w:w w:val="114"/>
        </w:rPr>
        <w:t>a</w:t>
      </w:r>
      <w:r>
        <w:rPr>
          <w:color w:val="202020"/>
        </w:rPr>
        <w:t xml:space="preserve"> </w:t>
      </w:r>
      <w:r>
        <w:rPr>
          <w:color w:val="202020"/>
          <w:spacing w:val="13"/>
        </w:rPr>
        <w:t xml:space="preserve"> </w:t>
      </w:r>
      <w:r>
        <w:rPr>
          <w:color w:val="202020"/>
          <w:spacing w:val="-1"/>
          <w:w w:val="73"/>
        </w:rPr>
        <w:t>i</w:t>
      </w:r>
      <w:r>
        <w:rPr>
          <w:color w:val="202020"/>
        </w:rPr>
        <w:t>nn</w:t>
      </w:r>
      <w:r>
        <w:rPr>
          <w:color w:val="202020"/>
          <w:spacing w:val="-2"/>
        </w:rPr>
        <w:t>o</w:t>
      </w:r>
      <w:r>
        <w:rPr>
          <w:color w:val="202020"/>
          <w:spacing w:val="-3"/>
          <w:w w:val="93"/>
        </w:rPr>
        <w:t>v</w:t>
      </w:r>
      <w:r>
        <w:rPr>
          <w:color w:val="202020"/>
          <w:spacing w:val="-1"/>
          <w:w w:val="119"/>
        </w:rPr>
        <w:t>a</w:t>
      </w:r>
      <w:r>
        <w:rPr>
          <w:color w:val="202020"/>
          <w:spacing w:val="1"/>
          <w:w w:val="119"/>
        </w:rPr>
        <w:t>c</w:t>
      </w:r>
      <w:r>
        <w:rPr>
          <w:color w:val="202020"/>
          <w:spacing w:val="-1"/>
          <w:w w:val="73"/>
        </w:rPr>
        <w:t>i</w:t>
      </w:r>
      <w:r>
        <w:rPr>
          <w:color w:val="202020"/>
          <w:w w:val="102"/>
        </w:rPr>
        <w:t>ón</w:t>
      </w:r>
      <w:r>
        <w:rPr>
          <w:color w:val="202020"/>
        </w:rPr>
        <w:t xml:space="preserve"> </w:t>
      </w:r>
      <w:r>
        <w:rPr>
          <w:color w:val="202020"/>
          <w:spacing w:val="9"/>
        </w:rPr>
        <w:t xml:space="preserve"> </w:t>
      </w:r>
      <w:r>
        <w:rPr>
          <w:color w:val="202020"/>
          <w:w w:val="102"/>
        </w:rPr>
        <w:t>en</w:t>
      </w:r>
      <w:r>
        <w:rPr>
          <w:color w:val="202020"/>
        </w:rPr>
        <w:t xml:space="preserve"> </w:t>
      </w:r>
      <w:r>
        <w:rPr>
          <w:color w:val="202020"/>
          <w:spacing w:val="10"/>
        </w:rPr>
        <w:t xml:space="preserve"> </w:t>
      </w:r>
      <w:r>
        <w:rPr>
          <w:color w:val="202020"/>
          <w:spacing w:val="-3"/>
          <w:w w:val="108"/>
        </w:rPr>
        <w:t>A</w:t>
      </w:r>
      <w:r>
        <w:rPr>
          <w:color w:val="202020"/>
          <w:w w:val="74"/>
        </w:rPr>
        <w:t>s</w:t>
      </w:r>
      <w:r>
        <w:rPr>
          <w:color w:val="202020"/>
          <w:spacing w:val="-1"/>
          <w:w w:val="111"/>
        </w:rPr>
        <w:t>p</w:t>
      </w:r>
      <w:r>
        <w:rPr>
          <w:color w:val="202020"/>
          <w:spacing w:val="-2"/>
          <w:w w:val="111"/>
        </w:rPr>
        <w:t>a</w:t>
      </w:r>
      <w:r>
        <w:rPr>
          <w:color w:val="202020"/>
          <w:w w:val="124"/>
        </w:rPr>
        <w:t>c</w:t>
      </w:r>
      <w:r>
        <w:rPr>
          <w:color w:val="202020"/>
          <w:w w:val="109"/>
        </w:rPr>
        <w:t>e</w:t>
      </w:r>
      <w:r>
        <w:rPr>
          <w:color w:val="202020"/>
        </w:rPr>
        <w:t xml:space="preserve"> </w:t>
      </w:r>
      <w:r>
        <w:rPr>
          <w:color w:val="202020"/>
          <w:spacing w:val="11"/>
        </w:rPr>
        <w:t xml:space="preserve"> </w:t>
      </w:r>
      <w:r>
        <w:rPr>
          <w:color w:val="202020"/>
          <w:w w:val="93"/>
        </w:rPr>
        <w:t>Ri</w:t>
      </w:r>
      <w:r>
        <w:rPr>
          <w:color w:val="202020"/>
          <w:spacing w:val="-2"/>
          <w:w w:val="93"/>
        </w:rPr>
        <w:t>o</w:t>
      </w:r>
      <w:r>
        <w:rPr>
          <w:color w:val="202020"/>
          <w:spacing w:val="-2"/>
          <w:w w:val="59"/>
        </w:rPr>
        <w:t>j</w:t>
      </w:r>
      <w:r>
        <w:rPr>
          <w:color w:val="202020"/>
          <w:w w:val="114"/>
        </w:rPr>
        <w:t>a</w:t>
      </w:r>
      <w:r>
        <w:rPr>
          <w:color w:val="202020"/>
        </w:rPr>
        <w:t xml:space="preserve"> </w:t>
      </w:r>
      <w:r>
        <w:rPr>
          <w:color w:val="202020"/>
          <w:spacing w:val="13"/>
        </w:rPr>
        <w:t xml:space="preserve"> </w:t>
      </w:r>
      <w:r>
        <w:rPr>
          <w:color w:val="202020"/>
          <w:spacing w:val="-2"/>
          <w:w w:val="109"/>
        </w:rPr>
        <w:t>e</w:t>
      </w:r>
      <w:r>
        <w:rPr>
          <w:color w:val="202020"/>
          <w:w w:val="74"/>
        </w:rPr>
        <w:t>s</w:t>
      </w:r>
      <w:r>
        <w:rPr>
          <w:color w:val="202020"/>
          <w:w w:val="103"/>
        </w:rPr>
        <w:t>tá</w:t>
      </w:r>
      <w:r>
        <w:rPr>
          <w:color w:val="202020"/>
        </w:rPr>
        <w:t xml:space="preserve"> </w:t>
      </w:r>
      <w:r>
        <w:rPr>
          <w:color w:val="202020"/>
          <w:spacing w:val="10"/>
        </w:rPr>
        <w:t xml:space="preserve"> </w:t>
      </w:r>
      <w:r>
        <w:rPr>
          <w:color w:val="202020"/>
          <w:spacing w:val="-1"/>
          <w:w w:val="93"/>
        </w:rPr>
        <w:t>p</w:t>
      </w:r>
      <w:r>
        <w:rPr>
          <w:color w:val="202020"/>
          <w:spacing w:val="1"/>
          <w:w w:val="93"/>
        </w:rPr>
        <w:t>r</w:t>
      </w:r>
      <w:r>
        <w:rPr>
          <w:color w:val="202020"/>
          <w:spacing w:val="-4"/>
          <w:w w:val="73"/>
        </w:rPr>
        <w:t>i</w:t>
      </w:r>
      <w:r>
        <w:rPr>
          <w:color w:val="202020"/>
          <w:w w:val="109"/>
        </w:rPr>
        <w:t>nc</w:t>
      </w:r>
      <w:r>
        <w:rPr>
          <w:color w:val="202020"/>
          <w:spacing w:val="-1"/>
          <w:w w:val="73"/>
        </w:rPr>
        <w:t>i</w:t>
      </w:r>
      <w:r>
        <w:rPr>
          <w:color w:val="202020"/>
          <w:spacing w:val="-1"/>
          <w:w w:val="111"/>
        </w:rPr>
        <w:t>p</w:t>
      </w:r>
      <w:r>
        <w:rPr>
          <w:color w:val="202020"/>
          <w:w w:val="111"/>
        </w:rPr>
        <w:t>a</w:t>
      </w:r>
      <w:r>
        <w:rPr>
          <w:color w:val="202020"/>
          <w:spacing w:val="-1"/>
          <w:w w:val="73"/>
        </w:rPr>
        <w:t>l</w:t>
      </w:r>
      <w:r>
        <w:rPr>
          <w:color w:val="202020"/>
          <w:spacing w:val="-1"/>
          <w:w w:val="96"/>
        </w:rPr>
        <w:t>m</w:t>
      </w:r>
      <w:r>
        <w:rPr>
          <w:color w:val="202020"/>
          <w:w w:val="98"/>
        </w:rPr>
        <w:t>en</w:t>
      </w:r>
      <w:r>
        <w:rPr>
          <w:color w:val="202020"/>
          <w:spacing w:val="-3"/>
          <w:w w:val="98"/>
        </w:rPr>
        <w:t>t</w:t>
      </w:r>
      <w:r>
        <w:rPr>
          <w:color w:val="202020"/>
          <w:w w:val="109"/>
        </w:rPr>
        <w:t>e</w:t>
      </w:r>
      <w:r>
        <w:rPr>
          <w:color w:val="202020"/>
        </w:rPr>
        <w:t xml:space="preserve"> </w:t>
      </w:r>
      <w:r>
        <w:rPr>
          <w:color w:val="202020"/>
          <w:spacing w:val="13"/>
        </w:rPr>
        <w:t xml:space="preserve"> </w:t>
      </w:r>
      <w:r>
        <w:rPr>
          <w:color w:val="202020"/>
          <w:spacing w:val="-1"/>
          <w:w w:val="87"/>
        </w:rPr>
        <w:t>vi</w:t>
      </w:r>
      <w:r>
        <w:rPr>
          <w:color w:val="202020"/>
          <w:spacing w:val="-3"/>
          <w:w w:val="96"/>
        </w:rPr>
        <w:t>n</w:t>
      </w:r>
      <w:r>
        <w:rPr>
          <w:color w:val="202020"/>
          <w:w w:val="124"/>
        </w:rPr>
        <w:t>c</w:t>
      </w:r>
      <w:r>
        <w:rPr>
          <w:color w:val="202020"/>
          <w:w w:val="89"/>
        </w:rPr>
        <w:t>u</w:t>
      </w:r>
      <w:r>
        <w:rPr>
          <w:color w:val="202020"/>
          <w:spacing w:val="-1"/>
          <w:w w:val="89"/>
        </w:rPr>
        <w:t>l</w:t>
      </w:r>
      <w:r>
        <w:rPr>
          <w:color w:val="202020"/>
          <w:spacing w:val="-1"/>
          <w:w w:val="112"/>
        </w:rPr>
        <w:t>a</w:t>
      </w:r>
      <w:r>
        <w:rPr>
          <w:color w:val="202020"/>
          <w:spacing w:val="-3"/>
          <w:w w:val="112"/>
        </w:rPr>
        <w:t>d</w:t>
      </w:r>
      <w:r>
        <w:rPr>
          <w:color w:val="202020"/>
          <w:w w:val="114"/>
        </w:rPr>
        <w:t>a</w:t>
      </w:r>
      <w:r>
        <w:rPr>
          <w:color w:val="202020"/>
        </w:rPr>
        <w:t xml:space="preserve"> </w:t>
      </w:r>
      <w:r>
        <w:rPr>
          <w:color w:val="202020"/>
          <w:spacing w:val="13"/>
        </w:rPr>
        <w:t xml:space="preserve"> </w:t>
      </w:r>
      <w:r>
        <w:rPr>
          <w:color w:val="202020"/>
          <w:w w:val="114"/>
        </w:rPr>
        <w:t>a</w:t>
      </w:r>
      <w:r>
        <w:rPr>
          <w:color w:val="202020"/>
        </w:rPr>
        <w:t xml:space="preserve"> </w:t>
      </w:r>
      <w:r>
        <w:rPr>
          <w:color w:val="202020"/>
          <w:spacing w:val="11"/>
        </w:rPr>
        <w:t xml:space="preserve"> </w:t>
      </w:r>
      <w:r>
        <w:rPr>
          <w:color w:val="202020"/>
          <w:spacing w:val="-1"/>
          <w:w w:val="73"/>
        </w:rPr>
        <w:t>l</w:t>
      </w:r>
      <w:r>
        <w:rPr>
          <w:color w:val="202020"/>
          <w:w w:val="114"/>
        </w:rPr>
        <w:t>a</w:t>
      </w:r>
      <w:r>
        <w:rPr>
          <w:color w:val="202020"/>
        </w:rPr>
        <w:t xml:space="preserve"> </w:t>
      </w:r>
      <w:r>
        <w:rPr>
          <w:color w:val="202020"/>
          <w:spacing w:val="13"/>
        </w:rPr>
        <w:t xml:space="preserve"> </w:t>
      </w:r>
      <w:r>
        <w:rPr>
          <w:color w:val="202020"/>
          <w:spacing w:val="-1"/>
          <w:w w:val="73"/>
        </w:rPr>
        <w:t>i</w:t>
      </w:r>
      <w:r>
        <w:rPr>
          <w:color w:val="202020"/>
        </w:rPr>
        <w:t>nn</w:t>
      </w:r>
      <w:r>
        <w:rPr>
          <w:color w:val="202020"/>
          <w:spacing w:val="-2"/>
        </w:rPr>
        <w:t>o</w:t>
      </w:r>
      <w:r>
        <w:rPr>
          <w:color w:val="202020"/>
          <w:spacing w:val="-1"/>
          <w:w w:val="104"/>
        </w:rPr>
        <w:t>v</w:t>
      </w:r>
      <w:r>
        <w:rPr>
          <w:color w:val="202020"/>
          <w:spacing w:val="-3"/>
          <w:w w:val="104"/>
        </w:rPr>
        <w:t>a</w:t>
      </w:r>
      <w:r>
        <w:rPr>
          <w:color w:val="202020"/>
          <w:w w:val="124"/>
        </w:rPr>
        <w:t>c</w:t>
      </w:r>
      <w:r>
        <w:rPr>
          <w:color w:val="202020"/>
          <w:spacing w:val="-1"/>
          <w:w w:val="73"/>
        </w:rPr>
        <w:t>i</w:t>
      </w:r>
      <w:r>
        <w:rPr>
          <w:color w:val="202020"/>
          <w:w w:val="102"/>
        </w:rPr>
        <w:t>ón</w:t>
      </w:r>
      <w:r>
        <w:rPr>
          <w:color w:val="202020"/>
        </w:rPr>
        <w:t xml:space="preserve"> </w:t>
      </w:r>
      <w:r>
        <w:rPr>
          <w:color w:val="202020"/>
          <w:spacing w:val="9"/>
        </w:rPr>
        <w:t xml:space="preserve"> </w:t>
      </w:r>
      <w:r>
        <w:rPr>
          <w:color w:val="202020"/>
          <w:spacing w:val="-2"/>
          <w:w w:val="74"/>
        </w:rPr>
        <w:t>s</w:t>
      </w:r>
      <w:r>
        <w:rPr>
          <w:color w:val="202020"/>
          <w:w w:val="105"/>
        </w:rPr>
        <w:t>ocia</w:t>
      </w:r>
      <w:r>
        <w:rPr>
          <w:color w:val="202020"/>
          <w:spacing w:val="-2"/>
          <w:w w:val="105"/>
        </w:rPr>
        <w:t>l</w:t>
      </w:r>
      <w:r>
        <w:rPr>
          <w:color w:val="202020"/>
          <w:w w:val="76"/>
        </w:rPr>
        <w:t xml:space="preserve">, </w:t>
      </w:r>
      <w:r>
        <w:rPr>
          <w:color w:val="202020"/>
          <w:spacing w:val="-1"/>
          <w:w w:val="111"/>
        </w:rPr>
        <w:t>p</w:t>
      </w:r>
      <w:r>
        <w:rPr>
          <w:color w:val="202020"/>
          <w:w w:val="111"/>
        </w:rPr>
        <w:t>a</w:t>
      </w:r>
      <w:r>
        <w:rPr>
          <w:color w:val="202020"/>
          <w:w w:val="70"/>
        </w:rPr>
        <w:t>r</w:t>
      </w:r>
      <w:r>
        <w:rPr>
          <w:color w:val="202020"/>
          <w:w w:val="80"/>
        </w:rPr>
        <w:t>t</w:t>
      </w:r>
      <w:r>
        <w:rPr>
          <w:color w:val="202020"/>
          <w:spacing w:val="-4"/>
          <w:w w:val="80"/>
        </w:rPr>
        <w:t>i</w:t>
      </w:r>
      <w:r>
        <w:rPr>
          <w:color w:val="202020"/>
          <w:w w:val="124"/>
        </w:rPr>
        <w:t>c</w:t>
      </w:r>
      <w:r>
        <w:rPr>
          <w:color w:val="202020"/>
          <w:spacing w:val="-1"/>
          <w:w w:val="73"/>
        </w:rPr>
        <w:t>i</w:t>
      </w:r>
      <w:r>
        <w:rPr>
          <w:color w:val="202020"/>
          <w:spacing w:val="-1"/>
          <w:w w:val="111"/>
        </w:rPr>
        <w:t>p</w:t>
      </w:r>
      <w:r>
        <w:rPr>
          <w:color w:val="202020"/>
          <w:w w:val="111"/>
        </w:rPr>
        <w:t>a</w:t>
      </w:r>
      <w:r>
        <w:rPr>
          <w:color w:val="202020"/>
          <w:w w:val="105"/>
        </w:rPr>
        <w:t>ndo</w:t>
      </w:r>
      <w:r>
        <w:rPr>
          <w:color w:val="202020"/>
          <w:spacing w:val="-19"/>
        </w:rPr>
        <w:t xml:space="preserve"> </w:t>
      </w:r>
      <w:r>
        <w:rPr>
          <w:color w:val="202020"/>
          <w:w w:val="102"/>
        </w:rPr>
        <w:t>en</w:t>
      </w:r>
      <w:r>
        <w:rPr>
          <w:color w:val="202020"/>
          <w:spacing w:val="-18"/>
        </w:rPr>
        <w:t xml:space="preserve"> </w:t>
      </w:r>
      <w:r>
        <w:rPr>
          <w:color w:val="202020"/>
          <w:spacing w:val="-1"/>
          <w:w w:val="96"/>
        </w:rPr>
        <w:t>m</w:t>
      </w:r>
      <w:r>
        <w:rPr>
          <w:smallCaps/>
          <w:color w:val="202020"/>
          <w:w w:val="78"/>
        </w:rPr>
        <w:t>ú</w:t>
      </w:r>
      <w:r>
        <w:rPr>
          <w:smallCaps/>
          <w:color w:val="202020"/>
          <w:spacing w:val="-1"/>
          <w:w w:val="78"/>
        </w:rPr>
        <w:t>l</w:t>
      </w:r>
      <w:r>
        <w:rPr>
          <w:color w:val="202020"/>
          <w:w w:val="80"/>
        </w:rPr>
        <w:t>t</w:t>
      </w:r>
      <w:r>
        <w:rPr>
          <w:color w:val="202020"/>
          <w:spacing w:val="-2"/>
          <w:w w:val="80"/>
        </w:rPr>
        <w:t>i</w:t>
      </w:r>
      <w:r>
        <w:rPr>
          <w:color w:val="202020"/>
          <w:spacing w:val="-2"/>
          <w:w w:val="109"/>
        </w:rPr>
        <w:t>p</w:t>
      </w:r>
      <w:r>
        <w:rPr>
          <w:color w:val="202020"/>
          <w:spacing w:val="-1"/>
          <w:w w:val="73"/>
        </w:rPr>
        <w:t>l</w:t>
      </w:r>
      <w:r>
        <w:rPr>
          <w:color w:val="202020"/>
          <w:w w:val="93"/>
        </w:rPr>
        <w:t>es</w:t>
      </w:r>
      <w:r>
        <w:rPr>
          <w:color w:val="202020"/>
          <w:spacing w:val="-17"/>
        </w:rPr>
        <w:t xml:space="preserve"> </w:t>
      </w:r>
      <w:r>
        <w:rPr>
          <w:color w:val="202020"/>
          <w:spacing w:val="-1"/>
          <w:w w:val="93"/>
        </w:rPr>
        <w:t>p</w:t>
      </w:r>
      <w:r>
        <w:rPr>
          <w:color w:val="202020"/>
          <w:spacing w:val="1"/>
          <w:w w:val="93"/>
        </w:rPr>
        <w:t>r</w:t>
      </w:r>
      <w:r>
        <w:rPr>
          <w:color w:val="202020"/>
          <w:w w:val="99"/>
        </w:rPr>
        <w:t>o</w:t>
      </w:r>
      <w:r>
        <w:rPr>
          <w:color w:val="202020"/>
          <w:spacing w:val="-2"/>
          <w:w w:val="99"/>
        </w:rPr>
        <w:t>y</w:t>
      </w:r>
      <w:r>
        <w:rPr>
          <w:color w:val="202020"/>
          <w:spacing w:val="-2"/>
          <w:w w:val="109"/>
        </w:rPr>
        <w:t>e</w:t>
      </w:r>
      <w:r>
        <w:rPr>
          <w:color w:val="202020"/>
          <w:w w:val="124"/>
        </w:rPr>
        <w:t>c</w:t>
      </w:r>
      <w:r>
        <w:rPr>
          <w:color w:val="202020"/>
          <w:w w:val="99"/>
        </w:rPr>
        <w:t>t</w:t>
      </w:r>
      <w:r>
        <w:rPr>
          <w:color w:val="202020"/>
          <w:spacing w:val="-2"/>
          <w:w w:val="99"/>
        </w:rPr>
        <w:t>o</w:t>
      </w:r>
      <w:r>
        <w:rPr>
          <w:color w:val="202020"/>
          <w:spacing w:val="-2"/>
          <w:w w:val="74"/>
        </w:rPr>
        <w:t>s</w:t>
      </w:r>
      <w:r>
        <w:rPr>
          <w:color w:val="202020"/>
          <w:w w:val="76"/>
        </w:rPr>
        <w:t>.</w:t>
      </w:r>
    </w:p>
    <w:p w:rsidR="00274D8F" w:rsidRDefault="008B0D88">
      <w:pPr>
        <w:pStyle w:val="Textoindependiente"/>
        <w:spacing w:before="116" w:line="278" w:lineRule="auto"/>
        <w:ind w:left="119"/>
      </w:pPr>
      <w:r>
        <w:rPr>
          <w:color w:val="202020"/>
          <w:w w:val="83"/>
        </w:rPr>
        <w:t>L</w:t>
      </w:r>
      <w:r>
        <w:rPr>
          <w:color w:val="202020"/>
          <w:w w:val="114"/>
        </w:rPr>
        <w:t>a</w:t>
      </w:r>
      <w:r>
        <w:rPr>
          <w:color w:val="202020"/>
          <w:spacing w:val="4"/>
        </w:rPr>
        <w:t xml:space="preserve"> </w:t>
      </w:r>
      <w:r>
        <w:rPr>
          <w:color w:val="202020"/>
          <w:spacing w:val="-1"/>
          <w:w w:val="73"/>
        </w:rPr>
        <w:t>i</w:t>
      </w:r>
      <w:r>
        <w:rPr>
          <w:color w:val="202020"/>
        </w:rPr>
        <w:t>nn</w:t>
      </w:r>
      <w:r>
        <w:rPr>
          <w:color w:val="202020"/>
          <w:spacing w:val="-2"/>
        </w:rPr>
        <w:t>o</w:t>
      </w:r>
      <w:r>
        <w:rPr>
          <w:color w:val="202020"/>
          <w:spacing w:val="-1"/>
          <w:w w:val="104"/>
        </w:rPr>
        <w:t>v</w:t>
      </w:r>
      <w:r>
        <w:rPr>
          <w:color w:val="202020"/>
          <w:spacing w:val="-3"/>
          <w:w w:val="104"/>
        </w:rPr>
        <w:t>a</w:t>
      </w:r>
      <w:r>
        <w:rPr>
          <w:color w:val="202020"/>
          <w:w w:val="124"/>
        </w:rPr>
        <w:t>c</w:t>
      </w:r>
      <w:r>
        <w:rPr>
          <w:color w:val="202020"/>
          <w:spacing w:val="-1"/>
          <w:w w:val="73"/>
        </w:rPr>
        <w:t>i</w:t>
      </w:r>
      <w:r>
        <w:rPr>
          <w:color w:val="202020"/>
          <w:w w:val="102"/>
        </w:rPr>
        <w:t>ón</w:t>
      </w:r>
      <w:r>
        <w:rPr>
          <w:color w:val="202020"/>
          <w:spacing w:val="3"/>
        </w:rPr>
        <w:t xml:space="preserve"> </w:t>
      </w:r>
      <w:r>
        <w:rPr>
          <w:color w:val="202020"/>
          <w:w w:val="102"/>
        </w:rPr>
        <w:t>no</w:t>
      </w:r>
      <w:r>
        <w:rPr>
          <w:color w:val="202020"/>
          <w:spacing w:val="5"/>
        </w:rPr>
        <w:t xml:space="preserve"> </w:t>
      </w:r>
      <w:r>
        <w:rPr>
          <w:color w:val="202020"/>
          <w:w w:val="80"/>
        </w:rPr>
        <w:t>t</w:t>
      </w:r>
      <w:r>
        <w:rPr>
          <w:color w:val="202020"/>
          <w:spacing w:val="-2"/>
          <w:w w:val="80"/>
        </w:rPr>
        <w:t>i</w:t>
      </w:r>
      <w:r>
        <w:rPr>
          <w:color w:val="202020"/>
          <w:w w:val="102"/>
        </w:rPr>
        <w:t>e</w:t>
      </w:r>
      <w:r>
        <w:rPr>
          <w:color w:val="202020"/>
          <w:spacing w:val="-3"/>
          <w:w w:val="102"/>
        </w:rPr>
        <w:t>n</w:t>
      </w:r>
      <w:r>
        <w:rPr>
          <w:color w:val="202020"/>
          <w:w w:val="109"/>
        </w:rPr>
        <w:t>e</w:t>
      </w:r>
      <w:r>
        <w:rPr>
          <w:color w:val="202020"/>
          <w:spacing w:val="7"/>
        </w:rPr>
        <w:t xml:space="preserve"> </w:t>
      </w:r>
      <w:r>
        <w:rPr>
          <w:color w:val="202020"/>
          <w:w w:val="89"/>
        </w:rPr>
        <w:t>n</w:t>
      </w:r>
      <w:r>
        <w:rPr>
          <w:color w:val="202020"/>
          <w:spacing w:val="-2"/>
          <w:w w:val="89"/>
        </w:rPr>
        <w:t>i</w:t>
      </w:r>
      <w:r>
        <w:rPr>
          <w:color w:val="202020"/>
          <w:w w:val="102"/>
        </w:rPr>
        <w:t>n</w:t>
      </w:r>
      <w:r>
        <w:rPr>
          <w:color w:val="202020"/>
          <w:spacing w:val="-3"/>
          <w:w w:val="102"/>
        </w:rPr>
        <w:t>g</w:t>
      </w:r>
      <w:r>
        <w:rPr>
          <w:smallCaps/>
          <w:color w:val="202020"/>
          <w:w w:val="103"/>
        </w:rPr>
        <w:t>ún</w:t>
      </w:r>
      <w:r>
        <w:rPr>
          <w:color w:val="202020"/>
          <w:spacing w:val="3"/>
        </w:rPr>
        <w:t xml:space="preserve"> </w:t>
      </w:r>
      <w:r>
        <w:rPr>
          <w:color w:val="202020"/>
          <w:spacing w:val="-1"/>
          <w:w w:val="96"/>
        </w:rPr>
        <w:t>á</w:t>
      </w:r>
      <w:r>
        <w:rPr>
          <w:color w:val="202020"/>
          <w:spacing w:val="-2"/>
          <w:w w:val="96"/>
        </w:rPr>
        <w:t>r</w:t>
      </w:r>
      <w:r>
        <w:rPr>
          <w:color w:val="202020"/>
          <w:w w:val="111"/>
        </w:rPr>
        <w:t>ea</w:t>
      </w:r>
      <w:r>
        <w:rPr>
          <w:color w:val="202020"/>
          <w:spacing w:val="4"/>
        </w:rPr>
        <w:t xml:space="preserve"> </w:t>
      </w:r>
      <w:r>
        <w:rPr>
          <w:color w:val="202020"/>
          <w:spacing w:val="-2"/>
          <w:w w:val="109"/>
        </w:rPr>
        <w:t>e</w:t>
      </w:r>
      <w:r>
        <w:rPr>
          <w:color w:val="202020"/>
          <w:w w:val="74"/>
        </w:rPr>
        <w:t>s</w:t>
      </w:r>
      <w:r>
        <w:rPr>
          <w:color w:val="202020"/>
          <w:spacing w:val="-2"/>
          <w:w w:val="109"/>
        </w:rPr>
        <w:t>p</w:t>
      </w:r>
      <w:r>
        <w:rPr>
          <w:color w:val="202020"/>
          <w:w w:val="116"/>
        </w:rPr>
        <w:t>e</w:t>
      </w:r>
      <w:r>
        <w:rPr>
          <w:color w:val="202020"/>
          <w:spacing w:val="1"/>
          <w:w w:val="116"/>
        </w:rPr>
        <w:t>c</w:t>
      </w:r>
      <w:r>
        <w:rPr>
          <w:color w:val="202020"/>
          <w:spacing w:val="-1"/>
          <w:w w:val="73"/>
        </w:rPr>
        <w:t>í</w:t>
      </w:r>
      <w:r>
        <w:rPr>
          <w:color w:val="202020"/>
          <w:w w:val="82"/>
        </w:rPr>
        <w:t>f</w:t>
      </w:r>
      <w:r>
        <w:rPr>
          <w:color w:val="202020"/>
          <w:spacing w:val="-4"/>
          <w:w w:val="82"/>
        </w:rPr>
        <w:t>i</w:t>
      </w:r>
      <w:r>
        <w:rPr>
          <w:color w:val="202020"/>
          <w:w w:val="124"/>
        </w:rPr>
        <w:t>c</w:t>
      </w:r>
      <w:r>
        <w:rPr>
          <w:color w:val="202020"/>
          <w:spacing w:val="-1"/>
          <w:w w:val="105"/>
        </w:rPr>
        <w:t>am</w:t>
      </w:r>
      <w:r>
        <w:rPr>
          <w:color w:val="202020"/>
          <w:spacing w:val="-3"/>
          <w:w w:val="105"/>
        </w:rPr>
        <w:t>e</w:t>
      </w:r>
      <w:r>
        <w:rPr>
          <w:color w:val="202020"/>
          <w:w w:val="92"/>
        </w:rPr>
        <w:t>n</w:t>
      </w:r>
      <w:r>
        <w:rPr>
          <w:color w:val="202020"/>
          <w:spacing w:val="-1"/>
          <w:w w:val="92"/>
        </w:rPr>
        <w:t>t</w:t>
      </w:r>
      <w:r>
        <w:rPr>
          <w:color w:val="202020"/>
          <w:w w:val="109"/>
        </w:rPr>
        <w:t>e</w:t>
      </w:r>
      <w:r>
        <w:rPr>
          <w:color w:val="202020"/>
          <w:spacing w:val="4"/>
        </w:rPr>
        <w:t xml:space="preserve"> </w:t>
      </w:r>
      <w:r>
        <w:rPr>
          <w:color w:val="202020"/>
          <w:spacing w:val="-1"/>
          <w:w w:val="87"/>
        </w:rPr>
        <w:t>vi</w:t>
      </w:r>
      <w:r>
        <w:rPr>
          <w:color w:val="202020"/>
          <w:w w:val="109"/>
        </w:rPr>
        <w:t>n</w:t>
      </w:r>
      <w:r>
        <w:rPr>
          <w:color w:val="202020"/>
          <w:spacing w:val="-2"/>
          <w:w w:val="109"/>
        </w:rPr>
        <w:t>c</w:t>
      </w:r>
      <w:r>
        <w:rPr>
          <w:color w:val="202020"/>
          <w:w w:val="89"/>
        </w:rPr>
        <w:t>u</w:t>
      </w:r>
      <w:r>
        <w:rPr>
          <w:color w:val="202020"/>
          <w:spacing w:val="-1"/>
          <w:w w:val="89"/>
        </w:rPr>
        <w:t>l</w:t>
      </w:r>
      <w:r>
        <w:rPr>
          <w:color w:val="202020"/>
          <w:spacing w:val="-1"/>
          <w:w w:val="112"/>
        </w:rPr>
        <w:t>ad</w:t>
      </w:r>
      <w:r>
        <w:rPr>
          <w:color w:val="202020"/>
          <w:w w:val="112"/>
        </w:rPr>
        <w:t>a</w:t>
      </w:r>
      <w:r>
        <w:rPr>
          <w:color w:val="202020"/>
          <w:spacing w:val="4"/>
        </w:rPr>
        <w:t xml:space="preserve"> </w:t>
      </w:r>
      <w:r>
        <w:rPr>
          <w:color w:val="202020"/>
          <w:w w:val="114"/>
        </w:rPr>
        <w:t>a</w:t>
      </w:r>
      <w:r>
        <w:rPr>
          <w:color w:val="202020"/>
          <w:spacing w:val="4"/>
        </w:rPr>
        <w:t xml:space="preserve"> </w:t>
      </w:r>
      <w:r>
        <w:rPr>
          <w:color w:val="202020"/>
          <w:spacing w:val="-1"/>
          <w:w w:val="73"/>
        </w:rPr>
        <w:t>l</w:t>
      </w:r>
      <w:r>
        <w:rPr>
          <w:color w:val="202020"/>
          <w:w w:val="114"/>
        </w:rPr>
        <w:t>a</w:t>
      </w:r>
      <w:r>
        <w:rPr>
          <w:color w:val="202020"/>
          <w:spacing w:val="4"/>
        </w:rPr>
        <w:t xml:space="preserve"> </w:t>
      </w:r>
      <w:r>
        <w:rPr>
          <w:color w:val="202020"/>
          <w:spacing w:val="-1"/>
          <w:w w:val="73"/>
        </w:rPr>
        <w:t>i</w:t>
      </w:r>
      <w:r>
        <w:rPr>
          <w:color w:val="202020"/>
          <w:w w:val="106"/>
        </w:rPr>
        <w:t>gua</w:t>
      </w:r>
      <w:r>
        <w:rPr>
          <w:color w:val="202020"/>
          <w:spacing w:val="-1"/>
          <w:w w:val="73"/>
        </w:rPr>
        <w:t>l</w:t>
      </w:r>
      <w:r>
        <w:rPr>
          <w:color w:val="202020"/>
          <w:spacing w:val="-3"/>
          <w:w w:val="110"/>
        </w:rPr>
        <w:t>d</w:t>
      </w:r>
      <w:r>
        <w:rPr>
          <w:color w:val="202020"/>
          <w:spacing w:val="-1"/>
          <w:w w:val="112"/>
        </w:rPr>
        <w:t>a</w:t>
      </w:r>
      <w:r>
        <w:rPr>
          <w:color w:val="202020"/>
          <w:w w:val="112"/>
        </w:rPr>
        <w:t>d</w:t>
      </w:r>
      <w:r>
        <w:rPr>
          <w:color w:val="202020"/>
          <w:spacing w:val="4"/>
        </w:rPr>
        <w:t xml:space="preserve"> </w:t>
      </w:r>
      <w:r>
        <w:rPr>
          <w:color w:val="202020"/>
          <w:w w:val="93"/>
        </w:rPr>
        <w:t>ent</w:t>
      </w:r>
      <w:r>
        <w:rPr>
          <w:color w:val="202020"/>
          <w:spacing w:val="-2"/>
          <w:w w:val="93"/>
        </w:rPr>
        <w:t>r</w:t>
      </w:r>
      <w:r>
        <w:rPr>
          <w:color w:val="202020"/>
          <w:w w:val="109"/>
        </w:rPr>
        <w:t>e</w:t>
      </w:r>
      <w:r>
        <w:rPr>
          <w:color w:val="202020"/>
          <w:spacing w:val="4"/>
        </w:rPr>
        <w:t xml:space="preserve"> </w:t>
      </w:r>
      <w:r>
        <w:rPr>
          <w:color w:val="202020"/>
          <w:spacing w:val="-1"/>
          <w:w w:val="96"/>
        </w:rPr>
        <w:t>m</w:t>
      </w:r>
      <w:r>
        <w:rPr>
          <w:color w:val="202020"/>
          <w:w w:val="83"/>
        </w:rPr>
        <w:t>u</w:t>
      </w:r>
      <w:r>
        <w:rPr>
          <w:color w:val="202020"/>
          <w:spacing w:val="-2"/>
          <w:w w:val="83"/>
        </w:rPr>
        <w:t>j</w:t>
      </w:r>
      <w:r>
        <w:rPr>
          <w:color w:val="202020"/>
          <w:w w:val="93"/>
        </w:rPr>
        <w:t>e</w:t>
      </w:r>
      <w:r>
        <w:rPr>
          <w:color w:val="202020"/>
          <w:spacing w:val="1"/>
          <w:w w:val="93"/>
        </w:rPr>
        <w:t>r</w:t>
      </w:r>
      <w:r>
        <w:rPr>
          <w:color w:val="202020"/>
          <w:spacing w:val="-2"/>
          <w:w w:val="109"/>
        </w:rPr>
        <w:t>e</w:t>
      </w:r>
      <w:r>
        <w:rPr>
          <w:color w:val="202020"/>
          <w:w w:val="74"/>
        </w:rPr>
        <w:t>s</w:t>
      </w:r>
      <w:r>
        <w:rPr>
          <w:color w:val="202020"/>
          <w:spacing w:val="2"/>
        </w:rPr>
        <w:t xml:space="preserve"> </w:t>
      </w:r>
      <w:r>
        <w:rPr>
          <w:color w:val="202020"/>
          <w:w w:val="90"/>
        </w:rPr>
        <w:t xml:space="preserve">y </w:t>
      </w:r>
      <w:r>
        <w:rPr>
          <w:color w:val="202020"/>
          <w:w w:val="102"/>
        </w:rPr>
        <w:t>h</w:t>
      </w:r>
      <w:r>
        <w:rPr>
          <w:color w:val="202020"/>
          <w:spacing w:val="-1"/>
          <w:w w:val="102"/>
        </w:rPr>
        <w:t>o</w:t>
      </w:r>
      <w:r>
        <w:rPr>
          <w:color w:val="202020"/>
          <w:spacing w:val="-1"/>
          <w:w w:val="96"/>
        </w:rPr>
        <w:t>m</w:t>
      </w:r>
      <w:r>
        <w:rPr>
          <w:color w:val="202020"/>
          <w:spacing w:val="-1"/>
          <w:w w:val="93"/>
        </w:rPr>
        <w:t>b</w:t>
      </w:r>
      <w:r>
        <w:rPr>
          <w:color w:val="202020"/>
          <w:spacing w:val="1"/>
          <w:w w:val="93"/>
        </w:rPr>
        <w:t>r</w:t>
      </w:r>
      <w:r>
        <w:rPr>
          <w:color w:val="202020"/>
          <w:spacing w:val="-2"/>
          <w:w w:val="109"/>
        </w:rPr>
        <w:t>e</w:t>
      </w:r>
      <w:r>
        <w:rPr>
          <w:color w:val="202020"/>
          <w:w w:val="74"/>
        </w:rPr>
        <w:t>s</w:t>
      </w:r>
      <w:r>
        <w:rPr>
          <w:color w:val="202020"/>
          <w:w w:val="76"/>
        </w:rPr>
        <w:t>.</w:t>
      </w:r>
    </w:p>
    <w:p w:rsidR="00274D8F" w:rsidRDefault="00274D8F">
      <w:pPr>
        <w:spacing w:line="278" w:lineRule="auto"/>
        <w:sectPr w:rsidR="00274D8F">
          <w:pgSz w:w="11920" w:h="16850"/>
          <w:pgMar w:top="1660" w:right="600" w:bottom="1240" w:left="800" w:header="778" w:footer="990" w:gutter="0"/>
          <w:cols w:space="720"/>
        </w:sectPr>
      </w:pPr>
    </w:p>
    <w:p w:rsidR="00274D8F" w:rsidRDefault="00274D8F">
      <w:pPr>
        <w:pStyle w:val="Textoindependiente"/>
        <w:spacing w:before="2"/>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7"/>
        <w:gridCol w:w="545"/>
        <w:gridCol w:w="679"/>
        <w:gridCol w:w="965"/>
        <w:gridCol w:w="1570"/>
        <w:gridCol w:w="1320"/>
        <w:gridCol w:w="1742"/>
        <w:gridCol w:w="1570"/>
        <w:gridCol w:w="1294"/>
        <w:gridCol w:w="1189"/>
        <w:gridCol w:w="310"/>
        <w:gridCol w:w="310"/>
        <w:gridCol w:w="310"/>
        <w:gridCol w:w="308"/>
        <w:gridCol w:w="310"/>
        <w:gridCol w:w="310"/>
        <w:gridCol w:w="310"/>
        <w:gridCol w:w="308"/>
        <w:gridCol w:w="310"/>
        <w:gridCol w:w="310"/>
        <w:gridCol w:w="340"/>
        <w:gridCol w:w="278"/>
        <w:gridCol w:w="310"/>
        <w:gridCol w:w="310"/>
        <w:gridCol w:w="310"/>
      </w:tblGrid>
      <w:tr w:rsidR="00274D8F">
        <w:trPr>
          <w:trHeight w:val="311"/>
        </w:trPr>
        <w:tc>
          <w:tcPr>
            <w:tcW w:w="15197" w:type="dxa"/>
            <w:gridSpan w:val="21"/>
            <w:shd w:val="clear" w:color="auto" w:fill="18C2AC"/>
          </w:tcPr>
          <w:p w:rsidR="00274D8F" w:rsidRDefault="008B0D88">
            <w:pPr>
              <w:pStyle w:val="TableParagraph"/>
              <w:spacing w:line="267" w:lineRule="exact"/>
              <w:ind w:left="107"/>
              <w:rPr>
                <w:rFonts w:ascii="Verdana" w:hAnsi="Verdana"/>
                <w:b/>
              </w:rPr>
            </w:pPr>
            <w:r>
              <w:rPr>
                <w:rFonts w:ascii="Verdana" w:hAnsi="Verdana"/>
                <w:b/>
                <w:color w:val="202020"/>
                <w:w w:val="95"/>
              </w:rPr>
              <w:t>PLAN DE ACCIONES BLOQUE 5: INNOVACIÓN</w:t>
            </w:r>
          </w:p>
        </w:tc>
        <w:tc>
          <w:tcPr>
            <w:tcW w:w="1208" w:type="dxa"/>
            <w:gridSpan w:val="4"/>
            <w:tcBorders>
              <w:top w:val="nil"/>
              <w:right w:val="nil"/>
            </w:tcBorders>
          </w:tcPr>
          <w:p w:rsidR="00274D8F" w:rsidRDefault="00274D8F">
            <w:pPr>
              <w:pStyle w:val="TableParagraph"/>
              <w:rPr>
                <w:rFonts w:ascii="Times New Roman"/>
                <w:sz w:val="16"/>
              </w:rPr>
            </w:pPr>
          </w:p>
        </w:tc>
      </w:tr>
      <w:tr w:rsidR="00274D8F">
        <w:trPr>
          <w:trHeight w:val="290"/>
        </w:trPr>
        <w:tc>
          <w:tcPr>
            <w:tcW w:w="11761" w:type="dxa"/>
            <w:gridSpan w:val="10"/>
            <w:tcBorders>
              <w:left w:val="nil"/>
            </w:tcBorders>
          </w:tcPr>
          <w:p w:rsidR="00274D8F" w:rsidRDefault="00274D8F">
            <w:pPr>
              <w:pStyle w:val="TableParagraph"/>
              <w:rPr>
                <w:rFonts w:ascii="Times New Roman"/>
                <w:sz w:val="16"/>
              </w:rPr>
            </w:pPr>
          </w:p>
        </w:tc>
        <w:tc>
          <w:tcPr>
            <w:tcW w:w="310" w:type="dxa"/>
          </w:tcPr>
          <w:p w:rsidR="00274D8F" w:rsidRDefault="00274D8F">
            <w:pPr>
              <w:pStyle w:val="TableParagraph"/>
              <w:rPr>
                <w:rFonts w:ascii="Times New Roman"/>
                <w:sz w:val="16"/>
              </w:rPr>
            </w:pPr>
          </w:p>
        </w:tc>
        <w:tc>
          <w:tcPr>
            <w:tcW w:w="1238" w:type="dxa"/>
            <w:gridSpan w:val="4"/>
          </w:tcPr>
          <w:p w:rsidR="00274D8F" w:rsidRDefault="008B0D88">
            <w:pPr>
              <w:pStyle w:val="TableParagraph"/>
              <w:spacing w:before="22"/>
              <w:ind w:left="425"/>
              <w:rPr>
                <w:rFonts w:ascii="Verdana"/>
                <w:b/>
                <w:sz w:val="20"/>
              </w:rPr>
            </w:pPr>
            <w:r>
              <w:rPr>
                <w:rFonts w:ascii="Verdana"/>
                <w:b/>
                <w:w w:val="90"/>
                <w:sz w:val="20"/>
              </w:rPr>
              <w:t>2023</w:t>
            </w:r>
          </w:p>
        </w:tc>
        <w:tc>
          <w:tcPr>
            <w:tcW w:w="1238" w:type="dxa"/>
            <w:gridSpan w:val="4"/>
          </w:tcPr>
          <w:p w:rsidR="00274D8F" w:rsidRDefault="008B0D88">
            <w:pPr>
              <w:pStyle w:val="TableParagraph"/>
              <w:spacing w:before="22"/>
              <w:ind w:left="423"/>
              <w:rPr>
                <w:rFonts w:ascii="Verdana"/>
                <w:b/>
                <w:sz w:val="20"/>
              </w:rPr>
            </w:pPr>
            <w:r>
              <w:rPr>
                <w:rFonts w:ascii="Verdana"/>
                <w:b/>
                <w:w w:val="90"/>
                <w:sz w:val="20"/>
              </w:rPr>
              <w:t>2024</w:t>
            </w:r>
          </w:p>
        </w:tc>
        <w:tc>
          <w:tcPr>
            <w:tcW w:w="1858" w:type="dxa"/>
            <w:gridSpan w:val="6"/>
          </w:tcPr>
          <w:p w:rsidR="00274D8F" w:rsidRDefault="008B0D88">
            <w:pPr>
              <w:pStyle w:val="TableParagraph"/>
              <w:tabs>
                <w:tab w:val="left" w:pos="1347"/>
              </w:tabs>
              <w:spacing w:before="22"/>
              <w:ind w:left="421"/>
              <w:rPr>
                <w:rFonts w:ascii="Verdana"/>
                <w:b/>
                <w:sz w:val="20"/>
              </w:rPr>
            </w:pPr>
            <w:r>
              <w:rPr>
                <w:rFonts w:ascii="Verdana"/>
                <w:b/>
                <w:w w:val="90"/>
                <w:sz w:val="20"/>
              </w:rPr>
              <w:t>2025</w:t>
            </w:r>
            <w:r>
              <w:rPr>
                <w:rFonts w:ascii="Verdana"/>
                <w:b/>
                <w:w w:val="90"/>
                <w:sz w:val="20"/>
              </w:rPr>
              <w:tab/>
            </w:r>
            <w:r>
              <w:rPr>
                <w:rFonts w:ascii="Verdana"/>
                <w:b/>
                <w:w w:val="85"/>
                <w:sz w:val="20"/>
              </w:rPr>
              <w:t>2026</w:t>
            </w:r>
          </w:p>
        </w:tc>
      </w:tr>
      <w:tr w:rsidR="00274D8F">
        <w:trPr>
          <w:trHeight w:val="998"/>
        </w:trPr>
        <w:tc>
          <w:tcPr>
            <w:tcW w:w="887" w:type="dxa"/>
            <w:shd w:val="clear" w:color="auto" w:fill="18C2AC"/>
          </w:tcPr>
          <w:p w:rsidR="00274D8F" w:rsidRDefault="008B0D88">
            <w:pPr>
              <w:pStyle w:val="TableParagraph"/>
              <w:spacing w:line="194" w:lineRule="exact"/>
              <w:ind w:left="285"/>
              <w:rPr>
                <w:rFonts w:ascii="Verdana" w:hAnsi="Verdana"/>
                <w:b/>
                <w:sz w:val="16"/>
              </w:rPr>
            </w:pPr>
            <w:r>
              <w:rPr>
                <w:rFonts w:ascii="Verdana" w:hAnsi="Verdana"/>
                <w:b/>
                <w:w w:val="95"/>
                <w:sz w:val="16"/>
              </w:rPr>
              <w:t>ÁREA</w:t>
            </w:r>
          </w:p>
        </w:tc>
        <w:tc>
          <w:tcPr>
            <w:tcW w:w="545" w:type="dxa"/>
            <w:shd w:val="clear" w:color="auto" w:fill="18C2AC"/>
          </w:tcPr>
          <w:p w:rsidR="00274D8F" w:rsidRDefault="008B0D88">
            <w:pPr>
              <w:pStyle w:val="TableParagraph"/>
              <w:ind w:left="118" w:right="41" w:firstLine="96"/>
              <w:rPr>
                <w:rFonts w:ascii="Verdana" w:hAnsi="Verdana"/>
                <w:b/>
                <w:sz w:val="16"/>
              </w:rPr>
            </w:pPr>
            <w:r>
              <w:rPr>
                <w:rFonts w:ascii="Verdana" w:hAnsi="Verdana"/>
                <w:b/>
                <w:sz w:val="16"/>
              </w:rPr>
              <w:t>Nº ACC</w:t>
            </w:r>
          </w:p>
        </w:tc>
        <w:tc>
          <w:tcPr>
            <w:tcW w:w="679" w:type="dxa"/>
            <w:shd w:val="clear" w:color="auto" w:fill="18C2AC"/>
          </w:tcPr>
          <w:p w:rsidR="00274D8F" w:rsidRDefault="008B0D88">
            <w:pPr>
              <w:pStyle w:val="TableParagraph"/>
              <w:ind w:left="101" w:right="14" w:firstLine="43"/>
              <w:rPr>
                <w:rFonts w:ascii="Verdana" w:hAnsi="Verdana"/>
                <w:b/>
                <w:sz w:val="16"/>
              </w:rPr>
            </w:pPr>
            <w:r>
              <w:rPr>
                <w:rFonts w:ascii="Verdana" w:hAnsi="Verdana"/>
                <w:b/>
                <w:w w:val="95"/>
                <w:sz w:val="16"/>
              </w:rPr>
              <w:t xml:space="preserve">Año 1 </w:t>
            </w:r>
            <w:r>
              <w:rPr>
                <w:rFonts w:ascii="Verdana" w:hAnsi="Verdana"/>
                <w:b/>
                <w:w w:val="80"/>
                <w:sz w:val="16"/>
              </w:rPr>
              <w:t>Implan</w:t>
            </w:r>
          </w:p>
        </w:tc>
        <w:tc>
          <w:tcPr>
            <w:tcW w:w="965" w:type="dxa"/>
            <w:shd w:val="clear" w:color="auto" w:fill="18C2AC"/>
          </w:tcPr>
          <w:p w:rsidR="00274D8F" w:rsidRDefault="008B0D88">
            <w:pPr>
              <w:pStyle w:val="TableParagraph"/>
              <w:ind w:left="181" w:right="85" w:hanging="3"/>
              <w:rPr>
                <w:rFonts w:ascii="Verdana" w:hAnsi="Verdana"/>
                <w:b/>
                <w:sz w:val="16"/>
              </w:rPr>
            </w:pPr>
            <w:r>
              <w:rPr>
                <w:rFonts w:ascii="Verdana" w:hAnsi="Verdana"/>
                <w:b/>
                <w:w w:val="85"/>
                <w:sz w:val="16"/>
              </w:rPr>
              <w:t xml:space="preserve">NOMBRE </w:t>
            </w:r>
            <w:r>
              <w:rPr>
                <w:rFonts w:ascii="Verdana" w:hAnsi="Verdana"/>
                <w:b/>
                <w:w w:val="95"/>
                <w:sz w:val="16"/>
              </w:rPr>
              <w:t>A</w:t>
            </w:r>
            <w:r>
              <w:rPr>
                <w:rFonts w:ascii="Verdana" w:hAnsi="Verdana"/>
                <w:b/>
                <w:w w:val="108"/>
                <w:sz w:val="16"/>
              </w:rPr>
              <w:t>CC</w:t>
            </w:r>
            <w:r>
              <w:rPr>
                <w:rFonts w:ascii="Verdana" w:hAnsi="Verdana"/>
                <w:b/>
                <w:w w:val="51"/>
                <w:sz w:val="16"/>
              </w:rPr>
              <w:t>I</w:t>
            </w:r>
            <w:r>
              <w:rPr>
                <w:rFonts w:ascii="Verdana" w:hAnsi="Verdana"/>
                <w:b/>
                <w:w w:val="99"/>
                <w:sz w:val="16"/>
              </w:rPr>
              <w:t>Ó</w:t>
            </w:r>
            <w:r>
              <w:rPr>
                <w:rFonts w:ascii="Verdana" w:hAnsi="Verdana"/>
                <w:b/>
                <w:w w:val="87"/>
                <w:sz w:val="16"/>
              </w:rPr>
              <w:t>N</w:t>
            </w:r>
          </w:p>
        </w:tc>
        <w:tc>
          <w:tcPr>
            <w:tcW w:w="1570" w:type="dxa"/>
            <w:shd w:val="clear" w:color="auto" w:fill="18C2AC"/>
          </w:tcPr>
          <w:p w:rsidR="00274D8F" w:rsidRDefault="008B0D88">
            <w:pPr>
              <w:pStyle w:val="TableParagraph"/>
              <w:ind w:left="483" w:right="27" w:hanging="375"/>
              <w:rPr>
                <w:rFonts w:ascii="Verdana" w:hAnsi="Verdana"/>
                <w:b/>
                <w:sz w:val="16"/>
              </w:rPr>
            </w:pPr>
            <w:r>
              <w:rPr>
                <w:rFonts w:ascii="Verdana" w:hAnsi="Verdana"/>
                <w:b/>
                <w:spacing w:val="-1"/>
                <w:w w:val="108"/>
                <w:sz w:val="16"/>
              </w:rPr>
              <w:t>C</w:t>
            </w:r>
            <w:r>
              <w:rPr>
                <w:rFonts w:ascii="Verdana" w:hAnsi="Verdana"/>
                <w:b/>
                <w:spacing w:val="-1"/>
                <w:w w:val="99"/>
                <w:sz w:val="16"/>
              </w:rPr>
              <w:t>O</w:t>
            </w:r>
            <w:r>
              <w:rPr>
                <w:rFonts w:ascii="Verdana" w:hAnsi="Verdana"/>
                <w:b/>
                <w:w w:val="87"/>
                <w:sz w:val="16"/>
              </w:rPr>
              <w:t>N</w:t>
            </w:r>
            <w:r>
              <w:rPr>
                <w:rFonts w:ascii="Verdana" w:hAnsi="Verdana"/>
                <w:b/>
                <w:w w:val="69"/>
                <w:sz w:val="16"/>
              </w:rPr>
              <w:t>T</w:t>
            </w:r>
            <w:r>
              <w:rPr>
                <w:rFonts w:ascii="Verdana" w:hAnsi="Verdana"/>
                <w:b/>
                <w:spacing w:val="-3"/>
                <w:w w:val="69"/>
                <w:sz w:val="16"/>
              </w:rPr>
              <w:t>E</w:t>
            </w:r>
            <w:r>
              <w:rPr>
                <w:rFonts w:ascii="Verdana" w:hAnsi="Verdana"/>
                <w:b/>
                <w:w w:val="87"/>
                <w:sz w:val="16"/>
              </w:rPr>
              <w:t>N</w:t>
            </w:r>
            <w:r>
              <w:rPr>
                <w:rFonts w:ascii="Verdana" w:hAnsi="Verdana"/>
                <w:b/>
                <w:w w:val="51"/>
                <w:sz w:val="16"/>
              </w:rPr>
              <w:t>I</w:t>
            </w:r>
            <w:r>
              <w:rPr>
                <w:rFonts w:ascii="Verdana" w:hAnsi="Verdana"/>
                <w:b/>
                <w:spacing w:val="-1"/>
                <w:w w:val="92"/>
                <w:sz w:val="16"/>
              </w:rPr>
              <w:t>D</w:t>
            </w:r>
            <w:r>
              <w:rPr>
                <w:rFonts w:ascii="Verdana" w:hAnsi="Verdana"/>
                <w:b/>
                <w:w w:val="92"/>
                <w:sz w:val="16"/>
              </w:rPr>
              <w:t>O</w:t>
            </w:r>
            <w:r>
              <w:rPr>
                <w:rFonts w:ascii="Verdana" w:hAnsi="Verdana"/>
                <w:b/>
                <w:spacing w:val="-13"/>
                <w:sz w:val="16"/>
              </w:rPr>
              <w:t xml:space="preserve"> </w:t>
            </w:r>
            <w:r>
              <w:rPr>
                <w:rFonts w:ascii="Verdana" w:hAnsi="Verdana"/>
                <w:b/>
                <w:spacing w:val="-1"/>
                <w:w w:val="81"/>
                <w:sz w:val="16"/>
              </w:rPr>
              <w:t>D</w:t>
            </w:r>
            <w:r>
              <w:rPr>
                <w:rFonts w:ascii="Verdana" w:hAnsi="Verdana"/>
                <w:b/>
                <w:w w:val="81"/>
                <w:sz w:val="16"/>
              </w:rPr>
              <w:t>E</w:t>
            </w:r>
            <w:r>
              <w:rPr>
                <w:rFonts w:ascii="Verdana" w:hAnsi="Verdana"/>
                <w:b/>
                <w:spacing w:val="-11"/>
                <w:sz w:val="16"/>
              </w:rPr>
              <w:t xml:space="preserve"> </w:t>
            </w:r>
            <w:r>
              <w:rPr>
                <w:rFonts w:ascii="Verdana" w:hAnsi="Verdana"/>
                <w:b/>
                <w:spacing w:val="-2"/>
                <w:w w:val="69"/>
                <w:sz w:val="16"/>
              </w:rPr>
              <w:t>L</w:t>
            </w:r>
            <w:r>
              <w:rPr>
                <w:rFonts w:ascii="Verdana" w:hAnsi="Verdana"/>
                <w:b/>
                <w:w w:val="95"/>
                <w:sz w:val="16"/>
              </w:rPr>
              <w:t>A A</w:t>
            </w:r>
            <w:r>
              <w:rPr>
                <w:rFonts w:ascii="Verdana" w:hAnsi="Verdana"/>
                <w:b/>
                <w:spacing w:val="-1"/>
                <w:w w:val="108"/>
                <w:sz w:val="16"/>
              </w:rPr>
              <w:t>CC</w:t>
            </w:r>
            <w:r>
              <w:rPr>
                <w:rFonts w:ascii="Verdana" w:hAnsi="Verdana"/>
                <w:b/>
                <w:w w:val="51"/>
                <w:sz w:val="16"/>
              </w:rPr>
              <w:t>I</w:t>
            </w:r>
            <w:r>
              <w:rPr>
                <w:rFonts w:ascii="Verdana" w:hAnsi="Verdana"/>
                <w:b/>
                <w:spacing w:val="-4"/>
                <w:w w:val="99"/>
                <w:sz w:val="16"/>
              </w:rPr>
              <w:t>Ó</w:t>
            </w:r>
            <w:r>
              <w:rPr>
                <w:rFonts w:ascii="Verdana" w:hAnsi="Verdana"/>
                <w:b/>
                <w:w w:val="87"/>
                <w:sz w:val="16"/>
              </w:rPr>
              <w:t>N</w:t>
            </w:r>
          </w:p>
        </w:tc>
        <w:tc>
          <w:tcPr>
            <w:tcW w:w="1320" w:type="dxa"/>
            <w:shd w:val="clear" w:color="auto" w:fill="18C2AC"/>
          </w:tcPr>
          <w:p w:rsidR="00274D8F" w:rsidRDefault="008B0D88">
            <w:pPr>
              <w:pStyle w:val="TableParagraph"/>
              <w:ind w:left="188" w:right="92" w:firstLine="129"/>
              <w:rPr>
                <w:rFonts w:ascii="Verdana"/>
                <w:b/>
                <w:sz w:val="16"/>
              </w:rPr>
            </w:pPr>
            <w:r>
              <w:rPr>
                <w:rFonts w:ascii="Verdana"/>
                <w:b/>
                <w:w w:val="90"/>
                <w:sz w:val="16"/>
              </w:rPr>
              <w:t xml:space="preserve">OBJETIVO </w:t>
            </w:r>
            <w:r>
              <w:rPr>
                <w:rFonts w:ascii="Verdana"/>
                <w:b/>
                <w:w w:val="108"/>
                <w:sz w:val="16"/>
              </w:rPr>
              <w:t>C</w:t>
            </w:r>
            <w:r>
              <w:rPr>
                <w:rFonts w:ascii="Verdana"/>
                <w:b/>
                <w:w w:val="87"/>
                <w:sz w:val="16"/>
              </w:rPr>
              <w:t>UA</w:t>
            </w:r>
            <w:r>
              <w:rPr>
                <w:rFonts w:ascii="Verdana"/>
                <w:b/>
                <w:w w:val="69"/>
                <w:sz w:val="16"/>
              </w:rPr>
              <w:t>L</w:t>
            </w:r>
            <w:r>
              <w:rPr>
                <w:rFonts w:ascii="Verdana"/>
                <w:b/>
                <w:w w:val="51"/>
                <w:sz w:val="16"/>
              </w:rPr>
              <w:t>I</w:t>
            </w:r>
            <w:r>
              <w:rPr>
                <w:rFonts w:ascii="Verdana"/>
                <w:b/>
                <w:w w:val="61"/>
                <w:sz w:val="16"/>
              </w:rPr>
              <w:t>T</w:t>
            </w:r>
            <w:r>
              <w:rPr>
                <w:rFonts w:ascii="Verdana"/>
                <w:b/>
                <w:w w:val="95"/>
                <w:sz w:val="16"/>
              </w:rPr>
              <w:t>A</w:t>
            </w:r>
            <w:r>
              <w:rPr>
                <w:rFonts w:ascii="Verdana"/>
                <w:b/>
                <w:w w:val="79"/>
                <w:sz w:val="16"/>
              </w:rPr>
              <w:t>TIVO</w:t>
            </w:r>
          </w:p>
        </w:tc>
        <w:tc>
          <w:tcPr>
            <w:tcW w:w="1742" w:type="dxa"/>
            <w:shd w:val="clear" w:color="auto" w:fill="18C2AC"/>
          </w:tcPr>
          <w:p w:rsidR="00274D8F" w:rsidRDefault="008B0D88">
            <w:pPr>
              <w:pStyle w:val="TableParagraph"/>
              <w:spacing w:line="194" w:lineRule="exact"/>
              <w:ind w:left="452"/>
              <w:rPr>
                <w:rFonts w:ascii="Verdana"/>
                <w:b/>
                <w:sz w:val="16"/>
              </w:rPr>
            </w:pPr>
            <w:r>
              <w:rPr>
                <w:rFonts w:ascii="Verdana"/>
                <w:b/>
                <w:w w:val="51"/>
                <w:sz w:val="16"/>
              </w:rPr>
              <w:t>I</w:t>
            </w:r>
            <w:r>
              <w:rPr>
                <w:rFonts w:ascii="Verdana"/>
                <w:b/>
                <w:w w:val="87"/>
                <w:sz w:val="16"/>
              </w:rPr>
              <w:t>N</w:t>
            </w:r>
            <w:r>
              <w:rPr>
                <w:rFonts w:ascii="Verdana"/>
                <w:b/>
                <w:spacing w:val="-3"/>
                <w:w w:val="84"/>
                <w:sz w:val="16"/>
              </w:rPr>
              <w:t>D</w:t>
            </w:r>
            <w:r>
              <w:rPr>
                <w:rFonts w:ascii="Verdana"/>
                <w:b/>
                <w:w w:val="51"/>
                <w:sz w:val="16"/>
              </w:rPr>
              <w:t>I</w:t>
            </w:r>
            <w:r>
              <w:rPr>
                <w:rFonts w:ascii="Verdana"/>
                <w:b/>
                <w:spacing w:val="-1"/>
                <w:w w:val="108"/>
                <w:sz w:val="16"/>
              </w:rPr>
              <w:t>C</w:t>
            </w:r>
            <w:r>
              <w:rPr>
                <w:rFonts w:ascii="Verdana"/>
                <w:b/>
                <w:spacing w:val="-2"/>
                <w:w w:val="95"/>
                <w:sz w:val="16"/>
              </w:rPr>
              <w:t>A</w:t>
            </w:r>
            <w:r>
              <w:rPr>
                <w:rFonts w:ascii="Verdana"/>
                <w:b/>
                <w:spacing w:val="-1"/>
                <w:w w:val="86"/>
                <w:sz w:val="16"/>
              </w:rPr>
              <w:t>DOR</w:t>
            </w:r>
          </w:p>
        </w:tc>
        <w:tc>
          <w:tcPr>
            <w:tcW w:w="1570" w:type="dxa"/>
            <w:shd w:val="clear" w:color="auto" w:fill="18C2AC"/>
          </w:tcPr>
          <w:p w:rsidR="00274D8F" w:rsidRDefault="008B0D88">
            <w:pPr>
              <w:pStyle w:val="TableParagraph"/>
              <w:spacing w:line="242" w:lineRule="auto"/>
              <w:ind w:left="181" w:right="108" w:firstLine="4"/>
              <w:jc w:val="center"/>
              <w:rPr>
                <w:rFonts w:ascii="Verdana" w:hAnsi="Verdana"/>
                <w:b/>
                <w:sz w:val="16"/>
              </w:rPr>
            </w:pPr>
            <w:r>
              <w:rPr>
                <w:rFonts w:ascii="Verdana" w:hAnsi="Verdana"/>
                <w:b/>
                <w:w w:val="90"/>
                <w:sz w:val="16"/>
              </w:rPr>
              <w:t xml:space="preserve">OBJETIVO </w:t>
            </w:r>
            <w:r>
              <w:rPr>
                <w:rFonts w:ascii="Verdana" w:hAnsi="Verdana"/>
                <w:b/>
                <w:w w:val="80"/>
                <w:sz w:val="16"/>
              </w:rPr>
              <w:t xml:space="preserve">CUANTITATIVO/ </w:t>
            </w:r>
            <w:r>
              <w:rPr>
                <w:rFonts w:ascii="Verdana" w:hAnsi="Verdana"/>
                <w:b/>
                <w:w w:val="84"/>
                <w:sz w:val="16"/>
              </w:rPr>
              <w:t>EV</w:t>
            </w:r>
            <w:r>
              <w:rPr>
                <w:rFonts w:ascii="Verdana" w:hAnsi="Verdana"/>
                <w:b/>
                <w:spacing w:val="-2"/>
                <w:w w:val="95"/>
                <w:sz w:val="16"/>
              </w:rPr>
              <w:t>A</w:t>
            </w:r>
            <w:r>
              <w:rPr>
                <w:rFonts w:ascii="Verdana" w:hAnsi="Verdana"/>
                <w:b/>
                <w:spacing w:val="1"/>
                <w:w w:val="69"/>
                <w:sz w:val="16"/>
              </w:rPr>
              <w:t>L</w:t>
            </w:r>
            <w:r>
              <w:rPr>
                <w:rFonts w:ascii="Verdana" w:hAnsi="Verdana"/>
                <w:b/>
                <w:spacing w:val="-3"/>
                <w:w w:val="79"/>
                <w:sz w:val="16"/>
              </w:rPr>
              <w:t>U</w:t>
            </w:r>
            <w:r>
              <w:rPr>
                <w:rFonts w:ascii="Verdana" w:hAnsi="Verdana"/>
                <w:b/>
                <w:w w:val="95"/>
                <w:sz w:val="16"/>
              </w:rPr>
              <w:t>A</w:t>
            </w:r>
            <w:r>
              <w:rPr>
                <w:rFonts w:ascii="Verdana" w:hAnsi="Verdana"/>
                <w:b/>
                <w:spacing w:val="-1"/>
                <w:w w:val="108"/>
                <w:sz w:val="16"/>
              </w:rPr>
              <w:t>C</w:t>
            </w:r>
            <w:r>
              <w:rPr>
                <w:rFonts w:ascii="Verdana" w:hAnsi="Verdana"/>
                <w:b/>
                <w:w w:val="51"/>
                <w:sz w:val="16"/>
              </w:rPr>
              <w:t>I</w:t>
            </w:r>
            <w:r>
              <w:rPr>
                <w:rFonts w:ascii="Verdana" w:hAnsi="Verdana"/>
                <w:b/>
                <w:spacing w:val="-4"/>
                <w:w w:val="99"/>
                <w:sz w:val="16"/>
              </w:rPr>
              <w:t>Ó</w:t>
            </w:r>
            <w:r>
              <w:rPr>
                <w:rFonts w:ascii="Verdana" w:hAnsi="Verdana"/>
                <w:b/>
                <w:w w:val="87"/>
                <w:sz w:val="16"/>
              </w:rPr>
              <w:t>N</w:t>
            </w:r>
            <w:r>
              <w:rPr>
                <w:rFonts w:ascii="Verdana" w:hAnsi="Verdana"/>
                <w:b/>
                <w:sz w:val="16"/>
              </w:rPr>
              <w:t xml:space="preserve"> </w:t>
            </w:r>
            <w:r>
              <w:rPr>
                <w:rFonts w:ascii="Verdana" w:hAnsi="Verdana"/>
                <w:b/>
                <w:spacing w:val="-7"/>
                <w:w w:val="81"/>
                <w:sz w:val="16"/>
              </w:rPr>
              <w:t>DE</w:t>
            </w:r>
            <w:r>
              <w:rPr>
                <w:rFonts w:ascii="Verdana" w:hAnsi="Verdana"/>
                <w:b/>
                <w:spacing w:val="-1"/>
                <w:w w:val="81"/>
                <w:sz w:val="16"/>
              </w:rPr>
              <w:t xml:space="preserve"> </w:t>
            </w:r>
            <w:r>
              <w:rPr>
                <w:rFonts w:ascii="Verdana" w:hAnsi="Verdana"/>
                <w:b/>
                <w:spacing w:val="1"/>
                <w:w w:val="69"/>
                <w:sz w:val="16"/>
              </w:rPr>
              <w:t>L</w:t>
            </w:r>
            <w:r>
              <w:rPr>
                <w:rFonts w:ascii="Verdana" w:hAnsi="Verdana"/>
                <w:b/>
                <w:w w:val="95"/>
                <w:sz w:val="16"/>
              </w:rPr>
              <w:t>A</w:t>
            </w:r>
            <w:r>
              <w:rPr>
                <w:rFonts w:ascii="Verdana" w:hAnsi="Verdana"/>
                <w:b/>
                <w:sz w:val="16"/>
              </w:rPr>
              <w:t xml:space="preserve"> </w:t>
            </w:r>
            <w:r>
              <w:rPr>
                <w:rFonts w:ascii="Verdana" w:hAnsi="Verdana"/>
                <w:b/>
                <w:w w:val="95"/>
                <w:sz w:val="16"/>
              </w:rPr>
              <w:t>A</w:t>
            </w:r>
            <w:r>
              <w:rPr>
                <w:rFonts w:ascii="Verdana" w:hAnsi="Verdana"/>
                <w:b/>
                <w:spacing w:val="-1"/>
                <w:w w:val="108"/>
                <w:sz w:val="16"/>
              </w:rPr>
              <w:t>C</w:t>
            </w:r>
            <w:r>
              <w:rPr>
                <w:rFonts w:ascii="Verdana" w:hAnsi="Verdana"/>
                <w:b/>
                <w:spacing w:val="-4"/>
                <w:w w:val="108"/>
                <w:sz w:val="16"/>
              </w:rPr>
              <w:t>C</w:t>
            </w:r>
            <w:r>
              <w:rPr>
                <w:rFonts w:ascii="Verdana" w:hAnsi="Verdana"/>
                <w:b/>
                <w:w w:val="51"/>
                <w:sz w:val="16"/>
              </w:rPr>
              <w:t>I</w:t>
            </w:r>
            <w:r>
              <w:rPr>
                <w:rFonts w:ascii="Verdana" w:hAnsi="Verdana"/>
                <w:b/>
                <w:spacing w:val="-1"/>
                <w:w w:val="99"/>
                <w:sz w:val="16"/>
              </w:rPr>
              <w:t>Ó</w:t>
            </w:r>
            <w:r>
              <w:rPr>
                <w:rFonts w:ascii="Verdana" w:hAnsi="Verdana"/>
                <w:b/>
                <w:w w:val="87"/>
                <w:sz w:val="16"/>
              </w:rPr>
              <w:t>N</w:t>
            </w:r>
          </w:p>
        </w:tc>
        <w:tc>
          <w:tcPr>
            <w:tcW w:w="1294" w:type="dxa"/>
            <w:shd w:val="clear" w:color="auto" w:fill="18C2AC"/>
          </w:tcPr>
          <w:p w:rsidR="00274D8F" w:rsidRDefault="008B0D88">
            <w:pPr>
              <w:pStyle w:val="TableParagraph"/>
              <w:ind w:left="102" w:firstLine="172"/>
              <w:rPr>
                <w:rFonts w:ascii="Verdana"/>
                <w:b/>
                <w:sz w:val="16"/>
              </w:rPr>
            </w:pPr>
            <w:r>
              <w:rPr>
                <w:rFonts w:ascii="Verdana"/>
                <w:b/>
                <w:w w:val="90"/>
                <w:sz w:val="16"/>
              </w:rPr>
              <w:t xml:space="preserve">PERSONAS </w:t>
            </w:r>
            <w:r>
              <w:rPr>
                <w:rFonts w:ascii="Verdana"/>
                <w:b/>
                <w:w w:val="75"/>
                <w:sz w:val="16"/>
              </w:rPr>
              <w:t>DESTINATARIAS</w:t>
            </w:r>
          </w:p>
        </w:tc>
        <w:tc>
          <w:tcPr>
            <w:tcW w:w="1189" w:type="dxa"/>
            <w:shd w:val="clear" w:color="auto" w:fill="18C2AC"/>
          </w:tcPr>
          <w:p w:rsidR="00274D8F" w:rsidRDefault="008B0D88">
            <w:pPr>
              <w:pStyle w:val="TableParagraph"/>
              <w:spacing w:line="242" w:lineRule="auto"/>
              <w:ind w:left="102" w:right="24" w:hanging="3"/>
              <w:jc w:val="center"/>
              <w:rPr>
                <w:rFonts w:ascii="Verdana" w:hAnsi="Verdana"/>
                <w:b/>
                <w:sz w:val="16"/>
              </w:rPr>
            </w:pPr>
            <w:r>
              <w:rPr>
                <w:rFonts w:ascii="Verdana" w:hAnsi="Verdana"/>
                <w:b/>
                <w:w w:val="95"/>
                <w:sz w:val="16"/>
              </w:rPr>
              <w:t xml:space="preserve">PERSONA </w:t>
            </w:r>
            <w:r>
              <w:rPr>
                <w:rFonts w:ascii="Verdana" w:hAnsi="Verdana"/>
                <w:b/>
                <w:w w:val="80"/>
                <w:sz w:val="16"/>
              </w:rPr>
              <w:t xml:space="preserve">RESPONSABLE </w:t>
            </w:r>
            <w:r>
              <w:rPr>
                <w:rFonts w:ascii="Verdana" w:hAnsi="Verdana"/>
                <w:b/>
                <w:w w:val="90"/>
                <w:sz w:val="16"/>
              </w:rPr>
              <w:t>EJECUCIÓN</w:t>
            </w:r>
          </w:p>
        </w:tc>
        <w:tc>
          <w:tcPr>
            <w:tcW w:w="310" w:type="dxa"/>
            <w:shd w:val="clear" w:color="auto" w:fill="18C2AC"/>
          </w:tcPr>
          <w:p w:rsidR="00274D8F" w:rsidRDefault="008B0D88">
            <w:pPr>
              <w:pStyle w:val="TableParagraph"/>
              <w:spacing w:line="218" w:lineRule="exact"/>
              <w:ind w:left="101"/>
              <w:rPr>
                <w:rFonts w:ascii="Verdana" w:hAnsi="Verdana"/>
                <w:b/>
                <w:sz w:val="18"/>
              </w:rPr>
            </w:pPr>
            <w:r>
              <w:rPr>
                <w:rFonts w:ascii="Verdana" w:hAnsi="Verdana"/>
                <w:b/>
                <w:w w:val="75"/>
                <w:sz w:val="18"/>
              </w:rPr>
              <w:t>4º</w:t>
            </w:r>
          </w:p>
        </w:tc>
        <w:tc>
          <w:tcPr>
            <w:tcW w:w="310" w:type="dxa"/>
            <w:shd w:val="clear" w:color="auto" w:fill="18C2AC"/>
          </w:tcPr>
          <w:p w:rsidR="00274D8F" w:rsidRDefault="008B0D88">
            <w:pPr>
              <w:pStyle w:val="TableParagraph"/>
              <w:spacing w:line="218" w:lineRule="exact"/>
              <w:ind w:left="101"/>
              <w:rPr>
                <w:rFonts w:ascii="Verdana" w:hAnsi="Verdana"/>
                <w:b/>
                <w:sz w:val="18"/>
              </w:rPr>
            </w:pPr>
            <w:r>
              <w:rPr>
                <w:rFonts w:ascii="Verdana" w:hAnsi="Verdana"/>
                <w:b/>
                <w:w w:val="75"/>
                <w:sz w:val="18"/>
              </w:rPr>
              <w:t>1º</w:t>
            </w:r>
          </w:p>
        </w:tc>
        <w:tc>
          <w:tcPr>
            <w:tcW w:w="310" w:type="dxa"/>
            <w:shd w:val="clear" w:color="auto" w:fill="18C2AC"/>
          </w:tcPr>
          <w:p w:rsidR="00274D8F" w:rsidRDefault="008B0D88">
            <w:pPr>
              <w:pStyle w:val="TableParagraph"/>
              <w:spacing w:line="218" w:lineRule="exact"/>
              <w:ind w:left="100"/>
              <w:rPr>
                <w:rFonts w:ascii="Verdana" w:hAnsi="Verdana"/>
                <w:b/>
                <w:sz w:val="18"/>
              </w:rPr>
            </w:pPr>
            <w:r>
              <w:rPr>
                <w:rFonts w:ascii="Verdana" w:hAnsi="Verdana"/>
                <w:b/>
                <w:w w:val="75"/>
                <w:sz w:val="18"/>
              </w:rPr>
              <w:t>2º</w:t>
            </w:r>
          </w:p>
        </w:tc>
        <w:tc>
          <w:tcPr>
            <w:tcW w:w="308" w:type="dxa"/>
            <w:shd w:val="clear" w:color="auto" w:fill="18C2AC"/>
          </w:tcPr>
          <w:p w:rsidR="00274D8F" w:rsidRDefault="008B0D88">
            <w:pPr>
              <w:pStyle w:val="TableParagraph"/>
              <w:spacing w:line="218" w:lineRule="exact"/>
              <w:ind w:left="100"/>
              <w:rPr>
                <w:rFonts w:ascii="Verdana" w:hAnsi="Verdana"/>
                <w:b/>
                <w:sz w:val="18"/>
              </w:rPr>
            </w:pPr>
            <w:r>
              <w:rPr>
                <w:rFonts w:ascii="Verdana" w:hAnsi="Verdana"/>
                <w:b/>
                <w:w w:val="75"/>
                <w:sz w:val="18"/>
              </w:rPr>
              <w:t>3º</w:t>
            </w:r>
          </w:p>
        </w:tc>
        <w:tc>
          <w:tcPr>
            <w:tcW w:w="310" w:type="dxa"/>
            <w:shd w:val="clear" w:color="auto" w:fill="18C2AC"/>
          </w:tcPr>
          <w:p w:rsidR="00274D8F" w:rsidRDefault="008B0D88">
            <w:pPr>
              <w:pStyle w:val="TableParagraph"/>
              <w:spacing w:line="218" w:lineRule="exact"/>
              <w:ind w:left="64"/>
              <w:jc w:val="center"/>
              <w:rPr>
                <w:rFonts w:ascii="Verdana" w:hAnsi="Verdana"/>
                <w:b/>
                <w:sz w:val="18"/>
              </w:rPr>
            </w:pPr>
            <w:r>
              <w:rPr>
                <w:rFonts w:ascii="Verdana" w:hAnsi="Verdana"/>
                <w:b/>
                <w:w w:val="75"/>
                <w:sz w:val="18"/>
              </w:rPr>
              <w:t>4º</w:t>
            </w:r>
          </w:p>
        </w:tc>
        <w:tc>
          <w:tcPr>
            <w:tcW w:w="310" w:type="dxa"/>
            <w:shd w:val="clear" w:color="auto" w:fill="18C2AC"/>
          </w:tcPr>
          <w:p w:rsidR="00274D8F" w:rsidRDefault="008B0D88">
            <w:pPr>
              <w:pStyle w:val="TableParagraph"/>
              <w:spacing w:line="218" w:lineRule="exact"/>
              <w:ind w:left="99"/>
              <w:rPr>
                <w:rFonts w:ascii="Verdana" w:hAnsi="Verdana"/>
                <w:b/>
                <w:sz w:val="18"/>
              </w:rPr>
            </w:pPr>
            <w:r>
              <w:rPr>
                <w:rFonts w:ascii="Verdana" w:hAnsi="Verdana"/>
                <w:b/>
                <w:w w:val="80"/>
                <w:sz w:val="18"/>
              </w:rPr>
              <w:t>1º</w:t>
            </w:r>
          </w:p>
        </w:tc>
        <w:tc>
          <w:tcPr>
            <w:tcW w:w="310" w:type="dxa"/>
            <w:shd w:val="clear" w:color="auto" w:fill="18C2AC"/>
          </w:tcPr>
          <w:p w:rsidR="00274D8F" w:rsidRDefault="008B0D88">
            <w:pPr>
              <w:pStyle w:val="TableParagraph"/>
              <w:spacing w:line="218" w:lineRule="exact"/>
              <w:ind w:left="98"/>
              <w:rPr>
                <w:rFonts w:ascii="Verdana" w:hAnsi="Verdana"/>
                <w:b/>
                <w:sz w:val="18"/>
              </w:rPr>
            </w:pPr>
            <w:r>
              <w:rPr>
                <w:rFonts w:ascii="Verdana" w:hAnsi="Verdana"/>
                <w:b/>
                <w:w w:val="80"/>
                <w:sz w:val="18"/>
              </w:rPr>
              <w:t>2º</w:t>
            </w:r>
          </w:p>
        </w:tc>
        <w:tc>
          <w:tcPr>
            <w:tcW w:w="308" w:type="dxa"/>
            <w:shd w:val="clear" w:color="auto" w:fill="18C2AC"/>
          </w:tcPr>
          <w:p w:rsidR="00274D8F" w:rsidRDefault="008B0D88">
            <w:pPr>
              <w:pStyle w:val="TableParagraph"/>
              <w:spacing w:line="218" w:lineRule="exact"/>
              <w:ind w:left="98"/>
              <w:rPr>
                <w:rFonts w:ascii="Verdana" w:hAnsi="Verdana"/>
                <w:b/>
                <w:sz w:val="18"/>
              </w:rPr>
            </w:pPr>
            <w:r>
              <w:rPr>
                <w:rFonts w:ascii="Verdana" w:hAnsi="Verdana"/>
                <w:b/>
                <w:w w:val="75"/>
                <w:sz w:val="18"/>
              </w:rPr>
              <w:t>3º</w:t>
            </w:r>
          </w:p>
        </w:tc>
        <w:tc>
          <w:tcPr>
            <w:tcW w:w="310" w:type="dxa"/>
            <w:shd w:val="clear" w:color="auto" w:fill="18C2AC"/>
          </w:tcPr>
          <w:p w:rsidR="00274D8F" w:rsidRDefault="008B0D88">
            <w:pPr>
              <w:pStyle w:val="TableParagraph"/>
              <w:spacing w:line="218" w:lineRule="exact"/>
              <w:ind w:left="97"/>
              <w:rPr>
                <w:rFonts w:ascii="Verdana" w:hAnsi="Verdana"/>
                <w:b/>
                <w:sz w:val="18"/>
              </w:rPr>
            </w:pPr>
            <w:r>
              <w:rPr>
                <w:rFonts w:ascii="Verdana" w:hAnsi="Verdana"/>
                <w:b/>
                <w:w w:val="80"/>
                <w:sz w:val="18"/>
              </w:rPr>
              <w:t>4º</w:t>
            </w:r>
          </w:p>
        </w:tc>
        <w:tc>
          <w:tcPr>
            <w:tcW w:w="310" w:type="dxa"/>
            <w:shd w:val="clear" w:color="auto" w:fill="18C2AC"/>
          </w:tcPr>
          <w:p w:rsidR="00274D8F" w:rsidRDefault="008B0D88">
            <w:pPr>
              <w:pStyle w:val="TableParagraph"/>
              <w:spacing w:line="218" w:lineRule="exact"/>
              <w:ind w:left="97"/>
              <w:rPr>
                <w:rFonts w:ascii="Verdana" w:hAnsi="Verdana"/>
                <w:b/>
                <w:sz w:val="18"/>
              </w:rPr>
            </w:pPr>
            <w:r>
              <w:rPr>
                <w:rFonts w:ascii="Verdana" w:hAnsi="Verdana"/>
                <w:b/>
                <w:w w:val="80"/>
                <w:sz w:val="18"/>
              </w:rPr>
              <w:t>1º</w:t>
            </w:r>
          </w:p>
        </w:tc>
        <w:tc>
          <w:tcPr>
            <w:tcW w:w="340" w:type="dxa"/>
            <w:shd w:val="clear" w:color="auto" w:fill="18C2AC"/>
          </w:tcPr>
          <w:p w:rsidR="00274D8F" w:rsidRDefault="008B0D88">
            <w:pPr>
              <w:pStyle w:val="TableParagraph"/>
              <w:spacing w:line="218" w:lineRule="exact"/>
              <w:ind w:left="97"/>
              <w:rPr>
                <w:rFonts w:ascii="Verdana" w:hAnsi="Verdana"/>
                <w:b/>
                <w:sz w:val="18"/>
              </w:rPr>
            </w:pPr>
            <w:r>
              <w:rPr>
                <w:rFonts w:ascii="Verdana" w:hAnsi="Verdana"/>
                <w:b/>
                <w:w w:val="80"/>
                <w:sz w:val="18"/>
              </w:rPr>
              <w:t>2º</w:t>
            </w:r>
          </w:p>
        </w:tc>
        <w:tc>
          <w:tcPr>
            <w:tcW w:w="278" w:type="dxa"/>
            <w:shd w:val="clear" w:color="auto" w:fill="18C2AC"/>
          </w:tcPr>
          <w:p w:rsidR="00274D8F" w:rsidRDefault="008B0D88">
            <w:pPr>
              <w:pStyle w:val="TableParagraph"/>
              <w:spacing w:line="218" w:lineRule="exact"/>
              <w:ind w:left="66"/>
              <w:rPr>
                <w:rFonts w:ascii="Verdana" w:hAnsi="Verdana"/>
                <w:b/>
                <w:sz w:val="18"/>
              </w:rPr>
            </w:pPr>
            <w:r>
              <w:rPr>
                <w:rFonts w:ascii="Verdana" w:hAnsi="Verdana"/>
                <w:b/>
                <w:w w:val="80"/>
                <w:sz w:val="18"/>
              </w:rPr>
              <w:t>3º</w:t>
            </w:r>
          </w:p>
        </w:tc>
        <w:tc>
          <w:tcPr>
            <w:tcW w:w="310" w:type="dxa"/>
            <w:shd w:val="clear" w:color="auto" w:fill="18C2AC"/>
          </w:tcPr>
          <w:p w:rsidR="00274D8F" w:rsidRDefault="008B0D88">
            <w:pPr>
              <w:pStyle w:val="TableParagraph"/>
              <w:spacing w:line="218" w:lineRule="exact"/>
              <w:ind w:left="64" w:right="7"/>
              <w:jc w:val="center"/>
              <w:rPr>
                <w:rFonts w:ascii="Verdana" w:hAnsi="Verdana"/>
                <w:b/>
                <w:sz w:val="18"/>
              </w:rPr>
            </w:pPr>
            <w:r>
              <w:rPr>
                <w:rFonts w:ascii="Verdana" w:hAnsi="Verdana"/>
                <w:b/>
                <w:w w:val="80"/>
                <w:sz w:val="18"/>
              </w:rPr>
              <w:t>4º</w:t>
            </w:r>
          </w:p>
        </w:tc>
        <w:tc>
          <w:tcPr>
            <w:tcW w:w="310" w:type="dxa"/>
            <w:shd w:val="clear" w:color="auto" w:fill="18C2AC"/>
          </w:tcPr>
          <w:p w:rsidR="00274D8F" w:rsidRDefault="008B0D88">
            <w:pPr>
              <w:pStyle w:val="TableParagraph"/>
              <w:spacing w:line="218" w:lineRule="exact"/>
              <w:ind w:left="95"/>
              <w:rPr>
                <w:rFonts w:ascii="Verdana" w:hAnsi="Verdana"/>
                <w:b/>
                <w:sz w:val="18"/>
              </w:rPr>
            </w:pPr>
            <w:r>
              <w:rPr>
                <w:rFonts w:ascii="Verdana" w:hAnsi="Verdana"/>
                <w:b/>
                <w:w w:val="80"/>
                <w:sz w:val="18"/>
              </w:rPr>
              <w:t>1º</w:t>
            </w:r>
          </w:p>
        </w:tc>
        <w:tc>
          <w:tcPr>
            <w:tcW w:w="310" w:type="dxa"/>
            <w:shd w:val="clear" w:color="auto" w:fill="18C2AC"/>
          </w:tcPr>
          <w:p w:rsidR="00274D8F" w:rsidRDefault="008B0D88">
            <w:pPr>
              <w:pStyle w:val="TableParagraph"/>
              <w:spacing w:line="218" w:lineRule="exact"/>
              <w:ind w:left="95"/>
              <w:rPr>
                <w:rFonts w:ascii="Verdana" w:hAnsi="Verdana"/>
                <w:b/>
                <w:sz w:val="18"/>
              </w:rPr>
            </w:pPr>
            <w:r>
              <w:rPr>
                <w:rFonts w:ascii="Verdana" w:hAnsi="Verdana"/>
                <w:b/>
                <w:w w:val="80"/>
                <w:sz w:val="18"/>
              </w:rPr>
              <w:t>2º</w:t>
            </w:r>
          </w:p>
        </w:tc>
      </w:tr>
      <w:tr w:rsidR="00274D8F">
        <w:trPr>
          <w:trHeight w:val="1173"/>
        </w:trPr>
        <w:tc>
          <w:tcPr>
            <w:tcW w:w="887" w:type="dxa"/>
          </w:tcPr>
          <w:p w:rsidR="00274D8F" w:rsidRDefault="008B0D88">
            <w:pPr>
              <w:pStyle w:val="TableParagraph"/>
              <w:spacing w:before="1" w:line="195" w:lineRule="exact"/>
              <w:ind w:left="134"/>
              <w:rPr>
                <w:sz w:val="16"/>
              </w:rPr>
            </w:pPr>
            <w:r>
              <w:rPr>
                <w:sz w:val="16"/>
              </w:rPr>
              <w:t>B5.</w:t>
            </w:r>
          </w:p>
          <w:p w:rsidR="00274D8F" w:rsidRDefault="008B0D88">
            <w:pPr>
              <w:pStyle w:val="TableParagraph"/>
              <w:spacing w:line="195" w:lineRule="exact"/>
              <w:ind w:left="134"/>
              <w:rPr>
                <w:sz w:val="16"/>
              </w:rPr>
            </w:pPr>
            <w:r>
              <w:rPr>
                <w:sz w:val="16"/>
              </w:rPr>
              <w:t>Innovación</w:t>
            </w:r>
          </w:p>
        </w:tc>
        <w:tc>
          <w:tcPr>
            <w:tcW w:w="545"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221"/>
              <w:rPr>
                <w:sz w:val="16"/>
              </w:rPr>
            </w:pPr>
            <w:r>
              <w:rPr>
                <w:sz w:val="16"/>
              </w:rPr>
              <w:t>54</w:t>
            </w:r>
          </w:p>
        </w:tc>
        <w:tc>
          <w:tcPr>
            <w:tcW w:w="679"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155" w:right="78"/>
              <w:jc w:val="center"/>
              <w:rPr>
                <w:sz w:val="16"/>
              </w:rPr>
            </w:pPr>
            <w:r>
              <w:rPr>
                <w:sz w:val="16"/>
              </w:rPr>
              <w:t>2022</w:t>
            </w:r>
          </w:p>
        </w:tc>
        <w:tc>
          <w:tcPr>
            <w:tcW w:w="965" w:type="dxa"/>
          </w:tcPr>
          <w:p w:rsidR="00274D8F" w:rsidRDefault="008B0D88">
            <w:pPr>
              <w:pStyle w:val="TableParagraph"/>
              <w:spacing w:before="1"/>
              <w:ind w:left="101" w:right="79"/>
              <w:rPr>
                <w:sz w:val="16"/>
              </w:rPr>
            </w:pPr>
            <w:r>
              <w:rPr>
                <w:sz w:val="16"/>
              </w:rPr>
              <w:t>Garantizar igualdad en los proyectos de</w:t>
            </w:r>
          </w:p>
          <w:p w:rsidR="00274D8F" w:rsidRDefault="008B0D88">
            <w:pPr>
              <w:pStyle w:val="TableParagraph"/>
              <w:spacing w:line="175" w:lineRule="exact"/>
              <w:ind w:left="101"/>
              <w:rPr>
                <w:sz w:val="16"/>
              </w:rPr>
            </w:pPr>
            <w:r>
              <w:rPr>
                <w:sz w:val="16"/>
              </w:rPr>
              <w:t>innovación</w:t>
            </w:r>
          </w:p>
        </w:tc>
        <w:tc>
          <w:tcPr>
            <w:tcW w:w="1570" w:type="dxa"/>
          </w:tcPr>
          <w:p w:rsidR="00274D8F" w:rsidRDefault="008B0D88">
            <w:pPr>
              <w:pStyle w:val="TableParagraph"/>
              <w:spacing w:before="1"/>
              <w:ind w:left="101" w:right="27"/>
              <w:rPr>
                <w:sz w:val="16"/>
              </w:rPr>
            </w:pPr>
            <w:r>
              <w:rPr>
                <w:sz w:val="16"/>
              </w:rPr>
              <w:t>En los proyectos de innovación que se lleven a cabo en ASPACE, incluir tanto hombres como</w:t>
            </w:r>
          </w:p>
          <w:p w:rsidR="00274D8F" w:rsidRDefault="008B0D88">
            <w:pPr>
              <w:pStyle w:val="TableParagraph"/>
              <w:spacing w:line="175" w:lineRule="exact"/>
              <w:ind w:left="101"/>
              <w:rPr>
                <w:sz w:val="16"/>
              </w:rPr>
            </w:pPr>
            <w:r>
              <w:rPr>
                <w:sz w:val="16"/>
              </w:rPr>
              <w:t>mujeres.</w:t>
            </w:r>
          </w:p>
        </w:tc>
        <w:tc>
          <w:tcPr>
            <w:tcW w:w="1320" w:type="dxa"/>
          </w:tcPr>
          <w:p w:rsidR="00274D8F" w:rsidRDefault="008B0D88">
            <w:pPr>
              <w:pStyle w:val="TableParagraph"/>
              <w:spacing w:before="97"/>
              <w:ind w:left="101" w:right="124"/>
              <w:rPr>
                <w:sz w:val="16"/>
              </w:rPr>
            </w:pPr>
            <w:r>
              <w:rPr>
                <w:sz w:val="16"/>
              </w:rPr>
              <w:t>Garantizar la igualdad de oportunidades enp procesos de innovación</w:t>
            </w:r>
          </w:p>
        </w:tc>
        <w:tc>
          <w:tcPr>
            <w:tcW w:w="1742" w:type="dxa"/>
          </w:tcPr>
          <w:p w:rsidR="00274D8F" w:rsidRDefault="00274D8F">
            <w:pPr>
              <w:pStyle w:val="TableParagraph"/>
              <w:spacing w:before="1"/>
              <w:rPr>
                <w:rFonts w:ascii="Verdana"/>
                <w:sz w:val="16"/>
              </w:rPr>
            </w:pPr>
          </w:p>
          <w:p w:rsidR="00274D8F" w:rsidRDefault="008B0D88">
            <w:pPr>
              <w:pStyle w:val="TableParagraph"/>
              <w:ind w:left="101" w:right="168"/>
              <w:rPr>
                <w:sz w:val="16"/>
              </w:rPr>
            </w:pPr>
            <w:r>
              <w:rPr>
                <w:sz w:val="16"/>
              </w:rPr>
              <w:t>1 proyecto de innovación al año con participación mixta Informe anual a la CNI</w:t>
            </w:r>
          </w:p>
        </w:tc>
        <w:tc>
          <w:tcPr>
            <w:tcW w:w="1570" w:type="dxa"/>
          </w:tcPr>
          <w:p w:rsidR="00274D8F" w:rsidRDefault="00274D8F">
            <w:pPr>
              <w:pStyle w:val="TableParagraph"/>
              <w:rPr>
                <w:rFonts w:ascii="Verdana"/>
                <w:sz w:val="16"/>
              </w:rPr>
            </w:pPr>
          </w:p>
          <w:p w:rsidR="00274D8F" w:rsidRDefault="008B0D88">
            <w:pPr>
              <w:pStyle w:val="TableParagraph"/>
              <w:spacing w:before="99"/>
              <w:ind w:left="102" w:right="24"/>
              <w:rPr>
                <w:sz w:val="16"/>
              </w:rPr>
            </w:pPr>
            <w:r>
              <w:rPr>
                <w:sz w:val="16"/>
              </w:rPr>
              <w:t>1 proyecto de innovación al año con participación mixta</w:t>
            </w:r>
          </w:p>
        </w:tc>
        <w:tc>
          <w:tcPr>
            <w:tcW w:w="1294"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102"/>
              <w:rPr>
                <w:sz w:val="16"/>
              </w:rPr>
            </w:pPr>
            <w:r>
              <w:rPr>
                <w:sz w:val="16"/>
              </w:rPr>
              <w:t>Toda la plantilla</w:t>
            </w:r>
          </w:p>
        </w:tc>
        <w:tc>
          <w:tcPr>
            <w:tcW w:w="1189"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101"/>
              <w:rPr>
                <w:sz w:val="16"/>
              </w:rPr>
            </w:pPr>
            <w:r>
              <w:rPr>
                <w:sz w:val="16"/>
              </w:rPr>
              <w:t>Gerencia</w:t>
            </w:r>
          </w:p>
        </w:tc>
        <w:tc>
          <w:tcPr>
            <w:tcW w:w="310" w:type="dxa"/>
          </w:tcPr>
          <w:p w:rsidR="00274D8F" w:rsidRDefault="008B0D88">
            <w:pPr>
              <w:pStyle w:val="TableParagraph"/>
              <w:spacing w:before="1"/>
              <w:ind w:left="149"/>
              <w:rPr>
                <w:sz w:val="16"/>
              </w:rPr>
            </w:pPr>
            <w:r>
              <w:rPr>
                <w:sz w:val="16"/>
              </w:rPr>
              <w:t>x</w:t>
            </w:r>
          </w:p>
        </w:tc>
        <w:tc>
          <w:tcPr>
            <w:tcW w:w="310" w:type="dxa"/>
          </w:tcPr>
          <w:p w:rsidR="00274D8F" w:rsidRDefault="00274D8F">
            <w:pPr>
              <w:pStyle w:val="TableParagraph"/>
              <w:rPr>
                <w:rFonts w:ascii="Times New Roman"/>
                <w:sz w:val="16"/>
              </w:rPr>
            </w:pPr>
          </w:p>
        </w:tc>
        <w:tc>
          <w:tcPr>
            <w:tcW w:w="310" w:type="dxa"/>
          </w:tcPr>
          <w:p w:rsidR="00274D8F" w:rsidRDefault="00274D8F">
            <w:pPr>
              <w:pStyle w:val="TableParagraph"/>
              <w:rPr>
                <w:rFonts w:ascii="Times New Roman"/>
                <w:sz w:val="16"/>
              </w:rPr>
            </w:pPr>
          </w:p>
        </w:tc>
        <w:tc>
          <w:tcPr>
            <w:tcW w:w="308" w:type="dxa"/>
          </w:tcPr>
          <w:p w:rsidR="00274D8F" w:rsidRDefault="00274D8F">
            <w:pPr>
              <w:pStyle w:val="TableParagraph"/>
              <w:rPr>
                <w:rFonts w:ascii="Times New Roman"/>
                <w:sz w:val="16"/>
              </w:rPr>
            </w:pPr>
          </w:p>
        </w:tc>
        <w:tc>
          <w:tcPr>
            <w:tcW w:w="310" w:type="dxa"/>
          </w:tcPr>
          <w:p w:rsidR="00274D8F" w:rsidRDefault="008B0D88">
            <w:pPr>
              <w:pStyle w:val="TableParagraph"/>
              <w:spacing w:before="1"/>
              <w:ind w:left="64"/>
              <w:jc w:val="center"/>
              <w:rPr>
                <w:sz w:val="16"/>
              </w:rPr>
            </w:pPr>
            <w:r>
              <w:rPr>
                <w:sz w:val="16"/>
              </w:rPr>
              <w:t>x</w:t>
            </w:r>
          </w:p>
        </w:tc>
        <w:tc>
          <w:tcPr>
            <w:tcW w:w="310" w:type="dxa"/>
          </w:tcPr>
          <w:p w:rsidR="00274D8F" w:rsidRDefault="00274D8F">
            <w:pPr>
              <w:pStyle w:val="TableParagraph"/>
              <w:rPr>
                <w:rFonts w:ascii="Times New Roman"/>
                <w:sz w:val="16"/>
              </w:rPr>
            </w:pPr>
          </w:p>
        </w:tc>
        <w:tc>
          <w:tcPr>
            <w:tcW w:w="310" w:type="dxa"/>
          </w:tcPr>
          <w:p w:rsidR="00274D8F" w:rsidRDefault="00274D8F">
            <w:pPr>
              <w:pStyle w:val="TableParagraph"/>
              <w:rPr>
                <w:rFonts w:ascii="Times New Roman"/>
                <w:sz w:val="16"/>
              </w:rPr>
            </w:pPr>
          </w:p>
        </w:tc>
        <w:tc>
          <w:tcPr>
            <w:tcW w:w="308" w:type="dxa"/>
          </w:tcPr>
          <w:p w:rsidR="00274D8F" w:rsidRDefault="00274D8F">
            <w:pPr>
              <w:pStyle w:val="TableParagraph"/>
              <w:rPr>
                <w:rFonts w:ascii="Times New Roman"/>
                <w:sz w:val="16"/>
              </w:rPr>
            </w:pPr>
          </w:p>
        </w:tc>
        <w:tc>
          <w:tcPr>
            <w:tcW w:w="310" w:type="dxa"/>
          </w:tcPr>
          <w:p w:rsidR="00274D8F" w:rsidRDefault="008B0D88">
            <w:pPr>
              <w:pStyle w:val="TableParagraph"/>
              <w:spacing w:before="1"/>
              <w:ind w:left="145"/>
              <w:rPr>
                <w:sz w:val="16"/>
              </w:rPr>
            </w:pPr>
            <w:r>
              <w:rPr>
                <w:sz w:val="16"/>
              </w:rPr>
              <w:t>x</w:t>
            </w:r>
          </w:p>
        </w:tc>
        <w:tc>
          <w:tcPr>
            <w:tcW w:w="310" w:type="dxa"/>
          </w:tcPr>
          <w:p w:rsidR="00274D8F" w:rsidRDefault="00274D8F">
            <w:pPr>
              <w:pStyle w:val="TableParagraph"/>
              <w:rPr>
                <w:rFonts w:ascii="Times New Roman"/>
                <w:sz w:val="16"/>
              </w:rPr>
            </w:pPr>
          </w:p>
        </w:tc>
        <w:tc>
          <w:tcPr>
            <w:tcW w:w="340" w:type="dxa"/>
          </w:tcPr>
          <w:p w:rsidR="00274D8F" w:rsidRDefault="00274D8F">
            <w:pPr>
              <w:pStyle w:val="TableParagraph"/>
              <w:rPr>
                <w:rFonts w:ascii="Times New Roman"/>
                <w:sz w:val="16"/>
              </w:rPr>
            </w:pPr>
          </w:p>
        </w:tc>
        <w:tc>
          <w:tcPr>
            <w:tcW w:w="278" w:type="dxa"/>
          </w:tcPr>
          <w:p w:rsidR="00274D8F" w:rsidRDefault="00274D8F">
            <w:pPr>
              <w:pStyle w:val="TableParagraph"/>
              <w:rPr>
                <w:rFonts w:ascii="Times New Roman"/>
                <w:sz w:val="16"/>
              </w:rPr>
            </w:pPr>
          </w:p>
        </w:tc>
        <w:tc>
          <w:tcPr>
            <w:tcW w:w="310" w:type="dxa"/>
          </w:tcPr>
          <w:p w:rsidR="00274D8F" w:rsidRDefault="008B0D88">
            <w:pPr>
              <w:pStyle w:val="TableParagraph"/>
              <w:spacing w:before="1"/>
              <w:ind w:left="57"/>
              <w:jc w:val="center"/>
              <w:rPr>
                <w:sz w:val="16"/>
              </w:rPr>
            </w:pPr>
            <w:r>
              <w:rPr>
                <w:sz w:val="16"/>
              </w:rPr>
              <w:t>x</w:t>
            </w:r>
          </w:p>
        </w:tc>
        <w:tc>
          <w:tcPr>
            <w:tcW w:w="310" w:type="dxa"/>
          </w:tcPr>
          <w:p w:rsidR="00274D8F" w:rsidRDefault="00274D8F">
            <w:pPr>
              <w:pStyle w:val="TableParagraph"/>
              <w:rPr>
                <w:rFonts w:ascii="Times New Roman"/>
                <w:sz w:val="16"/>
              </w:rPr>
            </w:pPr>
          </w:p>
        </w:tc>
        <w:tc>
          <w:tcPr>
            <w:tcW w:w="310" w:type="dxa"/>
          </w:tcPr>
          <w:p w:rsidR="00274D8F" w:rsidRDefault="00274D8F">
            <w:pPr>
              <w:pStyle w:val="TableParagraph"/>
              <w:rPr>
                <w:rFonts w:ascii="Times New Roman"/>
                <w:sz w:val="16"/>
              </w:rPr>
            </w:pPr>
          </w:p>
        </w:tc>
      </w:tr>
      <w:tr w:rsidR="00274D8F">
        <w:trPr>
          <w:trHeight w:val="1562"/>
        </w:trPr>
        <w:tc>
          <w:tcPr>
            <w:tcW w:w="887" w:type="dxa"/>
          </w:tcPr>
          <w:p w:rsidR="00274D8F" w:rsidRDefault="008B0D88">
            <w:pPr>
              <w:pStyle w:val="TableParagraph"/>
              <w:spacing w:line="194" w:lineRule="exact"/>
              <w:ind w:left="134"/>
              <w:rPr>
                <w:sz w:val="16"/>
              </w:rPr>
            </w:pPr>
            <w:r>
              <w:rPr>
                <w:sz w:val="16"/>
              </w:rPr>
              <w:t>B5.</w:t>
            </w:r>
          </w:p>
          <w:p w:rsidR="00274D8F" w:rsidRDefault="008B0D88">
            <w:pPr>
              <w:pStyle w:val="TableParagraph"/>
              <w:spacing w:line="195" w:lineRule="exact"/>
              <w:ind w:left="134"/>
              <w:rPr>
                <w:sz w:val="16"/>
              </w:rPr>
            </w:pPr>
            <w:r>
              <w:rPr>
                <w:sz w:val="16"/>
              </w:rPr>
              <w:t>Innovación</w:t>
            </w:r>
          </w:p>
        </w:tc>
        <w:tc>
          <w:tcPr>
            <w:tcW w:w="545"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221"/>
              <w:rPr>
                <w:sz w:val="16"/>
              </w:rPr>
            </w:pPr>
            <w:r>
              <w:rPr>
                <w:sz w:val="16"/>
              </w:rPr>
              <w:t>55</w:t>
            </w:r>
          </w:p>
        </w:tc>
        <w:tc>
          <w:tcPr>
            <w:tcW w:w="679"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155" w:right="78"/>
              <w:jc w:val="center"/>
              <w:rPr>
                <w:sz w:val="16"/>
              </w:rPr>
            </w:pPr>
            <w:r>
              <w:rPr>
                <w:sz w:val="16"/>
              </w:rPr>
              <w:t>2024</w:t>
            </w:r>
          </w:p>
        </w:tc>
        <w:tc>
          <w:tcPr>
            <w:tcW w:w="965"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
              <w:ind w:left="101" w:right="123"/>
              <w:rPr>
                <w:sz w:val="16"/>
              </w:rPr>
            </w:pPr>
            <w:r>
              <w:rPr>
                <w:sz w:val="16"/>
              </w:rPr>
              <w:t>Proyecto innovación</w:t>
            </w:r>
          </w:p>
        </w:tc>
        <w:tc>
          <w:tcPr>
            <w:tcW w:w="1570" w:type="dxa"/>
          </w:tcPr>
          <w:p w:rsidR="00274D8F" w:rsidRDefault="00274D8F">
            <w:pPr>
              <w:pStyle w:val="TableParagraph"/>
              <w:spacing w:before="11"/>
              <w:rPr>
                <w:rFonts w:ascii="Verdana"/>
                <w:sz w:val="23"/>
              </w:rPr>
            </w:pPr>
          </w:p>
          <w:p w:rsidR="00274D8F" w:rsidRDefault="008B0D88">
            <w:pPr>
              <w:pStyle w:val="TableParagraph"/>
              <w:spacing w:before="1"/>
              <w:ind w:left="101" w:right="37"/>
              <w:rPr>
                <w:sz w:val="16"/>
              </w:rPr>
            </w:pPr>
            <w:r>
              <w:rPr>
                <w:sz w:val="16"/>
              </w:rPr>
              <w:t>Hacer un proyecto de innovación con instituciones educativas de relevancia.</w:t>
            </w:r>
          </w:p>
        </w:tc>
        <w:tc>
          <w:tcPr>
            <w:tcW w:w="1320" w:type="dxa"/>
          </w:tcPr>
          <w:p w:rsidR="00274D8F" w:rsidRDefault="008B0D88">
            <w:pPr>
              <w:pStyle w:val="TableParagraph"/>
              <w:ind w:left="101" w:right="162"/>
              <w:rPr>
                <w:sz w:val="16"/>
              </w:rPr>
            </w:pPr>
            <w:r>
              <w:rPr>
                <w:sz w:val="16"/>
              </w:rPr>
              <w:t>Visibilizar y sensibilizar el colectivo de PC, mediante procesos de innovación con entidades</w:t>
            </w:r>
          </w:p>
          <w:p w:rsidR="00274D8F" w:rsidRDefault="008B0D88">
            <w:pPr>
              <w:pStyle w:val="TableParagraph"/>
              <w:spacing w:line="175" w:lineRule="exact"/>
              <w:ind w:left="101"/>
              <w:rPr>
                <w:sz w:val="16"/>
              </w:rPr>
            </w:pPr>
            <w:r>
              <w:rPr>
                <w:sz w:val="16"/>
              </w:rPr>
              <w:t>relevantes</w:t>
            </w:r>
          </w:p>
        </w:tc>
        <w:tc>
          <w:tcPr>
            <w:tcW w:w="1742" w:type="dxa"/>
          </w:tcPr>
          <w:p w:rsidR="00274D8F" w:rsidRDefault="00274D8F">
            <w:pPr>
              <w:pStyle w:val="TableParagraph"/>
              <w:spacing w:before="11"/>
              <w:rPr>
                <w:rFonts w:ascii="Verdana"/>
                <w:sz w:val="23"/>
              </w:rPr>
            </w:pPr>
          </w:p>
          <w:p w:rsidR="00274D8F" w:rsidRDefault="008B0D88">
            <w:pPr>
              <w:pStyle w:val="TableParagraph"/>
              <w:spacing w:before="1"/>
              <w:ind w:left="101" w:right="196"/>
              <w:rPr>
                <w:sz w:val="16"/>
              </w:rPr>
            </w:pPr>
            <w:r>
              <w:rPr>
                <w:sz w:val="16"/>
              </w:rPr>
              <w:t>1 proyecto de innovación durante la vigencia del Plan de Igualdad.</w:t>
            </w:r>
          </w:p>
          <w:p w:rsidR="00274D8F" w:rsidRDefault="008B0D88">
            <w:pPr>
              <w:pStyle w:val="TableParagraph"/>
              <w:spacing w:before="1"/>
              <w:ind w:left="101"/>
              <w:rPr>
                <w:sz w:val="16"/>
              </w:rPr>
            </w:pPr>
            <w:r>
              <w:rPr>
                <w:sz w:val="16"/>
              </w:rPr>
              <w:t>Informe a la CNI</w:t>
            </w:r>
          </w:p>
        </w:tc>
        <w:tc>
          <w:tcPr>
            <w:tcW w:w="1570"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1"/>
              <w:ind w:left="102"/>
              <w:rPr>
                <w:sz w:val="16"/>
              </w:rPr>
            </w:pPr>
            <w:r>
              <w:rPr>
                <w:sz w:val="16"/>
              </w:rPr>
              <w:t>1 proyecto de innovación durante la vigencia del Plan de Igualdad</w:t>
            </w:r>
          </w:p>
        </w:tc>
        <w:tc>
          <w:tcPr>
            <w:tcW w:w="1294"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102"/>
              <w:rPr>
                <w:sz w:val="16"/>
              </w:rPr>
            </w:pPr>
            <w:r>
              <w:rPr>
                <w:sz w:val="16"/>
              </w:rPr>
              <w:t>Toda la sociedad</w:t>
            </w:r>
          </w:p>
        </w:tc>
        <w:tc>
          <w:tcPr>
            <w:tcW w:w="1189" w:type="dxa"/>
          </w:tcPr>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274D8F">
            <w:pPr>
              <w:pStyle w:val="TableParagraph"/>
              <w:rPr>
                <w:rFonts w:ascii="Verdana"/>
                <w:sz w:val="16"/>
              </w:rPr>
            </w:pPr>
          </w:p>
          <w:p w:rsidR="00274D8F" w:rsidRDefault="008B0D88">
            <w:pPr>
              <w:pStyle w:val="TableParagraph"/>
              <w:spacing w:before="99"/>
              <w:ind w:left="101"/>
              <w:rPr>
                <w:sz w:val="16"/>
              </w:rPr>
            </w:pPr>
            <w:r>
              <w:rPr>
                <w:sz w:val="16"/>
              </w:rPr>
              <w:t>Gerencia</w:t>
            </w:r>
          </w:p>
        </w:tc>
        <w:tc>
          <w:tcPr>
            <w:tcW w:w="310" w:type="dxa"/>
          </w:tcPr>
          <w:p w:rsidR="00274D8F" w:rsidRDefault="00274D8F">
            <w:pPr>
              <w:pStyle w:val="TableParagraph"/>
              <w:rPr>
                <w:rFonts w:ascii="Times New Roman"/>
                <w:sz w:val="16"/>
              </w:rPr>
            </w:pPr>
          </w:p>
        </w:tc>
        <w:tc>
          <w:tcPr>
            <w:tcW w:w="310" w:type="dxa"/>
          </w:tcPr>
          <w:p w:rsidR="00274D8F" w:rsidRDefault="00274D8F">
            <w:pPr>
              <w:pStyle w:val="TableParagraph"/>
              <w:rPr>
                <w:rFonts w:ascii="Times New Roman"/>
                <w:sz w:val="16"/>
              </w:rPr>
            </w:pPr>
          </w:p>
        </w:tc>
        <w:tc>
          <w:tcPr>
            <w:tcW w:w="310" w:type="dxa"/>
          </w:tcPr>
          <w:p w:rsidR="00274D8F" w:rsidRDefault="00274D8F">
            <w:pPr>
              <w:pStyle w:val="TableParagraph"/>
              <w:rPr>
                <w:rFonts w:ascii="Times New Roman"/>
                <w:sz w:val="16"/>
              </w:rPr>
            </w:pPr>
          </w:p>
        </w:tc>
        <w:tc>
          <w:tcPr>
            <w:tcW w:w="308" w:type="dxa"/>
          </w:tcPr>
          <w:p w:rsidR="00274D8F" w:rsidRDefault="00274D8F">
            <w:pPr>
              <w:pStyle w:val="TableParagraph"/>
              <w:rPr>
                <w:rFonts w:ascii="Times New Roman"/>
                <w:sz w:val="16"/>
              </w:rPr>
            </w:pPr>
          </w:p>
        </w:tc>
        <w:tc>
          <w:tcPr>
            <w:tcW w:w="310" w:type="dxa"/>
          </w:tcPr>
          <w:p w:rsidR="00274D8F" w:rsidRDefault="00274D8F">
            <w:pPr>
              <w:pStyle w:val="TableParagraph"/>
              <w:rPr>
                <w:rFonts w:ascii="Times New Roman"/>
                <w:sz w:val="16"/>
              </w:rPr>
            </w:pPr>
          </w:p>
        </w:tc>
        <w:tc>
          <w:tcPr>
            <w:tcW w:w="310" w:type="dxa"/>
          </w:tcPr>
          <w:p w:rsidR="00274D8F" w:rsidRDefault="00274D8F">
            <w:pPr>
              <w:pStyle w:val="TableParagraph"/>
              <w:rPr>
                <w:rFonts w:ascii="Times New Roman"/>
                <w:sz w:val="16"/>
              </w:rPr>
            </w:pPr>
          </w:p>
        </w:tc>
        <w:tc>
          <w:tcPr>
            <w:tcW w:w="310" w:type="dxa"/>
          </w:tcPr>
          <w:p w:rsidR="00274D8F" w:rsidRDefault="00274D8F">
            <w:pPr>
              <w:pStyle w:val="TableParagraph"/>
              <w:rPr>
                <w:rFonts w:ascii="Times New Roman"/>
                <w:sz w:val="16"/>
              </w:rPr>
            </w:pPr>
          </w:p>
        </w:tc>
        <w:tc>
          <w:tcPr>
            <w:tcW w:w="308" w:type="dxa"/>
          </w:tcPr>
          <w:p w:rsidR="00274D8F" w:rsidRDefault="00274D8F">
            <w:pPr>
              <w:pStyle w:val="TableParagraph"/>
              <w:rPr>
                <w:rFonts w:ascii="Times New Roman"/>
                <w:sz w:val="16"/>
              </w:rPr>
            </w:pPr>
          </w:p>
        </w:tc>
        <w:tc>
          <w:tcPr>
            <w:tcW w:w="310" w:type="dxa"/>
          </w:tcPr>
          <w:p w:rsidR="00274D8F" w:rsidRDefault="008B0D88">
            <w:pPr>
              <w:pStyle w:val="TableParagraph"/>
              <w:spacing w:line="194" w:lineRule="exact"/>
              <w:ind w:left="145"/>
              <w:rPr>
                <w:sz w:val="16"/>
              </w:rPr>
            </w:pPr>
            <w:r>
              <w:rPr>
                <w:sz w:val="16"/>
              </w:rPr>
              <w:t>x</w:t>
            </w:r>
          </w:p>
        </w:tc>
        <w:tc>
          <w:tcPr>
            <w:tcW w:w="310" w:type="dxa"/>
          </w:tcPr>
          <w:p w:rsidR="00274D8F" w:rsidRDefault="00274D8F">
            <w:pPr>
              <w:pStyle w:val="TableParagraph"/>
              <w:rPr>
                <w:rFonts w:ascii="Times New Roman"/>
                <w:sz w:val="16"/>
              </w:rPr>
            </w:pPr>
          </w:p>
        </w:tc>
        <w:tc>
          <w:tcPr>
            <w:tcW w:w="340" w:type="dxa"/>
          </w:tcPr>
          <w:p w:rsidR="00274D8F" w:rsidRDefault="00274D8F">
            <w:pPr>
              <w:pStyle w:val="TableParagraph"/>
              <w:rPr>
                <w:rFonts w:ascii="Times New Roman"/>
                <w:sz w:val="16"/>
              </w:rPr>
            </w:pPr>
          </w:p>
        </w:tc>
        <w:tc>
          <w:tcPr>
            <w:tcW w:w="278" w:type="dxa"/>
          </w:tcPr>
          <w:p w:rsidR="00274D8F" w:rsidRDefault="00274D8F">
            <w:pPr>
              <w:pStyle w:val="TableParagraph"/>
              <w:rPr>
                <w:rFonts w:ascii="Times New Roman"/>
                <w:sz w:val="16"/>
              </w:rPr>
            </w:pPr>
          </w:p>
        </w:tc>
        <w:tc>
          <w:tcPr>
            <w:tcW w:w="310" w:type="dxa"/>
          </w:tcPr>
          <w:p w:rsidR="00274D8F" w:rsidRDefault="00274D8F">
            <w:pPr>
              <w:pStyle w:val="TableParagraph"/>
              <w:rPr>
                <w:rFonts w:ascii="Times New Roman"/>
                <w:sz w:val="16"/>
              </w:rPr>
            </w:pPr>
          </w:p>
        </w:tc>
        <w:tc>
          <w:tcPr>
            <w:tcW w:w="310" w:type="dxa"/>
          </w:tcPr>
          <w:p w:rsidR="00274D8F" w:rsidRDefault="00274D8F">
            <w:pPr>
              <w:pStyle w:val="TableParagraph"/>
              <w:rPr>
                <w:rFonts w:ascii="Times New Roman"/>
                <w:sz w:val="16"/>
              </w:rPr>
            </w:pPr>
          </w:p>
        </w:tc>
        <w:tc>
          <w:tcPr>
            <w:tcW w:w="310" w:type="dxa"/>
          </w:tcPr>
          <w:p w:rsidR="00274D8F" w:rsidRDefault="00274D8F">
            <w:pPr>
              <w:pStyle w:val="TableParagraph"/>
              <w:rPr>
                <w:rFonts w:ascii="Times New Roman"/>
                <w:sz w:val="16"/>
              </w:rPr>
            </w:pPr>
          </w:p>
        </w:tc>
      </w:tr>
    </w:tbl>
    <w:p w:rsidR="00274D8F" w:rsidRDefault="00274D8F">
      <w:pPr>
        <w:rPr>
          <w:rFonts w:ascii="Times New Roman"/>
          <w:sz w:val="16"/>
        </w:rPr>
        <w:sectPr w:rsidR="00274D8F">
          <w:headerReference w:type="default" r:id="rId87"/>
          <w:footerReference w:type="default" r:id="rId88"/>
          <w:pgSz w:w="16850" w:h="11920" w:orient="landscape"/>
          <w:pgMar w:top="1580" w:right="0" w:bottom="1160" w:left="160" w:header="778" w:footer="979" w:gutter="0"/>
          <w:pgNumType w:start="89"/>
          <w:cols w:space="720"/>
        </w:sect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8B0D88">
      <w:pPr>
        <w:spacing w:before="231"/>
        <w:ind w:left="5382" w:right="6226"/>
        <w:jc w:val="center"/>
        <w:rPr>
          <w:b/>
          <w:sz w:val="48"/>
        </w:rPr>
      </w:pPr>
      <w:r>
        <w:rPr>
          <w:b/>
          <w:color w:val="202020"/>
          <w:w w:val="95"/>
          <w:sz w:val="48"/>
        </w:rPr>
        <w:t>PLAN DE</w:t>
      </w:r>
      <w:r>
        <w:rPr>
          <w:b/>
          <w:color w:val="202020"/>
          <w:spacing w:val="-71"/>
          <w:w w:val="95"/>
          <w:sz w:val="48"/>
        </w:rPr>
        <w:t xml:space="preserve"> </w:t>
      </w:r>
      <w:r>
        <w:rPr>
          <w:b/>
          <w:color w:val="202020"/>
          <w:w w:val="95"/>
          <w:sz w:val="48"/>
        </w:rPr>
        <w:t>IGULADAD</w:t>
      </w:r>
    </w:p>
    <w:p w:rsidR="00274D8F" w:rsidRDefault="00274D8F">
      <w:pPr>
        <w:jc w:val="center"/>
        <w:rPr>
          <w:sz w:val="48"/>
        </w:rPr>
        <w:sectPr w:rsidR="00274D8F">
          <w:pgSz w:w="16850" w:h="11920" w:orient="landscape"/>
          <w:pgMar w:top="1580" w:right="0" w:bottom="1160" w:left="160" w:header="778" w:footer="979" w:gutter="0"/>
          <w:cols w:space="720"/>
        </w:sectPr>
      </w:pPr>
    </w:p>
    <w:p w:rsidR="00274D8F" w:rsidRDefault="00274D8F">
      <w:pPr>
        <w:pStyle w:val="Textoindependiente"/>
        <w:spacing w:before="2"/>
        <w:rPr>
          <w:b/>
        </w:r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567"/>
        <w:gridCol w:w="426"/>
        <w:gridCol w:w="425"/>
        <w:gridCol w:w="1135"/>
        <w:gridCol w:w="2552"/>
        <w:gridCol w:w="1277"/>
        <w:gridCol w:w="1702"/>
        <w:gridCol w:w="1699"/>
        <w:gridCol w:w="775"/>
        <w:gridCol w:w="994"/>
        <w:gridCol w:w="158"/>
        <w:gridCol w:w="304"/>
        <w:gridCol w:w="304"/>
        <w:gridCol w:w="306"/>
        <w:gridCol w:w="304"/>
        <w:gridCol w:w="304"/>
        <w:gridCol w:w="304"/>
        <w:gridCol w:w="304"/>
        <w:gridCol w:w="304"/>
        <w:gridCol w:w="304"/>
        <w:gridCol w:w="304"/>
        <w:gridCol w:w="304"/>
        <w:gridCol w:w="304"/>
        <w:gridCol w:w="304"/>
        <w:gridCol w:w="290"/>
      </w:tblGrid>
      <w:tr w:rsidR="00274D8F">
        <w:trPr>
          <w:trHeight w:val="290"/>
          <w:jc w:val="right"/>
        </w:trPr>
        <w:tc>
          <w:tcPr>
            <w:tcW w:w="12078" w:type="dxa"/>
            <w:gridSpan w:val="11"/>
            <w:tcBorders>
              <w:top w:val="nil"/>
              <w:left w:val="nil"/>
            </w:tcBorders>
          </w:tcPr>
          <w:p w:rsidR="00274D8F" w:rsidRDefault="00274D8F">
            <w:pPr>
              <w:pStyle w:val="TableParagraph"/>
              <w:rPr>
                <w:rFonts w:ascii="Times New Roman"/>
                <w:sz w:val="18"/>
              </w:rPr>
            </w:pPr>
          </w:p>
        </w:tc>
        <w:tc>
          <w:tcPr>
            <w:tcW w:w="158" w:type="dxa"/>
          </w:tcPr>
          <w:p w:rsidR="00274D8F" w:rsidRDefault="00274D8F">
            <w:pPr>
              <w:pStyle w:val="TableParagraph"/>
              <w:rPr>
                <w:rFonts w:ascii="Times New Roman"/>
                <w:sz w:val="18"/>
              </w:rPr>
            </w:pPr>
          </w:p>
        </w:tc>
        <w:tc>
          <w:tcPr>
            <w:tcW w:w="1218" w:type="dxa"/>
            <w:gridSpan w:val="4"/>
          </w:tcPr>
          <w:p w:rsidR="00274D8F" w:rsidRDefault="008B0D88">
            <w:pPr>
              <w:pStyle w:val="TableParagraph"/>
              <w:spacing w:before="35"/>
              <w:ind w:left="406"/>
              <w:rPr>
                <w:rFonts w:ascii="Verdana"/>
                <w:b/>
                <w:sz w:val="18"/>
              </w:rPr>
            </w:pPr>
            <w:r>
              <w:rPr>
                <w:rFonts w:ascii="Verdana"/>
                <w:b/>
                <w:w w:val="90"/>
                <w:sz w:val="18"/>
              </w:rPr>
              <w:t>2023</w:t>
            </w:r>
          </w:p>
        </w:tc>
        <w:tc>
          <w:tcPr>
            <w:tcW w:w="1216" w:type="dxa"/>
            <w:gridSpan w:val="4"/>
          </w:tcPr>
          <w:p w:rsidR="00274D8F" w:rsidRDefault="008B0D88">
            <w:pPr>
              <w:pStyle w:val="TableParagraph"/>
              <w:spacing w:before="35"/>
              <w:ind w:left="407"/>
              <w:rPr>
                <w:rFonts w:ascii="Verdana"/>
                <w:b/>
                <w:sz w:val="18"/>
              </w:rPr>
            </w:pPr>
            <w:r>
              <w:rPr>
                <w:rFonts w:ascii="Verdana"/>
                <w:b/>
                <w:w w:val="90"/>
                <w:sz w:val="18"/>
              </w:rPr>
              <w:t>2024</w:t>
            </w:r>
          </w:p>
        </w:tc>
        <w:tc>
          <w:tcPr>
            <w:tcW w:w="1810" w:type="dxa"/>
            <w:gridSpan w:val="6"/>
            <w:tcBorders>
              <w:right w:val="nil"/>
            </w:tcBorders>
          </w:tcPr>
          <w:p w:rsidR="00274D8F" w:rsidRDefault="008B0D88">
            <w:pPr>
              <w:pStyle w:val="TableParagraph"/>
              <w:tabs>
                <w:tab w:val="left" w:pos="1328"/>
              </w:tabs>
              <w:spacing w:before="35"/>
              <w:ind w:left="411"/>
              <w:rPr>
                <w:rFonts w:ascii="Verdana"/>
                <w:b/>
                <w:sz w:val="18"/>
              </w:rPr>
            </w:pPr>
            <w:r>
              <w:rPr>
                <w:rFonts w:ascii="Verdana"/>
                <w:b/>
                <w:w w:val="90"/>
                <w:sz w:val="18"/>
              </w:rPr>
              <w:t>2025</w:t>
            </w:r>
            <w:r>
              <w:rPr>
                <w:rFonts w:ascii="Verdana"/>
                <w:b/>
                <w:w w:val="90"/>
                <w:sz w:val="18"/>
              </w:rPr>
              <w:tab/>
            </w:r>
            <w:r>
              <w:rPr>
                <w:rFonts w:ascii="Verdana"/>
                <w:b/>
                <w:w w:val="85"/>
                <w:sz w:val="18"/>
              </w:rPr>
              <w:t>2026</w:t>
            </w:r>
          </w:p>
        </w:tc>
      </w:tr>
      <w:tr w:rsidR="00274D8F">
        <w:trPr>
          <w:trHeight w:val="1103"/>
          <w:jc w:val="right"/>
        </w:trPr>
        <w:tc>
          <w:tcPr>
            <w:tcW w:w="526" w:type="dxa"/>
            <w:shd w:val="clear" w:color="auto" w:fill="18C2AC"/>
          </w:tcPr>
          <w:p w:rsidR="00274D8F" w:rsidRDefault="008B0D88">
            <w:pPr>
              <w:pStyle w:val="TableParagraph"/>
              <w:spacing w:line="242" w:lineRule="auto"/>
              <w:ind w:left="78" w:right="59" w:firstLine="12"/>
              <w:rPr>
                <w:rFonts w:ascii="Verdana"/>
                <w:b/>
                <w:sz w:val="18"/>
              </w:rPr>
            </w:pPr>
            <w:r>
              <w:rPr>
                <w:rFonts w:ascii="Verdana"/>
                <w:b/>
                <w:w w:val="85"/>
                <w:sz w:val="18"/>
              </w:rPr>
              <w:t>BLO QUE</w:t>
            </w:r>
          </w:p>
        </w:tc>
        <w:tc>
          <w:tcPr>
            <w:tcW w:w="567" w:type="dxa"/>
            <w:shd w:val="clear" w:color="auto" w:fill="18C2AC"/>
          </w:tcPr>
          <w:p w:rsidR="00274D8F" w:rsidRDefault="008B0D88">
            <w:pPr>
              <w:pStyle w:val="TableParagraph"/>
              <w:spacing w:line="218" w:lineRule="exact"/>
              <w:ind w:left="49"/>
              <w:rPr>
                <w:rFonts w:ascii="Verdana" w:hAnsi="Verdana"/>
                <w:b/>
                <w:sz w:val="18"/>
              </w:rPr>
            </w:pPr>
            <w:r>
              <w:rPr>
                <w:rFonts w:ascii="Verdana" w:hAnsi="Verdana"/>
                <w:b/>
                <w:w w:val="90"/>
                <w:sz w:val="18"/>
              </w:rPr>
              <w:t>ÁREA</w:t>
            </w:r>
          </w:p>
        </w:tc>
        <w:tc>
          <w:tcPr>
            <w:tcW w:w="426" w:type="dxa"/>
            <w:shd w:val="clear" w:color="auto" w:fill="18C2AC"/>
          </w:tcPr>
          <w:p w:rsidR="00274D8F" w:rsidRDefault="008B0D88">
            <w:pPr>
              <w:pStyle w:val="TableParagraph"/>
              <w:spacing w:line="242" w:lineRule="auto"/>
              <w:ind w:left="75" w:right="62" w:firstLine="36"/>
              <w:jc w:val="both"/>
              <w:rPr>
                <w:rFonts w:ascii="Verdana" w:hAnsi="Verdana"/>
                <w:b/>
                <w:sz w:val="18"/>
              </w:rPr>
            </w:pPr>
            <w:r>
              <w:rPr>
                <w:rFonts w:ascii="Verdana" w:hAnsi="Verdana"/>
                <w:b/>
                <w:w w:val="85"/>
                <w:sz w:val="18"/>
              </w:rPr>
              <w:t xml:space="preserve">Nº </w:t>
            </w:r>
            <w:r>
              <w:rPr>
                <w:rFonts w:ascii="Verdana" w:hAnsi="Verdana"/>
                <w:b/>
                <w:sz w:val="18"/>
              </w:rPr>
              <w:t>AC C</w:t>
            </w:r>
          </w:p>
        </w:tc>
        <w:tc>
          <w:tcPr>
            <w:tcW w:w="425" w:type="dxa"/>
            <w:shd w:val="clear" w:color="auto" w:fill="18C2AC"/>
          </w:tcPr>
          <w:p w:rsidR="00274D8F" w:rsidRDefault="008B0D88">
            <w:pPr>
              <w:pStyle w:val="TableParagraph"/>
              <w:spacing w:line="242" w:lineRule="auto"/>
              <w:ind w:left="161" w:right="11" w:hanging="130"/>
              <w:rPr>
                <w:rFonts w:ascii="Verdana" w:hAnsi="Verdana"/>
                <w:b/>
                <w:sz w:val="18"/>
              </w:rPr>
            </w:pPr>
            <w:r>
              <w:rPr>
                <w:rFonts w:ascii="Verdana" w:hAnsi="Verdana"/>
                <w:b/>
                <w:w w:val="90"/>
                <w:sz w:val="18"/>
              </w:rPr>
              <w:t xml:space="preserve">Año </w:t>
            </w:r>
            <w:r>
              <w:rPr>
                <w:rFonts w:ascii="Verdana" w:hAnsi="Verdana"/>
                <w:b/>
                <w:sz w:val="18"/>
              </w:rPr>
              <w:t>1</w:t>
            </w:r>
          </w:p>
          <w:p w:rsidR="00274D8F" w:rsidRDefault="008B0D88">
            <w:pPr>
              <w:pStyle w:val="TableParagraph"/>
              <w:spacing w:line="242" w:lineRule="auto"/>
              <w:ind w:left="74" w:right="23" w:hanging="34"/>
              <w:rPr>
                <w:rFonts w:ascii="Verdana"/>
                <w:b/>
                <w:sz w:val="18"/>
              </w:rPr>
            </w:pPr>
            <w:r>
              <w:rPr>
                <w:rFonts w:ascii="Verdana"/>
                <w:b/>
                <w:w w:val="80"/>
                <w:sz w:val="18"/>
              </w:rPr>
              <w:t xml:space="preserve">Imp </w:t>
            </w:r>
            <w:r>
              <w:rPr>
                <w:rFonts w:ascii="Verdana"/>
                <w:b/>
                <w:w w:val="95"/>
                <w:sz w:val="18"/>
              </w:rPr>
              <w:t>lan</w:t>
            </w:r>
          </w:p>
        </w:tc>
        <w:tc>
          <w:tcPr>
            <w:tcW w:w="1135" w:type="dxa"/>
            <w:shd w:val="clear" w:color="auto" w:fill="18C2AC"/>
          </w:tcPr>
          <w:p w:rsidR="00274D8F" w:rsidRDefault="008B0D88">
            <w:pPr>
              <w:pStyle w:val="TableParagraph"/>
              <w:spacing w:line="242" w:lineRule="auto"/>
              <w:ind w:left="192" w:right="170" w:hanging="3"/>
              <w:rPr>
                <w:rFonts w:ascii="Verdana" w:hAnsi="Verdana"/>
                <w:b/>
                <w:sz w:val="18"/>
              </w:rPr>
            </w:pPr>
            <w:r>
              <w:rPr>
                <w:rFonts w:ascii="Verdana" w:hAnsi="Verdana"/>
                <w:b/>
                <w:w w:val="85"/>
                <w:sz w:val="18"/>
              </w:rPr>
              <w:t xml:space="preserve">NOMBRE </w:t>
            </w:r>
            <w:r>
              <w:rPr>
                <w:rFonts w:ascii="Verdana" w:hAnsi="Verdana"/>
                <w:b/>
                <w:w w:val="90"/>
                <w:sz w:val="18"/>
              </w:rPr>
              <w:t>ACCIÓN</w:t>
            </w:r>
          </w:p>
        </w:tc>
        <w:tc>
          <w:tcPr>
            <w:tcW w:w="2552" w:type="dxa"/>
            <w:shd w:val="clear" w:color="auto" w:fill="18C2AC"/>
          </w:tcPr>
          <w:p w:rsidR="00274D8F" w:rsidRDefault="008B0D88">
            <w:pPr>
              <w:pStyle w:val="TableParagraph"/>
              <w:spacing w:line="218" w:lineRule="exact"/>
              <w:ind w:left="81"/>
              <w:rPr>
                <w:rFonts w:ascii="Verdana" w:hAnsi="Verdana"/>
                <w:b/>
                <w:sz w:val="18"/>
              </w:rPr>
            </w:pPr>
            <w:r>
              <w:rPr>
                <w:rFonts w:ascii="Verdana" w:hAnsi="Verdana"/>
                <w:b/>
                <w:spacing w:val="1"/>
                <w:w w:val="107"/>
                <w:sz w:val="18"/>
              </w:rPr>
              <w:t>C</w:t>
            </w:r>
            <w:r>
              <w:rPr>
                <w:rFonts w:ascii="Verdana" w:hAnsi="Verdana"/>
                <w:b/>
                <w:w w:val="93"/>
                <w:sz w:val="18"/>
              </w:rPr>
              <w:t>O</w:t>
            </w:r>
            <w:r>
              <w:rPr>
                <w:rFonts w:ascii="Verdana" w:hAnsi="Verdana"/>
                <w:b/>
                <w:spacing w:val="-2"/>
                <w:w w:val="93"/>
                <w:sz w:val="18"/>
              </w:rPr>
              <w:t>N</w:t>
            </w:r>
            <w:r>
              <w:rPr>
                <w:rFonts w:ascii="Verdana" w:hAnsi="Verdana"/>
                <w:b/>
                <w:spacing w:val="1"/>
                <w:w w:val="61"/>
                <w:sz w:val="18"/>
              </w:rPr>
              <w:t>T</w:t>
            </w:r>
            <w:r>
              <w:rPr>
                <w:rFonts w:ascii="Verdana" w:hAnsi="Verdana"/>
                <w:b/>
                <w:w w:val="82"/>
                <w:sz w:val="18"/>
              </w:rPr>
              <w:t>E</w:t>
            </w:r>
            <w:r>
              <w:rPr>
                <w:rFonts w:ascii="Verdana" w:hAnsi="Verdana"/>
                <w:b/>
                <w:spacing w:val="1"/>
                <w:w w:val="82"/>
                <w:sz w:val="18"/>
              </w:rPr>
              <w:t>N</w:t>
            </w:r>
            <w:r>
              <w:rPr>
                <w:rFonts w:ascii="Verdana" w:hAnsi="Verdana"/>
                <w:b/>
                <w:spacing w:val="-3"/>
                <w:w w:val="51"/>
                <w:sz w:val="18"/>
              </w:rPr>
              <w:t>I</w:t>
            </w:r>
            <w:r>
              <w:rPr>
                <w:rFonts w:ascii="Verdana" w:hAnsi="Verdana"/>
                <w:b/>
                <w:spacing w:val="1"/>
                <w:w w:val="84"/>
                <w:sz w:val="18"/>
              </w:rPr>
              <w:t>D</w:t>
            </w:r>
            <w:r>
              <w:rPr>
                <w:rFonts w:ascii="Verdana" w:hAnsi="Verdana"/>
                <w:b/>
                <w:w w:val="98"/>
                <w:sz w:val="18"/>
              </w:rPr>
              <w:t>O</w:t>
            </w:r>
            <w:r>
              <w:rPr>
                <w:rFonts w:ascii="Verdana" w:hAnsi="Verdana"/>
                <w:b/>
                <w:spacing w:val="-12"/>
                <w:sz w:val="18"/>
              </w:rPr>
              <w:t xml:space="preserve"> </w:t>
            </w:r>
            <w:r>
              <w:rPr>
                <w:rFonts w:ascii="Verdana" w:hAnsi="Verdana"/>
                <w:b/>
                <w:spacing w:val="1"/>
                <w:w w:val="84"/>
                <w:sz w:val="18"/>
              </w:rPr>
              <w:t>D</w:t>
            </w:r>
            <w:r>
              <w:rPr>
                <w:rFonts w:ascii="Verdana" w:hAnsi="Verdana"/>
                <w:b/>
                <w:w w:val="76"/>
                <w:sz w:val="18"/>
              </w:rPr>
              <w:t>E</w:t>
            </w:r>
            <w:r>
              <w:rPr>
                <w:rFonts w:ascii="Verdana" w:hAnsi="Verdana"/>
                <w:b/>
                <w:spacing w:val="-12"/>
                <w:sz w:val="18"/>
              </w:rPr>
              <w:t xml:space="preserve"> </w:t>
            </w:r>
            <w:r>
              <w:rPr>
                <w:rFonts w:ascii="Verdana" w:hAnsi="Verdana"/>
                <w:b/>
                <w:spacing w:val="-3"/>
                <w:w w:val="69"/>
                <w:sz w:val="18"/>
              </w:rPr>
              <w:t>L</w:t>
            </w:r>
            <w:r>
              <w:rPr>
                <w:rFonts w:ascii="Verdana" w:hAnsi="Verdana"/>
                <w:b/>
                <w:w w:val="95"/>
                <w:sz w:val="18"/>
              </w:rPr>
              <w:t>A</w:t>
            </w:r>
            <w:r>
              <w:rPr>
                <w:rFonts w:ascii="Verdana" w:hAnsi="Verdana"/>
                <w:b/>
                <w:spacing w:val="-10"/>
                <w:sz w:val="18"/>
              </w:rPr>
              <w:t xml:space="preserve"> </w:t>
            </w:r>
            <w:r>
              <w:rPr>
                <w:rFonts w:ascii="Verdana" w:hAnsi="Verdana"/>
                <w:b/>
                <w:spacing w:val="-2"/>
                <w:w w:val="95"/>
                <w:sz w:val="18"/>
              </w:rPr>
              <w:t>A</w:t>
            </w:r>
            <w:r>
              <w:rPr>
                <w:rFonts w:ascii="Verdana" w:hAnsi="Verdana"/>
                <w:b/>
                <w:spacing w:val="1"/>
                <w:w w:val="107"/>
                <w:sz w:val="18"/>
              </w:rPr>
              <w:t>CC</w:t>
            </w:r>
            <w:r>
              <w:rPr>
                <w:rFonts w:ascii="Verdana" w:hAnsi="Verdana"/>
                <w:b/>
                <w:w w:val="80"/>
                <w:sz w:val="18"/>
              </w:rPr>
              <w:t>I</w:t>
            </w:r>
            <w:r>
              <w:rPr>
                <w:rFonts w:ascii="Verdana" w:hAnsi="Verdana"/>
                <w:b/>
                <w:spacing w:val="-3"/>
                <w:w w:val="80"/>
                <w:sz w:val="18"/>
              </w:rPr>
              <w:t>Ó</w:t>
            </w:r>
            <w:r>
              <w:rPr>
                <w:rFonts w:ascii="Verdana" w:hAnsi="Verdana"/>
                <w:b/>
                <w:w w:val="87"/>
                <w:sz w:val="18"/>
              </w:rPr>
              <w:t>N</w:t>
            </w:r>
          </w:p>
        </w:tc>
        <w:tc>
          <w:tcPr>
            <w:tcW w:w="1277" w:type="dxa"/>
            <w:shd w:val="clear" w:color="auto" w:fill="18C2AC"/>
          </w:tcPr>
          <w:p w:rsidR="00274D8F" w:rsidRDefault="008B0D88">
            <w:pPr>
              <w:pStyle w:val="TableParagraph"/>
              <w:spacing w:line="242" w:lineRule="auto"/>
              <w:ind w:left="67" w:right="57" w:firstLine="146"/>
              <w:rPr>
                <w:rFonts w:ascii="Verdana"/>
                <w:b/>
                <w:sz w:val="18"/>
              </w:rPr>
            </w:pPr>
            <w:r>
              <w:rPr>
                <w:rFonts w:ascii="Verdana"/>
                <w:b/>
                <w:w w:val="90"/>
                <w:sz w:val="18"/>
              </w:rPr>
              <w:t xml:space="preserve">OBJETIVO </w:t>
            </w:r>
            <w:r>
              <w:rPr>
                <w:rFonts w:ascii="Verdana"/>
                <w:b/>
                <w:w w:val="80"/>
                <w:sz w:val="18"/>
              </w:rPr>
              <w:t>CUALITATIVO</w:t>
            </w:r>
          </w:p>
        </w:tc>
        <w:tc>
          <w:tcPr>
            <w:tcW w:w="1702" w:type="dxa"/>
            <w:shd w:val="clear" w:color="auto" w:fill="18C2AC"/>
          </w:tcPr>
          <w:p w:rsidR="00274D8F" w:rsidRDefault="008B0D88">
            <w:pPr>
              <w:pStyle w:val="TableParagraph"/>
              <w:spacing w:line="218" w:lineRule="exact"/>
              <w:ind w:left="338"/>
              <w:rPr>
                <w:rFonts w:ascii="Verdana"/>
                <w:b/>
                <w:sz w:val="18"/>
              </w:rPr>
            </w:pPr>
            <w:r>
              <w:rPr>
                <w:rFonts w:ascii="Verdana"/>
                <w:b/>
                <w:w w:val="73"/>
                <w:sz w:val="18"/>
              </w:rPr>
              <w:t>I</w:t>
            </w:r>
            <w:r>
              <w:rPr>
                <w:rFonts w:ascii="Verdana"/>
                <w:b/>
                <w:spacing w:val="1"/>
                <w:w w:val="73"/>
                <w:sz w:val="18"/>
              </w:rPr>
              <w:t>N</w:t>
            </w:r>
            <w:r>
              <w:rPr>
                <w:rFonts w:ascii="Verdana"/>
                <w:b/>
                <w:spacing w:val="1"/>
                <w:w w:val="84"/>
                <w:sz w:val="18"/>
              </w:rPr>
              <w:t>D</w:t>
            </w:r>
            <w:r>
              <w:rPr>
                <w:rFonts w:ascii="Verdana"/>
                <w:b/>
                <w:spacing w:val="-3"/>
                <w:w w:val="51"/>
                <w:sz w:val="18"/>
              </w:rPr>
              <w:t>I</w:t>
            </w:r>
            <w:r>
              <w:rPr>
                <w:rFonts w:ascii="Verdana"/>
                <w:b/>
                <w:spacing w:val="1"/>
                <w:w w:val="107"/>
                <w:sz w:val="18"/>
              </w:rPr>
              <w:t>C</w:t>
            </w:r>
            <w:r>
              <w:rPr>
                <w:rFonts w:ascii="Verdana"/>
                <w:b/>
                <w:spacing w:val="-2"/>
                <w:w w:val="95"/>
                <w:sz w:val="18"/>
              </w:rPr>
              <w:t>A</w:t>
            </w:r>
            <w:r>
              <w:rPr>
                <w:rFonts w:ascii="Verdana"/>
                <w:b/>
                <w:spacing w:val="1"/>
                <w:w w:val="84"/>
                <w:sz w:val="18"/>
              </w:rPr>
              <w:t>D</w:t>
            </w:r>
            <w:r>
              <w:rPr>
                <w:rFonts w:ascii="Verdana"/>
                <w:b/>
                <w:w w:val="86"/>
                <w:sz w:val="18"/>
              </w:rPr>
              <w:t>OR</w:t>
            </w:r>
          </w:p>
        </w:tc>
        <w:tc>
          <w:tcPr>
            <w:tcW w:w="1699" w:type="dxa"/>
            <w:shd w:val="clear" w:color="auto" w:fill="18C2AC"/>
          </w:tcPr>
          <w:p w:rsidR="00274D8F" w:rsidRDefault="008B0D88">
            <w:pPr>
              <w:pStyle w:val="TableParagraph"/>
              <w:spacing w:line="242" w:lineRule="auto"/>
              <w:ind w:left="131" w:right="127"/>
              <w:jc w:val="center"/>
              <w:rPr>
                <w:rFonts w:ascii="Verdana" w:hAnsi="Verdana"/>
                <w:b/>
                <w:sz w:val="18"/>
              </w:rPr>
            </w:pPr>
            <w:r>
              <w:rPr>
                <w:rFonts w:ascii="Verdana" w:hAnsi="Verdana"/>
                <w:b/>
                <w:w w:val="90"/>
                <w:sz w:val="18"/>
              </w:rPr>
              <w:t xml:space="preserve">OBJETIVO </w:t>
            </w:r>
            <w:r>
              <w:rPr>
                <w:rFonts w:ascii="Verdana" w:hAnsi="Verdana"/>
                <w:b/>
                <w:w w:val="107"/>
                <w:sz w:val="18"/>
              </w:rPr>
              <w:t>C</w:t>
            </w:r>
            <w:r>
              <w:rPr>
                <w:rFonts w:ascii="Verdana" w:hAnsi="Verdana"/>
                <w:b/>
                <w:w w:val="86"/>
                <w:sz w:val="18"/>
              </w:rPr>
              <w:t>UA</w:t>
            </w:r>
            <w:r>
              <w:rPr>
                <w:rFonts w:ascii="Verdana" w:hAnsi="Verdana"/>
                <w:b/>
                <w:w w:val="87"/>
                <w:sz w:val="18"/>
              </w:rPr>
              <w:t>N</w:t>
            </w:r>
            <w:r>
              <w:rPr>
                <w:rFonts w:ascii="Verdana" w:hAnsi="Verdana"/>
                <w:b/>
                <w:w w:val="61"/>
                <w:sz w:val="18"/>
              </w:rPr>
              <w:t>T</w:t>
            </w:r>
            <w:r>
              <w:rPr>
                <w:rFonts w:ascii="Verdana" w:hAnsi="Verdana"/>
                <w:b/>
                <w:w w:val="51"/>
                <w:sz w:val="18"/>
              </w:rPr>
              <w:t>I</w:t>
            </w:r>
            <w:r>
              <w:rPr>
                <w:rFonts w:ascii="Verdana" w:hAnsi="Verdana"/>
                <w:b/>
                <w:w w:val="61"/>
                <w:sz w:val="18"/>
              </w:rPr>
              <w:t>T</w:t>
            </w:r>
            <w:r>
              <w:rPr>
                <w:rFonts w:ascii="Verdana" w:hAnsi="Verdana"/>
                <w:b/>
                <w:w w:val="95"/>
                <w:sz w:val="18"/>
              </w:rPr>
              <w:t>A</w:t>
            </w:r>
            <w:r>
              <w:rPr>
                <w:rFonts w:ascii="Verdana" w:hAnsi="Verdana"/>
                <w:b/>
                <w:w w:val="61"/>
                <w:sz w:val="18"/>
              </w:rPr>
              <w:t>T</w:t>
            </w:r>
            <w:r>
              <w:rPr>
                <w:rFonts w:ascii="Verdana" w:hAnsi="Verdana"/>
                <w:b/>
                <w:w w:val="74"/>
                <w:sz w:val="18"/>
              </w:rPr>
              <w:t>IV</w:t>
            </w:r>
            <w:r>
              <w:rPr>
                <w:rFonts w:ascii="Verdana" w:hAnsi="Verdana"/>
                <w:b/>
                <w:w w:val="98"/>
                <w:sz w:val="18"/>
              </w:rPr>
              <w:t>O</w:t>
            </w:r>
            <w:r>
              <w:rPr>
                <w:rFonts w:ascii="Verdana" w:hAnsi="Verdana"/>
                <w:b/>
                <w:w w:val="66"/>
                <w:sz w:val="18"/>
              </w:rPr>
              <w:t xml:space="preserve">/ </w:t>
            </w:r>
            <w:r>
              <w:rPr>
                <w:rFonts w:ascii="Verdana" w:hAnsi="Verdana"/>
                <w:b/>
                <w:w w:val="85"/>
                <w:sz w:val="18"/>
              </w:rPr>
              <w:t xml:space="preserve">EVALUACIÓN DE </w:t>
            </w:r>
            <w:r>
              <w:rPr>
                <w:rFonts w:ascii="Verdana" w:hAnsi="Verdana"/>
                <w:b/>
                <w:w w:val="90"/>
                <w:sz w:val="18"/>
              </w:rPr>
              <w:t>LA ACCIÓN</w:t>
            </w:r>
          </w:p>
        </w:tc>
        <w:tc>
          <w:tcPr>
            <w:tcW w:w="775" w:type="dxa"/>
            <w:shd w:val="clear" w:color="auto" w:fill="18C2AC"/>
          </w:tcPr>
          <w:p w:rsidR="00274D8F" w:rsidRDefault="008B0D88">
            <w:pPr>
              <w:pStyle w:val="TableParagraph"/>
              <w:spacing w:line="242" w:lineRule="auto"/>
              <w:ind w:left="31" w:right="25"/>
              <w:jc w:val="center"/>
              <w:rPr>
                <w:rFonts w:ascii="Verdana"/>
                <w:b/>
                <w:sz w:val="18"/>
              </w:rPr>
            </w:pPr>
            <w:r>
              <w:rPr>
                <w:rFonts w:ascii="Verdana"/>
                <w:b/>
                <w:w w:val="80"/>
                <w:sz w:val="18"/>
              </w:rPr>
              <w:t xml:space="preserve">PERSON </w:t>
            </w:r>
            <w:r>
              <w:rPr>
                <w:rFonts w:ascii="Verdana"/>
                <w:b/>
                <w:w w:val="90"/>
                <w:sz w:val="18"/>
              </w:rPr>
              <w:t xml:space="preserve">AS </w:t>
            </w:r>
            <w:r>
              <w:rPr>
                <w:rFonts w:ascii="Verdana"/>
                <w:b/>
                <w:w w:val="75"/>
                <w:sz w:val="18"/>
              </w:rPr>
              <w:t xml:space="preserve">DESTINA </w:t>
            </w:r>
            <w:r>
              <w:rPr>
                <w:rFonts w:ascii="Verdana"/>
                <w:b/>
                <w:w w:val="80"/>
                <w:sz w:val="18"/>
              </w:rPr>
              <w:t>TARIAS</w:t>
            </w:r>
          </w:p>
        </w:tc>
        <w:tc>
          <w:tcPr>
            <w:tcW w:w="994" w:type="dxa"/>
            <w:shd w:val="clear" w:color="auto" w:fill="18C2AC"/>
          </w:tcPr>
          <w:p w:rsidR="00274D8F" w:rsidRDefault="008B0D88">
            <w:pPr>
              <w:pStyle w:val="TableParagraph"/>
              <w:spacing w:before="4" w:line="220" w:lineRule="exact"/>
              <w:ind w:left="41" w:right="37" w:hanging="3"/>
              <w:jc w:val="center"/>
              <w:rPr>
                <w:rFonts w:ascii="Verdana" w:hAnsi="Verdana"/>
                <w:b/>
                <w:sz w:val="18"/>
              </w:rPr>
            </w:pPr>
            <w:r>
              <w:rPr>
                <w:rFonts w:ascii="Verdana" w:hAnsi="Verdana"/>
                <w:b/>
                <w:w w:val="85"/>
                <w:sz w:val="18"/>
              </w:rPr>
              <w:t xml:space="preserve">PERSONA </w:t>
            </w:r>
            <w:r>
              <w:rPr>
                <w:rFonts w:ascii="Verdana" w:hAnsi="Verdana"/>
                <w:b/>
                <w:w w:val="80"/>
                <w:sz w:val="18"/>
              </w:rPr>
              <w:t xml:space="preserve">RESPONSA </w:t>
            </w:r>
            <w:r>
              <w:rPr>
                <w:rFonts w:ascii="Verdana" w:hAnsi="Verdana"/>
                <w:b/>
                <w:w w:val="90"/>
                <w:sz w:val="18"/>
              </w:rPr>
              <w:t xml:space="preserve">BLE </w:t>
            </w:r>
            <w:r>
              <w:rPr>
                <w:rFonts w:ascii="Verdana" w:hAnsi="Verdana"/>
                <w:b/>
                <w:w w:val="85"/>
                <w:sz w:val="18"/>
              </w:rPr>
              <w:t xml:space="preserve">EJECUCIÓ </w:t>
            </w:r>
            <w:r>
              <w:rPr>
                <w:rFonts w:ascii="Verdana" w:hAnsi="Verdana"/>
                <w:b/>
                <w:w w:val="90"/>
                <w:sz w:val="18"/>
              </w:rPr>
              <w:t>N</w:t>
            </w:r>
          </w:p>
        </w:tc>
        <w:tc>
          <w:tcPr>
            <w:tcW w:w="158" w:type="dxa"/>
            <w:shd w:val="clear" w:color="auto" w:fill="18C2AC"/>
          </w:tcPr>
          <w:p w:rsidR="00274D8F" w:rsidRDefault="008B0D88">
            <w:pPr>
              <w:pStyle w:val="TableParagraph"/>
              <w:spacing w:line="218" w:lineRule="exact"/>
              <w:ind w:left="24"/>
              <w:rPr>
                <w:rFonts w:ascii="Verdana"/>
                <w:b/>
                <w:sz w:val="18"/>
              </w:rPr>
            </w:pPr>
            <w:r>
              <w:rPr>
                <w:rFonts w:ascii="Verdana"/>
                <w:b/>
                <w:w w:val="78"/>
                <w:sz w:val="18"/>
              </w:rPr>
              <w:t>4</w:t>
            </w:r>
          </w:p>
          <w:p w:rsidR="00274D8F" w:rsidRDefault="008B0D88">
            <w:pPr>
              <w:pStyle w:val="TableParagraph"/>
              <w:spacing w:before="2"/>
              <w:ind w:left="43"/>
              <w:rPr>
                <w:rFonts w:ascii="Verdana" w:hAnsi="Verdana"/>
                <w:b/>
                <w:sz w:val="18"/>
              </w:rPr>
            </w:pPr>
            <w:r>
              <w:rPr>
                <w:rFonts w:ascii="Verdana" w:hAnsi="Verdana"/>
                <w:b/>
                <w:w w:val="60"/>
                <w:sz w:val="18"/>
              </w:rPr>
              <w:t>º</w:t>
            </w:r>
          </w:p>
        </w:tc>
        <w:tc>
          <w:tcPr>
            <w:tcW w:w="304" w:type="dxa"/>
            <w:shd w:val="clear" w:color="auto" w:fill="18C2AC"/>
          </w:tcPr>
          <w:p w:rsidR="00274D8F" w:rsidRDefault="008B0D88">
            <w:pPr>
              <w:pStyle w:val="TableParagraph"/>
              <w:spacing w:line="218" w:lineRule="exact"/>
              <w:ind w:left="25" w:right="18"/>
              <w:jc w:val="center"/>
              <w:rPr>
                <w:rFonts w:ascii="Verdana" w:hAnsi="Verdana"/>
                <w:b/>
                <w:sz w:val="18"/>
              </w:rPr>
            </w:pPr>
            <w:r>
              <w:rPr>
                <w:rFonts w:ascii="Verdana" w:hAnsi="Verdana"/>
                <w:b/>
                <w:w w:val="80"/>
                <w:sz w:val="18"/>
              </w:rPr>
              <w:t>1º</w:t>
            </w:r>
          </w:p>
        </w:tc>
        <w:tc>
          <w:tcPr>
            <w:tcW w:w="304" w:type="dxa"/>
            <w:shd w:val="clear" w:color="auto" w:fill="18C2AC"/>
          </w:tcPr>
          <w:p w:rsidR="00274D8F" w:rsidRDefault="008B0D88">
            <w:pPr>
              <w:pStyle w:val="TableParagraph"/>
              <w:spacing w:line="218" w:lineRule="exact"/>
              <w:ind w:left="27" w:right="18"/>
              <w:jc w:val="center"/>
              <w:rPr>
                <w:rFonts w:ascii="Verdana" w:hAnsi="Verdana"/>
                <w:b/>
                <w:sz w:val="18"/>
              </w:rPr>
            </w:pPr>
            <w:r>
              <w:rPr>
                <w:rFonts w:ascii="Verdana" w:hAnsi="Verdana"/>
                <w:b/>
                <w:w w:val="80"/>
                <w:sz w:val="18"/>
              </w:rPr>
              <w:t>2º</w:t>
            </w:r>
          </w:p>
        </w:tc>
        <w:tc>
          <w:tcPr>
            <w:tcW w:w="306" w:type="dxa"/>
            <w:shd w:val="clear" w:color="auto" w:fill="18C2AC"/>
          </w:tcPr>
          <w:p w:rsidR="00274D8F" w:rsidRDefault="008B0D88">
            <w:pPr>
              <w:pStyle w:val="TableParagraph"/>
              <w:spacing w:line="218" w:lineRule="exact"/>
              <w:ind w:left="69"/>
              <w:rPr>
                <w:rFonts w:ascii="Verdana" w:hAnsi="Verdana"/>
                <w:b/>
                <w:sz w:val="18"/>
              </w:rPr>
            </w:pPr>
            <w:r>
              <w:rPr>
                <w:rFonts w:ascii="Verdana" w:hAnsi="Verdana"/>
                <w:b/>
                <w:w w:val="80"/>
                <w:sz w:val="18"/>
              </w:rPr>
              <w:t>3º</w:t>
            </w:r>
          </w:p>
        </w:tc>
        <w:tc>
          <w:tcPr>
            <w:tcW w:w="304" w:type="dxa"/>
            <w:shd w:val="clear" w:color="auto" w:fill="18C2AC"/>
          </w:tcPr>
          <w:p w:rsidR="00274D8F" w:rsidRDefault="008B0D88">
            <w:pPr>
              <w:pStyle w:val="TableParagraph"/>
              <w:spacing w:line="218" w:lineRule="exact"/>
              <w:ind w:left="68"/>
              <w:rPr>
                <w:rFonts w:ascii="Verdana" w:hAnsi="Verdana"/>
                <w:b/>
                <w:sz w:val="18"/>
              </w:rPr>
            </w:pPr>
            <w:r>
              <w:rPr>
                <w:rFonts w:ascii="Verdana" w:hAnsi="Verdana"/>
                <w:b/>
                <w:w w:val="80"/>
                <w:sz w:val="18"/>
              </w:rPr>
              <w:t>4º</w:t>
            </w:r>
          </w:p>
        </w:tc>
        <w:tc>
          <w:tcPr>
            <w:tcW w:w="304" w:type="dxa"/>
            <w:shd w:val="clear" w:color="auto" w:fill="18C2AC"/>
          </w:tcPr>
          <w:p w:rsidR="00274D8F" w:rsidRDefault="008B0D88">
            <w:pPr>
              <w:pStyle w:val="TableParagraph"/>
              <w:spacing w:line="218" w:lineRule="exact"/>
              <w:ind w:left="69"/>
              <w:rPr>
                <w:rFonts w:ascii="Verdana" w:hAnsi="Verdana"/>
                <w:b/>
                <w:sz w:val="18"/>
              </w:rPr>
            </w:pPr>
            <w:r>
              <w:rPr>
                <w:rFonts w:ascii="Verdana" w:hAnsi="Verdana"/>
                <w:b/>
                <w:w w:val="80"/>
                <w:sz w:val="18"/>
              </w:rPr>
              <w:t>1º</w:t>
            </w:r>
          </w:p>
        </w:tc>
        <w:tc>
          <w:tcPr>
            <w:tcW w:w="304" w:type="dxa"/>
            <w:shd w:val="clear" w:color="auto" w:fill="18C2AC"/>
          </w:tcPr>
          <w:p w:rsidR="00274D8F" w:rsidRDefault="008B0D88">
            <w:pPr>
              <w:pStyle w:val="TableParagraph"/>
              <w:spacing w:line="218" w:lineRule="exact"/>
              <w:ind w:left="29" w:right="18"/>
              <w:jc w:val="center"/>
              <w:rPr>
                <w:rFonts w:ascii="Verdana" w:hAnsi="Verdana"/>
                <w:b/>
                <w:sz w:val="18"/>
              </w:rPr>
            </w:pPr>
            <w:r>
              <w:rPr>
                <w:rFonts w:ascii="Verdana" w:hAnsi="Verdana"/>
                <w:b/>
                <w:w w:val="80"/>
                <w:sz w:val="18"/>
              </w:rPr>
              <w:t>2º</w:t>
            </w:r>
          </w:p>
        </w:tc>
        <w:tc>
          <w:tcPr>
            <w:tcW w:w="304" w:type="dxa"/>
            <w:shd w:val="clear" w:color="auto" w:fill="18C2AC"/>
          </w:tcPr>
          <w:p w:rsidR="00274D8F" w:rsidRDefault="008B0D88">
            <w:pPr>
              <w:pStyle w:val="TableParagraph"/>
              <w:spacing w:line="218" w:lineRule="exact"/>
              <w:ind w:left="31" w:right="18"/>
              <w:jc w:val="center"/>
              <w:rPr>
                <w:rFonts w:ascii="Verdana" w:hAnsi="Verdana"/>
                <w:b/>
                <w:sz w:val="18"/>
              </w:rPr>
            </w:pPr>
            <w:r>
              <w:rPr>
                <w:rFonts w:ascii="Verdana" w:hAnsi="Verdana"/>
                <w:b/>
                <w:w w:val="80"/>
                <w:sz w:val="18"/>
              </w:rPr>
              <w:t>3º</w:t>
            </w:r>
          </w:p>
        </w:tc>
        <w:tc>
          <w:tcPr>
            <w:tcW w:w="304" w:type="dxa"/>
            <w:shd w:val="clear" w:color="auto" w:fill="18C2AC"/>
          </w:tcPr>
          <w:p w:rsidR="00274D8F" w:rsidRDefault="008B0D88">
            <w:pPr>
              <w:pStyle w:val="TableParagraph"/>
              <w:spacing w:line="218" w:lineRule="exact"/>
              <w:ind w:left="71"/>
              <w:rPr>
                <w:rFonts w:ascii="Verdana" w:hAnsi="Verdana"/>
                <w:b/>
                <w:sz w:val="18"/>
              </w:rPr>
            </w:pPr>
            <w:r>
              <w:rPr>
                <w:rFonts w:ascii="Verdana" w:hAnsi="Verdana"/>
                <w:b/>
                <w:w w:val="80"/>
                <w:sz w:val="18"/>
              </w:rPr>
              <w:t>4º</w:t>
            </w:r>
          </w:p>
        </w:tc>
        <w:tc>
          <w:tcPr>
            <w:tcW w:w="304" w:type="dxa"/>
            <w:shd w:val="clear" w:color="auto" w:fill="18C2AC"/>
          </w:tcPr>
          <w:p w:rsidR="00274D8F" w:rsidRDefault="008B0D88">
            <w:pPr>
              <w:pStyle w:val="TableParagraph"/>
              <w:spacing w:line="218" w:lineRule="exact"/>
              <w:ind w:left="72"/>
              <w:rPr>
                <w:rFonts w:ascii="Verdana" w:hAnsi="Verdana"/>
                <w:b/>
                <w:sz w:val="18"/>
              </w:rPr>
            </w:pPr>
            <w:r>
              <w:rPr>
                <w:rFonts w:ascii="Verdana" w:hAnsi="Verdana"/>
                <w:b/>
                <w:w w:val="80"/>
                <w:sz w:val="18"/>
              </w:rPr>
              <w:t>1º</w:t>
            </w:r>
          </w:p>
        </w:tc>
        <w:tc>
          <w:tcPr>
            <w:tcW w:w="304" w:type="dxa"/>
            <w:shd w:val="clear" w:color="auto" w:fill="18C2AC"/>
          </w:tcPr>
          <w:p w:rsidR="00274D8F" w:rsidRDefault="008B0D88">
            <w:pPr>
              <w:pStyle w:val="TableParagraph"/>
              <w:spacing w:line="218" w:lineRule="exact"/>
              <w:ind w:right="52"/>
              <w:jc w:val="right"/>
              <w:rPr>
                <w:rFonts w:ascii="Verdana" w:hAnsi="Verdana"/>
                <w:b/>
                <w:sz w:val="18"/>
              </w:rPr>
            </w:pPr>
            <w:r>
              <w:rPr>
                <w:rFonts w:ascii="Verdana" w:hAnsi="Verdana"/>
                <w:b/>
                <w:w w:val="70"/>
                <w:sz w:val="18"/>
              </w:rPr>
              <w:t>2º</w:t>
            </w:r>
          </w:p>
        </w:tc>
        <w:tc>
          <w:tcPr>
            <w:tcW w:w="304" w:type="dxa"/>
            <w:shd w:val="clear" w:color="auto" w:fill="18C2AC"/>
          </w:tcPr>
          <w:p w:rsidR="00274D8F" w:rsidRDefault="008B0D88">
            <w:pPr>
              <w:pStyle w:val="TableParagraph"/>
              <w:spacing w:line="218" w:lineRule="exact"/>
              <w:ind w:left="36" w:right="16"/>
              <w:jc w:val="center"/>
              <w:rPr>
                <w:rFonts w:ascii="Verdana" w:hAnsi="Verdana"/>
                <w:b/>
                <w:sz w:val="18"/>
              </w:rPr>
            </w:pPr>
            <w:r>
              <w:rPr>
                <w:rFonts w:ascii="Verdana" w:hAnsi="Verdana"/>
                <w:b/>
                <w:w w:val="80"/>
                <w:sz w:val="18"/>
              </w:rPr>
              <w:t>3º</w:t>
            </w:r>
          </w:p>
        </w:tc>
        <w:tc>
          <w:tcPr>
            <w:tcW w:w="304" w:type="dxa"/>
            <w:shd w:val="clear" w:color="auto" w:fill="18C2AC"/>
          </w:tcPr>
          <w:p w:rsidR="00274D8F" w:rsidRDefault="008B0D88">
            <w:pPr>
              <w:pStyle w:val="TableParagraph"/>
              <w:spacing w:line="218" w:lineRule="exact"/>
              <w:ind w:left="36" w:right="14"/>
              <w:jc w:val="center"/>
              <w:rPr>
                <w:rFonts w:ascii="Verdana" w:hAnsi="Verdana"/>
                <w:b/>
                <w:sz w:val="18"/>
              </w:rPr>
            </w:pPr>
            <w:r>
              <w:rPr>
                <w:rFonts w:ascii="Verdana" w:hAnsi="Verdana"/>
                <w:b/>
                <w:w w:val="80"/>
                <w:sz w:val="18"/>
              </w:rPr>
              <w:t>4º</w:t>
            </w:r>
          </w:p>
        </w:tc>
        <w:tc>
          <w:tcPr>
            <w:tcW w:w="304" w:type="dxa"/>
            <w:shd w:val="clear" w:color="auto" w:fill="18C2AC"/>
          </w:tcPr>
          <w:p w:rsidR="00274D8F" w:rsidRDefault="008B0D88">
            <w:pPr>
              <w:pStyle w:val="TableParagraph"/>
              <w:spacing w:line="218" w:lineRule="exact"/>
              <w:ind w:left="36" w:right="8"/>
              <w:jc w:val="center"/>
              <w:rPr>
                <w:rFonts w:ascii="Verdana" w:hAnsi="Verdana"/>
                <w:b/>
                <w:sz w:val="18"/>
              </w:rPr>
            </w:pPr>
            <w:r>
              <w:rPr>
                <w:rFonts w:ascii="Verdana" w:hAnsi="Verdana"/>
                <w:b/>
                <w:w w:val="80"/>
                <w:sz w:val="18"/>
              </w:rPr>
              <w:t>1º</w:t>
            </w:r>
          </w:p>
        </w:tc>
        <w:tc>
          <w:tcPr>
            <w:tcW w:w="290" w:type="dxa"/>
            <w:tcBorders>
              <w:right w:val="nil"/>
            </w:tcBorders>
            <w:shd w:val="clear" w:color="auto" w:fill="18C2AC"/>
          </w:tcPr>
          <w:p w:rsidR="00274D8F" w:rsidRDefault="008B0D88">
            <w:pPr>
              <w:pStyle w:val="TableParagraph"/>
              <w:spacing w:line="218" w:lineRule="exact"/>
              <w:ind w:left="79"/>
              <w:rPr>
                <w:rFonts w:ascii="Verdana" w:hAnsi="Verdana"/>
                <w:b/>
                <w:sz w:val="18"/>
              </w:rPr>
            </w:pPr>
            <w:r>
              <w:rPr>
                <w:rFonts w:ascii="Verdana" w:hAnsi="Verdana"/>
                <w:b/>
                <w:w w:val="80"/>
                <w:sz w:val="18"/>
              </w:rPr>
              <w:t>2º</w:t>
            </w:r>
          </w:p>
        </w:tc>
      </w:tr>
      <w:tr w:rsidR="00274D8F">
        <w:trPr>
          <w:trHeight w:val="1538"/>
          <w:jc w:val="right"/>
        </w:trPr>
        <w:tc>
          <w:tcPr>
            <w:tcW w:w="526" w:type="dxa"/>
          </w:tcPr>
          <w:p w:rsidR="00274D8F" w:rsidRDefault="008B0D88">
            <w:pPr>
              <w:pStyle w:val="TableParagraph"/>
              <w:spacing w:before="1" w:line="219" w:lineRule="exact"/>
              <w:ind w:left="26"/>
              <w:rPr>
                <w:sz w:val="18"/>
              </w:rPr>
            </w:pPr>
            <w:r>
              <w:rPr>
                <w:sz w:val="18"/>
              </w:rPr>
              <w:t>B0.</w:t>
            </w:r>
          </w:p>
          <w:p w:rsidR="00274D8F" w:rsidRDefault="008B0D88">
            <w:pPr>
              <w:pStyle w:val="TableParagraph"/>
              <w:ind w:left="26" w:right="47"/>
              <w:rPr>
                <w:sz w:val="18"/>
              </w:rPr>
            </w:pPr>
            <w:r>
              <w:rPr>
                <w:sz w:val="18"/>
              </w:rPr>
              <w:t>Datos de la empr esa</w:t>
            </w:r>
          </w:p>
        </w:tc>
        <w:tc>
          <w:tcPr>
            <w:tcW w:w="567" w:type="dxa"/>
          </w:tcPr>
          <w:p w:rsidR="00274D8F" w:rsidRDefault="008B0D88">
            <w:pPr>
              <w:pStyle w:val="TableParagraph"/>
              <w:spacing w:before="1"/>
              <w:ind w:left="25" w:right="31"/>
              <w:rPr>
                <w:sz w:val="18"/>
              </w:rPr>
            </w:pPr>
            <w:r>
              <w:rPr>
                <w:sz w:val="18"/>
              </w:rPr>
              <w:t>Datos de la empre sa</w:t>
            </w:r>
          </w:p>
        </w:tc>
        <w:tc>
          <w:tcPr>
            <w:tcW w:w="426"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5"/>
              <w:rPr>
                <w:rFonts w:ascii="Verdana"/>
                <w:b/>
                <w:sz w:val="18"/>
              </w:rPr>
            </w:pPr>
          </w:p>
          <w:p w:rsidR="00274D8F" w:rsidRDefault="008B0D88">
            <w:pPr>
              <w:pStyle w:val="TableParagraph"/>
              <w:ind w:left="9"/>
              <w:jc w:val="center"/>
              <w:rPr>
                <w:sz w:val="18"/>
              </w:rPr>
            </w:pPr>
            <w:r>
              <w:rPr>
                <w:sz w:val="18"/>
              </w:rPr>
              <w:t>1</w:t>
            </w:r>
          </w:p>
        </w:tc>
        <w:tc>
          <w:tcPr>
            <w:tcW w:w="42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5"/>
              <w:rPr>
                <w:rFonts w:ascii="Verdana"/>
                <w:b/>
                <w:sz w:val="18"/>
              </w:rPr>
            </w:pPr>
          </w:p>
          <w:p w:rsidR="00274D8F" w:rsidRDefault="008B0D88">
            <w:pPr>
              <w:pStyle w:val="TableParagraph"/>
              <w:ind w:left="9" w:right="1"/>
              <w:jc w:val="center"/>
              <w:rPr>
                <w:sz w:val="18"/>
              </w:rPr>
            </w:pPr>
            <w:r>
              <w:rPr>
                <w:sz w:val="18"/>
              </w:rPr>
              <w:t>2022</w:t>
            </w:r>
          </w:p>
        </w:tc>
        <w:tc>
          <w:tcPr>
            <w:tcW w:w="1135" w:type="dxa"/>
          </w:tcPr>
          <w:p w:rsidR="00274D8F" w:rsidRDefault="00274D8F">
            <w:pPr>
              <w:pStyle w:val="TableParagraph"/>
              <w:spacing w:before="1"/>
              <w:rPr>
                <w:rFonts w:ascii="Verdana"/>
                <w:b/>
                <w:sz w:val="18"/>
              </w:rPr>
            </w:pPr>
          </w:p>
          <w:p w:rsidR="00274D8F" w:rsidRDefault="008B0D88">
            <w:pPr>
              <w:pStyle w:val="TableParagraph"/>
              <w:ind w:left="26" w:right="141"/>
              <w:rPr>
                <w:sz w:val="18"/>
              </w:rPr>
            </w:pPr>
            <w:r>
              <w:rPr>
                <w:sz w:val="18"/>
              </w:rPr>
              <w:t>Visibilización de ambos sexos en los diferentes puestos</w:t>
            </w:r>
          </w:p>
        </w:tc>
        <w:tc>
          <w:tcPr>
            <w:tcW w:w="2552" w:type="dxa"/>
          </w:tcPr>
          <w:p w:rsidR="00274D8F" w:rsidRDefault="008B0D88">
            <w:pPr>
              <w:pStyle w:val="TableParagraph"/>
              <w:spacing w:before="1"/>
              <w:ind w:left="26" w:right="24"/>
              <w:rPr>
                <w:sz w:val="18"/>
              </w:rPr>
            </w:pPr>
            <w:r>
              <w:rPr>
                <w:sz w:val="18"/>
              </w:rPr>
              <w:t>Visibilizar la presencia masculina en ASPACE en las comunicaciones externas, jornadas de puertas abiertas, visitas a centros educativos, etc., para incentivar y hacer atractivo el sector y el</w:t>
            </w:r>
          </w:p>
          <w:p w:rsidR="00274D8F" w:rsidRDefault="008B0D88">
            <w:pPr>
              <w:pStyle w:val="TableParagraph"/>
              <w:spacing w:line="198" w:lineRule="exact"/>
              <w:ind w:left="26"/>
              <w:rPr>
                <w:sz w:val="18"/>
              </w:rPr>
            </w:pPr>
            <w:r>
              <w:rPr>
                <w:sz w:val="18"/>
              </w:rPr>
              <w:t>trabajo en ASPACE.</w:t>
            </w:r>
          </w:p>
        </w:tc>
        <w:tc>
          <w:tcPr>
            <w:tcW w:w="1277" w:type="dxa"/>
          </w:tcPr>
          <w:p w:rsidR="00274D8F" w:rsidRDefault="00274D8F">
            <w:pPr>
              <w:pStyle w:val="TableParagraph"/>
              <w:rPr>
                <w:rFonts w:ascii="Verdana"/>
                <w:b/>
                <w:sz w:val="18"/>
              </w:rPr>
            </w:pPr>
          </w:p>
          <w:p w:rsidR="00274D8F" w:rsidRDefault="008B0D88">
            <w:pPr>
              <w:pStyle w:val="TableParagraph"/>
              <w:spacing w:before="111"/>
              <w:ind w:left="24" w:right="64"/>
              <w:rPr>
                <w:sz w:val="18"/>
              </w:rPr>
            </w:pPr>
            <w:r>
              <w:rPr>
                <w:sz w:val="18"/>
              </w:rPr>
              <w:t>Visibilizar ambos sexos en los diferentes pu</w:t>
            </w:r>
            <w:r>
              <w:rPr>
                <w:sz w:val="18"/>
              </w:rPr>
              <w:t>estos</w:t>
            </w:r>
          </w:p>
        </w:tc>
        <w:tc>
          <w:tcPr>
            <w:tcW w:w="1702" w:type="dxa"/>
          </w:tcPr>
          <w:p w:rsidR="00274D8F" w:rsidRDefault="00274D8F">
            <w:pPr>
              <w:pStyle w:val="TableParagraph"/>
              <w:spacing w:before="1"/>
              <w:rPr>
                <w:rFonts w:ascii="Verdana"/>
                <w:b/>
                <w:sz w:val="18"/>
              </w:rPr>
            </w:pPr>
          </w:p>
          <w:p w:rsidR="00274D8F" w:rsidRDefault="008B0D88">
            <w:pPr>
              <w:pStyle w:val="TableParagraph"/>
              <w:ind w:left="23"/>
              <w:rPr>
                <w:sz w:val="18"/>
              </w:rPr>
            </w:pPr>
            <w:r>
              <w:rPr>
                <w:sz w:val="18"/>
              </w:rPr>
              <w:t>Nº de actos</w:t>
            </w:r>
          </w:p>
          <w:p w:rsidR="00274D8F" w:rsidRDefault="008B0D88">
            <w:pPr>
              <w:pStyle w:val="TableParagraph"/>
              <w:spacing w:before="1"/>
              <w:ind w:left="23" w:right="16"/>
              <w:rPr>
                <w:sz w:val="18"/>
              </w:rPr>
            </w:pPr>
            <w:r>
              <w:rPr>
                <w:sz w:val="18"/>
              </w:rPr>
              <w:t>Nº de comunicaciones Nº de candidaturas de hombres recibidas Informe anual a la CNI</w:t>
            </w:r>
          </w:p>
        </w:tc>
        <w:tc>
          <w:tcPr>
            <w:tcW w:w="1699" w:type="dxa"/>
          </w:tcPr>
          <w:p w:rsidR="00274D8F" w:rsidRDefault="008B0D88">
            <w:pPr>
              <w:pStyle w:val="TableParagraph"/>
              <w:spacing w:before="1"/>
              <w:ind w:left="23" w:right="620"/>
              <w:rPr>
                <w:sz w:val="18"/>
              </w:rPr>
            </w:pPr>
            <w:r>
              <w:rPr>
                <w:sz w:val="18"/>
              </w:rPr>
              <w:t>Nº de actos: 1 Nº de</w:t>
            </w:r>
          </w:p>
          <w:p w:rsidR="00274D8F" w:rsidRDefault="008B0D88">
            <w:pPr>
              <w:pStyle w:val="TableParagraph"/>
              <w:spacing w:line="219" w:lineRule="exact"/>
              <w:ind w:left="23"/>
              <w:rPr>
                <w:sz w:val="18"/>
              </w:rPr>
            </w:pPr>
            <w:r>
              <w:rPr>
                <w:sz w:val="18"/>
              </w:rPr>
              <w:t>comunicaciones:2</w:t>
            </w:r>
          </w:p>
          <w:p w:rsidR="00274D8F" w:rsidRDefault="008B0D88">
            <w:pPr>
              <w:pStyle w:val="TableParagraph"/>
              <w:spacing w:before="1"/>
              <w:ind w:left="23" w:right="15"/>
              <w:rPr>
                <w:sz w:val="18"/>
              </w:rPr>
            </w:pPr>
            <w:r>
              <w:rPr>
                <w:sz w:val="18"/>
              </w:rPr>
              <w:t>Nº de candidaturas de hombres recibidas: 25% por puesto</w:t>
            </w:r>
          </w:p>
          <w:p w:rsidR="00274D8F" w:rsidRDefault="008B0D88">
            <w:pPr>
              <w:pStyle w:val="TableParagraph"/>
              <w:spacing w:line="198" w:lineRule="exact"/>
              <w:ind w:left="23"/>
              <w:rPr>
                <w:sz w:val="18"/>
              </w:rPr>
            </w:pPr>
            <w:r>
              <w:rPr>
                <w:sz w:val="18"/>
              </w:rPr>
              <w:t>Informe anual a la CNI</w:t>
            </w:r>
          </w:p>
        </w:tc>
        <w:tc>
          <w:tcPr>
            <w:tcW w:w="775" w:type="dxa"/>
          </w:tcPr>
          <w:p w:rsidR="00274D8F" w:rsidRDefault="008B0D88">
            <w:pPr>
              <w:pStyle w:val="TableParagraph"/>
              <w:spacing w:before="112"/>
              <w:ind w:left="62" w:right="54" w:hanging="3"/>
              <w:jc w:val="center"/>
              <w:rPr>
                <w:sz w:val="18"/>
              </w:rPr>
            </w:pPr>
            <w:r>
              <w:rPr>
                <w:sz w:val="18"/>
              </w:rPr>
              <w:t>Toda la plantilla La   sociedad en  general</w:t>
            </w:r>
          </w:p>
        </w:tc>
        <w:tc>
          <w:tcPr>
            <w:tcW w:w="994"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5"/>
              <w:rPr>
                <w:rFonts w:ascii="Verdana"/>
                <w:b/>
                <w:sz w:val="18"/>
              </w:rPr>
            </w:pPr>
          </w:p>
          <w:p w:rsidR="00274D8F" w:rsidRDefault="008B0D88">
            <w:pPr>
              <w:pStyle w:val="TableParagraph"/>
              <w:ind w:left="24"/>
              <w:rPr>
                <w:sz w:val="18"/>
              </w:rPr>
            </w:pPr>
            <w:r>
              <w:rPr>
                <w:sz w:val="18"/>
              </w:rPr>
              <w:t>Gerencia</w:t>
            </w:r>
          </w:p>
        </w:tc>
        <w:tc>
          <w:tcPr>
            <w:tcW w:w="158" w:type="dxa"/>
          </w:tcPr>
          <w:p w:rsidR="00274D8F" w:rsidRDefault="008B0D88">
            <w:pPr>
              <w:pStyle w:val="TableParagraph"/>
              <w:spacing w:before="1"/>
              <w:ind w:right="31"/>
              <w:jc w:val="right"/>
              <w:rPr>
                <w:sz w:val="18"/>
              </w:rPr>
            </w:pPr>
            <w:r>
              <w:rPr>
                <w:sz w:val="18"/>
              </w:rPr>
              <w:t>x</w:t>
            </w:r>
          </w:p>
        </w:tc>
        <w:tc>
          <w:tcPr>
            <w:tcW w:w="304" w:type="dxa"/>
          </w:tcPr>
          <w:p w:rsidR="00274D8F" w:rsidRDefault="008B0D88">
            <w:pPr>
              <w:pStyle w:val="TableParagraph"/>
              <w:spacing w:before="1"/>
              <w:ind w:left="11"/>
              <w:jc w:val="center"/>
              <w:rPr>
                <w:sz w:val="18"/>
              </w:rPr>
            </w:pPr>
            <w:r>
              <w:rPr>
                <w:sz w:val="18"/>
              </w:rPr>
              <w:t>x</w:t>
            </w:r>
          </w:p>
        </w:tc>
        <w:tc>
          <w:tcPr>
            <w:tcW w:w="304" w:type="dxa"/>
          </w:tcPr>
          <w:p w:rsidR="00274D8F" w:rsidRDefault="008B0D88">
            <w:pPr>
              <w:pStyle w:val="TableParagraph"/>
              <w:spacing w:before="1"/>
              <w:ind w:left="13"/>
              <w:jc w:val="center"/>
              <w:rPr>
                <w:sz w:val="18"/>
              </w:rPr>
            </w:pPr>
            <w:r>
              <w:rPr>
                <w:sz w:val="18"/>
              </w:rPr>
              <w:t>x</w:t>
            </w:r>
          </w:p>
        </w:tc>
        <w:tc>
          <w:tcPr>
            <w:tcW w:w="306" w:type="dxa"/>
          </w:tcPr>
          <w:p w:rsidR="00274D8F" w:rsidRDefault="008B0D88">
            <w:pPr>
              <w:pStyle w:val="TableParagraph"/>
              <w:spacing w:before="1"/>
              <w:ind w:left="115"/>
              <w:rPr>
                <w:sz w:val="18"/>
              </w:rPr>
            </w:pPr>
            <w:r>
              <w:rPr>
                <w:sz w:val="18"/>
              </w:rPr>
              <w:t>x</w:t>
            </w:r>
          </w:p>
        </w:tc>
        <w:tc>
          <w:tcPr>
            <w:tcW w:w="304" w:type="dxa"/>
          </w:tcPr>
          <w:p w:rsidR="00274D8F" w:rsidRDefault="008B0D88">
            <w:pPr>
              <w:pStyle w:val="TableParagraph"/>
              <w:spacing w:before="1"/>
              <w:ind w:left="114"/>
              <w:rPr>
                <w:sz w:val="18"/>
              </w:rPr>
            </w:pPr>
            <w:r>
              <w:rPr>
                <w:sz w:val="18"/>
              </w:rPr>
              <w:t>x</w:t>
            </w:r>
          </w:p>
        </w:tc>
        <w:tc>
          <w:tcPr>
            <w:tcW w:w="304" w:type="dxa"/>
          </w:tcPr>
          <w:p w:rsidR="00274D8F" w:rsidRDefault="008B0D88">
            <w:pPr>
              <w:pStyle w:val="TableParagraph"/>
              <w:spacing w:before="1"/>
              <w:ind w:left="114"/>
              <w:rPr>
                <w:sz w:val="18"/>
              </w:rPr>
            </w:pPr>
            <w:r>
              <w:rPr>
                <w:sz w:val="18"/>
              </w:rPr>
              <w:t>x</w:t>
            </w:r>
          </w:p>
        </w:tc>
        <w:tc>
          <w:tcPr>
            <w:tcW w:w="304" w:type="dxa"/>
          </w:tcPr>
          <w:p w:rsidR="00274D8F" w:rsidRDefault="008B0D88">
            <w:pPr>
              <w:pStyle w:val="TableParagraph"/>
              <w:spacing w:before="1"/>
              <w:ind w:left="15"/>
              <w:jc w:val="center"/>
              <w:rPr>
                <w:sz w:val="18"/>
              </w:rPr>
            </w:pPr>
            <w:r>
              <w:rPr>
                <w:sz w:val="18"/>
              </w:rPr>
              <w:t>x</w:t>
            </w:r>
          </w:p>
        </w:tc>
        <w:tc>
          <w:tcPr>
            <w:tcW w:w="304" w:type="dxa"/>
          </w:tcPr>
          <w:p w:rsidR="00274D8F" w:rsidRDefault="008B0D88">
            <w:pPr>
              <w:pStyle w:val="TableParagraph"/>
              <w:spacing w:before="1"/>
              <w:ind w:left="17"/>
              <w:jc w:val="center"/>
              <w:rPr>
                <w:sz w:val="18"/>
              </w:rPr>
            </w:pPr>
            <w:r>
              <w:rPr>
                <w:sz w:val="18"/>
              </w:rPr>
              <w:t>x</w:t>
            </w:r>
          </w:p>
        </w:tc>
        <w:tc>
          <w:tcPr>
            <w:tcW w:w="304" w:type="dxa"/>
          </w:tcPr>
          <w:p w:rsidR="00274D8F" w:rsidRDefault="008B0D88">
            <w:pPr>
              <w:pStyle w:val="TableParagraph"/>
              <w:spacing w:before="1"/>
              <w:ind w:left="117"/>
              <w:rPr>
                <w:sz w:val="18"/>
              </w:rPr>
            </w:pPr>
            <w:r>
              <w:rPr>
                <w:sz w:val="18"/>
              </w:rPr>
              <w:t>x</w:t>
            </w:r>
          </w:p>
        </w:tc>
        <w:tc>
          <w:tcPr>
            <w:tcW w:w="304" w:type="dxa"/>
          </w:tcPr>
          <w:p w:rsidR="00274D8F" w:rsidRDefault="008B0D88">
            <w:pPr>
              <w:pStyle w:val="TableParagraph"/>
              <w:spacing w:before="1"/>
              <w:ind w:left="118"/>
              <w:rPr>
                <w:sz w:val="18"/>
              </w:rPr>
            </w:pPr>
            <w:r>
              <w:rPr>
                <w:sz w:val="18"/>
              </w:rPr>
              <w:t>x</w:t>
            </w:r>
          </w:p>
        </w:tc>
        <w:tc>
          <w:tcPr>
            <w:tcW w:w="304" w:type="dxa"/>
          </w:tcPr>
          <w:p w:rsidR="00274D8F" w:rsidRDefault="008B0D88">
            <w:pPr>
              <w:pStyle w:val="TableParagraph"/>
              <w:spacing w:before="1"/>
              <w:ind w:right="94"/>
              <w:jc w:val="right"/>
              <w:rPr>
                <w:sz w:val="18"/>
              </w:rPr>
            </w:pPr>
            <w:r>
              <w:rPr>
                <w:sz w:val="18"/>
              </w:rPr>
              <w:t>x</w:t>
            </w:r>
          </w:p>
        </w:tc>
        <w:tc>
          <w:tcPr>
            <w:tcW w:w="304" w:type="dxa"/>
          </w:tcPr>
          <w:p w:rsidR="00274D8F" w:rsidRDefault="008B0D88">
            <w:pPr>
              <w:pStyle w:val="TableParagraph"/>
              <w:spacing w:before="1"/>
              <w:ind w:left="24"/>
              <w:jc w:val="center"/>
              <w:rPr>
                <w:sz w:val="18"/>
              </w:rPr>
            </w:pPr>
            <w:r>
              <w:rPr>
                <w:sz w:val="18"/>
              </w:rPr>
              <w:t>x</w:t>
            </w:r>
          </w:p>
        </w:tc>
        <w:tc>
          <w:tcPr>
            <w:tcW w:w="304" w:type="dxa"/>
          </w:tcPr>
          <w:p w:rsidR="00274D8F" w:rsidRDefault="008B0D88">
            <w:pPr>
              <w:pStyle w:val="TableParagraph"/>
              <w:spacing w:before="1"/>
              <w:ind w:left="25"/>
              <w:jc w:val="center"/>
              <w:rPr>
                <w:sz w:val="18"/>
              </w:rPr>
            </w:pPr>
            <w:r>
              <w:rPr>
                <w:sz w:val="18"/>
              </w:rPr>
              <w:t>x</w:t>
            </w:r>
          </w:p>
        </w:tc>
        <w:tc>
          <w:tcPr>
            <w:tcW w:w="304" w:type="dxa"/>
          </w:tcPr>
          <w:p w:rsidR="00274D8F" w:rsidRDefault="008B0D88">
            <w:pPr>
              <w:pStyle w:val="TableParagraph"/>
              <w:spacing w:before="1"/>
              <w:ind w:left="32"/>
              <w:jc w:val="center"/>
              <w:rPr>
                <w:sz w:val="18"/>
              </w:rPr>
            </w:pPr>
            <w:r>
              <w:rPr>
                <w:sz w:val="18"/>
              </w:rPr>
              <w:t>x</w:t>
            </w:r>
          </w:p>
        </w:tc>
        <w:tc>
          <w:tcPr>
            <w:tcW w:w="290" w:type="dxa"/>
            <w:tcBorders>
              <w:right w:val="nil"/>
            </w:tcBorders>
          </w:tcPr>
          <w:p w:rsidR="00274D8F" w:rsidRDefault="008B0D88">
            <w:pPr>
              <w:pStyle w:val="TableParagraph"/>
              <w:spacing w:before="1"/>
              <w:ind w:left="124"/>
              <w:rPr>
                <w:sz w:val="18"/>
              </w:rPr>
            </w:pPr>
            <w:r>
              <w:rPr>
                <w:sz w:val="18"/>
              </w:rPr>
              <w:t>x</w:t>
            </w:r>
          </w:p>
        </w:tc>
      </w:tr>
      <w:tr w:rsidR="00274D8F">
        <w:trPr>
          <w:trHeight w:val="2416"/>
          <w:jc w:val="right"/>
        </w:trPr>
        <w:tc>
          <w:tcPr>
            <w:tcW w:w="526" w:type="dxa"/>
          </w:tcPr>
          <w:p w:rsidR="00274D8F" w:rsidRDefault="008B0D88">
            <w:pPr>
              <w:pStyle w:val="TableParagraph"/>
              <w:spacing w:before="1" w:line="219" w:lineRule="exact"/>
              <w:ind w:left="26"/>
              <w:rPr>
                <w:sz w:val="18"/>
              </w:rPr>
            </w:pPr>
            <w:r>
              <w:rPr>
                <w:sz w:val="18"/>
              </w:rPr>
              <w:t>B1.</w:t>
            </w:r>
          </w:p>
          <w:p w:rsidR="00274D8F" w:rsidRDefault="008B0D88">
            <w:pPr>
              <w:pStyle w:val="TableParagraph"/>
              <w:ind w:left="26" w:right="39"/>
              <w:jc w:val="both"/>
              <w:rPr>
                <w:sz w:val="18"/>
              </w:rPr>
            </w:pPr>
            <w:r>
              <w:rPr>
                <w:sz w:val="18"/>
              </w:rPr>
              <w:t>Estrat egía y Polític as</w:t>
            </w:r>
          </w:p>
        </w:tc>
        <w:tc>
          <w:tcPr>
            <w:tcW w:w="567" w:type="dxa"/>
          </w:tcPr>
          <w:p w:rsidR="00274D8F" w:rsidRDefault="008B0D88">
            <w:pPr>
              <w:pStyle w:val="TableParagraph"/>
              <w:spacing w:before="1" w:line="219" w:lineRule="exact"/>
              <w:ind w:left="25"/>
              <w:rPr>
                <w:sz w:val="18"/>
              </w:rPr>
            </w:pPr>
            <w:r>
              <w:rPr>
                <w:sz w:val="18"/>
              </w:rPr>
              <w:t>B1.A3</w:t>
            </w:r>
          </w:p>
          <w:p w:rsidR="00274D8F" w:rsidRDefault="008B0D88">
            <w:pPr>
              <w:pStyle w:val="TableParagraph"/>
              <w:ind w:left="25"/>
              <w:rPr>
                <w:sz w:val="18"/>
              </w:rPr>
            </w:pPr>
            <w:r>
              <w:rPr>
                <w:sz w:val="18"/>
              </w:rPr>
              <w:t>Sistem a de Gestió n</w:t>
            </w:r>
          </w:p>
        </w:tc>
        <w:tc>
          <w:tcPr>
            <w:tcW w:w="426"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7"/>
              <w:rPr>
                <w:rFonts w:ascii="Verdana"/>
                <w:b/>
                <w:sz w:val="18"/>
              </w:rPr>
            </w:pPr>
          </w:p>
          <w:p w:rsidR="00274D8F" w:rsidRDefault="008B0D88">
            <w:pPr>
              <w:pStyle w:val="TableParagraph"/>
              <w:ind w:left="9"/>
              <w:jc w:val="center"/>
              <w:rPr>
                <w:sz w:val="18"/>
              </w:rPr>
            </w:pPr>
            <w:r>
              <w:rPr>
                <w:sz w:val="18"/>
              </w:rPr>
              <w:t>2</w:t>
            </w:r>
          </w:p>
        </w:tc>
        <w:tc>
          <w:tcPr>
            <w:tcW w:w="42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7"/>
              <w:rPr>
                <w:rFonts w:ascii="Verdana"/>
                <w:b/>
                <w:sz w:val="18"/>
              </w:rPr>
            </w:pPr>
          </w:p>
          <w:p w:rsidR="00274D8F" w:rsidRDefault="008B0D88">
            <w:pPr>
              <w:pStyle w:val="TableParagraph"/>
              <w:ind w:left="9" w:right="1"/>
              <w:jc w:val="center"/>
              <w:rPr>
                <w:sz w:val="18"/>
              </w:rPr>
            </w:pPr>
            <w:r>
              <w:rPr>
                <w:sz w:val="18"/>
              </w:rPr>
              <w:t>2022</w:t>
            </w:r>
          </w:p>
        </w:tc>
        <w:tc>
          <w:tcPr>
            <w:tcW w:w="113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4"/>
              <w:rPr>
                <w:rFonts w:ascii="Verdana"/>
                <w:b/>
                <w:sz w:val="18"/>
              </w:rPr>
            </w:pPr>
          </w:p>
          <w:p w:rsidR="00274D8F" w:rsidRDefault="008B0D88">
            <w:pPr>
              <w:pStyle w:val="TableParagraph"/>
              <w:spacing w:before="1"/>
              <w:ind w:left="26" w:right="219"/>
              <w:rPr>
                <w:sz w:val="18"/>
              </w:rPr>
            </w:pPr>
            <w:r>
              <w:rPr>
                <w:sz w:val="18"/>
              </w:rPr>
              <w:t>Incluir PI en Plan estratégico</w:t>
            </w:r>
          </w:p>
        </w:tc>
        <w:tc>
          <w:tcPr>
            <w:tcW w:w="2552" w:type="dxa"/>
          </w:tcPr>
          <w:p w:rsidR="00274D8F" w:rsidRDefault="008B0D88">
            <w:pPr>
              <w:pStyle w:val="TableParagraph"/>
              <w:spacing w:before="1"/>
              <w:ind w:left="26" w:right="7"/>
              <w:rPr>
                <w:sz w:val="18"/>
              </w:rPr>
            </w:pPr>
            <w:r>
              <w:rPr>
                <w:sz w:val="18"/>
              </w:rPr>
              <w:t>Incluir en la Línea 2 (personas) del plan estratégico el Plan de igualdad.</w:t>
            </w:r>
          </w:p>
          <w:p w:rsidR="00274D8F" w:rsidRDefault="008B0D88">
            <w:pPr>
              <w:pStyle w:val="TableParagraph"/>
              <w:spacing w:before="1"/>
              <w:ind w:left="26" w:right="30"/>
              <w:rPr>
                <w:sz w:val="18"/>
              </w:rPr>
            </w:pPr>
            <w:r>
              <w:rPr>
                <w:sz w:val="18"/>
              </w:rPr>
              <w:t>Incluir la política de igualdad de oportunidades entre mujeres y hombres, tanto en los procesos de acogida, por ejemplo, como</w:t>
            </w:r>
            <w:r>
              <w:rPr>
                <w:spacing w:val="-11"/>
                <w:sz w:val="18"/>
              </w:rPr>
              <w:t xml:space="preserve"> </w:t>
            </w:r>
            <w:r>
              <w:rPr>
                <w:sz w:val="18"/>
              </w:rPr>
              <w:t>en los documentos estratégicos de la organización. Incl</w:t>
            </w:r>
            <w:r>
              <w:rPr>
                <w:sz w:val="18"/>
              </w:rPr>
              <w:t>uir en el Modelo EFQM, el compromiso de</w:t>
            </w:r>
            <w:r>
              <w:rPr>
                <w:spacing w:val="-5"/>
                <w:sz w:val="18"/>
              </w:rPr>
              <w:t xml:space="preserve"> </w:t>
            </w:r>
            <w:r>
              <w:rPr>
                <w:sz w:val="18"/>
              </w:rPr>
              <w:t>la</w:t>
            </w:r>
          </w:p>
          <w:p w:rsidR="00274D8F" w:rsidRDefault="008B0D88">
            <w:pPr>
              <w:pStyle w:val="TableParagraph"/>
              <w:spacing w:line="197" w:lineRule="exact"/>
              <w:ind w:left="26"/>
              <w:rPr>
                <w:sz w:val="18"/>
              </w:rPr>
            </w:pPr>
            <w:r>
              <w:rPr>
                <w:sz w:val="18"/>
              </w:rPr>
              <w:t>organización con la Igualdad.</w:t>
            </w:r>
          </w:p>
        </w:tc>
        <w:tc>
          <w:tcPr>
            <w:tcW w:w="1277" w:type="dxa"/>
          </w:tcPr>
          <w:p w:rsidR="00274D8F" w:rsidRDefault="008B0D88">
            <w:pPr>
              <w:pStyle w:val="TableParagraph"/>
              <w:spacing w:before="111"/>
              <w:ind w:left="24" w:right="40"/>
              <w:rPr>
                <w:sz w:val="18"/>
              </w:rPr>
            </w:pPr>
            <w:r>
              <w:rPr>
                <w:sz w:val="18"/>
              </w:rPr>
              <w:t>Integrar la igualdad efectiva entre mujeres y hombres en la estrategia, las políticas y en los sistemas de gestión de la empresa.</w:t>
            </w:r>
          </w:p>
        </w:tc>
        <w:tc>
          <w:tcPr>
            <w:tcW w:w="1702" w:type="dxa"/>
          </w:tcPr>
          <w:p w:rsidR="00274D8F" w:rsidRDefault="008B0D88">
            <w:pPr>
              <w:pStyle w:val="TableParagraph"/>
              <w:spacing w:before="111"/>
              <w:ind w:left="23" w:right="169"/>
              <w:rPr>
                <w:sz w:val="18"/>
              </w:rPr>
            </w:pPr>
            <w:r>
              <w:rPr>
                <w:sz w:val="18"/>
              </w:rPr>
              <w:t>Comunicado al la junta directiva en la reuión siguien</w:t>
            </w:r>
            <w:r>
              <w:rPr>
                <w:sz w:val="18"/>
              </w:rPr>
              <w:t>te a la fecha de registro en REGCOM.</w:t>
            </w:r>
          </w:p>
          <w:p w:rsidR="00274D8F" w:rsidRDefault="008B0D88">
            <w:pPr>
              <w:pStyle w:val="TableParagraph"/>
              <w:ind w:left="23" w:right="80"/>
              <w:rPr>
                <w:sz w:val="18"/>
              </w:rPr>
            </w:pPr>
            <w:r>
              <w:rPr>
                <w:sz w:val="18"/>
              </w:rPr>
              <w:t>Validación de la incorporación del PI en el Plan estratégico Nº documentos incluidos</w:t>
            </w:r>
          </w:p>
        </w:tc>
        <w:tc>
          <w:tcPr>
            <w:tcW w:w="1699" w:type="dxa"/>
          </w:tcPr>
          <w:p w:rsidR="00274D8F" w:rsidRDefault="00274D8F">
            <w:pPr>
              <w:pStyle w:val="TableParagraph"/>
              <w:rPr>
                <w:rFonts w:ascii="Verdana"/>
                <w:b/>
                <w:sz w:val="18"/>
              </w:rPr>
            </w:pPr>
          </w:p>
          <w:p w:rsidR="00274D8F" w:rsidRDefault="008B0D88">
            <w:pPr>
              <w:pStyle w:val="TableParagraph"/>
              <w:spacing w:before="1"/>
              <w:ind w:left="23" w:right="21"/>
              <w:rPr>
                <w:sz w:val="18"/>
              </w:rPr>
            </w:pPr>
            <w:r>
              <w:rPr>
                <w:sz w:val="18"/>
              </w:rPr>
              <w:t>Comunicado a la junta directiva en la reunión siguiente a la fecha de registro en REGCOM. Validar la incorporación del PI en el Plan Estratégico Inclusión en 1 documento</w:t>
            </w:r>
          </w:p>
        </w:tc>
        <w:tc>
          <w:tcPr>
            <w:tcW w:w="77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5"/>
              <w:ind w:left="26" w:right="131"/>
              <w:rPr>
                <w:sz w:val="18"/>
              </w:rPr>
            </w:pPr>
            <w:r>
              <w:rPr>
                <w:sz w:val="18"/>
              </w:rPr>
              <w:t>Toda la plantilla</w:t>
            </w:r>
          </w:p>
        </w:tc>
        <w:tc>
          <w:tcPr>
            <w:tcW w:w="994"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7"/>
              <w:rPr>
                <w:rFonts w:ascii="Verdana"/>
                <w:b/>
                <w:sz w:val="18"/>
              </w:rPr>
            </w:pPr>
          </w:p>
          <w:p w:rsidR="00274D8F" w:rsidRDefault="008B0D88">
            <w:pPr>
              <w:pStyle w:val="TableParagraph"/>
              <w:ind w:left="24"/>
              <w:rPr>
                <w:sz w:val="18"/>
              </w:rPr>
            </w:pPr>
            <w:r>
              <w:rPr>
                <w:sz w:val="18"/>
              </w:rPr>
              <w:t>Gerencia</w:t>
            </w:r>
          </w:p>
        </w:tc>
        <w:tc>
          <w:tcPr>
            <w:tcW w:w="158" w:type="dxa"/>
          </w:tcPr>
          <w:p w:rsidR="00274D8F" w:rsidRDefault="008B0D88">
            <w:pPr>
              <w:pStyle w:val="TableParagraph"/>
              <w:spacing w:before="1"/>
              <w:ind w:right="31"/>
              <w:jc w:val="right"/>
              <w:rPr>
                <w:sz w:val="18"/>
              </w:rPr>
            </w:pPr>
            <w:r>
              <w:rPr>
                <w:sz w:val="18"/>
              </w:rPr>
              <w:t>x</w:t>
            </w: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6"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290" w:type="dxa"/>
            <w:tcBorders>
              <w:right w:val="nil"/>
            </w:tcBorders>
          </w:tcPr>
          <w:p w:rsidR="00274D8F" w:rsidRDefault="00274D8F">
            <w:pPr>
              <w:pStyle w:val="TableParagraph"/>
              <w:rPr>
                <w:rFonts w:ascii="Times New Roman"/>
                <w:sz w:val="18"/>
              </w:rPr>
            </w:pPr>
          </w:p>
        </w:tc>
      </w:tr>
      <w:tr w:rsidR="00274D8F">
        <w:trPr>
          <w:trHeight w:val="2198"/>
          <w:jc w:val="right"/>
        </w:trPr>
        <w:tc>
          <w:tcPr>
            <w:tcW w:w="526" w:type="dxa"/>
          </w:tcPr>
          <w:p w:rsidR="00274D8F" w:rsidRDefault="008B0D88">
            <w:pPr>
              <w:pStyle w:val="TableParagraph"/>
              <w:spacing w:before="1"/>
              <w:ind w:left="26"/>
              <w:rPr>
                <w:sz w:val="18"/>
              </w:rPr>
            </w:pPr>
            <w:r>
              <w:rPr>
                <w:sz w:val="18"/>
              </w:rPr>
              <w:t>B1.</w:t>
            </w:r>
          </w:p>
          <w:p w:rsidR="00274D8F" w:rsidRDefault="008B0D88">
            <w:pPr>
              <w:pStyle w:val="TableParagraph"/>
              <w:spacing w:before="1"/>
              <w:ind w:left="26" w:right="39"/>
              <w:jc w:val="both"/>
              <w:rPr>
                <w:sz w:val="18"/>
              </w:rPr>
            </w:pPr>
            <w:r>
              <w:rPr>
                <w:sz w:val="18"/>
              </w:rPr>
              <w:t>Estrat egía y Polític as</w:t>
            </w:r>
          </w:p>
        </w:tc>
        <w:tc>
          <w:tcPr>
            <w:tcW w:w="567" w:type="dxa"/>
          </w:tcPr>
          <w:p w:rsidR="00274D8F" w:rsidRDefault="008B0D88">
            <w:pPr>
              <w:pStyle w:val="TableParagraph"/>
              <w:spacing w:before="1"/>
              <w:ind w:left="25"/>
              <w:rPr>
                <w:sz w:val="18"/>
              </w:rPr>
            </w:pPr>
            <w:r>
              <w:rPr>
                <w:sz w:val="18"/>
              </w:rPr>
              <w:t>B1.A3</w:t>
            </w:r>
          </w:p>
          <w:p w:rsidR="00274D8F" w:rsidRDefault="008B0D88">
            <w:pPr>
              <w:pStyle w:val="TableParagraph"/>
              <w:spacing w:before="1"/>
              <w:ind w:left="25"/>
              <w:rPr>
                <w:sz w:val="18"/>
              </w:rPr>
            </w:pPr>
            <w:r>
              <w:rPr>
                <w:sz w:val="18"/>
              </w:rPr>
              <w:t>Sistem a de Gestió n</w:t>
            </w:r>
          </w:p>
        </w:tc>
        <w:tc>
          <w:tcPr>
            <w:tcW w:w="426"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5"/>
              <w:ind w:left="9"/>
              <w:jc w:val="center"/>
              <w:rPr>
                <w:sz w:val="18"/>
              </w:rPr>
            </w:pPr>
            <w:r>
              <w:rPr>
                <w:sz w:val="18"/>
              </w:rPr>
              <w:t>3</w:t>
            </w:r>
          </w:p>
        </w:tc>
        <w:tc>
          <w:tcPr>
            <w:tcW w:w="42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5"/>
              <w:ind w:left="9" w:right="1"/>
              <w:jc w:val="center"/>
              <w:rPr>
                <w:sz w:val="18"/>
              </w:rPr>
            </w:pPr>
            <w:r>
              <w:rPr>
                <w:sz w:val="18"/>
              </w:rPr>
              <w:t>2022</w:t>
            </w:r>
          </w:p>
        </w:tc>
        <w:tc>
          <w:tcPr>
            <w:tcW w:w="113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5"/>
              <w:ind w:left="26"/>
              <w:rPr>
                <w:sz w:val="18"/>
              </w:rPr>
            </w:pPr>
            <w:r>
              <w:rPr>
                <w:sz w:val="18"/>
              </w:rPr>
              <w:t>Visibilizar el PI</w:t>
            </w:r>
          </w:p>
        </w:tc>
        <w:tc>
          <w:tcPr>
            <w:tcW w:w="2552" w:type="dxa"/>
          </w:tcPr>
          <w:p w:rsidR="00274D8F" w:rsidRDefault="008B0D88">
            <w:pPr>
              <w:pStyle w:val="TableParagraph"/>
              <w:spacing w:before="1"/>
              <w:ind w:left="26"/>
              <w:rPr>
                <w:sz w:val="18"/>
              </w:rPr>
            </w:pPr>
            <w:r>
              <w:rPr>
                <w:sz w:val="18"/>
              </w:rPr>
              <w:t>Visibilizar/difundir el plan de igualdad en los medios de la organización internos y externos. Además, cada responsable comunica en su departamento, e incluso pide sugerencias en el despliegue de las líneas estratégicas en su área.</w:t>
            </w:r>
          </w:p>
          <w:p w:rsidR="00274D8F" w:rsidRDefault="008B0D88">
            <w:pPr>
              <w:pStyle w:val="TableParagraph"/>
              <w:spacing w:before="2" w:line="219" w:lineRule="exact"/>
              <w:ind w:left="26"/>
              <w:rPr>
                <w:sz w:val="18"/>
              </w:rPr>
            </w:pPr>
            <w:r>
              <w:rPr>
                <w:sz w:val="18"/>
              </w:rPr>
              <w:t>Poner PI en la página we</w:t>
            </w:r>
            <w:r>
              <w:rPr>
                <w:sz w:val="18"/>
              </w:rPr>
              <w:t>b y en el</w:t>
            </w:r>
          </w:p>
          <w:p w:rsidR="00274D8F" w:rsidRDefault="008B0D88">
            <w:pPr>
              <w:pStyle w:val="TableParagraph"/>
              <w:spacing w:line="199" w:lineRule="exact"/>
              <w:ind w:left="26"/>
              <w:rPr>
                <w:sz w:val="18"/>
              </w:rPr>
            </w:pPr>
            <w:r>
              <w:rPr>
                <w:sz w:val="18"/>
              </w:rPr>
              <w:t>tablón.</w:t>
            </w:r>
          </w:p>
        </w:tc>
        <w:tc>
          <w:tcPr>
            <w:tcW w:w="1277"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4"/>
              <w:ind w:left="24" w:right="14"/>
              <w:rPr>
                <w:sz w:val="18"/>
              </w:rPr>
            </w:pPr>
            <w:r>
              <w:rPr>
                <w:sz w:val="18"/>
              </w:rPr>
              <w:t>Dar a conocer el Plan de Igualdad a todas las personas de la organización.</w:t>
            </w:r>
          </w:p>
        </w:tc>
        <w:tc>
          <w:tcPr>
            <w:tcW w:w="1702"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5"/>
              <w:rPr>
                <w:rFonts w:ascii="Verdana"/>
                <w:b/>
                <w:sz w:val="18"/>
              </w:rPr>
            </w:pPr>
          </w:p>
          <w:p w:rsidR="00274D8F" w:rsidRDefault="008B0D88">
            <w:pPr>
              <w:pStyle w:val="TableParagraph"/>
              <w:ind w:left="23" w:right="14"/>
              <w:rPr>
                <w:sz w:val="18"/>
              </w:rPr>
            </w:pPr>
            <w:r>
              <w:rPr>
                <w:sz w:val="18"/>
              </w:rPr>
              <w:t>Número de difusiones Nº canales utilizados Validación publicación en web del PI.</w:t>
            </w:r>
          </w:p>
        </w:tc>
        <w:tc>
          <w:tcPr>
            <w:tcW w:w="1699" w:type="dxa"/>
          </w:tcPr>
          <w:p w:rsidR="00274D8F" w:rsidRDefault="008B0D88">
            <w:pPr>
              <w:pStyle w:val="TableParagraph"/>
              <w:spacing w:before="111"/>
              <w:ind w:left="23" w:right="343"/>
              <w:rPr>
                <w:sz w:val="18"/>
              </w:rPr>
            </w:pPr>
            <w:r>
              <w:rPr>
                <w:sz w:val="18"/>
              </w:rPr>
              <w:t>Difusión realizada 100% en cuarto</w:t>
            </w:r>
          </w:p>
          <w:p w:rsidR="00274D8F" w:rsidRDefault="008B0D88">
            <w:pPr>
              <w:pStyle w:val="TableParagraph"/>
              <w:spacing w:before="1"/>
              <w:ind w:left="23" w:right="83"/>
              <w:rPr>
                <w:sz w:val="18"/>
              </w:rPr>
            </w:pPr>
            <w:r>
              <w:rPr>
                <w:sz w:val="18"/>
              </w:rPr>
              <w:t>trimestre de 2022 Número de difusiones: 2</w:t>
            </w:r>
          </w:p>
          <w:p w:rsidR="00274D8F" w:rsidRDefault="008B0D88">
            <w:pPr>
              <w:pStyle w:val="TableParagraph"/>
              <w:ind w:left="23" w:right="83"/>
              <w:rPr>
                <w:sz w:val="18"/>
              </w:rPr>
            </w:pPr>
            <w:r>
              <w:rPr>
                <w:sz w:val="18"/>
              </w:rPr>
              <w:t>Nº canales utilizados: 2</w:t>
            </w:r>
          </w:p>
          <w:p w:rsidR="00274D8F" w:rsidRDefault="008B0D88">
            <w:pPr>
              <w:pStyle w:val="TableParagraph"/>
              <w:ind w:left="23" w:right="11"/>
              <w:rPr>
                <w:sz w:val="18"/>
              </w:rPr>
            </w:pPr>
            <w:r>
              <w:rPr>
                <w:sz w:val="18"/>
              </w:rPr>
              <w:t>Validación publicación en web del PI</w:t>
            </w:r>
          </w:p>
        </w:tc>
        <w:tc>
          <w:tcPr>
            <w:tcW w:w="77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5"/>
              <w:rPr>
                <w:rFonts w:ascii="Verdana"/>
                <w:b/>
                <w:sz w:val="18"/>
              </w:rPr>
            </w:pPr>
          </w:p>
          <w:p w:rsidR="00274D8F" w:rsidRDefault="008B0D88">
            <w:pPr>
              <w:pStyle w:val="TableParagraph"/>
              <w:ind w:left="26" w:right="131"/>
              <w:rPr>
                <w:sz w:val="18"/>
              </w:rPr>
            </w:pPr>
            <w:r>
              <w:rPr>
                <w:sz w:val="18"/>
              </w:rPr>
              <w:t>Toda la plantilla</w:t>
            </w:r>
          </w:p>
        </w:tc>
        <w:tc>
          <w:tcPr>
            <w:tcW w:w="994"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5"/>
              <w:ind w:left="24"/>
              <w:rPr>
                <w:sz w:val="18"/>
              </w:rPr>
            </w:pPr>
            <w:r>
              <w:rPr>
                <w:sz w:val="18"/>
              </w:rPr>
              <w:t>Gerencia</w:t>
            </w:r>
          </w:p>
        </w:tc>
        <w:tc>
          <w:tcPr>
            <w:tcW w:w="158" w:type="dxa"/>
          </w:tcPr>
          <w:p w:rsidR="00274D8F" w:rsidRDefault="008B0D88">
            <w:pPr>
              <w:pStyle w:val="TableParagraph"/>
              <w:spacing w:before="1"/>
              <w:ind w:right="23"/>
              <w:jc w:val="right"/>
              <w:rPr>
                <w:sz w:val="18"/>
              </w:rPr>
            </w:pPr>
            <w:r>
              <w:rPr>
                <w:sz w:val="18"/>
              </w:rPr>
              <w:t>X</w:t>
            </w: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6"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290" w:type="dxa"/>
            <w:tcBorders>
              <w:right w:val="nil"/>
            </w:tcBorders>
          </w:tcPr>
          <w:p w:rsidR="00274D8F" w:rsidRDefault="00274D8F">
            <w:pPr>
              <w:pStyle w:val="TableParagraph"/>
              <w:rPr>
                <w:rFonts w:ascii="Times New Roman"/>
                <w:sz w:val="18"/>
              </w:rPr>
            </w:pPr>
          </w:p>
        </w:tc>
      </w:tr>
      <w:tr w:rsidR="00274D8F">
        <w:trPr>
          <w:trHeight w:val="1099"/>
          <w:jc w:val="right"/>
        </w:trPr>
        <w:tc>
          <w:tcPr>
            <w:tcW w:w="526" w:type="dxa"/>
          </w:tcPr>
          <w:p w:rsidR="00274D8F" w:rsidRDefault="008B0D88">
            <w:pPr>
              <w:pStyle w:val="TableParagraph"/>
              <w:spacing w:before="1" w:line="219" w:lineRule="exact"/>
              <w:ind w:left="26"/>
              <w:rPr>
                <w:sz w:val="18"/>
              </w:rPr>
            </w:pPr>
            <w:r>
              <w:rPr>
                <w:sz w:val="18"/>
              </w:rPr>
              <w:lastRenderedPageBreak/>
              <w:t>B1.</w:t>
            </w:r>
          </w:p>
          <w:p w:rsidR="00274D8F" w:rsidRDefault="008B0D88">
            <w:pPr>
              <w:pStyle w:val="TableParagraph"/>
              <w:ind w:left="26" w:right="39"/>
              <w:jc w:val="both"/>
              <w:rPr>
                <w:sz w:val="18"/>
              </w:rPr>
            </w:pPr>
            <w:r>
              <w:rPr>
                <w:sz w:val="18"/>
              </w:rPr>
              <w:t>Estrat egía y Polític</w:t>
            </w:r>
          </w:p>
          <w:p w:rsidR="00274D8F" w:rsidRDefault="008B0D88">
            <w:pPr>
              <w:pStyle w:val="TableParagraph"/>
              <w:spacing w:line="199" w:lineRule="exact"/>
              <w:ind w:left="26"/>
              <w:rPr>
                <w:sz w:val="18"/>
              </w:rPr>
            </w:pPr>
            <w:r>
              <w:rPr>
                <w:sz w:val="18"/>
              </w:rPr>
              <w:t>as</w:t>
            </w:r>
          </w:p>
        </w:tc>
        <w:tc>
          <w:tcPr>
            <w:tcW w:w="567" w:type="dxa"/>
          </w:tcPr>
          <w:p w:rsidR="00274D8F" w:rsidRDefault="008B0D88">
            <w:pPr>
              <w:pStyle w:val="TableParagraph"/>
              <w:spacing w:before="1" w:line="219" w:lineRule="exact"/>
              <w:ind w:left="25"/>
              <w:rPr>
                <w:sz w:val="18"/>
              </w:rPr>
            </w:pPr>
            <w:r>
              <w:rPr>
                <w:sz w:val="18"/>
              </w:rPr>
              <w:t>B1.A4.</w:t>
            </w:r>
          </w:p>
          <w:p w:rsidR="00274D8F" w:rsidRDefault="008B0D88">
            <w:pPr>
              <w:pStyle w:val="TableParagraph"/>
              <w:ind w:left="25" w:right="1"/>
              <w:rPr>
                <w:sz w:val="18"/>
              </w:rPr>
            </w:pPr>
            <w:r>
              <w:rPr>
                <w:sz w:val="18"/>
              </w:rPr>
              <w:t>Comu nicació n</w:t>
            </w:r>
          </w:p>
        </w:tc>
        <w:tc>
          <w:tcPr>
            <w:tcW w:w="426" w:type="dxa"/>
          </w:tcPr>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spacing w:before="1"/>
              <w:ind w:left="9"/>
              <w:jc w:val="center"/>
              <w:rPr>
                <w:sz w:val="18"/>
              </w:rPr>
            </w:pPr>
            <w:r>
              <w:rPr>
                <w:sz w:val="18"/>
              </w:rPr>
              <w:t>4</w:t>
            </w:r>
          </w:p>
        </w:tc>
        <w:tc>
          <w:tcPr>
            <w:tcW w:w="425" w:type="dxa"/>
          </w:tcPr>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spacing w:before="1"/>
              <w:ind w:left="9" w:right="1"/>
              <w:jc w:val="center"/>
              <w:rPr>
                <w:sz w:val="18"/>
              </w:rPr>
            </w:pPr>
            <w:r>
              <w:rPr>
                <w:sz w:val="18"/>
              </w:rPr>
              <w:t>2023</w:t>
            </w:r>
          </w:p>
        </w:tc>
        <w:tc>
          <w:tcPr>
            <w:tcW w:w="1135" w:type="dxa"/>
          </w:tcPr>
          <w:p w:rsidR="00274D8F" w:rsidRDefault="00274D8F">
            <w:pPr>
              <w:pStyle w:val="TableParagraph"/>
              <w:rPr>
                <w:rFonts w:ascii="Verdana"/>
                <w:b/>
                <w:sz w:val="18"/>
              </w:rPr>
            </w:pPr>
          </w:p>
          <w:p w:rsidR="00274D8F" w:rsidRDefault="008B0D88">
            <w:pPr>
              <w:pStyle w:val="TableParagraph"/>
              <w:spacing w:before="111"/>
              <w:ind w:left="26" w:right="217"/>
              <w:rPr>
                <w:sz w:val="18"/>
              </w:rPr>
            </w:pPr>
            <w:r>
              <w:rPr>
                <w:sz w:val="18"/>
              </w:rPr>
              <w:t>Visibilizar la igualdad</w:t>
            </w:r>
          </w:p>
        </w:tc>
        <w:tc>
          <w:tcPr>
            <w:tcW w:w="2552" w:type="dxa"/>
          </w:tcPr>
          <w:p w:rsidR="00274D8F" w:rsidRDefault="008B0D88">
            <w:pPr>
              <w:pStyle w:val="TableParagraph"/>
              <w:spacing w:before="111"/>
              <w:ind w:left="26" w:right="19"/>
              <w:jc w:val="both"/>
              <w:rPr>
                <w:sz w:val="18"/>
              </w:rPr>
            </w:pPr>
            <w:r>
              <w:rPr>
                <w:sz w:val="18"/>
              </w:rPr>
              <w:t>Incluir en el plan de comunicación anual de ASPACE acciones o contenidos relacionados con la igualdad de trato y de</w:t>
            </w:r>
          </w:p>
        </w:tc>
        <w:tc>
          <w:tcPr>
            <w:tcW w:w="1277" w:type="dxa"/>
          </w:tcPr>
          <w:p w:rsidR="00274D8F" w:rsidRDefault="008B0D88">
            <w:pPr>
              <w:pStyle w:val="TableParagraph"/>
              <w:spacing w:before="1"/>
              <w:ind w:left="24" w:right="361"/>
              <w:rPr>
                <w:sz w:val="18"/>
              </w:rPr>
            </w:pPr>
            <w:r>
              <w:rPr>
                <w:sz w:val="18"/>
              </w:rPr>
              <w:t>Visibilizar la igualdad de trato entre hombres y</w:t>
            </w:r>
          </w:p>
          <w:p w:rsidR="00274D8F" w:rsidRDefault="008B0D88">
            <w:pPr>
              <w:pStyle w:val="TableParagraph"/>
              <w:spacing w:line="199" w:lineRule="exact"/>
              <w:ind w:left="24"/>
              <w:rPr>
                <w:sz w:val="18"/>
              </w:rPr>
            </w:pPr>
            <w:r>
              <w:rPr>
                <w:sz w:val="18"/>
              </w:rPr>
              <w:t>mujeres</w:t>
            </w:r>
          </w:p>
        </w:tc>
        <w:tc>
          <w:tcPr>
            <w:tcW w:w="1702" w:type="dxa"/>
          </w:tcPr>
          <w:p w:rsidR="00274D8F" w:rsidRDefault="00274D8F">
            <w:pPr>
              <w:pStyle w:val="TableParagraph"/>
              <w:rPr>
                <w:rFonts w:ascii="Verdana"/>
                <w:b/>
                <w:sz w:val="18"/>
              </w:rPr>
            </w:pPr>
          </w:p>
          <w:p w:rsidR="00274D8F" w:rsidRDefault="008B0D88">
            <w:pPr>
              <w:pStyle w:val="TableParagraph"/>
              <w:spacing w:before="111"/>
              <w:ind w:left="23" w:right="244"/>
              <w:rPr>
                <w:sz w:val="18"/>
              </w:rPr>
            </w:pPr>
            <w:r>
              <w:rPr>
                <w:sz w:val="18"/>
              </w:rPr>
              <w:t>Nº de contenidos o publicaciones</w:t>
            </w:r>
          </w:p>
        </w:tc>
        <w:tc>
          <w:tcPr>
            <w:tcW w:w="1699" w:type="dxa"/>
          </w:tcPr>
          <w:p w:rsidR="00274D8F" w:rsidRDefault="00274D8F">
            <w:pPr>
              <w:pStyle w:val="TableParagraph"/>
              <w:rPr>
                <w:rFonts w:ascii="Verdana"/>
                <w:b/>
                <w:sz w:val="18"/>
              </w:rPr>
            </w:pPr>
          </w:p>
          <w:p w:rsidR="00274D8F" w:rsidRDefault="008B0D88">
            <w:pPr>
              <w:pStyle w:val="TableParagraph"/>
              <w:spacing w:before="1"/>
              <w:ind w:left="23" w:right="31"/>
              <w:rPr>
                <w:sz w:val="18"/>
              </w:rPr>
            </w:pPr>
            <w:r>
              <w:rPr>
                <w:sz w:val="18"/>
              </w:rPr>
              <w:t>Nº de contenidos o publicaciones:4 (1 por trimes</w:t>
            </w:r>
            <w:r>
              <w:rPr>
                <w:sz w:val="18"/>
              </w:rPr>
              <w:t>tre)</w:t>
            </w:r>
          </w:p>
        </w:tc>
        <w:tc>
          <w:tcPr>
            <w:tcW w:w="775" w:type="dxa"/>
          </w:tcPr>
          <w:p w:rsidR="00274D8F" w:rsidRDefault="00274D8F">
            <w:pPr>
              <w:pStyle w:val="TableParagraph"/>
              <w:rPr>
                <w:rFonts w:ascii="Verdana"/>
                <w:b/>
                <w:sz w:val="18"/>
              </w:rPr>
            </w:pPr>
          </w:p>
          <w:p w:rsidR="00274D8F" w:rsidRDefault="008B0D88">
            <w:pPr>
              <w:pStyle w:val="TableParagraph"/>
              <w:spacing w:before="111"/>
              <w:ind w:left="26" w:right="131"/>
              <w:rPr>
                <w:sz w:val="18"/>
              </w:rPr>
            </w:pPr>
            <w:r>
              <w:rPr>
                <w:sz w:val="18"/>
              </w:rPr>
              <w:t>Toda la plantilla</w:t>
            </w:r>
          </w:p>
        </w:tc>
        <w:tc>
          <w:tcPr>
            <w:tcW w:w="994" w:type="dxa"/>
          </w:tcPr>
          <w:p w:rsidR="00274D8F" w:rsidRDefault="00274D8F">
            <w:pPr>
              <w:pStyle w:val="TableParagraph"/>
              <w:rPr>
                <w:rFonts w:ascii="Verdana"/>
                <w:b/>
                <w:sz w:val="18"/>
              </w:rPr>
            </w:pPr>
          </w:p>
          <w:p w:rsidR="00274D8F" w:rsidRDefault="008B0D88">
            <w:pPr>
              <w:pStyle w:val="TableParagraph"/>
              <w:spacing w:before="1"/>
              <w:ind w:left="24" w:right="20"/>
              <w:rPr>
                <w:sz w:val="18"/>
              </w:rPr>
            </w:pPr>
            <w:r>
              <w:rPr>
                <w:sz w:val="18"/>
              </w:rPr>
              <w:t>Área de comunicació n</w:t>
            </w:r>
          </w:p>
        </w:tc>
        <w:tc>
          <w:tcPr>
            <w:tcW w:w="158"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left="11"/>
              <w:jc w:val="center"/>
              <w:rPr>
                <w:sz w:val="18"/>
              </w:rPr>
            </w:pPr>
            <w:r>
              <w:rPr>
                <w:sz w:val="18"/>
              </w:rPr>
              <w:t>x</w:t>
            </w:r>
          </w:p>
        </w:tc>
        <w:tc>
          <w:tcPr>
            <w:tcW w:w="304" w:type="dxa"/>
          </w:tcPr>
          <w:p w:rsidR="00274D8F" w:rsidRDefault="008B0D88">
            <w:pPr>
              <w:pStyle w:val="TableParagraph"/>
              <w:spacing w:before="1"/>
              <w:ind w:left="13"/>
              <w:jc w:val="center"/>
              <w:rPr>
                <w:sz w:val="18"/>
              </w:rPr>
            </w:pPr>
            <w:r>
              <w:rPr>
                <w:sz w:val="18"/>
              </w:rPr>
              <w:t>x</w:t>
            </w:r>
          </w:p>
        </w:tc>
        <w:tc>
          <w:tcPr>
            <w:tcW w:w="306" w:type="dxa"/>
          </w:tcPr>
          <w:p w:rsidR="00274D8F" w:rsidRDefault="008B0D88">
            <w:pPr>
              <w:pStyle w:val="TableParagraph"/>
              <w:spacing w:before="1"/>
              <w:ind w:left="115"/>
              <w:rPr>
                <w:sz w:val="18"/>
              </w:rPr>
            </w:pPr>
            <w:r>
              <w:rPr>
                <w:sz w:val="18"/>
              </w:rPr>
              <w:t>x</w:t>
            </w:r>
          </w:p>
        </w:tc>
        <w:tc>
          <w:tcPr>
            <w:tcW w:w="304" w:type="dxa"/>
          </w:tcPr>
          <w:p w:rsidR="00274D8F" w:rsidRDefault="008B0D88">
            <w:pPr>
              <w:pStyle w:val="TableParagraph"/>
              <w:spacing w:before="1"/>
              <w:ind w:left="114"/>
              <w:rPr>
                <w:sz w:val="18"/>
              </w:rPr>
            </w:pPr>
            <w:r>
              <w:rPr>
                <w:sz w:val="18"/>
              </w:rPr>
              <w:t>x</w:t>
            </w:r>
          </w:p>
        </w:tc>
        <w:tc>
          <w:tcPr>
            <w:tcW w:w="304" w:type="dxa"/>
          </w:tcPr>
          <w:p w:rsidR="00274D8F" w:rsidRDefault="008B0D88">
            <w:pPr>
              <w:pStyle w:val="TableParagraph"/>
              <w:spacing w:before="1"/>
              <w:ind w:left="114"/>
              <w:rPr>
                <w:sz w:val="18"/>
              </w:rPr>
            </w:pPr>
            <w:r>
              <w:rPr>
                <w:sz w:val="18"/>
              </w:rPr>
              <w:t>x</w:t>
            </w:r>
          </w:p>
        </w:tc>
        <w:tc>
          <w:tcPr>
            <w:tcW w:w="304" w:type="dxa"/>
          </w:tcPr>
          <w:p w:rsidR="00274D8F" w:rsidRDefault="008B0D88">
            <w:pPr>
              <w:pStyle w:val="TableParagraph"/>
              <w:spacing w:before="1"/>
              <w:ind w:left="15"/>
              <w:jc w:val="center"/>
              <w:rPr>
                <w:sz w:val="18"/>
              </w:rPr>
            </w:pPr>
            <w:r>
              <w:rPr>
                <w:sz w:val="18"/>
              </w:rPr>
              <w:t>x</w:t>
            </w:r>
          </w:p>
        </w:tc>
        <w:tc>
          <w:tcPr>
            <w:tcW w:w="304" w:type="dxa"/>
          </w:tcPr>
          <w:p w:rsidR="00274D8F" w:rsidRDefault="008B0D88">
            <w:pPr>
              <w:pStyle w:val="TableParagraph"/>
              <w:spacing w:before="1"/>
              <w:ind w:left="17"/>
              <w:jc w:val="center"/>
              <w:rPr>
                <w:sz w:val="18"/>
              </w:rPr>
            </w:pPr>
            <w:r>
              <w:rPr>
                <w:sz w:val="18"/>
              </w:rPr>
              <w:t>x</w:t>
            </w:r>
          </w:p>
        </w:tc>
        <w:tc>
          <w:tcPr>
            <w:tcW w:w="304" w:type="dxa"/>
          </w:tcPr>
          <w:p w:rsidR="00274D8F" w:rsidRDefault="008B0D88">
            <w:pPr>
              <w:pStyle w:val="TableParagraph"/>
              <w:spacing w:before="1"/>
              <w:ind w:left="117"/>
              <w:rPr>
                <w:sz w:val="18"/>
              </w:rPr>
            </w:pPr>
            <w:r>
              <w:rPr>
                <w:sz w:val="18"/>
              </w:rPr>
              <w:t>x</w:t>
            </w:r>
          </w:p>
        </w:tc>
        <w:tc>
          <w:tcPr>
            <w:tcW w:w="304" w:type="dxa"/>
          </w:tcPr>
          <w:p w:rsidR="00274D8F" w:rsidRDefault="008B0D88">
            <w:pPr>
              <w:pStyle w:val="TableParagraph"/>
              <w:spacing w:before="1"/>
              <w:ind w:left="118"/>
              <w:rPr>
                <w:sz w:val="18"/>
              </w:rPr>
            </w:pPr>
            <w:r>
              <w:rPr>
                <w:sz w:val="18"/>
              </w:rPr>
              <w:t>x</w:t>
            </w:r>
          </w:p>
        </w:tc>
        <w:tc>
          <w:tcPr>
            <w:tcW w:w="304" w:type="dxa"/>
          </w:tcPr>
          <w:p w:rsidR="00274D8F" w:rsidRDefault="008B0D88">
            <w:pPr>
              <w:pStyle w:val="TableParagraph"/>
              <w:spacing w:before="1"/>
              <w:ind w:right="94"/>
              <w:jc w:val="right"/>
              <w:rPr>
                <w:sz w:val="18"/>
              </w:rPr>
            </w:pPr>
            <w:r>
              <w:rPr>
                <w:sz w:val="18"/>
              </w:rPr>
              <w:t>x</w:t>
            </w:r>
          </w:p>
        </w:tc>
        <w:tc>
          <w:tcPr>
            <w:tcW w:w="304" w:type="dxa"/>
          </w:tcPr>
          <w:p w:rsidR="00274D8F" w:rsidRDefault="008B0D88">
            <w:pPr>
              <w:pStyle w:val="TableParagraph"/>
              <w:spacing w:before="1"/>
              <w:ind w:left="24"/>
              <w:jc w:val="center"/>
              <w:rPr>
                <w:sz w:val="18"/>
              </w:rPr>
            </w:pPr>
            <w:r>
              <w:rPr>
                <w:sz w:val="18"/>
              </w:rPr>
              <w:t>x</w:t>
            </w:r>
          </w:p>
        </w:tc>
        <w:tc>
          <w:tcPr>
            <w:tcW w:w="304" w:type="dxa"/>
          </w:tcPr>
          <w:p w:rsidR="00274D8F" w:rsidRDefault="008B0D88">
            <w:pPr>
              <w:pStyle w:val="TableParagraph"/>
              <w:spacing w:before="1"/>
              <w:ind w:left="25"/>
              <w:jc w:val="center"/>
              <w:rPr>
                <w:sz w:val="18"/>
              </w:rPr>
            </w:pPr>
            <w:r>
              <w:rPr>
                <w:sz w:val="18"/>
              </w:rPr>
              <w:t>x</w:t>
            </w:r>
          </w:p>
        </w:tc>
        <w:tc>
          <w:tcPr>
            <w:tcW w:w="304" w:type="dxa"/>
          </w:tcPr>
          <w:p w:rsidR="00274D8F" w:rsidRDefault="008B0D88">
            <w:pPr>
              <w:pStyle w:val="TableParagraph"/>
              <w:spacing w:before="1"/>
              <w:ind w:left="32"/>
              <w:jc w:val="center"/>
              <w:rPr>
                <w:sz w:val="18"/>
              </w:rPr>
            </w:pPr>
            <w:r>
              <w:rPr>
                <w:sz w:val="18"/>
              </w:rPr>
              <w:t>x</w:t>
            </w:r>
          </w:p>
        </w:tc>
        <w:tc>
          <w:tcPr>
            <w:tcW w:w="290" w:type="dxa"/>
            <w:tcBorders>
              <w:right w:val="nil"/>
            </w:tcBorders>
          </w:tcPr>
          <w:p w:rsidR="00274D8F" w:rsidRDefault="008B0D88">
            <w:pPr>
              <w:pStyle w:val="TableParagraph"/>
              <w:spacing w:before="1"/>
              <w:ind w:left="124"/>
              <w:rPr>
                <w:sz w:val="18"/>
              </w:rPr>
            </w:pPr>
            <w:r>
              <w:rPr>
                <w:sz w:val="18"/>
              </w:rPr>
              <w:t>x</w:t>
            </w:r>
          </w:p>
        </w:tc>
      </w:tr>
    </w:tbl>
    <w:p w:rsidR="00274D8F" w:rsidRDefault="00274D8F">
      <w:pPr>
        <w:rPr>
          <w:sz w:val="18"/>
        </w:rPr>
        <w:sectPr w:rsidR="00274D8F">
          <w:headerReference w:type="default" r:id="rId89"/>
          <w:footerReference w:type="default" r:id="rId90"/>
          <w:pgSz w:w="16850" w:h="11920" w:orient="landscape"/>
          <w:pgMar w:top="1580" w:right="0" w:bottom="1160" w:left="160" w:header="778" w:footer="979" w:gutter="0"/>
          <w:pgNumType w:start="91"/>
          <w:cols w:space="720"/>
        </w:sectPr>
      </w:pPr>
    </w:p>
    <w:p w:rsidR="00274D8F" w:rsidRDefault="008B0D88">
      <w:pPr>
        <w:pStyle w:val="Textoindependiente"/>
        <w:spacing w:before="5"/>
        <w:rPr>
          <w:b/>
          <w:sz w:val="16"/>
        </w:rPr>
      </w:pPr>
      <w:r>
        <w:lastRenderedPageBreak/>
        <w:pict>
          <v:shape id="_x0000_s1209" type="#_x0000_t202" style="position:absolute;margin-left:17.3pt;margin-top:92.8pt;width:825.25pt;height:418.2pt;z-index:15995392;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567"/>
                    <w:gridCol w:w="426"/>
                    <w:gridCol w:w="425"/>
                    <w:gridCol w:w="1135"/>
                    <w:gridCol w:w="2552"/>
                    <w:gridCol w:w="1277"/>
                    <w:gridCol w:w="1702"/>
                    <w:gridCol w:w="1699"/>
                    <w:gridCol w:w="775"/>
                    <w:gridCol w:w="994"/>
                    <w:gridCol w:w="158"/>
                    <w:gridCol w:w="304"/>
                    <w:gridCol w:w="304"/>
                    <w:gridCol w:w="306"/>
                    <w:gridCol w:w="304"/>
                    <w:gridCol w:w="304"/>
                    <w:gridCol w:w="304"/>
                    <w:gridCol w:w="304"/>
                    <w:gridCol w:w="304"/>
                    <w:gridCol w:w="304"/>
                    <w:gridCol w:w="304"/>
                    <w:gridCol w:w="304"/>
                    <w:gridCol w:w="304"/>
                    <w:gridCol w:w="304"/>
                    <w:gridCol w:w="290"/>
                  </w:tblGrid>
                  <w:tr w:rsidR="00274D8F">
                    <w:trPr>
                      <w:trHeight w:val="839"/>
                    </w:trPr>
                    <w:tc>
                      <w:tcPr>
                        <w:tcW w:w="526" w:type="dxa"/>
                      </w:tcPr>
                      <w:p w:rsidR="00274D8F" w:rsidRDefault="00274D8F">
                        <w:pPr>
                          <w:pStyle w:val="TableParagraph"/>
                          <w:rPr>
                            <w:rFonts w:ascii="Times New Roman"/>
                            <w:sz w:val="18"/>
                          </w:rPr>
                        </w:pPr>
                      </w:p>
                    </w:tc>
                    <w:tc>
                      <w:tcPr>
                        <w:tcW w:w="567" w:type="dxa"/>
                      </w:tcPr>
                      <w:p w:rsidR="00274D8F" w:rsidRDefault="008B0D88">
                        <w:pPr>
                          <w:pStyle w:val="TableParagraph"/>
                          <w:spacing w:before="1"/>
                          <w:ind w:left="25" w:right="68"/>
                          <w:rPr>
                            <w:sz w:val="18"/>
                          </w:rPr>
                        </w:pPr>
                        <w:r>
                          <w:rPr>
                            <w:sz w:val="18"/>
                          </w:rPr>
                          <w:t>intern a</w:t>
                        </w:r>
                      </w:p>
                    </w:tc>
                    <w:tc>
                      <w:tcPr>
                        <w:tcW w:w="426" w:type="dxa"/>
                      </w:tcPr>
                      <w:p w:rsidR="00274D8F" w:rsidRDefault="00274D8F">
                        <w:pPr>
                          <w:pStyle w:val="TableParagraph"/>
                          <w:rPr>
                            <w:rFonts w:ascii="Times New Roman"/>
                            <w:sz w:val="18"/>
                          </w:rPr>
                        </w:pPr>
                      </w:p>
                    </w:tc>
                    <w:tc>
                      <w:tcPr>
                        <w:tcW w:w="425" w:type="dxa"/>
                      </w:tcPr>
                      <w:p w:rsidR="00274D8F" w:rsidRDefault="00274D8F">
                        <w:pPr>
                          <w:pStyle w:val="TableParagraph"/>
                          <w:rPr>
                            <w:rFonts w:ascii="Times New Roman"/>
                            <w:sz w:val="18"/>
                          </w:rPr>
                        </w:pPr>
                      </w:p>
                    </w:tc>
                    <w:tc>
                      <w:tcPr>
                        <w:tcW w:w="1135" w:type="dxa"/>
                      </w:tcPr>
                      <w:p w:rsidR="00274D8F" w:rsidRDefault="00274D8F">
                        <w:pPr>
                          <w:pStyle w:val="TableParagraph"/>
                          <w:rPr>
                            <w:rFonts w:ascii="Times New Roman"/>
                            <w:sz w:val="18"/>
                          </w:rPr>
                        </w:pPr>
                      </w:p>
                    </w:tc>
                    <w:tc>
                      <w:tcPr>
                        <w:tcW w:w="2552" w:type="dxa"/>
                      </w:tcPr>
                      <w:p w:rsidR="00274D8F" w:rsidRDefault="008B0D88">
                        <w:pPr>
                          <w:pStyle w:val="TableParagraph"/>
                          <w:spacing w:before="1"/>
                          <w:ind w:left="26"/>
                          <w:rPr>
                            <w:sz w:val="18"/>
                          </w:rPr>
                        </w:pPr>
                        <w:r>
                          <w:rPr>
                            <w:sz w:val="18"/>
                          </w:rPr>
                          <w:t>oportunidades de mujeres y hombres</w:t>
                        </w:r>
                      </w:p>
                    </w:tc>
                    <w:tc>
                      <w:tcPr>
                        <w:tcW w:w="1277" w:type="dxa"/>
                      </w:tcPr>
                      <w:p w:rsidR="00274D8F" w:rsidRDefault="00274D8F">
                        <w:pPr>
                          <w:pStyle w:val="TableParagraph"/>
                          <w:rPr>
                            <w:rFonts w:ascii="Times New Roman"/>
                            <w:sz w:val="18"/>
                          </w:rPr>
                        </w:pPr>
                      </w:p>
                    </w:tc>
                    <w:tc>
                      <w:tcPr>
                        <w:tcW w:w="1702" w:type="dxa"/>
                      </w:tcPr>
                      <w:p w:rsidR="00274D8F" w:rsidRDefault="00274D8F">
                        <w:pPr>
                          <w:pStyle w:val="TableParagraph"/>
                          <w:rPr>
                            <w:rFonts w:ascii="Times New Roman"/>
                            <w:sz w:val="18"/>
                          </w:rPr>
                        </w:pPr>
                      </w:p>
                    </w:tc>
                    <w:tc>
                      <w:tcPr>
                        <w:tcW w:w="1699" w:type="dxa"/>
                      </w:tcPr>
                      <w:p w:rsidR="00274D8F" w:rsidRDefault="00274D8F">
                        <w:pPr>
                          <w:pStyle w:val="TableParagraph"/>
                          <w:rPr>
                            <w:rFonts w:ascii="Times New Roman"/>
                            <w:sz w:val="18"/>
                          </w:rPr>
                        </w:pPr>
                      </w:p>
                    </w:tc>
                    <w:tc>
                      <w:tcPr>
                        <w:tcW w:w="775" w:type="dxa"/>
                      </w:tcPr>
                      <w:p w:rsidR="00274D8F" w:rsidRDefault="00274D8F">
                        <w:pPr>
                          <w:pStyle w:val="TableParagraph"/>
                          <w:rPr>
                            <w:rFonts w:ascii="Times New Roman"/>
                            <w:sz w:val="18"/>
                          </w:rPr>
                        </w:pPr>
                      </w:p>
                    </w:tc>
                    <w:tc>
                      <w:tcPr>
                        <w:tcW w:w="994" w:type="dxa"/>
                      </w:tcPr>
                      <w:p w:rsidR="00274D8F" w:rsidRDefault="00274D8F">
                        <w:pPr>
                          <w:pStyle w:val="TableParagraph"/>
                          <w:rPr>
                            <w:rFonts w:ascii="Times New Roman"/>
                            <w:sz w:val="18"/>
                          </w:rPr>
                        </w:pPr>
                      </w:p>
                    </w:tc>
                    <w:tc>
                      <w:tcPr>
                        <w:tcW w:w="158"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6"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290" w:type="dxa"/>
                        <w:tcBorders>
                          <w:right w:val="nil"/>
                        </w:tcBorders>
                      </w:tcPr>
                      <w:p w:rsidR="00274D8F" w:rsidRDefault="00274D8F">
                        <w:pPr>
                          <w:pStyle w:val="TableParagraph"/>
                          <w:rPr>
                            <w:rFonts w:ascii="Times New Roman"/>
                            <w:sz w:val="18"/>
                          </w:rPr>
                        </w:pPr>
                      </w:p>
                    </w:tc>
                  </w:tr>
                  <w:tr w:rsidR="00274D8F">
                    <w:trPr>
                      <w:trHeight w:val="2637"/>
                    </w:trPr>
                    <w:tc>
                      <w:tcPr>
                        <w:tcW w:w="526" w:type="dxa"/>
                      </w:tcPr>
                      <w:p w:rsidR="00274D8F" w:rsidRDefault="008B0D88">
                        <w:pPr>
                          <w:pStyle w:val="TableParagraph"/>
                          <w:spacing w:before="1"/>
                          <w:ind w:left="26"/>
                          <w:rPr>
                            <w:sz w:val="18"/>
                          </w:rPr>
                        </w:pPr>
                        <w:r>
                          <w:rPr>
                            <w:sz w:val="18"/>
                          </w:rPr>
                          <w:t>B1.</w:t>
                        </w:r>
                      </w:p>
                      <w:p w:rsidR="00274D8F" w:rsidRDefault="008B0D88">
                        <w:pPr>
                          <w:pStyle w:val="TableParagraph"/>
                          <w:spacing w:before="1"/>
                          <w:ind w:left="26" w:right="39"/>
                          <w:jc w:val="both"/>
                          <w:rPr>
                            <w:sz w:val="18"/>
                          </w:rPr>
                        </w:pPr>
                        <w:r>
                          <w:rPr>
                            <w:sz w:val="18"/>
                          </w:rPr>
                          <w:t>Estrat egía y Polític as</w:t>
                        </w:r>
                      </w:p>
                    </w:tc>
                    <w:tc>
                      <w:tcPr>
                        <w:tcW w:w="567" w:type="dxa"/>
                      </w:tcPr>
                      <w:p w:rsidR="00274D8F" w:rsidRDefault="008B0D88">
                        <w:pPr>
                          <w:pStyle w:val="TableParagraph"/>
                          <w:spacing w:before="1"/>
                          <w:ind w:left="25"/>
                          <w:rPr>
                            <w:sz w:val="18"/>
                          </w:rPr>
                        </w:pPr>
                        <w:r>
                          <w:rPr>
                            <w:sz w:val="18"/>
                          </w:rPr>
                          <w:t>B1.A7</w:t>
                        </w:r>
                      </w:p>
                      <w:p w:rsidR="00274D8F" w:rsidRDefault="008B0D88">
                        <w:pPr>
                          <w:pStyle w:val="TableParagraph"/>
                          <w:spacing w:before="1"/>
                          <w:ind w:left="25" w:right="2"/>
                          <w:rPr>
                            <w:sz w:val="18"/>
                          </w:rPr>
                        </w:pPr>
                        <w:r>
                          <w:rPr>
                            <w:sz w:val="18"/>
                          </w:rPr>
                          <w:t>Lengu aje y las imáge nes en comun icación intern a y extern</w:t>
                        </w:r>
                      </w:p>
                      <w:p w:rsidR="00274D8F" w:rsidRDefault="008B0D88">
                        <w:pPr>
                          <w:pStyle w:val="TableParagraph"/>
                          <w:spacing w:line="199" w:lineRule="exact"/>
                          <w:ind w:left="25"/>
                          <w:rPr>
                            <w:sz w:val="18"/>
                          </w:rPr>
                        </w:pPr>
                        <w:r>
                          <w:rPr>
                            <w:sz w:val="18"/>
                          </w:rPr>
                          <w:t>a</w:t>
                        </w:r>
                      </w:p>
                    </w:tc>
                    <w:tc>
                      <w:tcPr>
                        <w:tcW w:w="426"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7"/>
                          <w:ind w:left="9"/>
                          <w:jc w:val="center"/>
                          <w:rPr>
                            <w:sz w:val="18"/>
                          </w:rPr>
                        </w:pPr>
                        <w:r>
                          <w:rPr>
                            <w:sz w:val="18"/>
                          </w:rPr>
                          <w:t>5</w:t>
                        </w:r>
                      </w:p>
                    </w:tc>
                    <w:tc>
                      <w:tcPr>
                        <w:tcW w:w="42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7"/>
                          <w:ind w:left="9" w:right="1"/>
                          <w:jc w:val="center"/>
                          <w:rPr>
                            <w:sz w:val="18"/>
                          </w:rPr>
                        </w:pPr>
                        <w:r>
                          <w:rPr>
                            <w:sz w:val="18"/>
                          </w:rPr>
                          <w:t>2023</w:t>
                        </w:r>
                      </w:p>
                    </w:tc>
                    <w:tc>
                      <w:tcPr>
                        <w:tcW w:w="113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7"/>
                          <w:rPr>
                            <w:rFonts w:ascii="Verdana"/>
                            <w:b/>
                            <w:sz w:val="18"/>
                          </w:rPr>
                        </w:pPr>
                      </w:p>
                      <w:p w:rsidR="00274D8F" w:rsidRDefault="008B0D88">
                        <w:pPr>
                          <w:pStyle w:val="TableParagraph"/>
                          <w:ind w:left="26" w:right="421"/>
                          <w:rPr>
                            <w:sz w:val="18"/>
                          </w:rPr>
                        </w:pPr>
                        <w:r>
                          <w:rPr>
                            <w:sz w:val="18"/>
                          </w:rPr>
                          <w:t>Lenguaje inclusivo</w:t>
                        </w:r>
                      </w:p>
                    </w:tc>
                    <w:tc>
                      <w:tcPr>
                        <w:tcW w:w="2552" w:type="dxa"/>
                      </w:tcPr>
                      <w:p w:rsidR="00274D8F" w:rsidRDefault="00274D8F">
                        <w:pPr>
                          <w:pStyle w:val="TableParagraph"/>
                          <w:rPr>
                            <w:rFonts w:ascii="Verdana"/>
                            <w:b/>
                            <w:sz w:val="18"/>
                          </w:rPr>
                        </w:pPr>
                      </w:p>
                      <w:p w:rsidR="00274D8F" w:rsidRDefault="00274D8F">
                        <w:pPr>
                          <w:pStyle w:val="TableParagraph"/>
                          <w:spacing w:before="3"/>
                          <w:rPr>
                            <w:rFonts w:ascii="Verdana"/>
                            <w:b/>
                            <w:sz w:val="18"/>
                          </w:rPr>
                        </w:pPr>
                      </w:p>
                      <w:p w:rsidR="00274D8F" w:rsidRDefault="008B0D88">
                        <w:pPr>
                          <w:pStyle w:val="TableParagraph"/>
                          <w:ind w:left="26" w:right="56"/>
                          <w:rPr>
                            <w:sz w:val="18"/>
                          </w:rPr>
                        </w:pPr>
                        <w:r>
                          <w:rPr>
                            <w:sz w:val="18"/>
                          </w:rPr>
                          <w:t>Revisar los procesos que afectan a personas para garantizar su redacción con un lenguaje inclusivo y que el proces en sí tenga perspectiva de género, siendo transporente y equitativo. También organigrama. Asegurar la difusión a la plantilla.</w:t>
                        </w:r>
                      </w:p>
                    </w:tc>
                    <w:tc>
                      <w:tcPr>
                        <w:tcW w:w="1277" w:type="dxa"/>
                      </w:tcPr>
                      <w:p w:rsidR="00274D8F" w:rsidRDefault="00274D8F">
                        <w:pPr>
                          <w:pStyle w:val="TableParagraph"/>
                          <w:spacing w:before="3"/>
                          <w:rPr>
                            <w:rFonts w:ascii="Verdana"/>
                            <w:b/>
                            <w:sz w:val="18"/>
                          </w:rPr>
                        </w:pPr>
                      </w:p>
                      <w:p w:rsidR="00274D8F" w:rsidRDefault="008B0D88">
                        <w:pPr>
                          <w:pStyle w:val="TableParagraph"/>
                          <w:ind w:left="24" w:right="93"/>
                          <w:rPr>
                            <w:sz w:val="18"/>
                          </w:rPr>
                        </w:pPr>
                        <w:r>
                          <w:rPr>
                            <w:sz w:val="18"/>
                          </w:rPr>
                          <w:t>Tener un leng</w:t>
                        </w:r>
                        <w:r>
                          <w:rPr>
                            <w:sz w:val="18"/>
                          </w:rPr>
                          <w:t>uaje inclusivo internamente y hacia el exterior.</w:t>
                        </w:r>
                      </w:p>
                      <w:p w:rsidR="00274D8F" w:rsidRDefault="008B0D88">
                        <w:pPr>
                          <w:pStyle w:val="TableParagraph"/>
                          <w:ind w:left="24" w:right="70"/>
                          <w:rPr>
                            <w:sz w:val="18"/>
                          </w:rPr>
                        </w:pPr>
                        <w:r>
                          <w:rPr>
                            <w:sz w:val="18"/>
                          </w:rPr>
                          <w:t>Procesos de la organización con perspectiva de género</w:t>
                        </w:r>
                      </w:p>
                    </w:tc>
                    <w:tc>
                      <w:tcPr>
                        <w:tcW w:w="1702"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5"/>
                          <w:rPr>
                            <w:rFonts w:ascii="Verdana"/>
                            <w:b/>
                            <w:sz w:val="18"/>
                          </w:rPr>
                        </w:pPr>
                      </w:p>
                      <w:p w:rsidR="00274D8F" w:rsidRDefault="008B0D88">
                        <w:pPr>
                          <w:pStyle w:val="TableParagraph"/>
                          <w:ind w:left="23" w:right="537"/>
                          <w:rPr>
                            <w:sz w:val="18"/>
                          </w:rPr>
                        </w:pPr>
                        <w:r>
                          <w:rPr>
                            <w:sz w:val="18"/>
                          </w:rPr>
                          <w:t>Nº de procesos revisados</w:t>
                        </w:r>
                      </w:p>
                      <w:p w:rsidR="00274D8F" w:rsidRDefault="008B0D88">
                        <w:pPr>
                          <w:pStyle w:val="TableParagraph"/>
                          <w:ind w:left="23" w:right="262"/>
                          <w:rPr>
                            <w:sz w:val="18"/>
                          </w:rPr>
                        </w:pPr>
                        <w:r>
                          <w:rPr>
                            <w:sz w:val="18"/>
                          </w:rPr>
                          <w:t>Nº de correcciones hechas</w:t>
                        </w:r>
                      </w:p>
                      <w:p w:rsidR="00274D8F" w:rsidRDefault="008B0D88">
                        <w:pPr>
                          <w:pStyle w:val="TableParagraph"/>
                          <w:ind w:left="23" w:right="252"/>
                          <w:rPr>
                            <w:sz w:val="18"/>
                          </w:rPr>
                        </w:pPr>
                        <w:r>
                          <w:rPr>
                            <w:sz w:val="18"/>
                          </w:rPr>
                          <w:t>Nº de disfusiones y canales de difusión</w:t>
                        </w:r>
                      </w:p>
                    </w:tc>
                    <w:tc>
                      <w:tcPr>
                        <w:tcW w:w="1699" w:type="dxa"/>
                      </w:tcPr>
                      <w:p w:rsidR="00274D8F" w:rsidRDefault="00274D8F">
                        <w:pPr>
                          <w:pStyle w:val="TableParagraph"/>
                          <w:rPr>
                            <w:rFonts w:ascii="Verdana"/>
                            <w:b/>
                            <w:sz w:val="18"/>
                          </w:rPr>
                        </w:pPr>
                      </w:p>
                      <w:p w:rsidR="00274D8F" w:rsidRDefault="008B0D88">
                        <w:pPr>
                          <w:pStyle w:val="TableParagraph"/>
                          <w:spacing w:before="111"/>
                          <w:ind w:left="23" w:right="286"/>
                          <w:rPr>
                            <w:sz w:val="18"/>
                          </w:rPr>
                        </w:pPr>
                        <w:r>
                          <w:rPr>
                            <w:sz w:val="18"/>
                          </w:rPr>
                          <w:t xml:space="preserve">Revisión de los procesos P01, </w:t>
                        </w:r>
                        <w:r>
                          <w:rPr>
                            <w:spacing w:val="-4"/>
                            <w:sz w:val="18"/>
                          </w:rPr>
                          <w:t xml:space="preserve">P02, </w:t>
                        </w:r>
                        <w:r>
                          <w:rPr>
                            <w:sz w:val="18"/>
                          </w:rPr>
                          <w:t>P010, P014, P027, P29.</w:t>
                        </w:r>
                      </w:p>
                      <w:p w:rsidR="00274D8F" w:rsidRDefault="008B0D88">
                        <w:pPr>
                          <w:pStyle w:val="TableParagraph"/>
                          <w:spacing w:before="2"/>
                          <w:ind w:left="23" w:right="101"/>
                          <w:rPr>
                            <w:sz w:val="18"/>
                          </w:rPr>
                        </w:pPr>
                        <w:r>
                          <w:rPr>
                            <w:sz w:val="18"/>
                          </w:rPr>
                          <w:t xml:space="preserve">Objetivo: revisión en 2023. 100% </w:t>
                        </w:r>
                        <w:r>
                          <w:rPr>
                            <w:spacing w:val="-3"/>
                            <w:sz w:val="18"/>
                          </w:rPr>
                          <w:t xml:space="preserve">procesos </w:t>
                        </w:r>
                        <w:r>
                          <w:rPr>
                            <w:sz w:val="18"/>
                          </w:rPr>
                          <w:t>adaptados (P01, P02, P010, P014, P027, P29)</w:t>
                        </w:r>
                      </w:p>
                    </w:tc>
                    <w:tc>
                      <w:tcPr>
                        <w:tcW w:w="77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7"/>
                          <w:rPr>
                            <w:rFonts w:ascii="Verdana"/>
                            <w:b/>
                            <w:sz w:val="18"/>
                          </w:rPr>
                        </w:pPr>
                      </w:p>
                      <w:p w:rsidR="00274D8F" w:rsidRDefault="008B0D88">
                        <w:pPr>
                          <w:pStyle w:val="TableParagraph"/>
                          <w:ind w:left="26" w:right="131"/>
                          <w:rPr>
                            <w:sz w:val="18"/>
                          </w:rPr>
                        </w:pPr>
                        <w:r>
                          <w:rPr>
                            <w:sz w:val="18"/>
                          </w:rPr>
                          <w:t>Toda la plantilla</w:t>
                        </w:r>
                      </w:p>
                    </w:tc>
                    <w:tc>
                      <w:tcPr>
                        <w:tcW w:w="994"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5"/>
                          <w:ind w:left="24" w:right="16"/>
                          <w:rPr>
                            <w:sz w:val="18"/>
                          </w:rPr>
                        </w:pPr>
                        <w:r>
                          <w:rPr>
                            <w:sz w:val="18"/>
                          </w:rPr>
                          <w:t>Responsable de calidad y RRHH</w:t>
                        </w:r>
                      </w:p>
                    </w:tc>
                    <w:tc>
                      <w:tcPr>
                        <w:tcW w:w="158"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right="100"/>
                          <w:jc w:val="right"/>
                          <w:rPr>
                            <w:sz w:val="18"/>
                          </w:rPr>
                        </w:pPr>
                        <w:r>
                          <w:rPr>
                            <w:sz w:val="18"/>
                          </w:rPr>
                          <w:t>x</w:t>
                        </w:r>
                      </w:p>
                    </w:tc>
                    <w:tc>
                      <w:tcPr>
                        <w:tcW w:w="304" w:type="dxa"/>
                      </w:tcPr>
                      <w:p w:rsidR="00274D8F" w:rsidRDefault="008B0D88">
                        <w:pPr>
                          <w:pStyle w:val="TableParagraph"/>
                          <w:spacing w:before="1"/>
                          <w:ind w:left="13"/>
                          <w:jc w:val="center"/>
                          <w:rPr>
                            <w:sz w:val="18"/>
                          </w:rPr>
                        </w:pPr>
                        <w:r>
                          <w:rPr>
                            <w:sz w:val="18"/>
                          </w:rPr>
                          <w:t>x</w:t>
                        </w:r>
                      </w:p>
                    </w:tc>
                    <w:tc>
                      <w:tcPr>
                        <w:tcW w:w="306" w:type="dxa"/>
                      </w:tcPr>
                      <w:p w:rsidR="00274D8F" w:rsidRDefault="008B0D88">
                        <w:pPr>
                          <w:pStyle w:val="TableParagraph"/>
                          <w:spacing w:before="1"/>
                          <w:ind w:left="12"/>
                          <w:jc w:val="center"/>
                          <w:rPr>
                            <w:sz w:val="18"/>
                          </w:rPr>
                        </w:pPr>
                        <w:r>
                          <w:rPr>
                            <w:sz w:val="18"/>
                          </w:rPr>
                          <w:t>x</w:t>
                        </w:r>
                      </w:p>
                    </w:tc>
                    <w:tc>
                      <w:tcPr>
                        <w:tcW w:w="304" w:type="dxa"/>
                      </w:tcPr>
                      <w:p w:rsidR="00274D8F" w:rsidRDefault="008B0D88">
                        <w:pPr>
                          <w:pStyle w:val="TableParagraph"/>
                          <w:spacing w:before="1"/>
                          <w:ind w:left="12"/>
                          <w:jc w:val="center"/>
                          <w:rPr>
                            <w:sz w:val="18"/>
                          </w:rPr>
                        </w:pPr>
                        <w:r>
                          <w:rPr>
                            <w:sz w:val="18"/>
                          </w:rPr>
                          <w:t>x</w:t>
                        </w: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290" w:type="dxa"/>
                        <w:tcBorders>
                          <w:right w:val="nil"/>
                        </w:tcBorders>
                      </w:tcPr>
                      <w:p w:rsidR="00274D8F" w:rsidRDefault="00274D8F">
                        <w:pPr>
                          <w:pStyle w:val="TableParagraph"/>
                          <w:rPr>
                            <w:rFonts w:ascii="Times New Roman"/>
                            <w:sz w:val="18"/>
                          </w:rPr>
                        </w:pPr>
                      </w:p>
                    </w:tc>
                  </w:tr>
                  <w:tr w:rsidR="00274D8F">
                    <w:trPr>
                      <w:trHeight w:val="2638"/>
                    </w:trPr>
                    <w:tc>
                      <w:tcPr>
                        <w:tcW w:w="526" w:type="dxa"/>
                      </w:tcPr>
                      <w:p w:rsidR="00274D8F" w:rsidRDefault="008B0D88">
                        <w:pPr>
                          <w:pStyle w:val="TableParagraph"/>
                          <w:spacing w:before="1" w:line="219" w:lineRule="exact"/>
                          <w:ind w:left="26"/>
                          <w:rPr>
                            <w:sz w:val="18"/>
                          </w:rPr>
                        </w:pPr>
                        <w:r>
                          <w:rPr>
                            <w:sz w:val="18"/>
                          </w:rPr>
                          <w:t>B1.</w:t>
                        </w:r>
                      </w:p>
                      <w:p w:rsidR="00274D8F" w:rsidRDefault="008B0D88">
                        <w:pPr>
                          <w:pStyle w:val="TableParagraph"/>
                          <w:ind w:left="26" w:right="39"/>
                          <w:jc w:val="both"/>
                          <w:rPr>
                            <w:sz w:val="18"/>
                          </w:rPr>
                        </w:pPr>
                        <w:r>
                          <w:rPr>
                            <w:sz w:val="18"/>
                          </w:rPr>
                          <w:t>Estrat egía y Polític as</w:t>
                        </w:r>
                      </w:p>
                    </w:tc>
                    <w:tc>
                      <w:tcPr>
                        <w:tcW w:w="567" w:type="dxa"/>
                      </w:tcPr>
                      <w:p w:rsidR="00274D8F" w:rsidRDefault="008B0D88">
                        <w:pPr>
                          <w:pStyle w:val="TableParagraph"/>
                          <w:spacing w:before="1" w:line="219" w:lineRule="exact"/>
                          <w:ind w:left="25"/>
                          <w:rPr>
                            <w:sz w:val="18"/>
                          </w:rPr>
                        </w:pPr>
                        <w:r>
                          <w:rPr>
                            <w:sz w:val="18"/>
                          </w:rPr>
                          <w:t>B1.A7</w:t>
                        </w:r>
                      </w:p>
                      <w:p w:rsidR="00274D8F" w:rsidRDefault="008B0D88">
                        <w:pPr>
                          <w:pStyle w:val="TableParagraph"/>
                          <w:ind w:left="25" w:right="2"/>
                          <w:rPr>
                            <w:sz w:val="18"/>
                          </w:rPr>
                        </w:pPr>
                        <w:r>
                          <w:rPr>
                            <w:sz w:val="18"/>
                          </w:rPr>
                          <w:t>Lengu aje e imáge nes en la comun icación intern a y extern</w:t>
                        </w:r>
                      </w:p>
                      <w:p w:rsidR="00274D8F" w:rsidRDefault="008B0D88">
                        <w:pPr>
                          <w:pStyle w:val="TableParagraph"/>
                          <w:spacing w:before="1" w:line="199" w:lineRule="exact"/>
                          <w:ind w:left="25"/>
                          <w:rPr>
                            <w:sz w:val="18"/>
                          </w:rPr>
                        </w:pPr>
                        <w:r>
                          <w:rPr>
                            <w:sz w:val="18"/>
                          </w:rPr>
                          <w:t>a</w:t>
                        </w:r>
                      </w:p>
                    </w:tc>
                    <w:tc>
                      <w:tcPr>
                        <w:tcW w:w="426"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5"/>
                          <w:ind w:left="9"/>
                          <w:jc w:val="center"/>
                          <w:rPr>
                            <w:sz w:val="18"/>
                          </w:rPr>
                        </w:pPr>
                        <w:r>
                          <w:rPr>
                            <w:sz w:val="18"/>
                          </w:rPr>
                          <w:t>6</w:t>
                        </w:r>
                      </w:p>
                    </w:tc>
                    <w:tc>
                      <w:tcPr>
                        <w:tcW w:w="42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5"/>
                          <w:ind w:left="9" w:right="1"/>
                          <w:jc w:val="center"/>
                          <w:rPr>
                            <w:sz w:val="18"/>
                          </w:rPr>
                        </w:pPr>
                        <w:r>
                          <w:rPr>
                            <w:sz w:val="18"/>
                          </w:rPr>
                          <w:t>2023</w:t>
                        </w:r>
                      </w:p>
                    </w:tc>
                    <w:tc>
                      <w:tcPr>
                        <w:tcW w:w="113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7"/>
                          <w:rPr>
                            <w:rFonts w:ascii="Verdana"/>
                            <w:b/>
                            <w:sz w:val="18"/>
                          </w:rPr>
                        </w:pPr>
                      </w:p>
                      <w:p w:rsidR="00274D8F" w:rsidRDefault="008B0D88">
                        <w:pPr>
                          <w:pStyle w:val="TableParagraph"/>
                          <w:ind w:left="26" w:right="421"/>
                          <w:rPr>
                            <w:sz w:val="18"/>
                          </w:rPr>
                        </w:pPr>
                        <w:r>
                          <w:rPr>
                            <w:sz w:val="18"/>
                          </w:rPr>
                          <w:t>Lenguaje inclusivo</w:t>
                        </w:r>
                      </w:p>
                    </w:tc>
                    <w:tc>
                      <w:tcPr>
                        <w:tcW w:w="2552"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5"/>
                          <w:ind w:left="26" w:right="596"/>
                          <w:rPr>
                            <w:b/>
                            <w:sz w:val="18"/>
                          </w:rPr>
                        </w:pPr>
                        <w:r>
                          <w:rPr>
                            <w:sz w:val="18"/>
                          </w:rPr>
                          <w:t xml:space="preserve">Hacer un uso inclusivo del lenguaje en toda la documentación </w:t>
                        </w:r>
                        <w:r>
                          <w:rPr>
                            <w:b/>
                            <w:sz w:val="18"/>
                          </w:rPr>
                          <w:t>nueva</w:t>
                        </w:r>
                      </w:p>
                    </w:tc>
                    <w:tc>
                      <w:tcPr>
                        <w:tcW w:w="1277" w:type="dxa"/>
                      </w:tcPr>
                      <w:p w:rsidR="00274D8F" w:rsidRDefault="00274D8F">
                        <w:pPr>
                          <w:pStyle w:val="TableParagraph"/>
                          <w:spacing w:before="1"/>
                          <w:rPr>
                            <w:rFonts w:ascii="Verdana"/>
                            <w:b/>
                            <w:sz w:val="18"/>
                          </w:rPr>
                        </w:pPr>
                      </w:p>
                      <w:p w:rsidR="00274D8F" w:rsidRDefault="008B0D88">
                        <w:pPr>
                          <w:pStyle w:val="TableParagraph"/>
                          <w:ind w:left="24" w:right="47"/>
                          <w:rPr>
                            <w:sz w:val="18"/>
                          </w:rPr>
                        </w:pPr>
                        <w:r>
                          <w:rPr>
                            <w:sz w:val="18"/>
                          </w:rPr>
                          <w:t>Utilizar un lenguaje inclusivo y no sexista en todos los elementos de comunicación tanto interna como externa de la empresa.</w:t>
                        </w:r>
                      </w:p>
                    </w:tc>
                    <w:tc>
                      <w:tcPr>
                        <w:tcW w:w="1702"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5"/>
                          <w:ind w:left="23" w:right="169"/>
                          <w:rPr>
                            <w:sz w:val="18"/>
                          </w:rPr>
                        </w:pPr>
                        <w:r>
                          <w:rPr>
                            <w:sz w:val="18"/>
                          </w:rPr>
                          <w:t>Nº de documentos correctos / Nº documentos nuevos</w:t>
                        </w:r>
                      </w:p>
                    </w:tc>
                    <w:tc>
                      <w:tcPr>
                        <w:tcW w:w="1699"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7"/>
                          <w:rPr>
                            <w:rFonts w:ascii="Verdana"/>
                            <w:b/>
                            <w:sz w:val="18"/>
                          </w:rPr>
                        </w:pPr>
                      </w:p>
                      <w:p w:rsidR="00274D8F" w:rsidRDefault="008B0D88">
                        <w:pPr>
                          <w:pStyle w:val="TableParagraph"/>
                          <w:ind w:left="23" w:right="289"/>
                          <w:rPr>
                            <w:sz w:val="18"/>
                          </w:rPr>
                        </w:pPr>
                        <w:r>
                          <w:rPr>
                            <w:sz w:val="18"/>
                          </w:rPr>
                          <w:t>100% documentos nuevos correctos</w:t>
                        </w:r>
                      </w:p>
                    </w:tc>
                    <w:tc>
                      <w:tcPr>
                        <w:tcW w:w="77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7"/>
                          <w:rPr>
                            <w:rFonts w:ascii="Verdana"/>
                            <w:b/>
                            <w:sz w:val="18"/>
                          </w:rPr>
                        </w:pPr>
                      </w:p>
                      <w:p w:rsidR="00274D8F" w:rsidRDefault="008B0D88">
                        <w:pPr>
                          <w:pStyle w:val="TableParagraph"/>
                          <w:ind w:left="26" w:right="131"/>
                          <w:rPr>
                            <w:sz w:val="18"/>
                          </w:rPr>
                        </w:pPr>
                        <w:r>
                          <w:rPr>
                            <w:sz w:val="18"/>
                          </w:rPr>
                          <w:t>Toda la plantilla</w:t>
                        </w:r>
                      </w:p>
                    </w:tc>
                    <w:tc>
                      <w:tcPr>
                        <w:tcW w:w="994"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5"/>
                          <w:ind w:left="24" w:right="16"/>
                          <w:rPr>
                            <w:sz w:val="18"/>
                          </w:rPr>
                        </w:pPr>
                        <w:r>
                          <w:rPr>
                            <w:sz w:val="18"/>
                          </w:rPr>
                          <w:t>Responsable de calidad y RRHH</w:t>
                        </w:r>
                      </w:p>
                    </w:tc>
                    <w:tc>
                      <w:tcPr>
                        <w:tcW w:w="158"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right="100"/>
                          <w:jc w:val="right"/>
                          <w:rPr>
                            <w:sz w:val="18"/>
                          </w:rPr>
                        </w:pPr>
                        <w:r>
                          <w:rPr>
                            <w:sz w:val="18"/>
                          </w:rPr>
                          <w:t>x</w:t>
                        </w:r>
                      </w:p>
                    </w:tc>
                    <w:tc>
                      <w:tcPr>
                        <w:tcW w:w="304" w:type="dxa"/>
                      </w:tcPr>
                      <w:p w:rsidR="00274D8F" w:rsidRDefault="00274D8F">
                        <w:pPr>
                          <w:pStyle w:val="TableParagraph"/>
                          <w:rPr>
                            <w:rFonts w:ascii="Times New Roman"/>
                            <w:sz w:val="18"/>
                          </w:rPr>
                        </w:pPr>
                      </w:p>
                    </w:tc>
                    <w:tc>
                      <w:tcPr>
                        <w:tcW w:w="306"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left="13"/>
                          <w:jc w:val="center"/>
                          <w:rPr>
                            <w:sz w:val="18"/>
                          </w:rPr>
                        </w:pPr>
                        <w:r>
                          <w:rPr>
                            <w:sz w:val="18"/>
                          </w:rPr>
                          <w:t>x</w:t>
                        </w: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left="118"/>
                          <w:rPr>
                            <w:sz w:val="18"/>
                          </w:rPr>
                        </w:pPr>
                        <w:r>
                          <w:rPr>
                            <w:sz w:val="18"/>
                          </w:rPr>
                          <w:t>x</w:t>
                        </w: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290" w:type="dxa"/>
                        <w:tcBorders>
                          <w:right w:val="nil"/>
                        </w:tcBorders>
                      </w:tcPr>
                      <w:p w:rsidR="00274D8F" w:rsidRDefault="008B0D88">
                        <w:pPr>
                          <w:pStyle w:val="TableParagraph"/>
                          <w:spacing w:before="1"/>
                          <w:ind w:left="124"/>
                          <w:rPr>
                            <w:sz w:val="18"/>
                          </w:rPr>
                        </w:pPr>
                        <w:r>
                          <w:rPr>
                            <w:sz w:val="18"/>
                          </w:rPr>
                          <w:t>x</w:t>
                        </w:r>
                      </w:p>
                    </w:tc>
                  </w:tr>
                  <w:tr w:rsidR="00274D8F">
                    <w:trPr>
                      <w:trHeight w:val="2198"/>
                    </w:trPr>
                    <w:tc>
                      <w:tcPr>
                        <w:tcW w:w="526" w:type="dxa"/>
                      </w:tcPr>
                      <w:p w:rsidR="00274D8F" w:rsidRDefault="008B0D88">
                        <w:pPr>
                          <w:pStyle w:val="TableParagraph"/>
                          <w:spacing w:before="1" w:line="219" w:lineRule="exact"/>
                          <w:ind w:left="26"/>
                          <w:rPr>
                            <w:sz w:val="18"/>
                          </w:rPr>
                        </w:pPr>
                        <w:r>
                          <w:rPr>
                            <w:sz w:val="18"/>
                          </w:rPr>
                          <w:t>B1.</w:t>
                        </w:r>
                      </w:p>
                      <w:p w:rsidR="00274D8F" w:rsidRDefault="008B0D88">
                        <w:pPr>
                          <w:pStyle w:val="TableParagraph"/>
                          <w:ind w:left="26" w:right="39"/>
                          <w:jc w:val="both"/>
                          <w:rPr>
                            <w:sz w:val="18"/>
                          </w:rPr>
                        </w:pPr>
                        <w:r>
                          <w:rPr>
                            <w:sz w:val="18"/>
                          </w:rPr>
                          <w:t>Estrat egía y Polític as</w:t>
                        </w:r>
                      </w:p>
                    </w:tc>
                    <w:tc>
                      <w:tcPr>
                        <w:tcW w:w="567" w:type="dxa"/>
                      </w:tcPr>
                      <w:p w:rsidR="00274D8F" w:rsidRDefault="008B0D88">
                        <w:pPr>
                          <w:pStyle w:val="TableParagraph"/>
                          <w:spacing w:before="1" w:line="219" w:lineRule="exact"/>
                          <w:ind w:left="25"/>
                          <w:rPr>
                            <w:sz w:val="18"/>
                          </w:rPr>
                        </w:pPr>
                        <w:r>
                          <w:rPr>
                            <w:sz w:val="18"/>
                          </w:rPr>
                          <w:t>B1.A7</w:t>
                        </w:r>
                      </w:p>
                      <w:p w:rsidR="00274D8F" w:rsidRDefault="008B0D88">
                        <w:pPr>
                          <w:pStyle w:val="TableParagraph"/>
                          <w:ind w:left="25" w:right="1"/>
                          <w:rPr>
                            <w:sz w:val="18"/>
                          </w:rPr>
                        </w:pPr>
                        <w:r>
                          <w:rPr>
                            <w:sz w:val="18"/>
                          </w:rPr>
                          <w:t>Lengu aje e imáge nes en la comun icación intern</w:t>
                        </w:r>
                      </w:p>
                      <w:p w:rsidR="00274D8F" w:rsidRDefault="008B0D88">
                        <w:pPr>
                          <w:pStyle w:val="TableParagraph"/>
                          <w:spacing w:before="1" w:line="199" w:lineRule="exact"/>
                          <w:ind w:left="25"/>
                          <w:rPr>
                            <w:sz w:val="18"/>
                          </w:rPr>
                        </w:pPr>
                        <w:r>
                          <w:rPr>
                            <w:sz w:val="18"/>
                          </w:rPr>
                          <w:t>a y</w:t>
                        </w:r>
                      </w:p>
                    </w:tc>
                    <w:tc>
                      <w:tcPr>
                        <w:tcW w:w="426"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5"/>
                          <w:ind w:left="9"/>
                          <w:jc w:val="center"/>
                          <w:rPr>
                            <w:sz w:val="18"/>
                          </w:rPr>
                        </w:pPr>
                        <w:r>
                          <w:rPr>
                            <w:sz w:val="18"/>
                          </w:rPr>
                          <w:t>7</w:t>
                        </w:r>
                      </w:p>
                    </w:tc>
                    <w:tc>
                      <w:tcPr>
                        <w:tcW w:w="42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5"/>
                          <w:ind w:left="9" w:right="1"/>
                          <w:jc w:val="center"/>
                          <w:rPr>
                            <w:sz w:val="18"/>
                          </w:rPr>
                        </w:pPr>
                        <w:r>
                          <w:rPr>
                            <w:sz w:val="18"/>
                          </w:rPr>
                          <w:t>2022</w:t>
                        </w:r>
                      </w:p>
                    </w:tc>
                    <w:tc>
                      <w:tcPr>
                        <w:tcW w:w="113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3"/>
                          <w:ind w:left="26" w:right="426"/>
                          <w:rPr>
                            <w:sz w:val="18"/>
                          </w:rPr>
                        </w:pPr>
                        <w:r>
                          <w:rPr>
                            <w:sz w:val="18"/>
                          </w:rPr>
                          <w:t>WEB con lenguje inclusivo</w:t>
                        </w:r>
                      </w:p>
                    </w:tc>
                    <w:tc>
                      <w:tcPr>
                        <w:tcW w:w="2552"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4"/>
                          <w:rPr>
                            <w:rFonts w:ascii="Verdana"/>
                            <w:b/>
                            <w:sz w:val="18"/>
                          </w:rPr>
                        </w:pPr>
                      </w:p>
                      <w:p w:rsidR="00274D8F" w:rsidRDefault="008B0D88">
                        <w:pPr>
                          <w:pStyle w:val="TableParagraph"/>
                          <w:ind w:left="26" w:right="502"/>
                          <w:rPr>
                            <w:sz w:val="18"/>
                          </w:rPr>
                        </w:pPr>
                        <w:r>
                          <w:rPr>
                            <w:sz w:val="18"/>
                          </w:rPr>
                          <w:t>Revisar la WEB y corregir el lenguaje androcéntrico</w:t>
                        </w:r>
                      </w:p>
                    </w:tc>
                    <w:tc>
                      <w:tcPr>
                        <w:tcW w:w="1277" w:type="dxa"/>
                      </w:tcPr>
                      <w:p w:rsidR="00274D8F" w:rsidRDefault="008B0D88">
                        <w:pPr>
                          <w:pStyle w:val="TableParagraph"/>
                          <w:spacing w:before="1"/>
                          <w:ind w:left="24" w:right="46"/>
                          <w:rPr>
                            <w:sz w:val="18"/>
                          </w:rPr>
                        </w:pPr>
                        <w:r>
                          <w:rPr>
                            <w:sz w:val="18"/>
                          </w:rPr>
                          <w:t>Utilizar un lenguaje inclusivo y no sexista en todos los elementos de comunicación tanto interna como externa</w:t>
                        </w:r>
                      </w:p>
                      <w:p w:rsidR="00274D8F" w:rsidRDefault="008B0D88">
                        <w:pPr>
                          <w:pStyle w:val="TableParagraph"/>
                          <w:spacing w:line="199" w:lineRule="exact"/>
                          <w:ind w:left="24"/>
                          <w:rPr>
                            <w:sz w:val="18"/>
                          </w:rPr>
                        </w:pPr>
                        <w:r>
                          <w:rPr>
                            <w:sz w:val="18"/>
                          </w:rPr>
                          <w:t>de la empresa.</w:t>
                        </w:r>
                      </w:p>
                    </w:tc>
                    <w:tc>
                      <w:tcPr>
                        <w:tcW w:w="1702"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ind w:left="23" w:right="93"/>
                          <w:rPr>
                            <w:sz w:val="18"/>
                          </w:rPr>
                        </w:pPr>
                        <w:r>
                          <w:rPr>
                            <w:sz w:val="18"/>
                          </w:rPr>
                          <w:t>Revisión de la web Número de correcciones Informe anual a la CNI</w:t>
                        </w:r>
                      </w:p>
                    </w:tc>
                    <w:tc>
                      <w:tcPr>
                        <w:tcW w:w="1699"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4"/>
                          <w:rPr>
                            <w:rFonts w:ascii="Verdana"/>
                            <w:b/>
                            <w:sz w:val="18"/>
                          </w:rPr>
                        </w:pPr>
                      </w:p>
                      <w:p w:rsidR="00274D8F" w:rsidRDefault="008B0D88">
                        <w:pPr>
                          <w:pStyle w:val="TableParagraph"/>
                          <w:ind w:left="23" w:right="144"/>
                          <w:rPr>
                            <w:sz w:val="18"/>
                          </w:rPr>
                        </w:pPr>
                        <w:r>
                          <w:rPr>
                            <w:sz w:val="18"/>
                          </w:rPr>
                          <w:t>Web revisada 100% Correcciones hechas</w:t>
                        </w:r>
                      </w:p>
                    </w:tc>
                    <w:tc>
                      <w:tcPr>
                        <w:tcW w:w="775" w:type="dxa"/>
                      </w:tcPr>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spacing w:before="1"/>
                          <w:ind w:left="26" w:right="9"/>
                          <w:rPr>
                            <w:sz w:val="18"/>
                          </w:rPr>
                        </w:pPr>
                        <w:r>
                          <w:rPr>
                            <w:sz w:val="18"/>
                          </w:rPr>
                          <w:t>Toda la plantilla y todas las personas que vean la WEB</w:t>
                        </w:r>
                      </w:p>
                    </w:tc>
                    <w:tc>
                      <w:tcPr>
                        <w:tcW w:w="994"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3"/>
                          <w:ind w:left="24" w:right="20"/>
                          <w:rPr>
                            <w:sz w:val="18"/>
                          </w:rPr>
                        </w:pPr>
                        <w:r>
                          <w:rPr>
                            <w:sz w:val="18"/>
                          </w:rPr>
                          <w:t>Área de comunicació n</w:t>
                        </w:r>
                      </w:p>
                    </w:tc>
                    <w:tc>
                      <w:tcPr>
                        <w:tcW w:w="158" w:type="dxa"/>
                      </w:tcPr>
                      <w:p w:rsidR="00274D8F" w:rsidRDefault="008B0D88">
                        <w:pPr>
                          <w:pStyle w:val="TableParagraph"/>
                          <w:spacing w:before="1"/>
                          <w:ind w:left="29"/>
                          <w:rPr>
                            <w:sz w:val="18"/>
                          </w:rPr>
                        </w:pPr>
                        <w:r>
                          <w:rPr>
                            <w:sz w:val="18"/>
                          </w:rPr>
                          <w:t>X</w:t>
                        </w: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6"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290" w:type="dxa"/>
                        <w:tcBorders>
                          <w:right w:val="nil"/>
                        </w:tcBorders>
                      </w:tcPr>
                      <w:p w:rsidR="00274D8F" w:rsidRDefault="00274D8F">
                        <w:pPr>
                          <w:pStyle w:val="TableParagraph"/>
                          <w:rPr>
                            <w:rFonts w:ascii="Times New Roman"/>
                            <w:sz w:val="18"/>
                          </w:rPr>
                        </w:pPr>
                      </w:p>
                    </w:tc>
                  </w:tr>
                </w:tbl>
                <w:p w:rsidR="00274D8F" w:rsidRDefault="00274D8F">
                  <w:pPr>
                    <w:pStyle w:val="Textoindependiente"/>
                  </w:pPr>
                </w:p>
              </w:txbxContent>
            </v:textbox>
            <w10:wrap anchorx="page" anchory="page"/>
          </v:shape>
        </w:pict>
      </w:r>
    </w:p>
    <w:p w:rsidR="00274D8F" w:rsidRDefault="00274D8F">
      <w:pPr>
        <w:rPr>
          <w:sz w:val="16"/>
        </w:rPr>
        <w:sectPr w:rsidR="00274D8F">
          <w:pgSz w:w="16850" w:h="11920" w:orient="landscape"/>
          <w:pgMar w:top="1580" w:right="0" w:bottom="1160" w:left="160" w:header="778" w:footer="979" w:gutter="0"/>
          <w:cols w:space="720"/>
        </w:sectPr>
      </w:pPr>
    </w:p>
    <w:p w:rsidR="00274D8F" w:rsidRDefault="008B0D88">
      <w:pPr>
        <w:pStyle w:val="Textoindependiente"/>
        <w:spacing w:before="5"/>
        <w:rPr>
          <w:b/>
          <w:sz w:val="16"/>
        </w:rPr>
      </w:pPr>
      <w:r>
        <w:lastRenderedPageBreak/>
        <w:pict>
          <v:shape id="_x0000_s1208" type="#_x0000_t202" style="position:absolute;margin-left:17.3pt;margin-top:92.8pt;width:825.25pt;height:439.7pt;z-index:15995904;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567"/>
                    <w:gridCol w:w="426"/>
                    <w:gridCol w:w="425"/>
                    <w:gridCol w:w="1135"/>
                    <w:gridCol w:w="2552"/>
                    <w:gridCol w:w="1277"/>
                    <w:gridCol w:w="1702"/>
                    <w:gridCol w:w="1699"/>
                    <w:gridCol w:w="775"/>
                    <w:gridCol w:w="994"/>
                    <w:gridCol w:w="158"/>
                    <w:gridCol w:w="304"/>
                    <w:gridCol w:w="304"/>
                    <w:gridCol w:w="306"/>
                    <w:gridCol w:w="304"/>
                    <w:gridCol w:w="304"/>
                    <w:gridCol w:w="304"/>
                    <w:gridCol w:w="304"/>
                    <w:gridCol w:w="304"/>
                    <w:gridCol w:w="304"/>
                    <w:gridCol w:w="304"/>
                    <w:gridCol w:w="304"/>
                    <w:gridCol w:w="304"/>
                    <w:gridCol w:w="304"/>
                    <w:gridCol w:w="290"/>
                  </w:tblGrid>
                  <w:tr w:rsidR="00274D8F">
                    <w:trPr>
                      <w:trHeight w:val="1271"/>
                    </w:trPr>
                    <w:tc>
                      <w:tcPr>
                        <w:tcW w:w="526" w:type="dxa"/>
                      </w:tcPr>
                      <w:p w:rsidR="00274D8F" w:rsidRDefault="00274D8F">
                        <w:pPr>
                          <w:pStyle w:val="TableParagraph"/>
                          <w:rPr>
                            <w:rFonts w:ascii="Times New Roman"/>
                            <w:sz w:val="18"/>
                          </w:rPr>
                        </w:pPr>
                      </w:p>
                    </w:tc>
                    <w:tc>
                      <w:tcPr>
                        <w:tcW w:w="567" w:type="dxa"/>
                      </w:tcPr>
                      <w:p w:rsidR="00274D8F" w:rsidRDefault="008B0D88">
                        <w:pPr>
                          <w:pStyle w:val="TableParagraph"/>
                          <w:spacing w:before="1"/>
                          <w:ind w:left="25" w:right="37"/>
                          <w:rPr>
                            <w:sz w:val="18"/>
                          </w:rPr>
                        </w:pPr>
                        <w:r>
                          <w:rPr>
                            <w:sz w:val="18"/>
                          </w:rPr>
                          <w:t>extern a</w:t>
                        </w:r>
                      </w:p>
                    </w:tc>
                    <w:tc>
                      <w:tcPr>
                        <w:tcW w:w="426" w:type="dxa"/>
                      </w:tcPr>
                      <w:p w:rsidR="00274D8F" w:rsidRDefault="00274D8F">
                        <w:pPr>
                          <w:pStyle w:val="TableParagraph"/>
                          <w:rPr>
                            <w:rFonts w:ascii="Times New Roman"/>
                            <w:sz w:val="18"/>
                          </w:rPr>
                        </w:pPr>
                      </w:p>
                    </w:tc>
                    <w:tc>
                      <w:tcPr>
                        <w:tcW w:w="425" w:type="dxa"/>
                      </w:tcPr>
                      <w:p w:rsidR="00274D8F" w:rsidRDefault="00274D8F">
                        <w:pPr>
                          <w:pStyle w:val="TableParagraph"/>
                          <w:rPr>
                            <w:rFonts w:ascii="Times New Roman"/>
                            <w:sz w:val="18"/>
                          </w:rPr>
                        </w:pPr>
                      </w:p>
                    </w:tc>
                    <w:tc>
                      <w:tcPr>
                        <w:tcW w:w="1135" w:type="dxa"/>
                      </w:tcPr>
                      <w:p w:rsidR="00274D8F" w:rsidRDefault="00274D8F">
                        <w:pPr>
                          <w:pStyle w:val="TableParagraph"/>
                          <w:rPr>
                            <w:rFonts w:ascii="Times New Roman"/>
                            <w:sz w:val="18"/>
                          </w:rPr>
                        </w:pPr>
                      </w:p>
                    </w:tc>
                    <w:tc>
                      <w:tcPr>
                        <w:tcW w:w="2552" w:type="dxa"/>
                      </w:tcPr>
                      <w:p w:rsidR="00274D8F" w:rsidRDefault="00274D8F">
                        <w:pPr>
                          <w:pStyle w:val="TableParagraph"/>
                          <w:rPr>
                            <w:rFonts w:ascii="Times New Roman"/>
                            <w:sz w:val="18"/>
                          </w:rPr>
                        </w:pPr>
                      </w:p>
                    </w:tc>
                    <w:tc>
                      <w:tcPr>
                        <w:tcW w:w="1277" w:type="dxa"/>
                      </w:tcPr>
                      <w:p w:rsidR="00274D8F" w:rsidRDefault="00274D8F">
                        <w:pPr>
                          <w:pStyle w:val="TableParagraph"/>
                          <w:rPr>
                            <w:rFonts w:ascii="Times New Roman"/>
                            <w:sz w:val="18"/>
                          </w:rPr>
                        </w:pPr>
                      </w:p>
                    </w:tc>
                    <w:tc>
                      <w:tcPr>
                        <w:tcW w:w="1702" w:type="dxa"/>
                      </w:tcPr>
                      <w:p w:rsidR="00274D8F" w:rsidRDefault="00274D8F">
                        <w:pPr>
                          <w:pStyle w:val="TableParagraph"/>
                          <w:rPr>
                            <w:rFonts w:ascii="Times New Roman"/>
                            <w:sz w:val="18"/>
                          </w:rPr>
                        </w:pPr>
                      </w:p>
                    </w:tc>
                    <w:tc>
                      <w:tcPr>
                        <w:tcW w:w="1699" w:type="dxa"/>
                      </w:tcPr>
                      <w:p w:rsidR="00274D8F" w:rsidRDefault="00274D8F">
                        <w:pPr>
                          <w:pStyle w:val="TableParagraph"/>
                          <w:rPr>
                            <w:rFonts w:ascii="Times New Roman"/>
                            <w:sz w:val="18"/>
                          </w:rPr>
                        </w:pPr>
                      </w:p>
                    </w:tc>
                    <w:tc>
                      <w:tcPr>
                        <w:tcW w:w="775" w:type="dxa"/>
                      </w:tcPr>
                      <w:p w:rsidR="00274D8F" w:rsidRDefault="00274D8F">
                        <w:pPr>
                          <w:pStyle w:val="TableParagraph"/>
                          <w:rPr>
                            <w:rFonts w:ascii="Times New Roman"/>
                            <w:sz w:val="18"/>
                          </w:rPr>
                        </w:pPr>
                      </w:p>
                    </w:tc>
                    <w:tc>
                      <w:tcPr>
                        <w:tcW w:w="994" w:type="dxa"/>
                      </w:tcPr>
                      <w:p w:rsidR="00274D8F" w:rsidRDefault="00274D8F">
                        <w:pPr>
                          <w:pStyle w:val="TableParagraph"/>
                          <w:rPr>
                            <w:rFonts w:ascii="Times New Roman"/>
                            <w:sz w:val="18"/>
                          </w:rPr>
                        </w:pPr>
                      </w:p>
                    </w:tc>
                    <w:tc>
                      <w:tcPr>
                        <w:tcW w:w="158"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6"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290" w:type="dxa"/>
                        <w:tcBorders>
                          <w:right w:val="nil"/>
                        </w:tcBorders>
                      </w:tcPr>
                      <w:p w:rsidR="00274D8F" w:rsidRDefault="00274D8F">
                        <w:pPr>
                          <w:pStyle w:val="TableParagraph"/>
                          <w:rPr>
                            <w:rFonts w:ascii="Times New Roman"/>
                            <w:sz w:val="18"/>
                          </w:rPr>
                        </w:pPr>
                      </w:p>
                    </w:tc>
                  </w:tr>
                  <w:tr w:rsidR="00274D8F">
                    <w:trPr>
                      <w:trHeight w:val="2635"/>
                    </w:trPr>
                    <w:tc>
                      <w:tcPr>
                        <w:tcW w:w="526" w:type="dxa"/>
                      </w:tcPr>
                      <w:p w:rsidR="00274D8F" w:rsidRDefault="008B0D88">
                        <w:pPr>
                          <w:pStyle w:val="TableParagraph"/>
                          <w:spacing w:line="219" w:lineRule="exact"/>
                          <w:ind w:left="26"/>
                          <w:rPr>
                            <w:sz w:val="18"/>
                          </w:rPr>
                        </w:pPr>
                        <w:r>
                          <w:rPr>
                            <w:sz w:val="18"/>
                          </w:rPr>
                          <w:t>B1.</w:t>
                        </w:r>
                      </w:p>
                      <w:p w:rsidR="00274D8F" w:rsidRDefault="008B0D88">
                        <w:pPr>
                          <w:pStyle w:val="TableParagraph"/>
                          <w:spacing w:before="1"/>
                          <w:ind w:left="26" w:right="39"/>
                          <w:jc w:val="both"/>
                          <w:rPr>
                            <w:sz w:val="18"/>
                          </w:rPr>
                        </w:pPr>
                        <w:r>
                          <w:rPr>
                            <w:sz w:val="18"/>
                          </w:rPr>
                          <w:t>Estrat egía y Polític as</w:t>
                        </w:r>
                      </w:p>
                    </w:tc>
                    <w:tc>
                      <w:tcPr>
                        <w:tcW w:w="567" w:type="dxa"/>
                      </w:tcPr>
                      <w:p w:rsidR="00274D8F" w:rsidRDefault="008B0D88">
                        <w:pPr>
                          <w:pStyle w:val="TableParagraph"/>
                          <w:spacing w:line="219" w:lineRule="exact"/>
                          <w:ind w:left="25"/>
                          <w:rPr>
                            <w:sz w:val="18"/>
                          </w:rPr>
                        </w:pPr>
                        <w:r>
                          <w:rPr>
                            <w:sz w:val="18"/>
                          </w:rPr>
                          <w:t>B1.A7</w:t>
                        </w:r>
                      </w:p>
                      <w:p w:rsidR="00274D8F" w:rsidRDefault="008B0D88">
                        <w:pPr>
                          <w:pStyle w:val="TableParagraph"/>
                          <w:spacing w:before="1"/>
                          <w:ind w:left="25" w:right="2"/>
                          <w:rPr>
                            <w:sz w:val="18"/>
                          </w:rPr>
                        </w:pPr>
                        <w:r>
                          <w:rPr>
                            <w:sz w:val="18"/>
                          </w:rPr>
                          <w:t>Lengu aje e imáge nes en la comun icación intern a y extern</w:t>
                        </w:r>
                      </w:p>
                      <w:p w:rsidR="00274D8F" w:rsidRDefault="008B0D88">
                        <w:pPr>
                          <w:pStyle w:val="TableParagraph"/>
                          <w:spacing w:line="198" w:lineRule="exact"/>
                          <w:ind w:left="25"/>
                          <w:rPr>
                            <w:sz w:val="18"/>
                          </w:rPr>
                        </w:pPr>
                        <w:r>
                          <w:rPr>
                            <w:sz w:val="18"/>
                          </w:rPr>
                          <w:t>a</w:t>
                        </w:r>
                      </w:p>
                    </w:tc>
                    <w:tc>
                      <w:tcPr>
                        <w:tcW w:w="426"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5"/>
                          <w:ind w:left="9"/>
                          <w:jc w:val="center"/>
                          <w:rPr>
                            <w:sz w:val="18"/>
                          </w:rPr>
                        </w:pPr>
                        <w:r>
                          <w:rPr>
                            <w:sz w:val="18"/>
                          </w:rPr>
                          <w:t>8</w:t>
                        </w:r>
                      </w:p>
                    </w:tc>
                    <w:tc>
                      <w:tcPr>
                        <w:tcW w:w="42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5"/>
                          <w:ind w:left="9" w:right="1"/>
                          <w:jc w:val="center"/>
                          <w:rPr>
                            <w:sz w:val="18"/>
                          </w:rPr>
                        </w:pPr>
                        <w:r>
                          <w:rPr>
                            <w:sz w:val="18"/>
                          </w:rPr>
                          <w:t>2022</w:t>
                        </w:r>
                      </w:p>
                    </w:tc>
                    <w:tc>
                      <w:tcPr>
                        <w:tcW w:w="113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4"/>
                          <w:rPr>
                            <w:rFonts w:ascii="Verdana"/>
                            <w:b/>
                            <w:sz w:val="18"/>
                          </w:rPr>
                        </w:pPr>
                      </w:p>
                      <w:p w:rsidR="00274D8F" w:rsidRDefault="008B0D88">
                        <w:pPr>
                          <w:pStyle w:val="TableParagraph"/>
                          <w:spacing w:before="1"/>
                          <w:ind w:left="26" w:right="170"/>
                          <w:rPr>
                            <w:sz w:val="18"/>
                          </w:rPr>
                        </w:pPr>
                        <w:r>
                          <w:rPr>
                            <w:sz w:val="18"/>
                          </w:rPr>
                          <w:t>Cartelería inclusiva</w:t>
                        </w:r>
                      </w:p>
                    </w:tc>
                    <w:tc>
                      <w:tcPr>
                        <w:tcW w:w="2552"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3"/>
                          <w:rPr>
                            <w:rFonts w:ascii="Verdana"/>
                            <w:b/>
                            <w:sz w:val="18"/>
                          </w:rPr>
                        </w:pPr>
                      </w:p>
                      <w:p w:rsidR="00274D8F" w:rsidRDefault="008B0D88">
                        <w:pPr>
                          <w:pStyle w:val="TableParagraph"/>
                          <w:ind w:left="26" w:right="96"/>
                          <w:rPr>
                            <w:sz w:val="18"/>
                          </w:rPr>
                        </w:pPr>
                        <w:r>
                          <w:rPr>
                            <w:sz w:val="18"/>
                          </w:rPr>
                          <w:t>Revisar la cartelería impresa en papel que viene de fuera de la organización y asegurar que utilice un lenguaje inclusivo e imágenes no sexistas. En caso de no hacerlo, no colocarla.</w:t>
                        </w:r>
                      </w:p>
                    </w:tc>
                    <w:tc>
                      <w:tcPr>
                        <w:tcW w:w="1277" w:type="dxa"/>
                      </w:tcPr>
                      <w:p w:rsidR="00274D8F" w:rsidRDefault="00274D8F">
                        <w:pPr>
                          <w:pStyle w:val="TableParagraph"/>
                          <w:spacing w:before="1"/>
                          <w:rPr>
                            <w:rFonts w:ascii="Verdana"/>
                            <w:b/>
                            <w:sz w:val="18"/>
                          </w:rPr>
                        </w:pPr>
                      </w:p>
                      <w:p w:rsidR="00274D8F" w:rsidRDefault="008B0D88">
                        <w:pPr>
                          <w:pStyle w:val="TableParagraph"/>
                          <w:ind w:left="24" w:right="47"/>
                          <w:rPr>
                            <w:sz w:val="18"/>
                          </w:rPr>
                        </w:pPr>
                        <w:r>
                          <w:rPr>
                            <w:sz w:val="18"/>
                          </w:rPr>
                          <w:t>Utilizar un lenguaje inclusivo y no sexista en todos los elementos de comunicación tanto interna como externa de la empresa.</w:t>
                        </w:r>
                      </w:p>
                    </w:tc>
                    <w:tc>
                      <w:tcPr>
                        <w:tcW w:w="1702"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4"/>
                          <w:rPr>
                            <w:rFonts w:ascii="Verdana"/>
                            <w:b/>
                            <w:sz w:val="18"/>
                          </w:rPr>
                        </w:pPr>
                      </w:p>
                      <w:p w:rsidR="00274D8F" w:rsidRDefault="008B0D88">
                        <w:pPr>
                          <w:pStyle w:val="TableParagraph"/>
                          <w:spacing w:before="1"/>
                          <w:ind w:left="23" w:right="254"/>
                          <w:rPr>
                            <w:sz w:val="18"/>
                          </w:rPr>
                        </w:pPr>
                        <w:r>
                          <w:rPr>
                            <w:sz w:val="18"/>
                          </w:rPr>
                          <w:t>Nº de carteles rechazados / Nº de carteles nuevos</w:t>
                        </w:r>
                      </w:p>
                    </w:tc>
                    <w:tc>
                      <w:tcPr>
                        <w:tcW w:w="1699"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4"/>
                          <w:rPr>
                            <w:rFonts w:ascii="Verdana"/>
                            <w:b/>
                            <w:sz w:val="18"/>
                          </w:rPr>
                        </w:pPr>
                      </w:p>
                      <w:p w:rsidR="00274D8F" w:rsidRDefault="008B0D88">
                        <w:pPr>
                          <w:pStyle w:val="TableParagraph"/>
                          <w:spacing w:before="1"/>
                          <w:ind w:left="23" w:right="154"/>
                          <w:rPr>
                            <w:sz w:val="18"/>
                          </w:rPr>
                        </w:pPr>
                        <w:r>
                          <w:rPr>
                            <w:sz w:val="18"/>
                          </w:rPr>
                          <w:t>100% de los carteles correctos</w:t>
                        </w:r>
                      </w:p>
                    </w:tc>
                    <w:tc>
                      <w:tcPr>
                        <w:tcW w:w="77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1"/>
                          <w:ind w:left="26" w:right="9"/>
                          <w:rPr>
                            <w:sz w:val="18"/>
                          </w:rPr>
                        </w:pPr>
                        <w:r>
                          <w:rPr>
                            <w:sz w:val="18"/>
                          </w:rPr>
                          <w:t>Toda la plantilla y personas que visiten ASPACE RIOJA</w:t>
                        </w:r>
                      </w:p>
                    </w:tc>
                    <w:tc>
                      <w:tcPr>
                        <w:tcW w:w="994"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3"/>
                          <w:ind w:left="24" w:right="16"/>
                          <w:rPr>
                            <w:sz w:val="18"/>
                          </w:rPr>
                        </w:pPr>
                        <w:r>
                          <w:rPr>
                            <w:sz w:val="18"/>
                          </w:rPr>
                          <w:t>Responsable de calidad y RRHH</w:t>
                        </w:r>
                      </w:p>
                    </w:tc>
                    <w:tc>
                      <w:tcPr>
                        <w:tcW w:w="158" w:type="dxa"/>
                      </w:tcPr>
                      <w:p w:rsidR="00274D8F" w:rsidRDefault="008B0D88">
                        <w:pPr>
                          <w:pStyle w:val="TableParagraph"/>
                          <w:spacing w:line="219" w:lineRule="exact"/>
                          <w:ind w:left="36"/>
                          <w:rPr>
                            <w:sz w:val="18"/>
                          </w:rPr>
                        </w:pPr>
                        <w:r>
                          <w:rPr>
                            <w:sz w:val="18"/>
                          </w:rPr>
                          <w:t>x</w:t>
                        </w:r>
                      </w:p>
                    </w:tc>
                    <w:tc>
                      <w:tcPr>
                        <w:tcW w:w="304" w:type="dxa"/>
                      </w:tcPr>
                      <w:p w:rsidR="00274D8F" w:rsidRDefault="008B0D88">
                        <w:pPr>
                          <w:pStyle w:val="TableParagraph"/>
                          <w:spacing w:line="219" w:lineRule="exact"/>
                          <w:ind w:right="100"/>
                          <w:jc w:val="right"/>
                          <w:rPr>
                            <w:sz w:val="18"/>
                          </w:rPr>
                        </w:pPr>
                        <w:r>
                          <w:rPr>
                            <w:sz w:val="18"/>
                          </w:rPr>
                          <w:t>x</w:t>
                        </w:r>
                      </w:p>
                    </w:tc>
                    <w:tc>
                      <w:tcPr>
                        <w:tcW w:w="304" w:type="dxa"/>
                      </w:tcPr>
                      <w:p w:rsidR="00274D8F" w:rsidRDefault="008B0D88">
                        <w:pPr>
                          <w:pStyle w:val="TableParagraph"/>
                          <w:spacing w:line="219" w:lineRule="exact"/>
                          <w:ind w:left="13"/>
                          <w:jc w:val="center"/>
                          <w:rPr>
                            <w:sz w:val="18"/>
                          </w:rPr>
                        </w:pPr>
                        <w:r>
                          <w:rPr>
                            <w:sz w:val="18"/>
                          </w:rPr>
                          <w:t>x</w:t>
                        </w:r>
                      </w:p>
                    </w:tc>
                    <w:tc>
                      <w:tcPr>
                        <w:tcW w:w="306" w:type="dxa"/>
                      </w:tcPr>
                      <w:p w:rsidR="00274D8F" w:rsidRDefault="008B0D88">
                        <w:pPr>
                          <w:pStyle w:val="TableParagraph"/>
                          <w:spacing w:line="219" w:lineRule="exact"/>
                          <w:ind w:left="12"/>
                          <w:jc w:val="center"/>
                          <w:rPr>
                            <w:sz w:val="18"/>
                          </w:rPr>
                        </w:pPr>
                        <w:r>
                          <w:rPr>
                            <w:sz w:val="18"/>
                          </w:rPr>
                          <w:t>x</w:t>
                        </w:r>
                      </w:p>
                    </w:tc>
                    <w:tc>
                      <w:tcPr>
                        <w:tcW w:w="304" w:type="dxa"/>
                      </w:tcPr>
                      <w:p w:rsidR="00274D8F" w:rsidRDefault="008B0D88">
                        <w:pPr>
                          <w:pStyle w:val="TableParagraph"/>
                          <w:spacing w:line="219" w:lineRule="exact"/>
                          <w:ind w:left="12"/>
                          <w:jc w:val="center"/>
                          <w:rPr>
                            <w:sz w:val="18"/>
                          </w:rPr>
                        </w:pPr>
                        <w:r>
                          <w:rPr>
                            <w:sz w:val="18"/>
                          </w:rPr>
                          <w:t>x</w:t>
                        </w:r>
                      </w:p>
                    </w:tc>
                    <w:tc>
                      <w:tcPr>
                        <w:tcW w:w="304" w:type="dxa"/>
                      </w:tcPr>
                      <w:p w:rsidR="00274D8F" w:rsidRDefault="008B0D88">
                        <w:pPr>
                          <w:pStyle w:val="TableParagraph"/>
                          <w:spacing w:line="219" w:lineRule="exact"/>
                          <w:ind w:left="13"/>
                          <w:jc w:val="center"/>
                          <w:rPr>
                            <w:sz w:val="18"/>
                          </w:rPr>
                        </w:pPr>
                        <w:r>
                          <w:rPr>
                            <w:sz w:val="18"/>
                          </w:rPr>
                          <w:t>x</w:t>
                        </w:r>
                      </w:p>
                    </w:tc>
                    <w:tc>
                      <w:tcPr>
                        <w:tcW w:w="304" w:type="dxa"/>
                      </w:tcPr>
                      <w:p w:rsidR="00274D8F" w:rsidRDefault="008B0D88">
                        <w:pPr>
                          <w:pStyle w:val="TableParagraph"/>
                          <w:spacing w:line="219" w:lineRule="exact"/>
                          <w:ind w:left="15"/>
                          <w:jc w:val="center"/>
                          <w:rPr>
                            <w:sz w:val="18"/>
                          </w:rPr>
                        </w:pPr>
                        <w:r>
                          <w:rPr>
                            <w:sz w:val="18"/>
                          </w:rPr>
                          <w:t>x</w:t>
                        </w:r>
                      </w:p>
                    </w:tc>
                    <w:tc>
                      <w:tcPr>
                        <w:tcW w:w="304" w:type="dxa"/>
                      </w:tcPr>
                      <w:p w:rsidR="00274D8F" w:rsidRDefault="008B0D88">
                        <w:pPr>
                          <w:pStyle w:val="TableParagraph"/>
                          <w:spacing w:line="219" w:lineRule="exact"/>
                          <w:ind w:left="17"/>
                          <w:jc w:val="center"/>
                          <w:rPr>
                            <w:sz w:val="18"/>
                          </w:rPr>
                        </w:pPr>
                        <w:r>
                          <w:rPr>
                            <w:sz w:val="18"/>
                          </w:rPr>
                          <w:t>x</w:t>
                        </w:r>
                      </w:p>
                    </w:tc>
                    <w:tc>
                      <w:tcPr>
                        <w:tcW w:w="304" w:type="dxa"/>
                      </w:tcPr>
                      <w:p w:rsidR="00274D8F" w:rsidRDefault="008B0D88">
                        <w:pPr>
                          <w:pStyle w:val="TableParagraph"/>
                          <w:spacing w:line="219" w:lineRule="exact"/>
                          <w:ind w:left="18"/>
                          <w:jc w:val="center"/>
                          <w:rPr>
                            <w:sz w:val="18"/>
                          </w:rPr>
                        </w:pPr>
                        <w:r>
                          <w:rPr>
                            <w:sz w:val="18"/>
                          </w:rPr>
                          <w:t>x</w:t>
                        </w:r>
                      </w:p>
                    </w:tc>
                    <w:tc>
                      <w:tcPr>
                        <w:tcW w:w="304" w:type="dxa"/>
                      </w:tcPr>
                      <w:p w:rsidR="00274D8F" w:rsidRDefault="008B0D88">
                        <w:pPr>
                          <w:pStyle w:val="TableParagraph"/>
                          <w:spacing w:line="219" w:lineRule="exact"/>
                          <w:ind w:left="118"/>
                          <w:rPr>
                            <w:sz w:val="18"/>
                          </w:rPr>
                        </w:pPr>
                        <w:r>
                          <w:rPr>
                            <w:sz w:val="18"/>
                          </w:rPr>
                          <w:t>x</w:t>
                        </w:r>
                      </w:p>
                    </w:tc>
                    <w:tc>
                      <w:tcPr>
                        <w:tcW w:w="304" w:type="dxa"/>
                      </w:tcPr>
                      <w:p w:rsidR="00274D8F" w:rsidRDefault="008B0D88">
                        <w:pPr>
                          <w:pStyle w:val="TableParagraph"/>
                          <w:spacing w:line="219" w:lineRule="exact"/>
                          <w:ind w:left="119"/>
                          <w:rPr>
                            <w:sz w:val="18"/>
                          </w:rPr>
                        </w:pPr>
                        <w:r>
                          <w:rPr>
                            <w:sz w:val="18"/>
                          </w:rPr>
                          <w:t>x</w:t>
                        </w:r>
                      </w:p>
                    </w:tc>
                    <w:tc>
                      <w:tcPr>
                        <w:tcW w:w="304" w:type="dxa"/>
                      </w:tcPr>
                      <w:p w:rsidR="00274D8F" w:rsidRDefault="008B0D88">
                        <w:pPr>
                          <w:pStyle w:val="TableParagraph"/>
                          <w:spacing w:line="219" w:lineRule="exact"/>
                          <w:ind w:left="120"/>
                          <w:rPr>
                            <w:sz w:val="18"/>
                          </w:rPr>
                        </w:pPr>
                        <w:r>
                          <w:rPr>
                            <w:sz w:val="18"/>
                          </w:rPr>
                          <w:t>x</w:t>
                        </w:r>
                      </w:p>
                    </w:tc>
                    <w:tc>
                      <w:tcPr>
                        <w:tcW w:w="304" w:type="dxa"/>
                      </w:tcPr>
                      <w:p w:rsidR="00274D8F" w:rsidRDefault="008B0D88">
                        <w:pPr>
                          <w:pStyle w:val="TableParagraph"/>
                          <w:spacing w:line="219" w:lineRule="exact"/>
                          <w:ind w:left="120"/>
                          <w:rPr>
                            <w:sz w:val="18"/>
                          </w:rPr>
                        </w:pPr>
                        <w:r>
                          <w:rPr>
                            <w:sz w:val="18"/>
                          </w:rPr>
                          <w:t>x</w:t>
                        </w:r>
                      </w:p>
                    </w:tc>
                    <w:tc>
                      <w:tcPr>
                        <w:tcW w:w="304" w:type="dxa"/>
                      </w:tcPr>
                      <w:p w:rsidR="00274D8F" w:rsidRDefault="008B0D88">
                        <w:pPr>
                          <w:pStyle w:val="TableParagraph"/>
                          <w:spacing w:line="219" w:lineRule="exact"/>
                          <w:ind w:left="124"/>
                          <w:rPr>
                            <w:sz w:val="18"/>
                          </w:rPr>
                        </w:pPr>
                        <w:r>
                          <w:rPr>
                            <w:sz w:val="18"/>
                          </w:rPr>
                          <w:t>x</w:t>
                        </w:r>
                      </w:p>
                    </w:tc>
                    <w:tc>
                      <w:tcPr>
                        <w:tcW w:w="290" w:type="dxa"/>
                        <w:tcBorders>
                          <w:right w:val="nil"/>
                        </w:tcBorders>
                      </w:tcPr>
                      <w:p w:rsidR="00274D8F" w:rsidRDefault="008B0D88">
                        <w:pPr>
                          <w:pStyle w:val="TableParagraph"/>
                          <w:spacing w:line="219" w:lineRule="exact"/>
                          <w:ind w:left="124"/>
                          <w:rPr>
                            <w:sz w:val="18"/>
                          </w:rPr>
                        </w:pPr>
                        <w:r>
                          <w:rPr>
                            <w:sz w:val="18"/>
                          </w:rPr>
                          <w:t>x</w:t>
                        </w:r>
                      </w:p>
                    </w:tc>
                  </w:tr>
                  <w:tr w:rsidR="00274D8F">
                    <w:trPr>
                      <w:trHeight w:val="2637"/>
                    </w:trPr>
                    <w:tc>
                      <w:tcPr>
                        <w:tcW w:w="526" w:type="dxa"/>
                      </w:tcPr>
                      <w:p w:rsidR="00274D8F" w:rsidRDefault="008B0D88">
                        <w:pPr>
                          <w:pStyle w:val="TableParagraph"/>
                          <w:spacing w:before="1"/>
                          <w:ind w:left="26"/>
                          <w:rPr>
                            <w:sz w:val="18"/>
                          </w:rPr>
                        </w:pPr>
                        <w:r>
                          <w:rPr>
                            <w:sz w:val="18"/>
                          </w:rPr>
                          <w:t>B1.</w:t>
                        </w:r>
                      </w:p>
                      <w:p w:rsidR="00274D8F" w:rsidRDefault="008B0D88">
                        <w:pPr>
                          <w:pStyle w:val="TableParagraph"/>
                          <w:spacing w:before="1"/>
                          <w:ind w:left="26" w:right="39"/>
                          <w:jc w:val="both"/>
                          <w:rPr>
                            <w:sz w:val="18"/>
                          </w:rPr>
                        </w:pPr>
                        <w:r>
                          <w:rPr>
                            <w:sz w:val="18"/>
                          </w:rPr>
                          <w:t>Estrat egía y Polític as</w:t>
                        </w:r>
                      </w:p>
                    </w:tc>
                    <w:tc>
                      <w:tcPr>
                        <w:tcW w:w="567" w:type="dxa"/>
                      </w:tcPr>
                      <w:p w:rsidR="00274D8F" w:rsidRDefault="008B0D88">
                        <w:pPr>
                          <w:pStyle w:val="TableParagraph"/>
                          <w:spacing w:before="1"/>
                          <w:ind w:left="25"/>
                          <w:rPr>
                            <w:sz w:val="18"/>
                          </w:rPr>
                        </w:pPr>
                        <w:r>
                          <w:rPr>
                            <w:sz w:val="18"/>
                          </w:rPr>
                          <w:t>B1.A7</w:t>
                        </w:r>
                      </w:p>
                      <w:p w:rsidR="00274D8F" w:rsidRDefault="008B0D88">
                        <w:pPr>
                          <w:pStyle w:val="TableParagraph"/>
                          <w:spacing w:before="1"/>
                          <w:ind w:left="25" w:right="2"/>
                          <w:rPr>
                            <w:sz w:val="18"/>
                          </w:rPr>
                        </w:pPr>
                        <w:r>
                          <w:rPr>
                            <w:sz w:val="18"/>
                          </w:rPr>
                          <w:t>Lengu aje e imáge nes en la comun icación intern a y extern</w:t>
                        </w:r>
                      </w:p>
                      <w:p w:rsidR="00274D8F" w:rsidRDefault="008B0D88">
                        <w:pPr>
                          <w:pStyle w:val="TableParagraph"/>
                          <w:spacing w:line="199" w:lineRule="exact"/>
                          <w:ind w:left="25"/>
                          <w:rPr>
                            <w:sz w:val="18"/>
                          </w:rPr>
                        </w:pPr>
                        <w:r>
                          <w:rPr>
                            <w:sz w:val="18"/>
                          </w:rPr>
                          <w:t>a</w:t>
                        </w:r>
                      </w:p>
                    </w:tc>
                    <w:tc>
                      <w:tcPr>
                        <w:tcW w:w="426"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7"/>
                          <w:ind w:left="9"/>
                          <w:jc w:val="center"/>
                          <w:rPr>
                            <w:sz w:val="18"/>
                          </w:rPr>
                        </w:pPr>
                        <w:r>
                          <w:rPr>
                            <w:sz w:val="18"/>
                          </w:rPr>
                          <w:t>9</w:t>
                        </w:r>
                      </w:p>
                    </w:tc>
                    <w:tc>
                      <w:tcPr>
                        <w:tcW w:w="42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7"/>
                          <w:ind w:left="9" w:right="1"/>
                          <w:jc w:val="center"/>
                          <w:rPr>
                            <w:sz w:val="18"/>
                          </w:rPr>
                        </w:pPr>
                        <w:r>
                          <w:rPr>
                            <w:sz w:val="18"/>
                          </w:rPr>
                          <w:t>2023</w:t>
                        </w:r>
                      </w:p>
                    </w:tc>
                    <w:tc>
                      <w:tcPr>
                        <w:tcW w:w="113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5"/>
                          <w:ind w:left="26" w:right="128"/>
                          <w:jc w:val="both"/>
                          <w:rPr>
                            <w:sz w:val="18"/>
                          </w:rPr>
                        </w:pPr>
                        <w:r>
                          <w:rPr>
                            <w:sz w:val="18"/>
                          </w:rPr>
                          <w:t>Crear guía de uso inclusivo del lenguaje</w:t>
                        </w:r>
                      </w:p>
                    </w:tc>
                    <w:tc>
                      <w:tcPr>
                        <w:tcW w:w="2552"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4"/>
                          <w:rPr>
                            <w:rFonts w:ascii="Verdana"/>
                            <w:b/>
                            <w:sz w:val="18"/>
                          </w:rPr>
                        </w:pPr>
                      </w:p>
                      <w:p w:rsidR="00274D8F" w:rsidRDefault="008B0D88">
                        <w:pPr>
                          <w:pStyle w:val="TableParagraph"/>
                          <w:spacing w:before="1"/>
                          <w:ind w:left="26" w:right="97"/>
                          <w:rPr>
                            <w:sz w:val="18"/>
                          </w:rPr>
                        </w:pPr>
                        <w:r>
                          <w:rPr>
                            <w:sz w:val="18"/>
                          </w:rPr>
                          <w:t>Utilizar una guía de uso inclusivo y no sexista del lenguaje que sea fácilmente accesible para toda la plantilla. Dar a conocer esta guía a todas las personas de la organización</w:t>
                        </w:r>
                      </w:p>
                    </w:tc>
                    <w:tc>
                      <w:tcPr>
                        <w:tcW w:w="1277" w:type="dxa"/>
                      </w:tcPr>
                      <w:p w:rsidR="00274D8F" w:rsidRDefault="00274D8F">
                        <w:pPr>
                          <w:pStyle w:val="TableParagraph"/>
                          <w:spacing w:before="3"/>
                          <w:rPr>
                            <w:rFonts w:ascii="Verdana"/>
                            <w:b/>
                            <w:sz w:val="18"/>
                          </w:rPr>
                        </w:pPr>
                      </w:p>
                      <w:p w:rsidR="00274D8F" w:rsidRDefault="008B0D88">
                        <w:pPr>
                          <w:pStyle w:val="TableParagraph"/>
                          <w:ind w:left="24" w:right="47"/>
                          <w:rPr>
                            <w:sz w:val="18"/>
                          </w:rPr>
                        </w:pPr>
                        <w:r>
                          <w:rPr>
                            <w:sz w:val="18"/>
                          </w:rPr>
                          <w:t xml:space="preserve">Utilizar un lenguaje inclusivo y </w:t>
                        </w:r>
                        <w:r>
                          <w:rPr>
                            <w:sz w:val="18"/>
                          </w:rPr>
                          <w:t>no sexista en todos los elementos de comunicación tanto interna como externa de la empresa.</w:t>
                        </w:r>
                      </w:p>
                    </w:tc>
                    <w:tc>
                      <w:tcPr>
                        <w:tcW w:w="1702"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4"/>
                          <w:rPr>
                            <w:rFonts w:ascii="Verdana"/>
                            <w:b/>
                            <w:sz w:val="18"/>
                          </w:rPr>
                        </w:pPr>
                      </w:p>
                      <w:p w:rsidR="00274D8F" w:rsidRDefault="008B0D88">
                        <w:pPr>
                          <w:pStyle w:val="TableParagraph"/>
                          <w:spacing w:before="1"/>
                          <w:ind w:left="23" w:right="172"/>
                          <w:rPr>
                            <w:sz w:val="18"/>
                          </w:rPr>
                        </w:pPr>
                        <w:r>
                          <w:rPr>
                            <w:sz w:val="18"/>
                          </w:rPr>
                          <w:t>Nº veces que se ha difundido la guía Medios y canales de difusión</w:t>
                        </w:r>
                      </w:p>
                      <w:p w:rsidR="00274D8F" w:rsidRDefault="008B0D88">
                        <w:pPr>
                          <w:pStyle w:val="TableParagraph"/>
                          <w:ind w:left="23"/>
                          <w:rPr>
                            <w:sz w:val="18"/>
                          </w:rPr>
                        </w:pPr>
                        <w:r>
                          <w:rPr>
                            <w:sz w:val="18"/>
                          </w:rPr>
                          <w:t>Nº de veces que se ha hecho uso de la guía</w:t>
                        </w:r>
                      </w:p>
                    </w:tc>
                    <w:tc>
                      <w:tcPr>
                        <w:tcW w:w="1699"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6"/>
                          <w:rPr>
                            <w:rFonts w:ascii="Verdana"/>
                            <w:b/>
                            <w:sz w:val="18"/>
                          </w:rPr>
                        </w:pPr>
                      </w:p>
                      <w:p w:rsidR="00274D8F" w:rsidRDefault="008B0D88">
                        <w:pPr>
                          <w:pStyle w:val="TableParagraph"/>
                          <w:ind w:left="23" w:right="78"/>
                          <w:rPr>
                            <w:sz w:val="18"/>
                          </w:rPr>
                        </w:pPr>
                        <w:r>
                          <w:rPr>
                            <w:sz w:val="18"/>
                          </w:rPr>
                          <w:t>Guía escogida a tiempo: febrero 2023</w:t>
                        </w:r>
                      </w:p>
                    </w:tc>
                    <w:tc>
                      <w:tcPr>
                        <w:tcW w:w="77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6"/>
                          <w:rPr>
                            <w:rFonts w:ascii="Verdana"/>
                            <w:b/>
                            <w:sz w:val="18"/>
                          </w:rPr>
                        </w:pPr>
                      </w:p>
                      <w:p w:rsidR="00274D8F" w:rsidRDefault="008B0D88">
                        <w:pPr>
                          <w:pStyle w:val="TableParagraph"/>
                          <w:ind w:left="26" w:right="131"/>
                          <w:rPr>
                            <w:sz w:val="18"/>
                          </w:rPr>
                        </w:pPr>
                        <w:r>
                          <w:rPr>
                            <w:sz w:val="18"/>
                          </w:rPr>
                          <w:t>Toda la plantilla</w:t>
                        </w:r>
                      </w:p>
                    </w:tc>
                    <w:tc>
                      <w:tcPr>
                        <w:tcW w:w="994"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5"/>
                          <w:ind w:left="24" w:right="16"/>
                          <w:rPr>
                            <w:sz w:val="18"/>
                          </w:rPr>
                        </w:pPr>
                        <w:r>
                          <w:rPr>
                            <w:sz w:val="18"/>
                          </w:rPr>
                          <w:t>Responsable de calidad y RRHH</w:t>
                        </w:r>
                      </w:p>
                    </w:tc>
                    <w:tc>
                      <w:tcPr>
                        <w:tcW w:w="158"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right="100"/>
                          <w:jc w:val="right"/>
                          <w:rPr>
                            <w:sz w:val="18"/>
                          </w:rPr>
                        </w:pPr>
                        <w:r>
                          <w:rPr>
                            <w:sz w:val="18"/>
                          </w:rPr>
                          <w:t>x</w:t>
                        </w:r>
                      </w:p>
                    </w:tc>
                    <w:tc>
                      <w:tcPr>
                        <w:tcW w:w="304" w:type="dxa"/>
                      </w:tcPr>
                      <w:p w:rsidR="00274D8F" w:rsidRDefault="00274D8F">
                        <w:pPr>
                          <w:pStyle w:val="TableParagraph"/>
                          <w:rPr>
                            <w:rFonts w:ascii="Times New Roman"/>
                            <w:sz w:val="18"/>
                          </w:rPr>
                        </w:pPr>
                      </w:p>
                    </w:tc>
                    <w:tc>
                      <w:tcPr>
                        <w:tcW w:w="306"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left="13"/>
                          <w:jc w:val="center"/>
                          <w:rPr>
                            <w:sz w:val="18"/>
                          </w:rPr>
                        </w:pPr>
                        <w:r>
                          <w:rPr>
                            <w:sz w:val="18"/>
                          </w:rPr>
                          <w:t>x</w:t>
                        </w: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left="118"/>
                          <w:rPr>
                            <w:sz w:val="18"/>
                          </w:rPr>
                        </w:pPr>
                        <w:r>
                          <w:rPr>
                            <w:sz w:val="18"/>
                          </w:rPr>
                          <w:t>x</w:t>
                        </w: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290" w:type="dxa"/>
                        <w:tcBorders>
                          <w:right w:val="nil"/>
                        </w:tcBorders>
                      </w:tcPr>
                      <w:p w:rsidR="00274D8F" w:rsidRDefault="008B0D88">
                        <w:pPr>
                          <w:pStyle w:val="TableParagraph"/>
                          <w:spacing w:before="1"/>
                          <w:ind w:left="124"/>
                          <w:rPr>
                            <w:sz w:val="18"/>
                          </w:rPr>
                        </w:pPr>
                        <w:r>
                          <w:rPr>
                            <w:sz w:val="18"/>
                          </w:rPr>
                          <w:t>x</w:t>
                        </w:r>
                      </w:p>
                    </w:tc>
                  </w:tr>
                  <w:tr w:rsidR="00274D8F">
                    <w:trPr>
                      <w:trHeight w:val="2198"/>
                    </w:trPr>
                    <w:tc>
                      <w:tcPr>
                        <w:tcW w:w="526" w:type="dxa"/>
                      </w:tcPr>
                      <w:p w:rsidR="00274D8F" w:rsidRDefault="008B0D88">
                        <w:pPr>
                          <w:pStyle w:val="TableParagraph"/>
                          <w:spacing w:before="1" w:line="219" w:lineRule="exact"/>
                          <w:ind w:left="26"/>
                          <w:rPr>
                            <w:sz w:val="18"/>
                          </w:rPr>
                        </w:pPr>
                        <w:r>
                          <w:rPr>
                            <w:sz w:val="18"/>
                          </w:rPr>
                          <w:t>B1.</w:t>
                        </w:r>
                      </w:p>
                      <w:p w:rsidR="00274D8F" w:rsidRDefault="008B0D88">
                        <w:pPr>
                          <w:pStyle w:val="TableParagraph"/>
                          <w:ind w:left="26" w:right="39"/>
                          <w:jc w:val="both"/>
                          <w:rPr>
                            <w:sz w:val="18"/>
                          </w:rPr>
                        </w:pPr>
                        <w:r>
                          <w:rPr>
                            <w:sz w:val="18"/>
                          </w:rPr>
                          <w:t>Estrat egía y Polític as</w:t>
                        </w:r>
                      </w:p>
                    </w:tc>
                    <w:tc>
                      <w:tcPr>
                        <w:tcW w:w="567" w:type="dxa"/>
                      </w:tcPr>
                      <w:p w:rsidR="00274D8F" w:rsidRDefault="008B0D88">
                        <w:pPr>
                          <w:pStyle w:val="TableParagraph"/>
                          <w:spacing w:before="1" w:line="219" w:lineRule="exact"/>
                          <w:ind w:left="25"/>
                          <w:rPr>
                            <w:sz w:val="18"/>
                          </w:rPr>
                        </w:pPr>
                        <w:r>
                          <w:rPr>
                            <w:sz w:val="18"/>
                          </w:rPr>
                          <w:t>B1.A7</w:t>
                        </w:r>
                      </w:p>
                      <w:p w:rsidR="00274D8F" w:rsidRDefault="008B0D88">
                        <w:pPr>
                          <w:pStyle w:val="TableParagraph"/>
                          <w:ind w:left="25" w:right="1"/>
                          <w:rPr>
                            <w:sz w:val="18"/>
                          </w:rPr>
                        </w:pPr>
                        <w:r>
                          <w:rPr>
                            <w:sz w:val="18"/>
                          </w:rPr>
                          <w:t>Lengu aje e imáge nes en la comun icación intern</w:t>
                        </w:r>
                      </w:p>
                      <w:p w:rsidR="00274D8F" w:rsidRDefault="008B0D88">
                        <w:pPr>
                          <w:pStyle w:val="TableParagraph"/>
                          <w:spacing w:before="1" w:line="199" w:lineRule="exact"/>
                          <w:ind w:left="25"/>
                          <w:rPr>
                            <w:sz w:val="18"/>
                          </w:rPr>
                        </w:pPr>
                        <w:r>
                          <w:rPr>
                            <w:sz w:val="18"/>
                          </w:rPr>
                          <w:t>a y</w:t>
                        </w:r>
                      </w:p>
                    </w:tc>
                    <w:tc>
                      <w:tcPr>
                        <w:tcW w:w="426"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5"/>
                          <w:ind w:left="100" w:right="92"/>
                          <w:jc w:val="center"/>
                          <w:rPr>
                            <w:sz w:val="18"/>
                          </w:rPr>
                        </w:pPr>
                        <w:r>
                          <w:rPr>
                            <w:sz w:val="18"/>
                          </w:rPr>
                          <w:t>10</w:t>
                        </w:r>
                      </w:p>
                    </w:tc>
                    <w:tc>
                      <w:tcPr>
                        <w:tcW w:w="42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5"/>
                          <w:ind w:left="9" w:right="1"/>
                          <w:jc w:val="center"/>
                          <w:rPr>
                            <w:sz w:val="18"/>
                          </w:rPr>
                        </w:pPr>
                        <w:r>
                          <w:rPr>
                            <w:sz w:val="18"/>
                          </w:rPr>
                          <w:t>2023</w:t>
                        </w:r>
                      </w:p>
                    </w:tc>
                    <w:tc>
                      <w:tcPr>
                        <w:tcW w:w="113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3"/>
                          <w:ind w:left="26" w:right="21"/>
                          <w:rPr>
                            <w:sz w:val="18"/>
                          </w:rPr>
                        </w:pPr>
                        <w:r>
                          <w:rPr>
                            <w:sz w:val="18"/>
                          </w:rPr>
                          <w:t>Lenguaje inclusivo en el departamento de comunicación</w:t>
                        </w:r>
                      </w:p>
                    </w:tc>
                    <w:tc>
                      <w:tcPr>
                        <w:tcW w:w="2552"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4"/>
                          <w:rPr>
                            <w:rFonts w:ascii="Verdana"/>
                            <w:b/>
                            <w:sz w:val="18"/>
                          </w:rPr>
                        </w:pPr>
                      </w:p>
                      <w:p w:rsidR="00274D8F" w:rsidRDefault="008B0D88">
                        <w:pPr>
                          <w:pStyle w:val="TableParagraph"/>
                          <w:ind w:left="26" w:right="113"/>
                          <w:rPr>
                            <w:sz w:val="18"/>
                          </w:rPr>
                        </w:pPr>
                        <w:r>
                          <w:rPr>
                            <w:sz w:val="18"/>
                          </w:rPr>
                          <w:t>Formar en lenguaje inclusivo al departamento de comunicación.</w:t>
                        </w:r>
                      </w:p>
                    </w:tc>
                    <w:tc>
                      <w:tcPr>
                        <w:tcW w:w="1277" w:type="dxa"/>
                      </w:tcPr>
                      <w:p w:rsidR="00274D8F" w:rsidRDefault="008B0D88">
                        <w:pPr>
                          <w:pStyle w:val="TableParagraph"/>
                          <w:spacing w:before="1"/>
                          <w:ind w:left="24" w:right="46"/>
                          <w:rPr>
                            <w:sz w:val="18"/>
                          </w:rPr>
                        </w:pPr>
                        <w:r>
                          <w:rPr>
                            <w:sz w:val="18"/>
                          </w:rPr>
                          <w:t>Utilizar un lenguaje inclusivo y no sexista en todos los elementos de comunicación tanto interna como externa</w:t>
                        </w:r>
                      </w:p>
                      <w:p w:rsidR="00274D8F" w:rsidRDefault="008B0D88">
                        <w:pPr>
                          <w:pStyle w:val="TableParagraph"/>
                          <w:spacing w:line="199" w:lineRule="exact"/>
                          <w:ind w:left="24"/>
                          <w:rPr>
                            <w:sz w:val="18"/>
                          </w:rPr>
                        </w:pPr>
                        <w:r>
                          <w:rPr>
                            <w:sz w:val="18"/>
                          </w:rPr>
                          <w:t>de la empresa.</w:t>
                        </w:r>
                      </w:p>
                    </w:tc>
                    <w:tc>
                      <w:tcPr>
                        <w:tcW w:w="1702" w:type="dxa"/>
                      </w:tcPr>
                      <w:p w:rsidR="00274D8F" w:rsidRDefault="008B0D88">
                        <w:pPr>
                          <w:pStyle w:val="TableParagraph"/>
                          <w:spacing w:before="111"/>
                          <w:ind w:left="23" w:right="214"/>
                          <w:rPr>
                            <w:sz w:val="18"/>
                          </w:rPr>
                        </w:pPr>
                        <w:r>
                          <w:rPr>
                            <w:sz w:val="18"/>
                          </w:rPr>
                          <w:t xml:space="preserve">Nº formaciones recibidas por sexo </w:t>
                        </w:r>
                        <w:r>
                          <w:rPr>
                            <w:spacing w:val="-11"/>
                            <w:sz w:val="18"/>
                          </w:rPr>
                          <w:t xml:space="preserve">y </w:t>
                        </w:r>
                        <w:r>
                          <w:rPr>
                            <w:sz w:val="18"/>
                          </w:rPr>
                          <w:t>puesto</w:t>
                        </w:r>
                      </w:p>
                      <w:p w:rsidR="00274D8F" w:rsidRDefault="008B0D88">
                        <w:pPr>
                          <w:pStyle w:val="TableParagraph"/>
                          <w:ind w:left="23" w:right="178"/>
                          <w:rPr>
                            <w:sz w:val="18"/>
                          </w:rPr>
                        </w:pPr>
                        <w:r>
                          <w:rPr>
                            <w:sz w:val="18"/>
                          </w:rPr>
                          <w:t>Nº personas formadas por s</w:t>
                        </w:r>
                        <w:r>
                          <w:rPr>
                            <w:sz w:val="18"/>
                          </w:rPr>
                          <w:t xml:space="preserve">exo </w:t>
                        </w:r>
                        <w:r>
                          <w:rPr>
                            <w:spacing w:val="-12"/>
                            <w:sz w:val="18"/>
                          </w:rPr>
                          <w:t xml:space="preserve">y </w:t>
                        </w:r>
                        <w:r>
                          <w:rPr>
                            <w:sz w:val="18"/>
                          </w:rPr>
                          <w:t>puesto</w:t>
                        </w:r>
                      </w:p>
                      <w:p w:rsidR="00274D8F" w:rsidRDefault="008B0D88">
                        <w:pPr>
                          <w:pStyle w:val="TableParagraph"/>
                          <w:ind w:left="23" w:right="121"/>
                          <w:rPr>
                            <w:sz w:val="18"/>
                          </w:rPr>
                        </w:pPr>
                        <w:r>
                          <w:rPr>
                            <w:sz w:val="18"/>
                          </w:rPr>
                          <w:t xml:space="preserve">Nº horas de formación por sexo </w:t>
                        </w:r>
                        <w:r>
                          <w:rPr>
                            <w:spacing w:val="-11"/>
                            <w:sz w:val="18"/>
                          </w:rPr>
                          <w:t xml:space="preserve">y </w:t>
                        </w:r>
                        <w:r>
                          <w:rPr>
                            <w:sz w:val="18"/>
                          </w:rPr>
                          <w:t>puesto</w:t>
                        </w:r>
                      </w:p>
                    </w:tc>
                    <w:tc>
                      <w:tcPr>
                        <w:tcW w:w="1699" w:type="dxa"/>
                      </w:tcPr>
                      <w:p w:rsidR="00274D8F" w:rsidRDefault="00274D8F">
                        <w:pPr>
                          <w:pStyle w:val="TableParagraph"/>
                          <w:rPr>
                            <w:rFonts w:ascii="Verdana"/>
                            <w:b/>
                            <w:sz w:val="18"/>
                          </w:rPr>
                        </w:pPr>
                      </w:p>
                      <w:p w:rsidR="00274D8F" w:rsidRDefault="008B0D88">
                        <w:pPr>
                          <w:pStyle w:val="TableParagraph"/>
                          <w:spacing w:before="111"/>
                          <w:ind w:left="23" w:right="78"/>
                          <w:rPr>
                            <w:sz w:val="18"/>
                          </w:rPr>
                        </w:pPr>
                        <w:r>
                          <w:rPr>
                            <w:sz w:val="18"/>
                          </w:rPr>
                          <w:t>Participar en 3 foros que permitan formarse: confederación, grupo de calidad y formación en lectura fácil.</w:t>
                        </w:r>
                      </w:p>
                    </w:tc>
                    <w:tc>
                      <w:tcPr>
                        <w:tcW w:w="77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4"/>
                          <w:rPr>
                            <w:rFonts w:ascii="Verdana"/>
                            <w:b/>
                            <w:sz w:val="18"/>
                          </w:rPr>
                        </w:pPr>
                      </w:p>
                      <w:p w:rsidR="00274D8F" w:rsidRDefault="008B0D88">
                        <w:pPr>
                          <w:pStyle w:val="TableParagraph"/>
                          <w:spacing w:before="1"/>
                          <w:ind w:left="26" w:right="11"/>
                          <w:rPr>
                            <w:sz w:val="18"/>
                          </w:rPr>
                        </w:pPr>
                        <w:r>
                          <w:rPr>
                            <w:sz w:val="18"/>
                          </w:rPr>
                          <w:t>Departa mento de comunica ción</w:t>
                        </w:r>
                      </w:p>
                    </w:tc>
                    <w:tc>
                      <w:tcPr>
                        <w:tcW w:w="994"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3"/>
                          <w:ind w:left="24" w:right="16"/>
                          <w:rPr>
                            <w:sz w:val="18"/>
                          </w:rPr>
                        </w:pPr>
                        <w:r>
                          <w:rPr>
                            <w:sz w:val="18"/>
                          </w:rPr>
                          <w:t>Responsable de calidad y RRHH</w:t>
                        </w:r>
                      </w:p>
                    </w:tc>
                    <w:tc>
                      <w:tcPr>
                        <w:tcW w:w="158"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right="100"/>
                          <w:jc w:val="right"/>
                          <w:rPr>
                            <w:sz w:val="18"/>
                          </w:rPr>
                        </w:pPr>
                        <w:r>
                          <w:rPr>
                            <w:sz w:val="18"/>
                          </w:rPr>
                          <w:t>x</w:t>
                        </w:r>
                      </w:p>
                    </w:tc>
                    <w:tc>
                      <w:tcPr>
                        <w:tcW w:w="304" w:type="dxa"/>
                      </w:tcPr>
                      <w:p w:rsidR="00274D8F" w:rsidRDefault="00274D8F">
                        <w:pPr>
                          <w:pStyle w:val="TableParagraph"/>
                          <w:rPr>
                            <w:rFonts w:ascii="Times New Roman"/>
                            <w:sz w:val="18"/>
                          </w:rPr>
                        </w:pPr>
                      </w:p>
                    </w:tc>
                    <w:tc>
                      <w:tcPr>
                        <w:tcW w:w="306"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290" w:type="dxa"/>
                        <w:tcBorders>
                          <w:right w:val="nil"/>
                        </w:tcBorders>
                      </w:tcPr>
                      <w:p w:rsidR="00274D8F" w:rsidRDefault="00274D8F">
                        <w:pPr>
                          <w:pStyle w:val="TableParagraph"/>
                          <w:rPr>
                            <w:rFonts w:ascii="Times New Roman"/>
                            <w:sz w:val="18"/>
                          </w:rPr>
                        </w:pPr>
                      </w:p>
                    </w:tc>
                  </w:tr>
                </w:tbl>
                <w:p w:rsidR="00274D8F" w:rsidRDefault="00274D8F">
                  <w:pPr>
                    <w:pStyle w:val="Textoindependiente"/>
                  </w:pPr>
                </w:p>
              </w:txbxContent>
            </v:textbox>
            <w10:wrap anchorx="page" anchory="page"/>
          </v:shape>
        </w:pict>
      </w:r>
    </w:p>
    <w:p w:rsidR="00274D8F" w:rsidRDefault="00274D8F">
      <w:pPr>
        <w:rPr>
          <w:sz w:val="16"/>
        </w:rPr>
        <w:sectPr w:rsidR="00274D8F">
          <w:pgSz w:w="16850" w:h="11920" w:orient="landscape"/>
          <w:pgMar w:top="1580" w:right="0" w:bottom="1160" w:left="160" w:header="778" w:footer="979" w:gutter="0"/>
          <w:cols w:space="720"/>
        </w:sectPr>
      </w:pPr>
    </w:p>
    <w:p w:rsidR="00274D8F" w:rsidRDefault="008B0D88">
      <w:pPr>
        <w:pStyle w:val="Textoindependiente"/>
        <w:spacing w:before="5"/>
        <w:rPr>
          <w:b/>
          <w:sz w:val="16"/>
        </w:rPr>
      </w:pPr>
      <w:r>
        <w:lastRenderedPageBreak/>
        <w:pict>
          <v:shape id="_x0000_s1207" type="#_x0000_t202" style="position:absolute;margin-left:17.3pt;margin-top:92.8pt;width:825.25pt;height:433.45pt;z-index:15996416;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567"/>
                    <w:gridCol w:w="426"/>
                    <w:gridCol w:w="425"/>
                    <w:gridCol w:w="1135"/>
                    <w:gridCol w:w="2552"/>
                    <w:gridCol w:w="1277"/>
                    <w:gridCol w:w="1702"/>
                    <w:gridCol w:w="1699"/>
                    <w:gridCol w:w="775"/>
                    <w:gridCol w:w="994"/>
                    <w:gridCol w:w="158"/>
                    <w:gridCol w:w="304"/>
                    <w:gridCol w:w="304"/>
                    <w:gridCol w:w="306"/>
                    <w:gridCol w:w="304"/>
                    <w:gridCol w:w="304"/>
                    <w:gridCol w:w="304"/>
                    <w:gridCol w:w="304"/>
                    <w:gridCol w:w="304"/>
                    <w:gridCol w:w="304"/>
                    <w:gridCol w:w="304"/>
                    <w:gridCol w:w="304"/>
                    <w:gridCol w:w="304"/>
                    <w:gridCol w:w="304"/>
                    <w:gridCol w:w="290"/>
                  </w:tblGrid>
                  <w:tr w:rsidR="00274D8F">
                    <w:trPr>
                      <w:trHeight w:val="2025"/>
                    </w:trPr>
                    <w:tc>
                      <w:tcPr>
                        <w:tcW w:w="526" w:type="dxa"/>
                      </w:tcPr>
                      <w:p w:rsidR="00274D8F" w:rsidRDefault="00274D8F">
                        <w:pPr>
                          <w:pStyle w:val="TableParagraph"/>
                          <w:rPr>
                            <w:rFonts w:ascii="Times New Roman"/>
                            <w:sz w:val="18"/>
                          </w:rPr>
                        </w:pPr>
                      </w:p>
                    </w:tc>
                    <w:tc>
                      <w:tcPr>
                        <w:tcW w:w="567" w:type="dxa"/>
                      </w:tcPr>
                      <w:p w:rsidR="00274D8F" w:rsidRDefault="008B0D88">
                        <w:pPr>
                          <w:pStyle w:val="TableParagraph"/>
                          <w:spacing w:before="1"/>
                          <w:ind w:left="25" w:right="37"/>
                          <w:rPr>
                            <w:sz w:val="18"/>
                          </w:rPr>
                        </w:pPr>
                        <w:r>
                          <w:rPr>
                            <w:sz w:val="18"/>
                          </w:rPr>
                          <w:t>extern a</w:t>
                        </w:r>
                      </w:p>
                    </w:tc>
                    <w:tc>
                      <w:tcPr>
                        <w:tcW w:w="426" w:type="dxa"/>
                      </w:tcPr>
                      <w:p w:rsidR="00274D8F" w:rsidRDefault="00274D8F">
                        <w:pPr>
                          <w:pStyle w:val="TableParagraph"/>
                          <w:rPr>
                            <w:rFonts w:ascii="Times New Roman"/>
                            <w:sz w:val="18"/>
                          </w:rPr>
                        </w:pPr>
                      </w:p>
                    </w:tc>
                    <w:tc>
                      <w:tcPr>
                        <w:tcW w:w="425" w:type="dxa"/>
                      </w:tcPr>
                      <w:p w:rsidR="00274D8F" w:rsidRDefault="00274D8F">
                        <w:pPr>
                          <w:pStyle w:val="TableParagraph"/>
                          <w:rPr>
                            <w:rFonts w:ascii="Times New Roman"/>
                            <w:sz w:val="18"/>
                          </w:rPr>
                        </w:pPr>
                      </w:p>
                    </w:tc>
                    <w:tc>
                      <w:tcPr>
                        <w:tcW w:w="1135" w:type="dxa"/>
                      </w:tcPr>
                      <w:p w:rsidR="00274D8F" w:rsidRDefault="00274D8F">
                        <w:pPr>
                          <w:pStyle w:val="TableParagraph"/>
                          <w:rPr>
                            <w:rFonts w:ascii="Times New Roman"/>
                            <w:sz w:val="18"/>
                          </w:rPr>
                        </w:pPr>
                      </w:p>
                    </w:tc>
                    <w:tc>
                      <w:tcPr>
                        <w:tcW w:w="2552" w:type="dxa"/>
                      </w:tcPr>
                      <w:p w:rsidR="00274D8F" w:rsidRDefault="00274D8F">
                        <w:pPr>
                          <w:pStyle w:val="TableParagraph"/>
                          <w:rPr>
                            <w:rFonts w:ascii="Times New Roman"/>
                            <w:sz w:val="18"/>
                          </w:rPr>
                        </w:pPr>
                      </w:p>
                    </w:tc>
                    <w:tc>
                      <w:tcPr>
                        <w:tcW w:w="1277" w:type="dxa"/>
                      </w:tcPr>
                      <w:p w:rsidR="00274D8F" w:rsidRDefault="00274D8F">
                        <w:pPr>
                          <w:pStyle w:val="TableParagraph"/>
                          <w:rPr>
                            <w:rFonts w:ascii="Times New Roman"/>
                            <w:sz w:val="18"/>
                          </w:rPr>
                        </w:pPr>
                      </w:p>
                    </w:tc>
                    <w:tc>
                      <w:tcPr>
                        <w:tcW w:w="1702" w:type="dxa"/>
                      </w:tcPr>
                      <w:p w:rsidR="00274D8F" w:rsidRDefault="008B0D88">
                        <w:pPr>
                          <w:pStyle w:val="TableParagraph"/>
                          <w:spacing w:before="1"/>
                          <w:ind w:left="23" w:right="495"/>
                          <w:rPr>
                            <w:sz w:val="18"/>
                          </w:rPr>
                        </w:pPr>
                        <w:r>
                          <w:rPr>
                            <w:sz w:val="18"/>
                          </w:rPr>
                          <w:t>Contenido de la formación</w:t>
                        </w:r>
                      </w:p>
                    </w:tc>
                    <w:tc>
                      <w:tcPr>
                        <w:tcW w:w="1699" w:type="dxa"/>
                      </w:tcPr>
                      <w:p w:rsidR="00274D8F" w:rsidRDefault="00274D8F">
                        <w:pPr>
                          <w:pStyle w:val="TableParagraph"/>
                          <w:rPr>
                            <w:rFonts w:ascii="Times New Roman"/>
                            <w:sz w:val="18"/>
                          </w:rPr>
                        </w:pPr>
                      </w:p>
                    </w:tc>
                    <w:tc>
                      <w:tcPr>
                        <w:tcW w:w="775" w:type="dxa"/>
                      </w:tcPr>
                      <w:p w:rsidR="00274D8F" w:rsidRDefault="00274D8F">
                        <w:pPr>
                          <w:pStyle w:val="TableParagraph"/>
                          <w:rPr>
                            <w:rFonts w:ascii="Times New Roman"/>
                            <w:sz w:val="18"/>
                          </w:rPr>
                        </w:pPr>
                      </w:p>
                    </w:tc>
                    <w:tc>
                      <w:tcPr>
                        <w:tcW w:w="994" w:type="dxa"/>
                      </w:tcPr>
                      <w:p w:rsidR="00274D8F" w:rsidRDefault="00274D8F">
                        <w:pPr>
                          <w:pStyle w:val="TableParagraph"/>
                          <w:rPr>
                            <w:rFonts w:ascii="Times New Roman"/>
                            <w:sz w:val="18"/>
                          </w:rPr>
                        </w:pPr>
                      </w:p>
                    </w:tc>
                    <w:tc>
                      <w:tcPr>
                        <w:tcW w:w="158"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6"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290" w:type="dxa"/>
                        <w:tcBorders>
                          <w:right w:val="nil"/>
                        </w:tcBorders>
                      </w:tcPr>
                      <w:p w:rsidR="00274D8F" w:rsidRDefault="00274D8F">
                        <w:pPr>
                          <w:pStyle w:val="TableParagraph"/>
                          <w:rPr>
                            <w:rFonts w:ascii="Times New Roman"/>
                            <w:sz w:val="18"/>
                          </w:rPr>
                        </w:pPr>
                      </w:p>
                    </w:tc>
                  </w:tr>
                  <w:tr w:rsidR="00274D8F">
                    <w:trPr>
                      <w:trHeight w:val="2637"/>
                    </w:trPr>
                    <w:tc>
                      <w:tcPr>
                        <w:tcW w:w="526" w:type="dxa"/>
                      </w:tcPr>
                      <w:p w:rsidR="00274D8F" w:rsidRDefault="008B0D88">
                        <w:pPr>
                          <w:pStyle w:val="TableParagraph"/>
                          <w:spacing w:before="1" w:line="219" w:lineRule="exact"/>
                          <w:ind w:left="26"/>
                          <w:rPr>
                            <w:sz w:val="18"/>
                          </w:rPr>
                        </w:pPr>
                        <w:r>
                          <w:rPr>
                            <w:sz w:val="18"/>
                          </w:rPr>
                          <w:t>B2.</w:t>
                        </w:r>
                      </w:p>
                      <w:p w:rsidR="00274D8F" w:rsidRDefault="008B0D88">
                        <w:pPr>
                          <w:pStyle w:val="TableParagraph"/>
                          <w:ind w:left="26" w:right="41"/>
                          <w:rPr>
                            <w:sz w:val="18"/>
                          </w:rPr>
                        </w:pPr>
                        <w:r>
                          <w:rPr>
                            <w:sz w:val="18"/>
                          </w:rPr>
                          <w:t>Client ela y empr esas prove edora s</w:t>
                        </w:r>
                      </w:p>
                    </w:tc>
                    <w:tc>
                      <w:tcPr>
                        <w:tcW w:w="567" w:type="dxa"/>
                      </w:tcPr>
                      <w:p w:rsidR="00274D8F" w:rsidRDefault="008B0D88">
                        <w:pPr>
                          <w:pStyle w:val="TableParagraph"/>
                          <w:spacing w:before="1" w:line="219" w:lineRule="exact"/>
                          <w:ind w:left="25"/>
                          <w:rPr>
                            <w:sz w:val="18"/>
                          </w:rPr>
                        </w:pPr>
                        <w:r>
                          <w:rPr>
                            <w:sz w:val="18"/>
                          </w:rPr>
                          <w:t>B2.A1</w:t>
                        </w:r>
                      </w:p>
                      <w:p w:rsidR="00274D8F" w:rsidRDefault="008B0D88">
                        <w:pPr>
                          <w:pStyle w:val="TableParagraph"/>
                          <w:ind w:left="25" w:right="13"/>
                          <w:rPr>
                            <w:sz w:val="18"/>
                          </w:rPr>
                        </w:pPr>
                        <w:r>
                          <w:rPr>
                            <w:sz w:val="18"/>
                          </w:rPr>
                          <w:t>Relaci ón con la cliente la y las empre sas prove edoras</w:t>
                        </w:r>
                      </w:p>
                    </w:tc>
                    <w:tc>
                      <w:tcPr>
                        <w:tcW w:w="426"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4"/>
                          <w:ind w:right="110"/>
                          <w:jc w:val="right"/>
                          <w:rPr>
                            <w:sz w:val="18"/>
                          </w:rPr>
                        </w:pPr>
                        <w:r>
                          <w:rPr>
                            <w:sz w:val="18"/>
                          </w:rPr>
                          <w:t>11</w:t>
                        </w:r>
                      </w:p>
                    </w:tc>
                    <w:tc>
                      <w:tcPr>
                        <w:tcW w:w="42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4"/>
                          <w:ind w:left="9" w:right="1"/>
                          <w:jc w:val="center"/>
                          <w:rPr>
                            <w:sz w:val="18"/>
                          </w:rPr>
                        </w:pPr>
                        <w:r>
                          <w:rPr>
                            <w:sz w:val="18"/>
                          </w:rPr>
                          <w:t>2022</w:t>
                        </w:r>
                      </w:p>
                    </w:tc>
                    <w:tc>
                      <w:tcPr>
                        <w:tcW w:w="113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6"/>
                          <w:rPr>
                            <w:rFonts w:ascii="Verdana"/>
                            <w:b/>
                            <w:sz w:val="18"/>
                          </w:rPr>
                        </w:pPr>
                      </w:p>
                      <w:p w:rsidR="00274D8F" w:rsidRDefault="008B0D88">
                        <w:pPr>
                          <w:pStyle w:val="TableParagraph"/>
                          <w:ind w:left="26" w:right="247"/>
                          <w:rPr>
                            <w:sz w:val="18"/>
                          </w:rPr>
                        </w:pPr>
                        <w:r>
                          <w:rPr>
                            <w:sz w:val="18"/>
                          </w:rPr>
                          <w:t>Modificar firma email</w:t>
                        </w:r>
                      </w:p>
                    </w:tc>
                    <w:tc>
                      <w:tcPr>
                        <w:tcW w:w="2552"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4"/>
                          <w:rPr>
                            <w:rFonts w:ascii="Verdana"/>
                            <w:b/>
                            <w:sz w:val="18"/>
                          </w:rPr>
                        </w:pPr>
                      </w:p>
                      <w:p w:rsidR="00274D8F" w:rsidRDefault="008B0D88">
                        <w:pPr>
                          <w:pStyle w:val="TableParagraph"/>
                          <w:spacing w:before="1"/>
                          <w:ind w:left="26" w:right="47"/>
                          <w:rPr>
                            <w:sz w:val="18"/>
                          </w:rPr>
                        </w:pPr>
                        <w:r>
                          <w:rPr>
                            <w:sz w:val="18"/>
                          </w:rPr>
                          <w:t>Modificar la firma del email indicando que ASPACE está comprometida con la igualdad. Hacerlo coincidir, al menos con la publicación del Plan, en Marzo (8M) y Noviembre (25N)</w:t>
                        </w:r>
                      </w:p>
                    </w:tc>
                    <w:tc>
                      <w:tcPr>
                        <w:tcW w:w="1277"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4"/>
                          <w:rPr>
                            <w:rFonts w:ascii="Verdana"/>
                            <w:b/>
                            <w:sz w:val="18"/>
                          </w:rPr>
                        </w:pPr>
                      </w:p>
                      <w:p w:rsidR="00274D8F" w:rsidRDefault="008B0D88">
                        <w:pPr>
                          <w:pStyle w:val="TableParagraph"/>
                          <w:ind w:left="24" w:right="35"/>
                          <w:rPr>
                            <w:sz w:val="18"/>
                          </w:rPr>
                        </w:pPr>
                        <w:r>
                          <w:rPr>
                            <w:sz w:val="18"/>
                          </w:rPr>
                          <w:t>Dar a conocer el compromiso de ASPACE con la igualdad</w:t>
                        </w:r>
                      </w:p>
                    </w:tc>
                    <w:tc>
                      <w:tcPr>
                        <w:tcW w:w="1702"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4"/>
                          <w:rPr>
                            <w:rFonts w:ascii="Verdana"/>
                            <w:b/>
                            <w:sz w:val="18"/>
                          </w:rPr>
                        </w:pPr>
                      </w:p>
                      <w:p w:rsidR="00274D8F" w:rsidRDefault="008B0D88">
                        <w:pPr>
                          <w:pStyle w:val="TableParagraph"/>
                          <w:ind w:left="23" w:right="50"/>
                          <w:rPr>
                            <w:sz w:val="18"/>
                          </w:rPr>
                        </w:pPr>
                        <w:r>
                          <w:rPr>
                            <w:sz w:val="18"/>
                          </w:rPr>
                          <w:t>Validación de la creación de las firmas Nº de campañas en las que se ha utilizado</w:t>
                        </w:r>
                      </w:p>
                    </w:tc>
                    <w:tc>
                      <w:tcPr>
                        <w:tcW w:w="1699"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3"/>
                          <w:ind w:left="23" w:right="118"/>
                          <w:rPr>
                            <w:sz w:val="18"/>
                          </w:rPr>
                        </w:pPr>
                        <w:r>
                          <w:rPr>
                            <w:sz w:val="18"/>
                          </w:rPr>
                          <w:t>100% de firmas de email cambiadas al registrar el Plan de Igualdad. Además en Marzo y Noviembre</w:t>
                        </w:r>
                      </w:p>
                    </w:tc>
                    <w:tc>
                      <w:tcPr>
                        <w:tcW w:w="775" w:type="dxa"/>
                      </w:tcPr>
                      <w:p w:rsidR="00274D8F" w:rsidRDefault="008B0D88">
                        <w:pPr>
                          <w:pStyle w:val="TableParagraph"/>
                          <w:spacing w:before="1"/>
                          <w:ind w:left="26" w:right="46"/>
                          <w:rPr>
                            <w:sz w:val="18"/>
                          </w:rPr>
                        </w:pPr>
                        <w:r>
                          <w:rPr>
                            <w:sz w:val="18"/>
                          </w:rPr>
                          <w:t>Todas las personas que reciban correos de ASPACE.</w:t>
                        </w:r>
                      </w:p>
                      <w:p w:rsidR="00274D8F" w:rsidRDefault="008B0D88">
                        <w:pPr>
                          <w:pStyle w:val="TableParagraph"/>
                          <w:spacing w:before="1"/>
                          <w:ind w:left="26" w:right="45"/>
                          <w:rPr>
                            <w:sz w:val="18"/>
                          </w:rPr>
                        </w:pPr>
                        <w:r>
                          <w:rPr>
                            <w:sz w:val="18"/>
                          </w:rPr>
                          <w:t>Personas con correo corpo</w:t>
                        </w:r>
                        <w:r>
                          <w:rPr>
                            <w:sz w:val="18"/>
                          </w:rPr>
                          <w:t>rati</w:t>
                        </w:r>
                      </w:p>
                      <w:p w:rsidR="00274D8F" w:rsidRDefault="008B0D88">
                        <w:pPr>
                          <w:pStyle w:val="TableParagraph"/>
                          <w:spacing w:line="199" w:lineRule="exact"/>
                          <w:ind w:left="26"/>
                          <w:rPr>
                            <w:sz w:val="18"/>
                          </w:rPr>
                        </w:pPr>
                        <w:r>
                          <w:rPr>
                            <w:sz w:val="18"/>
                          </w:rPr>
                          <w:t>vo</w:t>
                        </w:r>
                      </w:p>
                    </w:tc>
                    <w:tc>
                      <w:tcPr>
                        <w:tcW w:w="994"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5"/>
                          <w:ind w:left="24" w:right="20"/>
                          <w:rPr>
                            <w:sz w:val="18"/>
                          </w:rPr>
                        </w:pPr>
                        <w:r>
                          <w:rPr>
                            <w:sz w:val="18"/>
                          </w:rPr>
                          <w:t>Área de comunicació n</w:t>
                        </w:r>
                      </w:p>
                    </w:tc>
                    <w:tc>
                      <w:tcPr>
                        <w:tcW w:w="158" w:type="dxa"/>
                      </w:tcPr>
                      <w:p w:rsidR="00274D8F" w:rsidRDefault="008B0D88">
                        <w:pPr>
                          <w:pStyle w:val="TableParagraph"/>
                          <w:spacing w:before="1"/>
                          <w:ind w:right="31"/>
                          <w:jc w:val="right"/>
                          <w:rPr>
                            <w:sz w:val="18"/>
                          </w:rPr>
                        </w:pPr>
                        <w:r>
                          <w:rPr>
                            <w:sz w:val="18"/>
                          </w:rPr>
                          <w:t>x</w:t>
                        </w:r>
                      </w:p>
                    </w:tc>
                    <w:tc>
                      <w:tcPr>
                        <w:tcW w:w="304" w:type="dxa"/>
                      </w:tcPr>
                      <w:p w:rsidR="00274D8F" w:rsidRDefault="008B0D88">
                        <w:pPr>
                          <w:pStyle w:val="TableParagraph"/>
                          <w:spacing w:before="1"/>
                          <w:ind w:right="100"/>
                          <w:jc w:val="right"/>
                          <w:rPr>
                            <w:sz w:val="18"/>
                          </w:rPr>
                        </w:pPr>
                        <w:r>
                          <w:rPr>
                            <w:sz w:val="18"/>
                          </w:rPr>
                          <w:t>x</w:t>
                        </w:r>
                      </w:p>
                    </w:tc>
                    <w:tc>
                      <w:tcPr>
                        <w:tcW w:w="304" w:type="dxa"/>
                      </w:tcPr>
                      <w:p w:rsidR="00274D8F" w:rsidRDefault="00274D8F">
                        <w:pPr>
                          <w:pStyle w:val="TableParagraph"/>
                          <w:rPr>
                            <w:rFonts w:ascii="Times New Roman"/>
                            <w:sz w:val="18"/>
                          </w:rPr>
                        </w:pPr>
                      </w:p>
                    </w:tc>
                    <w:tc>
                      <w:tcPr>
                        <w:tcW w:w="306"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left="12"/>
                          <w:jc w:val="center"/>
                          <w:rPr>
                            <w:sz w:val="18"/>
                          </w:rPr>
                        </w:pPr>
                        <w:r>
                          <w:rPr>
                            <w:sz w:val="18"/>
                          </w:rPr>
                          <w:t>x</w:t>
                        </w:r>
                      </w:p>
                    </w:tc>
                    <w:tc>
                      <w:tcPr>
                        <w:tcW w:w="304" w:type="dxa"/>
                      </w:tcPr>
                      <w:p w:rsidR="00274D8F" w:rsidRDefault="008B0D88">
                        <w:pPr>
                          <w:pStyle w:val="TableParagraph"/>
                          <w:spacing w:before="1"/>
                          <w:ind w:left="13"/>
                          <w:jc w:val="center"/>
                          <w:rPr>
                            <w:sz w:val="18"/>
                          </w:rPr>
                        </w:pPr>
                        <w:r>
                          <w:rPr>
                            <w:sz w:val="18"/>
                          </w:rPr>
                          <w:t>x</w:t>
                        </w: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left="18"/>
                          <w:jc w:val="center"/>
                          <w:rPr>
                            <w:sz w:val="18"/>
                          </w:rPr>
                        </w:pPr>
                        <w:r>
                          <w:rPr>
                            <w:sz w:val="18"/>
                          </w:rPr>
                          <w:t>x</w:t>
                        </w:r>
                      </w:p>
                    </w:tc>
                    <w:tc>
                      <w:tcPr>
                        <w:tcW w:w="304" w:type="dxa"/>
                      </w:tcPr>
                      <w:p w:rsidR="00274D8F" w:rsidRDefault="008B0D88">
                        <w:pPr>
                          <w:pStyle w:val="TableParagraph"/>
                          <w:spacing w:before="1"/>
                          <w:ind w:left="118"/>
                          <w:rPr>
                            <w:sz w:val="18"/>
                          </w:rPr>
                        </w:pPr>
                        <w:r>
                          <w:rPr>
                            <w:sz w:val="18"/>
                          </w:rPr>
                          <w:t>x</w:t>
                        </w: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left="120"/>
                          <w:rPr>
                            <w:sz w:val="18"/>
                          </w:rPr>
                        </w:pPr>
                        <w:r>
                          <w:rPr>
                            <w:sz w:val="18"/>
                          </w:rPr>
                          <w:t>x</w:t>
                        </w:r>
                      </w:p>
                    </w:tc>
                    <w:tc>
                      <w:tcPr>
                        <w:tcW w:w="304" w:type="dxa"/>
                      </w:tcPr>
                      <w:p w:rsidR="00274D8F" w:rsidRDefault="008B0D88">
                        <w:pPr>
                          <w:pStyle w:val="TableParagraph"/>
                          <w:spacing w:before="1"/>
                          <w:ind w:left="124"/>
                          <w:rPr>
                            <w:sz w:val="18"/>
                          </w:rPr>
                        </w:pPr>
                        <w:r>
                          <w:rPr>
                            <w:sz w:val="18"/>
                          </w:rPr>
                          <w:t>x</w:t>
                        </w:r>
                      </w:p>
                    </w:tc>
                    <w:tc>
                      <w:tcPr>
                        <w:tcW w:w="290" w:type="dxa"/>
                        <w:tcBorders>
                          <w:right w:val="nil"/>
                        </w:tcBorders>
                      </w:tcPr>
                      <w:p w:rsidR="00274D8F" w:rsidRDefault="00274D8F">
                        <w:pPr>
                          <w:pStyle w:val="TableParagraph"/>
                          <w:rPr>
                            <w:rFonts w:ascii="Times New Roman"/>
                            <w:sz w:val="18"/>
                          </w:rPr>
                        </w:pPr>
                      </w:p>
                    </w:tc>
                  </w:tr>
                  <w:tr w:rsidR="00274D8F">
                    <w:trPr>
                      <w:trHeight w:val="2198"/>
                    </w:trPr>
                    <w:tc>
                      <w:tcPr>
                        <w:tcW w:w="526" w:type="dxa"/>
                      </w:tcPr>
                      <w:p w:rsidR="00274D8F" w:rsidRDefault="008B0D88">
                        <w:pPr>
                          <w:pStyle w:val="TableParagraph"/>
                          <w:spacing w:before="1" w:line="219" w:lineRule="exact"/>
                          <w:ind w:left="26"/>
                          <w:rPr>
                            <w:sz w:val="18"/>
                          </w:rPr>
                        </w:pPr>
                        <w:r>
                          <w:rPr>
                            <w:sz w:val="18"/>
                          </w:rPr>
                          <w:t>B2.</w:t>
                        </w:r>
                      </w:p>
                      <w:p w:rsidR="00274D8F" w:rsidRDefault="008B0D88">
                        <w:pPr>
                          <w:pStyle w:val="TableParagraph"/>
                          <w:ind w:left="26" w:right="41"/>
                          <w:rPr>
                            <w:sz w:val="18"/>
                          </w:rPr>
                        </w:pPr>
                        <w:r>
                          <w:rPr>
                            <w:sz w:val="18"/>
                          </w:rPr>
                          <w:t>Client ela y empr esas prove edora s</w:t>
                        </w:r>
                      </w:p>
                    </w:tc>
                    <w:tc>
                      <w:tcPr>
                        <w:tcW w:w="567" w:type="dxa"/>
                      </w:tcPr>
                      <w:p w:rsidR="00274D8F" w:rsidRDefault="008B0D88">
                        <w:pPr>
                          <w:pStyle w:val="TableParagraph"/>
                          <w:spacing w:before="1" w:line="219" w:lineRule="exact"/>
                          <w:ind w:left="25"/>
                          <w:rPr>
                            <w:sz w:val="18"/>
                          </w:rPr>
                        </w:pPr>
                        <w:r>
                          <w:rPr>
                            <w:sz w:val="18"/>
                          </w:rPr>
                          <w:t>B2.A1</w:t>
                        </w:r>
                      </w:p>
                      <w:p w:rsidR="00274D8F" w:rsidRDefault="008B0D88">
                        <w:pPr>
                          <w:pStyle w:val="TableParagraph"/>
                          <w:ind w:left="25" w:right="16"/>
                          <w:rPr>
                            <w:sz w:val="18"/>
                          </w:rPr>
                        </w:pPr>
                        <w:r>
                          <w:rPr>
                            <w:sz w:val="18"/>
                          </w:rPr>
                          <w:t>Relaci ón con la cliente la y las empre sas</w:t>
                        </w:r>
                      </w:p>
                      <w:p w:rsidR="00274D8F" w:rsidRDefault="008B0D88">
                        <w:pPr>
                          <w:pStyle w:val="TableParagraph"/>
                          <w:spacing w:line="220" w:lineRule="atLeast"/>
                          <w:ind w:left="25" w:right="13"/>
                          <w:rPr>
                            <w:sz w:val="18"/>
                          </w:rPr>
                        </w:pPr>
                        <w:r>
                          <w:rPr>
                            <w:sz w:val="18"/>
                          </w:rPr>
                          <w:t>prove edoras</w:t>
                        </w:r>
                      </w:p>
                    </w:tc>
                    <w:tc>
                      <w:tcPr>
                        <w:tcW w:w="426"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5"/>
                          <w:ind w:right="110"/>
                          <w:jc w:val="right"/>
                          <w:rPr>
                            <w:sz w:val="18"/>
                          </w:rPr>
                        </w:pPr>
                        <w:r>
                          <w:rPr>
                            <w:sz w:val="18"/>
                          </w:rPr>
                          <w:t>12</w:t>
                        </w:r>
                      </w:p>
                    </w:tc>
                    <w:tc>
                      <w:tcPr>
                        <w:tcW w:w="42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5"/>
                          <w:ind w:left="9" w:right="1"/>
                          <w:jc w:val="center"/>
                          <w:rPr>
                            <w:sz w:val="18"/>
                          </w:rPr>
                        </w:pPr>
                        <w:r>
                          <w:rPr>
                            <w:sz w:val="18"/>
                          </w:rPr>
                          <w:t>2022</w:t>
                        </w:r>
                      </w:p>
                    </w:tc>
                    <w:tc>
                      <w:tcPr>
                        <w:tcW w:w="113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ind w:left="26" w:right="39"/>
                          <w:rPr>
                            <w:sz w:val="18"/>
                          </w:rPr>
                        </w:pPr>
                        <w:r>
                          <w:rPr>
                            <w:sz w:val="18"/>
                          </w:rPr>
                          <w:t>La igualdad, la clientela y las empresas proveedoras</w:t>
                        </w:r>
                      </w:p>
                    </w:tc>
                    <w:tc>
                      <w:tcPr>
                        <w:tcW w:w="2552"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ind w:left="26" w:right="56"/>
                          <w:jc w:val="both"/>
                          <w:rPr>
                            <w:sz w:val="18"/>
                          </w:rPr>
                        </w:pPr>
                        <w:r>
                          <w:rPr>
                            <w:sz w:val="18"/>
                          </w:rPr>
                          <w:t>Realizar un mailing a la clientela y a las empresas proveedoras en la que les comunicamos que hemos realizado un Plan de Igualdad.</w:t>
                        </w:r>
                      </w:p>
                    </w:tc>
                    <w:tc>
                      <w:tcPr>
                        <w:tcW w:w="1277"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ind w:left="24" w:right="35"/>
                          <w:rPr>
                            <w:sz w:val="18"/>
                          </w:rPr>
                        </w:pPr>
                        <w:r>
                          <w:rPr>
                            <w:sz w:val="18"/>
                          </w:rPr>
                          <w:t>Dar a conocer el compromiso de ASPACE con la igualdad</w:t>
                        </w:r>
                      </w:p>
                    </w:tc>
                    <w:tc>
                      <w:tcPr>
                        <w:tcW w:w="1702"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3"/>
                          <w:ind w:left="23"/>
                          <w:rPr>
                            <w:sz w:val="18"/>
                          </w:rPr>
                        </w:pPr>
                        <w:r>
                          <w:rPr>
                            <w:sz w:val="18"/>
                          </w:rPr>
                          <w:t xml:space="preserve">Nº de mailings </w:t>
                        </w:r>
                        <w:r>
                          <w:rPr>
                            <w:spacing w:val="-4"/>
                            <w:sz w:val="18"/>
                          </w:rPr>
                          <w:t xml:space="preserve">hechos </w:t>
                        </w:r>
                        <w:r>
                          <w:rPr>
                            <w:sz w:val="18"/>
                          </w:rPr>
                          <w:t>Nº de empresas informadas</w:t>
                        </w:r>
                      </w:p>
                      <w:p w:rsidR="00274D8F" w:rsidRDefault="008B0D88">
                        <w:pPr>
                          <w:pStyle w:val="TableParagraph"/>
                          <w:ind w:left="23" w:right="61"/>
                          <w:rPr>
                            <w:sz w:val="18"/>
                          </w:rPr>
                        </w:pPr>
                        <w:r>
                          <w:rPr>
                            <w:sz w:val="18"/>
                          </w:rPr>
                          <w:t>Análisis del</w:t>
                        </w:r>
                        <w:r>
                          <w:rPr>
                            <w:spacing w:val="-10"/>
                            <w:sz w:val="18"/>
                          </w:rPr>
                          <w:t xml:space="preserve"> </w:t>
                        </w:r>
                        <w:r>
                          <w:rPr>
                            <w:sz w:val="18"/>
                          </w:rPr>
                          <w:t>contenido del</w:t>
                        </w:r>
                        <w:r>
                          <w:rPr>
                            <w:spacing w:val="-2"/>
                            <w:sz w:val="18"/>
                          </w:rPr>
                          <w:t xml:space="preserve"> </w:t>
                        </w:r>
                        <w:r>
                          <w:rPr>
                            <w:sz w:val="18"/>
                          </w:rPr>
                          <w:t>mailing</w:t>
                        </w:r>
                      </w:p>
                    </w:tc>
                    <w:tc>
                      <w:tcPr>
                        <w:tcW w:w="1699"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ind w:left="23" w:right="460"/>
                          <w:rPr>
                            <w:sz w:val="18"/>
                          </w:rPr>
                        </w:pPr>
                        <w:r>
                          <w:rPr>
                            <w:sz w:val="18"/>
                          </w:rPr>
                          <w:t>100% clientela y empresas proveedoras comunicadas</w:t>
                        </w:r>
                      </w:p>
                    </w:tc>
                    <w:tc>
                      <w:tcPr>
                        <w:tcW w:w="77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3"/>
                          <w:ind w:left="26" w:right="11"/>
                          <w:rPr>
                            <w:sz w:val="18"/>
                          </w:rPr>
                        </w:pPr>
                        <w:r>
                          <w:rPr>
                            <w:sz w:val="18"/>
                          </w:rPr>
                          <w:t>Todas las empresas proveedo ras y la clientela</w:t>
                        </w:r>
                      </w:p>
                    </w:tc>
                    <w:tc>
                      <w:tcPr>
                        <w:tcW w:w="994"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3"/>
                          <w:ind w:left="24" w:right="20"/>
                          <w:rPr>
                            <w:sz w:val="18"/>
                          </w:rPr>
                        </w:pPr>
                        <w:r>
                          <w:rPr>
                            <w:sz w:val="18"/>
                          </w:rPr>
                          <w:t>Área de comunicació n</w:t>
                        </w:r>
                      </w:p>
                    </w:tc>
                    <w:tc>
                      <w:tcPr>
                        <w:tcW w:w="158" w:type="dxa"/>
                      </w:tcPr>
                      <w:p w:rsidR="00274D8F" w:rsidRDefault="008B0D88">
                        <w:pPr>
                          <w:pStyle w:val="TableParagraph"/>
                          <w:spacing w:before="1"/>
                          <w:ind w:right="31"/>
                          <w:jc w:val="right"/>
                          <w:rPr>
                            <w:sz w:val="18"/>
                          </w:rPr>
                        </w:pPr>
                        <w:r>
                          <w:rPr>
                            <w:sz w:val="18"/>
                          </w:rPr>
                          <w:t>x</w:t>
                        </w:r>
                      </w:p>
                    </w:tc>
                    <w:tc>
                      <w:tcPr>
                        <w:tcW w:w="304" w:type="dxa"/>
                      </w:tcPr>
                      <w:p w:rsidR="00274D8F" w:rsidRDefault="008B0D88">
                        <w:pPr>
                          <w:pStyle w:val="TableParagraph"/>
                          <w:spacing w:before="1"/>
                          <w:ind w:right="100"/>
                          <w:jc w:val="right"/>
                          <w:rPr>
                            <w:sz w:val="18"/>
                          </w:rPr>
                        </w:pPr>
                        <w:r>
                          <w:rPr>
                            <w:sz w:val="18"/>
                          </w:rPr>
                          <w:t>x</w:t>
                        </w:r>
                      </w:p>
                    </w:tc>
                    <w:tc>
                      <w:tcPr>
                        <w:tcW w:w="304" w:type="dxa"/>
                      </w:tcPr>
                      <w:p w:rsidR="00274D8F" w:rsidRDefault="00274D8F">
                        <w:pPr>
                          <w:pStyle w:val="TableParagraph"/>
                          <w:rPr>
                            <w:rFonts w:ascii="Times New Roman"/>
                            <w:sz w:val="18"/>
                          </w:rPr>
                        </w:pPr>
                      </w:p>
                    </w:tc>
                    <w:tc>
                      <w:tcPr>
                        <w:tcW w:w="306"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290" w:type="dxa"/>
                        <w:tcBorders>
                          <w:right w:val="nil"/>
                        </w:tcBorders>
                      </w:tcPr>
                      <w:p w:rsidR="00274D8F" w:rsidRDefault="00274D8F">
                        <w:pPr>
                          <w:pStyle w:val="TableParagraph"/>
                          <w:rPr>
                            <w:rFonts w:ascii="Times New Roman"/>
                            <w:sz w:val="18"/>
                          </w:rPr>
                        </w:pPr>
                      </w:p>
                    </w:tc>
                  </w:tr>
                  <w:tr w:rsidR="00274D8F">
                    <w:trPr>
                      <w:trHeight w:val="1756"/>
                    </w:trPr>
                    <w:tc>
                      <w:tcPr>
                        <w:tcW w:w="526" w:type="dxa"/>
                      </w:tcPr>
                      <w:p w:rsidR="00274D8F" w:rsidRDefault="008B0D88">
                        <w:pPr>
                          <w:pStyle w:val="TableParagraph"/>
                          <w:spacing w:line="219" w:lineRule="exact"/>
                          <w:ind w:left="26"/>
                          <w:rPr>
                            <w:sz w:val="18"/>
                          </w:rPr>
                        </w:pPr>
                        <w:r>
                          <w:rPr>
                            <w:sz w:val="18"/>
                          </w:rPr>
                          <w:t>B2.</w:t>
                        </w:r>
                      </w:p>
                      <w:p w:rsidR="00274D8F" w:rsidRDefault="008B0D88">
                        <w:pPr>
                          <w:pStyle w:val="TableParagraph"/>
                          <w:spacing w:before="1"/>
                          <w:ind w:left="26" w:right="41"/>
                          <w:rPr>
                            <w:sz w:val="18"/>
                          </w:rPr>
                        </w:pPr>
                        <w:r>
                          <w:rPr>
                            <w:sz w:val="18"/>
                          </w:rPr>
                          <w:t>Client ela y empr esas prove edora</w:t>
                        </w:r>
                      </w:p>
                      <w:p w:rsidR="00274D8F" w:rsidRDefault="008B0D88">
                        <w:pPr>
                          <w:pStyle w:val="TableParagraph"/>
                          <w:spacing w:line="199" w:lineRule="exact"/>
                          <w:ind w:left="26"/>
                          <w:rPr>
                            <w:sz w:val="18"/>
                          </w:rPr>
                        </w:pPr>
                        <w:r>
                          <w:rPr>
                            <w:sz w:val="18"/>
                          </w:rPr>
                          <w:t>s</w:t>
                        </w:r>
                      </w:p>
                    </w:tc>
                    <w:tc>
                      <w:tcPr>
                        <w:tcW w:w="567" w:type="dxa"/>
                      </w:tcPr>
                      <w:p w:rsidR="00274D8F" w:rsidRDefault="008B0D88">
                        <w:pPr>
                          <w:pStyle w:val="TableParagraph"/>
                          <w:spacing w:line="219" w:lineRule="exact"/>
                          <w:ind w:left="25"/>
                          <w:rPr>
                            <w:sz w:val="18"/>
                          </w:rPr>
                        </w:pPr>
                        <w:r>
                          <w:rPr>
                            <w:sz w:val="18"/>
                          </w:rPr>
                          <w:t>B2.A1</w:t>
                        </w:r>
                      </w:p>
                      <w:p w:rsidR="00274D8F" w:rsidRDefault="008B0D88">
                        <w:pPr>
                          <w:pStyle w:val="TableParagraph"/>
                          <w:spacing w:before="1"/>
                          <w:ind w:left="25" w:right="16"/>
                          <w:rPr>
                            <w:sz w:val="18"/>
                          </w:rPr>
                        </w:pPr>
                        <w:r>
                          <w:rPr>
                            <w:sz w:val="18"/>
                          </w:rPr>
                          <w:t>Relaci ón con la cliente la y las empre</w:t>
                        </w:r>
                      </w:p>
                      <w:p w:rsidR="00274D8F" w:rsidRDefault="008B0D88">
                        <w:pPr>
                          <w:pStyle w:val="TableParagraph"/>
                          <w:spacing w:line="199" w:lineRule="exact"/>
                          <w:ind w:left="25"/>
                          <w:rPr>
                            <w:sz w:val="18"/>
                          </w:rPr>
                        </w:pPr>
                        <w:r>
                          <w:rPr>
                            <w:sz w:val="18"/>
                          </w:rPr>
                          <w:t>sas</w:t>
                        </w:r>
                      </w:p>
                    </w:tc>
                    <w:tc>
                      <w:tcPr>
                        <w:tcW w:w="426"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3"/>
                          <w:ind w:right="110"/>
                          <w:jc w:val="right"/>
                          <w:rPr>
                            <w:sz w:val="18"/>
                          </w:rPr>
                        </w:pPr>
                        <w:r>
                          <w:rPr>
                            <w:sz w:val="18"/>
                          </w:rPr>
                          <w:t>13</w:t>
                        </w:r>
                      </w:p>
                    </w:tc>
                    <w:tc>
                      <w:tcPr>
                        <w:tcW w:w="42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3"/>
                          <w:ind w:left="9" w:right="1"/>
                          <w:jc w:val="center"/>
                          <w:rPr>
                            <w:sz w:val="18"/>
                          </w:rPr>
                        </w:pPr>
                        <w:r>
                          <w:rPr>
                            <w:sz w:val="18"/>
                          </w:rPr>
                          <w:t>2022</w:t>
                        </w:r>
                      </w:p>
                    </w:tc>
                    <w:tc>
                      <w:tcPr>
                        <w:tcW w:w="113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ind w:left="26" w:right="39"/>
                          <w:rPr>
                            <w:sz w:val="18"/>
                          </w:rPr>
                        </w:pPr>
                        <w:r>
                          <w:rPr>
                            <w:sz w:val="18"/>
                          </w:rPr>
                          <w:t>La igualdad, la clientela y las empresas proveedoras</w:t>
                        </w:r>
                      </w:p>
                    </w:tc>
                    <w:tc>
                      <w:tcPr>
                        <w:tcW w:w="2552" w:type="dxa"/>
                      </w:tcPr>
                      <w:p w:rsidR="00274D8F" w:rsidRDefault="008B0D88">
                        <w:pPr>
                          <w:pStyle w:val="TableParagraph"/>
                          <w:spacing w:before="109"/>
                          <w:ind w:left="26" w:right="58"/>
                          <w:rPr>
                            <w:sz w:val="18"/>
                          </w:rPr>
                        </w:pPr>
                        <w:r>
                          <w:rPr>
                            <w:sz w:val="18"/>
                          </w:rPr>
                          <w:t>Incluir texto o cláusula de compromiso de ASPACE con la igualdad y el cumplimiento de las obligaciones legales en esta materia en las comunicaciones con las empresas proveedoras, y colaboradoras.</w:t>
                        </w:r>
                      </w:p>
                    </w:tc>
                    <w:tc>
                      <w:tcPr>
                        <w:tcW w:w="1277"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ind w:left="24" w:right="35"/>
                          <w:rPr>
                            <w:sz w:val="18"/>
                          </w:rPr>
                        </w:pPr>
                        <w:r>
                          <w:rPr>
                            <w:sz w:val="18"/>
                          </w:rPr>
                          <w:t>Dar a conocer el compromiso de ASPACE con la igualdad</w:t>
                        </w:r>
                      </w:p>
                    </w:tc>
                    <w:tc>
                      <w:tcPr>
                        <w:tcW w:w="1702" w:type="dxa"/>
                      </w:tcPr>
                      <w:p w:rsidR="00274D8F" w:rsidRDefault="00274D8F">
                        <w:pPr>
                          <w:pStyle w:val="TableParagraph"/>
                          <w:rPr>
                            <w:rFonts w:ascii="Verdana"/>
                            <w:b/>
                            <w:sz w:val="18"/>
                          </w:rPr>
                        </w:pPr>
                      </w:p>
                      <w:p w:rsidR="00274D8F" w:rsidRDefault="008B0D88">
                        <w:pPr>
                          <w:pStyle w:val="TableParagraph"/>
                          <w:spacing w:before="1"/>
                          <w:ind w:left="23" w:right="34"/>
                          <w:rPr>
                            <w:sz w:val="18"/>
                          </w:rPr>
                        </w:pPr>
                        <w:r>
                          <w:rPr>
                            <w:sz w:val="18"/>
                          </w:rPr>
                          <w:t>Val</w:t>
                        </w:r>
                        <w:r>
                          <w:rPr>
                            <w:sz w:val="18"/>
                          </w:rPr>
                          <w:t>idación de cláusula de compromiso.</w:t>
                        </w:r>
                      </w:p>
                      <w:p w:rsidR="00274D8F" w:rsidRDefault="008B0D88">
                        <w:pPr>
                          <w:pStyle w:val="TableParagraph"/>
                          <w:ind w:left="23" w:right="16"/>
                          <w:rPr>
                            <w:sz w:val="18"/>
                          </w:rPr>
                        </w:pPr>
                        <w:r>
                          <w:rPr>
                            <w:sz w:val="18"/>
                          </w:rPr>
                          <w:t>Nº de comunicaciones hechas con cláusula / Nº de comunicaciones hechas</w:t>
                        </w:r>
                      </w:p>
                    </w:tc>
                    <w:tc>
                      <w:tcPr>
                        <w:tcW w:w="1699"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ind w:left="23" w:right="500"/>
                          <w:rPr>
                            <w:sz w:val="18"/>
                          </w:rPr>
                        </w:pPr>
                        <w:r>
                          <w:rPr>
                            <w:sz w:val="18"/>
                          </w:rPr>
                          <w:t>Texto insertado 100%</w:t>
                        </w:r>
                      </w:p>
                      <w:p w:rsidR="00274D8F" w:rsidRDefault="008B0D88">
                        <w:pPr>
                          <w:pStyle w:val="TableParagraph"/>
                          <w:spacing w:before="2"/>
                          <w:ind w:left="23" w:right="165"/>
                          <w:rPr>
                            <w:sz w:val="18"/>
                          </w:rPr>
                        </w:pPr>
                        <w:r>
                          <w:rPr>
                            <w:sz w:val="18"/>
                          </w:rPr>
                          <w:t>comunicaciones con cláusula de igualdad</w:t>
                        </w:r>
                      </w:p>
                    </w:tc>
                    <w:tc>
                      <w:tcPr>
                        <w:tcW w:w="775" w:type="dxa"/>
                      </w:tcPr>
                      <w:p w:rsidR="00274D8F" w:rsidRDefault="00274D8F">
                        <w:pPr>
                          <w:pStyle w:val="TableParagraph"/>
                          <w:rPr>
                            <w:rFonts w:ascii="Verdana"/>
                            <w:b/>
                            <w:sz w:val="18"/>
                          </w:rPr>
                        </w:pPr>
                      </w:p>
                      <w:p w:rsidR="00274D8F" w:rsidRDefault="008B0D88">
                        <w:pPr>
                          <w:pStyle w:val="TableParagraph"/>
                          <w:spacing w:before="111"/>
                          <w:ind w:left="26" w:right="17"/>
                          <w:rPr>
                            <w:sz w:val="18"/>
                          </w:rPr>
                        </w:pPr>
                        <w:r>
                          <w:rPr>
                            <w:sz w:val="18"/>
                          </w:rPr>
                          <w:t>Clientela y empresas proveedo ras</w:t>
                        </w:r>
                      </w:p>
                    </w:tc>
                    <w:tc>
                      <w:tcPr>
                        <w:tcW w:w="994"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1"/>
                          <w:ind w:left="24" w:right="20"/>
                          <w:rPr>
                            <w:sz w:val="18"/>
                          </w:rPr>
                        </w:pPr>
                        <w:r>
                          <w:rPr>
                            <w:sz w:val="18"/>
                          </w:rPr>
                          <w:t>Área de comunicació n</w:t>
                        </w:r>
                      </w:p>
                    </w:tc>
                    <w:tc>
                      <w:tcPr>
                        <w:tcW w:w="158" w:type="dxa"/>
                      </w:tcPr>
                      <w:p w:rsidR="00274D8F" w:rsidRDefault="008B0D88">
                        <w:pPr>
                          <w:pStyle w:val="TableParagraph"/>
                          <w:spacing w:line="219" w:lineRule="exact"/>
                          <w:ind w:right="31"/>
                          <w:jc w:val="right"/>
                          <w:rPr>
                            <w:sz w:val="18"/>
                          </w:rPr>
                        </w:pPr>
                        <w:r>
                          <w:rPr>
                            <w:sz w:val="18"/>
                          </w:rPr>
                          <w:t>x</w:t>
                        </w:r>
                      </w:p>
                    </w:tc>
                    <w:tc>
                      <w:tcPr>
                        <w:tcW w:w="304" w:type="dxa"/>
                      </w:tcPr>
                      <w:p w:rsidR="00274D8F" w:rsidRDefault="008B0D88">
                        <w:pPr>
                          <w:pStyle w:val="TableParagraph"/>
                          <w:spacing w:line="219" w:lineRule="exact"/>
                          <w:ind w:right="100"/>
                          <w:jc w:val="right"/>
                          <w:rPr>
                            <w:sz w:val="18"/>
                          </w:rPr>
                        </w:pPr>
                        <w:r>
                          <w:rPr>
                            <w:sz w:val="18"/>
                          </w:rPr>
                          <w:t>x</w:t>
                        </w:r>
                      </w:p>
                    </w:tc>
                    <w:tc>
                      <w:tcPr>
                        <w:tcW w:w="304" w:type="dxa"/>
                      </w:tcPr>
                      <w:p w:rsidR="00274D8F" w:rsidRDefault="00274D8F">
                        <w:pPr>
                          <w:pStyle w:val="TableParagraph"/>
                          <w:rPr>
                            <w:rFonts w:ascii="Times New Roman"/>
                            <w:sz w:val="18"/>
                          </w:rPr>
                        </w:pPr>
                      </w:p>
                    </w:tc>
                    <w:tc>
                      <w:tcPr>
                        <w:tcW w:w="306"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290" w:type="dxa"/>
                        <w:tcBorders>
                          <w:right w:val="nil"/>
                        </w:tcBorders>
                      </w:tcPr>
                      <w:p w:rsidR="00274D8F" w:rsidRDefault="00274D8F">
                        <w:pPr>
                          <w:pStyle w:val="TableParagraph"/>
                          <w:rPr>
                            <w:rFonts w:ascii="Times New Roman"/>
                            <w:sz w:val="18"/>
                          </w:rPr>
                        </w:pPr>
                      </w:p>
                    </w:tc>
                  </w:tr>
                </w:tbl>
                <w:p w:rsidR="00274D8F" w:rsidRDefault="00274D8F">
                  <w:pPr>
                    <w:pStyle w:val="Textoindependiente"/>
                  </w:pPr>
                </w:p>
              </w:txbxContent>
            </v:textbox>
            <w10:wrap anchorx="page" anchory="page"/>
          </v:shape>
        </w:pict>
      </w:r>
    </w:p>
    <w:p w:rsidR="00274D8F" w:rsidRDefault="00274D8F">
      <w:pPr>
        <w:rPr>
          <w:sz w:val="16"/>
        </w:rPr>
        <w:sectPr w:rsidR="00274D8F">
          <w:pgSz w:w="16850" w:h="11920" w:orient="landscape"/>
          <w:pgMar w:top="1580" w:right="0" w:bottom="1160" w:left="160" w:header="778" w:footer="979" w:gutter="0"/>
          <w:cols w:space="720"/>
        </w:sectPr>
      </w:pPr>
    </w:p>
    <w:p w:rsidR="00274D8F" w:rsidRDefault="008B0D88">
      <w:pPr>
        <w:pStyle w:val="Textoindependiente"/>
        <w:spacing w:before="5"/>
        <w:rPr>
          <w:b/>
          <w:sz w:val="16"/>
        </w:rPr>
      </w:pPr>
      <w:r>
        <w:lastRenderedPageBreak/>
        <w:pict>
          <v:shape id="_x0000_s1206" type="#_x0000_t202" style="position:absolute;margin-left:17.3pt;margin-top:92.8pt;width:825.25pt;height:396.2pt;z-index:15996928;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567"/>
                    <w:gridCol w:w="426"/>
                    <w:gridCol w:w="425"/>
                    <w:gridCol w:w="1135"/>
                    <w:gridCol w:w="2552"/>
                    <w:gridCol w:w="1277"/>
                    <w:gridCol w:w="1702"/>
                    <w:gridCol w:w="1699"/>
                    <w:gridCol w:w="775"/>
                    <w:gridCol w:w="994"/>
                    <w:gridCol w:w="158"/>
                    <w:gridCol w:w="304"/>
                    <w:gridCol w:w="304"/>
                    <w:gridCol w:w="306"/>
                    <w:gridCol w:w="304"/>
                    <w:gridCol w:w="304"/>
                    <w:gridCol w:w="304"/>
                    <w:gridCol w:w="304"/>
                    <w:gridCol w:w="304"/>
                    <w:gridCol w:w="304"/>
                    <w:gridCol w:w="304"/>
                    <w:gridCol w:w="304"/>
                    <w:gridCol w:w="304"/>
                    <w:gridCol w:w="304"/>
                    <w:gridCol w:w="290"/>
                  </w:tblGrid>
                  <w:tr w:rsidR="00274D8F">
                    <w:trPr>
                      <w:trHeight w:val="1050"/>
                    </w:trPr>
                    <w:tc>
                      <w:tcPr>
                        <w:tcW w:w="526" w:type="dxa"/>
                      </w:tcPr>
                      <w:p w:rsidR="00274D8F" w:rsidRDefault="00274D8F">
                        <w:pPr>
                          <w:pStyle w:val="TableParagraph"/>
                          <w:rPr>
                            <w:rFonts w:ascii="Times New Roman"/>
                            <w:sz w:val="18"/>
                          </w:rPr>
                        </w:pPr>
                      </w:p>
                    </w:tc>
                    <w:tc>
                      <w:tcPr>
                        <w:tcW w:w="567" w:type="dxa"/>
                      </w:tcPr>
                      <w:p w:rsidR="00274D8F" w:rsidRDefault="008B0D88">
                        <w:pPr>
                          <w:pStyle w:val="TableParagraph"/>
                          <w:spacing w:before="1"/>
                          <w:ind w:left="25" w:right="13"/>
                          <w:rPr>
                            <w:sz w:val="18"/>
                          </w:rPr>
                        </w:pPr>
                        <w:r>
                          <w:rPr>
                            <w:sz w:val="18"/>
                          </w:rPr>
                          <w:t>prove edoras</w:t>
                        </w:r>
                      </w:p>
                    </w:tc>
                    <w:tc>
                      <w:tcPr>
                        <w:tcW w:w="426" w:type="dxa"/>
                      </w:tcPr>
                      <w:p w:rsidR="00274D8F" w:rsidRDefault="00274D8F">
                        <w:pPr>
                          <w:pStyle w:val="TableParagraph"/>
                          <w:rPr>
                            <w:rFonts w:ascii="Times New Roman"/>
                            <w:sz w:val="18"/>
                          </w:rPr>
                        </w:pPr>
                      </w:p>
                    </w:tc>
                    <w:tc>
                      <w:tcPr>
                        <w:tcW w:w="425" w:type="dxa"/>
                      </w:tcPr>
                      <w:p w:rsidR="00274D8F" w:rsidRDefault="00274D8F">
                        <w:pPr>
                          <w:pStyle w:val="TableParagraph"/>
                          <w:rPr>
                            <w:rFonts w:ascii="Times New Roman"/>
                            <w:sz w:val="18"/>
                          </w:rPr>
                        </w:pPr>
                      </w:p>
                    </w:tc>
                    <w:tc>
                      <w:tcPr>
                        <w:tcW w:w="1135" w:type="dxa"/>
                      </w:tcPr>
                      <w:p w:rsidR="00274D8F" w:rsidRDefault="00274D8F">
                        <w:pPr>
                          <w:pStyle w:val="TableParagraph"/>
                          <w:rPr>
                            <w:rFonts w:ascii="Times New Roman"/>
                            <w:sz w:val="18"/>
                          </w:rPr>
                        </w:pPr>
                      </w:p>
                    </w:tc>
                    <w:tc>
                      <w:tcPr>
                        <w:tcW w:w="2552" w:type="dxa"/>
                      </w:tcPr>
                      <w:p w:rsidR="00274D8F" w:rsidRDefault="00274D8F">
                        <w:pPr>
                          <w:pStyle w:val="TableParagraph"/>
                          <w:rPr>
                            <w:rFonts w:ascii="Times New Roman"/>
                            <w:sz w:val="18"/>
                          </w:rPr>
                        </w:pPr>
                      </w:p>
                    </w:tc>
                    <w:tc>
                      <w:tcPr>
                        <w:tcW w:w="1277" w:type="dxa"/>
                      </w:tcPr>
                      <w:p w:rsidR="00274D8F" w:rsidRDefault="00274D8F">
                        <w:pPr>
                          <w:pStyle w:val="TableParagraph"/>
                          <w:rPr>
                            <w:rFonts w:ascii="Times New Roman"/>
                            <w:sz w:val="18"/>
                          </w:rPr>
                        </w:pPr>
                      </w:p>
                    </w:tc>
                    <w:tc>
                      <w:tcPr>
                        <w:tcW w:w="1702" w:type="dxa"/>
                      </w:tcPr>
                      <w:p w:rsidR="00274D8F" w:rsidRDefault="00274D8F">
                        <w:pPr>
                          <w:pStyle w:val="TableParagraph"/>
                          <w:rPr>
                            <w:rFonts w:ascii="Times New Roman"/>
                            <w:sz w:val="18"/>
                          </w:rPr>
                        </w:pPr>
                      </w:p>
                    </w:tc>
                    <w:tc>
                      <w:tcPr>
                        <w:tcW w:w="1699" w:type="dxa"/>
                      </w:tcPr>
                      <w:p w:rsidR="00274D8F" w:rsidRDefault="00274D8F">
                        <w:pPr>
                          <w:pStyle w:val="TableParagraph"/>
                          <w:rPr>
                            <w:rFonts w:ascii="Times New Roman"/>
                            <w:sz w:val="18"/>
                          </w:rPr>
                        </w:pPr>
                      </w:p>
                    </w:tc>
                    <w:tc>
                      <w:tcPr>
                        <w:tcW w:w="775" w:type="dxa"/>
                      </w:tcPr>
                      <w:p w:rsidR="00274D8F" w:rsidRDefault="00274D8F">
                        <w:pPr>
                          <w:pStyle w:val="TableParagraph"/>
                          <w:rPr>
                            <w:rFonts w:ascii="Times New Roman"/>
                            <w:sz w:val="18"/>
                          </w:rPr>
                        </w:pPr>
                      </w:p>
                    </w:tc>
                    <w:tc>
                      <w:tcPr>
                        <w:tcW w:w="994" w:type="dxa"/>
                      </w:tcPr>
                      <w:p w:rsidR="00274D8F" w:rsidRDefault="00274D8F">
                        <w:pPr>
                          <w:pStyle w:val="TableParagraph"/>
                          <w:rPr>
                            <w:rFonts w:ascii="Times New Roman"/>
                            <w:sz w:val="18"/>
                          </w:rPr>
                        </w:pPr>
                      </w:p>
                    </w:tc>
                    <w:tc>
                      <w:tcPr>
                        <w:tcW w:w="158"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6"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290" w:type="dxa"/>
                        <w:tcBorders>
                          <w:right w:val="nil"/>
                        </w:tcBorders>
                      </w:tcPr>
                      <w:p w:rsidR="00274D8F" w:rsidRDefault="00274D8F">
                        <w:pPr>
                          <w:pStyle w:val="TableParagraph"/>
                          <w:rPr>
                            <w:rFonts w:ascii="Times New Roman"/>
                            <w:sz w:val="18"/>
                          </w:rPr>
                        </w:pPr>
                      </w:p>
                    </w:tc>
                  </w:tr>
                  <w:tr w:rsidR="00274D8F">
                    <w:trPr>
                      <w:trHeight w:val="2198"/>
                    </w:trPr>
                    <w:tc>
                      <w:tcPr>
                        <w:tcW w:w="526" w:type="dxa"/>
                      </w:tcPr>
                      <w:p w:rsidR="00274D8F" w:rsidRDefault="008B0D88">
                        <w:pPr>
                          <w:pStyle w:val="TableParagraph"/>
                          <w:spacing w:before="1" w:line="219" w:lineRule="exact"/>
                          <w:ind w:left="26"/>
                          <w:rPr>
                            <w:sz w:val="18"/>
                          </w:rPr>
                        </w:pPr>
                        <w:r>
                          <w:rPr>
                            <w:sz w:val="18"/>
                          </w:rPr>
                          <w:t>B2.</w:t>
                        </w:r>
                      </w:p>
                      <w:p w:rsidR="00274D8F" w:rsidRDefault="008B0D88">
                        <w:pPr>
                          <w:pStyle w:val="TableParagraph"/>
                          <w:ind w:left="26" w:right="41"/>
                          <w:rPr>
                            <w:sz w:val="18"/>
                          </w:rPr>
                        </w:pPr>
                        <w:r>
                          <w:rPr>
                            <w:sz w:val="18"/>
                          </w:rPr>
                          <w:t>Client ela y empr esas prove edora s</w:t>
                        </w:r>
                      </w:p>
                    </w:tc>
                    <w:tc>
                      <w:tcPr>
                        <w:tcW w:w="567" w:type="dxa"/>
                      </w:tcPr>
                      <w:p w:rsidR="00274D8F" w:rsidRDefault="008B0D88">
                        <w:pPr>
                          <w:pStyle w:val="TableParagraph"/>
                          <w:spacing w:before="1" w:line="219" w:lineRule="exact"/>
                          <w:ind w:left="25"/>
                          <w:rPr>
                            <w:sz w:val="18"/>
                          </w:rPr>
                        </w:pPr>
                        <w:r>
                          <w:rPr>
                            <w:sz w:val="18"/>
                          </w:rPr>
                          <w:t>B2.A1</w:t>
                        </w:r>
                      </w:p>
                      <w:p w:rsidR="00274D8F" w:rsidRDefault="008B0D88">
                        <w:pPr>
                          <w:pStyle w:val="TableParagraph"/>
                          <w:ind w:left="25" w:right="19"/>
                          <w:rPr>
                            <w:sz w:val="18"/>
                          </w:rPr>
                        </w:pPr>
                        <w:r>
                          <w:rPr>
                            <w:sz w:val="18"/>
                          </w:rPr>
                          <w:t xml:space="preserve">Relaci ón </w:t>
                        </w:r>
                        <w:r>
                          <w:rPr>
                            <w:spacing w:val="-5"/>
                            <w:sz w:val="18"/>
                          </w:rPr>
                          <w:t xml:space="preserve">con </w:t>
                        </w:r>
                        <w:r>
                          <w:rPr>
                            <w:sz w:val="18"/>
                          </w:rPr>
                          <w:t>la cliente la y las empre sas prove</w:t>
                        </w:r>
                      </w:p>
                      <w:p w:rsidR="00274D8F" w:rsidRDefault="008B0D88">
                        <w:pPr>
                          <w:pStyle w:val="TableParagraph"/>
                          <w:spacing w:before="1" w:line="199" w:lineRule="exact"/>
                          <w:ind w:left="25"/>
                          <w:rPr>
                            <w:sz w:val="18"/>
                          </w:rPr>
                        </w:pPr>
                        <w:r>
                          <w:rPr>
                            <w:sz w:val="18"/>
                          </w:rPr>
                          <w:t>edoras</w:t>
                        </w:r>
                      </w:p>
                    </w:tc>
                    <w:tc>
                      <w:tcPr>
                        <w:tcW w:w="426"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5"/>
                          <w:ind w:right="110"/>
                          <w:jc w:val="right"/>
                          <w:rPr>
                            <w:sz w:val="18"/>
                          </w:rPr>
                        </w:pPr>
                        <w:r>
                          <w:rPr>
                            <w:sz w:val="18"/>
                          </w:rPr>
                          <w:t>14</w:t>
                        </w:r>
                      </w:p>
                    </w:tc>
                    <w:tc>
                      <w:tcPr>
                        <w:tcW w:w="42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5"/>
                          <w:ind w:left="9" w:right="1"/>
                          <w:jc w:val="center"/>
                          <w:rPr>
                            <w:sz w:val="18"/>
                          </w:rPr>
                        </w:pPr>
                        <w:r>
                          <w:rPr>
                            <w:sz w:val="18"/>
                          </w:rPr>
                          <w:t>2023</w:t>
                        </w:r>
                      </w:p>
                    </w:tc>
                    <w:tc>
                      <w:tcPr>
                        <w:tcW w:w="113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3"/>
                          <w:rPr>
                            <w:rFonts w:ascii="Verdana"/>
                            <w:b/>
                            <w:sz w:val="18"/>
                          </w:rPr>
                        </w:pPr>
                      </w:p>
                      <w:p w:rsidR="00274D8F" w:rsidRDefault="008B0D88">
                        <w:pPr>
                          <w:pStyle w:val="TableParagraph"/>
                          <w:ind w:left="26" w:right="39"/>
                          <w:rPr>
                            <w:sz w:val="18"/>
                          </w:rPr>
                        </w:pPr>
                        <w:r>
                          <w:rPr>
                            <w:sz w:val="18"/>
                          </w:rPr>
                          <w:t>La igualdad, la clientela y las empresas proveedoras</w:t>
                        </w:r>
                      </w:p>
                    </w:tc>
                    <w:tc>
                      <w:tcPr>
                        <w:tcW w:w="2552" w:type="dxa"/>
                      </w:tcPr>
                      <w:p w:rsidR="00274D8F" w:rsidRDefault="00274D8F">
                        <w:pPr>
                          <w:pStyle w:val="TableParagraph"/>
                          <w:rPr>
                            <w:rFonts w:ascii="Verdana"/>
                            <w:b/>
                            <w:sz w:val="18"/>
                          </w:rPr>
                        </w:pPr>
                      </w:p>
                      <w:p w:rsidR="00274D8F" w:rsidRDefault="008B0D88">
                        <w:pPr>
                          <w:pStyle w:val="TableParagraph"/>
                          <w:spacing w:before="112"/>
                          <w:ind w:left="26" w:right="74"/>
                          <w:rPr>
                            <w:sz w:val="18"/>
                          </w:rPr>
                        </w:pPr>
                        <w:r>
                          <w:rPr>
                            <w:sz w:val="18"/>
                          </w:rPr>
                          <w:t>Incluir que el compromiso con la igualdad sea un criterio a tener en cuenta a la hora de elegir empresas proveedoras: A igualdad de condiciones, escoger a la empresa con compromiso de igualdad</w:t>
                        </w:r>
                      </w:p>
                    </w:tc>
                    <w:tc>
                      <w:tcPr>
                        <w:tcW w:w="1277"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1"/>
                          <w:ind w:left="24" w:right="57"/>
                          <w:rPr>
                            <w:sz w:val="18"/>
                          </w:rPr>
                        </w:pPr>
                        <w:r>
                          <w:rPr>
                            <w:sz w:val="18"/>
                          </w:rPr>
                          <w:t>Trabajar acorde al compromiso de igualdad adquirido por la en</w:t>
                        </w:r>
                        <w:r>
                          <w:rPr>
                            <w:sz w:val="18"/>
                          </w:rPr>
                          <w:t>tidad</w:t>
                        </w:r>
                      </w:p>
                    </w:tc>
                    <w:tc>
                      <w:tcPr>
                        <w:tcW w:w="1702" w:type="dxa"/>
                      </w:tcPr>
                      <w:p w:rsidR="00274D8F" w:rsidRDefault="00274D8F">
                        <w:pPr>
                          <w:pStyle w:val="TableParagraph"/>
                          <w:rPr>
                            <w:rFonts w:ascii="Verdana"/>
                            <w:b/>
                            <w:sz w:val="18"/>
                          </w:rPr>
                        </w:pPr>
                      </w:p>
                      <w:p w:rsidR="00274D8F" w:rsidRDefault="008B0D88">
                        <w:pPr>
                          <w:pStyle w:val="TableParagraph"/>
                          <w:spacing w:before="112"/>
                          <w:ind w:left="23" w:right="54"/>
                          <w:rPr>
                            <w:sz w:val="18"/>
                          </w:rPr>
                        </w:pPr>
                        <w:r>
                          <w:rPr>
                            <w:sz w:val="18"/>
                          </w:rPr>
                          <w:t>Validación del criterio e inclusión en el proceso correspondiente</w:t>
                        </w:r>
                      </w:p>
                      <w:p w:rsidR="00274D8F" w:rsidRDefault="008B0D88">
                        <w:pPr>
                          <w:pStyle w:val="TableParagraph"/>
                          <w:ind w:left="23" w:right="18"/>
                          <w:rPr>
                            <w:sz w:val="18"/>
                          </w:rPr>
                        </w:pPr>
                        <w:r>
                          <w:rPr>
                            <w:sz w:val="18"/>
                          </w:rPr>
                          <w:t>Nº de veces aplicado / Nª de veces que se puede aplicar</w:t>
                        </w:r>
                      </w:p>
                    </w:tc>
                    <w:tc>
                      <w:tcPr>
                        <w:tcW w:w="1699"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1"/>
                          <w:ind w:left="23" w:right="253"/>
                          <w:rPr>
                            <w:sz w:val="18"/>
                          </w:rPr>
                        </w:pPr>
                        <w:r>
                          <w:rPr>
                            <w:sz w:val="18"/>
                          </w:rPr>
                          <w:t>100% de veces preferencia por la empresa con compromiso con la igualdad</w:t>
                        </w:r>
                      </w:p>
                    </w:tc>
                    <w:tc>
                      <w:tcPr>
                        <w:tcW w:w="77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1"/>
                          <w:ind w:left="26" w:right="17"/>
                          <w:rPr>
                            <w:sz w:val="18"/>
                          </w:rPr>
                        </w:pPr>
                        <w:r>
                          <w:rPr>
                            <w:sz w:val="18"/>
                          </w:rPr>
                          <w:t>Clientela y empresas proveedo ras</w:t>
                        </w:r>
                      </w:p>
                    </w:tc>
                    <w:tc>
                      <w:tcPr>
                        <w:tcW w:w="994"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5"/>
                          <w:rPr>
                            <w:rFonts w:ascii="Verdana"/>
                            <w:b/>
                            <w:sz w:val="18"/>
                          </w:rPr>
                        </w:pPr>
                      </w:p>
                      <w:p w:rsidR="00274D8F" w:rsidRDefault="008B0D88">
                        <w:pPr>
                          <w:pStyle w:val="TableParagraph"/>
                          <w:ind w:left="24" w:right="16"/>
                          <w:rPr>
                            <w:sz w:val="18"/>
                          </w:rPr>
                        </w:pPr>
                        <w:r>
                          <w:rPr>
                            <w:sz w:val="18"/>
                          </w:rPr>
                          <w:t>Responsable Área CEE</w:t>
                        </w:r>
                      </w:p>
                    </w:tc>
                    <w:tc>
                      <w:tcPr>
                        <w:tcW w:w="158"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6" w:type="dxa"/>
                      </w:tcPr>
                      <w:p w:rsidR="00274D8F" w:rsidRDefault="008B0D88">
                        <w:pPr>
                          <w:pStyle w:val="TableParagraph"/>
                          <w:spacing w:before="1"/>
                          <w:ind w:left="12"/>
                          <w:jc w:val="center"/>
                          <w:rPr>
                            <w:sz w:val="18"/>
                          </w:rPr>
                        </w:pPr>
                        <w:r>
                          <w:rPr>
                            <w:sz w:val="18"/>
                          </w:rPr>
                          <w:t>x</w:t>
                        </w:r>
                      </w:p>
                    </w:tc>
                    <w:tc>
                      <w:tcPr>
                        <w:tcW w:w="304" w:type="dxa"/>
                      </w:tcPr>
                      <w:p w:rsidR="00274D8F" w:rsidRDefault="008B0D88">
                        <w:pPr>
                          <w:pStyle w:val="TableParagraph"/>
                          <w:spacing w:before="1"/>
                          <w:ind w:left="114"/>
                          <w:rPr>
                            <w:sz w:val="18"/>
                          </w:rPr>
                        </w:pPr>
                        <w:r>
                          <w:rPr>
                            <w:sz w:val="18"/>
                          </w:rPr>
                          <w:t>x</w:t>
                        </w:r>
                      </w:p>
                    </w:tc>
                    <w:tc>
                      <w:tcPr>
                        <w:tcW w:w="304" w:type="dxa"/>
                      </w:tcPr>
                      <w:p w:rsidR="00274D8F" w:rsidRDefault="008B0D88">
                        <w:pPr>
                          <w:pStyle w:val="TableParagraph"/>
                          <w:spacing w:before="1"/>
                          <w:ind w:left="13"/>
                          <w:jc w:val="center"/>
                          <w:rPr>
                            <w:sz w:val="18"/>
                          </w:rPr>
                        </w:pPr>
                        <w:r>
                          <w:rPr>
                            <w:sz w:val="18"/>
                          </w:rPr>
                          <w:t>x</w:t>
                        </w:r>
                      </w:p>
                    </w:tc>
                    <w:tc>
                      <w:tcPr>
                        <w:tcW w:w="304" w:type="dxa"/>
                      </w:tcPr>
                      <w:p w:rsidR="00274D8F" w:rsidRDefault="008B0D88">
                        <w:pPr>
                          <w:pStyle w:val="TableParagraph"/>
                          <w:spacing w:before="1"/>
                          <w:ind w:right="98"/>
                          <w:jc w:val="right"/>
                          <w:rPr>
                            <w:sz w:val="18"/>
                          </w:rPr>
                        </w:pPr>
                        <w:r>
                          <w:rPr>
                            <w:sz w:val="18"/>
                          </w:rPr>
                          <w:t>x</w:t>
                        </w:r>
                      </w:p>
                    </w:tc>
                    <w:tc>
                      <w:tcPr>
                        <w:tcW w:w="304" w:type="dxa"/>
                      </w:tcPr>
                      <w:p w:rsidR="00274D8F" w:rsidRDefault="008B0D88">
                        <w:pPr>
                          <w:pStyle w:val="TableParagraph"/>
                          <w:spacing w:before="1"/>
                          <w:ind w:left="17"/>
                          <w:jc w:val="center"/>
                          <w:rPr>
                            <w:sz w:val="18"/>
                          </w:rPr>
                        </w:pPr>
                        <w:r>
                          <w:rPr>
                            <w:sz w:val="18"/>
                          </w:rPr>
                          <w:t>x</w:t>
                        </w:r>
                      </w:p>
                    </w:tc>
                    <w:tc>
                      <w:tcPr>
                        <w:tcW w:w="304" w:type="dxa"/>
                      </w:tcPr>
                      <w:p w:rsidR="00274D8F" w:rsidRDefault="008B0D88">
                        <w:pPr>
                          <w:pStyle w:val="TableParagraph"/>
                          <w:spacing w:before="1"/>
                          <w:ind w:left="117"/>
                          <w:rPr>
                            <w:sz w:val="18"/>
                          </w:rPr>
                        </w:pPr>
                        <w:r>
                          <w:rPr>
                            <w:sz w:val="18"/>
                          </w:rPr>
                          <w:t>x</w:t>
                        </w:r>
                      </w:p>
                    </w:tc>
                    <w:tc>
                      <w:tcPr>
                        <w:tcW w:w="304" w:type="dxa"/>
                      </w:tcPr>
                      <w:p w:rsidR="00274D8F" w:rsidRDefault="008B0D88">
                        <w:pPr>
                          <w:pStyle w:val="TableParagraph"/>
                          <w:spacing w:before="1"/>
                          <w:ind w:left="118"/>
                          <w:rPr>
                            <w:sz w:val="18"/>
                          </w:rPr>
                        </w:pPr>
                        <w:r>
                          <w:rPr>
                            <w:sz w:val="18"/>
                          </w:rPr>
                          <w:t>x</w:t>
                        </w:r>
                      </w:p>
                    </w:tc>
                    <w:tc>
                      <w:tcPr>
                        <w:tcW w:w="304" w:type="dxa"/>
                      </w:tcPr>
                      <w:p w:rsidR="00274D8F" w:rsidRDefault="008B0D88">
                        <w:pPr>
                          <w:pStyle w:val="TableParagraph"/>
                          <w:spacing w:before="1"/>
                          <w:ind w:left="22"/>
                          <w:jc w:val="center"/>
                          <w:rPr>
                            <w:sz w:val="18"/>
                          </w:rPr>
                        </w:pPr>
                        <w:r>
                          <w:rPr>
                            <w:sz w:val="18"/>
                          </w:rPr>
                          <w:t>x</w:t>
                        </w:r>
                      </w:p>
                    </w:tc>
                    <w:tc>
                      <w:tcPr>
                        <w:tcW w:w="304" w:type="dxa"/>
                      </w:tcPr>
                      <w:p w:rsidR="00274D8F" w:rsidRDefault="008B0D88">
                        <w:pPr>
                          <w:pStyle w:val="TableParagraph"/>
                          <w:spacing w:before="1"/>
                          <w:ind w:left="120"/>
                          <w:rPr>
                            <w:sz w:val="18"/>
                          </w:rPr>
                        </w:pPr>
                        <w:r>
                          <w:rPr>
                            <w:sz w:val="18"/>
                          </w:rPr>
                          <w:t>x</w:t>
                        </w:r>
                      </w:p>
                    </w:tc>
                    <w:tc>
                      <w:tcPr>
                        <w:tcW w:w="304" w:type="dxa"/>
                      </w:tcPr>
                      <w:p w:rsidR="00274D8F" w:rsidRDefault="008B0D88">
                        <w:pPr>
                          <w:pStyle w:val="TableParagraph"/>
                          <w:spacing w:before="1"/>
                          <w:ind w:right="93"/>
                          <w:jc w:val="right"/>
                          <w:rPr>
                            <w:sz w:val="18"/>
                          </w:rPr>
                        </w:pPr>
                        <w:r>
                          <w:rPr>
                            <w:sz w:val="18"/>
                          </w:rPr>
                          <w:t>x</w:t>
                        </w:r>
                      </w:p>
                    </w:tc>
                    <w:tc>
                      <w:tcPr>
                        <w:tcW w:w="304" w:type="dxa"/>
                      </w:tcPr>
                      <w:p w:rsidR="00274D8F" w:rsidRDefault="008B0D88">
                        <w:pPr>
                          <w:pStyle w:val="TableParagraph"/>
                          <w:spacing w:before="1"/>
                          <w:ind w:left="124"/>
                          <w:rPr>
                            <w:sz w:val="18"/>
                          </w:rPr>
                        </w:pPr>
                        <w:r>
                          <w:rPr>
                            <w:sz w:val="18"/>
                          </w:rPr>
                          <w:t>x</w:t>
                        </w:r>
                      </w:p>
                    </w:tc>
                    <w:tc>
                      <w:tcPr>
                        <w:tcW w:w="290" w:type="dxa"/>
                        <w:tcBorders>
                          <w:right w:val="nil"/>
                        </w:tcBorders>
                      </w:tcPr>
                      <w:p w:rsidR="00274D8F" w:rsidRDefault="008B0D88">
                        <w:pPr>
                          <w:pStyle w:val="TableParagraph"/>
                          <w:spacing w:before="1"/>
                          <w:ind w:left="124"/>
                          <w:rPr>
                            <w:sz w:val="18"/>
                          </w:rPr>
                        </w:pPr>
                        <w:r>
                          <w:rPr>
                            <w:sz w:val="18"/>
                          </w:rPr>
                          <w:t>x</w:t>
                        </w:r>
                      </w:p>
                    </w:tc>
                  </w:tr>
                  <w:tr w:rsidR="00274D8F">
                    <w:trPr>
                      <w:trHeight w:val="1538"/>
                    </w:trPr>
                    <w:tc>
                      <w:tcPr>
                        <w:tcW w:w="526" w:type="dxa"/>
                      </w:tcPr>
                      <w:p w:rsidR="00274D8F" w:rsidRDefault="008B0D88">
                        <w:pPr>
                          <w:pStyle w:val="TableParagraph"/>
                          <w:spacing w:line="219" w:lineRule="exact"/>
                          <w:ind w:left="26"/>
                          <w:rPr>
                            <w:sz w:val="18"/>
                          </w:rPr>
                        </w:pPr>
                        <w:r>
                          <w:rPr>
                            <w:sz w:val="18"/>
                          </w:rPr>
                          <w:t>B3.</w:t>
                        </w:r>
                      </w:p>
                      <w:p w:rsidR="00274D8F" w:rsidRDefault="008B0D88">
                        <w:pPr>
                          <w:pStyle w:val="TableParagraph"/>
                          <w:spacing w:before="1"/>
                          <w:ind w:left="26" w:right="59"/>
                          <w:rPr>
                            <w:sz w:val="18"/>
                          </w:rPr>
                        </w:pPr>
                        <w:r>
                          <w:rPr>
                            <w:sz w:val="18"/>
                          </w:rPr>
                          <w:t>Perso nas</w:t>
                        </w:r>
                      </w:p>
                    </w:tc>
                    <w:tc>
                      <w:tcPr>
                        <w:tcW w:w="567" w:type="dxa"/>
                      </w:tcPr>
                      <w:p w:rsidR="00274D8F" w:rsidRDefault="008B0D88">
                        <w:pPr>
                          <w:pStyle w:val="TableParagraph"/>
                          <w:spacing w:line="219" w:lineRule="exact"/>
                          <w:ind w:left="25"/>
                          <w:rPr>
                            <w:sz w:val="18"/>
                          </w:rPr>
                        </w:pPr>
                        <w:r>
                          <w:rPr>
                            <w:sz w:val="18"/>
                          </w:rPr>
                          <w:t>B3.A1.</w:t>
                        </w:r>
                      </w:p>
                      <w:p w:rsidR="00274D8F" w:rsidRDefault="008B0D88">
                        <w:pPr>
                          <w:pStyle w:val="TableParagraph"/>
                          <w:spacing w:before="1"/>
                          <w:ind w:left="25" w:right="12"/>
                          <w:rPr>
                            <w:sz w:val="18"/>
                          </w:rPr>
                        </w:pPr>
                        <w:r>
                          <w:rPr>
                            <w:sz w:val="18"/>
                          </w:rPr>
                          <w:t xml:space="preserve">Segui meint o y mante </w:t>
                        </w:r>
                        <w:r>
                          <w:rPr>
                            <w:spacing w:val="-1"/>
                            <w:sz w:val="18"/>
                          </w:rPr>
                          <w:t>nimien</w:t>
                        </w:r>
                      </w:p>
                      <w:p w:rsidR="00274D8F" w:rsidRDefault="008B0D88">
                        <w:pPr>
                          <w:pStyle w:val="TableParagraph"/>
                          <w:spacing w:before="1" w:line="199" w:lineRule="exact"/>
                          <w:ind w:left="25"/>
                          <w:rPr>
                            <w:sz w:val="18"/>
                          </w:rPr>
                        </w:pPr>
                        <w:r>
                          <w:rPr>
                            <w:sz w:val="18"/>
                          </w:rPr>
                          <w:t>to PI</w:t>
                        </w:r>
                      </w:p>
                    </w:tc>
                    <w:tc>
                      <w:tcPr>
                        <w:tcW w:w="426"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spacing w:before="1"/>
                          <w:ind w:right="110"/>
                          <w:jc w:val="right"/>
                          <w:rPr>
                            <w:sz w:val="18"/>
                          </w:rPr>
                        </w:pPr>
                        <w:r>
                          <w:rPr>
                            <w:sz w:val="18"/>
                          </w:rPr>
                          <w:t>15</w:t>
                        </w:r>
                      </w:p>
                    </w:tc>
                    <w:tc>
                      <w:tcPr>
                        <w:tcW w:w="42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spacing w:before="1"/>
                          <w:ind w:left="9" w:right="1"/>
                          <w:jc w:val="center"/>
                          <w:rPr>
                            <w:sz w:val="18"/>
                          </w:rPr>
                        </w:pPr>
                        <w:r>
                          <w:rPr>
                            <w:sz w:val="18"/>
                          </w:rPr>
                          <w:t>2022</w:t>
                        </w:r>
                      </w:p>
                    </w:tc>
                    <w:tc>
                      <w:tcPr>
                        <w:tcW w:w="113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
                          <w:ind w:left="26" w:right="58"/>
                          <w:jc w:val="both"/>
                          <w:rPr>
                            <w:sz w:val="18"/>
                          </w:rPr>
                        </w:pPr>
                        <w:r>
                          <w:rPr>
                            <w:sz w:val="18"/>
                          </w:rPr>
                          <w:t>Seguimiento y mantenimient o PI</w:t>
                        </w:r>
                      </w:p>
                    </w:tc>
                    <w:tc>
                      <w:tcPr>
                        <w:tcW w:w="2552" w:type="dxa"/>
                      </w:tcPr>
                      <w:p w:rsidR="00274D8F" w:rsidRDefault="00274D8F">
                        <w:pPr>
                          <w:pStyle w:val="TableParagraph"/>
                          <w:rPr>
                            <w:rFonts w:ascii="Verdana"/>
                            <w:b/>
                            <w:sz w:val="18"/>
                          </w:rPr>
                        </w:pPr>
                      </w:p>
                      <w:p w:rsidR="00274D8F" w:rsidRDefault="008B0D88">
                        <w:pPr>
                          <w:pStyle w:val="TableParagraph"/>
                          <w:spacing w:before="111" w:line="244" w:lineRule="auto"/>
                          <w:ind w:left="26" w:right="24"/>
                          <w:rPr>
                            <w:sz w:val="18"/>
                          </w:rPr>
                        </w:pPr>
                        <w:r>
                          <w:rPr>
                            <w:sz w:val="18"/>
                          </w:rPr>
                          <w:t xml:space="preserve">Presupuesto para acometer el seguimiento del Plan de igualdad </w:t>
                        </w:r>
                        <w:r>
                          <w:rPr>
                            <w:rFonts w:ascii="Arial" w:hAnsi="Arial"/>
                            <w:w w:val="95"/>
                            <w:sz w:val="18"/>
                          </w:rPr>
                          <w:t xml:space="preserve">Partida presupuestaria en € y en </w:t>
                        </w:r>
                        <w:r>
                          <w:rPr>
                            <w:sz w:val="18"/>
                          </w:rPr>
                          <w:t>horas de trabajo compartido</w:t>
                        </w:r>
                      </w:p>
                    </w:tc>
                    <w:tc>
                      <w:tcPr>
                        <w:tcW w:w="1277" w:type="dxa"/>
                      </w:tcPr>
                      <w:p w:rsidR="00274D8F" w:rsidRDefault="008B0D88">
                        <w:pPr>
                          <w:pStyle w:val="TableParagraph"/>
                          <w:ind w:left="24" w:right="97"/>
                          <w:rPr>
                            <w:sz w:val="18"/>
                          </w:rPr>
                        </w:pPr>
                        <w:r>
                          <w:rPr>
                            <w:sz w:val="18"/>
                          </w:rPr>
                          <w:t>Asegurar la aplicación de la política de igualdad de la empresa en la</w:t>
                        </w:r>
                      </w:p>
                      <w:p w:rsidR="00274D8F" w:rsidRDefault="008B0D88">
                        <w:pPr>
                          <w:pStyle w:val="TableParagraph"/>
                          <w:spacing w:line="220" w:lineRule="atLeast"/>
                          <w:ind w:left="24" w:right="462"/>
                          <w:rPr>
                            <w:sz w:val="18"/>
                          </w:rPr>
                        </w:pPr>
                        <w:r>
                          <w:rPr>
                            <w:sz w:val="18"/>
                          </w:rPr>
                          <w:t>gestión de RRHH.</w:t>
                        </w:r>
                      </w:p>
                    </w:tc>
                    <w:tc>
                      <w:tcPr>
                        <w:tcW w:w="1702" w:type="dxa"/>
                      </w:tcPr>
                      <w:p w:rsidR="00274D8F" w:rsidRDefault="00274D8F">
                        <w:pPr>
                          <w:pStyle w:val="TableParagraph"/>
                          <w:rPr>
                            <w:rFonts w:ascii="Verdana"/>
                            <w:b/>
                            <w:sz w:val="18"/>
                          </w:rPr>
                        </w:pPr>
                      </w:p>
                      <w:p w:rsidR="00274D8F" w:rsidRDefault="008B0D88">
                        <w:pPr>
                          <w:pStyle w:val="TableParagraph"/>
                          <w:spacing w:before="111"/>
                          <w:ind w:left="23" w:right="107"/>
                          <w:rPr>
                            <w:sz w:val="18"/>
                          </w:rPr>
                        </w:pPr>
                        <w:r>
                          <w:rPr>
                            <w:sz w:val="18"/>
                          </w:rPr>
                          <w:t>Validar partida presupuestaria anual Nº horas de trabajo compartido</w:t>
                        </w:r>
                      </w:p>
                    </w:tc>
                    <w:tc>
                      <w:tcPr>
                        <w:tcW w:w="1699" w:type="dxa"/>
                      </w:tcPr>
                      <w:p w:rsidR="00274D8F" w:rsidRDefault="00274D8F">
                        <w:pPr>
                          <w:pStyle w:val="TableParagraph"/>
                          <w:rPr>
                            <w:rFonts w:ascii="Verdana"/>
                            <w:b/>
                            <w:sz w:val="18"/>
                          </w:rPr>
                        </w:pPr>
                      </w:p>
                      <w:p w:rsidR="00274D8F" w:rsidRDefault="008B0D88">
                        <w:pPr>
                          <w:pStyle w:val="TableParagraph"/>
                          <w:spacing w:before="111"/>
                          <w:ind w:left="23" w:right="149"/>
                          <w:rPr>
                            <w:sz w:val="18"/>
                          </w:rPr>
                        </w:pPr>
                        <w:r>
                          <w:rPr>
                            <w:sz w:val="18"/>
                          </w:rPr>
                          <w:t>Realizar los seguimeintos con la cadencia prevista en el Plan de Iguald</w:t>
                        </w:r>
                        <w:r>
                          <w:rPr>
                            <w:sz w:val="18"/>
                          </w:rPr>
                          <w:t>ad</w:t>
                        </w:r>
                      </w:p>
                    </w:tc>
                    <w:tc>
                      <w:tcPr>
                        <w:tcW w:w="775" w:type="dxa"/>
                      </w:tcPr>
                      <w:p w:rsidR="00274D8F" w:rsidRDefault="00274D8F">
                        <w:pPr>
                          <w:pStyle w:val="TableParagraph"/>
                          <w:rPr>
                            <w:rFonts w:ascii="Verdana"/>
                            <w:b/>
                            <w:sz w:val="18"/>
                          </w:rPr>
                        </w:pPr>
                      </w:p>
                      <w:p w:rsidR="00274D8F" w:rsidRDefault="008B0D88">
                        <w:pPr>
                          <w:pStyle w:val="TableParagraph"/>
                          <w:spacing w:before="1"/>
                          <w:ind w:left="26" w:right="21"/>
                          <w:rPr>
                            <w:sz w:val="18"/>
                          </w:rPr>
                        </w:pPr>
                        <w:r>
                          <w:rPr>
                            <w:sz w:val="18"/>
                          </w:rPr>
                          <w:t>Todas las personas de la organizac ión</w:t>
                        </w:r>
                      </w:p>
                    </w:tc>
                    <w:tc>
                      <w:tcPr>
                        <w:tcW w:w="994"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
                          <w:ind w:left="24" w:right="16"/>
                          <w:rPr>
                            <w:sz w:val="18"/>
                          </w:rPr>
                        </w:pPr>
                        <w:r>
                          <w:rPr>
                            <w:sz w:val="18"/>
                          </w:rPr>
                          <w:t>Responsable de calidad y RRHH</w:t>
                        </w:r>
                      </w:p>
                    </w:tc>
                    <w:tc>
                      <w:tcPr>
                        <w:tcW w:w="158" w:type="dxa"/>
                      </w:tcPr>
                      <w:p w:rsidR="00274D8F" w:rsidRDefault="008B0D88">
                        <w:pPr>
                          <w:pStyle w:val="TableParagraph"/>
                          <w:spacing w:line="219" w:lineRule="exact"/>
                          <w:ind w:left="36"/>
                          <w:rPr>
                            <w:sz w:val="18"/>
                          </w:rPr>
                        </w:pPr>
                        <w:r>
                          <w:rPr>
                            <w:sz w:val="18"/>
                          </w:rPr>
                          <w:t>x</w:t>
                        </w:r>
                      </w:p>
                    </w:tc>
                    <w:tc>
                      <w:tcPr>
                        <w:tcW w:w="304" w:type="dxa"/>
                      </w:tcPr>
                      <w:p w:rsidR="00274D8F" w:rsidRDefault="00274D8F">
                        <w:pPr>
                          <w:pStyle w:val="TableParagraph"/>
                          <w:rPr>
                            <w:rFonts w:ascii="Times New Roman"/>
                            <w:sz w:val="18"/>
                          </w:rPr>
                        </w:pPr>
                      </w:p>
                    </w:tc>
                    <w:tc>
                      <w:tcPr>
                        <w:tcW w:w="304" w:type="dxa"/>
                      </w:tcPr>
                      <w:p w:rsidR="00274D8F" w:rsidRDefault="008B0D88">
                        <w:pPr>
                          <w:pStyle w:val="TableParagraph"/>
                          <w:spacing w:line="219" w:lineRule="exact"/>
                          <w:ind w:left="13"/>
                          <w:jc w:val="center"/>
                          <w:rPr>
                            <w:sz w:val="18"/>
                          </w:rPr>
                        </w:pPr>
                        <w:r>
                          <w:rPr>
                            <w:sz w:val="18"/>
                          </w:rPr>
                          <w:t>x</w:t>
                        </w:r>
                      </w:p>
                    </w:tc>
                    <w:tc>
                      <w:tcPr>
                        <w:tcW w:w="306" w:type="dxa"/>
                      </w:tcPr>
                      <w:p w:rsidR="00274D8F" w:rsidRDefault="00274D8F">
                        <w:pPr>
                          <w:pStyle w:val="TableParagraph"/>
                          <w:rPr>
                            <w:rFonts w:ascii="Times New Roman"/>
                            <w:sz w:val="18"/>
                          </w:rPr>
                        </w:pPr>
                      </w:p>
                    </w:tc>
                    <w:tc>
                      <w:tcPr>
                        <w:tcW w:w="304" w:type="dxa"/>
                      </w:tcPr>
                      <w:p w:rsidR="00274D8F" w:rsidRDefault="008B0D88">
                        <w:pPr>
                          <w:pStyle w:val="TableParagraph"/>
                          <w:spacing w:line="219" w:lineRule="exact"/>
                          <w:ind w:left="114"/>
                          <w:rPr>
                            <w:sz w:val="18"/>
                          </w:rPr>
                        </w:pPr>
                        <w:r>
                          <w:rPr>
                            <w:sz w:val="18"/>
                          </w:rPr>
                          <w:t>x</w:t>
                        </w:r>
                      </w:p>
                    </w:tc>
                    <w:tc>
                      <w:tcPr>
                        <w:tcW w:w="304" w:type="dxa"/>
                      </w:tcPr>
                      <w:p w:rsidR="00274D8F" w:rsidRDefault="00274D8F">
                        <w:pPr>
                          <w:pStyle w:val="TableParagraph"/>
                          <w:rPr>
                            <w:rFonts w:ascii="Times New Roman"/>
                            <w:sz w:val="18"/>
                          </w:rPr>
                        </w:pPr>
                      </w:p>
                    </w:tc>
                    <w:tc>
                      <w:tcPr>
                        <w:tcW w:w="304" w:type="dxa"/>
                      </w:tcPr>
                      <w:p w:rsidR="00274D8F" w:rsidRDefault="008B0D88">
                        <w:pPr>
                          <w:pStyle w:val="TableParagraph"/>
                          <w:spacing w:line="219" w:lineRule="exact"/>
                          <w:ind w:right="98"/>
                          <w:jc w:val="right"/>
                          <w:rPr>
                            <w:sz w:val="18"/>
                          </w:rPr>
                        </w:pPr>
                        <w:r>
                          <w:rPr>
                            <w:sz w:val="18"/>
                          </w:rPr>
                          <w:t>x</w:t>
                        </w:r>
                      </w:p>
                    </w:tc>
                    <w:tc>
                      <w:tcPr>
                        <w:tcW w:w="304" w:type="dxa"/>
                      </w:tcPr>
                      <w:p w:rsidR="00274D8F" w:rsidRDefault="00274D8F">
                        <w:pPr>
                          <w:pStyle w:val="TableParagraph"/>
                          <w:rPr>
                            <w:rFonts w:ascii="Times New Roman"/>
                            <w:sz w:val="18"/>
                          </w:rPr>
                        </w:pPr>
                      </w:p>
                    </w:tc>
                    <w:tc>
                      <w:tcPr>
                        <w:tcW w:w="304" w:type="dxa"/>
                      </w:tcPr>
                      <w:p w:rsidR="00274D8F" w:rsidRDefault="008B0D88">
                        <w:pPr>
                          <w:pStyle w:val="TableParagraph"/>
                          <w:spacing w:line="219" w:lineRule="exact"/>
                          <w:ind w:left="117"/>
                          <w:rPr>
                            <w:sz w:val="18"/>
                          </w:rPr>
                        </w:pPr>
                        <w:r>
                          <w:rPr>
                            <w:sz w:val="18"/>
                          </w:rPr>
                          <w:t>x</w:t>
                        </w:r>
                      </w:p>
                    </w:tc>
                    <w:tc>
                      <w:tcPr>
                        <w:tcW w:w="304" w:type="dxa"/>
                      </w:tcPr>
                      <w:p w:rsidR="00274D8F" w:rsidRDefault="00274D8F">
                        <w:pPr>
                          <w:pStyle w:val="TableParagraph"/>
                          <w:rPr>
                            <w:rFonts w:ascii="Times New Roman"/>
                            <w:sz w:val="18"/>
                          </w:rPr>
                        </w:pPr>
                      </w:p>
                    </w:tc>
                    <w:tc>
                      <w:tcPr>
                        <w:tcW w:w="304" w:type="dxa"/>
                      </w:tcPr>
                      <w:p w:rsidR="00274D8F" w:rsidRDefault="008B0D88">
                        <w:pPr>
                          <w:pStyle w:val="TableParagraph"/>
                          <w:spacing w:line="219" w:lineRule="exact"/>
                          <w:ind w:left="22"/>
                          <w:jc w:val="center"/>
                          <w:rPr>
                            <w:sz w:val="18"/>
                          </w:rPr>
                        </w:pPr>
                        <w:r>
                          <w:rPr>
                            <w:sz w:val="18"/>
                          </w:rPr>
                          <w:t>x</w:t>
                        </w:r>
                      </w:p>
                    </w:tc>
                    <w:tc>
                      <w:tcPr>
                        <w:tcW w:w="304" w:type="dxa"/>
                      </w:tcPr>
                      <w:p w:rsidR="00274D8F" w:rsidRDefault="00274D8F">
                        <w:pPr>
                          <w:pStyle w:val="TableParagraph"/>
                          <w:rPr>
                            <w:rFonts w:ascii="Times New Roman"/>
                            <w:sz w:val="18"/>
                          </w:rPr>
                        </w:pPr>
                      </w:p>
                    </w:tc>
                    <w:tc>
                      <w:tcPr>
                        <w:tcW w:w="304" w:type="dxa"/>
                      </w:tcPr>
                      <w:p w:rsidR="00274D8F" w:rsidRDefault="008B0D88">
                        <w:pPr>
                          <w:pStyle w:val="TableParagraph"/>
                          <w:spacing w:line="219" w:lineRule="exact"/>
                          <w:ind w:right="93"/>
                          <w:jc w:val="right"/>
                          <w:rPr>
                            <w:sz w:val="18"/>
                          </w:rPr>
                        </w:pPr>
                        <w:r>
                          <w:rPr>
                            <w:sz w:val="18"/>
                          </w:rPr>
                          <w:t>x</w:t>
                        </w:r>
                      </w:p>
                    </w:tc>
                    <w:tc>
                      <w:tcPr>
                        <w:tcW w:w="304" w:type="dxa"/>
                      </w:tcPr>
                      <w:p w:rsidR="00274D8F" w:rsidRDefault="00274D8F">
                        <w:pPr>
                          <w:pStyle w:val="TableParagraph"/>
                          <w:rPr>
                            <w:rFonts w:ascii="Times New Roman"/>
                            <w:sz w:val="18"/>
                          </w:rPr>
                        </w:pPr>
                      </w:p>
                    </w:tc>
                    <w:tc>
                      <w:tcPr>
                        <w:tcW w:w="290" w:type="dxa"/>
                        <w:tcBorders>
                          <w:right w:val="nil"/>
                        </w:tcBorders>
                      </w:tcPr>
                      <w:p w:rsidR="00274D8F" w:rsidRDefault="008B0D88">
                        <w:pPr>
                          <w:pStyle w:val="TableParagraph"/>
                          <w:spacing w:line="219" w:lineRule="exact"/>
                          <w:ind w:left="124"/>
                          <w:rPr>
                            <w:sz w:val="18"/>
                          </w:rPr>
                        </w:pPr>
                        <w:r>
                          <w:rPr>
                            <w:sz w:val="18"/>
                          </w:rPr>
                          <w:t>x</w:t>
                        </w:r>
                      </w:p>
                    </w:tc>
                  </w:tr>
                  <w:tr w:rsidR="00274D8F">
                    <w:trPr>
                      <w:trHeight w:val="1538"/>
                    </w:trPr>
                    <w:tc>
                      <w:tcPr>
                        <w:tcW w:w="526" w:type="dxa"/>
                      </w:tcPr>
                      <w:p w:rsidR="00274D8F" w:rsidRDefault="008B0D88">
                        <w:pPr>
                          <w:pStyle w:val="TableParagraph"/>
                          <w:spacing w:line="218" w:lineRule="exact"/>
                          <w:ind w:left="26"/>
                          <w:rPr>
                            <w:sz w:val="18"/>
                          </w:rPr>
                        </w:pPr>
                        <w:r>
                          <w:rPr>
                            <w:sz w:val="18"/>
                          </w:rPr>
                          <w:t>B3.</w:t>
                        </w:r>
                      </w:p>
                      <w:p w:rsidR="00274D8F" w:rsidRDefault="008B0D88">
                        <w:pPr>
                          <w:pStyle w:val="TableParagraph"/>
                          <w:spacing w:before="1"/>
                          <w:ind w:left="26" w:right="59"/>
                          <w:rPr>
                            <w:sz w:val="18"/>
                          </w:rPr>
                        </w:pPr>
                        <w:r>
                          <w:rPr>
                            <w:sz w:val="18"/>
                          </w:rPr>
                          <w:t>Perso nas</w:t>
                        </w:r>
                      </w:p>
                    </w:tc>
                    <w:tc>
                      <w:tcPr>
                        <w:tcW w:w="567" w:type="dxa"/>
                      </w:tcPr>
                      <w:p w:rsidR="00274D8F" w:rsidRDefault="008B0D88">
                        <w:pPr>
                          <w:pStyle w:val="TableParagraph"/>
                          <w:spacing w:line="218" w:lineRule="exact"/>
                          <w:ind w:left="25"/>
                          <w:rPr>
                            <w:sz w:val="18"/>
                          </w:rPr>
                        </w:pPr>
                        <w:r>
                          <w:rPr>
                            <w:sz w:val="18"/>
                          </w:rPr>
                          <w:t>B3.A1</w:t>
                        </w:r>
                      </w:p>
                      <w:p w:rsidR="00274D8F" w:rsidRDefault="008B0D88">
                        <w:pPr>
                          <w:pStyle w:val="TableParagraph"/>
                          <w:spacing w:before="1"/>
                          <w:ind w:left="25" w:right="11"/>
                          <w:rPr>
                            <w:sz w:val="18"/>
                          </w:rPr>
                        </w:pPr>
                        <w:r>
                          <w:rPr>
                            <w:sz w:val="18"/>
                          </w:rPr>
                          <w:t>Análisi s de datos de la plantill</w:t>
                        </w:r>
                      </w:p>
                      <w:p w:rsidR="00274D8F" w:rsidRDefault="008B0D88">
                        <w:pPr>
                          <w:pStyle w:val="TableParagraph"/>
                          <w:spacing w:before="1" w:line="199" w:lineRule="exact"/>
                          <w:ind w:left="25"/>
                          <w:rPr>
                            <w:sz w:val="18"/>
                          </w:rPr>
                        </w:pPr>
                        <w:r>
                          <w:rPr>
                            <w:sz w:val="18"/>
                          </w:rPr>
                          <w:t>a</w:t>
                        </w:r>
                      </w:p>
                    </w:tc>
                    <w:tc>
                      <w:tcPr>
                        <w:tcW w:w="426"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ind w:right="110"/>
                          <w:jc w:val="right"/>
                          <w:rPr>
                            <w:sz w:val="18"/>
                          </w:rPr>
                        </w:pPr>
                        <w:r>
                          <w:rPr>
                            <w:sz w:val="18"/>
                          </w:rPr>
                          <w:t>16</w:t>
                        </w:r>
                      </w:p>
                    </w:tc>
                    <w:tc>
                      <w:tcPr>
                        <w:tcW w:w="42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ind w:left="9" w:right="1"/>
                          <w:jc w:val="center"/>
                          <w:rPr>
                            <w:sz w:val="18"/>
                          </w:rPr>
                        </w:pPr>
                        <w:r>
                          <w:rPr>
                            <w:sz w:val="18"/>
                          </w:rPr>
                          <w:t>2024</w:t>
                        </w:r>
                      </w:p>
                    </w:tc>
                    <w:tc>
                      <w:tcPr>
                        <w:tcW w:w="1135" w:type="dxa"/>
                      </w:tcPr>
                      <w:p w:rsidR="00274D8F" w:rsidRDefault="00274D8F">
                        <w:pPr>
                          <w:pStyle w:val="TableParagraph"/>
                          <w:rPr>
                            <w:rFonts w:ascii="Verdana"/>
                            <w:b/>
                            <w:sz w:val="18"/>
                          </w:rPr>
                        </w:pPr>
                      </w:p>
                      <w:p w:rsidR="00274D8F" w:rsidRDefault="008B0D88">
                        <w:pPr>
                          <w:pStyle w:val="TableParagraph"/>
                          <w:spacing w:before="111"/>
                          <w:ind w:left="26" w:right="144"/>
                          <w:rPr>
                            <w:sz w:val="18"/>
                          </w:rPr>
                        </w:pPr>
                        <w:r>
                          <w:rPr>
                            <w:sz w:val="18"/>
                          </w:rPr>
                          <w:t>Analizar feminicación de algunas áreas</w:t>
                        </w:r>
                      </w:p>
                    </w:tc>
                    <w:tc>
                      <w:tcPr>
                        <w:tcW w:w="2552" w:type="dxa"/>
                      </w:tcPr>
                      <w:p w:rsidR="00274D8F" w:rsidRDefault="00274D8F">
                        <w:pPr>
                          <w:pStyle w:val="TableParagraph"/>
                          <w:rPr>
                            <w:rFonts w:ascii="Verdana"/>
                            <w:b/>
                            <w:sz w:val="18"/>
                          </w:rPr>
                        </w:pPr>
                      </w:p>
                      <w:p w:rsidR="00274D8F" w:rsidRDefault="008B0D88">
                        <w:pPr>
                          <w:pStyle w:val="TableParagraph"/>
                          <w:ind w:left="26" w:right="74"/>
                          <w:rPr>
                            <w:sz w:val="18"/>
                          </w:rPr>
                        </w:pPr>
                        <w:r>
                          <w:rPr>
                            <w:sz w:val="18"/>
                          </w:rPr>
                          <w:t>Analizar la representación de cada sexo por puesto de trabajo, prestando especial atención a las áreas feminizadas y masculinizadas</w:t>
                        </w:r>
                      </w:p>
                    </w:tc>
                    <w:tc>
                      <w:tcPr>
                        <w:tcW w:w="1277" w:type="dxa"/>
                      </w:tcPr>
                      <w:p w:rsidR="00274D8F" w:rsidRDefault="008B0D88">
                        <w:pPr>
                          <w:pStyle w:val="TableParagraph"/>
                          <w:ind w:left="24" w:right="97"/>
                          <w:rPr>
                            <w:sz w:val="18"/>
                          </w:rPr>
                        </w:pPr>
                        <w:r>
                          <w:rPr>
                            <w:sz w:val="18"/>
                          </w:rPr>
                          <w:t>Asegurar la aplicación de la política de igualdad de la empresa en la gestión de</w:t>
                        </w:r>
                      </w:p>
                      <w:p w:rsidR="00274D8F" w:rsidRDefault="008B0D88">
                        <w:pPr>
                          <w:pStyle w:val="TableParagraph"/>
                          <w:spacing w:before="1" w:line="199" w:lineRule="exact"/>
                          <w:ind w:left="24"/>
                          <w:rPr>
                            <w:sz w:val="18"/>
                          </w:rPr>
                        </w:pPr>
                        <w:r>
                          <w:rPr>
                            <w:sz w:val="18"/>
                          </w:rPr>
                          <w:t>RRHH.</w:t>
                        </w:r>
                      </w:p>
                    </w:tc>
                    <w:tc>
                      <w:tcPr>
                        <w:tcW w:w="1702" w:type="dxa"/>
                      </w:tcPr>
                      <w:p w:rsidR="00274D8F" w:rsidRDefault="008B0D88">
                        <w:pPr>
                          <w:pStyle w:val="TableParagraph"/>
                          <w:ind w:left="23" w:right="8"/>
                          <w:rPr>
                            <w:sz w:val="18"/>
                          </w:rPr>
                        </w:pPr>
                        <w:r>
                          <w:rPr>
                            <w:sz w:val="18"/>
                          </w:rPr>
                          <w:t>Nº hombres y mujeres en cada puesto d</w:t>
                        </w:r>
                        <w:r>
                          <w:rPr>
                            <w:sz w:val="18"/>
                          </w:rPr>
                          <w:t>e trabajo</w:t>
                        </w:r>
                      </w:p>
                      <w:p w:rsidR="00274D8F" w:rsidRDefault="008B0D88">
                        <w:pPr>
                          <w:pStyle w:val="TableParagraph"/>
                          <w:ind w:left="23" w:right="106"/>
                          <w:rPr>
                            <w:sz w:val="18"/>
                          </w:rPr>
                        </w:pPr>
                        <w:r>
                          <w:rPr>
                            <w:sz w:val="18"/>
                          </w:rPr>
                          <w:t>Nº áreas feminizadas Nº áreas masculinizadas</w:t>
                        </w:r>
                      </w:p>
                      <w:p w:rsidR="00274D8F" w:rsidRDefault="008B0D88">
                        <w:pPr>
                          <w:pStyle w:val="TableParagraph"/>
                          <w:spacing w:before="1" w:line="199" w:lineRule="exact"/>
                          <w:ind w:left="23"/>
                          <w:rPr>
                            <w:sz w:val="18"/>
                          </w:rPr>
                        </w:pPr>
                        <w:r>
                          <w:rPr>
                            <w:sz w:val="18"/>
                          </w:rPr>
                          <w:t>Nº áreas paritarias</w:t>
                        </w:r>
                      </w:p>
                    </w:tc>
                    <w:tc>
                      <w:tcPr>
                        <w:tcW w:w="1699"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ind w:left="23" w:right="181"/>
                          <w:jc w:val="both"/>
                          <w:rPr>
                            <w:sz w:val="18"/>
                          </w:rPr>
                        </w:pPr>
                        <w:r>
                          <w:rPr>
                            <w:sz w:val="18"/>
                          </w:rPr>
                          <w:t>Validar el análisis de datos e informe a la CNI</w:t>
                        </w:r>
                      </w:p>
                    </w:tc>
                    <w:tc>
                      <w:tcPr>
                        <w:tcW w:w="775" w:type="dxa"/>
                      </w:tcPr>
                      <w:p w:rsidR="00274D8F" w:rsidRDefault="00274D8F">
                        <w:pPr>
                          <w:pStyle w:val="TableParagraph"/>
                          <w:rPr>
                            <w:rFonts w:ascii="Verdana"/>
                            <w:b/>
                            <w:sz w:val="18"/>
                          </w:rPr>
                        </w:pPr>
                      </w:p>
                      <w:p w:rsidR="00274D8F" w:rsidRDefault="008B0D88">
                        <w:pPr>
                          <w:pStyle w:val="TableParagraph"/>
                          <w:ind w:left="26" w:right="21"/>
                          <w:rPr>
                            <w:sz w:val="18"/>
                          </w:rPr>
                        </w:pPr>
                        <w:r>
                          <w:rPr>
                            <w:sz w:val="18"/>
                          </w:rPr>
                          <w:t>Todas las personas de la organizac ión</w:t>
                        </w:r>
                      </w:p>
                    </w:tc>
                    <w:tc>
                      <w:tcPr>
                        <w:tcW w:w="994"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ind w:left="24" w:right="16"/>
                          <w:rPr>
                            <w:sz w:val="18"/>
                          </w:rPr>
                        </w:pPr>
                        <w:r>
                          <w:rPr>
                            <w:sz w:val="18"/>
                          </w:rPr>
                          <w:t>Responsable de calidad y RRHH y CNI</w:t>
                        </w:r>
                      </w:p>
                    </w:tc>
                    <w:tc>
                      <w:tcPr>
                        <w:tcW w:w="158"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6"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8B0D88">
                        <w:pPr>
                          <w:pStyle w:val="TableParagraph"/>
                          <w:spacing w:line="218" w:lineRule="exact"/>
                          <w:ind w:left="13"/>
                          <w:jc w:val="center"/>
                          <w:rPr>
                            <w:sz w:val="18"/>
                          </w:rPr>
                        </w:pPr>
                        <w:r>
                          <w:rPr>
                            <w:sz w:val="18"/>
                          </w:rPr>
                          <w:t>x</w:t>
                        </w: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290" w:type="dxa"/>
                        <w:tcBorders>
                          <w:right w:val="nil"/>
                        </w:tcBorders>
                      </w:tcPr>
                      <w:p w:rsidR="00274D8F" w:rsidRDefault="008B0D88">
                        <w:pPr>
                          <w:pStyle w:val="TableParagraph"/>
                          <w:spacing w:line="218" w:lineRule="exact"/>
                          <w:ind w:left="124"/>
                          <w:rPr>
                            <w:sz w:val="18"/>
                          </w:rPr>
                        </w:pPr>
                        <w:r>
                          <w:rPr>
                            <w:sz w:val="18"/>
                          </w:rPr>
                          <w:t>x</w:t>
                        </w:r>
                      </w:p>
                    </w:tc>
                  </w:tr>
                  <w:tr w:rsidR="00274D8F">
                    <w:trPr>
                      <w:trHeight w:val="1537"/>
                    </w:trPr>
                    <w:tc>
                      <w:tcPr>
                        <w:tcW w:w="526" w:type="dxa"/>
                      </w:tcPr>
                      <w:p w:rsidR="00274D8F" w:rsidRDefault="008B0D88">
                        <w:pPr>
                          <w:pStyle w:val="TableParagraph"/>
                          <w:spacing w:line="219" w:lineRule="exact"/>
                          <w:ind w:left="26"/>
                          <w:rPr>
                            <w:sz w:val="18"/>
                          </w:rPr>
                        </w:pPr>
                        <w:r>
                          <w:rPr>
                            <w:sz w:val="18"/>
                          </w:rPr>
                          <w:t>B3.</w:t>
                        </w:r>
                      </w:p>
                      <w:p w:rsidR="00274D8F" w:rsidRDefault="008B0D88">
                        <w:pPr>
                          <w:pStyle w:val="TableParagraph"/>
                          <w:spacing w:before="1"/>
                          <w:ind w:left="26" w:right="59"/>
                          <w:rPr>
                            <w:sz w:val="18"/>
                          </w:rPr>
                        </w:pPr>
                        <w:r>
                          <w:rPr>
                            <w:sz w:val="18"/>
                          </w:rPr>
                          <w:t>Perso nas</w:t>
                        </w:r>
                      </w:p>
                    </w:tc>
                    <w:tc>
                      <w:tcPr>
                        <w:tcW w:w="567" w:type="dxa"/>
                      </w:tcPr>
                      <w:p w:rsidR="00274D8F" w:rsidRDefault="008B0D88">
                        <w:pPr>
                          <w:pStyle w:val="TableParagraph"/>
                          <w:spacing w:line="219" w:lineRule="exact"/>
                          <w:ind w:left="25"/>
                          <w:rPr>
                            <w:sz w:val="18"/>
                          </w:rPr>
                        </w:pPr>
                        <w:r>
                          <w:rPr>
                            <w:sz w:val="18"/>
                          </w:rPr>
                          <w:t>B3.A1</w:t>
                        </w:r>
                      </w:p>
                      <w:p w:rsidR="00274D8F" w:rsidRDefault="008B0D88">
                        <w:pPr>
                          <w:pStyle w:val="TableParagraph"/>
                          <w:spacing w:before="1"/>
                          <w:ind w:left="25" w:right="11"/>
                          <w:rPr>
                            <w:sz w:val="18"/>
                          </w:rPr>
                        </w:pPr>
                        <w:r>
                          <w:rPr>
                            <w:sz w:val="18"/>
                          </w:rPr>
                          <w:t>Análisi s de datos de la plantill</w:t>
                        </w:r>
                      </w:p>
                      <w:p w:rsidR="00274D8F" w:rsidRDefault="008B0D88">
                        <w:pPr>
                          <w:pStyle w:val="TableParagraph"/>
                          <w:spacing w:line="199" w:lineRule="exact"/>
                          <w:ind w:left="25"/>
                          <w:rPr>
                            <w:sz w:val="18"/>
                          </w:rPr>
                        </w:pPr>
                        <w:r>
                          <w:rPr>
                            <w:sz w:val="18"/>
                          </w:rPr>
                          <w:t>a</w:t>
                        </w:r>
                      </w:p>
                    </w:tc>
                    <w:tc>
                      <w:tcPr>
                        <w:tcW w:w="426"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ind w:right="110"/>
                          <w:jc w:val="right"/>
                          <w:rPr>
                            <w:sz w:val="18"/>
                          </w:rPr>
                        </w:pPr>
                        <w:r>
                          <w:rPr>
                            <w:sz w:val="18"/>
                          </w:rPr>
                          <w:t>17</w:t>
                        </w:r>
                      </w:p>
                    </w:tc>
                    <w:tc>
                      <w:tcPr>
                        <w:tcW w:w="42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ind w:left="9" w:right="1"/>
                          <w:jc w:val="center"/>
                          <w:rPr>
                            <w:sz w:val="18"/>
                          </w:rPr>
                        </w:pPr>
                        <w:r>
                          <w:rPr>
                            <w:sz w:val="18"/>
                          </w:rPr>
                          <w:t>2024</w:t>
                        </w:r>
                      </w:p>
                    </w:tc>
                    <w:tc>
                      <w:tcPr>
                        <w:tcW w:w="1135" w:type="dxa"/>
                      </w:tcPr>
                      <w:p w:rsidR="00274D8F" w:rsidRDefault="00274D8F">
                        <w:pPr>
                          <w:pStyle w:val="TableParagraph"/>
                          <w:rPr>
                            <w:rFonts w:ascii="Verdana"/>
                            <w:b/>
                            <w:sz w:val="18"/>
                          </w:rPr>
                        </w:pPr>
                      </w:p>
                      <w:p w:rsidR="00274D8F" w:rsidRDefault="008B0D88">
                        <w:pPr>
                          <w:pStyle w:val="TableParagraph"/>
                          <w:spacing w:before="1"/>
                          <w:ind w:left="26" w:right="7"/>
                          <w:rPr>
                            <w:sz w:val="18"/>
                          </w:rPr>
                        </w:pPr>
                        <w:r>
                          <w:rPr>
                            <w:sz w:val="18"/>
                          </w:rPr>
                          <w:t>Análilsis de festividades y guardias con persoectiva de género</w:t>
                        </w:r>
                      </w:p>
                    </w:tc>
                    <w:tc>
                      <w:tcPr>
                        <w:tcW w:w="2552"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ind w:left="26" w:right="456"/>
                          <w:rPr>
                            <w:sz w:val="18"/>
                          </w:rPr>
                        </w:pPr>
                        <w:r>
                          <w:rPr>
                            <w:sz w:val="18"/>
                          </w:rPr>
                          <w:t>Análilsis de festividades y guardias con perspectiva de género</w:t>
                        </w:r>
                      </w:p>
                    </w:tc>
                    <w:tc>
                      <w:tcPr>
                        <w:tcW w:w="1277" w:type="dxa"/>
                      </w:tcPr>
                      <w:p w:rsidR="00274D8F" w:rsidRDefault="008B0D88">
                        <w:pPr>
                          <w:pStyle w:val="TableParagraph"/>
                          <w:ind w:left="24" w:right="97"/>
                          <w:rPr>
                            <w:sz w:val="18"/>
                          </w:rPr>
                        </w:pPr>
                        <w:r>
                          <w:rPr>
                            <w:sz w:val="18"/>
                          </w:rPr>
                          <w:t>Asegurar la aplicación de la política de igualdad de la empresa en la gestión de</w:t>
                        </w:r>
                      </w:p>
                      <w:p w:rsidR="00274D8F" w:rsidRDefault="008B0D88">
                        <w:pPr>
                          <w:pStyle w:val="TableParagraph"/>
                          <w:spacing w:line="199" w:lineRule="exact"/>
                          <w:ind w:left="24"/>
                          <w:rPr>
                            <w:sz w:val="18"/>
                          </w:rPr>
                        </w:pPr>
                        <w:r>
                          <w:rPr>
                            <w:sz w:val="18"/>
                          </w:rPr>
                          <w:t>RRHH.</w:t>
                        </w:r>
                      </w:p>
                    </w:tc>
                    <w:tc>
                      <w:tcPr>
                        <w:tcW w:w="1702"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1"/>
                          <w:ind w:left="23" w:right="184"/>
                          <w:rPr>
                            <w:sz w:val="18"/>
                          </w:rPr>
                        </w:pPr>
                        <w:r>
                          <w:rPr>
                            <w:sz w:val="18"/>
                          </w:rPr>
                          <w:t>Validar los análisis e informe a la CNI</w:t>
                        </w:r>
                      </w:p>
                    </w:tc>
                    <w:tc>
                      <w:tcPr>
                        <w:tcW w:w="1699"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ind w:left="23" w:right="25"/>
                          <w:rPr>
                            <w:sz w:val="18"/>
                          </w:rPr>
                        </w:pPr>
                        <w:r>
                          <w:rPr>
                            <w:sz w:val="18"/>
                          </w:rPr>
                          <w:t>Análisis cada dos años coincidiendo con la realización de las AR</w:t>
                        </w:r>
                      </w:p>
                    </w:tc>
                    <w:tc>
                      <w:tcPr>
                        <w:tcW w:w="775" w:type="dxa"/>
                      </w:tcPr>
                      <w:p w:rsidR="00274D8F" w:rsidRDefault="00274D8F">
                        <w:pPr>
                          <w:pStyle w:val="TableParagraph"/>
                          <w:rPr>
                            <w:rFonts w:ascii="Verdana"/>
                            <w:b/>
                            <w:sz w:val="18"/>
                          </w:rPr>
                        </w:pPr>
                      </w:p>
                      <w:p w:rsidR="00274D8F" w:rsidRDefault="008B0D88">
                        <w:pPr>
                          <w:pStyle w:val="TableParagraph"/>
                          <w:spacing w:before="1"/>
                          <w:ind w:left="26" w:right="21"/>
                          <w:rPr>
                            <w:sz w:val="18"/>
                          </w:rPr>
                        </w:pPr>
                        <w:r>
                          <w:rPr>
                            <w:sz w:val="18"/>
                          </w:rPr>
                          <w:t>Todas las personas de la organizac ión</w:t>
                        </w:r>
                      </w:p>
                    </w:tc>
                    <w:tc>
                      <w:tcPr>
                        <w:tcW w:w="994"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ind w:left="24" w:right="16"/>
                          <w:rPr>
                            <w:sz w:val="18"/>
                          </w:rPr>
                        </w:pPr>
                        <w:r>
                          <w:rPr>
                            <w:sz w:val="18"/>
                          </w:rPr>
                          <w:t>Responsable de calidad y RRHH</w:t>
                        </w:r>
                      </w:p>
                    </w:tc>
                    <w:tc>
                      <w:tcPr>
                        <w:tcW w:w="158"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6"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8B0D88">
                        <w:pPr>
                          <w:pStyle w:val="TableParagraph"/>
                          <w:spacing w:line="219" w:lineRule="exact"/>
                          <w:ind w:left="13"/>
                          <w:jc w:val="center"/>
                          <w:rPr>
                            <w:sz w:val="18"/>
                          </w:rPr>
                        </w:pPr>
                        <w:r>
                          <w:rPr>
                            <w:sz w:val="18"/>
                          </w:rPr>
                          <w:t>x</w:t>
                        </w: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290" w:type="dxa"/>
                        <w:tcBorders>
                          <w:right w:val="nil"/>
                        </w:tcBorders>
                      </w:tcPr>
                      <w:p w:rsidR="00274D8F" w:rsidRDefault="008B0D88">
                        <w:pPr>
                          <w:pStyle w:val="TableParagraph"/>
                          <w:spacing w:line="219" w:lineRule="exact"/>
                          <w:ind w:left="124"/>
                          <w:rPr>
                            <w:sz w:val="18"/>
                          </w:rPr>
                        </w:pPr>
                        <w:r>
                          <w:rPr>
                            <w:sz w:val="18"/>
                          </w:rPr>
                          <w:t>x</w:t>
                        </w:r>
                      </w:p>
                    </w:tc>
                  </w:tr>
                </w:tbl>
                <w:p w:rsidR="00274D8F" w:rsidRDefault="00274D8F">
                  <w:pPr>
                    <w:pStyle w:val="Textoindependiente"/>
                  </w:pPr>
                </w:p>
              </w:txbxContent>
            </v:textbox>
            <w10:wrap anchorx="page" anchory="page"/>
          </v:shape>
        </w:pict>
      </w:r>
    </w:p>
    <w:p w:rsidR="00274D8F" w:rsidRDefault="00274D8F">
      <w:pPr>
        <w:rPr>
          <w:sz w:val="16"/>
        </w:rPr>
        <w:sectPr w:rsidR="00274D8F">
          <w:pgSz w:w="16850" w:h="11920" w:orient="landscape"/>
          <w:pgMar w:top="1580" w:right="0" w:bottom="1160" w:left="160" w:header="778" w:footer="979" w:gutter="0"/>
          <w:cols w:space="720"/>
        </w:sectPr>
      </w:pPr>
    </w:p>
    <w:p w:rsidR="00274D8F" w:rsidRDefault="008B0D88">
      <w:pPr>
        <w:pStyle w:val="Textoindependiente"/>
        <w:spacing w:before="5"/>
        <w:rPr>
          <w:b/>
          <w:sz w:val="16"/>
        </w:rPr>
      </w:pPr>
      <w:r>
        <w:lastRenderedPageBreak/>
        <w:pict>
          <v:shape id="_x0000_s1205" type="#_x0000_t202" style="position:absolute;margin-left:17.3pt;margin-top:92.8pt;width:825.25pt;height:439.2pt;z-index:15997440;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567"/>
                    <w:gridCol w:w="426"/>
                    <w:gridCol w:w="425"/>
                    <w:gridCol w:w="1135"/>
                    <w:gridCol w:w="2552"/>
                    <w:gridCol w:w="1277"/>
                    <w:gridCol w:w="1702"/>
                    <w:gridCol w:w="1699"/>
                    <w:gridCol w:w="775"/>
                    <w:gridCol w:w="994"/>
                    <w:gridCol w:w="158"/>
                    <w:gridCol w:w="304"/>
                    <w:gridCol w:w="304"/>
                    <w:gridCol w:w="306"/>
                    <w:gridCol w:w="304"/>
                    <w:gridCol w:w="304"/>
                    <w:gridCol w:w="304"/>
                    <w:gridCol w:w="304"/>
                    <w:gridCol w:w="304"/>
                    <w:gridCol w:w="304"/>
                    <w:gridCol w:w="304"/>
                    <w:gridCol w:w="304"/>
                    <w:gridCol w:w="304"/>
                    <w:gridCol w:w="304"/>
                    <w:gridCol w:w="290"/>
                  </w:tblGrid>
                  <w:tr w:rsidR="00274D8F">
                    <w:trPr>
                      <w:trHeight w:val="2198"/>
                    </w:trPr>
                    <w:tc>
                      <w:tcPr>
                        <w:tcW w:w="526" w:type="dxa"/>
                      </w:tcPr>
                      <w:p w:rsidR="00274D8F" w:rsidRDefault="008B0D88">
                        <w:pPr>
                          <w:pStyle w:val="TableParagraph"/>
                          <w:spacing w:before="1" w:line="219" w:lineRule="exact"/>
                          <w:ind w:left="26"/>
                          <w:rPr>
                            <w:sz w:val="18"/>
                          </w:rPr>
                        </w:pPr>
                        <w:r>
                          <w:rPr>
                            <w:sz w:val="18"/>
                          </w:rPr>
                          <w:t>B3.</w:t>
                        </w:r>
                      </w:p>
                      <w:p w:rsidR="00274D8F" w:rsidRDefault="008B0D88">
                        <w:pPr>
                          <w:pStyle w:val="TableParagraph"/>
                          <w:ind w:left="26" w:right="59"/>
                          <w:rPr>
                            <w:sz w:val="18"/>
                          </w:rPr>
                        </w:pPr>
                        <w:r>
                          <w:rPr>
                            <w:sz w:val="18"/>
                          </w:rPr>
                          <w:t>Perso nas</w:t>
                        </w:r>
                      </w:p>
                    </w:tc>
                    <w:tc>
                      <w:tcPr>
                        <w:tcW w:w="567" w:type="dxa"/>
                      </w:tcPr>
                      <w:p w:rsidR="00274D8F" w:rsidRDefault="008B0D88">
                        <w:pPr>
                          <w:pStyle w:val="TableParagraph"/>
                          <w:spacing w:before="1" w:line="219" w:lineRule="exact"/>
                          <w:ind w:left="25"/>
                          <w:rPr>
                            <w:sz w:val="18"/>
                          </w:rPr>
                        </w:pPr>
                        <w:r>
                          <w:rPr>
                            <w:sz w:val="18"/>
                          </w:rPr>
                          <w:t>B3.</w:t>
                        </w:r>
                      </w:p>
                      <w:p w:rsidR="00274D8F" w:rsidRDefault="008B0D88">
                        <w:pPr>
                          <w:pStyle w:val="TableParagraph"/>
                          <w:spacing w:line="219" w:lineRule="exact"/>
                          <w:ind w:left="25"/>
                          <w:rPr>
                            <w:sz w:val="18"/>
                          </w:rPr>
                        </w:pPr>
                        <w:r>
                          <w:rPr>
                            <w:sz w:val="18"/>
                          </w:rPr>
                          <w:t>A3.</w:t>
                        </w:r>
                      </w:p>
                      <w:p w:rsidR="00274D8F" w:rsidRDefault="008B0D88">
                        <w:pPr>
                          <w:pStyle w:val="TableParagraph"/>
                          <w:spacing w:before="1"/>
                          <w:ind w:left="25" w:right="15"/>
                          <w:rPr>
                            <w:sz w:val="18"/>
                          </w:rPr>
                        </w:pPr>
                        <w:r>
                          <w:rPr>
                            <w:sz w:val="18"/>
                          </w:rPr>
                          <w:t>Selecci ón, contra tación y atenci ón</w:t>
                        </w:r>
                      </w:p>
                    </w:tc>
                    <w:tc>
                      <w:tcPr>
                        <w:tcW w:w="426"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5"/>
                          <w:ind w:right="110"/>
                          <w:jc w:val="right"/>
                          <w:rPr>
                            <w:sz w:val="18"/>
                          </w:rPr>
                        </w:pPr>
                        <w:r>
                          <w:rPr>
                            <w:sz w:val="18"/>
                          </w:rPr>
                          <w:t>18</w:t>
                        </w:r>
                      </w:p>
                    </w:tc>
                    <w:tc>
                      <w:tcPr>
                        <w:tcW w:w="42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5"/>
                          <w:ind w:left="9" w:right="1"/>
                          <w:jc w:val="center"/>
                          <w:rPr>
                            <w:sz w:val="18"/>
                          </w:rPr>
                        </w:pPr>
                        <w:r>
                          <w:rPr>
                            <w:sz w:val="18"/>
                          </w:rPr>
                          <w:t>2022</w:t>
                        </w:r>
                      </w:p>
                    </w:tc>
                    <w:tc>
                      <w:tcPr>
                        <w:tcW w:w="113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3"/>
                          <w:ind w:left="26" w:right="7"/>
                          <w:rPr>
                            <w:sz w:val="18"/>
                          </w:rPr>
                        </w:pPr>
                        <w:r>
                          <w:rPr>
                            <w:sz w:val="18"/>
                          </w:rPr>
                          <w:t>Analizar procesos de selección con perspectiva de género</w:t>
                        </w:r>
                      </w:p>
                    </w:tc>
                    <w:tc>
                      <w:tcPr>
                        <w:tcW w:w="2552" w:type="dxa"/>
                      </w:tcPr>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spacing w:before="1"/>
                          <w:ind w:left="26" w:right="24"/>
                          <w:rPr>
                            <w:sz w:val="18"/>
                          </w:rPr>
                        </w:pPr>
                        <w:r>
                          <w:rPr>
                            <w:sz w:val="18"/>
                          </w:rPr>
                          <w:t>Favorecer la medición de los indicadores de procesos segregado por mujer y hombre. Por ejemplo, registrar el sexo de candidaturas a lo largo de todo el proceso de selección</w:t>
                        </w:r>
                      </w:p>
                    </w:tc>
                    <w:tc>
                      <w:tcPr>
                        <w:tcW w:w="1277" w:type="dxa"/>
                      </w:tcPr>
                      <w:p w:rsidR="00274D8F" w:rsidRDefault="008B0D88">
                        <w:pPr>
                          <w:pStyle w:val="TableParagraph"/>
                          <w:spacing w:before="1"/>
                          <w:ind w:left="24" w:right="111"/>
                          <w:rPr>
                            <w:sz w:val="18"/>
                          </w:rPr>
                        </w:pPr>
                        <w:r>
                          <w:rPr>
                            <w:sz w:val="18"/>
                          </w:rPr>
                          <w:t>Garantizar la igualdad de oportunidades en la selección, promoción interna y desarr</w:t>
                        </w:r>
                        <w:r>
                          <w:rPr>
                            <w:sz w:val="18"/>
                          </w:rPr>
                          <w:t>ollo profesional de las personas</w:t>
                        </w:r>
                      </w:p>
                      <w:p w:rsidR="00274D8F" w:rsidRDefault="008B0D88">
                        <w:pPr>
                          <w:pStyle w:val="TableParagraph"/>
                          <w:spacing w:before="1" w:line="199" w:lineRule="exact"/>
                          <w:ind w:left="24"/>
                          <w:rPr>
                            <w:sz w:val="18"/>
                          </w:rPr>
                        </w:pPr>
                        <w:r>
                          <w:rPr>
                            <w:sz w:val="18"/>
                          </w:rPr>
                          <w:t>trabajadoras.</w:t>
                        </w:r>
                      </w:p>
                    </w:tc>
                    <w:tc>
                      <w:tcPr>
                        <w:tcW w:w="1702" w:type="dxa"/>
                      </w:tcPr>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spacing w:before="1"/>
                          <w:ind w:left="23" w:right="121"/>
                          <w:rPr>
                            <w:sz w:val="18"/>
                          </w:rPr>
                        </w:pPr>
                        <w:r>
                          <w:rPr>
                            <w:sz w:val="18"/>
                          </w:rPr>
                          <w:t>Nº procesos abiertos Nº candidaturas recibidas</w:t>
                        </w:r>
                      </w:p>
                      <w:p w:rsidR="00274D8F" w:rsidRDefault="008B0D88">
                        <w:pPr>
                          <w:pStyle w:val="TableParagraph"/>
                          <w:ind w:left="23" w:right="26"/>
                          <w:rPr>
                            <w:sz w:val="18"/>
                          </w:rPr>
                        </w:pPr>
                        <w:r>
                          <w:rPr>
                            <w:sz w:val="18"/>
                          </w:rPr>
                          <w:t>Nº preseleccionadas Nº contrataciones Informe anual a la CNI</w:t>
                        </w:r>
                      </w:p>
                    </w:tc>
                    <w:tc>
                      <w:tcPr>
                        <w:tcW w:w="1699"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3"/>
                          <w:ind w:left="23" w:right="162"/>
                          <w:jc w:val="both"/>
                          <w:rPr>
                            <w:sz w:val="18"/>
                          </w:rPr>
                        </w:pPr>
                        <w:r>
                          <w:rPr>
                            <w:sz w:val="18"/>
                          </w:rPr>
                          <w:t>Análisis cada mes de febrero de los datos del año anterior</w:t>
                        </w:r>
                      </w:p>
                    </w:tc>
                    <w:tc>
                      <w:tcPr>
                        <w:tcW w:w="775" w:type="dxa"/>
                      </w:tcPr>
                      <w:p w:rsidR="00274D8F" w:rsidRDefault="00274D8F">
                        <w:pPr>
                          <w:pStyle w:val="TableParagraph"/>
                          <w:rPr>
                            <w:rFonts w:ascii="Verdana"/>
                            <w:b/>
                            <w:sz w:val="18"/>
                          </w:rPr>
                        </w:pPr>
                      </w:p>
                      <w:p w:rsidR="00274D8F" w:rsidRDefault="008B0D88">
                        <w:pPr>
                          <w:pStyle w:val="TableParagraph"/>
                          <w:spacing w:before="111"/>
                          <w:ind w:left="26" w:right="45"/>
                          <w:rPr>
                            <w:sz w:val="18"/>
                          </w:rPr>
                        </w:pPr>
                        <w:r>
                          <w:rPr>
                            <w:sz w:val="18"/>
                          </w:rPr>
                          <w:t>Personas uqe participa n en procesos de selección</w:t>
                        </w:r>
                      </w:p>
                    </w:tc>
                    <w:tc>
                      <w:tcPr>
                        <w:tcW w:w="994"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3"/>
                          <w:ind w:left="24" w:right="16"/>
                          <w:rPr>
                            <w:sz w:val="18"/>
                          </w:rPr>
                        </w:pPr>
                        <w:r>
                          <w:rPr>
                            <w:sz w:val="18"/>
                          </w:rPr>
                          <w:t>Responsable de calidad y RRHH</w:t>
                        </w:r>
                      </w:p>
                    </w:tc>
                    <w:tc>
                      <w:tcPr>
                        <w:tcW w:w="158"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right="100"/>
                          <w:jc w:val="right"/>
                          <w:rPr>
                            <w:sz w:val="18"/>
                          </w:rPr>
                        </w:pPr>
                        <w:r>
                          <w:rPr>
                            <w:sz w:val="18"/>
                          </w:rPr>
                          <w:t>x</w:t>
                        </w:r>
                      </w:p>
                    </w:tc>
                    <w:tc>
                      <w:tcPr>
                        <w:tcW w:w="304" w:type="dxa"/>
                      </w:tcPr>
                      <w:p w:rsidR="00274D8F" w:rsidRDefault="00274D8F">
                        <w:pPr>
                          <w:pStyle w:val="TableParagraph"/>
                          <w:rPr>
                            <w:rFonts w:ascii="Times New Roman"/>
                            <w:sz w:val="18"/>
                          </w:rPr>
                        </w:pPr>
                      </w:p>
                    </w:tc>
                    <w:tc>
                      <w:tcPr>
                        <w:tcW w:w="306"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left="13"/>
                          <w:jc w:val="center"/>
                          <w:rPr>
                            <w:sz w:val="18"/>
                          </w:rPr>
                        </w:pPr>
                        <w:r>
                          <w:rPr>
                            <w:sz w:val="18"/>
                          </w:rPr>
                          <w:t>x</w:t>
                        </w: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left="118"/>
                          <w:rPr>
                            <w:sz w:val="18"/>
                          </w:rPr>
                        </w:pPr>
                        <w:r>
                          <w:rPr>
                            <w:sz w:val="18"/>
                          </w:rPr>
                          <w:t>x</w:t>
                        </w: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290" w:type="dxa"/>
                        <w:tcBorders>
                          <w:right w:val="nil"/>
                        </w:tcBorders>
                      </w:tcPr>
                      <w:p w:rsidR="00274D8F" w:rsidRDefault="008B0D88">
                        <w:pPr>
                          <w:pStyle w:val="TableParagraph"/>
                          <w:spacing w:before="1"/>
                          <w:ind w:left="124"/>
                          <w:rPr>
                            <w:sz w:val="18"/>
                          </w:rPr>
                        </w:pPr>
                        <w:r>
                          <w:rPr>
                            <w:sz w:val="18"/>
                          </w:rPr>
                          <w:t>x</w:t>
                        </w:r>
                      </w:p>
                    </w:tc>
                  </w:tr>
                  <w:tr w:rsidR="00274D8F">
                    <w:trPr>
                      <w:trHeight w:val="2198"/>
                    </w:trPr>
                    <w:tc>
                      <w:tcPr>
                        <w:tcW w:w="526" w:type="dxa"/>
                      </w:tcPr>
                      <w:p w:rsidR="00274D8F" w:rsidRDefault="008B0D88">
                        <w:pPr>
                          <w:pStyle w:val="TableParagraph"/>
                          <w:spacing w:before="1" w:line="219" w:lineRule="exact"/>
                          <w:ind w:left="26"/>
                          <w:rPr>
                            <w:sz w:val="18"/>
                          </w:rPr>
                        </w:pPr>
                        <w:r>
                          <w:rPr>
                            <w:sz w:val="18"/>
                          </w:rPr>
                          <w:t>B3.</w:t>
                        </w:r>
                      </w:p>
                      <w:p w:rsidR="00274D8F" w:rsidRDefault="008B0D88">
                        <w:pPr>
                          <w:pStyle w:val="TableParagraph"/>
                          <w:ind w:left="26" w:right="59"/>
                          <w:rPr>
                            <w:sz w:val="18"/>
                          </w:rPr>
                        </w:pPr>
                        <w:r>
                          <w:rPr>
                            <w:sz w:val="18"/>
                          </w:rPr>
                          <w:t>Perso nas</w:t>
                        </w:r>
                      </w:p>
                    </w:tc>
                    <w:tc>
                      <w:tcPr>
                        <w:tcW w:w="567" w:type="dxa"/>
                      </w:tcPr>
                      <w:p w:rsidR="00274D8F" w:rsidRDefault="008B0D88">
                        <w:pPr>
                          <w:pStyle w:val="TableParagraph"/>
                          <w:spacing w:before="1" w:line="219" w:lineRule="exact"/>
                          <w:ind w:left="25"/>
                          <w:rPr>
                            <w:sz w:val="18"/>
                          </w:rPr>
                        </w:pPr>
                        <w:r>
                          <w:rPr>
                            <w:sz w:val="18"/>
                          </w:rPr>
                          <w:t>B3.</w:t>
                        </w:r>
                      </w:p>
                      <w:p w:rsidR="00274D8F" w:rsidRDefault="008B0D88">
                        <w:pPr>
                          <w:pStyle w:val="TableParagraph"/>
                          <w:spacing w:line="219" w:lineRule="exact"/>
                          <w:ind w:left="25"/>
                          <w:rPr>
                            <w:sz w:val="18"/>
                          </w:rPr>
                        </w:pPr>
                        <w:r>
                          <w:rPr>
                            <w:sz w:val="18"/>
                          </w:rPr>
                          <w:t>A3.</w:t>
                        </w:r>
                      </w:p>
                      <w:p w:rsidR="00274D8F" w:rsidRDefault="008B0D88">
                        <w:pPr>
                          <w:pStyle w:val="TableParagraph"/>
                          <w:spacing w:before="1"/>
                          <w:ind w:left="25" w:right="15"/>
                          <w:rPr>
                            <w:sz w:val="18"/>
                          </w:rPr>
                        </w:pPr>
                        <w:r>
                          <w:rPr>
                            <w:sz w:val="18"/>
                          </w:rPr>
                          <w:t>Selecci ón, contra tación y atenci ón</w:t>
                        </w:r>
                      </w:p>
                    </w:tc>
                    <w:tc>
                      <w:tcPr>
                        <w:tcW w:w="426"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5"/>
                          <w:ind w:right="110"/>
                          <w:jc w:val="right"/>
                          <w:rPr>
                            <w:sz w:val="18"/>
                          </w:rPr>
                        </w:pPr>
                        <w:r>
                          <w:rPr>
                            <w:sz w:val="18"/>
                          </w:rPr>
                          <w:t>19</w:t>
                        </w:r>
                      </w:p>
                    </w:tc>
                    <w:tc>
                      <w:tcPr>
                        <w:tcW w:w="42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5"/>
                          <w:ind w:left="9" w:right="1"/>
                          <w:jc w:val="center"/>
                          <w:rPr>
                            <w:sz w:val="18"/>
                          </w:rPr>
                        </w:pPr>
                        <w:r>
                          <w:rPr>
                            <w:sz w:val="18"/>
                          </w:rPr>
                          <w:t>2024</w:t>
                        </w:r>
                      </w:p>
                    </w:tc>
                    <w:tc>
                      <w:tcPr>
                        <w:tcW w:w="113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3"/>
                          <w:ind w:left="26" w:right="309"/>
                          <w:rPr>
                            <w:sz w:val="18"/>
                          </w:rPr>
                        </w:pPr>
                        <w:r>
                          <w:rPr>
                            <w:sz w:val="18"/>
                          </w:rPr>
                          <w:t>Definir perfiles de captación</w:t>
                        </w:r>
                      </w:p>
                    </w:tc>
                    <w:tc>
                      <w:tcPr>
                        <w:tcW w:w="2552"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4"/>
                          <w:rPr>
                            <w:rFonts w:ascii="Verdana"/>
                            <w:b/>
                            <w:sz w:val="18"/>
                          </w:rPr>
                        </w:pPr>
                      </w:p>
                      <w:p w:rsidR="00274D8F" w:rsidRDefault="008B0D88">
                        <w:pPr>
                          <w:pStyle w:val="TableParagraph"/>
                          <w:ind w:left="26" w:right="208"/>
                          <w:rPr>
                            <w:sz w:val="18"/>
                          </w:rPr>
                        </w:pPr>
                        <w:r>
                          <w:rPr>
                            <w:sz w:val="18"/>
                          </w:rPr>
                          <w:t>Transformar las DPT en perfiles de captación.</w:t>
                        </w:r>
                      </w:p>
                    </w:tc>
                    <w:tc>
                      <w:tcPr>
                        <w:tcW w:w="1277" w:type="dxa"/>
                      </w:tcPr>
                      <w:p w:rsidR="00274D8F" w:rsidRDefault="008B0D88">
                        <w:pPr>
                          <w:pStyle w:val="TableParagraph"/>
                          <w:tabs>
                            <w:tab w:val="left" w:pos="1113"/>
                          </w:tabs>
                          <w:spacing w:before="1" w:line="219" w:lineRule="exact"/>
                          <w:ind w:left="24"/>
                          <w:rPr>
                            <w:sz w:val="18"/>
                          </w:rPr>
                        </w:pPr>
                        <w:r>
                          <w:rPr>
                            <w:sz w:val="18"/>
                          </w:rPr>
                          <w:t>Garantizar</w:t>
                        </w:r>
                        <w:r>
                          <w:rPr>
                            <w:sz w:val="18"/>
                          </w:rPr>
                          <w:tab/>
                          <w:t>la</w:t>
                        </w:r>
                      </w:p>
                      <w:p w:rsidR="00274D8F" w:rsidRDefault="008B0D88">
                        <w:pPr>
                          <w:pStyle w:val="TableParagraph"/>
                          <w:tabs>
                            <w:tab w:val="left" w:pos="1058"/>
                            <w:tab w:val="left" w:pos="1161"/>
                          </w:tabs>
                          <w:ind w:left="24" w:right="21"/>
                          <w:rPr>
                            <w:sz w:val="18"/>
                          </w:rPr>
                        </w:pPr>
                        <w:r>
                          <w:rPr>
                            <w:sz w:val="18"/>
                          </w:rPr>
                          <w:t>igualdad</w:t>
                        </w:r>
                        <w:r>
                          <w:rPr>
                            <w:sz w:val="18"/>
                          </w:rPr>
                          <w:tab/>
                        </w:r>
                        <w:r>
                          <w:rPr>
                            <w:spacing w:val="-9"/>
                            <w:sz w:val="18"/>
                          </w:rPr>
                          <w:t xml:space="preserve">de </w:t>
                        </w:r>
                        <w:r>
                          <w:rPr>
                            <w:sz w:val="18"/>
                          </w:rPr>
                          <w:t xml:space="preserve">oportunidades en la </w:t>
                        </w:r>
                        <w:r>
                          <w:rPr>
                            <w:spacing w:val="-3"/>
                            <w:sz w:val="18"/>
                          </w:rPr>
                          <w:t xml:space="preserve">selección, </w:t>
                        </w:r>
                        <w:r>
                          <w:rPr>
                            <w:sz w:val="18"/>
                          </w:rPr>
                          <w:t>promoción interna</w:t>
                        </w:r>
                        <w:r>
                          <w:rPr>
                            <w:sz w:val="18"/>
                          </w:rPr>
                          <w:tab/>
                        </w:r>
                        <w:r>
                          <w:rPr>
                            <w:sz w:val="18"/>
                          </w:rPr>
                          <w:tab/>
                        </w:r>
                        <w:r>
                          <w:rPr>
                            <w:spacing w:val="-17"/>
                            <w:sz w:val="18"/>
                          </w:rPr>
                          <w:t>y</w:t>
                        </w:r>
                      </w:p>
                      <w:p w:rsidR="00274D8F" w:rsidRDefault="008B0D88">
                        <w:pPr>
                          <w:pStyle w:val="TableParagraph"/>
                          <w:tabs>
                            <w:tab w:val="left" w:pos="580"/>
                            <w:tab w:val="left" w:pos="1057"/>
                          </w:tabs>
                          <w:ind w:left="24" w:right="23"/>
                          <w:rPr>
                            <w:sz w:val="18"/>
                          </w:rPr>
                        </w:pPr>
                        <w:r>
                          <w:rPr>
                            <w:sz w:val="18"/>
                          </w:rPr>
                          <w:t>desarrollo profesional</w:t>
                        </w:r>
                        <w:r>
                          <w:rPr>
                            <w:sz w:val="18"/>
                          </w:rPr>
                          <w:tab/>
                        </w:r>
                        <w:r>
                          <w:rPr>
                            <w:spacing w:val="-10"/>
                            <w:sz w:val="18"/>
                          </w:rPr>
                          <w:t xml:space="preserve">de </w:t>
                        </w:r>
                        <w:r>
                          <w:rPr>
                            <w:sz w:val="18"/>
                          </w:rPr>
                          <w:t>las</w:t>
                        </w:r>
                        <w:r>
                          <w:rPr>
                            <w:sz w:val="18"/>
                          </w:rPr>
                          <w:tab/>
                        </w:r>
                        <w:r>
                          <w:rPr>
                            <w:spacing w:val="-3"/>
                            <w:sz w:val="18"/>
                          </w:rPr>
                          <w:t>personas</w:t>
                        </w:r>
                      </w:p>
                      <w:p w:rsidR="00274D8F" w:rsidRDefault="008B0D88">
                        <w:pPr>
                          <w:pStyle w:val="TableParagraph"/>
                          <w:spacing w:before="1" w:line="199" w:lineRule="exact"/>
                          <w:ind w:left="24"/>
                          <w:rPr>
                            <w:sz w:val="18"/>
                          </w:rPr>
                        </w:pPr>
                        <w:r>
                          <w:rPr>
                            <w:sz w:val="18"/>
                          </w:rPr>
                          <w:t>trabajadoras.</w:t>
                        </w:r>
                      </w:p>
                    </w:tc>
                    <w:tc>
                      <w:tcPr>
                        <w:tcW w:w="1702" w:type="dxa"/>
                      </w:tcPr>
                      <w:p w:rsidR="00274D8F" w:rsidRDefault="00274D8F">
                        <w:pPr>
                          <w:pStyle w:val="TableParagraph"/>
                          <w:rPr>
                            <w:rFonts w:ascii="Verdana"/>
                            <w:b/>
                            <w:sz w:val="18"/>
                          </w:rPr>
                        </w:pPr>
                      </w:p>
                      <w:p w:rsidR="00274D8F" w:rsidRDefault="008B0D88">
                        <w:pPr>
                          <w:pStyle w:val="TableParagraph"/>
                          <w:spacing w:before="1"/>
                          <w:ind w:left="23" w:right="77"/>
                          <w:rPr>
                            <w:sz w:val="18"/>
                          </w:rPr>
                        </w:pPr>
                        <w:r>
                          <w:rPr>
                            <w:sz w:val="18"/>
                          </w:rPr>
                          <w:t>Validar los perfiles de captación en base a dpt</w:t>
                        </w:r>
                      </w:p>
                      <w:p w:rsidR="00274D8F" w:rsidRDefault="008B0D88">
                        <w:pPr>
                          <w:pStyle w:val="TableParagraph"/>
                          <w:ind w:left="23" w:right="26"/>
                          <w:rPr>
                            <w:sz w:val="18"/>
                          </w:rPr>
                        </w:pPr>
                        <w:r>
                          <w:rPr>
                            <w:sz w:val="18"/>
                          </w:rPr>
                          <w:t>Nº ofertas publicadas en base a los perfiles de captación / Nº de ofertas publicadas Informe anual a la CNI</w:t>
                        </w:r>
                      </w:p>
                    </w:tc>
                    <w:tc>
                      <w:tcPr>
                        <w:tcW w:w="1699" w:type="dxa"/>
                      </w:tcPr>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spacing w:before="1"/>
                          <w:ind w:left="23" w:right="7"/>
                          <w:rPr>
                            <w:sz w:val="18"/>
                          </w:rPr>
                        </w:pPr>
                        <w:r>
                          <w:rPr>
                            <w:sz w:val="18"/>
                          </w:rPr>
                          <w:t>Muestreo aleatorio de perfiles de captación utilizados en el año. Objetovo: 100% basados en definición de puestos</w:t>
                        </w:r>
                      </w:p>
                    </w:tc>
                    <w:tc>
                      <w:tcPr>
                        <w:tcW w:w="775" w:type="dxa"/>
                      </w:tcPr>
                      <w:p w:rsidR="00274D8F" w:rsidRDefault="00274D8F">
                        <w:pPr>
                          <w:pStyle w:val="TableParagraph"/>
                          <w:rPr>
                            <w:rFonts w:ascii="Verdana"/>
                            <w:b/>
                            <w:sz w:val="18"/>
                          </w:rPr>
                        </w:pPr>
                      </w:p>
                      <w:p w:rsidR="00274D8F" w:rsidRDefault="008B0D88">
                        <w:pPr>
                          <w:pStyle w:val="TableParagraph"/>
                          <w:spacing w:before="111"/>
                          <w:ind w:left="26" w:right="45"/>
                          <w:rPr>
                            <w:sz w:val="18"/>
                          </w:rPr>
                        </w:pPr>
                        <w:r>
                          <w:rPr>
                            <w:sz w:val="18"/>
                          </w:rPr>
                          <w:t>Personas uqe participa n en pro</w:t>
                        </w:r>
                        <w:r>
                          <w:rPr>
                            <w:sz w:val="18"/>
                          </w:rPr>
                          <w:t>cesos de selección</w:t>
                        </w:r>
                      </w:p>
                    </w:tc>
                    <w:tc>
                      <w:tcPr>
                        <w:tcW w:w="994"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3"/>
                          <w:ind w:left="24" w:right="16"/>
                          <w:rPr>
                            <w:sz w:val="18"/>
                          </w:rPr>
                        </w:pPr>
                        <w:r>
                          <w:rPr>
                            <w:sz w:val="18"/>
                          </w:rPr>
                          <w:t>Responsable de calidad y RRHH</w:t>
                        </w:r>
                      </w:p>
                    </w:tc>
                    <w:tc>
                      <w:tcPr>
                        <w:tcW w:w="158"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right="99"/>
                          <w:jc w:val="right"/>
                          <w:rPr>
                            <w:sz w:val="18"/>
                          </w:rPr>
                        </w:pPr>
                        <w:r>
                          <w:rPr>
                            <w:sz w:val="18"/>
                          </w:rPr>
                          <w:t>x</w:t>
                        </w:r>
                      </w:p>
                    </w:tc>
                    <w:tc>
                      <w:tcPr>
                        <w:tcW w:w="306"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right="98"/>
                          <w:jc w:val="right"/>
                          <w:rPr>
                            <w:sz w:val="18"/>
                          </w:rPr>
                        </w:pPr>
                        <w:r>
                          <w:rPr>
                            <w:sz w:val="18"/>
                          </w:rPr>
                          <w:t>x</w:t>
                        </w: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left="22"/>
                          <w:jc w:val="center"/>
                          <w:rPr>
                            <w:sz w:val="18"/>
                          </w:rPr>
                        </w:pPr>
                        <w:r>
                          <w:rPr>
                            <w:sz w:val="18"/>
                          </w:rPr>
                          <w:t>x</w:t>
                        </w: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290" w:type="dxa"/>
                        <w:tcBorders>
                          <w:right w:val="nil"/>
                        </w:tcBorders>
                      </w:tcPr>
                      <w:p w:rsidR="00274D8F" w:rsidRDefault="00274D8F">
                        <w:pPr>
                          <w:pStyle w:val="TableParagraph"/>
                          <w:rPr>
                            <w:rFonts w:ascii="Times New Roman"/>
                            <w:sz w:val="18"/>
                          </w:rPr>
                        </w:pPr>
                      </w:p>
                    </w:tc>
                  </w:tr>
                  <w:tr w:rsidR="00274D8F">
                    <w:trPr>
                      <w:trHeight w:val="3077"/>
                    </w:trPr>
                    <w:tc>
                      <w:tcPr>
                        <w:tcW w:w="526" w:type="dxa"/>
                      </w:tcPr>
                      <w:p w:rsidR="00274D8F" w:rsidRDefault="008B0D88">
                        <w:pPr>
                          <w:pStyle w:val="TableParagraph"/>
                          <w:spacing w:line="219" w:lineRule="exact"/>
                          <w:ind w:left="26"/>
                          <w:rPr>
                            <w:sz w:val="18"/>
                          </w:rPr>
                        </w:pPr>
                        <w:r>
                          <w:rPr>
                            <w:sz w:val="18"/>
                          </w:rPr>
                          <w:t>B3.</w:t>
                        </w:r>
                      </w:p>
                      <w:p w:rsidR="00274D8F" w:rsidRDefault="008B0D88">
                        <w:pPr>
                          <w:pStyle w:val="TableParagraph"/>
                          <w:spacing w:before="1"/>
                          <w:ind w:left="26" w:right="59"/>
                          <w:rPr>
                            <w:sz w:val="18"/>
                          </w:rPr>
                        </w:pPr>
                        <w:r>
                          <w:rPr>
                            <w:sz w:val="18"/>
                          </w:rPr>
                          <w:t>Perso nas</w:t>
                        </w:r>
                      </w:p>
                    </w:tc>
                    <w:tc>
                      <w:tcPr>
                        <w:tcW w:w="567" w:type="dxa"/>
                      </w:tcPr>
                      <w:p w:rsidR="00274D8F" w:rsidRDefault="008B0D88">
                        <w:pPr>
                          <w:pStyle w:val="TableParagraph"/>
                          <w:spacing w:line="219" w:lineRule="exact"/>
                          <w:ind w:left="25"/>
                          <w:rPr>
                            <w:sz w:val="18"/>
                          </w:rPr>
                        </w:pPr>
                        <w:r>
                          <w:rPr>
                            <w:sz w:val="18"/>
                          </w:rPr>
                          <w:t>B3.</w:t>
                        </w:r>
                      </w:p>
                      <w:p w:rsidR="00274D8F" w:rsidRDefault="008B0D88">
                        <w:pPr>
                          <w:pStyle w:val="TableParagraph"/>
                          <w:spacing w:before="1" w:line="219" w:lineRule="exact"/>
                          <w:ind w:left="25"/>
                          <w:rPr>
                            <w:sz w:val="18"/>
                          </w:rPr>
                        </w:pPr>
                        <w:r>
                          <w:rPr>
                            <w:sz w:val="18"/>
                          </w:rPr>
                          <w:t>A3.</w:t>
                        </w:r>
                      </w:p>
                      <w:p w:rsidR="00274D8F" w:rsidRDefault="008B0D88">
                        <w:pPr>
                          <w:pStyle w:val="TableParagraph"/>
                          <w:ind w:left="25" w:right="15"/>
                          <w:rPr>
                            <w:sz w:val="18"/>
                          </w:rPr>
                        </w:pPr>
                        <w:r>
                          <w:rPr>
                            <w:sz w:val="18"/>
                          </w:rPr>
                          <w:t>Selecci ón, contra tación y atenci ón</w:t>
                        </w:r>
                      </w:p>
                    </w:tc>
                    <w:tc>
                      <w:tcPr>
                        <w:tcW w:w="426"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5"/>
                          <w:ind w:right="110"/>
                          <w:jc w:val="right"/>
                          <w:rPr>
                            <w:sz w:val="18"/>
                          </w:rPr>
                        </w:pPr>
                        <w:r>
                          <w:rPr>
                            <w:sz w:val="18"/>
                          </w:rPr>
                          <w:t>20</w:t>
                        </w:r>
                      </w:p>
                    </w:tc>
                    <w:tc>
                      <w:tcPr>
                        <w:tcW w:w="42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5"/>
                          <w:ind w:left="9" w:right="1"/>
                          <w:jc w:val="center"/>
                          <w:rPr>
                            <w:sz w:val="18"/>
                          </w:rPr>
                        </w:pPr>
                        <w:r>
                          <w:rPr>
                            <w:sz w:val="18"/>
                          </w:rPr>
                          <w:t>2022</w:t>
                        </w:r>
                      </w:p>
                    </w:tc>
                    <w:tc>
                      <w:tcPr>
                        <w:tcW w:w="113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6"/>
                          <w:rPr>
                            <w:rFonts w:ascii="Verdana"/>
                            <w:b/>
                            <w:sz w:val="18"/>
                          </w:rPr>
                        </w:pPr>
                      </w:p>
                      <w:p w:rsidR="00274D8F" w:rsidRDefault="008B0D88">
                        <w:pPr>
                          <w:pStyle w:val="TableParagraph"/>
                          <w:ind w:left="26" w:right="119"/>
                          <w:rPr>
                            <w:sz w:val="18"/>
                          </w:rPr>
                        </w:pPr>
                        <w:r>
                          <w:rPr>
                            <w:sz w:val="18"/>
                          </w:rPr>
                          <w:t>Entrevista de salida</w:t>
                        </w:r>
                      </w:p>
                    </w:tc>
                    <w:tc>
                      <w:tcPr>
                        <w:tcW w:w="2552"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2"/>
                          <w:ind w:left="26" w:right="20"/>
                          <w:rPr>
                            <w:sz w:val="18"/>
                          </w:rPr>
                        </w:pPr>
                        <w:r>
                          <w:rPr>
                            <w:sz w:val="18"/>
                          </w:rPr>
                          <w:t>Realizar una entrevista de salida a las personas que causan baja, para conocer los motivos de las bajas voluntarias desagregadas por sexo.</w:t>
                        </w:r>
                      </w:p>
                    </w:tc>
                    <w:tc>
                      <w:tcPr>
                        <w:tcW w:w="1277"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tabs>
                            <w:tab w:val="left" w:pos="1113"/>
                          </w:tabs>
                          <w:ind w:left="24"/>
                          <w:rPr>
                            <w:sz w:val="18"/>
                          </w:rPr>
                        </w:pPr>
                        <w:r>
                          <w:rPr>
                            <w:sz w:val="18"/>
                          </w:rPr>
                          <w:t>Garantizar</w:t>
                        </w:r>
                        <w:r>
                          <w:rPr>
                            <w:sz w:val="18"/>
                          </w:rPr>
                          <w:tab/>
                          <w:t>la</w:t>
                        </w:r>
                      </w:p>
                      <w:p w:rsidR="00274D8F" w:rsidRDefault="008B0D88">
                        <w:pPr>
                          <w:pStyle w:val="TableParagraph"/>
                          <w:tabs>
                            <w:tab w:val="left" w:pos="1058"/>
                            <w:tab w:val="left" w:pos="1161"/>
                          </w:tabs>
                          <w:spacing w:before="1"/>
                          <w:ind w:left="24" w:right="21"/>
                          <w:rPr>
                            <w:sz w:val="18"/>
                          </w:rPr>
                        </w:pPr>
                        <w:r>
                          <w:rPr>
                            <w:sz w:val="18"/>
                          </w:rPr>
                          <w:t>igualdad</w:t>
                        </w:r>
                        <w:r>
                          <w:rPr>
                            <w:sz w:val="18"/>
                          </w:rPr>
                          <w:tab/>
                        </w:r>
                        <w:r>
                          <w:rPr>
                            <w:spacing w:val="-9"/>
                            <w:sz w:val="18"/>
                          </w:rPr>
                          <w:t xml:space="preserve">de </w:t>
                        </w:r>
                        <w:r>
                          <w:rPr>
                            <w:sz w:val="18"/>
                          </w:rPr>
                          <w:t xml:space="preserve">oportunidades en la </w:t>
                        </w:r>
                        <w:r>
                          <w:rPr>
                            <w:spacing w:val="-3"/>
                            <w:sz w:val="18"/>
                          </w:rPr>
                          <w:t xml:space="preserve">selección, </w:t>
                        </w:r>
                        <w:r>
                          <w:rPr>
                            <w:sz w:val="18"/>
                          </w:rPr>
                          <w:t>promoción interna</w:t>
                        </w:r>
                        <w:r>
                          <w:rPr>
                            <w:sz w:val="18"/>
                          </w:rPr>
                          <w:tab/>
                        </w:r>
                        <w:r>
                          <w:rPr>
                            <w:sz w:val="18"/>
                          </w:rPr>
                          <w:tab/>
                        </w:r>
                        <w:r>
                          <w:rPr>
                            <w:spacing w:val="-17"/>
                            <w:sz w:val="18"/>
                          </w:rPr>
                          <w:t>y</w:t>
                        </w:r>
                      </w:p>
                      <w:p w:rsidR="00274D8F" w:rsidRDefault="008B0D88">
                        <w:pPr>
                          <w:pStyle w:val="TableParagraph"/>
                          <w:tabs>
                            <w:tab w:val="left" w:pos="580"/>
                            <w:tab w:val="left" w:pos="1057"/>
                          </w:tabs>
                          <w:spacing w:before="1"/>
                          <w:ind w:left="24" w:right="23"/>
                          <w:rPr>
                            <w:sz w:val="18"/>
                          </w:rPr>
                        </w:pPr>
                        <w:r>
                          <w:rPr>
                            <w:sz w:val="18"/>
                          </w:rPr>
                          <w:t>desarrollo profesional</w:t>
                        </w:r>
                        <w:r>
                          <w:rPr>
                            <w:sz w:val="18"/>
                          </w:rPr>
                          <w:tab/>
                        </w:r>
                        <w:r>
                          <w:rPr>
                            <w:spacing w:val="-10"/>
                            <w:sz w:val="18"/>
                          </w:rPr>
                          <w:t xml:space="preserve">de </w:t>
                        </w:r>
                        <w:r>
                          <w:rPr>
                            <w:sz w:val="18"/>
                          </w:rPr>
                          <w:t>las</w:t>
                        </w:r>
                        <w:r>
                          <w:rPr>
                            <w:sz w:val="18"/>
                          </w:rPr>
                          <w:tab/>
                        </w:r>
                        <w:r>
                          <w:rPr>
                            <w:spacing w:val="-3"/>
                            <w:sz w:val="18"/>
                          </w:rPr>
                          <w:t xml:space="preserve">personas </w:t>
                        </w:r>
                        <w:r>
                          <w:rPr>
                            <w:sz w:val="18"/>
                          </w:rPr>
                          <w:t>trabajadoras.</w:t>
                        </w:r>
                      </w:p>
                    </w:tc>
                    <w:tc>
                      <w:tcPr>
                        <w:tcW w:w="1702" w:type="dxa"/>
                      </w:tcPr>
                      <w:p w:rsidR="00274D8F" w:rsidRDefault="008B0D88">
                        <w:pPr>
                          <w:pStyle w:val="TableParagraph"/>
                          <w:ind w:left="23" w:right="88"/>
                          <w:rPr>
                            <w:sz w:val="18"/>
                          </w:rPr>
                        </w:pPr>
                        <w:r>
                          <w:rPr>
                            <w:sz w:val="18"/>
                          </w:rPr>
                          <w:t>Elaboración del modelo de entrevista de salida.</w:t>
                        </w:r>
                      </w:p>
                      <w:p w:rsidR="00274D8F" w:rsidRDefault="008B0D88">
                        <w:pPr>
                          <w:pStyle w:val="TableParagraph"/>
                          <w:ind w:left="23" w:right="28"/>
                          <w:rPr>
                            <w:sz w:val="18"/>
                          </w:rPr>
                        </w:pPr>
                        <w:r>
                          <w:rPr>
                            <w:sz w:val="18"/>
                          </w:rPr>
                          <w:t xml:space="preserve">-Nº de bajas de la empresa segregadas por sexo, por causa, edad, nivel jerárquico, grupo profesional, tipo de contrato y </w:t>
                        </w:r>
                        <w:r>
                          <w:rPr>
                            <w:spacing w:val="-4"/>
                            <w:sz w:val="18"/>
                          </w:rPr>
                          <w:t xml:space="preserve">tipo </w:t>
                        </w:r>
                        <w:r>
                          <w:rPr>
                            <w:sz w:val="18"/>
                          </w:rPr>
                          <w:t>de</w:t>
                        </w:r>
                        <w:r>
                          <w:rPr>
                            <w:spacing w:val="-2"/>
                            <w:sz w:val="18"/>
                          </w:rPr>
                          <w:t xml:space="preserve"> </w:t>
                        </w:r>
                        <w:r>
                          <w:rPr>
                            <w:sz w:val="18"/>
                          </w:rPr>
                          <w:t>jornada.</w:t>
                        </w:r>
                      </w:p>
                      <w:p w:rsidR="00274D8F" w:rsidRDefault="008B0D88">
                        <w:pPr>
                          <w:pStyle w:val="TableParagraph"/>
                          <w:ind w:left="23" w:right="111"/>
                          <w:rPr>
                            <w:sz w:val="18"/>
                          </w:rPr>
                        </w:pPr>
                        <w:r>
                          <w:rPr>
                            <w:sz w:val="18"/>
                          </w:rPr>
                          <w:t>-Informe anual sobre los resultados obtenidos p</w:t>
                        </w:r>
                        <w:r>
                          <w:rPr>
                            <w:sz w:val="18"/>
                          </w:rPr>
                          <w:t>ara la</w:t>
                        </w:r>
                      </w:p>
                      <w:p w:rsidR="00274D8F" w:rsidRDefault="008B0D88">
                        <w:pPr>
                          <w:pStyle w:val="TableParagraph"/>
                          <w:spacing w:before="1" w:line="199" w:lineRule="exact"/>
                          <w:ind w:left="23"/>
                          <w:rPr>
                            <w:sz w:val="18"/>
                          </w:rPr>
                        </w:pPr>
                        <w:r>
                          <w:rPr>
                            <w:sz w:val="18"/>
                          </w:rPr>
                          <w:t>Comisión de Igualdad.</w:t>
                        </w:r>
                      </w:p>
                    </w:tc>
                    <w:tc>
                      <w:tcPr>
                        <w:tcW w:w="1699"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4"/>
                          <w:ind w:left="23" w:right="98"/>
                          <w:rPr>
                            <w:sz w:val="18"/>
                          </w:rPr>
                        </w:pPr>
                        <w:r>
                          <w:rPr>
                            <w:sz w:val="18"/>
                          </w:rPr>
                          <w:t>100% entrevistas realizadas en caso de baja voluntaria</w:t>
                        </w:r>
                      </w:p>
                    </w:tc>
                    <w:tc>
                      <w:tcPr>
                        <w:tcW w:w="77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ind w:left="26" w:right="21"/>
                          <w:rPr>
                            <w:sz w:val="18"/>
                          </w:rPr>
                        </w:pPr>
                        <w:r>
                          <w:rPr>
                            <w:sz w:val="18"/>
                          </w:rPr>
                          <w:t>Personas que causan baja voluntari a en la organizac ión</w:t>
                        </w:r>
                      </w:p>
                    </w:tc>
                    <w:tc>
                      <w:tcPr>
                        <w:tcW w:w="994"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4"/>
                          <w:ind w:left="24" w:right="16"/>
                          <w:rPr>
                            <w:sz w:val="18"/>
                          </w:rPr>
                        </w:pPr>
                        <w:r>
                          <w:rPr>
                            <w:sz w:val="18"/>
                          </w:rPr>
                          <w:t>Responsable de calidad y RRHH</w:t>
                        </w:r>
                      </w:p>
                    </w:tc>
                    <w:tc>
                      <w:tcPr>
                        <w:tcW w:w="158" w:type="dxa"/>
                      </w:tcPr>
                      <w:p w:rsidR="00274D8F" w:rsidRDefault="008B0D88">
                        <w:pPr>
                          <w:pStyle w:val="TableParagraph"/>
                          <w:spacing w:line="219" w:lineRule="exact"/>
                          <w:ind w:left="36"/>
                          <w:rPr>
                            <w:sz w:val="18"/>
                          </w:rPr>
                        </w:pPr>
                        <w:r>
                          <w:rPr>
                            <w:sz w:val="18"/>
                          </w:rPr>
                          <w:t>x</w:t>
                        </w:r>
                      </w:p>
                    </w:tc>
                    <w:tc>
                      <w:tcPr>
                        <w:tcW w:w="304" w:type="dxa"/>
                      </w:tcPr>
                      <w:p w:rsidR="00274D8F" w:rsidRDefault="008B0D88">
                        <w:pPr>
                          <w:pStyle w:val="TableParagraph"/>
                          <w:spacing w:line="219" w:lineRule="exact"/>
                          <w:ind w:right="100"/>
                          <w:jc w:val="right"/>
                          <w:rPr>
                            <w:sz w:val="18"/>
                          </w:rPr>
                        </w:pPr>
                        <w:r>
                          <w:rPr>
                            <w:sz w:val="18"/>
                          </w:rPr>
                          <w:t>x</w:t>
                        </w:r>
                      </w:p>
                    </w:tc>
                    <w:tc>
                      <w:tcPr>
                        <w:tcW w:w="304" w:type="dxa"/>
                      </w:tcPr>
                      <w:p w:rsidR="00274D8F" w:rsidRDefault="008B0D88">
                        <w:pPr>
                          <w:pStyle w:val="TableParagraph"/>
                          <w:spacing w:line="219" w:lineRule="exact"/>
                          <w:ind w:right="99"/>
                          <w:jc w:val="right"/>
                          <w:rPr>
                            <w:sz w:val="18"/>
                          </w:rPr>
                        </w:pPr>
                        <w:r>
                          <w:rPr>
                            <w:sz w:val="18"/>
                          </w:rPr>
                          <w:t>x</w:t>
                        </w:r>
                      </w:p>
                    </w:tc>
                    <w:tc>
                      <w:tcPr>
                        <w:tcW w:w="306" w:type="dxa"/>
                      </w:tcPr>
                      <w:p w:rsidR="00274D8F" w:rsidRDefault="008B0D88">
                        <w:pPr>
                          <w:pStyle w:val="TableParagraph"/>
                          <w:spacing w:line="219" w:lineRule="exact"/>
                          <w:ind w:left="12"/>
                          <w:jc w:val="center"/>
                          <w:rPr>
                            <w:sz w:val="18"/>
                          </w:rPr>
                        </w:pPr>
                        <w:r>
                          <w:rPr>
                            <w:sz w:val="18"/>
                          </w:rPr>
                          <w:t>x</w:t>
                        </w:r>
                      </w:p>
                    </w:tc>
                    <w:tc>
                      <w:tcPr>
                        <w:tcW w:w="304" w:type="dxa"/>
                      </w:tcPr>
                      <w:p w:rsidR="00274D8F" w:rsidRDefault="008B0D88">
                        <w:pPr>
                          <w:pStyle w:val="TableParagraph"/>
                          <w:spacing w:line="219" w:lineRule="exact"/>
                          <w:ind w:left="114"/>
                          <w:rPr>
                            <w:sz w:val="18"/>
                          </w:rPr>
                        </w:pPr>
                        <w:r>
                          <w:rPr>
                            <w:sz w:val="18"/>
                          </w:rPr>
                          <w:t>x</w:t>
                        </w:r>
                      </w:p>
                    </w:tc>
                    <w:tc>
                      <w:tcPr>
                        <w:tcW w:w="304" w:type="dxa"/>
                      </w:tcPr>
                      <w:p w:rsidR="00274D8F" w:rsidRDefault="008B0D88">
                        <w:pPr>
                          <w:pStyle w:val="TableParagraph"/>
                          <w:spacing w:line="219" w:lineRule="exact"/>
                          <w:ind w:left="13"/>
                          <w:jc w:val="center"/>
                          <w:rPr>
                            <w:sz w:val="18"/>
                          </w:rPr>
                        </w:pPr>
                        <w:r>
                          <w:rPr>
                            <w:sz w:val="18"/>
                          </w:rPr>
                          <w:t>x</w:t>
                        </w:r>
                      </w:p>
                    </w:tc>
                    <w:tc>
                      <w:tcPr>
                        <w:tcW w:w="304" w:type="dxa"/>
                      </w:tcPr>
                      <w:p w:rsidR="00274D8F" w:rsidRDefault="008B0D88">
                        <w:pPr>
                          <w:pStyle w:val="TableParagraph"/>
                          <w:spacing w:line="219" w:lineRule="exact"/>
                          <w:ind w:right="98"/>
                          <w:jc w:val="right"/>
                          <w:rPr>
                            <w:sz w:val="18"/>
                          </w:rPr>
                        </w:pPr>
                        <w:r>
                          <w:rPr>
                            <w:sz w:val="18"/>
                          </w:rPr>
                          <w:t>x</w:t>
                        </w:r>
                      </w:p>
                    </w:tc>
                    <w:tc>
                      <w:tcPr>
                        <w:tcW w:w="304" w:type="dxa"/>
                      </w:tcPr>
                      <w:p w:rsidR="00274D8F" w:rsidRDefault="008B0D88">
                        <w:pPr>
                          <w:pStyle w:val="TableParagraph"/>
                          <w:spacing w:line="219" w:lineRule="exact"/>
                          <w:ind w:left="17"/>
                          <w:jc w:val="center"/>
                          <w:rPr>
                            <w:sz w:val="18"/>
                          </w:rPr>
                        </w:pPr>
                        <w:r>
                          <w:rPr>
                            <w:sz w:val="18"/>
                          </w:rPr>
                          <w:t>x</w:t>
                        </w:r>
                      </w:p>
                    </w:tc>
                    <w:tc>
                      <w:tcPr>
                        <w:tcW w:w="304" w:type="dxa"/>
                      </w:tcPr>
                      <w:p w:rsidR="00274D8F" w:rsidRDefault="008B0D88">
                        <w:pPr>
                          <w:pStyle w:val="TableParagraph"/>
                          <w:spacing w:line="219" w:lineRule="exact"/>
                          <w:ind w:left="18"/>
                          <w:jc w:val="center"/>
                          <w:rPr>
                            <w:sz w:val="18"/>
                          </w:rPr>
                        </w:pPr>
                        <w:r>
                          <w:rPr>
                            <w:sz w:val="18"/>
                          </w:rPr>
                          <w:t>x</w:t>
                        </w:r>
                      </w:p>
                    </w:tc>
                    <w:tc>
                      <w:tcPr>
                        <w:tcW w:w="304" w:type="dxa"/>
                      </w:tcPr>
                      <w:p w:rsidR="00274D8F" w:rsidRDefault="008B0D88">
                        <w:pPr>
                          <w:pStyle w:val="TableParagraph"/>
                          <w:spacing w:line="219" w:lineRule="exact"/>
                          <w:ind w:left="118"/>
                          <w:rPr>
                            <w:sz w:val="18"/>
                          </w:rPr>
                        </w:pPr>
                        <w:r>
                          <w:rPr>
                            <w:sz w:val="18"/>
                          </w:rPr>
                          <w:t>x</w:t>
                        </w:r>
                      </w:p>
                    </w:tc>
                    <w:tc>
                      <w:tcPr>
                        <w:tcW w:w="304" w:type="dxa"/>
                      </w:tcPr>
                      <w:p w:rsidR="00274D8F" w:rsidRDefault="008B0D88">
                        <w:pPr>
                          <w:pStyle w:val="TableParagraph"/>
                          <w:spacing w:line="219" w:lineRule="exact"/>
                          <w:ind w:left="22"/>
                          <w:jc w:val="center"/>
                          <w:rPr>
                            <w:sz w:val="18"/>
                          </w:rPr>
                        </w:pPr>
                        <w:r>
                          <w:rPr>
                            <w:sz w:val="18"/>
                          </w:rPr>
                          <w:t>x</w:t>
                        </w:r>
                      </w:p>
                    </w:tc>
                    <w:tc>
                      <w:tcPr>
                        <w:tcW w:w="304" w:type="dxa"/>
                      </w:tcPr>
                      <w:p w:rsidR="00274D8F" w:rsidRDefault="008B0D88">
                        <w:pPr>
                          <w:pStyle w:val="TableParagraph"/>
                          <w:spacing w:line="219" w:lineRule="exact"/>
                          <w:ind w:left="120"/>
                          <w:rPr>
                            <w:sz w:val="18"/>
                          </w:rPr>
                        </w:pPr>
                        <w:r>
                          <w:rPr>
                            <w:sz w:val="18"/>
                          </w:rPr>
                          <w:t>x</w:t>
                        </w:r>
                      </w:p>
                    </w:tc>
                    <w:tc>
                      <w:tcPr>
                        <w:tcW w:w="304" w:type="dxa"/>
                      </w:tcPr>
                      <w:p w:rsidR="00274D8F" w:rsidRDefault="008B0D88">
                        <w:pPr>
                          <w:pStyle w:val="TableParagraph"/>
                          <w:spacing w:line="219" w:lineRule="exact"/>
                          <w:ind w:left="120"/>
                          <w:rPr>
                            <w:sz w:val="18"/>
                          </w:rPr>
                        </w:pPr>
                        <w:r>
                          <w:rPr>
                            <w:sz w:val="18"/>
                          </w:rPr>
                          <w:t>x</w:t>
                        </w:r>
                      </w:p>
                    </w:tc>
                    <w:tc>
                      <w:tcPr>
                        <w:tcW w:w="304" w:type="dxa"/>
                      </w:tcPr>
                      <w:p w:rsidR="00274D8F" w:rsidRDefault="008B0D88">
                        <w:pPr>
                          <w:pStyle w:val="TableParagraph"/>
                          <w:spacing w:line="219" w:lineRule="exact"/>
                          <w:ind w:left="124"/>
                          <w:rPr>
                            <w:sz w:val="18"/>
                          </w:rPr>
                        </w:pPr>
                        <w:r>
                          <w:rPr>
                            <w:sz w:val="18"/>
                          </w:rPr>
                          <w:t>x</w:t>
                        </w:r>
                      </w:p>
                    </w:tc>
                    <w:tc>
                      <w:tcPr>
                        <w:tcW w:w="290" w:type="dxa"/>
                        <w:tcBorders>
                          <w:right w:val="nil"/>
                        </w:tcBorders>
                      </w:tcPr>
                      <w:p w:rsidR="00274D8F" w:rsidRDefault="008B0D88">
                        <w:pPr>
                          <w:pStyle w:val="TableParagraph"/>
                          <w:spacing w:line="219" w:lineRule="exact"/>
                          <w:ind w:left="124"/>
                          <w:rPr>
                            <w:sz w:val="18"/>
                          </w:rPr>
                        </w:pPr>
                        <w:r>
                          <w:rPr>
                            <w:sz w:val="18"/>
                          </w:rPr>
                          <w:t>x</w:t>
                        </w:r>
                      </w:p>
                    </w:tc>
                  </w:tr>
                  <w:tr w:rsidR="00274D8F">
                    <w:trPr>
                      <w:trHeight w:val="1259"/>
                    </w:trPr>
                    <w:tc>
                      <w:tcPr>
                        <w:tcW w:w="526" w:type="dxa"/>
                      </w:tcPr>
                      <w:p w:rsidR="00274D8F" w:rsidRDefault="008B0D88">
                        <w:pPr>
                          <w:pStyle w:val="TableParagraph"/>
                          <w:spacing w:line="219" w:lineRule="exact"/>
                          <w:ind w:left="26"/>
                          <w:rPr>
                            <w:sz w:val="18"/>
                          </w:rPr>
                        </w:pPr>
                        <w:r>
                          <w:rPr>
                            <w:sz w:val="18"/>
                          </w:rPr>
                          <w:t>B3.</w:t>
                        </w:r>
                      </w:p>
                      <w:p w:rsidR="00274D8F" w:rsidRDefault="008B0D88">
                        <w:pPr>
                          <w:pStyle w:val="TableParagraph"/>
                          <w:spacing w:before="1"/>
                          <w:ind w:left="26" w:right="59"/>
                          <w:rPr>
                            <w:sz w:val="18"/>
                          </w:rPr>
                        </w:pPr>
                        <w:r>
                          <w:rPr>
                            <w:sz w:val="18"/>
                          </w:rPr>
                          <w:t>Perso nas</w:t>
                        </w:r>
                      </w:p>
                    </w:tc>
                    <w:tc>
                      <w:tcPr>
                        <w:tcW w:w="567" w:type="dxa"/>
                      </w:tcPr>
                      <w:p w:rsidR="00274D8F" w:rsidRDefault="008B0D88">
                        <w:pPr>
                          <w:pStyle w:val="TableParagraph"/>
                          <w:spacing w:line="219" w:lineRule="exact"/>
                          <w:ind w:left="25"/>
                          <w:rPr>
                            <w:sz w:val="18"/>
                          </w:rPr>
                        </w:pPr>
                        <w:r>
                          <w:rPr>
                            <w:sz w:val="18"/>
                          </w:rPr>
                          <w:t>B3.</w:t>
                        </w:r>
                      </w:p>
                      <w:p w:rsidR="00274D8F" w:rsidRDefault="008B0D88">
                        <w:pPr>
                          <w:pStyle w:val="TableParagraph"/>
                          <w:spacing w:before="1" w:line="219" w:lineRule="exact"/>
                          <w:ind w:left="25"/>
                          <w:rPr>
                            <w:sz w:val="18"/>
                          </w:rPr>
                        </w:pPr>
                        <w:r>
                          <w:rPr>
                            <w:sz w:val="18"/>
                          </w:rPr>
                          <w:t>A3.</w:t>
                        </w:r>
                      </w:p>
                      <w:p w:rsidR="00274D8F" w:rsidRDefault="008B0D88">
                        <w:pPr>
                          <w:pStyle w:val="TableParagraph"/>
                          <w:ind w:left="25" w:right="15"/>
                          <w:rPr>
                            <w:sz w:val="18"/>
                          </w:rPr>
                        </w:pPr>
                        <w:r>
                          <w:rPr>
                            <w:sz w:val="18"/>
                          </w:rPr>
                          <w:t>Selecci ón, contra</w:t>
                        </w:r>
                      </w:p>
                    </w:tc>
                    <w:tc>
                      <w:tcPr>
                        <w:tcW w:w="426" w:type="dxa"/>
                      </w:tcPr>
                      <w:p w:rsidR="00274D8F" w:rsidRDefault="00274D8F">
                        <w:pPr>
                          <w:pStyle w:val="TableParagraph"/>
                          <w:rPr>
                            <w:rFonts w:ascii="Verdana"/>
                            <w:b/>
                            <w:sz w:val="18"/>
                          </w:rPr>
                        </w:pPr>
                      </w:p>
                      <w:p w:rsidR="00274D8F" w:rsidRDefault="00274D8F">
                        <w:pPr>
                          <w:pStyle w:val="TableParagraph"/>
                          <w:spacing w:before="9"/>
                          <w:rPr>
                            <w:rFonts w:ascii="Verdana"/>
                            <w:b/>
                            <w:sz w:val="24"/>
                          </w:rPr>
                        </w:pPr>
                      </w:p>
                      <w:p w:rsidR="00274D8F" w:rsidRDefault="008B0D88">
                        <w:pPr>
                          <w:pStyle w:val="TableParagraph"/>
                          <w:ind w:right="110"/>
                          <w:jc w:val="right"/>
                          <w:rPr>
                            <w:sz w:val="18"/>
                          </w:rPr>
                        </w:pPr>
                        <w:r>
                          <w:rPr>
                            <w:sz w:val="18"/>
                          </w:rPr>
                          <w:t>21</w:t>
                        </w:r>
                      </w:p>
                    </w:tc>
                    <w:tc>
                      <w:tcPr>
                        <w:tcW w:w="425" w:type="dxa"/>
                      </w:tcPr>
                      <w:p w:rsidR="00274D8F" w:rsidRDefault="00274D8F">
                        <w:pPr>
                          <w:pStyle w:val="TableParagraph"/>
                          <w:rPr>
                            <w:rFonts w:ascii="Verdana"/>
                            <w:b/>
                            <w:sz w:val="18"/>
                          </w:rPr>
                        </w:pPr>
                      </w:p>
                      <w:p w:rsidR="00274D8F" w:rsidRDefault="00274D8F">
                        <w:pPr>
                          <w:pStyle w:val="TableParagraph"/>
                          <w:spacing w:before="9"/>
                          <w:rPr>
                            <w:rFonts w:ascii="Verdana"/>
                            <w:b/>
                            <w:sz w:val="24"/>
                          </w:rPr>
                        </w:pPr>
                      </w:p>
                      <w:p w:rsidR="00274D8F" w:rsidRDefault="008B0D88">
                        <w:pPr>
                          <w:pStyle w:val="TableParagraph"/>
                          <w:ind w:left="9" w:right="1"/>
                          <w:jc w:val="center"/>
                          <w:rPr>
                            <w:sz w:val="18"/>
                          </w:rPr>
                        </w:pPr>
                        <w:r>
                          <w:rPr>
                            <w:sz w:val="18"/>
                          </w:rPr>
                          <w:t>2023</w:t>
                        </w:r>
                      </w:p>
                    </w:tc>
                    <w:tc>
                      <w:tcPr>
                        <w:tcW w:w="1135" w:type="dxa"/>
                      </w:tcPr>
                      <w:p w:rsidR="00274D8F" w:rsidRDefault="00274D8F">
                        <w:pPr>
                          <w:pStyle w:val="TableParagraph"/>
                          <w:spacing w:before="7"/>
                          <w:rPr>
                            <w:rFonts w:ascii="Verdana"/>
                            <w:b/>
                            <w:sz w:val="24"/>
                          </w:rPr>
                        </w:pPr>
                      </w:p>
                      <w:p w:rsidR="00274D8F" w:rsidRDefault="008B0D88">
                        <w:pPr>
                          <w:pStyle w:val="TableParagraph"/>
                          <w:ind w:left="26" w:right="138"/>
                          <w:rPr>
                            <w:sz w:val="18"/>
                          </w:rPr>
                        </w:pPr>
                        <w:r>
                          <w:rPr>
                            <w:sz w:val="18"/>
                          </w:rPr>
                          <w:t>Completar el Plan de acogida</w:t>
                        </w:r>
                      </w:p>
                    </w:tc>
                    <w:tc>
                      <w:tcPr>
                        <w:tcW w:w="2552" w:type="dxa"/>
                      </w:tcPr>
                      <w:p w:rsidR="00274D8F" w:rsidRDefault="00274D8F">
                        <w:pPr>
                          <w:pStyle w:val="TableParagraph"/>
                          <w:spacing w:before="7"/>
                          <w:rPr>
                            <w:rFonts w:ascii="Verdana"/>
                            <w:b/>
                            <w:sz w:val="24"/>
                          </w:rPr>
                        </w:pPr>
                      </w:p>
                      <w:p w:rsidR="00274D8F" w:rsidRDefault="008B0D88">
                        <w:pPr>
                          <w:pStyle w:val="TableParagraph"/>
                          <w:ind w:left="26" w:right="24"/>
                          <w:rPr>
                            <w:sz w:val="18"/>
                          </w:rPr>
                        </w:pPr>
                        <w:r>
                          <w:rPr>
                            <w:sz w:val="18"/>
                          </w:rPr>
                          <w:t>Incluir un resumen o contenido mínimo del Plan de Igualdad en el manual de acogida</w:t>
                        </w:r>
                      </w:p>
                    </w:tc>
                    <w:tc>
                      <w:tcPr>
                        <w:tcW w:w="1277" w:type="dxa"/>
                      </w:tcPr>
                      <w:p w:rsidR="00274D8F" w:rsidRDefault="008B0D88">
                        <w:pPr>
                          <w:pStyle w:val="TableParagraph"/>
                          <w:spacing w:before="80"/>
                          <w:ind w:left="24" w:right="111"/>
                          <w:rPr>
                            <w:sz w:val="18"/>
                          </w:rPr>
                        </w:pPr>
                        <w:r>
                          <w:rPr>
                            <w:sz w:val="18"/>
                          </w:rPr>
                          <w:t>Garantizar la igualdad de oportunidades en la selección, promoción</w:t>
                        </w:r>
                      </w:p>
                    </w:tc>
                    <w:tc>
                      <w:tcPr>
                        <w:tcW w:w="1702" w:type="dxa"/>
                      </w:tcPr>
                      <w:p w:rsidR="00274D8F" w:rsidRDefault="00274D8F">
                        <w:pPr>
                          <w:pStyle w:val="TableParagraph"/>
                          <w:spacing w:before="8"/>
                          <w:rPr>
                            <w:rFonts w:ascii="Verdana"/>
                            <w:b/>
                            <w:sz w:val="15"/>
                          </w:rPr>
                        </w:pPr>
                      </w:p>
                      <w:p w:rsidR="00274D8F" w:rsidRDefault="008B0D88">
                        <w:pPr>
                          <w:pStyle w:val="TableParagraph"/>
                          <w:ind w:left="23" w:right="88"/>
                          <w:rPr>
                            <w:sz w:val="18"/>
                          </w:rPr>
                        </w:pPr>
                        <w:r>
                          <w:rPr>
                            <w:sz w:val="18"/>
                          </w:rPr>
                          <w:t>Validación del texto del Plan de Igualdada incluir en manual de acogida</w:t>
                        </w:r>
                      </w:p>
                    </w:tc>
                    <w:tc>
                      <w:tcPr>
                        <w:tcW w:w="1699" w:type="dxa"/>
                      </w:tcPr>
                      <w:p w:rsidR="00274D8F" w:rsidRDefault="00274D8F">
                        <w:pPr>
                          <w:pStyle w:val="TableParagraph"/>
                          <w:spacing w:before="8"/>
                          <w:rPr>
                            <w:rFonts w:ascii="Verdana"/>
                            <w:b/>
                            <w:sz w:val="15"/>
                          </w:rPr>
                        </w:pPr>
                      </w:p>
                      <w:p w:rsidR="00274D8F" w:rsidRDefault="008B0D88">
                        <w:pPr>
                          <w:pStyle w:val="TableParagraph"/>
                          <w:ind w:left="23" w:right="41"/>
                          <w:rPr>
                            <w:sz w:val="18"/>
                          </w:rPr>
                        </w:pPr>
                        <w:r>
                          <w:rPr>
                            <w:sz w:val="18"/>
                          </w:rPr>
                          <w:t>Tener incluído el resumen o contenido mínimo del Plan de Igualdad en el Plan de</w:t>
                        </w:r>
                      </w:p>
                    </w:tc>
                    <w:tc>
                      <w:tcPr>
                        <w:tcW w:w="775" w:type="dxa"/>
                      </w:tcPr>
                      <w:p w:rsidR="00274D8F" w:rsidRDefault="00274D8F">
                        <w:pPr>
                          <w:pStyle w:val="TableParagraph"/>
                          <w:spacing w:before="7"/>
                          <w:rPr>
                            <w:rFonts w:ascii="Verdana"/>
                            <w:b/>
                            <w:sz w:val="24"/>
                          </w:rPr>
                        </w:pPr>
                      </w:p>
                      <w:p w:rsidR="00274D8F" w:rsidRDefault="008B0D88">
                        <w:pPr>
                          <w:pStyle w:val="TableParagraph"/>
                          <w:ind w:left="26" w:right="10"/>
                          <w:rPr>
                            <w:sz w:val="18"/>
                          </w:rPr>
                        </w:pPr>
                        <w:r>
                          <w:rPr>
                            <w:sz w:val="18"/>
                          </w:rPr>
                          <w:t>Nuevas incorpora ciones</w:t>
                        </w:r>
                      </w:p>
                    </w:tc>
                    <w:tc>
                      <w:tcPr>
                        <w:tcW w:w="994" w:type="dxa"/>
                      </w:tcPr>
                      <w:p w:rsidR="00274D8F" w:rsidRDefault="00274D8F">
                        <w:pPr>
                          <w:pStyle w:val="TableParagraph"/>
                          <w:spacing w:before="7"/>
                          <w:rPr>
                            <w:rFonts w:ascii="Verdana"/>
                            <w:b/>
                            <w:sz w:val="24"/>
                          </w:rPr>
                        </w:pPr>
                      </w:p>
                      <w:p w:rsidR="00274D8F" w:rsidRDefault="008B0D88">
                        <w:pPr>
                          <w:pStyle w:val="TableParagraph"/>
                          <w:ind w:left="24" w:right="16"/>
                          <w:rPr>
                            <w:sz w:val="18"/>
                          </w:rPr>
                        </w:pPr>
                        <w:r>
                          <w:rPr>
                            <w:sz w:val="18"/>
                          </w:rPr>
                          <w:t>Responsable de calidad y RRHH</w:t>
                        </w:r>
                      </w:p>
                    </w:tc>
                    <w:tc>
                      <w:tcPr>
                        <w:tcW w:w="158"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6" w:type="dxa"/>
                      </w:tcPr>
                      <w:p w:rsidR="00274D8F" w:rsidRDefault="00274D8F">
                        <w:pPr>
                          <w:pStyle w:val="TableParagraph"/>
                          <w:rPr>
                            <w:rFonts w:ascii="Times New Roman"/>
                            <w:sz w:val="18"/>
                          </w:rPr>
                        </w:pPr>
                      </w:p>
                    </w:tc>
                    <w:tc>
                      <w:tcPr>
                        <w:tcW w:w="304" w:type="dxa"/>
                      </w:tcPr>
                      <w:p w:rsidR="00274D8F" w:rsidRDefault="008B0D88">
                        <w:pPr>
                          <w:pStyle w:val="TableParagraph"/>
                          <w:spacing w:line="219" w:lineRule="exact"/>
                          <w:ind w:left="114"/>
                          <w:rPr>
                            <w:sz w:val="18"/>
                          </w:rPr>
                        </w:pPr>
                        <w:r>
                          <w:rPr>
                            <w:sz w:val="18"/>
                          </w:rPr>
                          <w:t>x</w:t>
                        </w: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290" w:type="dxa"/>
                        <w:tcBorders>
                          <w:right w:val="nil"/>
                        </w:tcBorders>
                      </w:tcPr>
                      <w:p w:rsidR="00274D8F" w:rsidRDefault="00274D8F">
                        <w:pPr>
                          <w:pStyle w:val="TableParagraph"/>
                          <w:rPr>
                            <w:rFonts w:ascii="Times New Roman"/>
                            <w:sz w:val="18"/>
                          </w:rPr>
                        </w:pPr>
                      </w:p>
                    </w:tc>
                  </w:tr>
                </w:tbl>
                <w:p w:rsidR="00274D8F" w:rsidRDefault="00274D8F">
                  <w:pPr>
                    <w:pStyle w:val="Textoindependiente"/>
                  </w:pPr>
                </w:p>
              </w:txbxContent>
            </v:textbox>
            <w10:wrap anchorx="page" anchory="page"/>
          </v:shape>
        </w:pict>
      </w:r>
    </w:p>
    <w:p w:rsidR="00274D8F" w:rsidRDefault="00274D8F">
      <w:pPr>
        <w:rPr>
          <w:sz w:val="16"/>
        </w:rPr>
        <w:sectPr w:rsidR="00274D8F">
          <w:pgSz w:w="16850" w:h="11920" w:orient="landscape"/>
          <w:pgMar w:top="1580" w:right="0" w:bottom="1160" w:left="160" w:header="778" w:footer="979" w:gutter="0"/>
          <w:cols w:space="720"/>
        </w:sectPr>
      </w:pPr>
    </w:p>
    <w:p w:rsidR="00274D8F" w:rsidRDefault="008B0D88">
      <w:pPr>
        <w:pStyle w:val="Textoindependiente"/>
        <w:spacing w:before="5"/>
        <w:rPr>
          <w:b/>
          <w:sz w:val="16"/>
        </w:rPr>
      </w:pPr>
      <w:r>
        <w:lastRenderedPageBreak/>
        <w:pict>
          <v:shape id="_x0000_s1204" type="#_x0000_t202" style="position:absolute;margin-left:17.3pt;margin-top:92.8pt;width:825.25pt;height:417.25pt;z-index:15997952;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567"/>
                    <w:gridCol w:w="426"/>
                    <w:gridCol w:w="425"/>
                    <w:gridCol w:w="1135"/>
                    <w:gridCol w:w="2552"/>
                    <w:gridCol w:w="1277"/>
                    <w:gridCol w:w="1702"/>
                    <w:gridCol w:w="1699"/>
                    <w:gridCol w:w="775"/>
                    <w:gridCol w:w="994"/>
                    <w:gridCol w:w="158"/>
                    <w:gridCol w:w="304"/>
                    <w:gridCol w:w="304"/>
                    <w:gridCol w:w="306"/>
                    <w:gridCol w:w="304"/>
                    <w:gridCol w:w="304"/>
                    <w:gridCol w:w="304"/>
                    <w:gridCol w:w="304"/>
                    <w:gridCol w:w="304"/>
                    <w:gridCol w:w="304"/>
                    <w:gridCol w:w="304"/>
                    <w:gridCol w:w="304"/>
                    <w:gridCol w:w="304"/>
                    <w:gridCol w:w="304"/>
                    <w:gridCol w:w="290"/>
                  </w:tblGrid>
                  <w:tr w:rsidR="00274D8F">
                    <w:trPr>
                      <w:trHeight w:val="1259"/>
                    </w:trPr>
                    <w:tc>
                      <w:tcPr>
                        <w:tcW w:w="526" w:type="dxa"/>
                      </w:tcPr>
                      <w:p w:rsidR="00274D8F" w:rsidRDefault="00274D8F">
                        <w:pPr>
                          <w:pStyle w:val="TableParagraph"/>
                          <w:rPr>
                            <w:rFonts w:ascii="Times New Roman"/>
                            <w:sz w:val="18"/>
                          </w:rPr>
                        </w:pPr>
                      </w:p>
                    </w:tc>
                    <w:tc>
                      <w:tcPr>
                        <w:tcW w:w="567" w:type="dxa"/>
                      </w:tcPr>
                      <w:p w:rsidR="00274D8F" w:rsidRDefault="008B0D88">
                        <w:pPr>
                          <w:pStyle w:val="TableParagraph"/>
                          <w:spacing w:before="1"/>
                          <w:ind w:left="25" w:right="58"/>
                          <w:rPr>
                            <w:sz w:val="18"/>
                          </w:rPr>
                        </w:pPr>
                        <w:r>
                          <w:rPr>
                            <w:sz w:val="18"/>
                          </w:rPr>
                          <w:t>tación y atenci ón</w:t>
                        </w:r>
                      </w:p>
                    </w:tc>
                    <w:tc>
                      <w:tcPr>
                        <w:tcW w:w="426" w:type="dxa"/>
                      </w:tcPr>
                      <w:p w:rsidR="00274D8F" w:rsidRDefault="00274D8F">
                        <w:pPr>
                          <w:pStyle w:val="TableParagraph"/>
                          <w:rPr>
                            <w:rFonts w:ascii="Times New Roman"/>
                            <w:sz w:val="18"/>
                          </w:rPr>
                        </w:pPr>
                      </w:p>
                    </w:tc>
                    <w:tc>
                      <w:tcPr>
                        <w:tcW w:w="425" w:type="dxa"/>
                      </w:tcPr>
                      <w:p w:rsidR="00274D8F" w:rsidRDefault="00274D8F">
                        <w:pPr>
                          <w:pStyle w:val="TableParagraph"/>
                          <w:rPr>
                            <w:rFonts w:ascii="Times New Roman"/>
                            <w:sz w:val="18"/>
                          </w:rPr>
                        </w:pPr>
                      </w:p>
                    </w:tc>
                    <w:tc>
                      <w:tcPr>
                        <w:tcW w:w="1135" w:type="dxa"/>
                      </w:tcPr>
                      <w:p w:rsidR="00274D8F" w:rsidRDefault="00274D8F">
                        <w:pPr>
                          <w:pStyle w:val="TableParagraph"/>
                          <w:rPr>
                            <w:rFonts w:ascii="Times New Roman"/>
                            <w:sz w:val="18"/>
                          </w:rPr>
                        </w:pPr>
                      </w:p>
                    </w:tc>
                    <w:tc>
                      <w:tcPr>
                        <w:tcW w:w="2552" w:type="dxa"/>
                      </w:tcPr>
                      <w:p w:rsidR="00274D8F" w:rsidRDefault="00274D8F">
                        <w:pPr>
                          <w:pStyle w:val="TableParagraph"/>
                          <w:rPr>
                            <w:rFonts w:ascii="Times New Roman"/>
                            <w:sz w:val="18"/>
                          </w:rPr>
                        </w:pPr>
                      </w:p>
                    </w:tc>
                    <w:tc>
                      <w:tcPr>
                        <w:tcW w:w="1277" w:type="dxa"/>
                      </w:tcPr>
                      <w:p w:rsidR="00274D8F" w:rsidRDefault="008B0D88">
                        <w:pPr>
                          <w:pStyle w:val="TableParagraph"/>
                          <w:spacing w:before="1"/>
                          <w:ind w:left="24" w:right="172"/>
                          <w:rPr>
                            <w:sz w:val="18"/>
                          </w:rPr>
                        </w:pPr>
                        <w:r>
                          <w:rPr>
                            <w:sz w:val="18"/>
                          </w:rPr>
                          <w:t>interna y desarrollo profesional de las personas trabajadoras.</w:t>
                        </w:r>
                      </w:p>
                    </w:tc>
                    <w:tc>
                      <w:tcPr>
                        <w:tcW w:w="1702" w:type="dxa"/>
                      </w:tcPr>
                      <w:p w:rsidR="00274D8F" w:rsidRDefault="008B0D88">
                        <w:pPr>
                          <w:pStyle w:val="TableParagraph"/>
                          <w:spacing w:before="1"/>
                          <w:ind w:left="23" w:right="784"/>
                          <w:rPr>
                            <w:sz w:val="18"/>
                          </w:rPr>
                        </w:pPr>
                        <w:r>
                          <w:rPr>
                            <w:sz w:val="18"/>
                          </w:rPr>
                          <w:t>Nº de veces entregado</w:t>
                        </w:r>
                      </w:p>
                    </w:tc>
                    <w:tc>
                      <w:tcPr>
                        <w:tcW w:w="1699" w:type="dxa"/>
                      </w:tcPr>
                      <w:p w:rsidR="00274D8F" w:rsidRDefault="008B0D88">
                        <w:pPr>
                          <w:pStyle w:val="TableParagraph"/>
                          <w:spacing w:before="1"/>
                          <w:ind w:left="23" w:right="127"/>
                          <w:rPr>
                            <w:sz w:val="18"/>
                          </w:rPr>
                        </w:pPr>
                        <w:r>
                          <w:rPr>
                            <w:sz w:val="18"/>
                          </w:rPr>
                          <w:t>Acogida. 100% veces entregado el manual</w:t>
                        </w:r>
                      </w:p>
                    </w:tc>
                    <w:tc>
                      <w:tcPr>
                        <w:tcW w:w="775" w:type="dxa"/>
                      </w:tcPr>
                      <w:p w:rsidR="00274D8F" w:rsidRDefault="00274D8F">
                        <w:pPr>
                          <w:pStyle w:val="TableParagraph"/>
                          <w:rPr>
                            <w:rFonts w:ascii="Times New Roman"/>
                            <w:sz w:val="18"/>
                          </w:rPr>
                        </w:pPr>
                      </w:p>
                    </w:tc>
                    <w:tc>
                      <w:tcPr>
                        <w:tcW w:w="994" w:type="dxa"/>
                      </w:tcPr>
                      <w:p w:rsidR="00274D8F" w:rsidRDefault="00274D8F">
                        <w:pPr>
                          <w:pStyle w:val="TableParagraph"/>
                          <w:rPr>
                            <w:rFonts w:ascii="Times New Roman"/>
                            <w:sz w:val="18"/>
                          </w:rPr>
                        </w:pPr>
                      </w:p>
                    </w:tc>
                    <w:tc>
                      <w:tcPr>
                        <w:tcW w:w="158"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6"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290" w:type="dxa"/>
                        <w:tcBorders>
                          <w:right w:val="nil"/>
                        </w:tcBorders>
                      </w:tcPr>
                      <w:p w:rsidR="00274D8F" w:rsidRDefault="00274D8F">
                        <w:pPr>
                          <w:pStyle w:val="TableParagraph"/>
                          <w:rPr>
                            <w:rFonts w:ascii="Times New Roman"/>
                            <w:sz w:val="18"/>
                          </w:rPr>
                        </w:pPr>
                      </w:p>
                    </w:tc>
                  </w:tr>
                  <w:tr w:rsidR="00274D8F">
                    <w:trPr>
                      <w:trHeight w:val="2198"/>
                    </w:trPr>
                    <w:tc>
                      <w:tcPr>
                        <w:tcW w:w="526" w:type="dxa"/>
                      </w:tcPr>
                      <w:p w:rsidR="00274D8F" w:rsidRDefault="008B0D88">
                        <w:pPr>
                          <w:pStyle w:val="TableParagraph"/>
                          <w:spacing w:before="1"/>
                          <w:ind w:left="26"/>
                          <w:rPr>
                            <w:sz w:val="18"/>
                          </w:rPr>
                        </w:pPr>
                        <w:r>
                          <w:rPr>
                            <w:sz w:val="18"/>
                          </w:rPr>
                          <w:t>B3.</w:t>
                        </w:r>
                      </w:p>
                      <w:p w:rsidR="00274D8F" w:rsidRDefault="008B0D88">
                        <w:pPr>
                          <w:pStyle w:val="TableParagraph"/>
                          <w:spacing w:before="2"/>
                          <w:ind w:left="26" w:right="59"/>
                          <w:rPr>
                            <w:sz w:val="18"/>
                          </w:rPr>
                        </w:pPr>
                        <w:r>
                          <w:rPr>
                            <w:sz w:val="18"/>
                          </w:rPr>
                          <w:t>Perso nas</w:t>
                        </w:r>
                      </w:p>
                    </w:tc>
                    <w:tc>
                      <w:tcPr>
                        <w:tcW w:w="567" w:type="dxa"/>
                      </w:tcPr>
                      <w:p w:rsidR="00274D8F" w:rsidRDefault="008B0D88">
                        <w:pPr>
                          <w:pStyle w:val="TableParagraph"/>
                          <w:spacing w:before="1"/>
                          <w:ind w:left="25"/>
                          <w:rPr>
                            <w:sz w:val="18"/>
                          </w:rPr>
                        </w:pPr>
                        <w:r>
                          <w:rPr>
                            <w:sz w:val="18"/>
                          </w:rPr>
                          <w:t>B3.</w:t>
                        </w:r>
                      </w:p>
                      <w:p w:rsidR="00274D8F" w:rsidRDefault="008B0D88">
                        <w:pPr>
                          <w:pStyle w:val="TableParagraph"/>
                          <w:spacing w:before="2" w:line="219" w:lineRule="exact"/>
                          <w:ind w:left="25"/>
                          <w:rPr>
                            <w:sz w:val="18"/>
                          </w:rPr>
                        </w:pPr>
                        <w:r>
                          <w:rPr>
                            <w:sz w:val="18"/>
                          </w:rPr>
                          <w:t>A3.</w:t>
                        </w:r>
                      </w:p>
                      <w:p w:rsidR="00274D8F" w:rsidRDefault="008B0D88">
                        <w:pPr>
                          <w:pStyle w:val="TableParagraph"/>
                          <w:ind w:left="25" w:right="15"/>
                          <w:rPr>
                            <w:sz w:val="18"/>
                          </w:rPr>
                        </w:pPr>
                        <w:r>
                          <w:rPr>
                            <w:sz w:val="18"/>
                          </w:rPr>
                          <w:t>Selecci ón, contra tación y atenci ón</w:t>
                        </w:r>
                      </w:p>
                    </w:tc>
                    <w:tc>
                      <w:tcPr>
                        <w:tcW w:w="426"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5"/>
                          <w:ind w:right="110"/>
                          <w:jc w:val="right"/>
                          <w:rPr>
                            <w:sz w:val="18"/>
                          </w:rPr>
                        </w:pPr>
                        <w:r>
                          <w:rPr>
                            <w:sz w:val="18"/>
                          </w:rPr>
                          <w:t>22</w:t>
                        </w:r>
                      </w:p>
                    </w:tc>
                    <w:tc>
                      <w:tcPr>
                        <w:tcW w:w="42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5"/>
                          <w:ind w:left="9" w:right="1"/>
                          <w:jc w:val="center"/>
                          <w:rPr>
                            <w:sz w:val="18"/>
                          </w:rPr>
                        </w:pPr>
                        <w:r>
                          <w:rPr>
                            <w:sz w:val="18"/>
                          </w:rPr>
                          <w:t>2022</w:t>
                        </w:r>
                      </w:p>
                    </w:tc>
                    <w:tc>
                      <w:tcPr>
                        <w:tcW w:w="113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5"/>
                          <w:rPr>
                            <w:rFonts w:ascii="Verdana"/>
                            <w:b/>
                            <w:sz w:val="18"/>
                          </w:rPr>
                        </w:pPr>
                      </w:p>
                      <w:p w:rsidR="00274D8F" w:rsidRDefault="008B0D88">
                        <w:pPr>
                          <w:pStyle w:val="TableParagraph"/>
                          <w:ind w:left="26" w:right="76"/>
                          <w:rPr>
                            <w:sz w:val="18"/>
                          </w:rPr>
                        </w:pPr>
                        <w:r>
                          <w:rPr>
                            <w:sz w:val="18"/>
                          </w:rPr>
                          <w:t>Formación en igualdad al equipo directivo</w:t>
                        </w:r>
                      </w:p>
                    </w:tc>
                    <w:tc>
                      <w:tcPr>
                        <w:tcW w:w="2552" w:type="dxa"/>
                      </w:tcPr>
                      <w:p w:rsidR="00274D8F" w:rsidRDefault="00274D8F">
                        <w:pPr>
                          <w:pStyle w:val="TableParagraph"/>
                          <w:rPr>
                            <w:rFonts w:ascii="Verdana"/>
                            <w:b/>
                            <w:sz w:val="18"/>
                          </w:rPr>
                        </w:pPr>
                      </w:p>
                      <w:p w:rsidR="00274D8F" w:rsidRDefault="008B0D88">
                        <w:pPr>
                          <w:pStyle w:val="TableParagraph"/>
                          <w:spacing w:before="112"/>
                          <w:ind w:left="26" w:right="34"/>
                          <w:rPr>
                            <w:sz w:val="18"/>
                          </w:rPr>
                        </w:pPr>
                        <w:r>
                          <w:rPr>
                            <w:sz w:val="18"/>
                          </w:rPr>
                          <w:t>Formar al equipo directivo, al departamento de Recursos Humanos, etc. en igualdad de oportunidades entre mujeres y hombres y en gestión de recursos humanos desde una perspectiva de género.</w:t>
                        </w:r>
                      </w:p>
                    </w:tc>
                    <w:tc>
                      <w:tcPr>
                        <w:tcW w:w="1277" w:type="dxa"/>
                      </w:tcPr>
                      <w:p w:rsidR="00274D8F" w:rsidRDefault="008B0D88">
                        <w:pPr>
                          <w:pStyle w:val="TableParagraph"/>
                          <w:spacing w:before="1"/>
                          <w:ind w:left="24" w:right="111"/>
                          <w:rPr>
                            <w:sz w:val="18"/>
                          </w:rPr>
                        </w:pPr>
                        <w:r>
                          <w:rPr>
                            <w:sz w:val="18"/>
                          </w:rPr>
                          <w:t>Garantizar la igualdad d</w:t>
                        </w:r>
                        <w:r>
                          <w:rPr>
                            <w:sz w:val="18"/>
                          </w:rPr>
                          <w:t>e oportunidades en la selección, promoción interna y desarrollo profesional de las personas</w:t>
                        </w:r>
                      </w:p>
                      <w:p w:rsidR="00274D8F" w:rsidRDefault="008B0D88">
                        <w:pPr>
                          <w:pStyle w:val="TableParagraph"/>
                          <w:spacing w:before="1" w:line="199" w:lineRule="exact"/>
                          <w:ind w:left="24"/>
                          <w:rPr>
                            <w:sz w:val="18"/>
                          </w:rPr>
                        </w:pPr>
                        <w:r>
                          <w:rPr>
                            <w:sz w:val="18"/>
                          </w:rPr>
                          <w:t>trabajadoras.</w:t>
                        </w:r>
                      </w:p>
                    </w:tc>
                    <w:tc>
                      <w:tcPr>
                        <w:tcW w:w="1702" w:type="dxa"/>
                      </w:tcPr>
                      <w:p w:rsidR="00274D8F" w:rsidRDefault="00274D8F">
                        <w:pPr>
                          <w:pStyle w:val="TableParagraph"/>
                          <w:rPr>
                            <w:rFonts w:ascii="Verdana"/>
                            <w:b/>
                            <w:sz w:val="18"/>
                          </w:rPr>
                        </w:pPr>
                      </w:p>
                      <w:p w:rsidR="00274D8F" w:rsidRDefault="008B0D88">
                        <w:pPr>
                          <w:pStyle w:val="TableParagraph"/>
                          <w:spacing w:before="112"/>
                          <w:ind w:left="23" w:right="104"/>
                          <w:rPr>
                            <w:sz w:val="18"/>
                          </w:rPr>
                        </w:pPr>
                        <w:r>
                          <w:rPr>
                            <w:sz w:val="18"/>
                          </w:rPr>
                          <w:t>-Nº de formaciones y horas impartidas</w:t>
                        </w:r>
                      </w:p>
                      <w:p w:rsidR="00274D8F" w:rsidRDefault="008B0D88">
                        <w:pPr>
                          <w:pStyle w:val="TableParagraph"/>
                          <w:spacing w:before="2"/>
                          <w:ind w:left="23" w:right="95"/>
                          <w:rPr>
                            <w:sz w:val="18"/>
                          </w:rPr>
                        </w:pPr>
                        <w:r>
                          <w:rPr>
                            <w:sz w:val="18"/>
                          </w:rPr>
                          <w:t>-Nº de personas formadas desagregadas por sexo y departamento</w:t>
                        </w:r>
                      </w:p>
                      <w:p w:rsidR="00274D8F" w:rsidRDefault="008B0D88">
                        <w:pPr>
                          <w:pStyle w:val="TableParagraph"/>
                          <w:ind w:left="23" w:right="361"/>
                          <w:rPr>
                            <w:sz w:val="18"/>
                          </w:rPr>
                        </w:pPr>
                        <w:r>
                          <w:rPr>
                            <w:sz w:val="18"/>
                          </w:rPr>
                          <w:t>-Contenido de los cursos</w:t>
                        </w:r>
                      </w:p>
                    </w:tc>
                    <w:tc>
                      <w:tcPr>
                        <w:tcW w:w="1699" w:type="dxa"/>
                      </w:tcPr>
                      <w:p w:rsidR="00274D8F" w:rsidRDefault="00274D8F">
                        <w:pPr>
                          <w:pStyle w:val="TableParagraph"/>
                          <w:spacing w:before="5"/>
                          <w:rPr>
                            <w:rFonts w:ascii="Verdana"/>
                            <w:b/>
                            <w:sz w:val="26"/>
                          </w:rPr>
                        </w:pPr>
                      </w:p>
                      <w:p w:rsidR="00274D8F" w:rsidRDefault="008B0D88">
                        <w:pPr>
                          <w:pStyle w:val="TableParagraph"/>
                          <w:ind w:left="23" w:right="51"/>
                          <w:rPr>
                            <w:sz w:val="18"/>
                          </w:rPr>
                        </w:pPr>
                        <w:r>
                          <w:rPr>
                            <w:sz w:val="18"/>
                          </w:rPr>
                          <w:t>20 horas de formación por persona para el final de la vigencia del</w:t>
                        </w:r>
                        <w:r>
                          <w:rPr>
                            <w:spacing w:val="-7"/>
                            <w:sz w:val="18"/>
                          </w:rPr>
                          <w:t xml:space="preserve"> </w:t>
                        </w:r>
                        <w:r>
                          <w:rPr>
                            <w:sz w:val="18"/>
                          </w:rPr>
                          <w:t>plan</w:t>
                        </w:r>
                      </w:p>
                      <w:p w:rsidR="00274D8F" w:rsidRDefault="008B0D88">
                        <w:pPr>
                          <w:pStyle w:val="TableParagraph"/>
                          <w:ind w:left="23" w:right="484"/>
                          <w:rPr>
                            <w:sz w:val="18"/>
                          </w:rPr>
                        </w:pPr>
                        <w:r>
                          <w:rPr>
                            <w:sz w:val="18"/>
                          </w:rPr>
                          <w:t>-100% personas formadas</w:t>
                        </w:r>
                      </w:p>
                    </w:tc>
                    <w:tc>
                      <w:tcPr>
                        <w:tcW w:w="775" w:type="dxa"/>
                      </w:tcPr>
                      <w:p w:rsidR="00274D8F" w:rsidRDefault="00274D8F">
                        <w:pPr>
                          <w:pStyle w:val="TableParagraph"/>
                          <w:rPr>
                            <w:rFonts w:ascii="Verdana"/>
                            <w:b/>
                            <w:sz w:val="18"/>
                          </w:rPr>
                        </w:pPr>
                      </w:p>
                      <w:p w:rsidR="00274D8F" w:rsidRDefault="008B0D88">
                        <w:pPr>
                          <w:pStyle w:val="TableParagraph"/>
                          <w:spacing w:before="112"/>
                          <w:ind w:left="26" w:right="21"/>
                          <w:rPr>
                            <w:sz w:val="18"/>
                          </w:rPr>
                        </w:pPr>
                        <w:r>
                          <w:rPr>
                            <w:sz w:val="18"/>
                          </w:rPr>
                          <w:t xml:space="preserve">Equipo de dirección y </w:t>
                        </w:r>
                        <w:r>
                          <w:rPr>
                            <w:spacing w:val="-1"/>
                            <w:sz w:val="18"/>
                          </w:rPr>
                          <w:t xml:space="preserve">departam </w:t>
                        </w:r>
                        <w:r>
                          <w:rPr>
                            <w:sz w:val="18"/>
                          </w:rPr>
                          <w:t>ento de RRHH</w:t>
                        </w:r>
                      </w:p>
                    </w:tc>
                    <w:tc>
                      <w:tcPr>
                        <w:tcW w:w="994"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4"/>
                          <w:ind w:left="24" w:right="11"/>
                          <w:rPr>
                            <w:sz w:val="18"/>
                          </w:rPr>
                        </w:pPr>
                        <w:r>
                          <w:rPr>
                            <w:sz w:val="18"/>
                          </w:rPr>
                          <w:t>Responsable de área de desarrollo organizacion al</w:t>
                        </w:r>
                      </w:p>
                    </w:tc>
                    <w:tc>
                      <w:tcPr>
                        <w:tcW w:w="158"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6"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290" w:type="dxa"/>
                        <w:tcBorders>
                          <w:right w:val="nil"/>
                        </w:tcBorders>
                      </w:tcPr>
                      <w:p w:rsidR="00274D8F" w:rsidRDefault="008B0D88">
                        <w:pPr>
                          <w:pStyle w:val="TableParagraph"/>
                          <w:spacing w:before="1"/>
                          <w:ind w:left="124"/>
                          <w:rPr>
                            <w:sz w:val="18"/>
                          </w:rPr>
                        </w:pPr>
                        <w:r>
                          <w:rPr>
                            <w:sz w:val="18"/>
                          </w:rPr>
                          <w:t>x</w:t>
                        </w:r>
                      </w:p>
                    </w:tc>
                  </w:tr>
                  <w:tr w:rsidR="00274D8F">
                    <w:trPr>
                      <w:trHeight w:val="2416"/>
                    </w:trPr>
                    <w:tc>
                      <w:tcPr>
                        <w:tcW w:w="526" w:type="dxa"/>
                      </w:tcPr>
                      <w:p w:rsidR="00274D8F" w:rsidRDefault="008B0D88">
                        <w:pPr>
                          <w:pStyle w:val="TableParagraph"/>
                          <w:spacing w:before="1" w:line="219" w:lineRule="exact"/>
                          <w:ind w:left="26"/>
                          <w:rPr>
                            <w:sz w:val="18"/>
                          </w:rPr>
                        </w:pPr>
                        <w:r>
                          <w:rPr>
                            <w:sz w:val="18"/>
                          </w:rPr>
                          <w:t>B3.</w:t>
                        </w:r>
                      </w:p>
                      <w:p w:rsidR="00274D8F" w:rsidRDefault="008B0D88">
                        <w:pPr>
                          <w:pStyle w:val="TableParagraph"/>
                          <w:ind w:left="26" w:right="59"/>
                          <w:rPr>
                            <w:sz w:val="18"/>
                          </w:rPr>
                        </w:pPr>
                        <w:r>
                          <w:rPr>
                            <w:sz w:val="18"/>
                          </w:rPr>
                          <w:t>Perso nas</w:t>
                        </w:r>
                      </w:p>
                    </w:tc>
                    <w:tc>
                      <w:tcPr>
                        <w:tcW w:w="567" w:type="dxa"/>
                      </w:tcPr>
                      <w:p w:rsidR="00274D8F" w:rsidRDefault="008B0D88">
                        <w:pPr>
                          <w:pStyle w:val="TableParagraph"/>
                          <w:spacing w:before="1" w:line="219" w:lineRule="exact"/>
                          <w:ind w:left="25"/>
                          <w:rPr>
                            <w:sz w:val="18"/>
                          </w:rPr>
                        </w:pPr>
                        <w:r>
                          <w:rPr>
                            <w:sz w:val="18"/>
                          </w:rPr>
                          <w:t>B3.</w:t>
                        </w:r>
                      </w:p>
                      <w:p w:rsidR="00274D8F" w:rsidRDefault="008B0D88">
                        <w:pPr>
                          <w:pStyle w:val="TableParagraph"/>
                          <w:spacing w:line="219" w:lineRule="exact"/>
                          <w:ind w:left="25"/>
                          <w:rPr>
                            <w:sz w:val="18"/>
                          </w:rPr>
                        </w:pPr>
                        <w:r>
                          <w:rPr>
                            <w:sz w:val="18"/>
                          </w:rPr>
                          <w:t>A8.</w:t>
                        </w:r>
                      </w:p>
                      <w:p w:rsidR="00274D8F" w:rsidRDefault="008B0D88">
                        <w:pPr>
                          <w:pStyle w:val="TableParagraph"/>
                          <w:spacing w:before="1"/>
                          <w:ind w:left="25" w:right="3"/>
                          <w:rPr>
                            <w:sz w:val="18"/>
                          </w:rPr>
                        </w:pPr>
                        <w:r>
                          <w:rPr>
                            <w:sz w:val="18"/>
                          </w:rPr>
                          <w:t>Análisi s del nivel retribu tivo y clasific ación profesi</w:t>
                        </w:r>
                      </w:p>
                      <w:p w:rsidR="00274D8F" w:rsidRDefault="008B0D88">
                        <w:pPr>
                          <w:pStyle w:val="TableParagraph"/>
                          <w:spacing w:line="198" w:lineRule="exact"/>
                          <w:ind w:left="25"/>
                          <w:rPr>
                            <w:sz w:val="18"/>
                          </w:rPr>
                        </w:pPr>
                        <w:r>
                          <w:rPr>
                            <w:sz w:val="18"/>
                          </w:rPr>
                          <w:t>onal</w:t>
                        </w:r>
                      </w:p>
                    </w:tc>
                    <w:tc>
                      <w:tcPr>
                        <w:tcW w:w="426"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7"/>
                          <w:rPr>
                            <w:rFonts w:ascii="Verdana"/>
                            <w:b/>
                            <w:sz w:val="18"/>
                          </w:rPr>
                        </w:pPr>
                      </w:p>
                      <w:p w:rsidR="00274D8F" w:rsidRDefault="008B0D88">
                        <w:pPr>
                          <w:pStyle w:val="TableParagraph"/>
                          <w:ind w:right="110"/>
                          <w:jc w:val="right"/>
                          <w:rPr>
                            <w:sz w:val="18"/>
                          </w:rPr>
                        </w:pPr>
                        <w:r>
                          <w:rPr>
                            <w:sz w:val="18"/>
                          </w:rPr>
                          <w:t>23</w:t>
                        </w:r>
                      </w:p>
                    </w:tc>
                    <w:tc>
                      <w:tcPr>
                        <w:tcW w:w="42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7"/>
                          <w:rPr>
                            <w:rFonts w:ascii="Verdana"/>
                            <w:b/>
                            <w:sz w:val="18"/>
                          </w:rPr>
                        </w:pPr>
                      </w:p>
                      <w:p w:rsidR="00274D8F" w:rsidRDefault="008B0D88">
                        <w:pPr>
                          <w:pStyle w:val="TableParagraph"/>
                          <w:ind w:left="9" w:right="1"/>
                          <w:jc w:val="center"/>
                          <w:rPr>
                            <w:sz w:val="18"/>
                          </w:rPr>
                        </w:pPr>
                        <w:r>
                          <w:rPr>
                            <w:sz w:val="18"/>
                          </w:rPr>
                          <w:t>2022</w:t>
                        </w:r>
                      </w:p>
                    </w:tc>
                    <w:tc>
                      <w:tcPr>
                        <w:tcW w:w="113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3"/>
                          <w:ind w:left="26" w:right="44"/>
                          <w:rPr>
                            <w:sz w:val="18"/>
                          </w:rPr>
                        </w:pPr>
                        <w:r>
                          <w:rPr>
                            <w:sz w:val="18"/>
                          </w:rPr>
                          <w:t>Comunicación de las descripciones de puestos</w:t>
                        </w:r>
                      </w:p>
                    </w:tc>
                    <w:tc>
                      <w:tcPr>
                        <w:tcW w:w="2552"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4"/>
                          <w:rPr>
                            <w:rFonts w:ascii="Verdana"/>
                            <w:b/>
                            <w:sz w:val="18"/>
                          </w:rPr>
                        </w:pPr>
                      </w:p>
                      <w:p w:rsidR="00274D8F" w:rsidRDefault="008B0D88">
                        <w:pPr>
                          <w:pStyle w:val="TableParagraph"/>
                          <w:spacing w:before="1"/>
                          <w:ind w:left="26" w:right="37"/>
                          <w:rPr>
                            <w:sz w:val="18"/>
                          </w:rPr>
                        </w:pPr>
                        <w:r>
                          <w:rPr>
                            <w:sz w:val="18"/>
                          </w:rPr>
                          <w:t>Difundir cada descripción o perfil de puesto entre las personas trabajadoras que lo desempeñan.</w:t>
                        </w:r>
                      </w:p>
                    </w:tc>
                    <w:tc>
                      <w:tcPr>
                        <w:tcW w:w="1277" w:type="dxa"/>
                      </w:tcPr>
                      <w:p w:rsidR="00274D8F" w:rsidRDefault="00274D8F">
                        <w:pPr>
                          <w:pStyle w:val="TableParagraph"/>
                          <w:rPr>
                            <w:rFonts w:ascii="Verdana"/>
                            <w:b/>
                            <w:sz w:val="18"/>
                          </w:rPr>
                        </w:pPr>
                      </w:p>
                      <w:p w:rsidR="00274D8F" w:rsidRDefault="00274D8F">
                        <w:pPr>
                          <w:pStyle w:val="TableParagraph"/>
                          <w:spacing w:before="3"/>
                          <w:rPr>
                            <w:rFonts w:ascii="Verdana"/>
                            <w:b/>
                            <w:sz w:val="18"/>
                          </w:rPr>
                        </w:pPr>
                      </w:p>
                      <w:p w:rsidR="00274D8F" w:rsidRDefault="008B0D88">
                        <w:pPr>
                          <w:pStyle w:val="TableParagraph"/>
                          <w:spacing w:line="219" w:lineRule="exact"/>
                          <w:ind w:left="24"/>
                          <w:jc w:val="both"/>
                          <w:rPr>
                            <w:sz w:val="18"/>
                          </w:rPr>
                        </w:pPr>
                        <w:r>
                          <w:rPr>
                            <w:sz w:val="18"/>
                          </w:rPr>
                          <w:t>Garantizar el</w:t>
                        </w:r>
                      </w:p>
                      <w:p w:rsidR="00274D8F" w:rsidRDefault="008B0D88">
                        <w:pPr>
                          <w:pStyle w:val="TableParagraph"/>
                          <w:tabs>
                            <w:tab w:val="left" w:pos="647"/>
                          </w:tabs>
                          <w:ind w:left="24" w:right="23"/>
                          <w:jc w:val="both"/>
                          <w:rPr>
                            <w:sz w:val="18"/>
                          </w:rPr>
                        </w:pPr>
                        <w:r>
                          <w:rPr>
                            <w:sz w:val="18"/>
                          </w:rPr>
                          <w:t xml:space="preserve">principio </w:t>
                        </w:r>
                        <w:r>
                          <w:rPr>
                            <w:spacing w:val="-8"/>
                            <w:sz w:val="18"/>
                          </w:rPr>
                          <w:t xml:space="preserve">de </w:t>
                        </w:r>
                        <w:r>
                          <w:rPr>
                            <w:sz w:val="18"/>
                          </w:rPr>
                          <w:t xml:space="preserve">transparencia </w:t>
                        </w:r>
                        <w:r>
                          <w:rPr>
                            <w:spacing w:val="-13"/>
                            <w:sz w:val="18"/>
                          </w:rPr>
                          <w:t xml:space="preserve">y </w:t>
                        </w:r>
                        <w:r>
                          <w:rPr>
                            <w:sz w:val="18"/>
                          </w:rPr>
                          <w:t>la</w:t>
                        </w:r>
                        <w:r>
                          <w:rPr>
                            <w:sz w:val="18"/>
                          </w:rPr>
                          <w:tab/>
                        </w:r>
                        <w:r>
                          <w:rPr>
                            <w:spacing w:val="-4"/>
                            <w:sz w:val="18"/>
                          </w:rPr>
                          <w:t xml:space="preserve">equidad </w:t>
                        </w:r>
                        <w:r>
                          <w:rPr>
                            <w:sz w:val="18"/>
                          </w:rPr>
                          <w:t xml:space="preserve">retributiva </w:t>
                        </w:r>
                        <w:r>
                          <w:rPr>
                            <w:spacing w:val="-9"/>
                            <w:sz w:val="18"/>
                          </w:rPr>
                          <w:t xml:space="preserve">en </w:t>
                        </w:r>
                        <w:r>
                          <w:rPr>
                            <w:sz w:val="18"/>
                          </w:rPr>
                          <w:t xml:space="preserve">trabajos de </w:t>
                        </w:r>
                        <w:r>
                          <w:rPr>
                            <w:spacing w:val="-4"/>
                            <w:sz w:val="18"/>
                          </w:rPr>
                          <w:t xml:space="preserve">igual </w:t>
                        </w:r>
                        <w:r>
                          <w:rPr>
                            <w:sz w:val="18"/>
                          </w:rPr>
                          <w:t>valor.</w:t>
                        </w:r>
                      </w:p>
                    </w:tc>
                    <w:tc>
                      <w:tcPr>
                        <w:tcW w:w="1702"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spacing w:before="1"/>
                          <w:ind w:left="23" w:right="318"/>
                          <w:rPr>
                            <w:sz w:val="18"/>
                          </w:rPr>
                        </w:pPr>
                        <w:r>
                          <w:rPr>
                            <w:sz w:val="18"/>
                          </w:rPr>
                          <w:t>Nº de canales y difusiones hechas Nº de personas informadas (recibí firmado)</w:t>
                        </w:r>
                      </w:p>
                    </w:tc>
                    <w:tc>
                      <w:tcPr>
                        <w:tcW w:w="1699"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3"/>
                          <w:ind w:left="23"/>
                          <w:rPr>
                            <w:sz w:val="18"/>
                          </w:rPr>
                        </w:pPr>
                        <w:r>
                          <w:rPr>
                            <w:sz w:val="18"/>
                          </w:rPr>
                          <w:t>100% personas</w:t>
                        </w:r>
                      </w:p>
                      <w:p w:rsidR="00274D8F" w:rsidRDefault="008B0D88">
                        <w:pPr>
                          <w:pStyle w:val="TableParagraph"/>
                          <w:spacing w:before="1"/>
                          <w:ind w:left="23" w:right="57"/>
                          <w:rPr>
                            <w:sz w:val="18"/>
                          </w:rPr>
                        </w:pPr>
                        <w:r>
                          <w:rPr>
                            <w:sz w:val="18"/>
                          </w:rPr>
                          <w:t>informadas 1 difusión anual y cada vez que se modifique</w:t>
                        </w:r>
                      </w:p>
                    </w:tc>
                    <w:tc>
                      <w:tcPr>
                        <w:tcW w:w="77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5"/>
                          <w:ind w:left="26" w:right="131"/>
                          <w:rPr>
                            <w:sz w:val="18"/>
                          </w:rPr>
                        </w:pPr>
                        <w:r>
                          <w:rPr>
                            <w:sz w:val="18"/>
                          </w:rPr>
                          <w:t>Toda la plantilla</w:t>
                        </w:r>
                      </w:p>
                    </w:tc>
                    <w:tc>
                      <w:tcPr>
                        <w:tcW w:w="994"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spacing w:before="1"/>
                          <w:ind w:left="24" w:right="11"/>
                          <w:rPr>
                            <w:sz w:val="18"/>
                          </w:rPr>
                        </w:pPr>
                        <w:r>
                          <w:rPr>
                            <w:sz w:val="18"/>
                          </w:rPr>
                          <w:t>Responsable de área de desarrollo organizacion al</w:t>
                        </w:r>
                      </w:p>
                    </w:tc>
                    <w:tc>
                      <w:tcPr>
                        <w:tcW w:w="158" w:type="dxa"/>
                      </w:tcPr>
                      <w:p w:rsidR="00274D8F" w:rsidRDefault="008B0D88">
                        <w:pPr>
                          <w:pStyle w:val="TableParagraph"/>
                          <w:spacing w:before="1"/>
                          <w:ind w:left="36"/>
                          <w:rPr>
                            <w:sz w:val="18"/>
                          </w:rPr>
                        </w:pPr>
                        <w:r>
                          <w:rPr>
                            <w:sz w:val="18"/>
                          </w:rPr>
                          <w:t>x</w:t>
                        </w: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6"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left="12"/>
                          <w:jc w:val="center"/>
                          <w:rPr>
                            <w:sz w:val="18"/>
                          </w:rPr>
                        </w:pPr>
                        <w:r>
                          <w:rPr>
                            <w:sz w:val="18"/>
                          </w:rPr>
                          <w:t>x</w:t>
                        </w: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left="18"/>
                          <w:jc w:val="center"/>
                          <w:rPr>
                            <w:sz w:val="18"/>
                          </w:rPr>
                        </w:pPr>
                        <w:r>
                          <w:rPr>
                            <w:sz w:val="18"/>
                          </w:rPr>
                          <w:t>x</w:t>
                        </w: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left="120"/>
                          <w:rPr>
                            <w:sz w:val="18"/>
                          </w:rPr>
                        </w:pPr>
                        <w:r>
                          <w:rPr>
                            <w:sz w:val="18"/>
                          </w:rPr>
                          <w:t>x</w:t>
                        </w:r>
                      </w:p>
                    </w:tc>
                    <w:tc>
                      <w:tcPr>
                        <w:tcW w:w="304" w:type="dxa"/>
                      </w:tcPr>
                      <w:p w:rsidR="00274D8F" w:rsidRDefault="00274D8F">
                        <w:pPr>
                          <w:pStyle w:val="TableParagraph"/>
                          <w:rPr>
                            <w:rFonts w:ascii="Times New Roman"/>
                            <w:sz w:val="18"/>
                          </w:rPr>
                        </w:pPr>
                      </w:p>
                    </w:tc>
                    <w:tc>
                      <w:tcPr>
                        <w:tcW w:w="290" w:type="dxa"/>
                        <w:tcBorders>
                          <w:right w:val="nil"/>
                        </w:tcBorders>
                      </w:tcPr>
                      <w:p w:rsidR="00274D8F" w:rsidRDefault="00274D8F">
                        <w:pPr>
                          <w:pStyle w:val="TableParagraph"/>
                          <w:rPr>
                            <w:rFonts w:ascii="Times New Roman"/>
                            <w:sz w:val="18"/>
                          </w:rPr>
                        </w:pPr>
                      </w:p>
                    </w:tc>
                  </w:tr>
                  <w:tr w:rsidR="00274D8F">
                    <w:trPr>
                      <w:trHeight w:val="2419"/>
                    </w:trPr>
                    <w:tc>
                      <w:tcPr>
                        <w:tcW w:w="526" w:type="dxa"/>
                      </w:tcPr>
                      <w:p w:rsidR="00274D8F" w:rsidRDefault="008B0D88">
                        <w:pPr>
                          <w:pStyle w:val="TableParagraph"/>
                          <w:spacing w:before="2"/>
                          <w:ind w:left="26"/>
                          <w:rPr>
                            <w:sz w:val="18"/>
                          </w:rPr>
                        </w:pPr>
                        <w:r>
                          <w:rPr>
                            <w:sz w:val="18"/>
                          </w:rPr>
                          <w:t>B3.</w:t>
                        </w:r>
                      </w:p>
                      <w:p w:rsidR="00274D8F" w:rsidRDefault="008B0D88">
                        <w:pPr>
                          <w:pStyle w:val="TableParagraph"/>
                          <w:spacing w:before="1"/>
                          <w:ind w:left="26" w:right="59"/>
                          <w:rPr>
                            <w:sz w:val="18"/>
                          </w:rPr>
                        </w:pPr>
                        <w:r>
                          <w:rPr>
                            <w:sz w:val="18"/>
                          </w:rPr>
                          <w:t>Perso nas</w:t>
                        </w:r>
                      </w:p>
                    </w:tc>
                    <w:tc>
                      <w:tcPr>
                        <w:tcW w:w="567" w:type="dxa"/>
                      </w:tcPr>
                      <w:p w:rsidR="00274D8F" w:rsidRDefault="008B0D88">
                        <w:pPr>
                          <w:pStyle w:val="TableParagraph"/>
                          <w:spacing w:before="2"/>
                          <w:ind w:left="25"/>
                          <w:rPr>
                            <w:sz w:val="18"/>
                          </w:rPr>
                        </w:pPr>
                        <w:r>
                          <w:rPr>
                            <w:sz w:val="18"/>
                          </w:rPr>
                          <w:t>B3.</w:t>
                        </w:r>
                      </w:p>
                      <w:p w:rsidR="00274D8F" w:rsidRDefault="008B0D88">
                        <w:pPr>
                          <w:pStyle w:val="TableParagraph"/>
                          <w:spacing w:before="1" w:line="219" w:lineRule="exact"/>
                          <w:ind w:left="25"/>
                          <w:rPr>
                            <w:sz w:val="18"/>
                          </w:rPr>
                        </w:pPr>
                        <w:r>
                          <w:rPr>
                            <w:sz w:val="18"/>
                          </w:rPr>
                          <w:t>A8.</w:t>
                        </w:r>
                      </w:p>
                      <w:p w:rsidR="00274D8F" w:rsidRDefault="008B0D88">
                        <w:pPr>
                          <w:pStyle w:val="TableParagraph"/>
                          <w:ind w:left="25" w:right="3"/>
                          <w:rPr>
                            <w:sz w:val="18"/>
                          </w:rPr>
                        </w:pPr>
                        <w:r>
                          <w:rPr>
                            <w:sz w:val="18"/>
                          </w:rPr>
                          <w:t>Análisi s del nivel retribu tivo y clasific ación profesi</w:t>
                        </w:r>
                      </w:p>
                      <w:p w:rsidR="00274D8F" w:rsidRDefault="008B0D88">
                        <w:pPr>
                          <w:pStyle w:val="TableParagraph"/>
                          <w:spacing w:before="1" w:line="199" w:lineRule="exact"/>
                          <w:ind w:left="25"/>
                          <w:rPr>
                            <w:sz w:val="18"/>
                          </w:rPr>
                        </w:pPr>
                        <w:r>
                          <w:rPr>
                            <w:sz w:val="18"/>
                          </w:rPr>
                          <w:t>onal</w:t>
                        </w:r>
                      </w:p>
                    </w:tc>
                    <w:tc>
                      <w:tcPr>
                        <w:tcW w:w="426"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7"/>
                          <w:rPr>
                            <w:rFonts w:ascii="Verdana"/>
                            <w:b/>
                            <w:sz w:val="18"/>
                          </w:rPr>
                        </w:pPr>
                      </w:p>
                      <w:p w:rsidR="00274D8F" w:rsidRDefault="008B0D88">
                        <w:pPr>
                          <w:pStyle w:val="TableParagraph"/>
                          <w:ind w:right="110"/>
                          <w:jc w:val="right"/>
                          <w:rPr>
                            <w:sz w:val="18"/>
                          </w:rPr>
                        </w:pPr>
                        <w:r>
                          <w:rPr>
                            <w:sz w:val="18"/>
                          </w:rPr>
                          <w:t>24</w:t>
                        </w:r>
                      </w:p>
                    </w:tc>
                    <w:tc>
                      <w:tcPr>
                        <w:tcW w:w="42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7"/>
                          <w:rPr>
                            <w:rFonts w:ascii="Verdana"/>
                            <w:b/>
                            <w:sz w:val="18"/>
                          </w:rPr>
                        </w:pPr>
                      </w:p>
                      <w:p w:rsidR="00274D8F" w:rsidRDefault="008B0D88">
                        <w:pPr>
                          <w:pStyle w:val="TableParagraph"/>
                          <w:ind w:left="9" w:right="1"/>
                          <w:jc w:val="center"/>
                          <w:rPr>
                            <w:sz w:val="18"/>
                          </w:rPr>
                        </w:pPr>
                        <w:r>
                          <w:rPr>
                            <w:sz w:val="18"/>
                          </w:rPr>
                          <w:t>2023</w:t>
                        </w:r>
                      </w:p>
                    </w:tc>
                    <w:tc>
                      <w:tcPr>
                        <w:tcW w:w="113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5"/>
                          <w:rPr>
                            <w:rFonts w:ascii="Verdana"/>
                            <w:b/>
                            <w:sz w:val="18"/>
                          </w:rPr>
                        </w:pPr>
                      </w:p>
                      <w:p w:rsidR="00274D8F" w:rsidRDefault="008B0D88">
                        <w:pPr>
                          <w:pStyle w:val="TableParagraph"/>
                          <w:ind w:left="26" w:right="66"/>
                          <w:rPr>
                            <w:sz w:val="18"/>
                          </w:rPr>
                        </w:pPr>
                        <w:r>
                          <w:rPr>
                            <w:sz w:val="18"/>
                          </w:rPr>
                          <w:t>Descripciones de puesto actualizadas</w:t>
                        </w:r>
                      </w:p>
                    </w:tc>
                    <w:tc>
                      <w:tcPr>
                        <w:tcW w:w="2552"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5"/>
                          <w:rPr>
                            <w:rFonts w:ascii="Verdana"/>
                            <w:b/>
                            <w:sz w:val="18"/>
                          </w:rPr>
                        </w:pPr>
                      </w:p>
                      <w:p w:rsidR="00274D8F" w:rsidRDefault="008B0D88">
                        <w:pPr>
                          <w:pStyle w:val="TableParagraph"/>
                          <w:ind w:left="26" w:right="19"/>
                          <w:rPr>
                            <w:sz w:val="18"/>
                          </w:rPr>
                        </w:pPr>
                        <w:r>
                          <w:rPr>
                            <w:sz w:val="18"/>
                          </w:rPr>
                          <w:t>Revisar una vez al año, diciembre, la DPT con los ocupantes del puesto con la participación de la CNI y actualizarla si hubiese cambiado.</w:t>
                        </w:r>
                      </w:p>
                    </w:tc>
                    <w:tc>
                      <w:tcPr>
                        <w:tcW w:w="1277" w:type="dxa"/>
                      </w:tcPr>
                      <w:p w:rsidR="00274D8F" w:rsidRDefault="00274D8F">
                        <w:pPr>
                          <w:pStyle w:val="TableParagraph"/>
                          <w:rPr>
                            <w:rFonts w:ascii="Verdana"/>
                            <w:b/>
                            <w:sz w:val="18"/>
                          </w:rPr>
                        </w:pPr>
                      </w:p>
                      <w:p w:rsidR="00274D8F" w:rsidRDefault="00274D8F">
                        <w:pPr>
                          <w:pStyle w:val="TableParagraph"/>
                          <w:spacing w:before="3"/>
                          <w:rPr>
                            <w:rFonts w:ascii="Verdana"/>
                            <w:b/>
                            <w:sz w:val="18"/>
                          </w:rPr>
                        </w:pPr>
                      </w:p>
                      <w:p w:rsidR="00274D8F" w:rsidRDefault="008B0D88">
                        <w:pPr>
                          <w:pStyle w:val="TableParagraph"/>
                          <w:ind w:left="24"/>
                          <w:jc w:val="both"/>
                          <w:rPr>
                            <w:sz w:val="18"/>
                          </w:rPr>
                        </w:pPr>
                        <w:r>
                          <w:rPr>
                            <w:sz w:val="18"/>
                          </w:rPr>
                          <w:t>Garantizar el</w:t>
                        </w:r>
                      </w:p>
                      <w:p w:rsidR="00274D8F" w:rsidRDefault="008B0D88">
                        <w:pPr>
                          <w:pStyle w:val="TableParagraph"/>
                          <w:tabs>
                            <w:tab w:val="left" w:pos="647"/>
                          </w:tabs>
                          <w:spacing w:before="1"/>
                          <w:ind w:left="24" w:right="23"/>
                          <w:jc w:val="both"/>
                          <w:rPr>
                            <w:sz w:val="18"/>
                          </w:rPr>
                        </w:pPr>
                        <w:r>
                          <w:rPr>
                            <w:sz w:val="18"/>
                          </w:rPr>
                          <w:t xml:space="preserve">principio </w:t>
                        </w:r>
                        <w:r>
                          <w:rPr>
                            <w:spacing w:val="-8"/>
                            <w:sz w:val="18"/>
                          </w:rPr>
                          <w:t xml:space="preserve">de </w:t>
                        </w:r>
                        <w:r>
                          <w:rPr>
                            <w:sz w:val="18"/>
                          </w:rPr>
                          <w:t xml:space="preserve">transparencia </w:t>
                        </w:r>
                        <w:r>
                          <w:rPr>
                            <w:spacing w:val="-13"/>
                            <w:sz w:val="18"/>
                          </w:rPr>
                          <w:t xml:space="preserve">y </w:t>
                        </w:r>
                        <w:r>
                          <w:rPr>
                            <w:sz w:val="18"/>
                          </w:rPr>
                          <w:t>la</w:t>
                        </w:r>
                        <w:r>
                          <w:rPr>
                            <w:sz w:val="18"/>
                          </w:rPr>
                          <w:tab/>
                        </w:r>
                        <w:r>
                          <w:rPr>
                            <w:spacing w:val="-4"/>
                            <w:sz w:val="18"/>
                          </w:rPr>
                          <w:t xml:space="preserve">equidad </w:t>
                        </w:r>
                        <w:r>
                          <w:rPr>
                            <w:sz w:val="18"/>
                          </w:rPr>
                          <w:t xml:space="preserve">retributiva </w:t>
                        </w:r>
                        <w:r>
                          <w:rPr>
                            <w:spacing w:val="-9"/>
                            <w:sz w:val="18"/>
                          </w:rPr>
                          <w:t xml:space="preserve">en </w:t>
                        </w:r>
                        <w:r>
                          <w:rPr>
                            <w:sz w:val="18"/>
                          </w:rPr>
                          <w:t xml:space="preserve">trabajos de </w:t>
                        </w:r>
                        <w:r>
                          <w:rPr>
                            <w:spacing w:val="-4"/>
                            <w:sz w:val="18"/>
                          </w:rPr>
                          <w:t xml:space="preserve">igual </w:t>
                        </w:r>
                        <w:r>
                          <w:rPr>
                            <w:sz w:val="18"/>
                          </w:rPr>
                          <w:t>valor.</w:t>
                        </w:r>
                      </w:p>
                    </w:tc>
                    <w:tc>
                      <w:tcPr>
                        <w:tcW w:w="1702"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5"/>
                          <w:ind w:left="23" w:right="91"/>
                          <w:rPr>
                            <w:sz w:val="18"/>
                          </w:rPr>
                        </w:pPr>
                        <w:r>
                          <w:rPr>
                            <w:sz w:val="18"/>
                          </w:rPr>
                          <w:t>Nº de modificaciones Informe a la CNI</w:t>
                        </w:r>
                      </w:p>
                    </w:tc>
                    <w:tc>
                      <w:tcPr>
                        <w:tcW w:w="1699"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5"/>
                          <w:ind w:left="23" w:right="206"/>
                          <w:rPr>
                            <w:sz w:val="18"/>
                          </w:rPr>
                        </w:pPr>
                        <w:r>
                          <w:rPr>
                            <w:sz w:val="18"/>
                          </w:rPr>
                          <w:t>100% descripciones actualizadas</w:t>
                        </w:r>
                      </w:p>
                    </w:tc>
                    <w:tc>
                      <w:tcPr>
                        <w:tcW w:w="77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5"/>
                          <w:ind w:left="26" w:right="131"/>
                          <w:rPr>
                            <w:sz w:val="18"/>
                          </w:rPr>
                        </w:pPr>
                        <w:r>
                          <w:rPr>
                            <w:sz w:val="18"/>
                          </w:rPr>
                          <w:t>Toda la plantilla</w:t>
                        </w:r>
                      </w:p>
                    </w:tc>
                    <w:tc>
                      <w:tcPr>
                        <w:tcW w:w="994"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5"/>
                          <w:rPr>
                            <w:rFonts w:ascii="Verdana"/>
                            <w:b/>
                            <w:sz w:val="18"/>
                          </w:rPr>
                        </w:pPr>
                      </w:p>
                      <w:p w:rsidR="00274D8F" w:rsidRDefault="008B0D88">
                        <w:pPr>
                          <w:pStyle w:val="TableParagraph"/>
                          <w:ind w:left="24" w:right="11"/>
                          <w:rPr>
                            <w:sz w:val="18"/>
                          </w:rPr>
                        </w:pPr>
                        <w:r>
                          <w:rPr>
                            <w:sz w:val="18"/>
                          </w:rPr>
                          <w:t>Responsable de área de desarrollo organizacion al</w:t>
                        </w:r>
                      </w:p>
                    </w:tc>
                    <w:tc>
                      <w:tcPr>
                        <w:tcW w:w="158" w:type="dxa"/>
                      </w:tcPr>
                      <w:p w:rsidR="00274D8F" w:rsidRDefault="00274D8F">
                        <w:pPr>
                          <w:pStyle w:val="TableParagraph"/>
                          <w:rPr>
                            <w:rFonts w:ascii="Times New Roman"/>
                            <w:sz w:val="18"/>
                          </w:rPr>
                        </w:pPr>
                      </w:p>
                    </w:tc>
                    <w:tc>
                      <w:tcPr>
                        <w:tcW w:w="304" w:type="dxa"/>
                      </w:tcPr>
                      <w:p w:rsidR="00274D8F" w:rsidRDefault="008B0D88">
                        <w:pPr>
                          <w:pStyle w:val="TableParagraph"/>
                          <w:spacing w:before="2"/>
                          <w:ind w:left="11"/>
                          <w:jc w:val="center"/>
                          <w:rPr>
                            <w:sz w:val="18"/>
                          </w:rPr>
                        </w:pPr>
                        <w:r>
                          <w:rPr>
                            <w:sz w:val="18"/>
                          </w:rPr>
                          <w:t>x</w:t>
                        </w:r>
                      </w:p>
                    </w:tc>
                    <w:tc>
                      <w:tcPr>
                        <w:tcW w:w="304" w:type="dxa"/>
                      </w:tcPr>
                      <w:p w:rsidR="00274D8F" w:rsidRDefault="00274D8F">
                        <w:pPr>
                          <w:pStyle w:val="TableParagraph"/>
                          <w:rPr>
                            <w:rFonts w:ascii="Times New Roman"/>
                            <w:sz w:val="18"/>
                          </w:rPr>
                        </w:pPr>
                      </w:p>
                    </w:tc>
                    <w:tc>
                      <w:tcPr>
                        <w:tcW w:w="306"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8B0D88">
                        <w:pPr>
                          <w:pStyle w:val="TableParagraph"/>
                          <w:spacing w:before="2"/>
                          <w:ind w:left="13"/>
                          <w:jc w:val="center"/>
                          <w:rPr>
                            <w:sz w:val="18"/>
                          </w:rPr>
                        </w:pPr>
                        <w:r>
                          <w:rPr>
                            <w:sz w:val="18"/>
                          </w:rPr>
                          <w:t>x</w:t>
                        </w: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8B0D88">
                        <w:pPr>
                          <w:pStyle w:val="TableParagraph"/>
                          <w:spacing w:before="2"/>
                          <w:ind w:left="118"/>
                          <w:rPr>
                            <w:sz w:val="18"/>
                          </w:rPr>
                        </w:pPr>
                        <w:r>
                          <w:rPr>
                            <w:sz w:val="18"/>
                          </w:rPr>
                          <w:t>x</w:t>
                        </w: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290" w:type="dxa"/>
                        <w:tcBorders>
                          <w:right w:val="nil"/>
                        </w:tcBorders>
                      </w:tcPr>
                      <w:p w:rsidR="00274D8F" w:rsidRDefault="008B0D88">
                        <w:pPr>
                          <w:pStyle w:val="TableParagraph"/>
                          <w:spacing w:before="2"/>
                          <w:ind w:left="124"/>
                          <w:rPr>
                            <w:sz w:val="18"/>
                          </w:rPr>
                        </w:pPr>
                        <w:r>
                          <w:rPr>
                            <w:sz w:val="18"/>
                          </w:rPr>
                          <w:t>x</w:t>
                        </w:r>
                      </w:p>
                    </w:tc>
                  </w:tr>
                </w:tbl>
                <w:p w:rsidR="00274D8F" w:rsidRDefault="00274D8F">
                  <w:pPr>
                    <w:pStyle w:val="Textoindependiente"/>
                  </w:pPr>
                </w:p>
              </w:txbxContent>
            </v:textbox>
            <w10:wrap anchorx="page" anchory="page"/>
          </v:shape>
        </w:pict>
      </w:r>
    </w:p>
    <w:p w:rsidR="00274D8F" w:rsidRDefault="00274D8F">
      <w:pPr>
        <w:rPr>
          <w:sz w:val="16"/>
        </w:rPr>
        <w:sectPr w:rsidR="00274D8F">
          <w:pgSz w:w="16850" w:h="11920" w:orient="landscape"/>
          <w:pgMar w:top="1580" w:right="0" w:bottom="1160" w:left="160" w:header="778" w:footer="979" w:gutter="0"/>
          <w:cols w:space="720"/>
        </w:sectPr>
      </w:pPr>
    </w:p>
    <w:p w:rsidR="00274D8F" w:rsidRDefault="008B0D88">
      <w:pPr>
        <w:pStyle w:val="Textoindependiente"/>
        <w:spacing w:before="5"/>
        <w:rPr>
          <w:b/>
          <w:sz w:val="16"/>
        </w:rPr>
      </w:pPr>
      <w:r>
        <w:lastRenderedPageBreak/>
        <w:pict>
          <v:shape id="_x0000_s1203" type="#_x0000_t202" style="position:absolute;margin-left:17.3pt;margin-top:92.8pt;width:825.25pt;height:364.65pt;z-index:15998464;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567"/>
                    <w:gridCol w:w="426"/>
                    <w:gridCol w:w="425"/>
                    <w:gridCol w:w="1135"/>
                    <w:gridCol w:w="2552"/>
                    <w:gridCol w:w="1277"/>
                    <w:gridCol w:w="1702"/>
                    <w:gridCol w:w="1699"/>
                    <w:gridCol w:w="775"/>
                    <w:gridCol w:w="994"/>
                    <w:gridCol w:w="158"/>
                    <w:gridCol w:w="304"/>
                    <w:gridCol w:w="304"/>
                    <w:gridCol w:w="306"/>
                    <w:gridCol w:w="304"/>
                    <w:gridCol w:w="304"/>
                    <w:gridCol w:w="304"/>
                    <w:gridCol w:w="304"/>
                    <w:gridCol w:w="304"/>
                    <w:gridCol w:w="304"/>
                    <w:gridCol w:w="304"/>
                    <w:gridCol w:w="304"/>
                    <w:gridCol w:w="304"/>
                    <w:gridCol w:w="304"/>
                    <w:gridCol w:w="290"/>
                  </w:tblGrid>
                  <w:tr w:rsidR="00274D8F">
                    <w:trPr>
                      <w:trHeight w:val="2417"/>
                    </w:trPr>
                    <w:tc>
                      <w:tcPr>
                        <w:tcW w:w="526" w:type="dxa"/>
                      </w:tcPr>
                      <w:p w:rsidR="00274D8F" w:rsidRDefault="008B0D88">
                        <w:pPr>
                          <w:pStyle w:val="TableParagraph"/>
                          <w:spacing w:before="1" w:line="219" w:lineRule="exact"/>
                          <w:ind w:left="26"/>
                          <w:rPr>
                            <w:sz w:val="18"/>
                          </w:rPr>
                        </w:pPr>
                        <w:r>
                          <w:rPr>
                            <w:sz w:val="18"/>
                          </w:rPr>
                          <w:t>B3.</w:t>
                        </w:r>
                      </w:p>
                      <w:p w:rsidR="00274D8F" w:rsidRDefault="008B0D88">
                        <w:pPr>
                          <w:pStyle w:val="TableParagraph"/>
                          <w:ind w:left="26" w:right="59"/>
                          <w:rPr>
                            <w:sz w:val="18"/>
                          </w:rPr>
                        </w:pPr>
                        <w:r>
                          <w:rPr>
                            <w:sz w:val="18"/>
                          </w:rPr>
                          <w:t>Perso nas</w:t>
                        </w:r>
                      </w:p>
                    </w:tc>
                    <w:tc>
                      <w:tcPr>
                        <w:tcW w:w="567" w:type="dxa"/>
                      </w:tcPr>
                      <w:p w:rsidR="00274D8F" w:rsidRDefault="008B0D88">
                        <w:pPr>
                          <w:pStyle w:val="TableParagraph"/>
                          <w:spacing w:before="1" w:line="219" w:lineRule="exact"/>
                          <w:ind w:left="25"/>
                          <w:rPr>
                            <w:sz w:val="18"/>
                          </w:rPr>
                        </w:pPr>
                        <w:r>
                          <w:rPr>
                            <w:sz w:val="18"/>
                          </w:rPr>
                          <w:t>B3.</w:t>
                        </w:r>
                      </w:p>
                      <w:p w:rsidR="00274D8F" w:rsidRDefault="008B0D88">
                        <w:pPr>
                          <w:pStyle w:val="TableParagraph"/>
                          <w:spacing w:line="219" w:lineRule="exact"/>
                          <w:ind w:left="25"/>
                          <w:rPr>
                            <w:sz w:val="18"/>
                          </w:rPr>
                        </w:pPr>
                        <w:r>
                          <w:rPr>
                            <w:sz w:val="18"/>
                          </w:rPr>
                          <w:t>A8.</w:t>
                        </w:r>
                      </w:p>
                      <w:p w:rsidR="00274D8F" w:rsidRDefault="008B0D88">
                        <w:pPr>
                          <w:pStyle w:val="TableParagraph"/>
                          <w:spacing w:before="1"/>
                          <w:ind w:left="25" w:right="3"/>
                          <w:rPr>
                            <w:sz w:val="18"/>
                          </w:rPr>
                        </w:pPr>
                        <w:r>
                          <w:rPr>
                            <w:sz w:val="18"/>
                          </w:rPr>
                          <w:t>Análisi s del nivel retribu tivo y clasific ación profesi</w:t>
                        </w:r>
                      </w:p>
                      <w:p w:rsidR="00274D8F" w:rsidRDefault="008B0D88">
                        <w:pPr>
                          <w:pStyle w:val="TableParagraph"/>
                          <w:spacing w:line="199" w:lineRule="exact"/>
                          <w:ind w:left="25"/>
                          <w:rPr>
                            <w:sz w:val="18"/>
                          </w:rPr>
                        </w:pPr>
                        <w:r>
                          <w:rPr>
                            <w:sz w:val="18"/>
                          </w:rPr>
                          <w:t>onal</w:t>
                        </w:r>
                      </w:p>
                    </w:tc>
                    <w:tc>
                      <w:tcPr>
                        <w:tcW w:w="426"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6"/>
                          <w:rPr>
                            <w:rFonts w:ascii="Verdana"/>
                            <w:b/>
                            <w:sz w:val="18"/>
                          </w:rPr>
                        </w:pPr>
                      </w:p>
                      <w:p w:rsidR="00274D8F" w:rsidRDefault="008B0D88">
                        <w:pPr>
                          <w:pStyle w:val="TableParagraph"/>
                          <w:ind w:right="110"/>
                          <w:jc w:val="right"/>
                          <w:rPr>
                            <w:sz w:val="18"/>
                          </w:rPr>
                        </w:pPr>
                        <w:r>
                          <w:rPr>
                            <w:sz w:val="18"/>
                          </w:rPr>
                          <w:t>25</w:t>
                        </w:r>
                      </w:p>
                    </w:tc>
                    <w:tc>
                      <w:tcPr>
                        <w:tcW w:w="42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6"/>
                          <w:rPr>
                            <w:rFonts w:ascii="Verdana"/>
                            <w:b/>
                            <w:sz w:val="18"/>
                          </w:rPr>
                        </w:pPr>
                      </w:p>
                      <w:p w:rsidR="00274D8F" w:rsidRDefault="008B0D88">
                        <w:pPr>
                          <w:pStyle w:val="TableParagraph"/>
                          <w:ind w:left="9" w:right="1"/>
                          <w:jc w:val="center"/>
                          <w:rPr>
                            <w:sz w:val="18"/>
                          </w:rPr>
                        </w:pPr>
                        <w:r>
                          <w:rPr>
                            <w:sz w:val="18"/>
                          </w:rPr>
                          <w:t>2023</w:t>
                        </w:r>
                      </w:p>
                    </w:tc>
                    <w:tc>
                      <w:tcPr>
                        <w:tcW w:w="113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4"/>
                          <w:rPr>
                            <w:rFonts w:ascii="Verdana"/>
                            <w:b/>
                            <w:sz w:val="18"/>
                          </w:rPr>
                        </w:pPr>
                      </w:p>
                      <w:p w:rsidR="00274D8F" w:rsidRDefault="008B0D88">
                        <w:pPr>
                          <w:pStyle w:val="TableParagraph"/>
                          <w:ind w:left="26" w:right="30"/>
                          <w:jc w:val="both"/>
                          <w:rPr>
                            <w:sz w:val="18"/>
                          </w:rPr>
                        </w:pPr>
                        <w:r>
                          <w:rPr>
                            <w:sz w:val="18"/>
                          </w:rPr>
                          <w:t>DPT accesibles a las personas trabajadoras</w:t>
                        </w:r>
                      </w:p>
                    </w:tc>
                    <w:tc>
                      <w:tcPr>
                        <w:tcW w:w="2552"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3"/>
                          <w:ind w:left="26" w:right="125"/>
                          <w:rPr>
                            <w:sz w:val="18"/>
                          </w:rPr>
                        </w:pPr>
                        <w:r>
                          <w:rPr>
                            <w:sz w:val="18"/>
                          </w:rPr>
                          <w:t>Incluir las DPT en un repositorio/carpeta común o sistema de solicitud para que las personas trabajadoras y/o sus responsables puedan tener acceso.</w:t>
                        </w:r>
                      </w:p>
                    </w:tc>
                    <w:tc>
                      <w:tcPr>
                        <w:tcW w:w="1277" w:type="dxa"/>
                      </w:tcPr>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spacing w:before="1"/>
                          <w:ind w:left="24"/>
                          <w:jc w:val="both"/>
                          <w:rPr>
                            <w:sz w:val="18"/>
                          </w:rPr>
                        </w:pPr>
                        <w:r>
                          <w:rPr>
                            <w:sz w:val="18"/>
                          </w:rPr>
                          <w:t>Garantizar el</w:t>
                        </w:r>
                      </w:p>
                      <w:p w:rsidR="00274D8F" w:rsidRDefault="008B0D88">
                        <w:pPr>
                          <w:pStyle w:val="TableParagraph"/>
                          <w:tabs>
                            <w:tab w:val="left" w:pos="647"/>
                          </w:tabs>
                          <w:spacing w:before="1"/>
                          <w:ind w:left="24" w:right="23"/>
                          <w:jc w:val="both"/>
                          <w:rPr>
                            <w:sz w:val="18"/>
                          </w:rPr>
                        </w:pPr>
                        <w:r>
                          <w:rPr>
                            <w:sz w:val="18"/>
                          </w:rPr>
                          <w:t xml:space="preserve">principio </w:t>
                        </w:r>
                        <w:r>
                          <w:rPr>
                            <w:spacing w:val="-8"/>
                            <w:sz w:val="18"/>
                          </w:rPr>
                          <w:t xml:space="preserve">de </w:t>
                        </w:r>
                        <w:r>
                          <w:rPr>
                            <w:sz w:val="18"/>
                          </w:rPr>
                          <w:t xml:space="preserve">transparencia </w:t>
                        </w:r>
                        <w:r>
                          <w:rPr>
                            <w:spacing w:val="-13"/>
                            <w:sz w:val="18"/>
                          </w:rPr>
                          <w:t xml:space="preserve">y </w:t>
                        </w:r>
                        <w:r>
                          <w:rPr>
                            <w:sz w:val="18"/>
                          </w:rPr>
                          <w:t>la</w:t>
                        </w:r>
                        <w:r>
                          <w:rPr>
                            <w:sz w:val="18"/>
                          </w:rPr>
                          <w:tab/>
                        </w:r>
                        <w:r>
                          <w:rPr>
                            <w:spacing w:val="-4"/>
                            <w:sz w:val="18"/>
                          </w:rPr>
                          <w:t xml:space="preserve">equidad </w:t>
                        </w:r>
                        <w:r>
                          <w:rPr>
                            <w:sz w:val="18"/>
                          </w:rPr>
                          <w:t xml:space="preserve">retributiva </w:t>
                        </w:r>
                        <w:r>
                          <w:rPr>
                            <w:spacing w:val="-9"/>
                            <w:sz w:val="18"/>
                          </w:rPr>
                          <w:t xml:space="preserve">en </w:t>
                        </w:r>
                        <w:r>
                          <w:rPr>
                            <w:sz w:val="18"/>
                          </w:rPr>
                          <w:t xml:space="preserve">trabajos de </w:t>
                        </w:r>
                        <w:r>
                          <w:rPr>
                            <w:spacing w:val="-4"/>
                            <w:sz w:val="18"/>
                          </w:rPr>
                          <w:t xml:space="preserve">igual </w:t>
                        </w:r>
                        <w:r>
                          <w:rPr>
                            <w:sz w:val="18"/>
                          </w:rPr>
                          <w:t>valor.</w:t>
                        </w:r>
                      </w:p>
                    </w:tc>
                    <w:tc>
                      <w:tcPr>
                        <w:tcW w:w="1702" w:type="dxa"/>
                      </w:tcPr>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spacing w:before="1"/>
                          <w:ind w:left="23" w:right="472"/>
                          <w:rPr>
                            <w:sz w:val="18"/>
                          </w:rPr>
                        </w:pPr>
                        <w:r>
                          <w:rPr>
                            <w:sz w:val="18"/>
                          </w:rPr>
                          <w:t>Validar creación carpeta común</w:t>
                        </w:r>
                      </w:p>
                      <w:p w:rsidR="00274D8F" w:rsidRDefault="008B0D88">
                        <w:pPr>
                          <w:pStyle w:val="TableParagraph"/>
                          <w:ind w:left="23" w:right="103"/>
                          <w:rPr>
                            <w:sz w:val="18"/>
                          </w:rPr>
                        </w:pPr>
                        <w:r>
                          <w:rPr>
                            <w:sz w:val="18"/>
                          </w:rPr>
                          <w:t>Nº y canales en los que se difunde existencia del repositorio o sistema de solicitud</w:t>
                        </w:r>
                      </w:p>
                    </w:tc>
                    <w:tc>
                      <w:tcPr>
                        <w:tcW w:w="1699"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5"/>
                          <w:ind w:left="23" w:right="206"/>
                          <w:rPr>
                            <w:sz w:val="18"/>
                          </w:rPr>
                        </w:pPr>
                        <w:r>
                          <w:rPr>
                            <w:sz w:val="18"/>
                          </w:rPr>
                          <w:t>100% descripciones en el repositorio</w:t>
                        </w:r>
                      </w:p>
                    </w:tc>
                    <w:tc>
                      <w:tcPr>
                        <w:tcW w:w="77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5"/>
                          <w:ind w:left="26" w:right="131"/>
                          <w:rPr>
                            <w:sz w:val="18"/>
                          </w:rPr>
                        </w:pPr>
                        <w:r>
                          <w:rPr>
                            <w:sz w:val="18"/>
                          </w:rPr>
                          <w:t>Toda la plantilla</w:t>
                        </w:r>
                      </w:p>
                    </w:tc>
                    <w:tc>
                      <w:tcPr>
                        <w:tcW w:w="994"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4"/>
                          <w:rPr>
                            <w:rFonts w:ascii="Verdana"/>
                            <w:b/>
                            <w:sz w:val="18"/>
                          </w:rPr>
                        </w:pPr>
                      </w:p>
                      <w:p w:rsidR="00274D8F" w:rsidRDefault="008B0D88">
                        <w:pPr>
                          <w:pStyle w:val="TableParagraph"/>
                          <w:ind w:left="24" w:right="16"/>
                          <w:rPr>
                            <w:sz w:val="18"/>
                          </w:rPr>
                        </w:pPr>
                        <w:r>
                          <w:rPr>
                            <w:sz w:val="18"/>
                          </w:rPr>
                          <w:t>Responsable de calidad y RRHH</w:t>
                        </w:r>
                      </w:p>
                    </w:tc>
                    <w:tc>
                      <w:tcPr>
                        <w:tcW w:w="158"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left="11"/>
                          <w:jc w:val="center"/>
                          <w:rPr>
                            <w:sz w:val="18"/>
                          </w:rPr>
                        </w:pPr>
                        <w:r>
                          <w:rPr>
                            <w:sz w:val="18"/>
                          </w:rPr>
                          <w:t>x</w:t>
                        </w:r>
                      </w:p>
                    </w:tc>
                    <w:tc>
                      <w:tcPr>
                        <w:tcW w:w="304" w:type="dxa"/>
                      </w:tcPr>
                      <w:p w:rsidR="00274D8F" w:rsidRDefault="00274D8F">
                        <w:pPr>
                          <w:pStyle w:val="TableParagraph"/>
                          <w:rPr>
                            <w:rFonts w:ascii="Times New Roman"/>
                            <w:sz w:val="18"/>
                          </w:rPr>
                        </w:pPr>
                      </w:p>
                    </w:tc>
                    <w:tc>
                      <w:tcPr>
                        <w:tcW w:w="306"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290" w:type="dxa"/>
                        <w:tcBorders>
                          <w:right w:val="nil"/>
                        </w:tcBorders>
                      </w:tcPr>
                      <w:p w:rsidR="00274D8F" w:rsidRDefault="00274D8F">
                        <w:pPr>
                          <w:pStyle w:val="TableParagraph"/>
                          <w:rPr>
                            <w:rFonts w:ascii="Times New Roman"/>
                            <w:sz w:val="18"/>
                          </w:rPr>
                        </w:pPr>
                      </w:p>
                    </w:tc>
                  </w:tr>
                  <w:tr w:rsidR="00274D8F">
                    <w:trPr>
                      <w:trHeight w:val="2419"/>
                    </w:trPr>
                    <w:tc>
                      <w:tcPr>
                        <w:tcW w:w="526" w:type="dxa"/>
                      </w:tcPr>
                      <w:p w:rsidR="00274D8F" w:rsidRDefault="008B0D88">
                        <w:pPr>
                          <w:pStyle w:val="TableParagraph"/>
                          <w:spacing w:before="1"/>
                          <w:ind w:left="26"/>
                          <w:rPr>
                            <w:sz w:val="18"/>
                          </w:rPr>
                        </w:pPr>
                        <w:r>
                          <w:rPr>
                            <w:sz w:val="18"/>
                          </w:rPr>
                          <w:t>B3.</w:t>
                        </w:r>
                      </w:p>
                      <w:p w:rsidR="00274D8F" w:rsidRDefault="008B0D88">
                        <w:pPr>
                          <w:pStyle w:val="TableParagraph"/>
                          <w:spacing w:before="1"/>
                          <w:ind w:left="26" w:right="59"/>
                          <w:rPr>
                            <w:sz w:val="18"/>
                          </w:rPr>
                        </w:pPr>
                        <w:r>
                          <w:rPr>
                            <w:sz w:val="18"/>
                          </w:rPr>
                          <w:t>Perso nas</w:t>
                        </w:r>
                      </w:p>
                    </w:tc>
                    <w:tc>
                      <w:tcPr>
                        <w:tcW w:w="567" w:type="dxa"/>
                      </w:tcPr>
                      <w:p w:rsidR="00274D8F" w:rsidRDefault="008B0D88">
                        <w:pPr>
                          <w:pStyle w:val="TableParagraph"/>
                          <w:spacing w:before="1"/>
                          <w:ind w:left="25"/>
                          <w:rPr>
                            <w:sz w:val="18"/>
                          </w:rPr>
                        </w:pPr>
                        <w:r>
                          <w:rPr>
                            <w:sz w:val="18"/>
                          </w:rPr>
                          <w:t>B3.</w:t>
                        </w:r>
                      </w:p>
                      <w:p w:rsidR="00274D8F" w:rsidRDefault="008B0D88">
                        <w:pPr>
                          <w:pStyle w:val="TableParagraph"/>
                          <w:spacing w:before="1" w:line="219" w:lineRule="exact"/>
                          <w:ind w:left="25"/>
                          <w:rPr>
                            <w:sz w:val="18"/>
                          </w:rPr>
                        </w:pPr>
                        <w:r>
                          <w:rPr>
                            <w:sz w:val="18"/>
                          </w:rPr>
                          <w:t>A8.</w:t>
                        </w:r>
                      </w:p>
                      <w:p w:rsidR="00274D8F" w:rsidRDefault="008B0D88">
                        <w:pPr>
                          <w:pStyle w:val="TableParagraph"/>
                          <w:ind w:left="25" w:right="3"/>
                          <w:rPr>
                            <w:sz w:val="18"/>
                          </w:rPr>
                        </w:pPr>
                        <w:r>
                          <w:rPr>
                            <w:sz w:val="18"/>
                          </w:rPr>
                          <w:t>Análisi s del nivel retribu tivo y clasific ación profesi</w:t>
                        </w:r>
                      </w:p>
                      <w:p w:rsidR="00274D8F" w:rsidRDefault="008B0D88">
                        <w:pPr>
                          <w:pStyle w:val="TableParagraph"/>
                          <w:spacing w:before="1" w:line="199" w:lineRule="exact"/>
                          <w:ind w:left="25"/>
                          <w:rPr>
                            <w:sz w:val="18"/>
                          </w:rPr>
                        </w:pPr>
                        <w:r>
                          <w:rPr>
                            <w:sz w:val="18"/>
                          </w:rPr>
                          <w:t>onal</w:t>
                        </w:r>
                      </w:p>
                    </w:tc>
                    <w:tc>
                      <w:tcPr>
                        <w:tcW w:w="426"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6"/>
                          <w:rPr>
                            <w:rFonts w:ascii="Verdana"/>
                            <w:b/>
                            <w:sz w:val="18"/>
                          </w:rPr>
                        </w:pPr>
                      </w:p>
                      <w:p w:rsidR="00274D8F" w:rsidRDefault="008B0D88">
                        <w:pPr>
                          <w:pStyle w:val="TableParagraph"/>
                          <w:ind w:right="110"/>
                          <w:jc w:val="right"/>
                          <w:rPr>
                            <w:sz w:val="18"/>
                          </w:rPr>
                        </w:pPr>
                        <w:r>
                          <w:rPr>
                            <w:sz w:val="18"/>
                          </w:rPr>
                          <w:t>26</w:t>
                        </w:r>
                      </w:p>
                    </w:tc>
                    <w:tc>
                      <w:tcPr>
                        <w:tcW w:w="42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6"/>
                          <w:rPr>
                            <w:rFonts w:ascii="Verdana"/>
                            <w:b/>
                            <w:sz w:val="18"/>
                          </w:rPr>
                        </w:pPr>
                      </w:p>
                      <w:p w:rsidR="00274D8F" w:rsidRDefault="008B0D88">
                        <w:pPr>
                          <w:pStyle w:val="TableParagraph"/>
                          <w:ind w:left="9" w:right="1"/>
                          <w:jc w:val="center"/>
                          <w:rPr>
                            <w:sz w:val="18"/>
                          </w:rPr>
                        </w:pPr>
                        <w:r>
                          <w:rPr>
                            <w:sz w:val="18"/>
                          </w:rPr>
                          <w:t>2024</w:t>
                        </w:r>
                      </w:p>
                    </w:tc>
                    <w:tc>
                      <w:tcPr>
                        <w:tcW w:w="113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4"/>
                          <w:rPr>
                            <w:rFonts w:ascii="Verdana"/>
                            <w:b/>
                            <w:sz w:val="18"/>
                          </w:rPr>
                        </w:pPr>
                      </w:p>
                      <w:p w:rsidR="00274D8F" w:rsidRDefault="008B0D88">
                        <w:pPr>
                          <w:pStyle w:val="TableParagraph"/>
                          <w:ind w:left="26" w:right="269"/>
                          <w:rPr>
                            <w:sz w:val="18"/>
                          </w:rPr>
                        </w:pPr>
                        <w:r>
                          <w:rPr>
                            <w:sz w:val="18"/>
                          </w:rPr>
                          <w:t>Auditoría Retributiva Revisada</w:t>
                        </w:r>
                      </w:p>
                    </w:tc>
                    <w:tc>
                      <w:tcPr>
                        <w:tcW w:w="2552"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5"/>
                          <w:ind w:left="26" w:right="26"/>
                          <w:rPr>
                            <w:sz w:val="18"/>
                          </w:rPr>
                        </w:pPr>
                        <w:r>
                          <w:rPr>
                            <w:sz w:val="18"/>
                          </w:rPr>
                          <w:t>Realizar la Revisión Intermedia de la Auditoría Retributiva coincidiento con la revisión intermedia del Plan de Igualdad</w:t>
                        </w:r>
                      </w:p>
                    </w:tc>
                    <w:tc>
                      <w:tcPr>
                        <w:tcW w:w="1277" w:type="dxa"/>
                      </w:tcPr>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spacing w:before="1"/>
                          <w:ind w:left="24"/>
                          <w:jc w:val="both"/>
                          <w:rPr>
                            <w:sz w:val="18"/>
                          </w:rPr>
                        </w:pPr>
                        <w:r>
                          <w:rPr>
                            <w:sz w:val="18"/>
                          </w:rPr>
                          <w:t>Garantizar el</w:t>
                        </w:r>
                      </w:p>
                      <w:p w:rsidR="00274D8F" w:rsidRDefault="008B0D88">
                        <w:pPr>
                          <w:pStyle w:val="TableParagraph"/>
                          <w:tabs>
                            <w:tab w:val="left" w:pos="647"/>
                          </w:tabs>
                          <w:spacing w:before="1"/>
                          <w:ind w:left="24" w:right="23"/>
                          <w:jc w:val="both"/>
                          <w:rPr>
                            <w:sz w:val="18"/>
                          </w:rPr>
                        </w:pPr>
                        <w:r>
                          <w:rPr>
                            <w:sz w:val="18"/>
                          </w:rPr>
                          <w:t xml:space="preserve">principio </w:t>
                        </w:r>
                        <w:r>
                          <w:rPr>
                            <w:spacing w:val="-8"/>
                            <w:sz w:val="18"/>
                          </w:rPr>
                          <w:t xml:space="preserve">de </w:t>
                        </w:r>
                        <w:r>
                          <w:rPr>
                            <w:sz w:val="18"/>
                          </w:rPr>
                          <w:t xml:space="preserve">transparencia </w:t>
                        </w:r>
                        <w:r>
                          <w:rPr>
                            <w:spacing w:val="-13"/>
                            <w:sz w:val="18"/>
                          </w:rPr>
                          <w:t xml:space="preserve">y </w:t>
                        </w:r>
                        <w:r>
                          <w:rPr>
                            <w:sz w:val="18"/>
                          </w:rPr>
                          <w:t>la</w:t>
                        </w:r>
                        <w:r>
                          <w:rPr>
                            <w:sz w:val="18"/>
                          </w:rPr>
                          <w:tab/>
                        </w:r>
                        <w:r>
                          <w:rPr>
                            <w:spacing w:val="-4"/>
                            <w:sz w:val="18"/>
                          </w:rPr>
                          <w:t xml:space="preserve">equidad </w:t>
                        </w:r>
                        <w:r>
                          <w:rPr>
                            <w:sz w:val="18"/>
                          </w:rPr>
                          <w:t xml:space="preserve">retributiva </w:t>
                        </w:r>
                        <w:r>
                          <w:rPr>
                            <w:spacing w:val="-9"/>
                            <w:sz w:val="18"/>
                          </w:rPr>
                          <w:t xml:space="preserve">en </w:t>
                        </w:r>
                        <w:r>
                          <w:rPr>
                            <w:sz w:val="18"/>
                          </w:rPr>
                          <w:t xml:space="preserve">trabajos de </w:t>
                        </w:r>
                        <w:r>
                          <w:rPr>
                            <w:spacing w:val="-4"/>
                            <w:sz w:val="18"/>
                          </w:rPr>
                          <w:t xml:space="preserve">igual </w:t>
                        </w:r>
                        <w:r>
                          <w:rPr>
                            <w:sz w:val="18"/>
                          </w:rPr>
                          <w:t>valor.</w:t>
                        </w:r>
                      </w:p>
                    </w:tc>
                    <w:tc>
                      <w:tcPr>
                        <w:tcW w:w="1702"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4"/>
                          <w:rPr>
                            <w:rFonts w:ascii="Verdana"/>
                            <w:b/>
                            <w:sz w:val="18"/>
                          </w:rPr>
                        </w:pPr>
                      </w:p>
                      <w:p w:rsidR="00274D8F" w:rsidRDefault="008B0D88">
                        <w:pPr>
                          <w:pStyle w:val="TableParagraph"/>
                          <w:spacing w:before="1"/>
                          <w:ind w:left="23" w:right="22"/>
                          <w:rPr>
                            <w:sz w:val="18"/>
                          </w:rPr>
                        </w:pPr>
                        <w:r>
                          <w:rPr>
                            <w:sz w:val="18"/>
                          </w:rPr>
                          <w:t>Revisión de la Auditoría Retributiva - Nº de correcciones/adaptaci ones realizadas</w:t>
                        </w:r>
                      </w:p>
                    </w:tc>
                    <w:tc>
                      <w:tcPr>
                        <w:tcW w:w="1699"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5"/>
                          <w:ind w:left="23" w:right="522"/>
                          <w:rPr>
                            <w:sz w:val="18"/>
                          </w:rPr>
                        </w:pPr>
                        <w:r>
                          <w:rPr>
                            <w:sz w:val="18"/>
                          </w:rPr>
                          <w:t>Auditoría 100% actualizada</w:t>
                        </w:r>
                      </w:p>
                    </w:tc>
                    <w:tc>
                      <w:tcPr>
                        <w:tcW w:w="77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5"/>
                          <w:ind w:left="26" w:right="131"/>
                          <w:rPr>
                            <w:sz w:val="18"/>
                          </w:rPr>
                        </w:pPr>
                        <w:r>
                          <w:rPr>
                            <w:sz w:val="18"/>
                          </w:rPr>
                          <w:t>Toda la plantilla</w:t>
                        </w:r>
                      </w:p>
                    </w:tc>
                    <w:tc>
                      <w:tcPr>
                        <w:tcW w:w="994" w:type="dxa"/>
                      </w:tcPr>
                      <w:p w:rsidR="00274D8F" w:rsidRDefault="00274D8F">
                        <w:pPr>
                          <w:pStyle w:val="TableParagraph"/>
                          <w:rPr>
                            <w:rFonts w:ascii="Times New Roman"/>
                            <w:sz w:val="18"/>
                          </w:rPr>
                        </w:pPr>
                      </w:p>
                    </w:tc>
                    <w:tc>
                      <w:tcPr>
                        <w:tcW w:w="158"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6"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left="17"/>
                          <w:jc w:val="center"/>
                          <w:rPr>
                            <w:sz w:val="18"/>
                          </w:rPr>
                        </w:pPr>
                        <w:r>
                          <w:rPr>
                            <w:sz w:val="18"/>
                          </w:rPr>
                          <w:t>x</w:t>
                        </w: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290" w:type="dxa"/>
                        <w:tcBorders>
                          <w:right w:val="nil"/>
                        </w:tcBorders>
                      </w:tcPr>
                      <w:p w:rsidR="00274D8F" w:rsidRDefault="00274D8F">
                        <w:pPr>
                          <w:pStyle w:val="TableParagraph"/>
                          <w:rPr>
                            <w:rFonts w:ascii="Times New Roman"/>
                            <w:sz w:val="18"/>
                          </w:rPr>
                        </w:pPr>
                      </w:p>
                    </w:tc>
                  </w:tr>
                  <w:tr w:rsidR="00274D8F">
                    <w:trPr>
                      <w:trHeight w:val="2416"/>
                    </w:trPr>
                    <w:tc>
                      <w:tcPr>
                        <w:tcW w:w="526" w:type="dxa"/>
                      </w:tcPr>
                      <w:p w:rsidR="00274D8F" w:rsidRDefault="008B0D88">
                        <w:pPr>
                          <w:pStyle w:val="TableParagraph"/>
                          <w:spacing w:line="219" w:lineRule="exact"/>
                          <w:ind w:left="26"/>
                          <w:rPr>
                            <w:sz w:val="18"/>
                          </w:rPr>
                        </w:pPr>
                        <w:r>
                          <w:rPr>
                            <w:sz w:val="18"/>
                          </w:rPr>
                          <w:t>B3.</w:t>
                        </w:r>
                      </w:p>
                      <w:p w:rsidR="00274D8F" w:rsidRDefault="008B0D88">
                        <w:pPr>
                          <w:pStyle w:val="TableParagraph"/>
                          <w:spacing w:before="1"/>
                          <w:ind w:left="26" w:right="59"/>
                          <w:rPr>
                            <w:sz w:val="18"/>
                          </w:rPr>
                        </w:pPr>
                        <w:r>
                          <w:rPr>
                            <w:sz w:val="18"/>
                          </w:rPr>
                          <w:t>Perso nas</w:t>
                        </w:r>
                      </w:p>
                    </w:tc>
                    <w:tc>
                      <w:tcPr>
                        <w:tcW w:w="567" w:type="dxa"/>
                      </w:tcPr>
                      <w:p w:rsidR="00274D8F" w:rsidRDefault="008B0D88">
                        <w:pPr>
                          <w:pStyle w:val="TableParagraph"/>
                          <w:spacing w:line="219" w:lineRule="exact"/>
                          <w:ind w:left="25"/>
                          <w:rPr>
                            <w:sz w:val="18"/>
                          </w:rPr>
                        </w:pPr>
                        <w:r>
                          <w:rPr>
                            <w:sz w:val="18"/>
                          </w:rPr>
                          <w:t>B3.</w:t>
                        </w:r>
                      </w:p>
                      <w:p w:rsidR="00274D8F" w:rsidRDefault="008B0D88">
                        <w:pPr>
                          <w:pStyle w:val="TableParagraph"/>
                          <w:spacing w:before="1"/>
                          <w:ind w:left="25"/>
                          <w:rPr>
                            <w:sz w:val="18"/>
                          </w:rPr>
                        </w:pPr>
                        <w:r>
                          <w:rPr>
                            <w:sz w:val="18"/>
                          </w:rPr>
                          <w:t>A8.</w:t>
                        </w:r>
                      </w:p>
                      <w:p w:rsidR="00274D8F" w:rsidRDefault="008B0D88">
                        <w:pPr>
                          <w:pStyle w:val="TableParagraph"/>
                          <w:spacing w:before="1"/>
                          <w:ind w:left="25" w:right="3"/>
                          <w:rPr>
                            <w:sz w:val="18"/>
                          </w:rPr>
                        </w:pPr>
                        <w:r>
                          <w:rPr>
                            <w:sz w:val="18"/>
                          </w:rPr>
                          <w:t>Análisi s del nivel retribu tivo y clasific ación profesi</w:t>
                        </w:r>
                      </w:p>
                      <w:p w:rsidR="00274D8F" w:rsidRDefault="008B0D88">
                        <w:pPr>
                          <w:pStyle w:val="TableParagraph"/>
                          <w:spacing w:line="199" w:lineRule="exact"/>
                          <w:ind w:left="25"/>
                          <w:rPr>
                            <w:sz w:val="18"/>
                          </w:rPr>
                        </w:pPr>
                        <w:r>
                          <w:rPr>
                            <w:sz w:val="18"/>
                          </w:rPr>
                          <w:t>onal</w:t>
                        </w:r>
                      </w:p>
                    </w:tc>
                    <w:tc>
                      <w:tcPr>
                        <w:tcW w:w="426"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4"/>
                          <w:rPr>
                            <w:rFonts w:ascii="Verdana"/>
                            <w:b/>
                            <w:sz w:val="18"/>
                          </w:rPr>
                        </w:pPr>
                      </w:p>
                      <w:p w:rsidR="00274D8F" w:rsidRDefault="008B0D88">
                        <w:pPr>
                          <w:pStyle w:val="TableParagraph"/>
                          <w:spacing w:before="1"/>
                          <w:ind w:right="110"/>
                          <w:jc w:val="right"/>
                          <w:rPr>
                            <w:sz w:val="18"/>
                          </w:rPr>
                        </w:pPr>
                        <w:r>
                          <w:rPr>
                            <w:sz w:val="18"/>
                          </w:rPr>
                          <w:t>27</w:t>
                        </w:r>
                      </w:p>
                    </w:tc>
                    <w:tc>
                      <w:tcPr>
                        <w:tcW w:w="42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4"/>
                          <w:rPr>
                            <w:rFonts w:ascii="Verdana"/>
                            <w:b/>
                            <w:sz w:val="18"/>
                          </w:rPr>
                        </w:pPr>
                      </w:p>
                      <w:p w:rsidR="00274D8F" w:rsidRDefault="008B0D88">
                        <w:pPr>
                          <w:pStyle w:val="TableParagraph"/>
                          <w:spacing w:before="1"/>
                          <w:ind w:left="9" w:right="1"/>
                          <w:jc w:val="center"/>
                          <w:rPr>
                            <w:sz w:val="18"/>
                          </w:rPr>
                        </w:pPr>
                        <w:r>
                          <w:rPr>
                            <w:sz w:val="18"/>
                          </w:rPr>
                          <w:t>2022</w:t>
                        </w:r>
                      </w:p>
                    </w:tc>
                    <w:tc>
                      <w:tcPr>
                        <w:tcW w:w="1135" w:type="dxa"/>
                      </w:tcPr>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spacing w:before="1"/>
                          <w:ind w:left="26" w:right="94"/>
                          <w:rPr>
                            <w:sz w:val="18"/>
                          </w:rPr>
                        </w:pPr>
                        <w:r>
                          <w:rPr>
                            <w:sz w:val="18"/>
                          </w:rPr>
                          <w:t>Definición y valoración de nuevos perfiles de puesto que pudieran surgir</w:t>
                        </w:r>
                      </w:p>
                    </w:tc>
                    <w:tc>
                      <w:tcPr>
                        <w:tcW w:w="2552"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ind w:left="26" w:right="2"/>
                          <w:rPr>
                            <w:sz w:val="18"/>
                          </w:rPr>
                        </w:pPr>
                        <w:r>
                          <w:rPr>
                            <w:sz w:val="18"/>
                          </w:rPr>
                          <w:t>Describir y valorar los nuevos puestos que surjan con la misma metodología empleada hasta el momento. Incluir los nuevos puestos en el mapa de valoración.</w:t>
                        </w:r>
                      </w:p>
                    </w:tc>
                    <w:tc>
                      <w:tcPr>
                        <w:tcW w:w="1277" w:type="dxa"/>
                      </w:tcPr>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spacing w:before="1" w:line="219" w:lineRule="exact"/>
                          <w:ind w:left="24"/>
                          <w:jc w:val="both"/>
                          <w:rPr>
                            <w:sz w:val="18"/>
                          </w:rPr>
                        </w:pPr>
                        <w:r>
                          <w:rPr>
                            <w:sz w:val="18"/>
                          </w:rPr>
                          <w:t>Garantizar el</w:t>
                        </w:r>
                      </w:p>
                      <w:p w:rsidR="00274D8F" w:rsidRDefault="008B0D88">
                        <w:pPr>
                          <w:pStyle w:val="TableParagraph"/>
                          <w:tabs>
                            <w:tab w:val="left" w:pos="647"/>
                          </w:tabs>
                          <w:ind w:left="24" w:right="23"/>
                          <w:jc w:val="both"/>
                          <w:rPr>
                            <w:sz w:val="18"/>
                          </w:rPr>
                        </w:pPr>
                        <w:r>
                          <w:rPr>
                            <w:sz w:val="18"/>
                          </w:rPr>
                          <w:t xml:space="preserve">principio </w:t>
                        </w:r>
                        <w:r>
                          <w:rPr>
                            <w:spacing w:val="-8"/>
                            <w:sz w:val="18"/>
                          </w:rPr>
                          <w:t xml:space="preserve">de </w:t>
                        </w:r>
                        <w:r>
                          <w:rPr>
                            <w:sz w:val="18"/>
                          </w:rPr>
                          <w:t xml:space="preserve">transparencia </w:t>
                        </w:r>
                        <w:r>
                          <w:rPr>
                            <w:spacing w:val="-13"/>
                            <w:sz w:val="18"/>
                          </w:rPr>
                          <w:t xml:space="preserve">y </w:t>
                        </w:r>
                        <w:r>
                          <w:rPr>
                            <w:sz w:val="18"/>
                          </w:rPr>
                          <w:t>la</w:t>
                        </w:r>
                        <w:r>
                          <w:rPr>
                            <w:sz w:val="18"/>
                          </w:rPr>
                          <w:tab/>
                        </w:r>
                        <w:r>
                          <w:rPr>
                            <w:spacing w:val="-4"/>
                            <w:sz w:val="18"/>
                          </w:rPr>
                          <w:t xml:space="preserve">equidad </w:t>
                        </w:r>
                        <w:r>
                          <w:rPr>
                            <w:sz w:val="18"/>
                          </w:rPr>
                          <w:t xml:space="preserve">retributiva </w:t>
                        </w:r>
                        <w:r>
                          <w:rPr>
                            <w:spacing w:val="-9"/>
                            <w:sz w:val="18"/>
                          </w:rPr>
                          <w:t xml:space="preserve">en </w:t>
                        </w:r>
                        <w:r>
                          <w:rPr>
                            <w:sz w:val="18"/>
                          </w:rPr>
                          <w:t xml:space="preserve">trabajos de </w:t>
                        </w:r>
                        <w:r>
                          <w:rPr>
                            <w:spacing w:val="-4"/>
                            <w:sz w:val="18"/>
                          </w:rPr>
                          <w:t xml:space="preserve">igual </w:t>
                        </w:r>
                        <w:r>
                          <w:rPr>
                            <w:sz w:val="18"/>
                          </w:rPr>
                          <w:t>valor.</w:t>
                        </w:r>
                      </w:p>
                    </w:tc>
                    <w:tc>
                      <w:tcPr>
                        <w:tcW w:w="1702"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1"/>
                          <w:ind w:left="23" w:right="616"/>
                          <w:rPr>
                            <w:sz w:val="18"/>
                          </w:rPr>
                        </w:pPr>
                        <w:r>
                          <w:rPr>
                            <w:sz w:val="18"/>
                          </w:rPr>
                          <w:t>Nº de puestos creados</w:t>
                        </w:r>
                      </w:p>
                      <w:p w:rsidR="00274D8F" w:rsidRDefault="008B0D88">
                        <w:pPr>
                          <w:pStyle w:val="TableParagraph"/>
                          <w:ind w:left="23" w:right="616"/>
                          <w:rPr>
                            <w:sz w:val="18"/>
                          </w:rPr>
                        </w:pPr>
                        <w:r>
                          <w:rPr>
                            <w:sz w:val="18"/>
                          </w:rPr>
                          <w:t>Nº de puestos descritos</w:t>
                        </w:r>
                      </w:p>
                      <w:p w:rsidR="00274D8F" w:rsidRDefault="008B0D88">
                        <w:pPr>
                          <w:pStyle w:val="TableParagraph"/>
                          <w:spacing w:before="2"/>
                          <w:ind w:left="23" w:right="41"/>
                          <w:rPr>
                            <w:sz w:val="18"/>
                          </w:rPr>
                        </w:pPr>
                        <w:r>
                          <w:rPr>
                            <w:sz w:val="18"/>
                          </w:rPr>
                          <w:t>Validar la inclusión en el mapa de valoración</w:t>
                        </w:r>
                      </w:p>
                    </w:tc>
                    <w:tc>
                      <w:tcPr>
                        <w:tcW w:w="1699"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4"/>
                          <w:rPr>
                            <w:rFonts w:ascii="Verdana"/>
                            <w:b/>
                            <w:sz w:val="18"/>
                          </w:rPr>
                        </w:pPr>
                      </w:p>
                      <w:p w:rsidR="00274D8F" w:rsidRDefault="008B0D88">
                        <w:pPr>
                          <w:pStyle w:val="TableParagraph"/>
                          <w:ind w:left="23" w:right="80"/>
                          <w:jc w:val="both"/>
                          <w:rPr>
                            <w:sz w:val="18"/>
                          </w:rPr>
                        </w:pPr>
                        <w:r>
                          <w:rPr>
                            <w:sz w:val="18"/>
                          </w:rPr>
                          <w:t>100% puestos nuevos descritos y valorados con metodología</w:t>
                        </w:r>
                      </w:p>
                    </w:tc>
                    <w:tc>
                      <w:tcPr>
                        <w:tcW w:w="77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1"/>
                          <w:ind w:left="26" w:right="57"/>
                          <w:rPr>
                            <w:sz w:val="18"/>
                          </w:rPr>
                        </w:pPr>
                        <w:r>
                          <w:rPr>
                            <w:sz w:val="18"/>
                          </w:rPr>
                          <w:t>Personas que ocupan los nuevos puestos</w:t>
                        </w:r>
                      </w:p>
                    </w:tc>
                    <w:tc>
                      <w:tcPr>
                        <w:tcW w:w="994"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4"/>
                          <w:rPr>
                            <w:rFonts w:ascii="Verdana"/>
                            <w:b/>
                            <w:sz w:val="18"/>
                          </w:rPr>
                        </w:pPr>
                      </w:p>
                      <w:p w:rsidR="00274D8F" w:rsidRDefault="008B0D88">
                        <w:pPr>
                          <w:pStyle w:val="TableParagraph"/>
                          <w:spacing w:before="1"/>
                          <w:ind w:left="24"/>
                          <w:rPr>
                            <w:sz w:val="18"/>
                          </w:rPr>
                        </w:pPr>
                        <w:r>
                          <w:rPr>
                            <w:sz w:val="18"/>
                          </w:rPr>
                          <w:t>Dirección</w:t>
                        </w:r>
                      </w:p>
                    </w:tc>
                    <w:tc>
                      <w:tcPr>
                        <w:tcW w:w="158" w:type="dxa"/>
                      </w:tcPr>
                      <w:p w:rsidR="00274D8F" w:rsidRDefault="008B0D88">
                        <w:pPr>
                          <w:pStyle w:val="TableParagraph"/>
                          <w:spacing w:line="219" w:lineRule="exact"/>
                          <w:ind w:left="36"/>
                          <w:rPr>
                            <w:sz w:val="18"/>
                          </w:rPr>
                        </w:pPr>
                        <w:r>
                          <w:rPr>
                            <w:sz w:val="18"/>
                          </w:rPr>
                          <w:t>x</w:t>
                        </w: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6" w:type="dxa"/>
                      </w:tcPr>
                      <w:p w:rsidR="00274D8F" w:rsidRDefault="00274D8F">
                        <w:pPr>
                          <w:pStyle w:val="TableParagraph"/>
                          <w:rPr>
                            <w:rFonts w:ascii="Times New Roman"/>
                            <w:sz w:val="18"/>
                          </w:rPr>
                        </w:pPr>
                      </w:p>
                    </w:tc>
                    <w:tc>
                      <w:tcPr>
                        <w:tcW w:w="304" w:type="dxa"/>
                      </w:tcPr>
                      <w:p w:rsidR="00274D8F" w:rsidRDefault="008B0D88">
                        <w:pPr>
                          <w:pStyle w:val="TableParagraph"/>
                          <w:spacing w:line="219" w:lineRule="exact"/>
                          <w:ind w:left="12"/>
                          <w:jc w:val="center"/>
                          <w:rPr>
                            <w:sz w:val="18"/>
                          </w:rPr>
                        </w:pPr>
                        <w:r>
                          <w:rPr>
                            <w:sz w:val="18"/>
                          </w:rPr>
                          <w:t>x</w:t>
                        </w: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8B0D88">
                        <w:pPr>
                          <w:pStyle w:val="TableParagraph"/>
                          <w:spacing w:line="219" w:lineRule="exact"/>
                          <w:ind w:left="18"/>
                          <w:jc w:val="center"/>
                          <w:rPr>
                            <w:sz w:val="18"/>
                          </w:rPr>
                        </w:pPr>
                        <w:r>
                          <w:rPr>
                            <w:sz w:val="18"/>
                          </w:rPr>
                          <w:t>x</w:t>
                        </w: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8B0D88">
                        <w:pPr>
                          <w:pStyle w:val="TableParagraph"/>
                          <w:spacing w:line="219" w:lineRule="exact"/>
                          <w:ind w:left="120"/>
                          <w:rPr>
                            <w:sz w:val="18"/>
                          </w:rPr>
                        </w:pPr>
                        <w:r>
                          <w:rPr>
                            <w:sz w:val="18"/>
                          </w:rPr>
                          <w:t>x</w:t>
                        </w:r>
                      </w:p>
                    </w:tc>
                    <w:tc>
                      <w:tcPr>
                        <w:tcW w:w="304" w:type="dxa"/>
                      </w:tcPr>
                      <w:p w:rsidR="00274D8F" w:rsidRDefault="00274D8F">
                        <w:pPr>
                          <w:pStyle w:val="TableParagraph"/>
                          <w:rPr>
                            <w:rFonts w:ascii="Times New Roman"/>
                            <w:sz w:val="18"/>
                          </w:rPr>
                        </w:pPr>
                      </w:p>
                    </w:tc>
                    <w:tc>
                      <w:tcPr>
                        <w:tcW w:w="290" w:type="dxa"/>
                        <w:tcBorders>
                          <w:right w:val="nil"/>
                        </w:tcBorders>
                      </w:tcPr>
                      <w:p w:rsidR="00274D8F" w:rsidRDefault="00274D8F">
                        <w:pPr>
                          <w:pStyle w:val="TableParagraph"/>
                          <w:rPr>
                            <w:rFonts w:ascii="Times New Roman"/>
                            <w:sz w:val="18"/>
                          </w:rPr>
                        </w:pPr>
                      </w:p>
                    </w:tc>
                  </w:tr>
                </w:tbl>
                <w:p w:rsidR="00274D8F" w:rsidRDefault="00274D8F">
                  <w:pPr>
                    <w:pStyle w:val="Textoindependiente"/>
                  </w:pPr>
                </w:p>
              </w:txbxContent>
            </v:textbox>
            <w10:wrap anchorx="page" anchory="page"/>
          </v:shape>
        </w:pict>
      </w:r>
    </w:p>
    <w:p w:rsidR="00274D8F" w:rsidRDefault="00274D8F">
      <w:pPr>
        <w:rPr>
          <w:sz w:val="16"/>
        </w:rPr>
        <w:sectPr w:rsidR="00274D8F">
          <w:pgSz w:w="16850" w:h="11920" w:orient="landscape"/>
          <w:pgMar w:top="1580" w:right="0" w:bottom="1160" w:left="160" w:header="778" w:footer="979" w:gutter="0"/>
          <w:cols w:space="720"/>
        </w:sectPr>
      </w:pPr>
    </w:p>
    <w:p w:rsidR="00274D8F" w:rsidRDefault="008B0D88">
      <w:pPr>
        <w:pStyle w:val="Textoindependiente"/>
        <w:spacing w:before="5"/>
        <w:rPr>
          <w:b/>
          <w:sz w:val="16"/>
        </w:rPr>
      </w:pPr>
      <w:r>
        <w:lastRenderedPageBreak/>
        <w:pict>
          <v:shape id="_x0000_s1202" type="#_x0000_t202" style="position:absolute;margin-left:17.3pt;margin-top:92.8pt;width:825.25pt;height:408.6pt;z-index:15998976;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567"/>
                    <w:gridCol w:w="426"/>
                    <w:gridCol w:w="425"/>
                    <w:gridCol w:w="1135"/>
                    <w:gridCol w:w="2552"/>
                    <w:gridCol w:w="1277"/>
                    <w:gridCol w:w="1702"/>
                    <w:gridCol w:w="1699"/>
                    <w:gridCol w:w="775"/>
                    <w:gridCol w:w="994"/>
                    <w:gridCol w:w="158"/>
                    <w:gridCol w:w="304"/>
                    <w:gridCol w:w="304"/>
                    <w:gridCol w:w="306"/>
                    <w:gridCol w:w="304"/>
                    <w:gridCol w:w="304"/>
                    <w:gridCol w:w="304"/>
                    <w:gridCol w:w="304"/>
                    <w:gridCol w:w="304"/>
                    <w:gridCol w:w="304"/>
                    <w:gridCol w:w="304"/>
                    <w:gridCol w:w="304"/>
                    <w:gridCol w:w="304"/>
                    <w:gridCol w:w="304"/>
                    <w:gridCol w:w="290"/>
                  </w:tblGrid>
                  <w:tr w:rsidR="00274D8F">
                    <w:trPr>
                      <w:trHeight w:val="3297"/>
                    </w:trPr>
                    <w:tc>
                      <w:tcPr>
                        <w:tcW w:w="526" w:type="dxa"/>
                      </w:tcPr>
                      <w:p w:rsidR="00274D8F" w:rsidRDefault="008B0D88">
                        <w:pPr>
                          <w:pStyle w:val="TableParagraph"/>
                          <w:spacing w:before="1" w:line="219" w:lineRule="exact"/>
                          <w:ind w:left="26"/>
                          <w:rPr>
                            <w:sz w:val="18"/>
                          </w:rPr>
                        </w:pPr>
                        <w:r>
                          <w:rPr>
                            <w:sz w:val="18"/>
                          </w:rPr>
                          <w:t>B3.</w:t>
                        </w:r>
                      </w:p>
                      <w:p w:rsidR="00274D8F" w:rsidRDefault="008B0D88">
                        <w:pPr>
                          <w:pStyle w:val="TableParagraph"/>
                          <w:ind w:left="26" w:right="59"/>
                          <w:rPr>
                            <w:sz w:val="18"/>
                          </w:rPr>
                        </w:pPr>
                        <w:r>
                          <w:rPr>
                            <w:sz w:val="18"/>
                          </w:rPr>
                          <w:t>Perso nas</w:t>
                        </w:r>
                      </w:p>
                    </w:tc>
                    <w:tc>
                      <w:tcPr>
                        <w:tcW w:w="567" w:type="dxa"/>
                      </w:tcPr>
                      <w:p w:rsidR="00274D8F" w:rsidRDefault="008B0D88">
                        <w:pPr>
                          <w:pStyle w:val="TableParagraph"/>
                          <w:spacing w:before="1" w:line="219" w:lineRule="exact"/>
                          <w:ind w:left="25"/>
                          <w:rPr>
                            <w:sz w:val="18"/>
                          </w:rPr>
                        </w:pPr>
                        <w:r>
                          <w:rPr>
                            <w:sz w:val="18"/>
                          </w:rPr>
                          <w:t>B3.</w:t>
                        </w:r>
                      </w:p>
                      <w:p w:rsidR="00274D8F" w:rsidRDefault="008B0D88">
                        <w:pPr>
                          <w:pStyle w:val="TableParagraph"/>
                          <w:spacing w:line="219" w:lineRule="exact"/>
                          <w:ind w:left="25"/>
                          <w:rPr>
                            <w:sz w:val="18"/>
                          </w:rPr>
                        </w:pPr>
                        <w:r>
                          <w:rPr>
                            <w:sz w:val="18"/>
                          </w:rPr>
                          <w:t>A8.</w:t>
                        </w:r>
                      </w:p>
                      <w:p w:rsidR="00274D8F" w:rsidRDefault="008B0D88">
                        <w:pPr>
                          <w:pStyle w:val="TableParagraph"/>
                          <w:spacing w:before="1"/>
                          <w:ind w:left="25" w:right="3"/>
                          <w:rPr>
                            <w:sz w:val="18"/>
                          </w:rPr>
                        </w:pPr>
                        <w:r>
                          <w:rPr>
                            <w:sz w:val="18"/>
                          </w:rPr>
                          <w:t>Análisi s del nivel retribu tivo y clasific ación profesi onal</w:t>
                        </w:r>
                      </w:p>
                    </w:tc>
                    <w:tc>
                      <w:tcPr>
                        <w:tcW w:w="426"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8"/>
                          <w:rPr>
                            <w:rFonts w:ascii="Verdana"/>
                            <w:b/>
                            <w:sz w:val="18"/>
                          </w:rPr>
                        </w:pPr>
                      </w:p>
                      <w:p w:rsidR="00274D8F" w:rsidRDefault="008B0D88">
                        <w:pPr>
                          <w:pStyle w:val="TableParagraph"/>
                          <w:spacing w:before="1"/>
                          <w:ind w:right="110"/>
                          <w:jc w:val="right"/>
                          <w:rPr>
                            <w:sz w:val="18"/>
                          </w:rPr>
                        </w:pPr>
                        <w:r>
                          <w:rPr>
                            <w:sz w:val="18"/>
                          </w:rPr>
                          <w:t>28</w:t>
                        </w:r>
                      </w:p>
                    </w:tc>
                    <w:tc>
                      <w:tcPr>
                        <w:tcW w:w="42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8"/>
                          <w:rPr>
                            <w:rFonts w:ascii="Verdana"/>
                            <w:b/>
                            <w:sz w:val="18"/>
                          </w:rPr>
                        </w:pPr>
                      </w:p>
                      <w:p w:rsidR="00274D8F" w:rsidRDefault="008B0D88">
                        <w:pPr>
                          <w:pStyle w:val="TableParagraph"/>
                          <w:spacing w:before="1"/>
                          <w:ind w:left="9" w:right="1"/>
                          <w:jc w:val="center"/>
                          <w:rPr>
                            <w:sz w:val="18"/>
                          </w:rPr>
                        </w:pPr>
                        <w:r>
                          <w:rPr>
                            <w:sz w:val="18"/>
                          </w:rPr>
                          <w:t>2022</w:t>
                        </w:r>
                      </w:p>
                    </w:tc>
                    <w:tc>
                      <w:tcPr>
                        <w:tcW w:w="1135" w:type="dxa"/>
                      </w:tcPr>
                      <w:p w:rsidR="00274D8F" w:rsidRDefault="008B0D88">
                        <w:pPr>
                          <w:pStyle w:val="TableParagraph"/>
                          <w:tabs>
                            <w:tab w:val="left" w:pos="410"/>
                            <w:tab w:val="left" w:pos="530"/>
                            <w:tab w:val="left" w:pos="907"/>
                          </w:tabs>
                          <w:spacing w:before="1"/>
                          <w:ind w:left="26" w:right="18"/>
                          <w:rPr>
                            <w:sz w:val="18"/>
                          </w:rPr>
                        </w:pPr>
                        <w:r>
                          <w:rPr>
                            <w:sz w:val="18"/>
                          </w:rPr>
                          <w:t>Cuando existen modificacione s</w:t>
                        </w:r>
                        <w:r>
                          <w:rPr>
                            <w:sz w:val="18"/>
                          </w:rPr>
                          <w:tab/>
                          <w:t>en</w:t>
                        </w:r>
                        <w:r>
                          <w:rPr>
                            <w:sz w:val="18"/>
                          </w:rPr>
                          <w:tab/>
                        </w:r>
                        <w:r>
                          <w:rPr>
                            <w:spacing w:val="-7"/>
                            <w:sz w:val="18"/>
                          </w:rPr>
                          <w:t xml:space="preserve">las </w:t>
                        </w:r>
                        <w:r>
                          <w:rPr>
                            <w:sz w:val="18"/>
                          </w:rPr>
                          <w:t>valoraciones de</w:t>
                        </w:r>
                        <w:r>
                          <w:rPr>
                            <w:sz w:val="18"/>
                          </w:rPr>
                          <w:tab/>
                        </w:r>
                        <w:r>
                          <w:rPr>
                            <w:sz w:val="18"/>
                          </w:rPr>
                          <w:tab/>
                        </w:r>
                        <w:r>
                          <w:rPr>
                            <w:spacing w:val="-4"/>
                            <w:sz w:val="18"/>
                          </w:rPr>
                          <w:t>puestos</w:t>
                        </w:r>
                      </w:p>
                      <w:p w:rsidR="00274D8F" w:rsidRDefault="008B0D88">
                        <w:pPr>
                          <w:pStyle w:val="TableParagraph"/>
                          <w:tabs>
                            <w:tab w:val="left" w:pos="904"/>
                          </w:tabs>
                          <w:ind w:left="26" w:right="17"/>
                          <w:jc w:val="both"/>
                          <w:rPr>
                            <w:sz w:val="18"/>
                          </w:rPr>
                        </w:pPr>
                        <w:r>
                          <w:rPr>
                            <w:sz w:val="18"/>
                          </w:rPr>
                          <w:t xml:space="preserve">tiene </w:t>
                        </w:r>
                        <w:r>
                          <w:rPr>
                            <w:spacing w:val="-5"/>
                            <w:sz w:val="18"/>
                          </w:rPr>
                          <w:t xml:space="preserve">que </w:t>
                        </w:r>
                        <w:r>
                          <w:rPr>
                            <w:sz w:val="18"/>
                          </w:rPr>
                          <w:t xml:space="preserve">actualizarse la bases de </w:t>
                        </w:r>
                        <w:r>
                          <w:rPr>
                            <w:spacing w:val="-4"/>
                            <w:sz w:val="18"/>
                          </w:rPr>
                          <w:t xml:space="preserve">datos </w:t>
                        </w:r>
                        <w:r>
                          <w:rPr>
                            <w:sz w:val="18"/>
                          </w:rPr>
                          <w:t>de</w:t>
                        </w:r>
                        <w:r>
                          <w:rPr>
                            <w:sz w:val="18"/>
                          </w:rPr>
                          <w:tab/>
                        </w:r>
                        <w:r>
                          <w:rPr>
                            <w:spacing w:val="-5"/>
                            <w:sz w:val="18"/>
                          </w:rPr>
                          <w:t>las</w:t>
                        </w:r>
                      </w:p>
                      <w:p w:rsidR="00274D8F" w:rsidRDefault="008B0D88">
                        <w:pPr>
                          <w:pStyle w:val="TableParagraph"/>
                          <w:tabs>
                            <w:tab w:val="left" w:pos="974"/>
                          </w:tabs>
                          <w:ind w:left="26" w:right="18"/>
                          <w:rPr>
                            <w:sz w:val="18"/>
                          </w:rPr>
                        </w:pPr>
                        <w:r>
                          <w:rPr>
                            <w:sz w:val="18"/>
                          </w:rPr>
                          <w:t>personas trabajadoras para</w:t>
                        </w:r>
                        <w:r>
                          <w:rPr>
                            <w:sz w:val="18"/>
                          </w:rPr>
                          <w:tab/>
                        </w:r>
                        <w:r>
                          <w:rPr>
                            <w:spacing w:val="-10"/>
                            <w:sz w:val="18"/>
                          </w:rPr>
                          <w:t>el</w:t>
                        </w:r>
                      </w:p>
                      <w:p w:rsidR="00274D8F" w:rsidRDefault="008B0D88">
                        <w:pPr>
                          <w:pStyle w:val="TableParagraph"/>
                          <w:ind w:left="26"/>
                          <w:rPr>
                            <w:sz w:val="18"/>
                          </w:rPr>
                        </w:pPr>
                        <w:r>
                          <w:rPr>
                            <w:sz w:val="18"/>
                          </w:rPr>
                          <w:t>registro</w:t>
                        </w:r>
                      </w:p>
                      <w:p w:rsidR="00274D8F" w:rsidRDefault="008B0D88">
                        <w:pPr>
                          <w:pStyle w:val="TableParagraph"/>
                          <w:spacing w:before="1" w:line="199" w:lineRule="exact"/>
                          <w:ind w:left="26"/>
                          <w:rPr>
                            <w:sz w:val="18"/>
                          </w:rPr>
                        </w:pPr>
                        <w:r>
                          <w:rPr>
                            <w:sz w:val="18"/>
                          </w:rPr>
                          <w:t>retributivo</w:t>
                        </w:r>
                      </w:p>
                    </w:tc>
                    <w:tc>
                      <w:tcPr>
                        <w:tcW w:w="2552"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4"/>
                          <w:ind w:left="26" w:right="2"/>
                          <w:rPr>
                            <w:sz w:val="18"/>
                          </w:rPr>
                        </w:pPr>
                        <w:r>
                          <w:rPr>
                            <w:sz w:val="18"/>
                          </w:rPr>
                          <w:t>Actualizar la base de datos del registro retributivo con las valoraciones a 31 de diciembre de cada año.</w:t>
                        </w:r>
                      </w:p>
                    </w:tc>
                    <w:tc>
                      <w:tcPr>
                        <w:tcW w:w="1277"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4"/>
                          <w:rPr>
                            <w:rFonts w:ascii="Verdana"/>
                            <w:b/>
                            <w:sz w:val="18"/>
                          </w:rPr>
                        </w:pPr>
                      </w:p>
                      <w:p w:rsidR="00274D8F" w:rsidRDefault="008B0D88">
                        <w:pPr>
                          <w:pStyle w:val="TableParagraph"/>
                          <w:ind w:left="24"/>
                          <w:jc w:val="both"/>
                          <w:rPr>
                            <w:sz w:val="18"/>
                          </w:rPr>
                        </w:pPr>
                        <w:r>
                          <w:rPr>
                            <w:sz w:val="18"/>
                          </w:rPr>
                          <w:t>Garantizar el</w:t>
                        </w:r>
                      </w:p>
                      <w:p w:rsidR="00274D8F" w:rsidRDefault="008B0D88">
                        <w:pPr>
                          <w:pStyle w:val="TableParagraph"/>
                          <w:tabs>
                            <w:tab w:val="left" w:pos="647"/>
                          </w:tabs>
                          <w:spacing w:before="1"/>
                          <w:ind w:left="24" w:right="23"/>
                          <w:jc w:val="both"/>
                          <w:rPr>
                            <w:sz w:val="18"/>
                          </w:rPr>
                        </w:pPr>
                        <w:r>
                          <w:rPr>
                            <w:sz w:val="18"/>
                          </w:rPr>
                          <w:t xml:space="preserve">principio </w:t>
                        </w:r>
                        <w:r>
                          <w:rPr>
                            <w:spacing w:val="-8"/>
                            <w:sz w:val="18"/>
                          </w:rPr>
                          <w:t xml:space="preserve">de </w:t>
                        </w:r>
                        <w:r>
                          <w:rPr>
                            <w:sz w:val="18"/>
                          </w:rPr>
                          <w:t xml:space="preserve">transparencia </w:t>
                        </w:r>
                        <w:r>
                          <w:rPr>
                            <w:spacing w:val="-13"/>
                            <w:sz w:val="18"/>
                          </w:rPr>
                          <w:t xml:space="preserve">y </w:t>
                        </w:r>
                        <w:r>
                          <w:rPr>
                            <w:sz w:val="18"/>
                          </w:rPr>
                          <w:t>la</w:t>
                        </w:r>
                        <w:r>
                          <w:rPr>
                            <w:sz w:val="18"/>
                          </w:rPr>
                          <w:tab/>
                        </w:r>
                        <w:r>
                          <w:rPr>
                            <w:spacing w:val="-4"/>
                            <w:sz w:val="18"/>
                          </w:rPr>
                          <w:t xml:space="preserve">equidad </w:t>
                        </w:r>
                        <w:r>
                          <w:rPr>
                            <w:sz w:val="18"/>
                          </w:rPr>
                          <w:t xml:space="preserve">retributiva </w:t>
                        </w:r>
                        <w:r>
                          <w:rPr>
                            <w:spacing w:val="-9"/>
                            <w:sz w:val="18"/>
                          </w:rPr>
                          <w:t xml:space="preserve">en </w:t>
                        </w:r>
                        <w:r>
                          <w:rPr>
                            <w:sz w:val="18"/>
                          </w:rPr>
                          <w:t xml:space="preserve">trabajos de </w:t>
                        </w:r>
                        <w:r>
                          <w:rPr>
                            <w:spacing w:val="-4"/>
                            <w:sz w:val="18"/>
                          </w:rPr>
                          <w:t xml:space="preserve">igual </w:t>
                        </w:r>
                        <w:r>
                          <w:rPr>
                            <w:sz w:val="18"/>
                          </w:rPr>
                          <w:t>valor.</w:t>
                        </w:r>
                      </w:p>
                    </w:tc>
                    <w:tc>
                      <w:tcPr>
                        <w:tcW w:w="1702"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6"/>
                          <w:rPr>
                            <w:rFonts w:ascii="Verdana"/>
                            <w:b/>
                            <w:sz w:val="18"/>
                          </w:rPr>
                        </w:pPr>
                      </w:p>
                      <w:p w:rsidR="00274D8F" w:rsidRDefault="008B0D88">
                        <w:pPr>
                          <w:pStyle w:val="TableParagraph"/>
                          <w:spacing w:before="1"/>
                          <w:ind w:left="23" w:right="21"/>
                          <w:jc w:val="both"/>
                          <w:rPr>
                            <w:sz w:val="18"/>
                          </w:rPr>
                        </w:pPr>
                        <w:r>
                          <w:rPr>
                            <w:sz w:val="18"/>
                          </w:rPr>
                          <w:t>Base de datos asctualizada a 31 de diciembre cada año</w:t>
                        </w:r>
                      </w:p>
                    </w:tc>
                    <w:tc>
                      <w:tcPr>
                        <w:tcW w:w="1699"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6"/>
                          <w:rPr>
                            <w:rFonts w:ascii="Verdana"/>
                            <w:b/>
                            <w:sz w:val="18"/>
                          </w:rPr>
                        </w:pPr>
                      </w:p>
                      <w:p w:rsidR="00274D8F" w:rsidRDefault="008B0D88">
                        <w:pPr>
                          <w:pStyle w:val="TableParagraph"/>
                          <w:spacing w:before="1"/>
                          <w:ind w:left="23" w:right="18"/>
                          <w:jc w:val="both"/>
                          <w:rPr>
                            <w:sz w:val="18"/>
                          </w:rPr>
                        </w:pPr>
                        <w:r>
                          <w:rPr>
                            <w:sz w:val="18"/>
                          </w:rPr>
                          <w:t>Base de datos asctualizada a 31 de diciembre cada año</w:t>
                        </w:r>
                      </w:p>
                    </w:tc>
                    <w:tc>
                      <w:tcPr>
                        <w:tcW w:w="77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7"/>
                          <w:ind w:left="26" w:right="131"/>
                          <w:rPr>
                            <w:sz w:val="18"/>
                          </w:rPr>
                        </w:pPr>
                        <w:r>
                          <w:rPr>
                            <w:sz w:val="18"/>
                          </w:rPr>
                          <w:t>Toda la plantilla</w:t>
                        </w:r>
                      </w:p>
                    </w:tc>
                    <w:tc>
                      <w:tcPr>
                        <w:tcW w:w="994"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8"/>
                          <w:rPr>
                            <w:rFonts w:ascii="Verdana"/>
                            <w:b/>
                            <w:sz w:val="18"/>
                          </w:rPr>
                        </w:pPr>
                      </w:p>
                      <w:p w:rsidR="00274D8F" w:rsidRDefault="008B0D88">
                        <w:pPr>
                          <w:pStyle w:val="TableParagraph"/>
                          <w:spacing w:before="1"/>
                          <w:ind w:left="24"/>
                          <w:rPr>
                            <w:sz w:val="18"/>
                          </w:rPr>
                        </w:pPr>
                        <w:r>
                          <w:rPr>
                            <w:sz w:val="18"/>
                          </w:rPr>
                          <w:t>Dirección</w:t>
                        </w:r>
                      </w:p>
                    </w:tc>
                    <w:tc>
                      <w:tcPr>
                        <w:tcW w:w="158" w:type="dxa"/>
                      </w:tcPr>
                      <w:p w:rsidR="00274D8F" w:rsidRDefault="00274D8F">
                        <w:pPr>
                          <w:pStyle w:val="TableParagraph"/>
                          <w:rPr>
                            <w:rFonts w:ascii="Times New Roman"/>
                            <w:sz w:val="16"/>
                          </w:rPr>
                        </w:pPr>
                      </w:p>
                    </w:tc>
                    <w:tc>
                      <w:tcPr>
                        <w:tcW w:w="304" w:type="dxa"/>
                      </w:tcPr>
                      <w:p w:rsidR="00274D8F" w:rsidRDefault="008B0D88">
                        <w:pPr>
                          <w:pStyle w:val="TableParagraph"/>
                          <w:spacing w:before="1"/>
                          <w:ind w:right="100"/>
                          <w:jc w:val="right"/>
                          <w:rPr>
                            <w:sz w:val="18"/>
                          </w:rPr>
                        </w:pPr>
                        <w:r>
                          <w:rPr>
                            <w:sz w:val="18"/>
                          </w:rPr>
                          <w:t>x</w:t>
                        </w: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8B0D88">
                        <w:pPr>
                          <w:pStyle w:val="TableParagraph"/>
                          <w:spacing w:before="1"/>
                          <w:ind w:left="13"/>
                          <w:jc w:val="center"/>
                          <w:rPr>
                            <w:sz w:val="18"/>
                          </w:rPr>
                        </w:pPr>
                        <w:r>
                          <w:rPr>
                            <w:sz w:val="18"/>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8B0D88">
                        <w:pPr>
                          <w:pStyle w:val="TableParagraph"/>
                          <w:spacing w:before="1"/>
                          <w:ind w:left="118"/>
                          <w:rPr>
                            <w:sz w:val="18"/>
                          </w:rPr>
                        </w:pPr>
                        <w:r>
                          <w:rPr>
                            <w:sz w:val="18"/>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290" w:type="dxa"/>
                        <w:tcBorders>
                          <w:right w:val="nil"/>
                        </w:tcBorders>
                      </w:tcPr>
                      <w:p w:rsidR="00274D8F" w:rsidRDefault="008B0D88">
                        <w:pPr>
                          <w:pStyle w:val="TableParagraph"/>
                          <w:spacing w:before="1"/>
                          <w:ind w:left="124"/>
                          <w:rPr>
                            <w:sz w:val="18"/>
                          </w:rPr>
                        </w:pPr>
                        <w:r>
                          <w:rPr>
                            <w:sz w:val="18"/>
                          </w:rPr>
                          <w:t>x</w:t>
                        </w:r>
                      </w:p>
                    </w:tc>
                  </w:tr>
                  <w:tr w:rsidR="00274D8F">
                    <w:trPr>
                      <w:trHeight w:val="2416"/>
                    </w:trPr>
                    <w:tc>
                      <w:tcPr>
                        <w:tcW w:w="526" w:type="dxa"/>
                      </w:tcPr>
                      <w:p w:rsidR="00274D8F" w:rsidRDefault="008B0D88">
                        <w:pPr>
                          <w:pStyle w:val="TableParagraph"/>
                          <w:spacing w:line="219" w:lineRule="exact"/>
                          <w:ind w:left="26"/>
                          <w:rPr>
                            <w:sz w:val="18"/>
                          </w:rPr>
                        </w:pPr>
                        <w:r>
                          <w:rPr>
                            <w:sz w:val="18"/>
                          </w:rPr>
                          <w:t>B3.</w:t>
                        </w:r>
                      </w:p>
                      <w:p w:rsidR="00274D8F" w:rsidRDefault="008B0D88">
                        <w:pPr>
                          <w:pStyle w:val="TableParagraph"/>
                          <w:spacing w:before="1"/>
                          <w:ind w:left="26" w:right="59"/>
                          <w:rPr>
                            <w:sz w:val="18"/>
                          </w:rPr>
                        </w:pPr>
                        <w:r>
                          <w:rPr>
                            <w:sz w:val="18"/>
                          </w:rPr>
                          <w:t>Perso nas</w:t>
                        </w:r>
                      </w:p>
                    </w:tc>
                    <w:tc>
                      <w:tcPr>
                        <w:tcW w:w="567" w:type="dxa"/>
                      </w:tcPr>
                      <w:p w:rsidR="00274D8F" w:rsidRDefault="008B0D88">
                        <w:pPr>
                          <w:pStyle w:val="TableParagraph"/>
                          <w:spacing w:line="219" w:lineRule="exact"/>
                          <w:ind w:left="25"/>
                          <w:rPr>
                            <w:sz w:val="18"/>
                          </w:rPr>
                        </w:pPr>
                        <w:r>
                          <w:rPr>
                            <w:sz w:val="18"/>
                          </w:rPr>
                          <w:t>B3.</w:t>
                        </w:r>
                      </w:p>
                      <w:p w:rsidR="00274D8F" w:rsidRDefault="008B0D88">
                        <w:pPr>
                          <w:pStyle w:val="TableParagraph"/>
                          <w:spacing w:before="1"/>
                          <w:ind w:left="25"/>
                          <w:rPr>
                            <w:sz w:val="18"/>
                          </w:rPr>
                        </w:pPr>
                        <w:r>
                          <w:rPr>
                            <w:sz w:val="18"/>
                          </w:rPr>
                          <w:t>A8.</w:t>
                        </w:r>
                      </w:p>
                      <w:p w:rsidR="00274D8F" w:rsidRDefault="008B0D88">
                        <w:pPr>
                          <w:pStyle w:val="TableParagraph"/>
                          <w:spacing w:before="1"/>
                          <w:ind w:left="25" w:right="3"/>
                          <w:rPr>
                            <w:sz w:val="18"/>
                          </w:rPr>
                        </w:pPr>
                        <w:r>
                          <w:rPr>
                            <w:sz w:val="18"/>
                          </w:rPr>
                          <w:t>Análisi s del nivel retribu tivo y clasific ación profesi</w:t>
                        </w:r>
                      </w:p>
                      <w:p w:rsidR="00274D8F" w:rsidRDefault="008B0D88">
                        <w:pPr>
                          <w:pStyle w:val="TableParagraph"/>
                          <w:spacing w:line="198" w:lineRule="exact"/>
                          <w:ind w:left="25"/>
                          <w:rPr>
                            <w:sz w:val="18"/>
                          </w:rPr>
                        </w:pPr>
                        <w:r>
                          <w:rPr>
                            <w:sz w:val="18"/>
                          </w:rPr>
                          <w:t>onal</w:t>
                        </w:r>
                      </w:p>
                    </w:tc>
                    <w:tc>
                      <w:tcPr>
                        <w:tcW w:w="426"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4"/>
                          <w:rPr>
                            <w:rFonts w:ascii="Verdana"/>
                            <w:b/>
                            <w:sz w:val="18"/>
                          </w:rPr>
                        </w:pPr>
                      </w:p>
                      <w:p w:rsidR="00274D8F" w:rsidRDefault="008B0D88">
                        <w:pPr>
                          <w:pStyle w:val="TableParagraph"/>
                          <w:ind w:right="110"/>
                          <w:jc w:val="right"/>
                          <w:rPr>
                            <w:sz w:val="18"/>
                          </w:rPr>
                        </w:pPr>
                        <w:r>
                          <w:rPr>
                            <w:sz w:val="18"/>
                          </w:rPr>
                          <w:t>29</w:t>
                        </w:r>
                      </w:p>
                    </w:tc>
                    <w:tc>
                      <w:tcPr>
                        <w:tcW w:w="42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4"/>
                          <w:rPr>
                            <w:rFonts w:ascii="Verdana"/>
                            <w:b/>
                            <w:sz w:val="18"/>
                          </w:rPr>
                        </w:pPr>
                      </w:p>
                      <w:p w:rsidR="00274D8F" w:rsidRDefault="008B0D88">
                        <w:pPr>
                          <w:pStyle w:val="TableParagraph"/>
                          <w:ind w:left="9" w:right="1"/>
                          <w:jc w:val="center"/>
                          <w:rPr>
                            <w:sz w:val="18"/>
                          </w:rPr>
                        </w:pPr>
                        <w:r>
                          <w:rPr>
                            <w:sz w:val="18"/>
                          </w:rPr>
                          <w:t>2022</w:t>
                        </w:r>
                      </w:p>
                    </w:tc>
                    <w:tc>
                      <w:tcPr>
                        <w:tcW w:w="113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4"/>
                          <w:rPr>
                            <w:rFonts w:ascii="Verdana"/>
                            <w:b/>
                            <w:sz w:val="18"/>
                          </w:rPr>
                        </w:pPr>
                      </w:p>
                      <w:p w:rsidR="00274D8F" w:rsidRDefault="008B0D88">
                        <w:pPr>
                          <w:pStyle w:val="TableParagraph"/>
                          <w:spacing w:before="1"/>
                          <w:ind w:left="26" w:right="295"/>
                          <w:rPr>
                            <w:sz w:val="18"/>
                          </w:rPr>
                        </w:pPr>
                        <w:r>
                          <w:rPr>
                            <w:sz w:val="18"/>
                          </w:rPr>
                          <w:t>Registro retributivo correcto</w:t>
                        </w:r>
                      </w:p>
                    </w:tc>
                    <w:tc>
                      <w:tcPr>
                        <w:tcW w:w="2552" w:type="dxa"/>
                      </w:tcPr>
                      <w:p w:rsidR="00274D8F" w:rsidRDefault="00274D8F">
                        <w:pPr>
                          <w:pStyle w:val="TableParagraph"/>
                          <w:rPr>
                            <w:rFonts w:ascii="Verdana"/>
                            <w:b/>
                            <w:sz w:val="18"/>
                          </w:rPr>
                        </w:pPr>
                      </w:p>
                      <w:p w:rsidR="00274D8F" w:rsidRDefault="008B0D88">
                        <w:pPr>
                          <w:pStyle w:val="TableParagraph"/>
                          <w:spacing w:before="111"/>
                          <w:ind w:left="26" w:right="59"/>
                          <w:rPr>
                            <w:sz w:val="18"/>
                          </w:rPr>
                        </w:pPr>
                        <w:r>
                          <w:rPr>
                            <w:sz w:val="18"/>
                          </w:rPr>
                          <w:t>Comprobar cada año el salario anual de las personas que no han tenido baja de IT que coinciden con el informe 190 para asegurar el cálculo correcto. Incluir este análisis en las justificaciones anuales para que quede siempre integrado.</w:t>
                        </w:r>
                      </w:p>
                    </w:tc>
                    <w:tc>
                      <w:tcPr>
                        <w:tcW w:w="1277" w:type="dxa"/>
                      </w:tcPr>
                      <w:p w:rsidR="00274D8F" w:rsidRDefault="00274D8F">
                        <w:pPr>
                          <w:pStyle w:val="TableParagraph"/>
                          <w:rPr>
                            <w:rFonts w:ascii="Verdana"/>
                            <w:b/>
                            <w:sz w:val="18"/>
                          </w:rPr>
                        </w:pPr>
                      </w:p>
                      <w:p w:rsidR="00274D8F" w:rsidRDefault="00274D8F">
                        <w:pPr>
                          <w:pStyle w:val="TableParagraph"/>
                          <w:spacing w:before="3"/>
                          <w:rPr>
                            <w:rFonts w:ascii="Verdana"/>
                            <w:b/>
                            <w:sz w:val="18"/>
                          </w:rPr>
                        </w:pPr>
                      </w:p>
                      <w:p w:rsidR="00274D8F" w:rsidRDefault="008B0D88">
                        <w:pPr>
                          <w:pStyle w:val="TableParagraph"/>
                          <w:spacing w:line="219" w:lineRule="exact"/>
                          <w:ind w:left="24"/>
                          <w:jc w:val="both"/>
                          <w:rPr>
                            <w:sz w:val="18"/>
                          </w:rPr>
                        </w:pPr>
                        <w:r>
                          <w:rPr>
                            <w:sz w:val="18"/>
                          </w:rPr>
                          <w:t>Garantizar el</w:t>
                        </w:r>
                      </w:p>
                      <w:p w:rsidR="00274D8F" w:rsidRDefault="008B0D88">
                        <w:pPr>
                          <w:pStyle w:val="TableParagraph"/>
                          <w:tabs>
                            <w:tab w:val="left" w:pos="647"/>
                          </w:tabs>
                          <w:ind w:left="24" w:right="23"/>
                          <w:jc w:val="both"/>
                          <w:rPr>
                            <w:sz w:val="18"/>
                          </w:rPr>
                        </w:pPr>
                        <w:r>
                          <w:rPr>
                            <w:sz w:val="18"/>
                          </w:rPr>
                          <w:t>prin</w:t>
                        </w:r>
                        <w:r>
                          <w:rPr>
                            <w:sz w:val="18"/>
                          </w:rPr>
                          <w:t xml:space="preserve">cipio </w:t>
                        </w:r>
                        <w:r>
                          <w:rPr>
                            <w:spacing w:val="-8"/>
                            <w:sz w:val="18"/>
                          </w:rPr>
                          <w:t xml:space="preserve">de </w:t>
                        </w:r>
                        <w:r>
                          <w:rPr>
                            <w:sz w:val="18"/>
                          </w:rPr>
                          <w:t xml:space="preserve">transparencia </w:t>
                        </w:r>
                        <w:r>
                          <w:rPr>
                            <w:spacing w:val="-13"/>
                            <w:sz w:val="18"/>
                          </w:rPr>
                          <w:t xml:space="preserve">y </w:t>
                        </w:r>
                        <w:r>
                          <w:rPr>
                            <w:sz w:val="18"/>
                          </w:rPr>
                          <w:t>la</w:t>
                        </w:r>
                        <w:r>
                          <w:rPr>
                            <w:sz w:val="18"/>
                          </w:rPr>
                          <w:tab/>
                        </w:r>
                        <w:r>
                          <w:rPr>
                            <w:spacing w:val="-4"/>
                            <w:sz w:val="18"/>
                          </w:rPr>
                          <w:t xml:space="preserve">equidad </w:t>
                        </w:r>
                        <w:r>
                          <w:rPr>
                            <w:sz w:val="18"/>
                          </w:rPr>
                          <w:t xml:space="preserve">retributiva </w:t>
                        </w:r>
                        <w:r>
                          <w:rPr>
                            <w:spacing w:val="-9"/>
                            <w:sz w:val="18"/>
                          </w:rPr>
                          <w:t xml:space="preserve">en </w:t>
                        </w:r>
                        <w:r>
                          <w:rPr>
                            <w:sz w:val="18"/>
                          </w:rPr>
                          <w:t xml:space="preserve">trabajos de </w:t>
                        </w:r>
                        <w:r>
                          <w:rPr>
                            <w:spacing w:val="-4"/>
                            <w:sz w:val="18"/>
                          </w:rPr>
                          <w:t xml:space="preserve">igual </w:t>
                        </w:r>
                        <w:r>
                          <w:rPr>
                            <w:sz w:val="18"/>
                          </w:rPr>
                          <w:t>valor.</w:t>
                        </w:r>
                      </w:p>
                    </w:tc>
                    <w:tc>
                      <w:tcPr>
                        <w:tcW w:w="1702"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4"/>
                          <w:rPr>
                            <w:rFonts w:ascii="Verdana"/>
                            <w:b/>
                            <w:sz w:val="18"/>
                          </w:rPr>
                        </w:pPr>
                      </w:p>
                      <w:p w:rsidR="00274D8F" w:rsidRDefault="008B0D88">
                        <w:pPr>
                          <w:pStyle w:val="TableParagraph"/>
                          <w:spacing w:before="1"/>
                          <w:ind w:left="23" w:right="235"/>
                          <w:jc w:val="both"/>
                          <w:rPr>
                            <w:sz w:val="18"/>
                          </w:rPr>
                        </w:pPr>
                        <w:r>
                          <w:rPr>
                            <w:sz w:val="18"/>
                          </w:rPr>
                          <w:t>Registro retributivo correcto y a tiempo cada año</w:t>
                        </w:r>
                      </w:p>
                    </w:tc>
                    <w:tc>
                      <w:tcPr>
                        <w:tcW w:w="1699"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4"/>
                          <w:rPr>
                            <w:rFonts w:ascii="Verdana"/>
                            <w:b/>
                            <w:sz w:val="18"/>
                          </w:rPr>
                        </w:pPr>
                      </w:p>
                      <w:p w:rsidR="00274D8F" w:rsidRDefault="008B0D88">
                        <w:pPr>
                          <w:pStyle w:val="TableParagraph"/>
                          <w:spacing w:before="1"/>
                          <w:ind w:left="23" w:right="232"/>
                          <w:jc w:val="both"/>
                          <w:rPr>
                            <w:sz w:val="18"/>
                          </w:rPr>
                        </w:pPr>
                        <w:r>
                          <w:rPr>
                            <w:sz w:val="18"/>
                          </w:rPr>
                          <w:t>Registro retributivo correcto y a tiempo cada año</w:t>
                        </w:r>
                      </w:p>
                    </w:tc>
                    <w:tc>
                      <w:tcPr>
                        <w:tcW w:w="77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3"/>
                          <w:ind w:left="26" w:right="131"/>
                          <w:rPr>
                            <w:sz w:val="18"/>
                          </w:rPr>
                        </w:pPr>
                        <w:r>
                          <w:rPr>
                            <w:sz w:val="18"/>
                          </w:rPr>
                          <w:t>Toda la plantilla</w:t>
                        </w:r>
                      </w:p>
                    </w:tc>
                    <w:tc>
                      <w:tcPr>
                        <w:tcW w:w="994"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4"/>
                          <w:rPr>
                            <w:rFonts w:ascii="Verdana"/>
                            <w:b/>
                            <w:sz w:val="18"/>
                          </w:rPr>
                        </w:pPr>
                      </w:p>
                      <w:p w:rsidR="00274D8F" w:rsidRDefault="008B0D88">
                        <w:pPr>
                          <w:pStyle w:val="TableParagraph"/>
                          <w:ind w:left="24"/>
                          <w:rPr>
                            <w:sz w:val="18"/>
                          </w:rPr>
                        </w:pPr>
                        <w:r>
                          <w:rPr>
                            <w:sz w:val="18"/>
                          </w:rPr>
                          <w:t>Dirección</w:t>
                        </w:r>
                      </w:p>
                    </w:tc>
                    <w:tc>
                      <w:tcPr>
                        <w:tcW w:w="158" w:type="dxa"/>
                      </w:tcPr>
                      <w:p w:rsidR="00274D8F" w:rsidRDefault="00274D8F">
                        <w:pPr>
                          <w:pStyle w:val="TableParagraph"/>
                          <w:rPr>
                            <w:rFonts w:ascii="Times New Roman"/>
                            <w:sz w:val="16"/>
                          </w:rPr>
                        </w:pPr>
                      </w:p>
                    </w:tc>
                    <w:tc>
                      <w:tcPr>
                        <w:tcW w:w="304" w:type="dxa"/>
                      </w:tcPr>
                      <w:p w:rsidR="00274D8F" w:rsidRDefault="008B0D88">
                        <w:pPr>
                          <w:pStyle w:val="TableParagraph"/>
                          <w:spacing w:line="219" w:lineRule="exact"/>
                          <w:ind w:right="100"/>
                          <w:jc w:val="right"/>
                          <w:rPr>
                            <w:sz w:val="18"/>
                          </w:rPr>
                        </w:pPr>
                        <w:r>
                          <w:rPr>
                            <w:sz w:val="18"/>
                          </w:rPr>
                          <w:t>x</w:t>
                        </w: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8B0D88">
                        <w:pPr>
                          <w:pStyle w:val="TableParagraph"/>
                          <w:spacing w:line="219" w:lineRule="exact"/>
                          <w:ind w:left="13"/>
                          <w:jc w:val="center"/>
                          <w:rPr>
                            <w:sz w:val="18"/>
                          </w:rPr>
                        </w:pPr>
                        <w:r>
                          <w:rPr>
                            <w:sz w:val="18"/>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8B0D88">
                        <w:pPr>
                          <w:pStyle w:val="TableParagraph"/>
                          <w:spacing w:line="219" w:lineRule="exact"/>
                          <w:ind w:left="118"/>
                          <w:rPr>
                            <w:sz w:val="18"/>
                          </w:rPr>
                        </w:pPr>
                        <w:r>
                          <w:rPr>
                            <w:sz w:val="18"/>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290" w:type="dxa"/>
                        <w:tcBorders>
                          <w:right w:val="nil"/>
                        </w:tcBorders>
                      </w:tcPr>
                      <w:p w:rsidR="00274D8F" w:rsidRDefault="008B0D88">
                        <w:pPr>
                          <w:pStyle w:val="TableParagraph"/>
                          <w:spacing w:line="219" w:lineRule="exact"/>
                          <w:ind w:left="124"/>
                          <w:rPr>
                            <w:sz w:val="18"/>
                          </w:rPr>
                        </w:pPr>
                        <w:r>
                          <w:rPr>
                            <w:sz w:val="18"/>
                          </w:rPr>
                          <w:t>x</w:t>
                        </w:r>
                      </w:p>
                    </w:tc>
                  </w:tr>
                  <w:tr w:rsidR="00274D8F">
                    <w:trPr>
                      <w:trHeight w:val="2416"/>
                    </w:trPr>
                    <w:tc>
                      <w:tcPr>
                        <w:tcW w:w="526" w:type="dxa"/>
                      </w:tcPr>
                      <w:p w:rsidR="00274D8F" w:rsidRDefault="008B0D88">
                        <w:pPr>
                          <w:pStyle w:val="TableParagraph"/>
                          <w:spacing w:before="1" w:line="219" w:lineRule="exact"/>
                          <w:ind w:left="26"/>
                          <w:rPr>
                            <w:sz w:val="18"/>
                          </w:rPr>
                        </w:pPr>
                        <w:r>
                          <w:rPr>
                            <w:sz w:val="18"/>
                          </w:rPr>
                          <w:t>B3.</w:t>
                        </w:r>
                      </w:p>
                      <w:p w:rsidR="00274D8F" w:rsidRDefault="008B0D88">
                        <w:pPr>
                          <w:pStyle w:val="TableParagraph"/>
                          <w:ind w:left="26" w:right="59"/>
                          <w:rPr>
                            <w:sz w:val="18"/>
                          </w:rPr>
                        </w:pPr>
                        <w:r>
                          <w:rPr>
                            <w:sz w:val="18"/>
                          </w:rPr>
                          <w:t>Perso nas</w:t>
                        </w:r>
                      </w:p>
                    </w:tc>
                    <w:tc>
                      <w:tcPr>
                        <w:tcW w:w="567" w:type="dxa"/>
                      </w:tcPr>
                      <w:p w:rsidR="00274D8F" w:rsidRDefault="008B0D88">
                        <w:pPr>
                          <w:pStyle w:val="TableParagraph"/>
                          <w:spacing w:before="1" w:line="219" w:lineRule="exact"/>
                          <w:ind w:left="25"/>
                          <w:rPr>
                            <w:sz w:val="18"/>
                          </w:rPr>
                        </w:pPr>
                        <w:r>
                          <w:rPr>
                            <w:sz w:val="18"/>
                          </w:rPr>
                          <w:t>B3.</w:t>
                        </w:r>
                      </w:p>
                      <w:p w:rsidR="00274D8F" w:rsidRDefault="008B0D88">
                        <w:pPr>
                          <w:pStyle w:val="TableParagraph"/>
                          <w:spacing w:line="219" w:lineRule="exact"/>
                          <w:ind w:left="25"/>
                          <w:rPr>
                            <w:sz w:val="18"/>
                          </w:rPr>
                        </w:pPr>
                        <w:r>
                          <w:rPr>
                            <w:sz w:val="18"/>
                          </w:rPr>
                          <w:t>A8.</w:t>
                        </w:r>
                      </w:p>
                      <w:p w:rsidR="00274D8F" w:rsidRDefault="008B0D88">
                        <w:pPr>
                          <w:pStyle w:val="TableParagraph"/>
                          <w:spacing w:before="1"/>
                          <w:ind w:left="25" w:right="3"/>
                          <w:rPr>
                            <w:sz w:val="18"/>
                          </w:rPr>
                        </w:pPr>
                        <w:r>
                          <w:rPr>
                            <w:sz w:val="18"/>
                          </w:rPr>
                          <w:t>Análisi s del nivel retribu tivo y clasific ación profesi</w:t>
                        </w:r>
                      </w:p>
                      <w:p w:rsidR="00274D8F" w:rsidRDefault="008B0D88">
                        <w:pPr>
                          <w:pStyle w:val="TableParagraph"/>
                          <w:spacing w:line="198" w:lineRule="exact"/>
                          <w:ind w:left="25"/>
                          <w:rPr>
                            <w:sz w:val="18"/>
                          </w:rPr>
                        </w:pPr>
                        <w:r>
                          <w:rPr>
                            <w:sz w:val="18"/>
                          </w:rPr>
                          <w:t>onal</w:t>
                        </w:r>
                      </w:p>
                    </w:tc>
                    <w:tc>
                      <w:tcPr>
                        <w:tcW w:w="426"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4"/>
                          <w:rPr>
                            <w:rFonts w:ascii="Verdana"/>
                            <w:b/>
                            <w:sz w:val="18"/>
                          </w:rPr>
                        </w:pPr>
                      </w:p>
                      <w:p w:rsidR="00274D8F" w:rsidRDefault="008B0D88">
                        <w:pPr>
                          <w:pStyle w:val="TableParagraph"/>
                          <w:spacing w:before="1"/>
                          <w:ind w:right="110"/>
                          <w:jc w:val="right"/>
                          <w:rPr>
                            <w:sz w:val="18"/>
                          </w:rPr>
                        </w:pPr>
                        <w:r>
                          <w:rPr>
                            <w:sz w:val="18"/>
                          </w:rPr>
                          <w:t>30</w:t>
                        </w:r>
                      </w:p>
                    </w:tc>
                    <w:tc>
                      <w:tcPr>
                        <w:tcW w:w="42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4"/>
                          <w:rPr>
                            <w:rFonts w:ascii="Verdana"/>
                            <w:b/>
                            <w:sz w:val="18"/>
                          </w:rPr>
                        </w:pPr>
                      </w:p>
                      <w:p w:rsidR="00274D8F" w:rsidRDefault="008B0D88">
                        <w:pPr>
                          <w:pStyle w:val="TableParagraph"/>
                          <w:spacing w:before="1"/>
                          <w:ind w:left="9" w:right="1"/>
                          <w:jc w:val="center"/>
                          <w:rPr>
                            <w:sz w:val="18"/>
                          </w:rPr>
                        </w:pPr>
                        <w:r>
                          <w:rPr>
                            <w:sz w:val="18"/>
                          </w:rPr>
                          <w:t>2022</w:t>
                        </w:r>
                      </w:p>
                    </w:tc>
                    <w:tc>
                      <w:tcPr>
                        <w:tcW w:w="113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3"/>
                          <w:ind w:left="26" w:right="2"/>
                          <w:rPr>
                            <w:sz w:val="18"/>
                          </w:rPr>
                        </w:pPr>
                        <w:r>
                          <w:rPr>
                            <w:sz w:val="18"/>
                          </w:rPr>
                          <w:t>Procedimiento de acceso al registro retributivo</w:t>
                        </w:r>
                      </w:p>
                    </w:tc>
                    <w:tc>
                      <w:tcPr>
                        <w:tcW w:w="2552"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3"/>
                          <w:rPr>
                            <w:rFonts w:ascii="Verdana"/>
                            <w:b/>
                            <w:sz w:val="18"/>
                          </w:rPr>
                        </w:pPr>
                      </w:p>
                      <w:p w:rsidR="00274D8F" w:rsidRDefault="008B0D88">
                        <w:pPr>
                          <w:pStyle w:val="TableParagraph"/>
                          <w:ind w:left="26" w:right="96"/>
                          <w:rPr>
                            <w:sz w:val="18"/>
                          </w:rPr>
                        </w:pPr>
                        <w:r>
                          <w:rPr>
                            <w:sz w:val="18"/>
                          </w:rPr>
                          <w:t>Realizar un procedimiento que defina cómo las personas trabajadoras pueden tener acceso al registro retributivo anual.</w:t>
                        </w:r>
                      </w:p>
                    </w:tc>
                    <w:tc>
                      <w:tcPr>
                        <w:tcW w:w="1277" w:type="dxa"/>
                      </w:tcPr>
                      <w:p w:rsidR="00274D8F" w:rsidRDefault="00274D8F">
                        <w:pPr>
                          <w:pStyle w:val="TableParagraph"/>
                          <w:rPr>
                            <w:rFonts w:ascii="Verdana"/>
                            <w:b/>
                            <w:sz w:val="18"/>
                          </w:rPr>
                        </w:pPr>
                      </w:p>
                      <w:p w:rsidR="00274D8F" w:rsidRDefault="00274D8F">
                        <w:pPr>
                          <w:pStyle w:val="TableParagraph"/>
                          <w:spacing w:before="3"/>
                          <w:rPr>
                            <w:rFonts w:ascii="Verdana"/>
                            <w:b/>
                            <w:sz w:val="18"/>
                          </w:rPr>
                        </w:pPr>
                      </w:p>
                      <w:p w:rsidR="00274D8F" w:rsidRDefault="008B0D88">
                        <w:pPr>
                          <w:pStyle w:val="TableParagraph"/>
                          <w:spacing w:line="219" w:lineRule="exact"/>
                          <w:ind w:left="24"/>
                          <w:jc w:val="both"/>
                          <w:rPr>
                            <w:sz w:val="18"/>
                          </w:rPr>
                        </w:pPr>
                        <w:r>
                          <w:rPr>
                            <w:sz w:val="18"/>
                          </w:rPr>
                          <w:t>Garantizar el</w:t>
                        </w:r>
                      </w:p>
                      <w:p w:rsidR="00274D8F" w:rsidRDefault="008B0D88">
                        <w:pPr>
                          <w:pStyle w:val="TableParagraph"/>
                          <w:tabs>
                            <w:tab w:val="left" w:pos="647"/>
                          </w:tabs>
                          <w:ind w:left="24" w:right="23"/>
                          <w:jc w:val="both"/>
                          <w:rPr>
                            <w:sz w:val="18"/>
                          </w:rPr>
                        </w:pPr>
                        <w:r>
                          <w:rPr>
                            <w:sz w:val="18"/>
                          </w:rPr>
                          <w:t xml:space="preserve">principio </w:t>
                        </w:r>
                        <w:r>
                          <w:rPr>
                            <w:spacing w:val="-8"/>
                            <w:sz w:val="18"/>
                          </w:rPr>
                          <w:t xml:space="preserve">de </w:t>
                        </w:r>
                        <w:r>
                          <w:rPr>
                            <w:sz w:val="18"/>
                          </w:rPr>
                          <w:t xml:space="preserve">transparencia </w:t>
                        </w:r>
                        <w:r>
                          <w:rPr>
                            <w:spacing w:val="-13"/>
                            <w:sz w:val="18"/>
                          </w:rPr>
                          <w:t xml:space="preserve">y </w:t>
                        </w:r>
                        <w:r>
                          <w:rPr>
                            <w:sz w:val="18"/>
                          </w:rPr>
                          <w:t>la</w:t>
                        </w:r>
                        <w:r>
                          <w:rPr>
                            <w:sz w:val="18"/>
                          </w:rPr>
                          <w:tab/>
                        </w:r>
                        <w:r>
                          <w:rPr>
                            <w:spacing w:val="-4"/>
                            <w:sz w:val="18"/>
                          </w:rPr>
                          <w:t xml:space="preserve">equidad </w:t>
                        </w:r>
                        <w:r>
                          <w:rPr>
                            <w:sz w:val="18"/>
                          </w:rPr>
                          <w:t xml:space="preserve">retributiva </w:t>
                        </w:r>
                        <w:r>
                          <w:rPr>
                            <w:spacing w:val="-9"/>
                            <w:sz w:val="18"/>
                          </w:rPr>
                          <w:t xml:space="preserve">en </w:t>
                        </w:r>
                        <w:r>
                          <w:rPr>
                            <w:sz w:val="18"/>
                          </w:rPr>
                          <w:t xml:space="preserve">trabajos de </w:t>
                        </w:r>
                        <w:r>
                          <w:rPr>
                            <w:spacing w:val="-4"/>
                            <w:sz w:val="18"/>
                          </w:rPr>
                          <w:t xml:space="preserve">igual </w:t>
                        </w:r>
                        <w:r>
                          <w:rPr>
                            <w:sz w:val="18"/>
                          </w:rPr>
                          <w:t>valor.</w:t>
                        </w:r>
                      </w:p>
                    </w:tc>
                    <w:tc>
                      <w:tcPr>
                        <w:tcW w:w="1702" w:type="dxa"/>
                      </w:tcPr>
                      <w:p w:rsidR="00274D8F" w:rsidRDefault="00274D8F">
                        <w:pPr>
                          <w:pStyle w:val="TableParagraph"/>
                          <w:rPr>
                            <w:rFonts w:ascii="Verdana"/>
                            <w:b/>
                            <w:sz w:val="16"/>
                          </w:rPr>
                        </w:pPr>
                      </w:p>
                      <w:p w:rsidR="00274D8F" w:rsidRDefault="00274D8F">
                        <w:pPr>
                          <w:pStyle w:val="TableParagraph"/>
                          <w:rPr>
                            <w:rFonts w:ascii="Verdana"/>
                            <w:b/>
                            <w:sz w:val="16"/>
                          </w:rPr>
                        </w:pPr>
                      </w:p>
                      <w:p w:rsidR="00274D8F" w:rsidRDefault="00274D8F">
                        <w:pPr>
                          <w:pStyle w:val="TableParagraph"/>
                          <w:rPr>
                            <w:rFonts w:ascii="Verdana"/>
                            <w:b/>
                            <w:sz w:val="16"/>
                          </w:rPr>
                        </w:pPr>
                      </w:p>
                      <w:p w:rsidR="00274D8F" w:rsidRDefault="00274D8F">
                        <w:pPr>
                          <w:pStyle w:val="TableParagraph"/>
                          <w:spacing w:before="3"/>
                          <w:rPr>
                            <w:rFonts w:ascii="Verdana"/>
                            <w:b/>
                            <w:sz w:val="19"/>
                          </w:rPr>
                        </w:pPr>
                      </w:p>
                      <w:p w:rsidR="00274D8F" w:rsidRDefault="008B0D88">
                        <w:pPr>
                          <w:pStyle w:val="TableParagraph"/>
                          <w:ind w:left="23" w:right="111"/>
                          <w:rPr>
                            <w:sz w:val="16"/>
                          </w:rPr>
                        </w:pPr>
                        <w:r>
                          <w:rPr>
                            <w:color w:val="202020"/>
                            <w:sz w:val="16"/>
                          </w:rPr>
                          <w:t>Procedimiento redactado, validado y transmitido conforme a la legalidad</w:t>
                        </w:r>
                      </w:p>
                    </w:tc>
                    <w:tc>
                      <w:tcPr>
                        <w:tcW w:w="1699" w:type="dxa"/>
                      </w:tcPr>
                      <w:p w:rsidR="00274D8F" w:rsidRDefault="00274D8F">
                        <w:pPr>
                          <w:pStyle w:val="TableParagraph"/>
                          <w:rPr>
                            <w:rFonts w:ascii="Verdana"/>
                            <w:b/>
                            <w:sz w:val="16"/>
                          </w:rPr>
                        </w:pPr>
                      </w:p>
                      <w:p w:rsidR="00274D8F" w:rsidRDefault="00274D8F">
                        <w:pPr>
                          <w:pStyle w:val="TableParagraph"/>
                          <w:rPr>
                            <w:rFonts w:ascii="Verdana"/>
                            <w:b/>
                            <w:sz w:val="16"/>
                          </w:rPr>
                        </w:pPr>
                      </w:p>
                      <w:p w:rsidR="00274D8F" w:rsidRDefault="00274D8F">
                        <w:pPr>
                          <w:pStyle w:val="TableParagraph"/>
                          <w:rPr>
                            <w:rFonts w:ascii="Verdana"/>
                            <w:b/>
                            <w:sz w:val="16"/>
                          </w:rPr>
                        </w:pPr>
                      </w:p>
                      <w:p w:rsidR="00274D8F" w:rsidRDefault="00274D8F">
                        <w:pPr>
                          <w:pStyle w:val="TableParagraph"/>
                          <w:spacing w:before="3"/>
                          <w:rPr>
                            <w:rFonts w:ascii="Verdana"/>
                            <w:b/>
                            <w:sz w:val="19"/>
                          </w:rPr>
                        </w:pPr>
                      </w:p>
                      <w:p w:rsidR="00274D8F" w:rsidRDefault="008B0D88">
                        <w:pPr>
                          <w:pStyle w:val="TableParagraph"/>
                          <w:ind w:left="23" w:right="108"/>
                          <w:rPr>
                            <w:sz w:val="16"/>
                          </w:rPr>
                        </w:pPr>
                        <w:r>
                          <w:rPr>
                            <w:color w:val="202020"/>
                            <w:sz w:val="16"/>
                          </w:rPr>
                          <w:t>Procedimiento redactado, validado y transmitido conforme a la legalidad</w:t>
                        </w:r>
                      </w:p>
                    </w:tc>
                    <w:tc>
                      <w:tcPr>
                        <w:tcW w:w="77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5"/>
                          <w:ind w:left="26" w:right="131"/>
                          <w:rPr>
                            <w:sz w:val="18"/>
                          </w:rPr>
                        </w:pPr>
                        <w:r>
                          <w:rPr>
                            <w:sz w:val="18"/>
                          </w:rPr>
                          <w:t>Toda la plantilla</w:t>
                        </w:r>
                      </w:p>
                    </w:tc>
                    <w:tc>
                      <w:tcPr>
                        <w:tcW w:w="994"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3"/>
                          <w:rPr>
                            <w:rFonts w:ascii="Verdana"/>
                            <w:b/>
                            <w:sz w:val="18"/>
                          </w:rPr>
                        </w:pPr>
                      </w:p>
                      <w:p w:rsidR="00274D8F" w:rsidRDefault="008B0D88">
                        <w:pPr>
                          <w:pStyle w:val="TableParagraph"/>
                          <w:ind w:left="24" w:right="11"/>
                          <w:rPr>
                            <w:sz w:val="18"/>
                          </w:rPr>
                        </w:pPr>
                        <w:r>
                          <w:rPr>
                            <w:sz w:val="18"/>
                          </w:rPr>
                          <w:t>Responsable de área de desarrollo organizacion al</w:t>
                        </w:r>
                      </w:p>
                    </w:tc>
                    <w:tc>
                      <w:tcPr>
                        <w:tcW w:w="158" w:type="dxa"/>
                      </w:tcPr>
                      <w:p w:rsidR="00274D8F" w:rsidRDefault="008B0D88">
                        <w:pPr>
                          <w:pStyle w:val="TableParagraph"/>
                          <w:spacing w:before="1"/>
                          <w:ind w:left="36"/>
                          <w:rPr>
                            <w:sz w:val="18"/>
                          </w:rPr>
                        </w:pPr>
                        <w:r>
                          <w:rPr>
                            <w:sz w:val="18"/>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290" w:type="dxa"/>
                        <w:tcBorders>
                          <w:right w:val="nil"/>
                        </w:tcBorders>
                      </w:tcPr>
                      <w:p w:rsidR="00274D8F" w:rsidRDefault="00274D8F">
                        <w:pPr>
                          <w:pStyle w:val="TableParagraph"/>
                          <w:rPr>
                            <w:rFonts w:ascii="Times New Roman"/>
                            <w:sz w:val="16"/>
                          </w:rPr>
                        </w:pPr>
                      </w:p>
                    </w:tc>
                  </w:tr>
                </w:tbl>
                <w:p w:rsidR="00274D8F" w:rsidRDefault="00274D8F">
                  <w:pPr>
                    <w:pStyle w:val="Textoindependiente"/>
                  </w:pPr>
                </w:p>
              </w:txbxContent>
            </v:textbox>
            <w10:wrap anchorx="page" anchory="page"/>
          </v:shape>
        </w:pict>
      </w:r>
    </w:p>
    <w:p w:rsidR="00274D8F" w:rsidRDefault="00274D8F">
      <w:pPr>
        <w:rPr>
          <w:sz w:val="16"/>
        </w:rPr>
        <w:sectPr w:rsidR="00274D8F">
          <w:pgSz w:w="16850" w:h="11920" w:orient="landscape"/>
          <w:pgMar w:top="1580" w:right="0" w:bottom="1160" w:left="160" w:header="778" w:footer="979" w:gutter="0"/>
          <w:cols w:space="720"/>
        </w:sectPr>
      </w:pPr>
    </w:p>
    <w:p w:rsidR="00274D8F" w:rsidRDefault="008B0D88">
      <w:pPr>
        <w:pStyle w:val="Textoindependiente"/>
        <w:spacing w:before="5"/>
        <w:rPr>
          <w:b/>
          <w:sz w:val="16"/>
        </w:rPr>
      </w:pPr>
      <w:r>
        <w:lastRenderedPageBreak/>
        <w:pict>
          <v:shape id="_x0000_s1201" type="#_x0000_t202" style="position:absolute;margin-left:17.3pt;margin-top:92.8pt;width:825.25pt;height:431.15pt;z-index:15999488;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567"/>
                    <w:gridCol w:w="426"/>
                    <w:gridCol w:w="425"/>
                    <w:gridCol w:w="1135"/>
                    <w:gridCol w:w="2552"/>
                    <w:gridCol w:w="1277"/>
                    <w:gridCol w:w="1702"/>
                    <w:gridCol w:w="1699"/>
                    <w:gridCol w:w="775"/>
                    <w:gridCol w:w="994"/>
                    <w:gridCol w:w="158"/>
                    <w:gridCol w:w="304"/>
                    <w:gridCol w:w="304"/>
                    <w:gridCol w:w="306"/>
                    <w:gridCol w:w="304"/>
                    <w:gridCol w:w="304"/>
                    <w:gridCol w:w="304"/>
                    <w:gridCol w:w="304"/>
                    <w:gridCol w:w="304"/>
                    <w:gridCol w:w="304"/>
                    <w:gridCol w:w="304"/>
                    <w:gridCol w:w="304"/>
                    <w:gridCol w:w="304"/>
                    <w:gridCol w:w="304"/>
                    <w:gridCol w:w="290"/>
                  </w:tblGrid>
                  <w:tr w:rsidR="00274D8F">
                    <w:trPr>
                      <w:trHeight w:val="2417"/>
                    </w:trPr>
                    <w:tc>
                      <w:tcPr>
                        <w:tcW w:w="526" w:type="dxa"/>
                      </w:tcPr>
                      <w:p w:rsidR="00274D8F" w:rsidRDefault="008B0D88">
                        <w:pPr>
                          <w:pStyle w:val="TableParagraph"/>
                          <w:spacing w:before="1" w:line="219" w:lineRule="exact"/>
                          <w:ind w:left="26"/>
                          <w:rPr>
                            <w:sz w:val="18"/>
                          </w:rPr>
                        </w:pPr>
                        <w:r>
                          <w:rPr>
                            <w:sz w:val="18"/>
                          </w:rPr>
                          <w:t>B3.</w:t>
                        </w:r>
                      </w:p>
                      <w:p w:rsidR="00274D8F" w:rsidRDefault="008B0D88">
                        <w:pPr>
                          <w:pStyle w:val="TableParagraph"/>
                          <w:ind w:left="26" w:right="59"/>
                          <w:rPr>
                            <w:sz w:val="18"/>
                          </w:rPr>
                        </w:pPr>
                        <w:r>
                          <w:rPr>
                            <w:sz w:val="18"/>
                          </w:rPr>
                          <w:t>Perso nas</w:t>
                        </w:r>
                      </w:p>
                    </w:tc>
                    <w:tc>
                      <w:tcPr>
                        <w:tcW w:w="567" w:type="dxa"/>
                      </w:tcPr>
                      <w:p w:rsidR="00274D8F" w:rsidRDefault="008B0D88">
                        <w:pPr>
                          <w:pStyle w:val="TableParagraph"/>
                          <w:spacing w:before="1" w:line="219" w:lineRule="exact"/>
                          <w:ind w:left="25"/>
                          <w:rPr>
                            <w:sz w:val="18"/>
                          </w:rPr>
                        </w:pPr>
                        <w:r>
                          <w:rPr>
                            <w:sz w:val="18"/>
                          </w:rPr>
                          <w:t>B3.</w:t>
                        </w:r>
                      </w:p>
                      <w:p w:rsidR="00274D8F" w:rsidRDefault="008B0D88">
                        <w:pPr>
                          <w:pStyle w:val="TableParagraph"/>
                          <w:spacing w:line="219" w:lineRule="exact"/>
                          <w:ind w:left="25"/>
                          <w:rPr>
                            <w:sz w:val="18"/>
                          </w:rPr>
                        </w:pPr>
                        <w:r>
                          <w:rPr>
                            <w:sz w:val="18"/>
                          </w:rPr>
                          <w:t>A8.</w:t>
                        </w:r>
                      </w:p>
                      <w:p w:rsidR="00274D8F" w:rsidRDefault="008B0D88">
                        <w:pPr>
                          <w:pStyle w:val="TableParagraph"/>
                          <w:spacing w:before="1"/>
                          <w:ind w:left="25" w:right="3"/>
                          <w:rPr>
                            <w:sz w:val="18"/>
                          </w:rPr>
                        </w:pPr>
                        <w:r>
                          <w:rPr>
                            <w:sz w:val="18"/>
                          </w:rPr>
                          <w:t>Análisi s del nivel retribu tivo y clasific ación profesi</w:t>
                        </w:r>
                      </w:p>
                      <w:p w:rsidR="00274D8F" w:rsidRDefault="008B0D88">
                        <w:pPr>
                          <w:pStyle w:val="TableParagraph"/>
                          <w:spacing w:line="199" w:lineRule="exact"/>
                          <w:ind w:left="25"/>
                          <w:rPr>
                            <w:sz w:val="18"/>
                          </w:rPr>
                        </w:pPr>
                        <w:r>
                          <w:rPr>
                            <w:sz w:val="18"/>
                          </w:rPr>
                          <w:t>onal</w:t>
                        </w:r>
                      </w:p>
                    </w:tc>
                    <w:tc>
                      <w:tcPr>
                        <w:tcW w:w="426"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6"/>
                          <w:rPr>
                            <w:rFonts w:ascii="Verdana"/>
                            <w:b/>
                            <w:sz w:val="18"/>
                          </w:rPr>
                        </w:pPr>
                      </w:p>
                      <w:p w:rsidR="00274D8F" w:rsidRDefault="008B0D88">
                        <w:pPr>
                          <w:pStyle w:val="TableParagraph"/>
                          <w:ind w:right="110"/>
                          <w:jc w:val="right"/>
                          <w:rPr>
                            <w:sz w:val="18"/>
                          </w:rPr>
                        </w:pPr>
                        <w:r>
                          <w:rPr>
                            <w:sz w:val="18"/>
                          </w:rPr>
                          <w:t>31</w:t>
                        </w:r>
                      </w:p>
                    </w:tc>
                    <w:tc>
                      <w:tcPr>
                        <w:tcW w:w="42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6"/>
                          <w:rPr>
                            <w:rFonts w:ascii="Verdana"/>
                            <w:b/>
                            <w:sz w:val="18"/>
                          </w:rPr>
                        </w:pPr>
                      </w:p>
                      <w:p w:rsidR="00274D8F" w:rsidRDefault="008B0D88">
                        <w:pPr>
                          <w:pStyle w:val="TableParagraph"/>
                          <w:ind w:left="9" w:right="1"/>
                          <w:jc w:val="center"/>
                          <w:rPr>
                            <w:sz w:val="18"/>
                          </w:rPr>
                        </w:pPr>
                        <w:r>
                          <w:rPr>
                            <w:sz w:val="18"/>
                          </w:rPr>
                          <w:t>2023</w:t>
                        </w:r>
                      </w:p>
                    </w:tc>
                    <w:tc>
                      <w:tcPr>
                        <w:tcW w:w="113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tabs>
                            <w:tab w:val="left" w:pos="971"/>
                          </w:tabs>
                          <w:spacing w:before="113" w:line="219" w:lineRule="exact"/>
                          <w:ind w:left="26"/>
                          <w:rPr>
                            <w:sz w:val="18"/>
                          </w:rPr>
                        </w:pPr>
                        <w:r>
                          <w:rPr>
                            <w:sz w:val="18"/>
                          </w:rPr>
                          <w:t>Asegurar</w:t>
                        </w:r>
                        <w:r>
                          <w:rPr>
                            <w:sz w:val="18"/>
                          </w:rPr>
                          <w:tab/>
                          <w:t>el</w:t>
                        </w:r>
                      </w:p>
                      <w:p w:rsidR="00274D8F" w:rsidRDefault="008B0D88">
                        <w:pPr>
                          <w:pStyle w:val="TableParagraph"/>
                          <w:tabs>
                            <w:tab w:val="left" w:pos="614"/>
                            <w:tab w:val="left" w:pos="921"/>
                          </w:tabs>
                          <w:ind w:left="26" w:right="18"/>
                          <w:rPr>
                            <w:sz w:val="18"/>
                          </w:rPr>
                        </w:pPr>
                        <w:r>
                          <w:rPr>
                            <w:sz w:val="18"/>
                          </w:rPr>
                          <w:t>proceso</w:t>
                        </w:r>
                        <w:r>
                          <w:rPr>
                            <w:sz w:val="18"/>
                          </w:rPr>
                          <w:tab/>
                        </w:r>
                        <w:r>
                          <w:rPr>
                            <w:sz w:val="18"/>
                          </w:rPr>
                          <w:tab/>
                        </w:r>
                        <w:r>
                          <w:rPr>
                            <w:spacing w:val="-10"/>
                            <w:sz w:val="18"/>
                          </w:rPr>
                          <w:t xml:space="preserve">de </w:t>
                        </w:r>
                        <w:r>
                          <w:rPr>
                            <w:sz w:val="18"/>
                          </w:rPr>
                          <w:t>promoción equilibrado para</w:t>
                        </w:r>
                        <w:r>
                          <w:rPr>
                            <w:sz w:val="18"/>
                          </w:rPr>
                          <w:tab/>
                        </w:r>
                        <w:r>
                          <w:rPr>
                            <w:spacing w:val="-5"/>
                            <w:sz w:val="18"/>
                          </w:rPr>
                          <w:t xml:space="preserve">ambos </w:t>
                        </w:r>
                        <w:r>
                          <w:rPr>
                            <w:sz w:val="18"/>
                          </w:rPr>
                          <w:t>sexos</w:t>
                        </w:r>
                      </w:p>
                    </w:tc>
                    <w:tc>
                      <w:tcPr>
                        <w:tcW w:w="2552"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3"/>
                          <w:ind w:left="26" w:right="19"/>
                          <w:jc w:val="both"/>
                          <w:rPr>
                            <w:sz w:val="18"/>
                          </w:rPr>
                        </w:pPr>
                        <w:r>
                          <w:rPr>
                            <w:sz w:val="18"/>
                          </w:rPr>
                          <w:t>Definir un procedimiento específico de promoción interna donde se definan los criterios de selección y los ratios de seguimiento en promoción interna</w:t>
                        </w:r>
                      </w:p>
                    </w:tc>
                    <w:tc>
                      <w:tcPr>
                        <w:tcW w:w="1277" w:type="dxa"/>
                      </w:tcPr>
                      <w:p w:rsidR="00274D8F" w:rsidRDefault="008B0D88">
                        <w:pPr>
                          <w:pStyle w:val="TableParagraph"/>
                          <w:spacing w:before="111"/>
                          <w:ind w:left="24" w:right="111"/>
                          <w:rPr>
                            <w:sz w:val="18"/>
                          </w:rPr>
                        </w:pPr>
                        <w:r>
                          <w:rPr>
                            <w:sz w:val="18"/>
                          </w:rPr>
                          <w:t>Garantizar la igualdad de oportunidades en la selección, promoción interna y desarrollo profesional de las</w:t>
                        </w:r>
                        <w:r>
                          <w:rPr>
                            <w:sz w:val="18"/>
                          </w:rPr>
                          <w:t xml:space="preserve"> personas trabajadoras.</w:t>
                        </w:r>
                      </w:p>
                    </w:tc>
                    <w:tc>
                      <w:tcPr>
                        <w:tcW w:w="1702" w:type="dxa"/>
                      </w:tcPr>
                      <w:p w:rsidR="00274D8F" w:rsidRDefault="00274D8F">
                        <w:pPr>
                          <w:pStyle w:val="TableParagraph"/>
                          <w:rPr>
                            <w:rFonts w:ascii="Verdana"/>
                            <w:b/>
                            <w:sz w:val="18"/>
                          </w:rPr>
                        </w:pPr>
                      </w:p>
                      <w:p w:rsidR="00274D8F" w:rsidRDefault="008B0D88">
                        <w:pPr>
                          <w:pStyle w:val="TableParagraph"/>
                          <w:spacing w:before="1"/>
                          <w:ind w:left="23"/>
                          <w:rPr>
                            <w:sz w:val="18"/>
                          </w:rPr>
                        </w:pPr>
                        <w:r>
                          <w:rPr>
                            <w:sz w:val="18"/>
                          </w:rPr>
                          <w:t>Validar la creación del protocolo de promoción interna</w:t>
                        </w:r>
                      </w:p>
                      <w:p w:rsidR="00274D8F" w:rsidRDefault="008B0D88">
                        <w:pPr>
                          <w:pStyle w:val="TableParagraph"/>
                          <w:ind w:left="23" w:right="75"/>
                          <w:rPr>
                            <w:sz w:val="18"/>
                          </w:rPr>
                        </w:pPr>
                        <w:r>
                          <w:rPr>
                            <w:sz w:val="18"/>
                          </w:rPr>
                          <w:t>Nº de promociones Nº de candidaturas recibidas por proceso Nº personas promocionadas Informe anual CNI</w:t>
                        </w:r>
                      </w:p>
                    </w:tc>
                    <w:tc>
                      <w:tcPr>
                        <w:tcW w:w="1699"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3"/>
                          <w:ind w:left="23" w:right="569"/>
                          <w:rPr>
                            <w:sz w:val="18"/>
                          </w:rPr>
                        </w:pPr>
                        <w:r>
                          <w:rPr>
                            <w:sz w:val="18"/>
                          </w:rPr>
                          <w:t>Procedimiento redactado y transmitido</w:t>
                        </w:r>
                      </w:p>
                      <w:p w:rsidR="00274D8F" w:rsidRDefault="008B0D88">
                        <w:pPr>
                          <w:pStyle w:val="TableParagraph"/>
                          <w:ind w:left="23" w:right="20"/>
                          <w:rPr>
                            <w:sz w:val="18"/>
                          </w:rPr>
                        </w:pPr>
                        <w:r>
                          <w:rPr>
                            <w:sz w:val="18"/>
                          </w:rPr>
                          <w:t>100% de promociones con procedimi</w:t>
                        </w:r>
                        <w:r>
                          <w:rPr>
                            <w:sz w:val="18"/>
                          </w:rPr>
                          <w:t>ento aplicado</w:t>
                        </w:r>
                      </w:p>
                    </w:tc>
                    <w:tc>
                      <w:tcPr>
                        <w:tcW w:w="77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5"/>
                          <w:ind w:left="26" w:right="131"/>
                          <w:rPr>
                            <w:sz w:val="18"/>
                          </w:rPr>
                        </w:pPr>
                        <w:r>
                          <w:rPr>
                            <w:sz w:val="18"/>
                          </w:rPr>
                          <w:t>Toda la plantilla</w:t>
                        </w:r>
                      </w:p>
                    </w:tc>
                    <w:tc>
                      <w:tcPr>
                        <w:tcW w:w="994"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4"/>
                          <w:rPr>
                            <w:rFonts w:ascii="Verdana"/>
                            <w:b/>
                            <w:sz w:val="18"/>
                          </w:rPr>
                        </w:pPr>
                      </w:p>
                      <w:p w:rsidR="00274D8F" w:rsidRDefault="008B0D88">
                        <w:pPr>
                          <w:pStyle w:val="TableParagraph"/>
                          <w:ind w:left="24" w:right="16"/>
                          <w:rPr>
                            <w:sz w:val="18"/>
                          </w:rPr>
                        </w:pPr>
                        <w:r>
                          <w:rPr>
                            <w:sz w:val="18"/>
                          </w:rPr>
                          <w:t>Responsable de calidad y RRHH</w:t>
                        </w:r>
                      </w:p>
                    </w:tc>
                    <w:tc>
                      <w:tcPr>
                        <w:tcW w:w="158"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right="99"/>
                          <w:jc w:val="right"/>
                          <w:rPr>
                            <w:sz w:val="18"/>
                          </w:rPr>
                        </w:pPr>
                        <w:r>
                          <w:rPr>
                            <w:sz w:val="18"/>
                          </w:rPr>
                          <w:t>x</w:t>
                        </w:r>
                      </w:p>
                    </w:tc>
                    <w:tc>
                      <w:tcPr>
                        <w:tcW w:w="306"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290" w:type="dxa"/>
                        <w:tcBorders>
                          <w:right w:val="nil"/>
                        </w:tcBorders>
                      </w:tcPr>
                      <w:p w:rsidR="00274D8F" w:rsidRDefault="00274D8F">
                        <w:pPr>
                          <w:pStyle w:val="TableParagraph"/>
                          <w:rPr>
                            <w:rFonts w:ascii="Times New Roman"/>
                            <w:sz w:val="18"/>
                          </w:rPr>
                        </w:pPr>
                      </w:p>
                    </w:tc>
                  </w:tr>
                  <w:tr w:rsidR="00274D8F">
                    <w:trPr>
                      <w:trHeight w:val="2198"/>
                    </w:trPr>
                    <w:tc>
                      <w:tcPr>
                        <w:tcW w:w="526" w:type="dxa"/>
                      </w:tcPr>
                      <w:p w:rsidR="00274D8F" w:rsidRDefault="008B0D88">
                        <w:pPr>
                          <w:pStyle w:val="TableParagraph"/>
                          <w:spacing w:before="1"/>
                          <w:ind w:left="26"/>
                          <w:rPr>
                            <w:sz w:val="18"/>
                          </w:rPr>
                        </w:pPr>
                        <w:r>
                          <w:rPr>
                            <w:sz w:val="18"/>
                          </w:rPr>
                          <w:t>B3.</w:t>
                        </w:r>
                      </w:p>
                      <w:p w:rsidR="00274D8F" w:rsidRDefault="008B0D88">
                        <w:pPr>
                          <w:pStyle w:val="TableParagraph"/>
                          <w:spacing w:before="1"/>
                          <w:ind w:left="26" w:right="59"/>
                          <w:rPr>
                            <w:sz w:val="18"/>
                          </w:rPr>
                        </w:pPr>
                        <w:r>
                          <w:rPr>
                            <w:sz w:val="18"/>
                          </w:rPr>
                          <w:t>Perso nas</w:t>
                        </w:r>
                      </w:p>
                    </w:tc>
                    <w:tc>
                      <w:tcPr>
                        <w:tcW w:w="567" w:type="dxa"/>
                      </w:tcPr>
                      <w:p w:rsidR="00274D8F" w:rsidRDefault="008B0D88">
                        <w:pPr>
                          <w:pStyle w:val="TableParagraph"/>
                          <w:spacing w:before="1"/>
                          <w:ind w:left="25" w:right="82"/>
                          <w:rPr>
                            <w:sz w:val="18"/>
                          </w:rPr>
                        </w:pPr>
                        <w:r>
                          <w:rPr>
                            <w:sz w:val="18"/>
                          </w:rPr>
                          <w:t>B3.A1 0.</w:t>
                        </w:r>
                      </w:p>
                      <w:p w:rsidR="00274D8F" w:rsidRDefault="008B0D88">
                        <w:pPr>
                          <w:pStyle w:val="TableParagraph"/>
                          <w:ind w:left="25" w:right="22"/>
                          <w:rPr>
                            <w:sz w:val="18"/>
                          </w:rPr>
                        </w:pPr>
                        <w:r>
                          <w:rPr>
                            <w:sz w:val="18"/>
                          </w:rPr>
                          <w:t>Promo ción</w:t>
                        </w:r>
                      </w:p>
                    </w:tc>
                    <w:tc>
                      <w:tcPr>
                        <w:tcW w:w="426"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5"/>
                          <w:ind w:right="110"/>
                          <w:jc w:val="right"/>
                          <w:rPr>
                            <w:sz w:val="18"/>
                          </w:rPr>
                        </w:pPr>
                        <w:r>
                          <w:rPr>
                            <w:sz w:val="18"/>
                          </w:rPr>
                          <w:t>32</w:t>
                        </w:r>
                      </w:p>
                    </w:tc>
                    <w:tc>
                      <w:tcPr>
                        <w:tcW w:w="42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5"/>
                          <w:ind w:left="9" w:right="1"/>
                          <w:jc w:val="center"/>
                          <w:rPr>
                            <w:sz w:val="18"/>
                          </w:rPr>
                        </w:pPr>
                        <w:r>
                          <w:rPr>
                            <w:sz w:val="18"/>
                          </w:rPr>
                          <w:t>2024</w:t>
                        </w:r>
                      </w:p>
                    </w:tc>
                    <w:tc>
                      <w:tcPr>
                        <w:tcW w:w="1135" w:type="dxa"/>
                      </w:tcPr>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spacing w:before="1"/>
                          <w:ind w:left="26" w:right="84"/>
                          <w:rPr>
                            <w:sz w:val="18"/>
                          </w:rPr>
                        </w:pPr>
                        <w:r>
                          <w:rPr>
                            <w:sz w:val="18"/>
                          </w:rPr>
                          <w:t>Garantizar un proceso de promoción equilibrado para ambos sexos.</w:t>
                        </w:r>
                      </w:p>
                    </w:tc>
                    <w:tc>
                      <w:tcPr>
                        <w:tcW w:w="2552" w:type="dxa"/>
                      </w:tcPr>
                      <w:p w:rsidR="00274D8F" w:rsidRDefault="00274D8F">
                        <w:pPr>
                          <w:pStyle w:val="TableParagraph"/>
                          <w:rPr>
                            <w:rFonts w:ascii="Verdana"/>
                            <w:b/>
                            <w:sz w:val="18"/>
                          </w:rPr>
                        </w:pPr>
                      </w:p>
                      <w:p w:rsidR="00274D8F" w:rsidRDefault="008B0D88">
                        <w:pPr>
                          <w:pStyle w:val="TableParagraph"/>
                          <w:spacing w:before="113"/>
                          <w:ind w:left="26" w:right="278"/>
                          <w:rPr>
                            <w:sz w:val="18"/>
                          </w:rPr>
                        </w:pPr>
                        <w:r>
                          <w:rPr>
                            <w:sz w:val="18"/>
                          </w:rPr>
                          <w:t>Introducir en la entrevista de evaluación del desempeño un apartado para que se pueda incluir las expectativas de promoción y desarrollo profesional de las personas en promoción y desarrollo.</w:t>
                        </w:r>
                      </w:p>
                    </w:tc>
                    <w:tc>
                      <w:tcPr>
                        <w:tcW w:w="1277" w:type="dxa"/>
                      </w:tcPr>
                      <w:p w:rsidR="00274D8F" w:rsidRDefault="008B0D88">
                        <w:pPr>
                          <w:pStyle w:val="TableParagraph"/>
                          <w:spacing w:before="1"/>
                          <w:ind w:left="24" w:right="111"/>
                          <w:rPr>
                            <w:sz w:val="18"/>
                          </w:rPr>
                        </w:pPr>
                        <w:r>
                          <w:rPr>
                            <w:sz w:val="18"/>
                          </w:rPr>
                          <w:t>Garantizar la igualdad de oportunidades en la selección, promoci</w:t>
                        </w:r>
                        <w:r>
                          <w:rPr>
                            <w:sz w:val="18"/>
                          </w:rPr>
                          <w:t>ón interna y desarrollo profesional de las personas</w:t>
                        </w:r>
                      </w:p>
                      <w:p w:rsidR="00274D8F" w:rsidRDefault="008B0D88">
                        <w:pPr>
                          <w:pStyle w:val="TableParagraph"/>
                          <w:spacing w:line="199" w:lineRule="exact"/>
                          <w:ind w:left="24"/>
                          <w:rPr>
                            <w:sz w:val="18"/>
                          </w:rPr>
                        </w:pPr>
                        <w:r>
                          <w:rPr>
                            <w:sz w:val="18"/>
                          </w:rPr>
                          <w:t>trabajadoras.</w:t>
                        </w:r>
                      </w:p>
                    </w:tc>
                    <w:tc>
                      <w:tcPr>
                        <w:tcW w:w="1702" w:type="dxa"/>
                      </w:tcPr>
                      <w:p w:rsidR="00274D8F" w:rsidRDefault="008B0D88">
                        <w:pPr>
                          <w:pStyle w:val="TableParagraph"/>
                          <w:spacing w:before="111"/>
                          <w:ind w:left="23" w:right="213"/>
                          <w:rPr>
                            <w:sz w:val="18"/>
                          </w:rPr>
                        </w:pPr>
                        <w:r>
                          <w:rPr>
                            <w:sz w:val="18"/>
                          </w:rPr>
                          <w:t>Validar la introducción del apartado específico Nº entrevistas realizadas</w:t>
                        </w:r>
                      </w:p>
                      <w:p w:rsidR="00274D8F" w:rsidRDefault="008B0D88">
                        <w:pPr>
                          <w:pStyle w:val="TableParagraph"/>
                          <w:spacing w:before="1"/>
                          <w:ind w:left="23" w:right="119"/>
                          <w:rPr>
                            <w:sz w:val="18"/>
                          </w:rPr>
                        </w:pPr>
                        <w:r>
                          <w:rPr>
                            <w:sz w:val="18"/>
                          </w:rPr>
                          <w:t>Informe anual de seguimiento para la CNI en el que se recojan las respuests</w:t>
                        </w:r>
                      </w:p>
                    </w:tc>
                    <w:tc>
                      <w:tcPr>
                        <w:tcW w:w="1699" w:type="dxa"/>
                      </w:tcPr>
                      <w:p w:rsidR="00274D8F" w:rsidRDefault="008B0D88">
                        <w:pPr>
                          <w:pStyle w:val="TableParagraph"/>
                          <w:spacing w:before="111"/>
                          <w:ind w:left="23" w:right="18"/>
                          <w:rPr>
                            <w:sz w:val="18"/>
                          </w:rPr>
                        </w:pPr>
                        <w:r>
                          <w:rPr>
                            <w:sz w:val="18"/>
                          </w:rPr>
                          <w:t>100% entrevistas de evaluaciónde desempe</w:t>
                        </w:r>
                        <w:r>
                          <w:rPr>
                            <w:sz w:val="18"/>
                          </w:rPr>
                          <w:t>ño hechas con un apartado específico en que se incluyen deseos de las personas en promoción y desarrollo</w:t>
                        </w:r>
                      </w:p>
                    </w:tc>
                    <w:tc>
                      <w:tcPr>
                        <w:tcW w:w="77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4"/>
                          <w:rPr>
                            <w:rFonts w:ascii="Verdana"/>
                            <w:b/>
                            <w:sz w:val="18"/>
                          </w:rPr>
                        </w:pPr>
                      </w:p>
                      <w:p w:rsidR="00274D8F" w:rsidRDefault="008B0D88">
                        <w:pPr>
                          <w:pStyle w:val="TableParagraph"/>
                          <w:ind w:left="26" w:right="131"/>
                          <w:rPr>
                            <w:sz w:val="18"/>
                          </w:rPr>
                        </w:pPr>
                        <w:r>
                          <w:rPr>
                            <w:sz w:val="18"/>
                          </w:rPr>
                          <w:t>Toda la plantilla</w:t>
                        </w:r>
                      </w:p>
                    </w:tc>
                    <w:tc>
                      <w:tcPr>
                        <w:tcW w:w="994"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3"/>
                          <w:ind w:left="24" w:right="11"/>
                          <w:rPr>
                            <w:sz w:val="18"/>
                          </w:rPr>
                        </w:pPr>
                        <w:r>
                          <w:rPr>
                            <w:sz w:val="18"/>
                          </w:rPr>
                          <w:t>Responsable de área de desarrollo organizacion al</w:t>
                        </w:r>
                      </w:p>
                    </w:tc>
                    <w:tc>
                      <w:tcPr>
                        <w:tcW w:w="158"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6"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left="117"/>
                          <w:rPr>
                            <w:sz w:val="18"/>
                          </w:rPr>
                        </w:pPr>
                        <w:r>
                          <w:rPr>
                            <w:sz w:val="18"/>
                          </w:rPr>
                          <w:t>x</w:t>
                        </w: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290" w:type="dxa"/>
                        <w:tcBorders>
                          <w:right w:val="nil"/>
                        </w:tcBorders>
                      </w:tcPr>
                      <w:p w:rsidR="00274D8F" w:rsidRDefault="00274D8F">
                        <w:pPr>
                          <w:pStyle w:val="TableParagraph"/>
                          <w:rPr>
                            <w:rFonts w:ascii="Times New Roman"/>
                            <w:sz w:val="18"/>
                          </w:rPr>
                        </w:pPr>
                      </w:p>
                    </w:tc>
                  </w:tr>
                  <w:tr w:rsidR="00274D8F">
                    <w:trPr>
                      <w:trHeight w:val="2198"/>
                    </w:trPr>
                    <w:tc>
                      <w:tcPr>
                        <w:tcW w:w="526" w:type="dxa"/>
                      </w:tcPr>
                      <w:p w:rsidR="00274D8F" w:rsidRDefault="008B0D88">
                        <w:pPr>
                          <w:pStyle w:val="TableParagraph"/>
                          <w:spacing w:before="1" w:line="219" w:lineRule="exact"/>
                          <w:ind w:left="26"/>
                          <w:rPr>
                            <w:sz w:val="18"/>
                          </w:rPr>
                        </w:pPr>
                        <w:r>
                          <w:rPr>
                            <w:sz w:val="18"/>
                          </w:rPr>
                          <w:t>B3.</w:t>
                        </w:r>
                      </w:p>
                      <w:p w:rsidR="00274D8F" w:rsidRDefault="008B0D88">
                        <w:pPr>
                          <w:pStyle w:val="TableParagraph"/>
                          <w:ind w:left="26" w:right="59"/>
                          <w:rPr>
                            <w:sz w:val="18"/>
                          </w:rPr>
                        </w:pPr>
                        <w:r>
                          <w:rPr>
                            <w:sz w:val="18"/>
                          </w:rPr>
                          <w:t>Perso nas</w:t>
                        </w:r>
                      </w:p>
                    </w:tc>
                    <w:tc>
                      <w:tcPr>
                        <w:tcW w:w="567" w:type="dxa"/>
                      </w:tcPr>
                      <w:p w:rsidR="00274D8F" w:rsidRDefault="008B0D88">
                        <w:pPr>
                          <w:pStyle w:val="TableParagraph"/>
                          <w:spacing w:before="1"/>
                          <w:ind w:left="25" w:right="82"/>
                          <w:rPr>
                            <w:sz w:val="18"/>
                          </w:rPr>
                        </w:pPr>
                        <w:r>
                          <w:rPr>
                            <w:sz w:val="18"/>
                          </w:rPr>
                          <w:t>B3.A1 0.</w:t>
                        </w:r>
                      </w:p>
                      <w:p w:rsidR="00274D8F" w:rsidRDefault="008B0D88">
                        <w:pPr>
                          <w:pStyle w:val="TableParagraph"/>
                          <w:ind w:left="25" w:right="22"/>
                          <w:rPr>
                            <w:sz w:val="18"/>
                          </w:rPr>
                        </w:pPr>
                        <w:r>
                          <w:rPr>
                            <w:sz w:val="18"/>
                          </w:rPr>
                          <w:t>Promo ción</w:t>
                        </w:r>
                      </w:p>
                    </w:tc>
                    <w:tc>
                      <w:tcPr>
                        <w:tcW w:w="426"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5"/>
                          <w:ind w:right="110"/>
                          <w:jc w:val="right"/>
                          <w:rPr>
                            <w:sz w:val="18"/>
                          </w:rPr>
                        </w:pPr>
                        <w:r>
                          <w:rPr>
                            <w:sz w:val="18"/>
                          </w:rPr>
                          <w:t>33</w:t>
                        </w:r>
                      </w:p>
                    </w:tc>
                    <w:tc>
                      <w:tcPr>
                        <w:tcW w:w="42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5"/>
                          <w:ind w:left="9" w:right="1"/>
                          <w:jc w:val="center"/>
                          <w:rPr>
                            <w:sz w:val="18"/>
                          </w:rPr>
                        </w:pPr>
                        <w:r>
                          <w:rPr>
                            <w:sz w:val="18"/>
                          </w:rPr>
                          <w:t>2023</w:t>
                        </w:r>
                      </w:p>
                    </w:tc>
                    <w:tc>
                      <w:tcPr>
                        <w:tcW w:w="1135" w:type="dxa"/>
                      </w:tcPr>
                      <w:p w:rsidR="00274D8F" w:rsidRDefault="008B0D88">
                        <w:pPr>
                          <w:pStyle w:val="TableParagraph"/>
                          <w:spacing w:before="111"/>
                          <w:ind w:left="26" w:right="12"/>
                          <w:rPr>
                            <w:sz w:val="18"/>
                          </w:rPr>
                        </w:pPr>
                        <w:r>
                          <w:rPr>
                            <w:sz w:val="18"/>
                          </w:rPr>
                          <w:t>Analizar en las promociones tanto el sexo de las personas que promocionan como el hecho de que tengan discapacidad</w:t>
                        </w:r>
                      </w:p>
                    </w:tc>
                    <w:tc>
                      <w:tcPr>
                        <w:tcW w:w="2552"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3"/>
                          <w:ind w:left="26" w:right="214"/>
                          <w:jc w:val="both"/>
                          <w:rPr>
                            <w:sz w:val="18"/>
                          </w:rPr>
                        </w:pPr>
                        <w:r>
                          <w:rPr>
                            <w:sz w:val="18"/>
                          </w:rPr>
                          <w:t>Indicar en cada promoción si es hombre o mujer y si presenta o no discapacidad</w:t>
                        </w:r>
                      </w:p>
                    </w:tc>
                    <w:tc>
                      <w:tcPr>
                        <w:tcW w:w="1277" w:type="dxa"/>
                      </w:tcPr>
                      <w:p w:rsidR="00274D8F" w:rsidRDefault="008B0D88">
                        <w:pPr>
                          <w:pStyle w:val="TableParagraph"/>
                          <w:spacing w:before="1"/>
                          <w:ind w:left="24" w:right="111"/>
                          <w:rPr>
                            <w:sz w:val="18"/>
                          </w:rPr>
                        </w:pPr>
                        <w:r>
                          <w:rPr>
                            <w:sz w:val="18"/>
                          </w:rPr>
                          <w:t>Garantizar la igualdad de oportunidades en la selección, pr</w:t>
                        </w:r>
                        <w:r>
                          <w:rPr>
                            <w:sz w:val="18"/>
                          </w:rPr>
                          <w:t>omoción interna y desarrollo profesional de las personas</w:t>
                        </w:r>
                      </w:p>
                      <w:p w:rsidR="00274D8F" w:rsidRDefault="008B0D88">
                        <w:pPr>
                          <w:pStyle w:val="TableParagraph"/>
                          <w:spacing w:before="1" w:line="199" w:lineRule="exact"/>
                          <w:ind w:left="24"/>
                          <w:rPr>
                            <w:sz w:val="18"/>
                          </w:rPr>
                        </w:pPr>
                        <w:r>
                          <w:rPr>
                            <w:sz w:val="18"/>
                          </w:rPr>
                          <w:t>trabajadoras.</w:t>
                        </w:r>
                      </w:p>
                    </w:tc>
                    <w:tc>
                      <w:tcPr>
                        <w:tcW w:w="1702" w:type="dxa"/>
                      </w:tcPr>
                      <w:p w:rsidR="00274D8F" w:rsidRDefault="00274D8F">
                        <w:pPr>
                          <w:pStyle w:val="TableParagraph"/>
                          <w:rPr>
                            <w:rFonts w:ascii="Verdana"/>
                            <w:b/>
                            <w:sz w:val="18"/>
                          </w:rPr>
                        </w:pPr>
                      </w:p>
                      <w:p w:rsidR="00274D8F" w:rsidRDefault="008B0D88">
                        <w:pPr>
                          <w:pStyle w:val="TableParagraph"/>
                          <w:spacing w:before="1"/>
                          <w:ind w:left="23" w:right="31"/>
                          <w:rPr>
                            <w:sz w:val="18"/>
                          </w:rPr>
                        </w:pPr>
                        <w:r>
                          <w:rPr>
                            <w:sz w:val="18"/>
                          </w:rPr>
                          <w:t>Nº de promociones - Nº de candidaturas por sexo y discapacidad - Personas seleccionadas por sexo y discapacidad - Informe anual a la CNI</w:t>
                        </w:r>
                      </w:p>
                    </w:tc>
                    <w:tc>
                      <w:tcPr>
                        <w:tcW w:w="1699"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3"/>
                          <w:ind w:left="23" w:right="211"/>
                          <w:rPr>
                            <w:sz w:val="18"/>
                          </w:rPr>
                        </w:pPr>
                        <w:r>
                          <w:rPr>
                            <w:sz w:val="18"/>
                          </w:rPr>
                          <w:t>Análisis hecho cada año sobre el año anterior</w:t>
                        </w:r>
                        <w:r>
                          <w:rPr>
                            <w:sz w:val="18"/>
                          </w:rPr>
                          <w:t xml:space="preserve"> en Febrero 100% promociones sin discriminación</w:t>
                        </w:r>
                      </w:p>
                    </w:tc>
                    <w:tc>
                      <w:tcPr>
                        <w:tcW w:w="77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4"/>
                          <w:rPr>
                            <w:rFonts w:ascii="Verdana"/>
                            <w:b/>
                            <w:sz w:val="18"/>
                          </w:rPr>
                        </w:pPr>
                      </w:p>
                      <w:p w:rsidR="00274D8F" w:rsidRDefault="008B0D88">
                        <w:pPr>
                          <w:pStyle w:val="TableParagraph"/>
                          <w:ind w:left="26" w:right="131"/>
                          <w:rPr>
                            <w:sz w:val="18"/>
                          </w:rPr>
                        </w:pPr>
                        <w:r>
                          <w:rPr>
                            <w:sz w:val="18"/>
                          </w:rPr>
                          <w:t>Toda la plantilla</w:t>
                        </w:r>
                      </w:p>
                    </w:tc>
                    <w:tc>
                      <w:tcPr>
                        <w:tcW w:w="994"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3"/>
                          <w:ind w:left="24" w:right="16"/>
                          <w:rPr>
                            <w:sz w:val="18"/>
                          </w:rPr>
                        </w:pPr>
                        <w:r>
                          <w:rPr>
                            <w:sz w:val="18"/>
                          </w:rPr>
                          <w:t>Responsable de calidad y RRHH</w:t>
                        </w:r>
                      </w:p>
                    </w:tc>
                    <w:tc>
                      <w:tcPr>
                        <w:tcW w:w="158"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right="100"/>
                          <w:jc w:val="right"/>
                          <w:rPr>
                            <w:sz w:val="18"/>
                          </w:rPr>
                        </w:pPr>
                        <w:r>
                          <w:rPr>
                            <w:sz w:val="18"/>
                          </w:rPr>
                          <w:t>x</w:t>
                        </w:r>
                      </w:p>
                    </w:tc>
                    <w:tc>
                      <w:tcPr>
                        <w:tcW w:w="304" w:type="dxa"/>
                      </w:tcPr>
                      <w:p w:rsidR="00274D8F" w:rsidRDefault="00274D8F">
                        <w:pPr>
                          <w:pStyle w:val="TableParagraph"/>
                          <w:rPr>
                            <w:rFonts w:ascii="Times New Roman"/>
                            <w:sz w:val="18"/>
                          </w:rPr>
                        </w:pPr>
                      </w:p>
                    </w:tc>
                    <w:tc>
                      <w:tcPr>
                        <w:tcW w:w="306"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left="13"/>
                          <w:jc w:val="center"/>
                          <w:rPr>
                            <w:sz w:val="18"/>
                          </w:rPr>
                        </w:pPr>
                        <w:r>
                          <w:rPr>
                            <w:sz w:val="18"/>
                          </w:rPr>
                          <w:t>x</w:t>
                        </w: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left="118"/>
                          <w:rPr>
                            <w:sz w:val="18"/>
                          </w:rPr>
                        </w:pPr>
                        <w:r>
                          <w:rPr>
                            <w:sz w:val="18"/>
                          </w:rPr>
                          <w:t>x</w:t>
                        </w: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290" w:type="dxa"/>
                        <w:tcBorders>
                          <w:right w:val="nil"/>
                        </w:tcBorders>
                      </w:tcPr>
                      <w:p w:rsidR="00274D8F" w:rsidRDefault="008B0D88">
                        <w:pPr>
                          <w:pStyle w:val="TableParagraph"/>
                          <w:spacing w:before="1"/>
                          <w:ind w:left="124"/>
                          <w:rPr>
                            <w:sz w:val="18"/>
                          </w:rPr>
                        </w:pPr>
                        <w:r>
                          <w:rPr>
                            <w:sz w:val="18"/>
                          </w:rPr>
                          <w:t>x</w:t>
                        </w:r>
                      </w:p>
                    </w:tc>
                  </w:tr>
                  <w:tr w:rsidR="00274D8F">
                    <w:trPr>
                      <w:trHeight w:val="1759"/>
                    </w:trPr>
                    <w:tc>
                      <w:tcPr>
                        <w:tcW w:w="526" w:type="dxa"/>
                      </w:tcPr>
                      <w:p w:rsidR="00274D8F" w:rsidRDefault="008B0D88">
                        <w:pPr>
                          <w:pStyle w:val="TableParagraph"/>
                          <w:spacing w:before="1" w:line="219" w:lineRule="exact"/>
                          <w:ind w:left="26"/>
                          <w:rPr>
                            <w:sz w:val="18"/>
                          </w:rPr>
                        </w:pPr>
                        <w:r>
                          <w:rPr>
                            <w:sz w:val="18"/>
                          </w:rPr>
                          <w:t>B3.</w:t>
                        </w:r>
                      </w:p>
                      <w:p w:rsidR="00274D8F" w:rsidRDefault="008B0D88">
                        <w:pPr>
                          <w:pStyle w:val="TableParagraph"/>
                          <w:ind w:left="26" w:right="59"/>
                          <w:rPr>
                            <w:sz w:val="18"/>
                          </w:rPr>
                        </w:pPr>
                        <w:r>
                          <w:rPr>
                            <w:sz w:val="18"/>
                          </w:rPr>
                          <w:t>Perso nas</w:t>
                        </w:r>
                      </w:p>
                    </w:tc>
                    <w:tc>
                      <w:tcPr>
                        <w:tcW w:w="567" w:type="dxa"/>
                      </w:tcPr>
                      <w:p w:rsidR="00274D8F" w:rsidRDefault="008B0D88">
                        <w:pPr>
                          <w:pStyle w:val="TableParagraph"/>
                          <w:spacing w:before="1"/>
                          <w:ind w:left="25" w:right="82"/>
                          <w:rPr>
                            <w:sz w:val="18"/>
                          </w:rPr>
                        </w:pPr>
                        <w:r>
                          <w:rPr>
                            <w:sz w:val="18"/>
                          </w:rPr>
                          <w:t>B3.A1 1</w:t>
                        </w:r>
                      </w:p>
                      <w:p w:rsidR="00274D8F" w:rsidRDefault="008B0D88">
                        <w:pPr>
                          <w:pStyle w:val="TableParagraph"/>
                          <w:ind w:left="25" w:right="41"/>
                          <w:rPr>
                            <w:sz w:val="18"/>
                          </w:rPr>
                        </w:pPr>
                        <w:r>
                          <w:rPr>
                            <w:sz w:val="18"/>
                          </w:rPr>
                          <w:t>Forma ción</w:t>
                        </w:r>
                      </w:p>
                    </w:tc>
                    <w:tc>
                      <w:tcPr>
                        <w:tcW w:w="426"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3"/>
                          <w:ind w:right="110"/>
                          <w:jc w:val="right"/>
                          <w:rPr>
                            <w:sz w:val="18"/>
                          </w:rPr>
                        </w:pPr>
                        <w:r>
                          <w:rPr>
                            <w:sz w:val="18"/>
                          </w:rPr>
                          <w:t>34</w:t>
                        </w:r>
                      </w:p>
                    </w:tc>
                    <w:tc>
                      <w:tcPr>
                        <w:tcW w:w="42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3"/>
                          <w:ind w:left="9" w:right="1"/>
                          <w:jc w:val="center"/>
                          <w:rPr>
                            <w:sz w:val="18"/>
                          </w:rPr>
                        </w:pPr>
                        <w:r>
                          <w:rPr>
                            <w:sz w:val="18"/>
                          </w:rPr>
                          <w:t>2023</w:t>
                        </w:r>
                      </w:p>
                    </w:tc>
                    <w:tc>
                      <w:tcPr>
                        <w:tcW w:w="113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ind w:left="26" w:right="17"/>
                          <w:rPr>
                            <w:sz w:val="18"/>
                          </w:rPr>
                        </w:pPr>
                        <w:r>
                          <w:rPr>
                            <w:sz w:val="18"/>
                          </w:rPr>
                          <w:t>Sensibilización en igualdad</w:t>
                        </w:r>
                      </w:p>
                    </w:tc>
                    <w:tc>
                      <w:tcPr>
                        <w:tcW w:w="2552"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ind w:left="26" w:right="73"/>
                          <w:rPr>
                            <w:sz w:val="18"/>
                          </w:rPr>
                        </w:pPr>
                        <w:r>
                          <w:rPr>
                            <w:sz w:val="18"/>
                          </w:rPr>
                          <w:t>Formación general para todas las personas, sobre Igualdad</w:t>
                        </w:r>
                      </w:p>
                    </w:tc>
                    <w:tc>
                      <w:tcPr>
                        <w:tcW w:w="1277" w:type="dxa"/>
                      </w:tcPr>
                      <w:p w:rsidR="00274D8F" w:rsidRDefault="00274D8F">
                        <w:pPr>
                          <w:pStyle w:val="TableParagraph"/>
                          <w:rPr>
                            <w:rFonts w:ascii="Verdana"/>
                            <w:b/>
                            <w:sz w:val="18"/>
                          </w:rPr>
                        </w:pPr>
                      </w:p>
                      <w:p w:rsidR="00274D8F" w:rsidRDefault="008B0D88">
                        <w:pPr>
                          <w:pStyle w:val="TableParagraph"/>
                          <w:tabs>
                            <w:tab w:val="left" w:pos="1058"/>
                            <w:tab w:val="left" w:pos="1113"/>
                          </w:tabs>
                          <w:spacing w:before="111"/>
                          <w:ind w:left="24" w:right="23"/>
                          <w:rPr>
                            <w:sz w:val="18"/>
                          </w:rPr>
                        </w:pPr>
                        <w:r>
                          <w:rPr>
                            <w:sz w:val="18"/>
                          </w:rPr>
                          <w:t>Fomentar</w:t>
                        </w:r>
                        <w:r>
                          <w:rPr>
                            <w:sz w:val="18"/>
                          </w:rPr>
                          <w:tab/>
                        </w:r>
                        <w:r>
                          <w:rPr>
                            <w:sz w:val="18"/>
                          </w:rPr>
                          <w:tab/>
                        </w:r>
                        <w:r>
                          <w:rPr>
                            <w:spacing w:val="-9"/>
                            <w:sz w:val="18"/>
                          </w:rPr>
                          <w:t xml:space="preserve">la </w:t>
                        </w:r>
                        <w:r>
                          <w:rPr>
                            <w:sz w:val="18"/>
                          </w:rPr>
                          <w:t xml:space="preserve">sensibilización de la plantilla </w:t>
                        </w:r>
                        <w:r>
                          <w:rPr>
                            <w:spacing w:val="-7"/>
                            <w:sz w:val="18"/>
                          </w:rPr>
                          <w:t xml:space="preserve">en </w:t>
                        </w:r>
                        <w:r>
                          <w:rPr>
                            <w:sz w:val="18"/>
                          </w:rPr>
                          <w:t>materia</w:t>
                        </w:r>
                        <w:r>
                          <w:rPr>
                            <w:sz w:val="18"/>
                          </w:rPr>
                          <w:tab/>
                        </w:r>
                        <w:r>
                          <w:rPr>
                            <w:spacing w:val="-10"/>
                            <w:sz w:val="18"/>
                          </w:rPr>
                          <w:t xml:space="preserve">de </w:t>
                        </w:r>
                        <w:r>
                          <w:rPr>
                            <w:sz w:val="18"/>
                          </w:rPr>
                          <w:t>igualdad.</w:t>
                        </w:r>
                      </w:p>
                    </w:tc>
                    <w:tc>
                      <w:tcPr>
                        <w:tcW w:w="1702" w:type="dxa"/>
                      </w:tcPr>
                      <w:p w:rsidR="00274D8F" w:rsidRDefault="008B0D88">
                        <w:pPr>
                          <w:pStyle w:val="TableParagraph"/>
                          <w:spacing w:before="1"/>
                          <w:ind w:left="23" w:right="46"/>
                          <w:rPr>
                            <w:sz w:val="18"/>
                          </w:rPr>
                        </w:pPr>
                        <w:r>
                          <w:rPr>
                            <w:sz w:val="18"/>
                          </w:rPr>
                          <w:t>Validar la inclusión de la formación en igualdad en el plan de formación.</w:t>
                        </w:r>
                      </w:p>
                      <w:p w:rsidR="00274D8F" w:rsidRDefault="008B0D88">
                        <w:pPr>
                          <w:pStyle w:val="TableParagraph"/>
                          <w:ind w:left="23" w:right="527"/>
                          <w:rPr>
                            <w:sz w:val="18"/>
                          </w:rPr>
                        </w:pPr>
                        <w:r>
                          <w:rPr>
                            <w:sz w:val="18"/>
                          </w:rPr>
                          <w:t>Nº de personas formadas</w:t>
                        </w:r>
                      </w:p>
                      <w:p w:rsidR="00274D8F" w:rsidRDefault="008B0D88">
                        <w:pPr>
                          <w:pStyle w:val="TableParagraph"/>
                          <w:spacing w:line="219" w:lineRule="exact"/>
                          <w:ind w:left="23"/>
                          <w:rPr>
                            <w:sz w:val="18"/>
                          </w:rPr>
                        </w:pPr>
                        <w:r>
                          <w:rPr>
                            <w:sz w:val="18"/>
                          </w:rPr>
                          <w:t>Nº horas de</w:t>
                        </w:r>
                      </w:p>
                      <w:p w:rsidR="00274D8F" w:rsidRDefault="008B0D88">
                        <w:pPr>
                          <w:pStyle w:val="TableParagraph"/>
                          <w:spacing w:line="201" w:lineRule="exact"/>
                          <w:ind w:left="23"/>
                          <w:rPr>
                            <w:sz w:val="18"/>
                          </w:rPr>
                        </w:pPr>
                        <w:r>
                          <w:rPr>
                            <w:sz w:val="18"/>
                          </w:rPr>
                          <w:t>formación en igual</w:t>
                        </w:r>
                        <w:r>
                          <w:rPr>
                            <w:sz w:val="18"/>
                          </w:rPr>
                          <w:t>dad</w:t>
                        </w:r>
                      </w:p>
                    </w:tc>
                    <w:tc>
                      <w:tcPr>
                        <w:tcW w:w="1699" w:type="dxa"/>
                      </w:tcPr>
                      <w:p w:rsidR="00274D8F" w:rsidRDefault="00274D8F">
                        <w:pPr>
                          <w:pStyle w:val="TableParagraph"/>
                          <w:rPr>
                            <w:rFonts w:ascii="Verdana"/>
                            <w:b/>
                            <w:sz w:val="18"/>
                          </w:rPr>
                        </w:pPr>
                      </w:p>
                      <w:p w:rsidR="00274D8F" w:rsidRDefault="008B0D88">
                        <w:pPr>
                          <w:pStyle w:val="TableParagraph"/>
                          <w:spacing w:before="1"/>
                          <w:ind w:left="23" w:right="62"/>
                          <w:rPr>
                            <w:sz w:val="18"/>
                          </w:rPr>
                        </w:pPr>
                        <w:r>
                          <w:rPr>
                            <w:sz w:val="18"/>
                          </w:rPr>
                          <w:t>Incluir en el plan de formación al menos 2 horas de formación anual en igualdad a todas la personas de la empresa.</w:t>
                        </w:r>
                      </w:p>
                    </w:tc>
                    <w:tc>
                      <w:tcPr>
                        <w:tcW w:w="77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ind w:left="26" w:right="131"/>
                          <w:rPr>
                            <w:sz w:val="18"/>
                          </w:rPr>
                        </w:pPr>
                        <w:r>
                          <w:rPr>
                            <w:sz w:val="18"/>
                          </w:rPr>
                          <w:t>Toda la plantilla</w:t>
                        </w:r>
                      </w:p>
                    </w:tc>
                    <w:tc>
                      <w:tcPr>
                        <w:tcW w:w="994" w:type="dxa"/>
                      </w:tcPr>
                      <w:p w:rsidR="00274D8F" w:rsidRDefault="00274D8F">
                        <w:pPr>
                          <w:pStyle w:val="TableParagraph"/>
                          <w:rPr>
                            <w:rFonts w:ascii="Verdana"/>
                            <w:b/>
                            <w:sz w:val="18"/>
                          </w:rPr>
                        </w:pPr>
                      </w:p>
                      <w:p w:rsidR="00274D8F" w:rsidRDefault="008B0D88">
                        <w:pPr>
                          <w:pStyle w:val="TableParagraph"/>
                          <w:spacing w:before="111"/>
                          <w:ind w:left="24" w:right="16"/>
                          <w:rPr>
                            <w:sz w:val="18"/>
                          </w:rPr>
                        </w:pPr>
                        <w:r>
                          <w:rPr>
                            <w:sz w:val="18"/>
                          </w:rPr>
                          <w:t>Responsable s de formación, calidad y RRHH</w:t>
                        </w:r>
                      </w:p>
                    </w:tc>
                    <w:tc>
                      <w:tcPr>
                        <w:tcW w:w="158"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right="100"/>
                          <w:jc w:val="right"/>
                          <w:rPr>
                            <w:sz w:val="18"/>
                          </w:rPr>
                        </w:pPr>
                        <w:r>
                          <w:rPr>
                            <w:sz w:val="18"/>
                          </w:rPr>
                          <w:t>x</w:t>
                        </w:r>
                      </w:p>
                    </w:tc>
                    <w:tc>
                      <w:tcPr>
                        <w:tcW w:w="304" w:type="dxa"/>
                      </w:tcPr>
                      <w:p w:rsidR="00274D8F" w:rsidRDefault="008B0D88">
                        <w:pPr>
                          <w:pStyle w:val="TableParagraph"/>
                          <w:spacing w:before="1"/>
                          <w:ind w:right="99"/>
                          <w:jc w:val="right"/>
                          <w:rPr>
                            <w:sz w:val="18"/>
                          </w:rPr>
                        </w:pPr>
                        <w:r>
                          <w:rPr>
                            <w:sz w:val="18"/>
                          </w:rPr>
                          <w:t>x</w:t>
                        </w:r>
                      </w:p>
                    </w:tc>
                    <w:tc>
                      <w:tcPr>
                        <w:tcW w:w="306" w:type="dxa"/>
                      </w:tcPr>
                      <w:p w:rsidR="00274D8F" w:rsidRDefault="008B0D88">
                        <w:pPr>
                          <w:pStyle w:val="TableParagraph"/>
                          <w:spacing w:before="1"/>
                          <w:ind w:left="12"/>
                          <w:jc w:val="center"/>
                          <w:rPr>
                            <w:sz w:val="18"/>
                          </w:rPr>
                        </w:pPr>
                        <w:r>
                          <w:rPr>
                            <w:sz w:val="18"/>
                          </w:rPr>
                          <w:t>x</w:t>
                        </w:r>
                      </w:p>
                    </w:tc>
                    <w:tc>
                      <w:tcPr>
                        <w:tcW w:w="304" w:type="dxa"/>
                      </w:tcPr>
                      <w:p w:rsidR="00274D8F" w:rsidRDefault="008B0D88">
                        <w:pPr>
                          <w:pStyle w:val="TableParagraph"/>
                          <w:spacing w:before="1"/>
                          <w:ind w:left="12"/>
                          <w:jc w:val="center"/>
                          <w:rPr>
                            <w:sz w:val="18"/>
                          </w:rPr>
                        </w:pPr>
                        <w:r>
                          <w:rPr>
                            <w:sz w:val="18"/>
                          </w:rPr>
                          <w:t>x</w:t>
                        </w:r>
                      </w:p>
                    </w:tc>
                    <w:tc>
                      <w:tcPr>
                        <w:tcW w:w="304" w:type="dxa"/>
                      </w:tcPr>
                      <w:p w:rsidR="00274D8F" w:rsidRDefault="008B0D88">
                        <w:pPr>
                          <w:pStyle w:val="TableParagraph"/>
                          <w:spacing w:before="1"/>
                          <w:ind w:left="13"/>
                          <w:jc w:val="center"/>
                          <w:rPr>
                            <w:sz w:val="18"/>
                          </w:rPr>
                        </w:pPr>
                        <w:r>
                          <w:rPr>
                            <w:sz w:val="18"/>
                          </w:rPr>
                          <w:t>x</w:t>
                        </w:r>
                      </w:p>
                    </w:tc>
                    <w:tc>
                      <w:tcPr>
                        <w:tcW w:w="304" w:type="dxa"/>
                      </w:tcPr>
                      <w:p w:rsidR="00274D8F" w:rsidRDefault="008B0D88">
                        <w:pPr>
                          <w:pStyle w:val="TableParagraph"/>
                          <w:spacing w:before="1"/>
                          <w:ind w:left="15"/>
                          <w:jc w:val="center"/>
                          <w:rPr>
                            <w:sz w:val="18"/>
                          </w:rPr>
                        </w:pPr>
                        <w:r>
                          <w:rPr>
                            <w:sz w:val="18"/>
                          </w:rPr>
                          <w:t>x</w:t>
                        </w:r>
                      </w:p>
                    </w:tc>
                    <w:tc>
                      <w:tcPr>
                        <w:tcW w:w="304" w:type="dxa"/>
                      </w:tcPr>
                      <w:p w:rsidR="00274D8F" w:rsidRDefault="008B0D88">
                        <w:pPr>
                          <w:pStyle w:val="TableParagraph"/>
                          <w:spacing w:before="1"/>
                          <w:ind w:left="17"/>
                          <w:jc w:val="center"/>
                          <w:rPr>
                            <w:sz w:val="18"/>
                          </w:rPr>
                        </w:pPr>
                        <w:r>
                          <w:rPr>
                            <w:sz w:val="18"/>
                          </w:rPr>
                          <w:t>x</w:t>
                        </w:r>
                      </w:p>
                    </w:tc>
                    <w:tc>
                      <w:tcPr>
                        <w:tcW w:w="304" w:type="dxa"/>
                      </w:tcPr>
                      <w:p w:rsidR="00274D8F" w:rsidRDefault="008B0D88">
                        <w:pPr>
                          <w:pStyle w:val="TableParagraph"/>
                          <w:spacing w:before="1"/>
                          <w:ind w:left="117"/>
                          <w:rPr>
                            <w:sz w:val="18"/>
                          </w:rPr>
                        </w:pPr>
                        <w:r>
                          <w:rPr>
                            <w:sz w:val="18"/>
                          </w:rPr>
                          <w:t>x</w:t>
                        </w:r>
                      </w:p>
                    </w:tc>
                    <w:tc>
                      <w:tcPr>
                        <w:tcW w:w="304" w:type="dxa"/>
                      </w:tcPr>
                      <w:p w:rsidR="00274D8F" w:rsidRDefault="008B0D88">
                        <w:pPr>
                          <w:pStyle w:val="TableParagraph"/>
                          <w:spacing w:before="1"/>
                          <w:ind w:left="118"/>
                          <w:rPr>
                            <w:sz w:val="18"/>
                          </w:rPr>
                        </w:pPr>
                        <w:r>
                          <w:rPr>
                            <w:sz w:val="18"/>
                          </w:rPr>
                          <w:t>x</w:t>
                        </w:r>
                      </w:p>
                    </w:tc>
                    <w:tc>
                      <w:tcPr>
                        <w:tcW w:w="304" w:type="dxa"/>
                      </w:tcPr>
                      <w:p w:rsidR="00274D8F" w:rsidRDefault="008B0D88">
                        <w:pPr>
                          <w:pStyle w:val="TableParagraph"/>
                          <w:spacing w:before="1"/>
                          <w:ind w:left="119"/>
                          <w:rPr>
                            <w:sz w:val="18"/>
                          </w:rPr>
                        </w:pPr>
                        <w:r>
                          <w:rPr>
                            <w:sz w:val="18"/>
                          </w:rPr>
                          <w:t>x</w:t>
                        </w:r>
                      </w:p>
                    </w:tc>
                    <w:tc>
                      <w:tcPr>
                        <w:tcW w:w="304" w:type="dxa"/>
                      </w:tcPr>
                      <w:p w:rsidR="00274D8F" w:rsidRDefault="008B0D88">
                        <w:pPr>
                          <w:pStyle w:val="TableParagraph"/>
                          <w:spacing w:before="1"/>
                          <w:ind w:left="120"/>
                          <w:rPr>
                            <w:sz w:val="18"/>
                          </w:rPr>
                        </w:pPr>
                        <w:r>
                          <w:rPr>
                            <w:sz w:val="18"/>
                          </w:rPr>
                          <w:t>x</w:t>
                        </w:r>
                      </w:p>
                    </w:tc>
                    <w:tc>
                      <w:tcPr>
                        <w:tcW w:w="304" w:type="dxa"/>
                      </w:tcPr>
                      <w:p w:rsidR="00274D8F" w:rsidRDefault="008B0D88">
                        <w:pPr>
                          <w:pStyle w:val="TableParagraph"/>
                          <w:spacing w:before="1"/>
                          <w:ind w:left="120"/>
                          <w:rPr>
                            <w:sz w:val="18"/>
                          </w:rPr>
                        </w:pPr>
                        <w:r>
                          <w:rPr>
                            <w:sz w:val="18"/>
                          </w:rPr>
                          <w:t>x</w:t>
                        </w:r>
                      </w:p>
                    </w:tc>
                    <w:tc>
                      <w:tcPr>
                        <w:tcW w:w="304" w:type="dxa"/>
                      </w:tcPr>
                      <w:p w:rsidR="00274D8F" w:rsidRDefault="00274D8F">
                        <w:pPr>
                          <w:pStyle w:val="TableParagraph"/>
                          <w:rPr>
                            <w:rFonts w:ascii="Times New Roman"/>
                            <w:sz w:val="18"/>
                          </w:rPr>
                        </w:pPr>
                      </w:p>
                    </w:tc>
                    <w:tc>
                      <w:tcPr>
                        <w:tcW w:w="290" w:type="dxa"/>
                        <w:tcBorders>
                          <w:right w:val="nil"/>
                        </w:tcBorders>
                      </w:tcPr>
                      <w:p w:rsidR="00274D8F" w:rsidRDefault="008B0D88">
                        <w:pPr>
                          <w:pStyle w:val="TableParagraph"/>
                          <w:spacing w:before="1"/>
                          <w:ind w:left="124"/>
                          <w:rPr>
                            <w:sz w:val="18"/>
                          </w:rPr>
                        </w:pPr>
                        <w:r>
                          <w:rPr>
                            <w:sz w:val="18"/>
                          </w:rPr>
                          <w:t>x</w:t>
                        </w:r>
                      </w:p>
                    </w:tc>
                  </w:tr>
                </w:tbl>
                <w:p w:rsidR="00274D8F" w:rsidRDefault="00274D8F">
                  <w:pPr>
                    <w:pStyle w:val="Textoindependiente"/>
                  </w:pPr>
                </w:p>
              </w:txbxContent>
            </v:textbox>
            <w10:wrap anchorx="page" anchory="page"/>
          </v:shape>
        </w:pict>
      </w:r>
    </w:p>
    <w:p w:rsidR="00274D8F" w:rsidRDefault="00274D8F">
      <w:pPr>
        <w:rPr>
          <w:sz w:val="16"/>
        </w:rPr>
        <w:sectPr w:rsidR="00274D8F">
          <w:pgSz w:w="16850" w:h="11920" w:orient="landscape"/>
          <w:pgMar w:top="1580" w:right="0" w:bottom="1160" w:left="160" w:header="778" w:footer="979" w:gutter="0"/>
          <w:cols w:space="720"/>
        </w:sectPr>
      </w:pPr>
    </w:p>
    <w:p w:rsidR="00274D8F" w:rsidRDefault="008B0D88">
      <w:pPr>
        <w:pStyle w:val="Textoindependiente"/>
        <w:spacing w:before="5"/>
        <w:rPr>
          <w:b/>
          <w:sz w:val="16"/>
        </w:rPr>
      </w:pPr>
      <w:r>
        <w:lastRenderedPageBreak/>
        <w:pict>
          <v:shape id="_x0000_s1200" type="#_x0000_t202" style="position:absolute;margin-left:17.3pt;margin-top:92.8pt;width:825.25pt;height:417.7pt;z-index:16000000;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567"/>
                    <w:gridCol w:w="426"/>
                    <w:gridCol w:w="425"/>
                    <w:gridCol w:w="1135"/>
                    <w:gridCol w:w="2552"/>
                    <w:gridCol w:w="1277"/>
                    <w:gridCol w:w="1702"/>
                    <w:gridCol w:w="1699"/>
                    <w:gridCol w:w="775"/>
                    <w:gridCol w:w="994"/>
                    <w:gridCol w:w="158"/>
                    <w:gridCol w:w="304"/>
                    <w:gridCol w:w="304"/>
                    <w:gridCol w:w="306"/>
                    <w:gridCol w:w="304"/>
                    <w:gridCol w:w="304"/>
                    <w:gridCol w:w="304"/>
                    <w:gridCol w:w="304"/>
                    <w:gridCol w:w="304"/>
                    <w:gridCol w:w="304"/>
                    <w:gridCol w:w="304"/>
                    <w:gridCol w:w="304"/>
                    <w:gridCol w:w="304"/>
                    <w:gridCol w:w="304"/>
                    <w:gridCol w:w="290"/>
                  </w:tblGrid>
                  <w:tr w:rsidR="00274D8F">
                    <w:trPr>
                      <w:trHeight w:val="1711"/>
                    </w:trPr>
                    <w:tc>
                      <w:tcPr>
                        <w:tcW w:w="526" w:type="dxa"/>
                      </w:tcPr>
                      <w:p w:rsidR="00274D8F" w:rsidRDefault="00274D8F">
                        <w:pPr>
                          <w:pStyle w:val="TableParagraph"/>
                          <w:rPr>
                            <w:rFonts w:ascii="Times New Roman"/>
                            <w:sz w:val="18"/>
                          </w:rPr>
                        </w:pPr>
                      </w:p>
                    </w:tc>
                    <w:tc>
                      <w:tcPr>
                        <w:tcW w:w="567" w:type="dxa"/>
                      </w:tcPr>
                      <w:p w:rsidR="00274D8F" w:rsidRDefault="00274D8F">
                        <w:pPr>
                          <w:pStyle w:val="TableParagraph"/>
                          <w:rPr>
                            <w:rFonts w:ascii="Times New Roman"/>
                            <w:sz w:val="18"/>
                          </w:rPr>
                        </w:pPr>
                      </w:p>
                    </w:tc>
                    <w:tc>
                      <w:tcPr>
                        <w:tcW w:w="426" w:type="dxa"/>
                      </w:tcPr>
                      <w:p w:rsidR="00274D8F" w:rsidRDefault="00274D8F">
                        <w:pPr>
                          <w:pStyle w:val="TableParagraph"/>
                          <w:rPr>
                            <w:rFonts w:ascii="Times New Roman"/>
                            <w:sz w:val="18"/>
                          </w:rPr>
                        </w:pPr>
                      </w:p>
                    </w:tc>
                    <w:tc>
                      <w:tcPr>
                        <w:tcW w:w="425" w:type="dxa"/>
                      </w:tcPr>
                      <w:p w:rsidR="00274D8F" w:rsidRDefault="00274D8F">
                        <w:pPr>
                          <w:pStyle w:val="TableParagraph"/>
                          <w:rPr>
                            <w:rFonts w:ascii="Times New Roman"/>
                            <w:sz w:val="18"/>
                          </w:rPr>
                        </w:pPr>
                      </w:p>
                    </w:tc>
                    <w:tc>
                      <w:tcPr>
                        <w:tcW w:w="1135" w:type="dxa"/>
                      </w:tcPr>
                      <w:p w:rsidR="00274D8F" w:rsidRDefault="00274D8F">
                        <w:pPr>
                          <w:pStyle w:val="TableParagraph"/>
                          <w:rPr>
                            <w:rFonts w:ascii="Times New Roman"/>
                            <w:sz w:val="18"/>
                          </w:rPr>
                        </w:pPr>
                      </w:p>
                    </w:tc>
                    <w:tc>
                      <w:tcPr>
                        <w:tcW w:w="2552" w:type="dxa"/>
                      </w:tcPr>
                      <w:p w:rsidR="00274D8F" w:rsidRDefault="00274D8F">
                        <w:pPr>
                          <w:pStyle w:val="TableParagraph"/>
                          <w:rPr>
                            <w:rFonts w:ascii="Times New Roman"/>
                            <w:sz w:val="18"/>
                          </w:rPr>
                        </w:pPr>
                      </w:p>
                    </w:tc>
                    <w:tc>
                      <w:tcPr>
                        <w:tcW w:w="1277" w:type="dxa"/>
                      </w:tcPr>
                      <w:p w:rsidR="00274D8F" w:rsidRDefault="00274D8F">
                        <w:pPr>
                          <w:pStyle w:val="TableParagraph"/>
                          <w:rPr>
                            <w:rFonts w:ascii="Times New Roman"/>
                            <w:sz w:val="18"/>
                          </w:rPr>
                        </w:pPr>
                      </w:p>
                    </w:tc>
                    <w:tc>
                      <w:tcPr>
                        <w:tcW w:w="1702" w:type="dxa"/>
                      </w:tcPr>
                      <w:p w:rsidR="00274D8F" w:rsidRDefault="008B0D88">
                        <w:pPr>
                          <w:pStyle w:val="TableParagraph"/>
                          <w:spacing w:before="1"/>
                          <w:ind w:left="23" w:right="495"/>
                          <w:rPr>
                            <w:sz w:val="18"/>
                          </w:rPr>
                        </w:pPr>
                        <w:r>
                          <w:rPr>
                            <w:sz w:val="18"/>
                          </w:rPr>
                          <w:t>Contenido de la formación</w:t>
                        </w:r>
                      </w:p>
                    </w:tc>
                    <w:tc>
                      <w:tcPr>
                        <w:tcW w:w="1699" w:type="dxa"/>
                      </w:tcPr>
                      <w:p w:rsidR="00274D8F" w:rsidRDefault="00274D8F">
                        <w:pPr>
                          <w:pStyle w:val="TableParagraph"/>
                          <w:rPr>
                            <w:rFonts w:ascii="Times New Roman"/>
                            <w:sz w:val="18"/>
                          </w:rPr>
                        </w:pPr>
                      </w:p>
                    </w:tc>
                    <w:tc>
                      <w:tcPr>
                        <w:tcW w:w="775" w:type="dxa"/>
                      </w:tcPr>
                      <w:p w:rsidR="00274D8F" w:rsidRDefault="00274D8F">
                        <w:pPr>
                          <w:pStyle w:val="TableParagraph"/>
                          <w:rPr>
                            <w:rFonts w:ascii="Times New Roman"/>
                            <w:sz w:val="18"/>
                          </w:rPr>
                        </w:pPr>
                      </w:p>
                    </w:tc>
                    <w:tc>
                      <w:tcPr>
                        <w:tcW w:w="994" w:type="dxa"/>
                      </w:tcPr>
                      <w:p w:rsidR="00274D8F" w:rsidRDefault="00274D8F">
                        <w:pPr>
                          <w:pStyle w:val="TableParagraph"/>
                          <w:rPr>
                            <w:rFonts w:ascii="Times New Roman"/>
                            <w:sz w:val="18"/>
                          </w:rPr>
                        </w:pPr>
                      </w:p>
                    </w:tc>
                    <w:tc>
                      <w:tcPr>
                        <w:tcW w:w="158"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6"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290" w:type="dxa"/>
                        <w:tcBorders>
                          <w:right w:val="nil"/>
                        </w:tcBorders>
                      </w:tcPr>
                      <w:p w:rsidR="00274D8F" w:rsidRDefault="00274D8F">
                        <w:pPr>
                          <w:pStyle w:val="TableParagraph"/>
                          <w:rPr>
                            <w:rFonts w:ascii="Times New Roman"/>
                            <w:sz w:val="18"/>
                          </w:rPr>
                        </w:pPr>
                      </w:p>
                    </w:tc>
                  </w:tr>
                  <w:tr w:rsidR="00274D8F">
                    <w:trPr>
                      <w:trHeight w:val="1756"/>
                    </w:trPr>
                    <w:tc>
                      <w:tcPr>
                        <w:tcW w:w="526" w:type="dxa"/>
                      </w:tcPr>
                      <w:p w:rsidR="00274D8F" w:rsidRDefault="008B0D88">
                        <w:pPr>
                          <w:pStyle w:val="TableParagraph"/>
                          <w:spacing w:before="1" w:line="219" w:lineRule="exact"/>
                          <w:ind w:left="26"/>
                          <w:rPr>
                            <w:sz w:val="18"/>
                          </w:rPr>
                        </w:pPr>
                        <w:r>
                          <w:rPr>
                            <w:sz w:val="18"/>
                          </w:rPr>
                          <w:t>B3.</w:t>
                        </w:r>
                      </w:p>
                      <w:p w:rsidR="00274D8F" w:rsidRDefault="008B0D88">
                        <w:pPr>
                          <w:pStyle w:val="TableParagraph"/>
                          <w:ind w:left="26" w:right="59"/>
                          <w:rPr>
                            <w:sz w:val="18"/>
                          </w:rPr>
                        </w:pPr>
                        <w:r>
                          <w:rPr>
                            <w:sz w:val="18"/>
                          </w:rPr>
                          <w:t>Perso nas</w:t>
                        </w:r>
                      </w:p>
                    </w:tc>
                    <w:tc>
                      <w:tcPr>
                        <w:tcW w:w="567" w:type="dxa"/>
                      </w:tcPr>
                      <w:p w:rsidR="00274D8F" w:rsidRDefault="008B0D88">
                        <w:pPr>
                          <w:pStyle w:val="TableParagraph"/>
                          <w:spacing w:before="1"/>
                          <w:ind w:left="25" w:right="82"/>
                          <w:rPr>
                            <w:sz w:val="18"/>
                          </w:rPr>
                        </w:pPr>
                        <w:r>
                          <w:rPr>
                            <w:sz w:val="18"/>
                          </w:rPr>
                          <w:t>B3.A1 1</w:t>
                        </w:r>
                      </w:p>
                      <w:p w:rsidR="00274D8F" w:rsidRDefault="008B0D88">
                        <w:pPr>
                          <w:pStyle w:val="TableParagraph"/>
                          <w:ind w:left="25" w:right="41"/>
                          <w:rPr>
                            <w:sz w:val="18"/>
                          </w:rPr>
                        </w:pPr>
                        <w:r>
                          <w:rPr>
                            <w:sz w:val="18"/>
                          </w:rPr>
                          <w:t>Forma ción</w:t>
                        </w:r>
                      </w:p>
                    </w:tc>
                    <w:tc>
                      <w:tcPr>
                        <w:tcW w:w="426"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3"/>
                          <w:ind w:right="110"/>
                          <w:jc w:val="right"/>
                          <w:rPr>
                            <w:sz w:val="18"/>
                          </w:rPr>
                        </w:pPr>
                        <w:r>
                          <w:rPr>
                            <w:sz w:val="18"/>
                          </w:rPr>
                          <w:t>35</w:t>
                        </w:r>
                      </w:p>
                    </w:tc>
                    <w:tc>
                      <w:tcPr>
                        <w:tcW w:w="42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3"/>
                          <w:ind w:left="9" w:right="1"/>
                          <w:jc w:val="center"/>
                          <w:rPr>
                            <w:sz w:val="18"/>
                          </w:rPr>
                        </w:pPr>
                        <w:r>
                          <w:rPr>
                            <w:sz w:val="18"/>
                          </w:rPr>
                          <w:t>2023</w:t>
                        </w:r>
                      </w:p>
                    </w:tc>
                    <w:tc>
                      <w:tcPr>
                        <w:tcW w:w="113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ind w:left="26" w:right="301"/>
                          <w:rPr>
                            <w:sz w:val="18"/>
                          </w:rPr>
                        </w:pPr>
                        <w:r>
                          <w:rPr>
                            <w:sz w:val="18"/>
                          </w:rPr>
                          <w:t>Formación accesible</w:t>
                        </w:r>
                      </w:p>
                    </w:tc>
                    <w:tc>
                      <w:tcPr>
                        <w:tcW w:w="2552"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1"/>
                          <w:ind w:left="26" w:right="538"/>
                          <w:rPr>
                            <w:sz w:val="18"/>
                          </w:rPr>
                        </w:pPr>
                        <w:r>
                          <w:rPr>
                            <w:sz w:val="18"/>
                          </w:rPr>
                          <w:t>Procurar la formación a las personas que están en excedencia.</w:t>
                        </w:r>
                      </w:p>
                    </w:tc>
                    <w:tc>
                      <w:tcPr>
                        <w:tcW w:w="1277" w:type="dxa"/>
                      </w:tcPr>
                      <w:p w:rsidR="00274D8F" w:rsidRDefault="00274D8F">
                        <w:pPr>
                          <w:pStyle w:val="TableParagraph"/>
                          <w:rPr>
                            <w:rFonts w:ascii="Verdana"/>
                            <w:b/>
                            <w:sz w:val="18"/>
                          </w:rPr>
                        </w:pPr>
                      </w:p>
                      <w:p w:rsidR="00274D8F" w:rsidRDefault="008B0D88">
                        <w:pPr>
                          <w:pStyle w:val="TableParagraph"/>
                          <w:tabs>
                            <w:tab w:val="left" w:pos="1058"/>
                            <w:tab w:val="left" w:pos="1113"/>
                          </w:tabs>
                          <w:spacing w:before="111"/>
                          <w:ind w:left="24" w:right="23"/>
                          <w:rPr>
                            <w:sz w:val="18"/>
                          </w:rPr>
                        </w:pPr>
                        <w:r>
                          <w:rPr>
                            <w:sz w:val="18"/>
                          </w:rPr>
                          <w:t>Fomentar</w:t>
                        </w:r>
                        <w:r>
                          <w:rPr>
                            <w:sz w:val="18"/>
                          </w:rPr>
                          <w:tab/>
                        </w:r>
                        <w:r>
                          <w:rPr>
                            <w:sz w:val="18"/>
                          </w:rPr>
                          <w:tab/>
                        </w:r>
                        <w:r>
                          <w:rPr>
                            <w:spacing w:val="-9"/>
                            <w:sz w:val="18"/>
                          </w:rPr>
                          <w:t xml:space="preserve">la </w:t>
                        </w:r>
                        <w:r>
                          <w:rPr>
                            <w:sz w:val="18"/>
                          </w:rPr>
                          <w:t xml:space="preserve">sensibilización de la plantilla </w:t>
                        </w:r>
                        <w:r>
                          <w:rPr>
                            <w:spacing w:val="-7"/>
                            <w:sz w:val="18"/>
                          </w:rPr>
                          <w:t xml:space="preserve">en </w:t>
                        </w:r>
                        <w:r>
                          <w:rPr>
                            <w:sz w:val="18"/>
                          </w:rPr>
                          <w:t>materia</w:t>
                        </w:r>
                        <w:r>
                          <w:rPr>
                            <w:sz w:val="18"/>
                          </w:rPr>
                          <w:tab/>
                        </w:r>
                        <w:r>
                          <w:rPr>
                            <w:spacing w:val="-10"/>
                            <w:sz w:val="18"/>
                          </w:rPr>
                          <w:t xml:space="preserve">de </w:t>
                        </w:r>
                        <w:r>
                          <w:rPr>
                            <w:sz w:val="18"/>
                          </w:rPr>
                          <w:t>igualdad.</w:t>
                        </w:r>
                      </w:p>
                    </w:tc>
                    <w:tc>
                      <w:tcPr>
                        <w:tcW w:w="1702" w:type="dxa"/>
                      </w:tcPr>
                      <w:p w:rsidR="00274D8F" w:rsidRDefault="008B0D88">
                        <w:pPr>
                          <w:pStyle w:val="TableParagraph"/>
                          <w:spacing w:before="1"/>
                          <w:ind w:left="23" w:right="28"/>
                          <w:rPr>
                            <w:sz w:val="18"/>
                          </w:rPr>
                        </w:pPr>
                        <w:r>
                          <w:rPr>
                            <w:sz w:val="18"/>
                          </w:rPr>
                          <w:t>Nº de personas en excedencias formadas</w:t>
                        </w:r>
                      </w:p>
                      <w:p w:rsidR="00274D8F" w:rsidRDefault="008B0D88">
                        <w:pPr>
                          <w:pStyle w:val="TableParagraph"/>
                          <w:ind w:left="23" w:right="270"/>
                          <w:rPr>
                            <w:sz w:val="18"/>
                          </w:rPr>
                        </w:pPr>
                        <w:r>
                          <w:rPr>
                            <w:sz w:val="18"/>
                          </w:rPr>
                          <w:t>, desagregadas por sexo</w:t>
                        </w:r>
                      </w:p>
                      <w:p w:rsidR="00274D8F" w:rsidRDefault="008B0D88">
                        <w:pPr>
                          <w:pStyle w:val="TableParagraph"/>
                          <w:ind w:left="23" w:right="27"/>
                          <w:rPr>
                            <w:sz w:val="18"/>
                          </w:rPr>
                        </w:pPr>
                        <w:r>
                          <w:rPr>
                            <w:sz w:val="18"/>
                          </w:rPr>
                          <w:t>Medios de difusión de la formación Contenido de los</w:t>
                        </w:r>
                      </w:p>
                      <w:p w:rsidR="00274D8F" w:rsidRDefault="008B0D88">
                        <w:pPr>
                          <w:pStyle w:val="TableParagraph"/>
                          <w:spacing w:line="198" w:lineRule="exact"/>
                          <w:ind w:left="23"/>
                          <w:rPr>
                            <w:sz w:val="18"/>
                          </w:rPr>
                        </w:pPr>
                        <w:r>
                          <w:rPr>
                            <w:sz w:val="18"/>
                          </w:rPr>
                          <w:t>cursos</w:t>
                        </w:r>
                      </w:p>
                    </w:tc>
                    <w:tc>
                      <w:tcPr>
                        <w:tcW w:w="1699"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1"/>
                          <w:ind w:left="23" w:right="106"/>
                          <w:rPr>
                            <w:sz w:val="18"/>
                          </w:rPr>
                        </w:pPr>
                        <w:r>
                          <w:rPr>
                            <w:sz w:val="18"/>
                          </w:rPr>
                          <w:t>100% de los cursos ofertados a personas en excedencia</w:t>
                        </w:r>
                      </w:p>
                    </w:tc>
                    <w:tc>
                      <w:tcPr>
                        <w:tcW w:w="775" w:type="dxa"/>
                      </w:tcPr>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spacing w:before="1"/>
                          <w:ind w:left="26" w:right="9"/>
                          <w:rPr>
                            <w:sz w:val="18"/>
                          </w:rPr>
                        </w:pPr>
                        <w:r>
                          <w:rPr>
                            <w:sz w:val="18"/>
                          </w:rPr>
                          <w:t>Personas en excedenc ia</w:t>
                        </w:r>
                      </w:p>
                    </w:tc>
                    <w:tc>
                      <w:tcPr>
                        <w:tcW w:w="994" w:type="dxa"/>
                      </w:tcPr>
                      <w:p w:rsidR="00274D8F" w:rsidRDefault="00274D8F">
                        <w:pPr>
                          <w:pStyle w:val="TableParagraph"/>
                          <w:rPr>
                            <w:rFonts w:ascii="Verdana"/>
                            <w:b/>
                            <w:sz w:val="18"/>
                          </w:rPr>
                        </w:pPr>
                      </w:p>
                      <w:p w:rsidR="00274D8F" w:rsidRDefault="008B0D88">
                        <w:pPr>
                          <w:pStyle w:val="TableParagraph"/>
                          <w:spacing w:before="1"/>
                          <w:ind w:left="24" w:right="11"/>
                          <w:rPr>
                            <w:sz w:val="18"/>
                          </w:rPr>
                        </w:pPr>
                        <w:r>
                          <w:rPr>
                            <w:sz w:val="18"/>
                          </w:rPr>
                          <w:t>Responsable de área de desarrollo organizacion al y de formación</w:t>
                        </w:r>
                      </w:p>
                    </w:tc>
                    <w:tc>
                      <w:tcPr>
                        <w:tcW w:w="158" w:type="dxa"/>
                      </w:tcPr>
                      <w:p w:rsidR="00274D8F" w:rsidRDefault="008B0D88">
                        <w:pPr>
                          <w:pStyle w:val="TableParagraph"/>
                          <w:spacing w:before="1"/>
                          <w:ind w:right="31"/>
                          <w:jc w:val="right"/>
                          <w:rPr>
                            <w:sz w:val="18"/>
                          </w:rPr>
                        </w:pPr>
                        <w:r>
                          <w:rPr>
                            <w:sz w:val="18"/>
                          </w:rPr>
                          <w:t>x</w:t>
                        </w:r>
                      </w:p>
                    </w:tc>
                    <w:tc>
                      <w:tcPr>
                        <w:tcW w:w="304" w:type="dxa"/>
                      </w:tcPr>
                      <w:p w:rsidR="00274D8F" w:rsidRDefault="008B0D88">
                        <w:pPr>
                          <w:pStyle w:val="TableParagraph"/>
                          <w:spacing w:before="1"/>
                          <w:ind w:left="11"/>
                          <w:jc w:val="center"/>
                          <w:rPr>
                            <w:sz w:val="18"/>
                          </w:rPr>
                        </w:pPr>
                        <w:r>
                          <w:rPr>
                            <w:sz w:val="18"/>
                          </w:rPr>
                          <w:t>x</w:t>
                        </w:r>
                      </w:p>
                    </w:tc>
                    <w:tc>
                      <w:tcPr>
                        <w:tcW w:w="304" w:type="dxa"/>
                      </w:tcPr>
                      <w:p w:rsidR="00274D8F" w:rsidRDefault="008B0D88">
                        <w:pPr>
                          <w:pStyle w:val="TableParagraph"/>
                          <w:spacing w:before="1"/>
                          <w:ind w:left="13"/>
                          <w:jc w:val="center"/>
                          <w:rPr>
                            <w:sz w:val="18"/>
                          </w:rPr>
                        </w:pPr>
                        <w:r>
                          <w:rPr>
                            <w:sz w:val="18"/>
                          </w:rPr>
                          <w:t>x</w:t>
                        </w:r>
                      </w:p>
                    </w:tc>
                    <w:tc>
                      <w:tcPr>
                        <w:tcW w:w="306" w:type="dxa"/>
                      </w:tcPr>
                      <w:p w:rsidR="00274D8F" w:rsidRDefault="008B0D88">
                        <w:pPr>
                          <w:pStyle w:val="TableParagraph"/>
                          <w:spacing w:before="1"/>
                          <w:ind w:left="12"/>
                          <w:jc w:val="center"/>
                          <w:rPr>
                            <w:sz w:val="18"/>
                          </w:rPr>
                        </w:pPr>
                        <w:r>
                          <w:rPr>
                            <w:sz w:val="18"/>
                          </w:rPr>
                          <w:t>x</w:t>
                        </w:r>
                      </w:p>
                    </w:tc>
                    <w:tc>
                      <w:tcPr>
                        <w:tcW w:w="304" w:type="dxa"/>
                      </w:tcPr>
                      <w:p w:rsidR="00274D8F" w:rsidRDefault="008B0D88">
                        <w:pPr>
                          <w:pStyle w:val="TableParagraph"/>
                          <w:spacing w:before="1"/>
                          <w:ind w:left="114"/>
                          <w:rPr>
                            <w:sz w:val="18"/>
                          </w:rPr>
                        </w:pPr>
                        <w:r>
                          <w:rPr>
                            <w:sz w:val="18"/>
                          </w:rPr>
                          <w:t>x</w:t>
                        </w:r>
                      </w:p>
                    </w:tc>
                    <w:tc>
                      <w:tcPr>
                        <w:tcW w:w="304" w:type="dxa"/>
                      </w:tcPr>
                      <w:p w:rsidR="00274D8F" w:rsidRDefault="008B0D88">
                        <w:pPr>
                          <w:pStyle w:val="TableParagraph"/>
                          <w:spacing w:before="1"/>
                          <w:ind w:left="13"/>
                          <w:jc w:val="center"/>
                          <w:rPr>
                            <w:sz w:val="18"/>
                          </w:rPr>
                        </w:pPr>
                        <w:r>
                          <w:rPr>
                            <w:sz w:val="18"/>
                          </w:rPr>
                          <w:t>x</w:t>
                        </w:r>
                      </w:p>
                    </w:tc>
                    <w:tc>
                      <w:tcPr>
                        <w:tcW w:w="304" w:type="dxa"/>
                      </w:tcPr>
                      <w:p w:rsidR="00274D8F" w:rsidRDefault="008B0D88">
                        <w:pPr>
                          <w:pStyle w:val="TableParagraph"/>
                          <w:spacing w:before="1"/>
                          <w:ind w:left="15"/>
                          <w:jc w:val="center"/>
                          <w:rPr>
                            <w:sz w:val="18"/>
                          </w:rPr>
                        </w:pPr>
                        <w:r>
                          <w:rPr>
                            <w:sz w:val="18"/>
                          </w:rPr>
                          <w:t>x</w:t>
                        </w:r>
                      </w:p>
                    </w:tc>
                    <w:tc>
                      <w:tcPr>
                        <w:tcW w:w="304" w:type="dxa"/>
                      </w:tcPr>
                      <w:p w:rsidR="00274D8F" w:rsidRDefault="008B0D88">
                        <w:pPr>
                          <w:pStyle w:val="TableParagraph"/>
                          <w:spacing w:before="1"/>
                          <w:ind w:left="17"/>
                          <w:jc w:val="center"/>
                          <w:rPr>
                            <w:sz w:val="18"/>
                          </w:rPr>
                        </w:pPr>
                        <w:r>
                          <w:rPr>
                            <w:sz w:val="18"/>
                          </w:rPr>
                          <w:t>x</w:t>
                        </w:r>
                      </w:p>
                    </w:tc>
                    <w:tc>
                      <w:tcPr>
                        <w:tcW w:w="304" w:type="dxa"/>
                      </w:tcPr>
                      <w:p w:rsidR="00274D8F" w:rsidRDefault="008B0D88">
                        <w:pPr>
                          <w:pStyle w:val="TableParagraph"/>
                          <w:spacing w:before="1"/>
                          <w:ind w:left="117"/>
                          <w:rPr>
                            <w:sz w:val="18"/>
                          </w:rPr>
                        </w:pPr>
                        <w:r>
                          <w:rPr>
                            <w:sz w:val="18"/>
                          </w:rPr>
                          <w:t>x</w:t>
                        </w:r>
                      </w:p>
                    </w:tc>
                    <w:tc>
                      <w:tcPr>
                        <w:tcW w:w="304" w:type="dxa"/>
                      </w:tcPr>
                      <w:p w:rsidR="00274D8F" w:rsidRDefault="008B0D88">
                        <w:pPr>
                          <w:pStyle w:val="TableParagraph"/>
                          <w:spacing w:before="1"/>
                          <w:ind w:left="118"/>
                          <w:rPr>
                            <w:sz w:val="18"/>
                          </w:rPr>
                        </w:pPr>
                        <w:r>
                          <w:rPr>
                            <w:sz w:val="18"/>
                          </w:rPr>
                          <w:t>x</w:t>
                        </w:r>
                      </w:p>
                    </w:tc>
                    <w:tc>
                      <w:tcPr>
                        <w:tcW w:w="304" w:type="dxa"/>
                      </w:tcPr>
                      <w:p w:rsidR="00274D8F" w:rsidRDefault="008B0D88">
                        <w:pPr>
                          <w:pStyle w:val="TableParagraph"/>
                          <w:spacing w:before="1"/>
                          <w:ind w:left="119"/>
                          <w:rPr>
                            <w:sz w:val="18"/>
                          </w:rPr>
                        </w:pPr>
                        <w:r>
                          <w:rPr>
                            <w:sz w:val="18"/>
                          </w:rPr>
                          <w:t>x</w:t>
                        </w:r>
                      </w:p>
                    </w:tc>
                    <w:tc>
                      <w:tcPr>
                        <w:tcW w:w="304" w:type="dxa"/>
                      </w:tcPr>
                      <w:p w:rsidR="00274D8F" w:rsidRDefault="008B0D88">
                        <w:pPr>
                          <w:pStyle w:val="TableParagraph"/>
                          <w:spacing w:before="1"/>
                          <w:ind w:left="120"/>
                          <w:rPr>
                            <w:sz w:val="18"/>
                          </w:rPr>
                        </w:pPr>
                        <w:r>
                          <w:rPr>
                            <w:sz w:val="18"/>
                          </w:rPr>
                          <w:t>x</w:t>
                        </w:r>
                      </w:p>
                    </w:tc>
                    <w:tc>
                      <w:tcPr>
                        <w:tcW w:w="304" w:type="dxa"/>
                      </w:tcPr>
                      <w:p w:rsidR="00274D8F" w:rsidRDefault="008B0D88">
                        <w:pPr>
                          <w:pStyle w:val="TableParagraph"/>
                          <w:spacing w:before="1"/>
                          <w:ind w:right="93"/>
                          <w:jc w:val="right"/>
                          <w:rPr>
                            <w:sz w:val="18"/>
                          </w:rPr>
                        </w:pPr>
                        <w:r>
                          <w:rPr>
                            <w:sz w:val="18"/>
                          </w:rPr>
                          <w:t>x</w:t>
                        </w:r>
                      </w:p>
                    </w:tc>
                    <w:tc>
                      <w:tcPr>
                        <w:tcW w:w="304" w:type="dxa"/>
                      </w:tcPr>
                      <w:p w:rsidR="00274D8F" w:rsidRDefault="008B0D88">
                        <w:pPr>
                          <w:pStyle w:val="TableParagraph"/>
                          <w:spacing w:before="1"/>
                          <w:ind w:left="124"/>
                          <w:rPr>
                            <w:sz w:val="18"/>
                          </w:rPr>
                        </w:pPr>
                        <w:r>
                          <w:rPr>
                            <w:sz w:val="18"/>
                          </w:rPr>
                          <w:t>x</w:t>
                        </w:r>
                      </w:p>
                    </w:tc>
                    <w:tc>
                      <w:tcPr>
                        <w:tcW w:w="290" w:type="dxa"/>
                        <w:tcBorders>
                          <w:right w:val="nil"/>
                        </w:tcBorders>
                      </w:tcPr>
                      <w:p w:rsidR="00274D8F" w:rsidRDefault="008B0D88">
                        <w:pPr>
                          <w:pStyle w:val="TableParagraph"/>
                          <w:spacing w:before="1"/>
                          <w:ind w:left="124"/>
                          <w:rPr>
                            <w:sz w:val="18"/>
                          </w:rPr>
                        </w:pPr>
                        <w:r>
                          <w:rPr>
                            <w:sz w:val="18"/>
                          </w:rPr>
                          <w:t>x</w:t>
                        </w:r>
                      </w:p>
                    </w:tc>
                  </w:tr>
                  <w:tr w:rsidR="00274D8F">
                    <w:trPr>
                      <w:trHeight w:val="3298"/>
                    </w:trPr>
                    <w:tc>
                      <w:tcPr>
                        <w:tcW w:w="526" w:type="dxa"/>
                      </w:tcPr>
                      <w:p w:rsidR="00274D8F" w:rsidRDefault="008B0D88">
                        <w:pPr>
                          <w:pStyle w:val="TableParagraph"/>
                          <w:spacing w:before="1"/>
                          <w:ind w:left="26"/>
                          <w:rPr>
                            <w:sz w:val="18"/>
                          </w:rPr>
                        </w:pPr>
                        <w:r>
                          <w:rPr>
                            <w:sz w:val="18"/>
                          </w:rPr>
                          <w:t>B3.</w:t>
                        </w:r>
                      </w:p>
                      <w:p w:rsidR="00274D8F" w:rsidRDefault="008B0D88">
                        <w:pPr>
                          <w:pStyle w:val="TableParagraph"/>
                          <w:spacing w:before="1"/>
                          <w:ind w:left="26" w:right="59"/>
                          <w:rPr>
                            <w:sz w:val="18"/>
                          </w:rPr>
                        </w:pPr>
                        <w:r>
                          <w:rPr>
                            <w:sz w:val="18"/>
                          </w:rPr>
                          <w:t>Perso nas</w:t>
                        </w:r>
                      </w:p>
                    </w:tc>
                    <w:tc>
                      <w:tcPr>
                        <w:tcW w:w="567" w:type="dxa"/>
                      </w:tcPr>
                      <w:p w:rsidR="00274D8F" w:rsidRDefault="008B0D88">
                        <w:pPr>
                          <w:pStyle w:val="TableParagraph"/>
                          <w:spacing w:before="1"/>
                          <w:ind w:left="25" w:right="82"/>
                          <w:rPr>
                            <w:sz w:val="18"/>
                          </w:rPr>
                        </w:pPr>
                        <w:r>
                          <w:rPr>
                            <w:sz w:val="18"/>
                          </w:rPr>
                          <w:t>B3.A1 1</w:t>
                        </w:r>
                      </w:p>
                      <w:p w:rsidR="00274D8F" w:rsidRDefault="008B0D88">
                        <w:pPr>
                          <w:pStyle w:val="TableParagraph"/>
                          <w:ind w:left="25" w:right="41"/>
                          <w:rPr>
                            <w:sz w:val="18"/>
                          </w:rPr>
                        </w:pPr>
                        <w:r>
                          <w:rPr>
                            <w:sz w:val="18"/>
                          </w:rPr>
                          <w:t>Forma ción</w:t>
                        </w:r>
                      </w:p>
                    </w:tc>
                    <w:tc>
                      <w:tcPr>
                        <w:tcW w:w="426"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8"/>
                          <w:rPr>
                            <w:rFonts w:ascii="Verdana"/>
                            <w:b/>
                            <w:sz w:val="18"/>
                          </w:rPr>
                        </w:pPr>
                      </w:p>
                      <w:p w:rsidR="00274D8F" w:rsidRDefault="008B0D88">
                        <w:pPr>
                          <w:pStyle w:val="TableParagraph"/>
                          <w:ind w:right="110"/>
                          <w:jc w:val="right"/>
                          <w:rPr>
                            <w:sz w:val="18"/>
                          </w:rPr>
                        </w:pPr>
                        <w:r>
                          <w:rPr>
                            <w:sz w:val="18"/>
                          </w:rPr>
                          <w:t>36</w:t>
                        </w:r>
                      </w:p>
                    </w:tc>
                    <w:tc>
                      <w:tcPr>
                        <w:tcW w:w="42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8"/>
                          <w:rPr>
                            <w:rFonts w:ascii="Verdana"/>
                            <w:b/>
                            <w:sz w:val="18"/>
                          </w:rPr>
                        </w:pPr>
                      </w:p>
                      <w:p w:rsidR="00274D8F" w:rsidRDefault="008B0D88">
                        <w:pPr>
                          <w:pStyle w:val="TableParagraph"/>
                          <w:ind w:left="9" w:right="1"/>
                          <w:jc w:val="center"/>
                          <w:rPr>
                            <w:sz w:val="18"/>
                          </w:rPr>
                        </w:pPr>
                        <w:r>
                          <w:rPr>
                            <w:sz w:val="18"/>
                          </w:rPr>
                          <w:t>2022</w:t>
                        </w:r>
                      </w:p>
                    </w:tc>
                    <w:tc>
                      <w:tcPr>
                        <w:tcW w:w="113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7"/>
                          <w:ind w:left="26" w:right="28"/>
                          <w:rPr>
                            <w:sz w:val="18"/>
                          </w:rPr>
                        </w:pPr>
                        <w:r>
                          <w:rPr>
                            <w:sz w:val="18"/>
                          </w:rPr>
                          <w:t xml:space="preserve">Formación con prespectiva </w:t>
                        </w:r>
                        <w:r>
                          <w:rPr>
                            <w:spacing w:val="-9"/>
                            <w:sz w:val="18"/>
                          </w:rPr>
                          <w:t xml:space="preserve">de </w:t>
                        </w:r>
                        <w:r>
                          <w:rPr>
                            <w:sz w:val="18"/>
                          </w:rPr>
                          <w:t>género</w:t>
                        </w:r>
                      </w:p>
                    </w:tc>
                    <w:tc>
                      <w:tcPr>
                        <w:tcW w:w="2552"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5"/>
                          <w:ind w:left="26" w:right="127"/>
                          <w:rPr>
                            <w:sz w:val="18"/>
                          </w:rPr>
                        </w:pPr>
                        <w:r>
                          <w:rPr>
                            <w:sz w:val="18"/>
                          </w:rPr>
                          <w:t>Facilitar que la formación sea en horas compatibles con las jornadas reducidas y, en caso de que no fuera posible, aplicar la regla de compensación de horas fuera de la jornada.</w:t>
                        </w:r>
                      </w:p>
                    </w:tc>
                    <w:tc>
                      <w:tcPr>
                        <w:tcW w:w="1277"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tabs>
                            <w:tab w:val="left" w:pos="1058"/>
                            <w:tab w:val="left" w:pos="1113"/>
                          </w:tabs>
                          <w:spacing w:before="115"/>
                          <w:ind w:left="24" w:right="23"/>
                          <w:rPr>
                            <w:sz w:val="18"/>
                          </w:rPr>
                        </w:pPr>
                        <w:r>
                          <w:rPr>
                            <w:sz w:val="18"/>
                          </w:rPr>
                          <w:t>Fomentar</w:t>
                        </w:r>
                        <w:r>
                          <w:rPr>
                            <w:sz w:val="18"/>
                          </w:rPr>
                          <w:tab/>
                        </w:r>
                        <w:r>
                          <w:rPr>
                            <w:sz w:val="18"/>
                          </w:rPr>
                          <w:tab/>
                        </w:r>
                        <w:r>
                          <w:rPr>
                            <w:spacing w:val="-9"/>
                            <w:sz w:val="18"/>
                          </w:rPr>
                          <w:t xml:space="preserve">la </w:t>
                        </w:r>
                        <w:r>
                          <w:rPr>
                            <w:sz w:val="18"/>
                          </w:rPr>
                          <w:t xml:space="preserve">sensibilización de la plantilla </w:t>
                        </w:r>
                        <w:r>
                          <w:rPr>
                            <w:spacing w:val="-7"/>
                            <w:sz w:val="18"/>
                          </w:rPr>
                          <w:t xml:space="preserve">en </w:t>
                        </w:r>
                        <w:r>
                          <w:rPr>
                            <w:sz w:val="18"/>
                          </w:rPr>
                          <w:t>materia</w:t>
                        </w:r>
                        <w:r>
                          <w:rPr>
                            <w:sz w:val="18"/>
                          </w:rPr>
                          <w:tab/>
                        </w:r>
                        <w:r>
                          <w:rPr>
                            <w:spacing w:val="-10"/>
                            <w:sz w:val="18"/>
                          </w:rPr>
                          <w:t>de</w:t>
                        </w:r>
                      </w:p>
                      <w:p w:rsidR="00274D8F" w:rsidRDefault="008B0D88">
                        <w:pPr>
                          <w:pStyle w:val="TableParagraph"/>
                          <w:tabs>
                            <w:tab w:val="left" w:pos="1161"/>
                          </w:tabs>
                          <w:ind w:left="24" w:right="21"/>
                          <w:rPr>
                            <w:sz w:val="18"/>
                          </w:rPr>
                        </w:pPr>
                        <w:r>
                          <w:rPr>
                            <w:sz w:val="18"/>
                          </w:rPr>
                          <w:t>igualdad</w:t>
                        </w:r>
                        <w:r>
                          <w:rPr>
                            <w:sz w:val="18"/>
                          </w:rPr>
                          <w:tab/>
                        </w:r>
                        <w:r>
                          <w:rPr>
                            <w:spacing w:val="-17"/>
                            <w:sz w:val="18"/>
                          </w:rPr>
                          <w:t xml:space="preserve">y </w:t>
                        </w:r>
                        <w:r>
                          <w:rPr>
                            <w:sz w:val="18"/>
                          </w:rPr>
                          <w:t>conciliación</w:t>
                        </w:r>
                      </w:p>
                    </w:tc>
                    <w:tc>
                      <w:tcPr>
                        <w:tcW w:w="1702" w:type="dxa"/>
                      </w:tcPr>
                      <w:p w:rsidR="00274D8F" w:rsidRDefault="008B0D88">
                        <w:pPr>
                          <w:pStyle w:val="TableParagraph"/>
                          <w:spacing w:before="1"/>
                          <w:ind w:left="23" w:right="219"/>
                          <w:rPr>
                            <w:sz w:val="18"/>
                          </w:rPr>
                        </w:pPr>
                        <w:r>
                          <w:rPr>
                            <w:sz w:val="18"/>
                          </w:rPr>
                          <w:t>Nº de formaciones planificadas en horario compatible con las reducciones de</w:t>
                        </w:r>
                        <w:r>
                          <w:rPr>
                            <w:spacing w:val="-2"/>
                            <w:sz w:val="18"/>
                          </w:rPr>
                          <w:t xml:space="preserve"> </w:t>
                        </w:r>
                        <w:r>
                          <w:rPr>
                            <w:sz w:val="18"/>
                          </w:rPr>
                          <w:t>jornada.</w:t>
                        </w:r>
                      </w:p>
                      <w:p w:rsidR="00274D8F" w:rsidRDefault="008B0D88">
                        <w:pPr>
                          <w:pStyle w:val="TableParagraph"/>
                          <w:spacing w:before="1"/>
                          <w:ind w:left="23" w:right="75"/>
                          <w:rPr>
                            <w:sz w:val="18"/>
                          </w:rPr>
                        </w:pPr>
                        <w:r>
                          <w:rPr>
                            <w:sz w:val="18"/>
                          </w:rPr>
                          <w:t xml:space="preserve">Porcentaje de estas sobre el número </w:t>
                        </w:r>
                        <w:r>
                          <w:rPr>
                            <w:spacing w:val="-3"/>
                            <w:sz w:val="18"/>
                          </w:rPr>
                          <w:t xml:space="preserve">total </w:t>
                        </w:r>
                        <w:r>
                          <w:rPr>
                            <w:sz w:val="18"/>
                          </w:rPr>
                          <w:t>de formaciones planificadas</w:t>
                        </w:r>
                      </w:p>
                      <w:p w:rsidR="00274D8F" w:rsidRDefault="008B0D88">
                        <w:pPr>
                          <w:pStyle w:val="TableParagraph"/>
                          <w:ind w:left="23" w:right="34"/>
                          <w:rPr>
                            <w:sz w:val="18"/>
                          </w:rPr>
                        </w:pPr>
                        <w:r>
                          <w:rPr>
                            <w:sz w:val="18"/>
                          </w:rPr>
                          <w:t>-Nª de veces que se aplica la compensación de horas, indicando sexo de las personas que la</w:t>
                        </w:r>
                      </w:p>
                      <w:p w:rsidR="00274D8F" w:rsidRDefault="008B0D88">
                        <w:pPr>
                          <w:pStyle w:val="TableParagraph"/>
                          <w:spacing w:before="1" w:line="199" w:lineRule="exact"/>
                          <w:ind w:left="23"/>
                          <w:rPr>
                            <w:sz w:val="18"/>
                          </w:rPr>
                        </w:pPr>
                        <w:r>
                          <w:rPr>
                            <w:sz w:val="18"/>
                          </w:rPr>
                          <w:t>han disfrutado</w:t>
                        </w:r>
                      </w:p>
                    </w:tc>
                    <w:tc>
                      <w:tcPr>
                        <w:tcW w:w="1699"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9"/>
                          <w:rPr>
                            <w:rFonts w:ascii="Verdana"/>
                            <w:b/>
                            <w:sz w:val="18"/>
                          </w:rPr>
                        </w:pPr>
                      </w:p>
                      <w:p w:rsidR="00274D8F" w:rsidRDefault="008B0D88">
                        <w:pPr>
                          <w:pStyle w:val="TableParagraph"/>
                          <w:ind w:left="23" w:right="28"/>
                          <w:rPr>
                            <w:sz w:val="18"/>
                          </w:rPr>
                        </w:pPr>
                        <w:r>
                          <w:rPr>
                            <w:sz w:val="18"/>
                          </w:rPr>
                          <w:t xml:space="preserve">85% de compatibilidad con </w:t>
                        </w:r>
                        <w:r>
                          <w:rPr>
                            <w:spacing w:val="-4"/>
                            <w:sz w:val="18"/>
                          </w:rPr>
                          <w:t xml:space="preserve">las </w:t>
                        </w:r>
                        <w:r>
                          <w:rPr>
                            <w:sz w:val="18"/>
                          </w:rPr>
                          <w:t>jornadas</w:t>
                        </w:r>
                        <w:r>
                          <w:rPr>
                            <w:spacing w:val="-2"/>
                            <w:sz w:val="18"/>
                          </w:rPr>
                          <w:t xml:space="preserve"> </w:t>
                        </w:r>
                        <w:r>
                          <w:rPr>
                            <w:sz w:val="18"/>
                          </w:rPr>
                          <w:t>reducidas</w:t>
                        </w:r>
                      </w:p>
                    </w:tc>
                    <w:tc>
                      <w:tcPr>
                        <w:tcW w:w="77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7"/>
                          <w:rPr>
                            <w:rFonts w:ascii="Verdana"/>
                            <w:b/>
                            <w:sz w:val="18"/>
                          </w:rPr>
                        </w:pPr>
                      </w:p>
                      <w:p w:rsidR="00274D8F" w:rsidRDefault="008B0D88">
                        <w:pPr>
                          <w:pStyle w:val="TableParagraph"/>
                          <w:ind w:left="26" w:right="89"/>
                          <w:rPr>
                            <w:sz w:val="18"/>
                          </w:rPr>
                        </w:pPr>
                        <w:r>
                          <w:rPr>
                            <w:sz w:val="18"/>
                          </w:rPr>
                          <w:t>Plantilla con reducció n de jornada</w:t>
                        </w:r>
                      </w:p>
                    </w:tc>
                    <w:tc>
                      <w:tcPr>
                        <w:tcW w:w="994"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5"/>
                          <w:ind w:left="24" w:right="11"/>
                          <w:rPr>
                            <w:sz w:val="18"/>
                          </w:rPr>
                        </w:pPr>
                        <w:r>
                          <w:rPr>
                            <w:sz w:val="18"/>
                          </w:rPr>
                          <w:t>Responsable de área de desarrollo organizacion al y de formación</w:t>
                        </w:r>
                      </w:p>
                    </w:tc>
                    <w:tc>
                      <w:tcPr>
                        <w:tcW w:w="158" w:type="dxa"/>
                      </w:tcPr>
                      <w:p w:rsidR="00274D8F" w:rsidRDefault="008B0D88">
                        <w:pPr>
                          <w:pStyle w:val="TableParagraph"/>
                          <w:spacing w:before="1"/>
                          <w:ind w:right="31"/>
                          <w:jc w:val="right"/>
                          <w:rPr>
                            <w:sz w:val="18"/>
                          </w:rPr>
                        </w:pPr>
                        <w:r>
                          <w:rPr>
                            <w:sz w:val="18"/>
                          </w:rPr>
                          <w:t>x</w:t>
                        </w: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6"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left="114"/>
                          <w:rPr>
                            <w:sz w:val="18"/>
                          </w:rPr>
                        </w:pPr>
                        <w:r>
                          <w:rPr>
                            <w:sz w:val="18"/>
                          </w:rPr>
                          <w:t>x</w:t>
                        </w: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left="117"/>
                          <w:rPr>
                            <w:sz w:val="18"/>
                          </w:rPr>
                        </w:pPr>
                        <w:r>
                          <w:rPr>
                            <w:sz w:val="18"/>
                          </w:rPr>
                          <w:t>x</w:t>
                        </w: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right="93"/>
                          <w:jc w:val="right"/>
                          <w:rPr>
                            <w:sz w:val="18"/>
                          </w:rPr>
                        </w:pPr>
                        <w:r>
                          <w:rPr>
                            <w:sz w:val="18"/>
                          </w:rPr>
                          <w:t>x</w:t>
                        </w:r>
                      </w:p>
                    </w:tc>
                    <w:tc>
                      <w:tcPr>
                        <w:tcW w:w="304" w:type="dxa"/>
                      </w:tcPr>
                      <w:p w:rsidR="00274D8F" w:rsidRDefault="00274D8F">
                        <w:pPr>
                          <w:pStyle w:val="TableParagraph"/>
                          <w:rPr>
                            <w:rFonts w:ascii="Times New Roman"/>
                            <w:sz w:val="18"/>
                          </w:rPr>
                        </w:pPr>
                      </w:p>
                    </w:tc>
                    <w:tc>
                      <w:tcPr>
                        <w:tcW w:w="290" w:type="dxa"/>
                        <w:tcBorders>
                          <w:right w:val="nil"/>
                        </w:tcBorders>
                      </w:tcPr>
                      <w:p w:rsidR="00274D8F" w:rsidRDefault="00274D8F">
                        <w:pPr>
                          <w:pStyle w:val="TableParagraph"/>
                          <w:rPr>
                            <w:rFonts w:ascii="Times New Roman"/>
                            <w:sz w:val="18"/>
                          </w:rPr>
                        </w:pPr>
                      </w:p>
                    </w:tc>
                  </w:tr>
                  <w:tr w:rsidR="00274D8F">
                    <w:trPr>
                      <w:trHeight w:val="1538"/>
                    </w:trPr>
                    <w:tc>
                      <w:tcPr>
                        <w:tcW w:w="526" w:type="dxa"/>
                      </w:tcPr>
                      <w:p w:rsidR="00274D8F" w:rsidRDefault="008B0D88">
                        <w:pPr>
                          <w:pStyle w:val="TableParagraph"/>
                          <w:spacing w:before="1" w:line="219" w:lineRule="exact"/>
                          <w:ind w:left="26"/>
                          <w:rPr>
                            <w:sz w:val="18"/>
                          </w:rPr>
                        </w:pPr>
                        <w:r>
                          <w:rPr>
                            <w:sz w:val="18"/>
                          </w:rPr>
                          <w:t>B3.</w:t>
                        </w:r>
                      </w:p>
                      <w:p w:rsidR="00274D8F" w:rsidRDefault="008B0D88">
                        <w:pPr>
                          <w:pStyle w:val="TableParagraph"/>
                          <w:ind w:left="26" w:right="59"/>
                          <w:rPr>
                            <w:sz w:val="18"/>
                          </w:rPr>
                        </w:pPr>
                        <w:r>
                          <w:rPr>
                            <w:sz w:val="18"/>
                          </w:rPr>
                          <w:t>Perso nas</w:t>
                        </w:r>
                      </w:p>
                    </w:tc>
                    <w:tc>
                      <w:tcPr>
                        <w:tcW w:w="567" w:type="dxa"/>
                      </w:tcPr>
                      <w:p w:rsidR="00274D8F" w:rsidRDefault="008B0D88">
                        <w:pPr>
                          <w:pStyle w:val="TableParagraph"/>
                          <w:spacing w:before="1"/>
                          <w:ind w:left="25" w:right="82"/>
                          <w:rPr>
                            <w:sz w:val="18"/>
                          </w:rPr>
                        </w:pPr>
                        <w:r>
                          <w:rPr>
                            <w:sz w:val="18"/>
                          </w:rPr>
                          <w:t>B3.A1 1</w:t>
                        </w:r>
                      </w:p>
                      <w:p w:rsidR="00274D8F" w:rsidRDefault="008B0D88">
                        <w:pPr>
                          <w:pStyle w:val="TableParagraph"/>
                          <w:ind w:left="25" w:right="41"/>
                          <w:rPr>
                            <w:sz w:val="18"/>
                          </w:rPr>
                        </w:pPr>
                        <w:r>
                          <w:rPr>
                            <w:sz w:val="18"/>
                          </w:rPr>
                          <w:t>Forma ción</w:t>
                        </w:r>
                      </w:p>
                    </w:tc>
                    <w:tc>
                      <w:tcPr>
                        <w:tcW w:w="426"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ind w:right="110"/>
                          <w:jc w:val="right"/>
                          <w:rPr>
                            <w:sz w:val="18"/>
                          </w:rPr>
                        </w:pPr>
                        <w:r>
                          <w:rPr>
                            <w:sz w:val="18"/>
                          </w:rPr>
                          <w:t>37</w:t>
                        </w:r>
                      </w:p>
                    </w:tc>
                    <w:tc>
                      <w:tcPr>
                        <w:tcW w:w="42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ind w:left="9" w:right="1"/>
                          <w:jc w:val="center"/>
                          <w:rPr>
                            <w:sz w:val="18"/>
                          </w:rPr>
                        </w:pPr>
                        <w:r>
                          <w:rPr>
                            <w:sz w:val="18"/>
                          </w:rPr>
                          <w:t>2023</w:t>
                        </w:r>
                      </w:p>
                    </w:tc>
                    <w:tc>
                      <w:tcPr>
                        <w:tcW w:w="113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3"/>
                          <w:ind w:left="26" w:right="17"/>
                          <w:rPr>
                            <w:sz w:val="18"/>
                          </w:rPr>
                        </w:pPr>
                        <w:r>
                          <w:rPr>
                            <w:sz w:val="18"/>
                          </w:rPr>
                          <w:t>Sensibilizacion en igualdad</w:t>
                        </w:r>
                      </w:p>
                    </w:tc>
                    <w:tc>
                      <w:tcPr>
                        <w:tcW w:w="2552" w:type="dxa"/>
                      </w:tcPr>
                      <w:p w:rsidR="00274D8F" w:rsidRDefault="008B0D88">
                        <w:pPr>
                          <w:pStyle w:val="TableParagraph"/>
                          <w:spacing w:before="1"/>
                          <w:ind w:left="26" w:right="152"/>
                          <w:rPr>
                            <w:sz w:val="18"/>
                          </w:rPr>
                        </w:pPr>
                        <w:r>
                          <w:rPr>
                            <w:sz w:val="18"/>
                          </w:rPr>
                          <w:t>Informar y sensibilizar a la plantilla en materia de</w:t>
                        </w:r>
                        <w:r>
                          <w:rPr>
                            <w:spacing w:val="-13"/>
                            <w:sz w:val="18"/>
                          </w:rPr>
                          <w:t xml:space="preserve"> </w:t>
                        </w:r>
                        <w:r>
                          <w:rPr>
                            <w:sz w:val="18"/>
                          </w:rPr>
                          <w:t>igualdad, instituyendo una sección</w:t>
                        </w:r>
                        <w:r>
                          <w:rPr>
                            <w:spacing w:val="-5"/>
                            <w:sz w:val="18"/>
                          </w:rPr>
                          <w:t xml:space="preserve"> </w:t>
                        </w:r>
                        <w:r>
                          <w:rPr>
                            <w:sz w:val="18"/>
                          </w:rPr>
                          <w:t>de</w:t>
                        </w:r>
                      </w:p>
                      <w:p w:rsidR="00274D8F" w:rsidRDefault="008B0D88">
                        <w:pPr>
                          <w:pStyle w:val="TableParagraph"/>
                          <w:spacing w:before="1" w:line="244" w:lineRule="auto"/>
                          <w:ind w:left="26" w:right="163"/>
                          <w:rPr>
                            <w:sz w:val="18"/>
                          </w:rPr>
                        </w:pPr>
                        <w:r>
                          <w:rPr>
                            <w:rFonts w:ascii="Arial" w:hAnsi="Arial"/>
                            <w:w w:val="95"/>
                            <w:sz w:val="18"/>
                          </w:rPr>
                          <w:t>“Igualdad</w:t>
                        </w:r>
                        <w:r>
                          <w:rPr>
                            <w:rFonts w:ascii="Arial" w:hAnsi="Arial"/>
                            <w:spacing w:val="-15"/>
                            <w:w w:val="95"/>
                            <w:sz w:val="18"/>
                          </w:rPr>
                          <w:t xml:space="preserve"> </w:t>
                        </w:r>
                        <w:r>
                          <w:rPr>
                            <w:rFonts w:ascii="Arial" w:hAnsi="Arial"/>
                            <w:w w:val="95"/>
                            <w:sz w:val="18"/>
                          </w:rPr>
                          <w:t>de</w:t>
                        </w:r>
                        <w:r>
                          <w:rPr>
                            <w:rFonts w:ascii="Arial" w:hAnsi="Arial"/>
                            <w:spacing w:val="-14"/>
                            <w:w w:val="95"/>
                            <w:sz w:val="18"/>
                          </w:rPr>
                          <w:t xml:space="preserve"> </w:t>
                        </w:r>
                        <w:r>
                          <w:rPr>
                            <w:rFonts w:ascii="Arial" w:hAnsi="Arial"/>
                            <w:w w:val="95"/>
                            <w:sz w:val="18"/>
                          </w:rPr>
                          <w:t>oportunidades”</w:t>
                        </w:r>
                        <w:r>
                          <w:rPr>
                            <w:rFonts w:ascii="Arial" w:hAnsi="Arial"/>
                            <w:spacing w:val="-15"/>
                            <w:w w:val="95"/>
                            <w:sz w:val="18"/>
                          </w:rPr>
                          <w:t xml:space="preserve"> </w:t>
                        </w:r>
                        <w:r>
                          <w:rPr>
                            <w:rFonts w:ascii="Arial" w:hAnsi="Arial"/>
                            <w:w w:val="95"/>
                            <w:sz w:val="18"/>
                          </w:rPr>
                          <w:t xml:space="preserve">en </w:t>
                        </w:r>
                        <w:r>
                          <w:rPr>
                            <w:sz w:val="18"/>
                          </w:rPr>
                          <w:t>los tablones de anuncios, en la página web y demás</w:t>
                        </w:r>
                        <w:r>
                          <w:rPr>
                            <w:spacing w:val="-3"/>
                            <w:sz w:val="18"/>
                          </w:rPr>
                          <w:t xml:space="preserve"> </w:t>
                        </w:r>
                        <w:r>
                          <w:rPr>
                            <w:sz w:val="18"/>
                          </w:rPr>
                          <w:t>canales</w:t>
                        </w:r>
                      </w:p>
                      <w:p w:rsidR="00274D8F" w:rsidRDefault="008B0D88">
                        <w:pPr>
                          <w:pStyle w:val="TableParagraph"/>
                          <w:spacing w:line="198" w:lineRule="exact"/>
                          <w:ind w:left="26"/>
                          <w:rPr>
                            <w:sz w:val="18"/>
                          </w:rPr>
                        </w:pPr>
                        <w:r>
                          <w:rPr>
                            <w:sz w:val="18"/>
                          </w:rPr>
                          <w:t>utilizados.</w:t>
                        </w:r>
                      </w:p>
                    </w:tc>
                    <w:tc>
                      <w:tcPr>
                        <w:tcW w:w="1277" w:type="dxa"/>
                      </w:tcPr>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spacing w:before="1"/>
                          <w:ind w:left="24" w:right="14"/>
                          <w:rPr>
                            <w:sz w:val="18"/>
                          </w:rPr>
                        </w:pPr>
                        <w:r>
                          <w:rPr>
                            <w:sz w:val="18"/>
                          </w:rPr>
                          <w:t>Comunicación del compromiso con la igualdad</w:t>
                        </w:r>
                      </w:p>
                    </w:tc>
                    <w:tc>
                      <w:tcPr>
                        <w:tcW w:w="1702" w:type="dxa"/>
                      </w:tcPr>
                      <w:p w:rsidR="00274D8F" w:rsidRDefault="008B0D88">
                        <w:pPr>
                          <w:pStyle w:val="TableParagraph"/>
                          <w:spacing w:before="109"/>
                          <w:ind w:left="23" w:right="8"/>
                          <w:rPr>
                            <w:sz w:val="18"/>
                          </w:rPr>
                        </w:pPr>
                        <w:r>
                          <w:rPr>
                            <w:sz w:val="18"/>
                          </w:rPr>
                          <w:t>Sección de "igualdad de oportunidades" creada en los tablones y en la web Informe anual sobre el uso de estos medios</w:t>
                        </w:r>
                      </w:p>
                    </w:tc>
                    <w:tc>
                      <w:tcPr>
                        <w:tcW w:w="1699"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3"/>
                          <w:ind w:left="23" w:right="370"/>
                          <w:rPr>
                            <w:sz w:val="18"/>
                          </w:rPr>
                        </w:pPr>
                        <w:r>
                          <w:rPr>
                            <w:sz w:val="18"/>
                          </w:rPr>
                          <w:t>100% actualizado cada año</w:t>
                        </w:r>
                      </w:p>
                    </w:tc>
                    <w:tc>
                      <w:tcPr>
                        <w:tcW w:w="77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3"/>
                          <w:ind w:left="26" w:right="131"/>
                          <w:rPr>
                            <w:sz w:val="18"/>
                          </w:rPr>
                        </w:pPr>
                        <w:r>
                          <w:rPr>
                            <w:sz w:val="18"/>
                          </w:rPr>
                          <w:t>Toda la plantilla</w:t>
                        </w:r>
                      </w:p>
                    </w:tc>
                    <w:tc>
                      <w:tcPr>
                        <w:tcW w:w="994" w:type="dxa"/>
                      </w:tcPr>
                      <w:p w:rsidR="00274D8F" w:rsidRDefault="008B0D88">
                        <w:pPr>
                          <w:pStyle w:val="TableParagraph"/>
                          <w:spacing w:before="109"/>
                          <w:ind w:left="24" w:right="11"/>
                          <w:rPr>
                            <w:sz w:val="18"/>
                          </w:rPr>
                        </w:pPr>
                        <w:r>
                          <w:rPr>
                            <w:sz w:val="18"/>
                          </w:rPr>
                          <w:t>Responsable de área de desarrollo organizacion al y de formación</w:t>
                        </w:r>
                      </w:p>
                    </w:tc>
                    <w:tc>
                      <w:tcPr>
                        <w:tcW w:w="158"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6"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left="114"/>
                          <w:rPr>
                            <w:sz w:val="18"/>
                          </w:rPr>
                        </w:pPr>
                        <w:r>
                          <w:rPr>
                            <w:sz w:val="18"/>
                          </w:rPr>
                          <w:t>x</w:t>
                        </w: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left="117"/>
                          <w:rPr>
                            <w:sz w:val="18"/>
                          </w:rPr>
                        </w:pPr>
                        <w:r>
                          <w:rPr>
                            <w:color w:val="FF0000"/>
                            <w:sz w:val="18"/>
                          </w:rPr>
                          <w:t>x</w:t>
                        </w: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right="93"/>
                          <w:jc w:val="right"/>
                          <w:rPr>
                            <w:sz w:val="18"/>
                          </w:rPr>
                        </w:pPr>
                        <w:r>
                          <w:rPr>
                            <w:color w:val="FF0000"/>
                            <w:sz w:val="18"/>
                          </w:rPr>
                          <w:t>x</w:t>
                        </w:r>
                      </w:p>
                    </w:tc>
                    <w:tc>
                      <w:tcPr>
                        <w:tcW w:w="304" w:type="dxa"/>
                      </w:tcPr>
                      <w:p w:rsidR="00274D8F" w:rsidRDefault="00274D8F">
                        <w:pPr>
                          <w:pStyle w:val="TableParagraph"/>
                          <w:rPr>
                            <w:rFonts w:ascii="Times New Roman"/>
                            <w:sz w:val="18"/>
                          </w:rPr>
                        </w:pPr>
                      </w:p>
                    </w:tc>
                    <w:tc>
                      <w:tcPr>
                        <w:tcW w:w="290" w:type="dxa"/>
                        <w:tcBorders>
                          <w:right w:val="nil"/>
                        </w:tcBorders>
                      </w:tcPr>
                      <w:p w:rsidR="00274D8F" w:rsidRDefault="00274D8F">
                        <w:pPr>
                          <w:pStyle w:val="TableParagraph"/>
                          <w:rPr>
                            <w:rFonts w:ascii="Times New Roman"/>
                            <w:sz w:val="18"/>
                          </w:rPr>
                        </w:pPr>
                      </w:p>
                    </w:tc>
                  </w:tr>
                </w:tbl>
                <w:p w:rsidR="00274D8F" w:rsidRDefault="00274D8F">
                  <w:pPr>
                    <w:pStyle w:val="Textoindependiente"/>
                  </w:pPr>
                </w:p>
              </w:txbxContent>
            </v:textbox>
            <w10:wrap anchorx="page" anchory="page"/>
          </v:shape>
        </w:pict>
      </w:r>
    </w:p>
    <w:p w:rsidR="00274D8F" w:rsidRDefault="00274D8F">
      <w:pPr>
        <w:rPr>
          <w:sz w:val="16"/>
        </w:rPr>
        <w:sectPr w:rsidR="00274D8F">
          <w:pgSz w:w="16850" w:h="11920" w:orient="landscape"/>
          <w:pgMar w:top="1580" w:right="0" w:bottom="1160" w:left="160" w:header="778" w:footer="979" w:gutter="0"/>
          <w:cols w:space="720"/>
        </w:sectPr>
      </w:pPr>
    </w:p>
    <w:p w:rsidR="00274D8F" w:rsidRDefault="008B0D88">
      <w:pPr>
        <w:pStyle w:val="Textoindependiente"/>
        <w:spacing w:before="5"/>
        <w:rPr>
          <w:b/>
          <w:sz w:val="16"/>
        </w:rPr>
      </w:pPr>
      <w:r>
        <w:lastRenderedPageBreak/>
        <w:pict>
          <v:shape id="_x0000_s1199" type="#_x0000_t202" style="position:absolute;margin-left:17.3pt;margin-top:92.8pt;width:825.25pt;height:439.2pt;z-index:16000512;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567"/>
                    <w:gridCol w:w="426"/>
                    <w:gridCol w:w="425"/>
                    <w:gridCol w:w="1135"/>
                    <w:gridCol w:w="2552"/>
                    <w:gridCol w:w="1277"/>
                    <w:gridCol w:w="1702"/>
                    <w:gridCol w:w="1699"/>
                    <w:gridCol w:w="775"/>
                    <w:gridCol w:w="994"/>
                    <w:gridCol w:w="158"/>
                    <w:gridCol w:w="304"/>
                    <w:gridCol w:w="304"/>
                    <w:gridCol w:w="306"/>
                    <w:gridCol w:w="304"/>
                    <w:gridCol w:w="304"/>
                    <w:gridCol w:w="304"/>
                    <w:gridCol w:w="304"/>
                    <w:gridCol w:w="304"/>
                    <w:gridCol w:w="304"/>
                    <w:gridCol w:w="304"/>
                    <w:gridCol w:w="304"/>
                    <w:gridCol w:w="304"/>
                    <w:gridCol w:w="304"/>
                    <w:gridCol w:w="290"/>
                  </w:tblGrid>
                  <w:tr w:rsidR="00274D8F">
                    <w:trPr>
                      <w:trHeight w:val="1759"/>
                    </w:trPr>
                    <w:tc>
                      <w:tcPr>
                        <w:tcW w:w="526" w:type="dxa"/>
                      </w:tcPr>
                      <w:p w:rsidR="00274D8F" w:rsidRDefault="008B0D88">
                        <w:pPr>
                          <w:pStyle w:val="TableParagraph"/>
                          <w:spacing w:before="1" w:line="219" w:lineRule="exact"/>
                          <w:ind w:left="26"/>
                          <w:rPr>
                            <w:sz w:val="18"/>
                          </w:rPr>
                        </w:pPr>
                        <w:r>
                          <w:rPr>
                            <w:sz w:val="18"/>
                          </w:rPr>
                          <w:t>B3.</w:t>
                        </w:r>
                      </w:p>
                      <w:p w:rsidR="00274D8F" w:rsidRDefault="008B0D88">
                        <w:pPr>
                          <w:pStyle w:val="TableParagraph"/>
                          <w:ind w:left="26" w:right="59"/>
                          <w:rPr>
                            <w:sz w:val="18"/>
                          </w:rPr>
                        </w:pPr>
                        <w:r>
                          <w:rPr>
                            <w:sz w:val="18"/>
                          </w:rPr>
                          <w:t>Perso nas</w:t>
                        </w:r>
                      </w:p>
                    </w:tc>
                    <w:tc>
                      <w:tcPr>
                        <w:tcW w:w="567" w:type="dxa"/>
                      </w:tcPr>
                      <w:p w:rsidR="00274D8F" w:rsidRDefault="008B0D88">
                        <w:pPr>
                          <w:pStyle w:val="TableParagraph"/>
                          <w:spacing w:before="1"/>
                          <w:ind w:left="25" w:right="82"/>
                          <w:rPr>
                            <w:sz w:val="18"/>
                          </w:rPr>
                        </w:pPr>
                        <w:r>
                          <w:rPr>
                            <w:sz w:val="18"/>
                          </w:rPr>
                          <w:t>B3.A1 1</w:t>
                        </w:r>
                      </w:p>
                      <w:p w:rsidR="00274D8F" w:rsidRDefault="008B0D88">
                        <w:pPr>
                          <w:pStyle w:val="TableParagraph"/>
                          <w:ind w:left="25" w:right="41"/>
                          <w:rPr>
                            <w:sz w:val="18"/>
                          </w:rPr>
                        </w:pPr>
                        <w:r>
                          <w:rPr>
                            <w:sz w:val="18"/>
                          </w:rPr>
                          <w:t>Forma ción</w:t>
                        </w:r>
                      </w:p>
                    </w:tc>
                    <w:tc>
                      <w:tcPr>
                        <w:tcW w:w="426"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3"/>
                          <w:ind w:right="110"/>
                          <w:jc w:val="right"/>
                          <w:rPr>
                            <w:sz w:val="18"/>
                          </w:rPr>
                        </w:pPr>
                        <w:r>
                          <w:rPr>
                            <w:sz w:val="18"/>
                          </w:rPr>
                          <w:t>38</w:t>
                        </w:r>
                      </w:p>
                    </w:tc>
                    <w:tc>
                      <w:tcPr>
                        <w:tcW w:w="42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3"/>
                          <w:ind w:left="9" w:right="1"/>
                          <w:jc w:val="center"/>
                          <w:rPr>
                            <w:sz w:val="18"/>
                          </w:rPr>
                        </w:pPr>
                        <w:r>
                          <w:rPr>
                            <w:sz w:val="18"/>
                          </w:rPr>
                          <w:t>2023</w:t>
                        </w:r>
                      </w:p>
                    </w:tc>
                    <w:tc>
                      <w:tcPr>
                        <w:tcW w:w="113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3"/>
                          <w:ind w:left="26" w:right="127"/>
                          <w:rPr>
                            <w:sz w:val="18"/>
                          </w:rPr>
                        </w:pPr>
                        <w:r>
                          <w:rPr>
                            <w:sz w:val="18"/>
                          </w:rPr>
                          <w:t>Escucha a las personas trabajadoras</w:t>
                        </w:r>
                      </w:p>
                    </w:tc>
                    <w:tc>
                      <w:tcPr>
                        <w:tcW w:w="2552" w:type="dxa"/>
                      </w:tcPr>
                      <w:p w:rsidR="00274D8F" w:rsidRDefault="00274D8F">
                        <w:pPr>
                          <w:pStyle w:val="TableParagraph"/>
                          <w:rPr>
                            <w:rFonts w:ascii="Verdana"/>
                            <w:b/>
                            <w:sz w:val="18"/>
                          </w:rPr>
                        </w:pPr>
                      </w:p>
                      <w:p w:rsidR="00274D8F" w:rsidRDefault="008B0D88">
                        <w:pPr>
                          <w:pStyle w:val="TableParagraph"/>
                          <w:spacing w:before="111"/>
                          <w:ind w:left="26" w:right="190"/>
                          <w:rPr>
                            <w:sz w:val="18"/>
                          </w:rPr>
                        </w:pPr>
                        <w:r>
                          <w:rPr>
                            <w:sz w:val="18"/>
                          </w:rPr>
                          <w:t>Volver a pasar los cuestionarios de diagnóstico de igualdad, con las garantías necesarias, en la próxima formación en igualdad que se imparta a la plantilla.</w:t>
                        </w:r>
                      </w:p>
                    </w:tc>
                    <w:tc>
                      <w:tcPr>
                        <w:tcW w:w="1277"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4"/>
                          <w:rPr>
                            <w:rFonts w:ascii="Verdana"/>
                            <w:b/>
                            <w:sz w:val="18"/>
                          </w:rPr>
                        </w:pPr>
                      </w:p>
                      <w:p w:rsidR="00274D8F" w:rsidRDefault="008B0D88">
                        <w:pPr>
                          <w:pStyle w:val="TableParagraph"/>
                          <w:spacing w:before="1"/>
                          <w:ind w:left="24" w:right="57"/>
                          <w:rPr>
                            <w:sz w:val="18"/>
                          </w:rPr>
                        </w:pPr>
                        <w:r>
                          <w:rPr>
                            <w:sz w:val="18"/>
                          </w:rPr>
                          <w:t>Igualdad participativa</w:t>
                        </w:r>
                      </w:p>
                    </w:tc>
                    <w:tc>
                      <w:tcPr>
                        <w:tcW w:w="1702" w:type="dxa"/>
                      </w:tcPr>
                      <w:p w:rsidR="00274D8F" w:rsidRDefault="008B0D88">
                        <w:pPr>
                          <w:pStyle w:val="TableParagraph"/>
                          <w:spacing w:before="1"/>
                          <w:ind w:left="23" w:right="66"/>
                          <w:rPr>
                            <w:sz w:val="18"/>
                          </w:rPr>
                        </w:pPr>
                        <w:r>
                          <w:rPr>
                            <w:sz w:val="18"/>
                          </w:rPr>
                          <w:t>Nº de personas formadas en igualdad Nº personas a las que se les de la e</w:t>
                        </w:r>
                        <w:r>
                          <w:rPr>
                            <w:sz w:val="18"/>
                          </w:rPr>
                          <w:t>ncuesta Nº encuestas respondidas</w:t>
                        </w:r>
                      </w:p>
                      <w:p w:rsidR="00274D8F" w:rsidRDefault="008B0D88">
                        <w:pPr>
                          <w:pStyle w:val="TableParagraph"/>
                          <w:ind w:left="23"/>
                          <w:rPr>
                            <w:sz w:val="18"/>
                          </w:rPr>
                        </w:pPr>
                        <w:r>
                          <w:rPr>
                            <w:sz w:val="18"/>
                          </w:rPr>
                          <w:t>Informe resultados</w:t>
                        </w:r>
                      </w:p>
                      <w:p w:rsidR="00274D8F" w:rsidRDefault="008B0D88">
                        <w:pPr>
                          <w:pStyle w:val="TableParagraph"/>
                          <w:spacing w:before="1" w:line="199" w:lineRule="exact"/>
                          <w:ind w:left="23"/>
                          <w:rPr>
                            <w:sz w:val="18"/>
                          </w:rPr>
                        </w:pPr>
                        <w:r>
                          <w:rPr>
                            <w:sz w:val="18"/>
                          </w:rPr>
                          <w:t>CNI</w:t>
                        </w:r>
                      </w:p>
                    </w:tc>
                    <w:tc>
                      <w:tcPr>
                        <w:tcW w:w="1699" w:type="dxa"/>
                      </w:tcPr>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spacing w:before="1"/>
                          <w:ind w:left="23" w:right="28"/>
                          <w:jc w:val="both"/>
                          <w:rPr>
                            <w:sz w:val="18"/>
                          </w:rPr>
                        </w:pPr>
                        <w:r>
                          <w:rPr>
                            <w:sz w:val="18"/>
                          </w:rPr>
                          <w:t>100% de las personas en igualdad formadas a las que se les pase la encuesta</w:t>
                        </w:r>
                      </w:p>
                    </w:tc>
                    <w:tc>
                      <w:tcPr>
                        <w:tcW w:w="77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4"/>
                          <w:rPr>
                            <w:rFonts w:ascii="Verdana"/>
                            <w:b/>
                            <w:sz w:val="18"/>
                          </w:rPr>
                        </w:pPr>
                      </w:p>
                      <w:p w:rsidR="00274D8F" w:rsidRDefault="008B0D88">
                        <w:pPr>
                          <w:pStyle w:val="TableParagraph"/>
                          <w:spacing w:before="1"/>
                          <w:ind w:left="26" w:right="131"/>
                          <w:rPr>
                            <w:sz w:val="18"/>
                          </w:rPr>
                        </w:pPr>
                        <w:r>
                          <w:rPr>
                            <w:sz w:val="18"/>
                          </w:rPr>
                          <w:t>Toda la plantilla</w:t>
                        </w:r>
                      </w:p>
                    </w:tc>
                    <w:tc>
                      <w:tcPr>
                        <w:tcW w:w="994" w:type="dxa"/>
                      </w:tcPr>
                      <w:p w:rsidR="00274D8F" w:rsidRDefault="00274D8F">
                        <w:pPr>
                          <w:pStyle w:val="TableParagraph"/>
                          <w:rPr>
                            <w:rFonts w:ascii="Verdana"/>
                            <w:b/>
                            <w:sz w:val="18"/>
                          </w:rPr>
                        </w:pPr>
                      </w:p>
                      <w:p w:rsidR="00274D8F" w:rsidRDefault="008B0D88">
                        <w:pPr>
                          <w:pStyle w:val="TableParagraph"/>
                          <w:spacing w:before="1"/>
                          <w:ind w:left="24" w:right="11"/>
                          <w:rPr>
                            <w:sz w:val="18"/>
                          </w:rPr>
                        </w:pPr>
                        <w:r>
                          <w:rPr>
                            <w:sz w:val="18"/>
                          </w:rPr>
                          <w:t>Responsable de área de desarrollo organizacion al y de formación</w:t>
                        </w:r>
                      </w:p>
                    </w:tc>
                    <w:tc>
                      <w:tcPr>
                        <w:tcW w:w="158"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right="99"/>
                          <w:jc w:val="right"/>
                          <w:rPr>
                            <w:sz w:val="18"/>
                          </w:rPr>
                        </w:pPr>
                        <w:r>
                          <w:rPr>
                            <w:sz w:val="18"/>
                          </w:rPr>
                          <w:t>x</w:t>
                        </w:r>
                      </w:p>
                    </w:tc>
                    <w:tc>
                      <w:tcPr>
                        <w:tcW w:w="306"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290" w:type="dxa"/>
                        <w:tcBorders>
                          <w:right w:val="nil"/>
                        </w:tcBorders>
                      </w:tcPr>
                      <w:p w:rsidR="00274D8F" w:rsidRDefault="00274D8F">
                        <w:pPr>
                          <w:pStyle w:val="TableParagraph"/>
                          <w:rPr>
                            <w:rFonts w:ascii="Times New Roman"/>
                            <w:sz w:val="18"/>
                          </w:rPr>
                        </w:pPr>
                      </w:p>
                    </w:tc>
                  </w:tr>
                  <w:tr w:rsidR="00274D8F">
                    <w:trPr>
                      <w:trHeight w:val="1977"/>
                    </w:trPr>
                    <w:tc>
                      <w:tcPr>
                        <w:tcW w:w="526" w:type="dxa"/>
                      </w:tcPr>
                      <w:p w:rsidR="00274D8F" w:rsidRDefault="008B0D88">
                        <w:pPr>
                          <w:pStyle w:val="TableParagraph"/>
                          <w:spacing w:before="1" w:line="219" w:lineRule="exact"/>
                          <w:ind w:left="26"/>
                          <w:rPr>
                            <w:sz w:val="18"/>
                          </w:rPr>
                        </w:pPr>
                        <w:r>
                          <w:rPr>
                            <w:sz w:val="18"/>
                          </w:rPr>
                          <w:t>B3.</w:t>
                        </w:r>
                      </w:p>
                      <w:p w:rsidR="00274D8F" w:rsidRDefault="008B0D88">
                        <w:pPr>
                          <w:pStyle w:val="TableParagraph"/>
                          <w:ind w:left="26" w:right="59"/>
                          <w:rPr>
                            <w:sz w:val="18"/>
                          </w:rPr>
                        </w:pPr>
                        <w:r>
                          <w:rPr>
                            <w:sz w:val="18"/>
                          </w:rPr>
                          <w:t>Perso nas</w:t>
                        </w:r>
                      </w:p>
                    </w:tc>
                    <w:tc>
                      <w:tcPr>
                        <w:tcW w:w="567" w:type="dxa"/>
                      </w:tcPr>
                      <w:p w:rsidR="00274D8F" w:rsidRDefault="008B0D88">
                        <w:pPr>
                          <w:pStyle w:val="TableParagraph"/>
                          <w:spacing w:before="1"/>
                          <w:ind w:left="25" w:right="82"/>
                          <w:rPr>
                            <w:sz w:val="18"/>
                          </w:rPr>
                        </w:pPr>
                        <w:r>
                          <w:rPr>
                            <w:sz w:val="18"/>
                          </w:rPr>
                          <w:t>B3.A1 1</w:t>
                        </w:r>
                      </w:p>
                      <w:p w:rsidR="00274D8F" w:rsidRDefault="008B0D88">
                        <w:pPr>
                          <w:pStyle w:val="TableParagraph"/>
                          <w:ind w:left="25" w:right="41"/>
                          <w:rPr>
                            <w:sz w:val="18"/>
                          </w:rPr>
                        </w:pPr>
                        <w:r>
                          <w:rPr>
                            <w:sz w:val="18"/>
                          </w:rPr>
                          <w:t>Forma ción</w:t>
                        </w:r>
                      </w:p>
                    </w:tc>
                    <w:tc>
                      <w:tcPr>
                        <w:tcW w:w="426"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4"/>
                          <w:rPr>
                            <w:rFonts w:ascii="Verdana"/>
                            <w:b/>
                            <w:sz w:val="18"/>
                          </w:rPr>
                        </w:pPr>
                      </w:p>
                      <w:p w:rsidR="00274D8F" w:rsidRDefault="008B0D88">
                        <w:pPr>
                          <w:pStyle w:val="TableParagraph"/>
                          <w:ind w:right="110"/>
                          <w:jc w:val="right"/>
                          <w:rPr>
                            <w:sz w:val="18"/>
                          </w:rPr>
                        </w:pPr>
                        <w:r>
                          <w:rPr>
                            <w:sz w:val="18"/>
                          </w:rPr>
                          <w:t>39</w:t>
                        </w:r>
                      </w:p>
                    </w:tc>
                    <w:tc>
                      <w:tcPr>
                        <w:tcW w:w="42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4"/>
                          <w:rPr>
                            <w:rFonts w:ascii="Verdana"/>
                            <w:b/>
                            <w:sz w:val="18"/>
                          </w:rPr>
                        </w:pPr>
                      </w:p>
                      <w:p w:rsidR="00274D8F" w:rsidRDefault="008B0D88">
                        <w:pPr>
                          <w:pStyle w:val="TableParagraph"/>
                          <w:ind w:left="9" w:right="1"/>
                          <w:jc w:val="center"/>
                          <w:rPr>
                            <w:sz w:val="18"/>
                          </w:rPr>
                        </w:pPr>
                        <w:r>
                          <w:rPr>
                            <w:sz w:val="18"/>
                          </w:rPr>
                          <w:t>2022</w:t>
                        </w:r>
                      </w:p>
                    </w:tc>
                    <w:tc>
                      <w:tcPr>
                        <w:tcW w:w="1135" w:type="dxa"/>
                      </w:tcPr>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spacing w:before="1"/>
                          <w:ind w:left="26" w:right="7"/>
                          <w:rPr>
                            <w:sz w:val="18"/>
                          </w:rPr>
                        </w:pPr>
                        <w:r>
                          <w:rPr>
                            <w:sz w:val="18"/>
                          </w:rPr>
                          <w:t>Seguimiento de formación con perspectiva de género</w:t>
                        </w:r>
                      </w:p>
                    </w:tc>
                    <w:tc>
                      <w:tcPr>
                        <w:tcW w:w="2552" w:type="dxa"/>
                      </w:tcPr>
                      <w:p w:rsidR="00274D8F" w:rsidRDefault="00274D8F">
                        <w:pPr>
                          <w:pStyle w:val="TableParagraph"/>
                          <w:rPr>
                            <w:rFonts w:ascii="Verdana"/>
                            <w:b/>
                            <w:sz w:val="18"/>
                          </w:rPr>
                        </w:pPr>
                      </w:p>
                      <w:p w:rsidR="00274D8F" w:rsidRDefault="008B0D88">
                        <w:pPr>
                          <w:pStyle w:val="TableParagraph"/>
                          <w:spacing w:before="1"/>
                          <w:ind w:left="26" w:right="85"/>
                          <w:rPr>
                            <w:sz w:val="18"/>
                          </w:rPr>
                        </w:pPr>
                        <w:r>
                          <w:rPr>
                            <w:sz w:val="18"/>
                          </w:rPr>
                          <w:t>Registrar datos de formación por sexo y temática, también los certificados profesionales.</w:t>
                        </w:r>
                      </w:p>
                      <w:p w:rsidR="00274D8F" w:rsidRDefault="008B0D88">
                        <w:pPr>
                          <w:pStyle w:val="TableParagraph"/>
                          <w:ind w:left="26" w:right="24"/>
                          <w:rPr>
                            <w:sz w:val="18"/>
                          </w:rPr>
                        </w:pPr>
                        <w:r>
                          <w:rPr>
                            <w:sz w:val="18"/>
                          </w:rPr>
                          <w:t>Análisis, y en consecuencia sensibilizar si es necesario. Facilitar esta información anualmente a la CNI.</w:t>
                        </w:r>
                      </w:p>
                    </w:tc>
                    <w:tc>
                      <w:tcPr>
                        <w:tcW w:w="1277" w:type="dxa"/>
                      </w:tcPr>
                      <w:p w:rsidR="00274D8F" w:rsidRDefault="008B0D88">
                        <w:pPr>
                          <w:pStyle w:val="TableParagraph"/>
                          <w:spacing w:before="1"/>
                          <w:ind w:left="24" w:right="154"/>
                          <w:rPr>
                            <w:sz w:val="18"/>
                          </w:rPr>
                        </w:pPr>
                        <w:r>
                          <w:rPr>
                            <w:sz w:val="18"/>
                          </w:rPr>
                          <w:t>Fomentar formación que permita el desarrollo profesional facilitando el acceso a hombres y</w:t>
                        </w:r>
                      </w:p>
                      <w:p w:rsidR="00274D8F" w:rsidRDefault="008B0D88">
                        <w:pPr>
                          <w:pStyle w:val="TableParagraph"/>
                          <w:spacing w:line="199" w:lineRule="exact"/>
                          <w:ind w:left="24"/>
                          <w:rPr>
                            <w:sz w:val="18"/>
                          </w:rPr>
                        </w:pPr>
                        <w:r>
                          <w:rPr>
                            <w:sz w:val="18"/>
                          </w:rPr>
                          <w:t>mujeres.</w:t>
                        </w:r>
                      </w:p>
                    </w:tc>
                    <w:tc>
                      <w:tcPr>
                        <w:tcW w:w="1702" w:type="dxa"/>
                      </w:tcPr>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spacing w:before="1"/>
                          <w:ind w:left="23" w:right="35"/>
                          <w:rPr>
                            <w:sz w:val="18"/>
                          </w:rPr>
                        </w:pPr>
                        <w:r>
                          <w:rPr>
                            <w:sz w:val="18"/>
                          </w:rPr>
                          <w:t>Nº personas formadas por sexo y temática Nº hora</w:t>
                        </w:r>
                        <w:r>
                          <w:rPr>
                            <w:sz w:val="18"/>
                          </w:rPr>
                          <w:t>s formación por sexo y temática Informe anual a la</w:t>
                        </w:r>
                        <w:r>
                          <w:rPr>
                            <w:spacing w:val="-11"/>
                            <w:sz w:val="18"/>
                          </w:rPr>
                          <w:t xml:space="preserve"> </w:t>
                        </w:r>
                        <w:r>
                          <w:rPr>
                            <w:sz w:val="18"/>
                          </w:rPr>
                          <w:t>CNI</w:t>
                        </w:r>
                      </w:p>
                    </w:tc>
                    <w:tc>
                      <w:tcPr>
                        <w:tcW w:w="1699"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ind w:left="23" w:right="171"/>
                          <w:rPr>
                            <w:sz w:val="18"/>
                          </w:rPr>
                        </w:pPr>
                        <w:r>
                          <w:rPr>
                            <w:sz w:val="18"/>
                          </w:rPr>
                          <w:t>Registro todos los datos y seguimiento en febrero</w:t>
                        </w:r>
                      </w:p>
                    </w:tc>
                    <w:tc>
                      <w:tcPr>
                        <w:tcW w:w="77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3"/>
                          <w:ind w:left="26" w:right="131"/>
                          <w:rPr>
                            <w:sz w:val="18"/>
                          </w:rPr>
                        </w:pPr>
                        <w:r>
                          <w:rPr>
                            <w:sz w:val="18"/>
                          </w:rPr>
                          <w:t>Toda la plantilla</w:t>
                        </w:r>
                      </w:p>
                    </w:tc>
                    <w:tc>
                      <w:tcPr>
                        <w:tcW w:w="994"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ind w:left="24" w:right="16"/>
                          <w:rPr>
                            <w:sz w:val="18"/>
                          </w:rPr>
                        </w:pPr>
                        <w:r>
                          <w:rPr>
                            <w:sz w:val="18"/>
                          </w:rPr>
                          <w:t>Responsable s de formación</w:t>
                        </w:r>
                      </w:p>
                    </w:tc>
                    <w:tc>
                      <w:tcPr>
                        <w:tcW w:w="158"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right="100"/>
                          <w:jc w:val="right"/>
                          <w:rPr>
                            <w:sz w:val="18"/>
                          </w:rPr>
                        </w:pPr>
                        <w:r>
                          <w:rPr>
                            <w:sz w:val="18"/>
                          </w:rPr>
                          <w:t>x</w:t>
                        </w:r>
                      </w:p>
                    </w:tc>
                    <w:tc>
                      <w:tcPr>
                        <w:tcW w:w="304" w:type="dxa"/>
                      </w:tcPr>
                      <w:p w:rsidR="00274D8F" w:rsidRDefault="00274D8F">
                        <w:pPr>
                          <w:pStyle w:val="TableParagraph"/>
                          <w:rPr>
                            <w:rFonts w:ascii="Times New Roman"/>
                            <w:sz w:val="18"/>
                          </w:rPr>
                        </w:pPr>
                      </w:p>
                    </w:tc>
                    <w:tc>
                      <w:tcPr>
                        <w:tcW w:w="306"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left="13"/>
                          <w:jc w:val="center"/>
                          <w:rPr>
                            <w:sz w:val="18"/>
                          </w:rPr>
                        </w:pPr>
                        <w:r>
                          <w:rPr>
                            <w:sz w:val="18"/>
                          </w:rPr>
                          <w:t>x</w:t>
                        </w: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left="118"/>
                          <w:rPr>
                            <w:sz w:val="18"/>
                          </w:rPr>
                        </w:pPr>
                        <w:r>
                          <w:rPr>
                            <w:sz w:val="18"/>
                          </w:rPr>
                          <w:t>x</w:t>
                        </w: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290" w:type="dxa"/>
                        <w:tcBorders>
                          <w:right w:val="nil"/>
                        </w:tcBorders>
                      </w:tcPr>
                      <w:p w:rsidR="00274D8F" w:rsidRDefault="008B0D88">
                        <w:pPr>
                          <w:pStyle w:val="TableParagraph"/>
                          <w:spacing w:before="1"/>
                          <w:ind w:left="124"/>
                          <w:rPr>
                            <w:sz w:val="18"/>
                          </w:rPr>
                        </w:pPr>
                        <w:r>
                          <w:rPr>
                            <w:sz w:val="18"/>
                          </w:rPr>
                          <w:t>x</w:t>
                        </w:r>
                      </w:p>
                    </w:tc>
                  </w:tr>
                  <w:tr w:rsidR="00274D8F">
                    <w:trPr>
                      <w:trHeight w:val="3737"/>
                    </w:trPr>
                    <w:tc>
                      <w:tcPr>
                        <w:tcW w:w="526" w:type="dxa"/>
                      </w:tcPr>
                      <w:p w:rsidR="00274D8F" w:rsidRDefault="008B0D88">
                        <w:pPr>
                          <w:pStyle w:val="TableParagraph"/>
                          <w:spacing w:before="1" w:line="219" w:lineRule="exact"/>
                          <w:ind w:left="26"/>
                          <w:rPr>
                            <w:sz w:val="18"/>
                          </w:rPr>
                        </w:pPr>
                        <w:r>
                          <w:rPr>
                            <w:sz w:val="18"/>
                          </w:rPr>
                          <w:t>B3.</w:t>
                        </w:r>
                      </w:p>
                      <w:p w:rsidR="00274D8F" w:rsidRDefault="008B0D88">
                        <w:pPr>
                          <w:pStyle w:val="TableParagraph"/>
                          <w:ind w:left="26" w:right="59"/>
                          <w:rPr>
                            <w:sz w:val="18"/>
                          </w:rPr>
                        </w:pPr>
                        <w:r>
                          <w:rPr>
                            <w:sz w:val="18"/>
                          </w:rPr>
                          <w:t>Perso nas</w:t>
                        </w:r>
                      </w:p>
                    </w:tc>
                    <w:tc>
                      <w:tcPr>
                        <w:tcW w:w="567" w:type="dxa"/>
                      </w:tcPr>
                      <w:p w:rsidR="00274D8F" w:rsidRDefault="008B0D88">
                        <w:pPr>
                          <w:pStyle w:val="TableParagraph"/>
                          <w:spacing w:before="1"/>
                          <w:ind w:left="25" w:right="82"/>
                          <w:rPr>
                            <w:sz w:val="18"/>
                          </w:rPr>
                        </w:pPr>
                        <w:r>
                          <w:rPr>
                            <w:sz w:val="18"/>
                          </w:rPr>
                          <w:t>B3.A1 3.</w:t>
                        </w:r>
                      </w:p>
                      <w:p w:rsidR="00274D8F" w:rsidRDefault="008B0D88">
                        <w:pPr>
                          <w:pStyle w:val="TableParagraph"/>
                          <w:ind w:left="25" w:right="36"/>
                          <w:rPr>
                            <w:sz w:val="18"/>
                          </w:rPr>
                        </w:pPr>
                        <w:r>
                          <w:rPr>
                            <w:sz w:val="18"/>
                          </w:rPr>
                          <w:t>Concili ación y corres ponsa bilidad</w:t>
                        </w:r>
                      </w:p>
                    </w:tc>
                    <w:tc>
                      <w:tcPr>
                        <w:tcW w:w="426"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7"/>
                          <w:rPr>
                            <w:rFonts w:ascii="Verdana"/>
                            <w:b/>
                            <w:sz w:val="18"/>
                          </w:rPr>
                        </w:pPr>
                      </w:p>
                      <w:p w:rsidR="00274D8F" w:rsidRDefault="008B0D88">
                        <w:pPr>
                          <w:pStyle w:val="TableParagraph"/>
                          <w:spacing w:before="1"/>
                          <w:ind w:right="110"/>
                          <w:jc w:val="right"/>
                          <w:rPr>
                            <w:sz w:val="18"/>
                          </w:rPr>
                        </w:pPr>
                        <w:r>
                          <w:rPr>
                            <w:sz w:val="18"/>
                          </w:rPr>
                          <w:t>40</w:t>
                        </w:r>
                      </w:p>
                    </w:tc>
                    <w:tc>
                      <w:tcPr>
                        <w:tcW w:w="42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7"/>
                          <w:rPr>
                            <w:rFonts w:ascii="Verdana"/>
                            <w:b/>
                            <w:sz w:val="18"/>
                          </w:rPr>
                        </w:pPr>
                      </w:p>
                      <w:p w:rsidR="00274D8F" w:rsidRDefault="008B0D88">
                        <w:pPr>
                          <w:pStyle w:val="TableParagraph"/>
                          <w:spacing w:before="1"/>
                          <w:ind w:left="9" w:right="1"/>
                          <w:jc w:val="center"/>
                          <w:rPr>
                            <w:sz w:val="18"/>
                          </w:rPr>
                        </w:pPr>
                        <w:r>
                          <w:rPr>
                            <w:sz w:val="18"/>
                          </w:rPr>
                          <w:t>2022</w:t>
                        </w:r>
                      </w:p>
                    </w:tc>
                    <w:tc>
                      <w:tcPr>
                        <w:tcW w:w="113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4"/>
                          <w:rPr>
                            <w:rFonts w:ascii="Verdana"/>
                            <w:b/>
                            <w:sz w:val="18"/>
                          </w:rPr>
                        </w:pPr>
                      </w:p>
                      <w:p w:rsidR="00274D8F" w:rsidRDefault="008B0D88">
                        <w:pPr>
                          <w:pStyle w:val="TableParagraph"/>
                          <w:ind w:left="26" w:right="109"/>
                          <w:rPr>
                            <w:sz w:val="18"/>
                          </w:rPr>
                        </w:pPr>
                        <w:r>
                          <w:rPr>
                            <w:sz w:val="18"/>
                          </w:rPr>
                          <w:t>Garantízar que las personas con reducción de jornada conozcan las promociones</w:t>
                        </w:r>
                      </w:p>
                    </w:tc>
                    <w:tc>
                      <w:tcPr>
                        <w:tcW w:w="2552"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4"/>
                          <w:rPr>
                            <w:rFonts w:ascii="Verdana"/>
                            <w:b/>
                            <w:sz w:val="18"/>
                          </w:rPr>
                        </w:pPr>
                      </w:p>
                      <w:p w:rsidR="00274D8F" w:rsidRDefault="008B0D88">
                        <w:pPr>
                          <w:pStyle w:val="TableParagraph"/>
                          <w:ind w:left="26" w:right="56"/>
                          <w:rPr>
                            <w:sz w:val="18"/>
                          </w:rPr>
                        </w:pPr>
                        <w:r>
                          <w:rPr>
                            <w:sz w:val="18"/>
                          </w:rPr>
                          <w:t>Garantizar que las situaciones de reducción de jornada y de responsabilidades de cuidado no son un impedimento para promocionar. Indicar explícitamente al comunicar la vacante que no se cierra la promoción a personas con jornada reducida.</w:t>
                        </w:r>
                      </w:p>
                    </w:tc>
                    <w:tc>
                      <w:tcPr>
                        <w:tcW w:w="1277"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3"/>
                          <w:ind w:left="24" w:right="111"/>
                          <w:rPr>
                            <w:sz w:val="18"/>
                          </w:rPr>
                        </w:pPr>
                        <w:r>
                          <w:rPr>
                            <w:sz w:val="18"/>
                          </w:rPr>
                          <w:t xml:space="preserve">Garantizar la </w:t>
                        </w:r>
                        <w:r>
                          <w:rPr>
                            <w:sz w:val="18"/>
                          </w:rPr>
                          <w:t>igualdad de oportunidades en la selección, promoción interna y desarrollo profesional de las personas trabajadoras.</w:t>
                        </w:r>
                      </w:p>
                    </w:tc>
                    <w:tc>
                      <w:tcPr>
                        <w:tcW w:w="1702" w:type="dxa"/>
                      </w:tcPr>
                      <w:p w:rsidR="00274D8F" w:rsidRDefault="008B0D88">
                        <w:pPr>
                          <w:pStyle w:val="TableParagraph"/>
                          <w:spacing w:before="1"/>
                          <w:ind w:left="23" w:right="39"/>
                          <w:rPr>
                            <w:sz w:val="18"/>
                          </w:rPr>
                        </w:pPr>
                        <w:r>
                          <w:rPr>
                            <w:sz w:val="18"/>
                          </w:rPr>
                          <w:t>Analizar el contenido de oferta de vacantes Nº candidaturas recibidas por</w:t>
                        </w:r>
                        <w:r>
                          <w:rPr>
                            <w:spacing w:val="-9"/>
                            <w:sz w:val="18"/>
                          </w:rPr>
                          <w:t xml:space="preserve"> </w:t>
                        </w:r>
                        <w:r>
                          <w:rPr>
                            <w:sz w:val="18"/>
                          </w:rPr>
                          <w:t>proceso, desagregando por sexo, jornada y responsab. de cuidados</w:t>
                        </w:r>
                      </w:p>
                      <w:p w:rsidR="00274D8F" w:rsidRDefault="008B0D88">
                        <w:pPr>
                          <w:pStyle w:val="TableParagraph"/>
                          <w:ind w:left="23" w:right="106"/>
                          <w:rPr>
                            <w:sz w:val="18"/>
                          </w:rPr>
                        </w:pPr>
                        <w:r>
                          <w:rPr>
                            <w:sz w:val="18"/>
                          </w:rPr>
                          <w:t xml:space="preserve">-Nº de personas promocionadas con reducción de </w:t>
                        </w:r>
                        <w:r>
                          <w:rPr>
                            <w:spacing w:val="-3"/>
                            <w:sz w:val="18"/>
                          </w:rPr>
                          <w:t xml:space="preserve">jornada </w:t>
                        </w:r>
                        <w:r>
                          <w:rPr>
                            <w:sz w:val="18"/>
                          </w:rPr>
                          <w:t>y/o con responsabilidades de cuidados</w:t>
                        </w:r>
                      </w:p>
                      <w:p w:rsidR="00274D8F" w:rsidRDefault="008B0D88">
                        <w:pPr>
                          <w:pStyle w:val="TableParagraph"/>
                          <w:ind w:left="23" w:right="148"/>
                          <w:rPr>
                            <w:sz w:val="18"/>
                          </w:rPr>
                        </w:pPr>
                        <w:r>
                          <w:rPr>
                            <w:sz w:val="18"/>
                          </w:rPr>
                          <w:t>-Informe anual del impacto de la acción</w:t>
                        </w:r>
                      </w:p>
                      <w:p w:rsidR="00274D8F" w:rsidRDefault="008B0D88">
                        <w:pPr>
                          <w:pStyle w:val="TableParagraph"/>
                          <w:spacing w:before="1" w:line="199" w:lineRule="exact"/>
                          <w:ind w:left="23"/>
                          <w:rPr>
                            <w:sz w:val="18"/>
                          </w:rPr>
                        </w:pPr>
                        <w:r>
                          <w:rPr>
                            <w:sz w:val="18"/>
                          </w:rPr>
                          <w:t>para CNI</w:t>
                        </w:r>
                      </w:p>
                    </w:tc>
                    <w:tc>
                      <w:tcPr>
                        <w:tcW w:w="1699"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3"/>
                          <w:ind w:left="23" w:right="249"/>
                          <w:rPr>
                            <w:sz w:val="18"/>
                          </w:rPr>
                        </w:pPr>
                        <w:r>
                          <w:rPr>
                            <w:sz w:val="18"/>
                          </w:rPr>
                          <w:t>Análisis realizado En igualdad de condiciones, garantizar que el % promociones de personas con</w:t>
                        </w:r>
                      </w:p>
                      <w:p w:rsidR="00274D8F" w:rsidRDefault="008B0D88">
                        <w:pPr>
                          <w:pStyle w:val="TableParagraph"/>
                          <w:ind w:left="23" w:right="44"/>
                          <w:rPr>
                            <w:sz w:val="18"/>
                          </w:rPr>
                        </w:pPr>
                        <w:r>
                          <w:rPr>
                            <w:sz w:val="18"/>
                          </w:rPr>
                          <w:t>reducción de jormada sea igual o superior a la proporción de personas con reducción en la plantilla.</w:t>
                        </w:r>
                      </w:p>
                    </w:tc>
                    <w:tc>
                      <w:tcPr>
                        <w:tcW w:w="77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6"/>
                          <w:rPr>
                            <w:rFonts w:ascii="Verdana"/>
                            <w:b/>
                            <w:sz w:val="18"/>
                          </w:rPr>
                        </w:pPr>
                      </w:p>
                      <w:p w:rsidR="00274D8F" w:rsidRDefault="008B0D88">
                        <w:pPr>
                          <w:pStyle w:val="TableParagraph"/>
                          <w:ind w:left="26" w:right="57"/>
                          <w:rPr>
                            <w:sz w:val="18"/>
                          </w:rPr>
                        </w:pPr>
                        <w:r>
                          <w:rPr>
                            <w:sz w:val="18"/>
                          </w:rPr>
                          <w:t>Personas con reducció n de jornada</w:t>
                        </w:r>
                      </w:p>
                    </w:tc>
                    <w:tc>
                      <w:tcPr>
                        <w:tcW w:w="994"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8"/>
                          <w:rPr>
                            <w:rFonts w:ascii="Verdana"/>
                            <w:b/>
                            <w:sz w:val="18"/>
                          </w:rPr>
                        </w:pPr>
                      </w:p>
                      <w:p w:rsidR="00274D8F" w:rsidRDefault="008B0D88">
                        <w:pPr>
                          <w:pStyle w:val="TableParagraph"/>
                          <w:ind w:left="24" w:right="22"/>
                          <w:rPr>
                            <w:sz w:val="18"/>
                          </w:rPr>
                        </w:pPr>
                        <w:r>
                          <w:rPr>
                            <w:sz w:val="18"/>
                          </w:rPr>
                          <w:t>Responsable s de calidad y RRHH</w:t>
                        </w:r>
                      </w:p>
                    </w:tc>
                    <w:tc>
                      <w:tcPr>
                        <w:tcW w:w="158" w:type="dxa"/>
                      </w:tcPr>
                      <w:p w:rsidR="00274D8F" w:rsidRDefault="008B0D88">
                        <w:pPr>
                          <w:pStyle w:val="TableParagraph"/>
                          <w:spacing w:before="1"/>
                          <w:ind w:left="36"/>
                          <w:rPr>
                            <w:sz w:val="18"/>
                          </w:rPr>
                        </w:pPr>
                        <w:r>
                          <w:rPr>
                            <w:sz w:val="18"/>
                          </w:rPr>
                          <w:t>x</w:t>
                        </w:r>
                      </w:p>
                    </w:tc>
                    <w:tc>
                      <w:tcPr>
                        <w:tcW w:w="304" w:type="dxa"/>
                      </w:tcPr>
                      <w:p w:rsidR="00274D8F" w:rsidRDefault="008B0D88">
                        <w:pPr>
                          <w:pStyle w:val="TableParagraph"/>
                          <w:spacing w:before="1"/>
                          <w:ind w:right="100"/>
                          <w:jc w:val="right"/>
                          <w:rPr>
                            <w:sz w:val="18"/>
                          </w:rPr>
                        </w:pPr>
                        <w:r>
                          <w:rPr>
                            <w:sz w:val="18"/>
                          </w:rPr>
                          <w:t>x</w:t>
                        </w:r>
                      </w:p>
                    </w:tc>
                    <w:tc>
                      <w:tcPr>
                        <w:tcW w:w="304" w:type="dxa"/>
                      </w:tcPr>
                      <w:p w:rsidR="00274D8F" w:rsidRDefault="008B0D88">
                        <w:pPr>
                          <w:pStyle w:val="TableParagraph"/>
                          <w:spacing w:before="1"/>
                          <w:ind w:right="99"/>
                          <w:jc w:val="right"/>
                          <w:rPr>
                            <w:sz w:val="18"/>
                          </w:rPr>
                        </w:pPr>
                        <w:r>
                          <w:rPr>
                            <w:sz w:val="18"/>
                          </w:rPr>
                          <w:t>x</w:t>
                        </w:r>
                      </w:p>
                    </w:tc>
                    <w:tc>
                      <w:tcPr>
                        <w:tcW w:w="306" w:type="dxa"/>
                      </w:tcPr>
                      <w:p w:rsidR="00274D8F" w:rsidRDefault="008B0D88">
                        <w:pPr>
                          <w:pStyle w:val="TableParagraph"/>
                          <w:spacing w:before="1"/>
                          <w:ind w:left="115"/>
                          <w:rPr>
                            <w:sz w:val="18"/>
                          </w:rPr>
                        </w:pPr>
                        <w:r>
                          <w:rPr>
                            <w:sz w:val="18"/>
                          </w:rPr>
                          <w:t>x</w:t>
                        </w:r>
                      </w:p>
                    </w:tc>
                    <w:tc>
                      <w:tcPr>
                        <w:tcW w:w="304" w:type="dxa"/>
                      </w:tcPr>
                      <w:p w:rsidR="00274D8F" w:rsidRDefault="008B0D88">
                        <w:pPr>
                          <w:pStyle w:val="TableParagraph"/>
                          <w:spacing w:before="1"/>
                          <w:ind w:left="114"/>
                          <w:rPr>
                            <w:sz w:val="18"/>
                          </w:rPr>
                        </w:pPr>
                        <w:r>
                          <w:rPr>
                            <w:sz w:val="18"/>
                          </w:rPr>
                          <w:t>x</w:t>
                        </w:r>
                      </w:p>
                    </w:tc>
                    <w:tc>
                      <w:tcPr>
                        <w:tcW w:w="304" w:type="dxa"/>
                      </w:tcPr>
                      <w:p w:rsidR="00274D8F" w:rsidRDefault="008B0D88">
                        <w:pPr>
                          <w:pStyle w:val="TableParagraph"/>
                          <w:spacing w:before="1"/>
                          <w:ind w:left="13"/>
                          <w:jc w:val="center"/>
                          <w:rPr>
                            <w:sz w:val="18"/>
                          </w:rPr>
                        </w:pPr>
                        <w:r>
                          <w:rPr>
                            <w:sz w:val="18"/>
                          </w:rPr>
                          <w:t>x</w:t>
                        </w:r>
                      </w:p>
                    </w:tc>
                    <w:tc>
                      <w:tcPr>
                        <w:tcW w:w="304" w:type="dxa"/>
                      </w:tcPr>
                      <w:p w:rsidR="00274D8F" w:rsidRDefault="008B0D88">
                        <w:pPr>
                          <w:pStyle w:val="TableParagraph"/>
                          <w:spacing w:before="1"/>
                          <w:ind w:right="98"/>
                          <w:jc w:val="right"/>
                          <w:rPr>
                            <w:sz w:val="18"/>
                          </w:rPr>
                        </w:pPr>
                        <w:r>
                          <w:rPr>
                            <w:sz w:val="18"/>
                          </w:rPr>
                          <w:t>x</w:t>
                        </w:r>
                      </w:p>
                    </w:tc>
                    <w:tc>
                      <w:tcPr>
                        <w:tcW w:w="304" w:type="dxa"/>
                      </w:tcPr>
                      <w:p w:rsidR="00274D8F" w:rsidRDefault="008B0D88">
                        <w:pPr>
                          <w:pStyle w:val="TableParagraph"/>
                          <w:spacing w:before="1"/>
                          <w:ind w:right="97"/>
                          <w:jc w:val="right"/>
                          <w:rPr>
                            <w:sz w:val="18"/>
                          </w:rPr>
                        </w:pPr>
                        <w:r>
                          <w:rPr>
                            <w:sz w:val="18"/>
                          </w:rPr>
                          <w:t>x</w:t>
                        </w:r>
                      </w:p>
                    </w:tc>
                    <w:tc>
                      <w:tcPr>
                        <w:tcW w:w="304" w:type="dxa"/>
                      </w:tcPr>
                      <w:p w:rsidR="00274D8F" w:rsidRDefault="008B0D88">
                        <w:pPr>
                          <w:pStyle w:val="TableParagraph"/>
                          <w:spacing w:before="1"/>
                          <w:ind w:left="117"/>
                          <w:rPr>
                            <w:sz w:val="18"/>
                          </w:rPr>
                        </w:pPr>
                        <w:r>
                          <w:rPr>
                            <w:sz w:val="18"/>
                          </w:rPr>
                          <w:t>x</w:t>
                        </w:r>
                      </w:p>
                    </w:tc>
                    <w:tc>
                      <w:tcPr>
                        <w:tcW w:w="304" w:type="dxa"/>
                      </w:tcPr>
                      <w:p w:rsidR="00274D8F" w:rsidRDefault="008B0D88">
                        <w:pPr>
                          <w:pStyle w:val="TableParagraph"/>
                          <w:spacing w:before="1"/>
                          <w:ind w:left="118"/>
                          <w:rPr>
                            <w:sz w:val="18"/>
                          </w:rPr>
                        </w:pPr>
                        <w:r>
                          <w:rPr>
                            <w:sz w:val="18"/>
                          </w:rPr>
                          <w:t>x</w:t>
                        </w:r>
                      </w:p>
                    </w:tc>
                    <w:tc>
                      <w:tcPr>
                        <w:tcW w:w="304" w:type="dxa"/>
                      </w:tcPr>
                      <w:p w:rsidR="00274D8F" w:rsidRDefault="008B0D88">
                        <w:pPr>
                          <w:pStyle w:val="TableParagraph"/>
                          <w:spacing w:before="1"/>
                          <w:ind w:left="22"/>
                          <w:jc w:val="center"/>
                          <w:rPr>
                            <w:sz w:val="18"/>
                          </w:rPr>
                        </w:pPr>
                        <w:r>
                          <w:rPr>
                            <w:sz w:val="18"/>
                          </w:rPr>
                          <w:t>x</w:t>
                        </w:r>
                      </w:p>
                    </w:tc>
                    <w:tc>
                      <w:tcPr>
                        <w:tcW w:w="304" w:type="dxa"/>
                      </w:tcPr>
                      <w:p w:rsidR="00274D8F" w:rsidRDefault="008B0D88">
                        <w:pPr>
                          <w:pStyle w:val="TableParagraph"/>
                          <w:spacing w:before="1"/>
                          <w:ind w:right="93"/>
                          <w:jc w:val="right"/>
                          <w:rPr>
                            <w:sz w:val="18"/>
                          </w:rPr>
                        </w:pPr>
                        <w:r>
                          <w:rPr>
                            <w:sz w:val="18"/>
                          </w:rPr>
                          <w:t>x</w:t>
                        </w:r>
                      </w:p>
                    </w:tc>
                    <w:tc>
                      <w:tcPr>
                        <w:tcW w:w="304" w:type="dxa"/>
                      </w:tcPr>
                      <w:p w:rsidR="00274D8F" w:rsidRDefault="008B0D88">
                        <w:pPr>
                          <w:pStyle w:val="TableParagraph"/>
                          <w:spacing w:before="1"/>
                          <w:ind w:right="93"/>
                          <w:jc w:val="right"/>
                          <w:rPr>
                            <w:sz w:val="18"/>
                          </w:rPr>
                        </w:pPr>
                        <w:r>
                          <w:rPr>
                            <w:sz w:val="18"/>
                          </w:rPr>
                          <w:t>x</w:t>
                        </w:r>
                      </w:p>
                    </w:tc>
                    <w:tc>
                      <w:tcPr>
                        <w:tcW w:w="304" w:type="dxa"/>
                      </w:tcPr>
                      <w:p w:rsidR="00274D8F" w:rsidRDefault="008B0D88">
                        <w:pPr>
                          <w:pStyle w:val="TableParagraph"/>
                          <w:spacing w:before="1"/>
                          <w:ind w:left="32"/>
                          <w:jc w:val="center"/>
                          <w:rPr>
                            <w:sz w:val="18"/>
                          </w:rPr>
                        </w:pPr>
                        <w:r>
                          <w:rPr>
                            <w:sz w:val="18"/>
                          </w:rPr>
                          <w:t>x</w:t>
                        </w:r>
                      </w:p>
                    </w:tc>
                    <w:tc>
                      <w:tcPr>
                        <w:tcW w:w="290" w:type="dxa"/>
                        <w:tcBorders>
                          <w:right w:val="nil"/>
                        </w:tcBorders>
                      </w:tcPr>
                      <w:p w:rsidR="00274D8F" w:rsidRDefault="008B0D88">
                        <w:pPr>
                          <w:pStyle w:val="TableParagraph"/>
                          <w:spacing w:before="1"/>
                          <w:ind w:left="124"/>
                          <w:rPr>
                            <w:sz w:val="18"/>
                          </w:rPr>
                        </w:pPr>
                        <w:r>
                          <w:rPr>
                            <w:sz w:val="18"/>
                          </w:rPr>
                          <w:t>x</w:t>
                        </w:r>
                      </w:p>
                    </w:tc>
                  </w:tr>
                  <w:tr w:rsidR="00274D8F">
                    <w:trPr>
                      <w:trHeight w:val="1259"/>
                    </w:trPr>
                    <w:tc>
                      <w:tcPr>
                        <w:tcW w:w="526" w:type="dxa"/>
                      </w:tcPr>
                      <w:p w:rsidR="00274D8F" w:rsidRDefault="008B0D88">
                        <w:pPr>
                          <w:pStyle w:val="TableParagraph"/>
                          <w:spacing w:line="219" w:lineRule="exact"/>
                          <w:ind w:left="26"/>
                          <w:rPr>
                            <w:sz w:val="18"/>
                          </w:rPr>
                        </w:pPr>
                        <w:r>
                          <w:rPr>
                            <w:sz w:val="18"/>
                          </w:rPr>
                          <w:t>B3.</w:t>
                        </w:r>
                      </w:p>
                      <w:p w:rsidR="00274D8F" w:rsidRDefault="008B0D88">
                        <w:pPr>
                          <w:pStyle w:val="TableParagraph"/>
                          <w:spacing w:before="1"/>
                          <w:ind w:left="26" w:right="59"/>
                          <w:rPr>
                            <w:sz w:val="18"/>
                          </w:rPr>
                        </w:pPr>
                        <w:r>
                          <w:rPr>
                            <w:sz w:val="18"/>
                          </w:rPr>
                          <w:t>Perso nas</w:t>
                        </w:r>
                      </w:p>
                    </w:tc>
                    <w:tc>
                      <w:tcPr>
                        <w:tcW w:w="567" w:type="dxa"/>
                      </w:tcPr>
                      <w:p w:rsidR="00274D8F" w:rsidRDefault="008B0D88">
                        <w:pPr>
                          <w:pStyle w:val="TableParagraph"/>
                          <w:ind w:left="25" w:right="82"/>
                          <w:rPr>
                            <w:sz w:val="18"/>
                          </w:rPr>
                        </w:pPr>
                        <w:r>
                          <w:rPr>
                            <w:sz w:val="18"/>
                          </w:rPr>
                          <w:t>B3.A1 3.</w:t>
                        </w:r>
                      </w:p>
                      <w:p w:rsidR="00274D8F" w:rsidRDefault="008B0D88">
                        <w:pPr>
                          <w:pStyle w:val="TableParagraph"/>
                          <w:ind w:left="25" w:right="43"/>
                          <w:rPr>
                            <w:sz w:val="18"/>
                          </w:rPr>
                        </w:pPr>
                        <w:r>
                          <w:rPr>
                            <w:sz w:val="18"/>
                          </w:rPr>
                          <w:t>Concili ación y</w:t>
                        </w:r>
                      </w:p>
                    </w:tc>
                    <w:tc>
                      <w:tcPr>
                        <w:tcW w:w="426" w:type="dxa"/>
                      </w:tcPr>
                      <w:p w:rsidR="00274D8F" w:rsidRDefault="00274D8F">
                        <w:pPr>
                          <w:pStyle w:val="TableParagraph"/>
                          <w:rPr>
                            <w:rFonts w:ascii="Verdana"/>
                            <w:b/>
                            <w:sz w:val="18"/>
                          </w:rPr>
                        </w:pPr>
                      </w:p>
                      <w:p w:rsidR="00274D8F" w:rsidRDefault="00274D8F">
                        <w:pPr>
                          <w:pStyle w:val="TableParagraph"/>
                          <w:spacing w:before="9"/>
                          <w:rPr>
                            <w:rFonts w:ascii="Verdana"/>
                            <w:b/>
                            <w:sz w:val="24"/>
                          </w:rPr>
                        </w:pPr>
                      </w:p>
                      <w:p w:rsidR="00274D8F" w:rsidRDefault="008B0D88">
                        <w:pPr>
                          <w:pStyle w:val="TableParagraph"/>
                          <w:ind w:right="110"/>
                          <w:jc w:val="right"/>
                          <w:rPr>
                            <w:sz w:val="18"/>
                          </w:rPr>
                        </w:pPr>
                        <w:r>
                          <w:rPr>
                            <w:sz w:val="18"/>
                          </w:rPr>
                          <w:t>41</w:t>
                        </w:r>
                      </w:p>
                    </w:tc>
                    <w:tc>
                      <w:tcPr>
                        <w:tcW w:w="425" w:type="dxa"/>
                      </w:tcPr>
                      <w:p w:rsidR="00274D8F" w:rsidRDefault="00274D8F">
                        <w:pPr>
                          <w:pStyle w:val="TableParagraph"/>
                          <w:rPr>
                            <w:rFonts w:ascii="Verdana"/>
                            <w:b/>
                            <w:sz w:val="18"/>
                          </w:rPr>
                        </w:pPr>
                      </w:p>
                      <w:p w:rsidR="00274D8F" w:rsidRDefault="00274D8F">
                        <w:pPr>
                          <w:pStyle w:val="TableParagraph"/>
                          <w:spacing w:before="9"/>
                          <w:rPr>
                            <w:rFonts w:ascii="Verdana"/>
                            <w:b/>
                            <w:sz w:val="24"/>
                          </w:rPr>
                        </w:pPr>
                      </w:p>
                      <w:p w:rsidR="00274D8F" w:rsidRDefault="008B0D88">
                        <w:pPr>
                          <w:pStyle w:val="TableParagraph"/>
                          <w:ind w:left="9" w:right="1"/>
                          <w:jc w:val="center"/>
                          <w:rPr>
                            <w:sz w:val="18"/>
                          </w:rPr>
                        </w:pPr>
                        <w:r>
                          <w:rPr>
                            <w:sz w:val="18"/>
                          </w:rPr>
                          <w:t>2023</w:t>
                        </w:r>
                      </w:p>
                    </w:tc>
                    <w:tc>
                      <w:tcPr>
                        <w:tcW w:w="1135" w:type="dxa"/>
                      </w:tcPr>
                      <w:p w:rsidR="00274D8F" w:rsidRDefault="008B0D88">
                        <w:pPr>
                          <w:pStyle w:val="TableParagraph"/>
                          <w:spacing w:before="80"/>
                          <w:ind w:left="26" w:right="24"/>
                          <w:rPr>
                            <w:sz w:val="18"/>
                          </w:rPr>
                        </w:pPr>
                        <w:r>
                          <w:rPr>
                            <w:sz w:val="18"/>
                          </w:rPr>
                          <w:t>Mejoras en materia de conciliación y corrresponsab ilidad.</w:t>
                        </w:r>
                      </w:p>
                    </w:tc>
                    <w:tc>
                      <w:tcPr>
                        <w:tcW w:w="2552" w:type="dxa"/>
                      </w:tcPr>
                      <w:p w:rsidR="00274D8F" w:rsidRDefault="00274D8F">
                        <w:pPr>
                          <w:pStyle w:val="TableParagraph"/>
                          <w:spacing w:before="8"/>
                          <w:rPr>
                            <w:rFonts w:ascii="Verdana"/>
                            <w:b/>
                            <w:sz w:val="15"/>
                          </w:rPr>
                        </w:pPr>
                      </w:p>
                      <w:p w:rsidR="00274D8F" w:rsidRDefault="008B0D88">
                        <w:pPr>
                          <w:pStyle w:val="TableParagraph"/>
                          <w:ind w:left="26" w:right="114"/>
                          <w:rPr>
                            <w:sz w:val="18"/>
                          </w:rPr>
                        </w:pPr>
                        <w:r>
                          <w:rPr>
                            <w:sz w:val="18"/>
                          </w:rPr>
                          <w:t>Estudiar y proponer mejoras en materia de conciliación y corresponsabilidad dentro de la Junta Directiva de ASPACE RIOJA</w:t>
                        </w:r>
                      </w:p>
                    </w:tc>
                    <w:tc>
                      <w:tcPr>
                        <w:tcW w:w="1277" w:type="dxa"/>
                      </w:tcPr>
                      <w:p w:rsidR="00274D8F" w:rsidRDefault="00274D8F">
                        <w:pPr>
                          <w:pStyle w:val="TableParagraph"/>
                          <w:spacing w:before="8"/>
                          <w:rPr>
                            <w:rFonts w:ascii="Verdana"/>
                            <w:b/>
                            <w:sz w:val="15"/>
                          </w:rPr>
                        </w:pPr>
                      </w:p>
                      <w:p w:rsidR="00274D8F" w:rsidRDefault="008B0D88">
                        <w:pPr>
                          <w:pStyle w:val="TableParagraph"/>
                          <w:ind w:left="24" w:right="12"/>
                          <w:rPr>
                            <w:sz w:val="18"/>
                          </w:rPr>
                        </w:pPr>
                        <w:r>
                          <w:rPr>
                            <w:sz w:val="18"/>
                          </w:rPr>
                          <w:t>Facilitar la conciliacion y la corresponsabilid ad</w:t>
                        </w:r>
                      </w:p>
                    </w:tc>
                    <w:tc>
                      <w:tcPr>
                        <w:tcW w:w="1702" w:type="dxa"/>
                      </w:tcPr>
                      <w:p w:rsidR="00274D8F" w:rsidRDefault="008B0D88">
                        <w:pPr>
                          <w:pStyle w:val="TableParagraph"/>
                          <w:spacing w:before="80"/>
                          <w:ind w:left="23" w:right="107"/>
                          <w:rPr>
                            <w:sz w:val="18"/>
                          </w:rPr>
                        </w:pPr>
                        <w:r>
                          <w:rPr>
                            <w:sz w:val="18"/>
                          </w:rPr>
                          <w:t>Documento de mejoras voluntarias - Nº de propuestas de mejora -Nº mejoras aceptadas -Informe</w:t>
                        </w:r>
                      </w:p>
                    </w:tc>
                    <w:tc>
                      <w:tcPr>
                        <w:tcW w:w="1699" w:type="dxa"/>
                      </w:tcPr>
                      <w:p w:rsidR="00274D8F" w:rsidRDefault="00274D8F">
                        <w:pPr>
                          <w:pStyle w:val="TableParagraph"/>
                          <w:spacing w:before="8"/>
                          <w:rPr>
                            <w:rFonts w:ascii="Verdana"/>
                            <w:b/>
                            <w:sz w:val="15"/>
                          </w:rPr>
                        </w:pPr>
                      </w:p>
                      <w:p w:rsidR="00274D8F" w:rsidRDefault="008B0D88">
                        <w:pPr>
                          <w:pStyle w:val="TableParagraph"/>
                          <w:ind w:left="23" w:right="163"/>
                          <w:rPr>
                            <w:sz w:val="18"/>
                          </w:rPr>
                        </w:pPr>
                        <w:r>
                          <w:rPr>
                            <w:sz w:val="18"/>
                          </w:rPr>
                          <w:t>Introducir mejoras sobre derechos de conciliación durante la vigencia del Plan</w:t>
                        </w:r>
                      </w:p>
                    </w:tc>
                    <w:tc>
                      <w:tcPr>
                        <w:tcW w:w="775" w:type="dxa"/>
                      </w:tcPr>
                      <w:p w:rsidR="00274D8F" w:rsidRDefault="00274D8F">
                        <w:pPr>
                          <w:pStyle w:val="TableParagraph"/>
                          <w:spacing w:before="7"/>
                          <w:rPr>
                            <w:rFonts w:ascii="Verdana"/>
                            <w:b/>
                            <w:sz w:val="24"/>
                          </w:rPr>
                        </w:pPr>
                      </w:p>
                      <w:p w:rsidR="00274D8F" w:rsidRDefault="008B0D88">
                        <w:pPr>
                          <w:pStyle w:val="TableParagraph"/>
                          <w:ind w:left="26" w:right="30"/>
                          <w:jc w:val="both"/>
                          <w:rPr>
                            <w:sz w:val="18"/>
                          </w:rPr>
                        </w:pPr>
                        <w:r>
                          <w:rPr>
                            <w:sz w:val="18"/>
                          </w:rPr>
                          <w:t>Personas trabajado ras</w:t>
                        </w:r>
                      </w:p>
                    </w:tc>
                    <w:tc>
                      <w:tcPr>
                        <w:tcW w:w="994" w:type="dxa"/>
                      </w:tcPr>
                      <w:p w:rsidR="00274D8F" w:rsidRDefault="00274D8F">
                        <w:pPr>
                          <w:pStyle w:val="TableParagraph"/>
                          <w:rPr>
                            <w:rFonts w:ascii="Verdana"/>
                            <w:b/>
                            <w:sz w:val="18"/>
                          </w:rPr>
                        </w:pPr>
                      </w:p>
                      <w:p w:rsidR="00274D8F" w:rsidRDefault="00274D8F">
                        <w:pPr>
                          <w:pStyle w:val="TableParagraph"/>
                          <w:spacing w:before="9"/>
                          <w:rPr>
                            <w:rFonts w:ascii="Verdana"/>
                            <w:b/>
                            <w:sz w:val="24"/>
                          </w:rPr>
                        </w:pPr>
                      </w:p>
                      <w:p w:rsidR="00274D8F" w:rsidRDefault="008B0D88">
                        <w:pPr>
                          <w:pStyle w:val="TableParagraph"/>
                          <w:ind w:left="24"/>
                          <w:rPr>
                            <w:sz w:val="18"/>
                          </w:rPr>
                        </w:pPr>
                        <w:r>
                          <w:rPr>
                            <w:sz w:val="18"/>
                          </w:rPr>
                          <w:t>Gerencia</w:t>
                        </w:r>
                      </w:p>
                    </w:tc>
                    <w:tc>
                      <w:tcPr>
                        <w:tcW w:w="158" w:type="dxa"/>
                      </w:tcPr>
                      <w:p w:rsidR="00274D8F" w:rsidRDefault="00274D8F">
                        <w:pPr>
                          <w:pStyle w:val="TableParagraph"/>
                          <w:rPr>
                            <w:rFonts w:ascii="Times New Roman"/>
                            <w:sz w:val="18"/>
                          </w:rPr>
                        </w:pPr>
                      </w:p>
                    </w:tc>
                    <w:tc>
                      <w:tcPr>
                        <w:tcW w:w="304" w:type="dxa"/>
                      </w:tcPr>
                      <w:p w:rsidR="00274D8F" w:rsidRDefault="008B0D88">
                        <w:pPr>
                          <w:pStyle w:val="TableParagraph"/>
                          <w:spacing w:line="219" w:lineRule="exact"/>
                          <w:ind w:right="100"/>
                          <w:jc w:val="right"/>
                          <w:rPr>
                            <w:sz w:val="18"/>
                          </w:rPr>
                        </w:pPr>
                        <w:r>
                          <w:rPr>
                            <w:sz w:val="18"/>
                          </w:rPr>
                          <w:t>x</w:t>
                        </w:r>
                      </w:p>
                    </w:tc>
                    <w:tc>
                      <w:tcPr>
                        <w:tcW w:w="304" w:type="dxa"/>
                      </w:tcPr>
                      <w:p w:rsidR="00274D8F" w:rsidRDefault="008B0D88">
                        <w:pPr>
                          <w:pStyle w:val="TableParagraph"/>
                          <w:spacing w:line="219" w:lineRule="exact"/>
                          <w:ind w:right="99"/>
                          <w:jc w:val="right"/>
                          <w:rPr>
                            <w:sz w:val="18"/>
                          </w:rPr>
                        </w:pPr>
                        <w:r>
                          <w:rPr>
                            <w:sz w:val="18"/>
                          </w:rPr>
                          <w:t>x</w:t>
                        </w:r>
                      </w:p>
                    </w:tc>
                    <w:tc>
                      <w:tcPr>
                        <w:tcW w:w="306" w:type="dxa"/>
                      </w:tcPr>
                      <w:p w:rsidR="00274D8F" w:rsidRDefault="008B0D88">
                        <w:pPr>
                          <w:pStyle w:val="TableParagraph"/>
                          <w:spacing w:line="219" w:lineRule="exact"/>
                          <w:ind w:left="115"/>
                          <w:rPr>
                            <w:sz w:val="18"/>
                          </w:rPr>
                        </w:pPr>
                        <w:r>
                          <w:rPr>
                            <w:sz w:val="18"/>
                          </w:rPr>
                          <w:t>x</w:t>
                        </w:r>
                      </w:p>
                    </w:tc>
                    <w:tc>
                      <w:tcPr>
                        <w:tcW w:w="304" w:type="dxa"/>
                      </w:tcPr>
                      <w:p w:rsidR="00274D8F" w:rsidRDefault="008B0D88">
                        <w:pPr>
                          <w:pStyle w:val="TableParagraph"/>
                          <w:spacing w:line="219" w:lineRule="exact"/>
                          <w:ind w:left="114"/>
                          <w:rPr>
                            <w:sz w:val="18"/>
                          </w:rPr>
                        </w:pPr>
                        <w:r>
                          <w:rPr>
                            <w:sz w:val="18"/>
                          </w:rPr>
                          <w:t>x</w:t>
                        </w:r>
                      </w:p>
                    </w:tc>
                    <w:tc>
                      <w:tcPr>
                        <w:tcW w:w="304" w:type="dxa"/>
                      </w:tcPr>
                      <w:p w:rsidR="00274D8F" w:rsidRDefault="008B0D88">
                        <w:pPr>
                          <w:pStyle w:val="TableParagraph"/>
                          <w:spacing w:line="219" w:lineRule="exact"/>
                          <w:ind w:left="13"/>
                          <w:jc w:val="center"/>
                          <w:rPr>
                            <w:sz w:val="18"/>
                          </w:rPr>
                        </w:pPr>
                        <w:r>
                          <w:rPr>
                            <w:sz w:val="18"/>
                          </w:rPr>
                          <w:t>x</w:t>
                        </w:r>
                      </w:p>
                    </w:tc>
                    <w:tc>
                      <w:tcPr>
                        <w:tcW w:w="304" w:type="dxa"/>
                      </w:tcPr>
                      <w:p w:rsidR="00274D8F" w:rsidRDefault="008B0D88">
                        <w:pPr>
                          <w:pStyle w:val="TableParagraph"/>
                          <w:spacing w:line="219" w:lineRule="exact"/>
                          <w:ind w:right="98"/>
                          <w:jc w:val="right"/>
                          <w:rPr>
                            <w:sz w:val="18"/>
                          </w:rPr>
                        </w:pPr>
                        <w:r>
                          <w:rPr>
                            <w:sz w:val="18"/>
                          </w:rPr>
                          <w:t>x</w:t>
                        </w:r>
                      </w:p>
                    </w:tc>
                    <w:tc>
                      <w:tcPr>
                        <w:tcW w:w="304" w:type="dxa"/>
                      </w:tcPr>
                      <w:p w:rsidR="00274D8F" w:rsidRDefault="008B0D88">
                        <w:pPr>
                          <w:pStyle w:val="TableParagraph"/>
                          <w:spacing w:line="219" w:lineRule="exact"/>
                          <w:ind w:right="97"/>
                          <w:jc w:val="right"/>
                          <w:rPr>
                            <w:sz w:val="18"/>
                          </w:rPr>
                        </w:pPr>
                        <w:r>
                          <w:rPr>
                            <w:sz w:val="18"/>
                          </w:rPr>
                          <w:t>x</w:t>
                        </w:r>
                      </w:p>
                    </w:tc>
                    <w:tc>
                      <w:tcPr>
                        <w:tcW w:w="304" w:type="dxa"/>
                      </w:tcPr>
                      <w:p w:rsidR="00274D8F" w:rsidRDefault="008B0D88">
                        <w:pPr>
                          <w:pStyle w:val="TableParagraph"/>
                          <w:spacing w:line="219" w:lineRule="exact"/>
                          <w:ind w:left="117"/>
                          <w:rPr>
                            <w:sz w:val="18"/>
                          </w:rPr>
                        </w:pPr>
                        <w:r>
                          <w:rPr>
                            <w:sz w:val="18"/>
                          </w:rPr>
                          <w:t>x</w:t>
                        </w:r>
                      </w:p>
                    </w:tc>
                    <w:tc>
                      <w:tcPr>
                        <w:tcW w:w="304" w:type="dxa"/>
                      </w:tcPr>
                      <w:p w:rsidR="00274D8F" w:rsidRDefault="008B0D88">
                        <w:pPr>
                          <w:pStyle w:val="TableParagraph"/>
                          <w:spacing w:line="219" w:lineRule="exact"/>
                          <w:ind w:left="118"/>
                          <w:rPr>
                            <w:sz w:val="18"/>
                          </w:rPr>
                        </w:pPr>
                        <w:r>
                          <w:rPr>
                            <w:sz w:val="18"/>
                          </w:rPr>
                          <w:t>x</w:t>
                        </w:r>
                      </w:p>
                    </w:tc>
                    <w:tc>
                      <w:tcPr>
                        <w:tcW w:w="304" w:type="dxa"/>
                      </w:tcPr>
                      <w:p w:rsidR="00274D8F" w:rsidRDefault="008B0D88">
                        <w:pPr>
                          <w:pStyle w:val="TableParagraph"/>
                          <w:spacing w:line="219" w:lineRule="exact"/>
                          <w:ind w:left="22"/>
                          <w:jc w:val="center"/>
                          <w:rPr>
                            <w:sz w:val="18"/>
                          </w:rPr>
                        </w:pPr>
                        <w:r>
                          <w:rPr>
                            <w:sz w:val="18"/>
                          </w:rPr>
                          <w:t>x</w:t>
                        </w:r>
                      </w:p>
                    </w:tc>
                    <w:tc>
                      <w:tcPr>
                        <w:tcW w:w="304" w:type="dxa"/>
                      </w:tcPr>
                      <w:p w:rsidR="00274D8F" w:rsidRDefault="008B0D88">
                        <w:pPr>
                          <w:pStyle w:val="TableParagraph"/>
                          <w:spacing w:line="219" w:lineRule="exact"/>
                          <w:ind w:right="93"/>
                          <w:jc w:val="right"/>
                          <w:rPr>
                            <w:sz w:val="18"/>
                          </w:rPr>
                        </w:pPr>
                        <w:r>
                          <w:rPr>
                            <w:sz w:val="18"/>
                          </w:rPr>
                          <w:t>x</w:t>
                        </w:r>
                      </w:p>
                    </w:tc>
                    <w:tc>
                      <w:tcPr>
                        <w:tcW w:w="304" w:type="dxa"/>
                      </w:tcPr>
                      <w:p w:rsidR="00274D8F" w:rsidRDefault="008B0D88">
                        <w:pPr>
                          <w:pStyle w:val="TableParagraph"/>
                          <w:spacing w:line="219" w:lineRule="exact"/>
                          <w:ind w:right="93"/>
                          <w:jc w:val="right"/>
                          <w:rPr>
                            <w:sz w:val="18"/>
                          </w:rPr>
                        </w:pPr>
                        <w:r>
                          <w:rPr>
                            <w:sz w:val="18"/>
                          </w:rPr>
                          <w:t>x</w:t>
                        </w:r>
                      </w:p>
                    </w:tc>
                    <w:tc>
                      <w:tcPr>
                        <w:tcW w:w="304" w:type="dxa"/>
                      </w:tcPr>
                      <w:p w:rsidR="00274D8F" w:rsidRDefault="008B0D88">
                        <w:pPr>
                          <w:pStyle w:val="TableParagraph"/>
                          <w:spacing w:line="219" w:lineRule="exact"/>
                          <w:ind w:left="32"/>
                          <w:jc w:val="center"/>
                          <w:rPr>
                            <w:sz w:val="18"/>
                          </w:rPr>
                        </w:pPr>
                        <w:r>
                          <w:rPr>
                            <w:sz w:val="18"/>
                          </w:rPr>
                          <w:t>x</w:t>
                        </w:r>
                      </w:p>
                    </w:tc>
                    <w:tc>
                      <w:tcPr>
                        <w:tcW w:w="290" w:type="dxa"/>
                        <w:tcBorders>
                          <w:right w:val="nil"/>
                        </w:tcBorders>
                      </w:tcPr>
                      <w:p w:rsidR="00274D8F" w:rsidRDefault="008B0D88">
                        <w:pPr>
                          <w:pStyle w:val="TableParagraph"/>
                          <w:spacing w:line="219" w:lineRule="exact"/>
                          <w:ind w:left="124"/>
                          <w:rPr>
                            <w:sz w:val="18"/>
                          </w:rPr>
                        </w:pPr>
                        <w:r>
                          <w:rPr>
                            <w:sz w:val="18"/>
                          </w:rPr>
                          <w:t>x</w:t>
                        </w:r>
                      </w:p>
                    </w:tc>
                  </w:tr>
                </w:tbl>
                <w:p w:rsidR="00274D8F" w:rsidRDefault="00274D8F">
                  <w:pPr>
                    <w:pStyle w:val="Textoindependiente"/>
                  </w:pPr>
                </w:p>
              </w:txbxContent>
            </v:textbox>
            <w10:wrap anchorx="page" anchory="page"/>
          </v:shape>
        </w:pict>
      </w:r>
    </w:p>
    <w:p w:rsidR="00274D8F" w:rsidRDefault="00274D8F">
      <w:pPr>
        <w:rPr>
          <w:sz w:val="16"/>
        </w:rPr>
        <w:sectPr w:rsidR="00274D8F">
          <w:pgSz w:w="16850" w:h="11920" w:orient="landscape"/>
          <w:pgMar w:top="1580" w:right="0" w:bottom="1160" w:left="160" w:header="778" w:footer="979" w:gutter="0"/>
          <w:cols w:space="720"/>
        </w:sectPr>
      </w:pPr>
    </w:p>
    <w:p w:rsidR="00274D8F" w:rsidRDefault="008B0D88">
      <w:pPr>
        <w:pStyle w:val="Textoindependiente"/>
        <w:spacing w:before="5"/>
        <w:rPr>
          <w:b/>
          <w:sz w:val="16"/>
        </w:rPr>
      </w:pPr>
      <w:r>
        <w:lastRenderedPageBreak/>
        <w:pict>
          <v:shape id="_x0000_s1198" type="#_x0000_t202" style="position:absolute;margin-left:17.3pt;margin-top:92.8pt;width:825.25pt;height:430.9pt;z-index:16001024;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567"/>
                    <w:gridCol w:w="426"/>
                    <w:gridCol w:w="425"/>
                    <w:gridCol w:w="1135"/>
                    <w:gridCol w:w="2552"/>
                    <w:gridCol w:w="1277"/>
                    <w:gridCol w:w="1702"/>
                    <w:gridCol w:w="1699"/>
                    <w:gridCol w:w="775"/>
                    <w:gridCol w:w="994"/>
                    <w:gridCol w:w="158"/>
                    <w:gridCol w:w="304"/>
                    <w:gridCol w:w="304"/>
                    <w:gridCol w:w="306"/>
                    <w:gridCol w:w="304"/>
                    <w:gridCol w:w="304"/>
                    <w:gridCol w:w="304"/>
                    <w:gridCol w:w="304"/>
                    <w:gridCol w:w="304"/>
                    <w:gridCol w:w="304"/>
                    <w:gridCol w:w="304"/>
                    <w:gridCol w:w="304"/>
                    <w:gridCol w:w="304"/>
                    <w:gridCol w:w="304"/>
                    <w:gridCol w:w="290"/>
                  </w:tblGrid>
                  <w:tr w:rsidR="00274D8F">
                    <w:trPr>
                      <w:trHeight w:val="1259"/>
                    </w:trPr>
                    <w:tc>
                      <w:tcPr>
                        <w:tcW w:w="526" w:type="dxa"/>
                      </w:tcPr>
                      <w:p w:rsidR="00274D8F" w:rsidRDefault="00274D8F">
                        <w:pPr>
                          <w:pStyle w:val="TableParagraph"/>
                          <w:rPr>
                            <w:rFonts w:ascii="Times New Roman"/>
                            <w:sz w:val="18"/>
                          </w:rPr>
                        </w:pPr>
                      </w:p>
                    </w:tc>
                    <w:tc>
                      <w:tcPr>
                        <w:tcW w:w="567" w:type="dxa"/>
                      </w:tcPr>
                      <w:p w:rsidR="00274D8F" w:rsidRDefault="008B0D88">
                        <w:pPr>
                          <w:pStyle w:val="TableParagraph"/>
                          <w:spacing w:before="1"/>
                          <w:ind w:left="25" w:right="36"/>
                          <w:jc w:val="both"/>
                          <w:rPr>
                            <w:sz w:val="18"/>
                          </w:rPr>
                        </w:pPr>
                        <w:r>
                          <w:rPr>
                            <w:sz w:val="18"/>
                          </w:rPr>
                          <w:t>corres ponsa bilidad</w:t>
                        </w:r>
                      </w:p>
                    </w:tc>
                    <w:tc>
                      <w:tcPr>
                        <w:tcW w:w="426" w:type="dxa"/>
                      </w:tcPr>
                      <w:p w:rsidR="00274D8F" w:rsidRDefault="00274D8F">
                        <w:pPr>
                          <w:pStyle w:val="TableParagraph"/>
                          <w:rPr>
                            <w:rFonts w:ascii="Times New Roman"/>
                            <w:sz w:val="18"/>
                          </w:rPr>
                        </w:pPr>
                      </w:p>
                    </w:tc>
                    <w:tc>
                      <w:tcPr>
                        <w:tcW w:w="425" w:type="dxa"/>
                      </w:tcPr>
                      <w:p w:rsidR="00274D8F" w:rsidRDefault="00274D8F">
                        <w:pPr>
                          <w:pStyle w:val="TableParagraph"/>
                          <w:rPr>
                            <w:rFonts w:ascii="Times New Roman"/>
                            <w:sz w:val="18"/>
                          </w:rPr>
                        </w:pPr>
                      </w:p>
                    </w:tc>
                    <w:tc>
                      <w:tcPr>
                        <w:tcW w:w="1135" w:type="dxa"/>
                      </w:tcPr>
                      <w:p w:rsidR="00274D8F" w:rsidRDefault="00274D8F">
                        <w:pPr>
                          <w:pStyle w:val="TableParagraph"/>
                          <w:rPr>
                            <w:rFonts w:ascii="Times New Roman"/>
                            <w:sz w:val="18"/>
                          </w:rPr>
                        </w:pPr>
                      </w:p>
                    </w:tc>
                    <w:tc>
                      <w:tcPr>
                        <w:tcW w:w="2552" w:type="dxa"/>
                      </w:tcPr>
                      <w:p w:rsidR="00274D8F" w:rsidRDefault="008B0D88">
                        <w:pPr>
                          <w:pStyle w:val="TableParagraph"/>
                          <w:spacing w:before="1"/>
                          <w:ind w:left="26" w:right="390"/>
                          <w:rPr>
                            <w:sz w:val="18"/>
                          </w:rPr>
                        </w:pPr>
                        <w:r>
                          <w:rPr>
                            <w:sz w:val="18"/>
                          </w:rPr>
                          <w:t>y aplicar las acordadas en las mejoras voluntarias anuales</w:t>
                        </w:r>
                      </w:p>
                    </w:tc>
                    <w:tc>
                      <w:tcPr>
                        <w:tcW w:w="1277" w:type="dxa"/>
                      </w:tcPr>
                      <w:p w:rsidR="00274D8F" w:rsidRDefault="00274D8F">
                        <w:pPr>
                          <w:pStyle w:val="TableParagraph"/>
                          <w:rPr>
                            <w:rFonts w:ascii="Times New Roman"/>
                            <w:sz w:val="18"/>
                          </w:rPr>
                        </w:pPr>
                      </w:p>
                    </w:tc>
                    <w:tc>
                      <w:tcPr>
                        <w:tcW w:w="1702" w:type="dxa"/>
                      </w:tcPr>
                      <w:p w:rsidR="00274D8F" w:rsidRDefault="008B0D88">
                        <w:pPr>
                          <w:pStyle w:val="TableParagraph"/>
                          <w:spacing w:before="1"/>
                          <w:ind w:left="23" w:right="406"/>
                          <w:rPr>
                            <w:sz w:val="18"/>
                          </w:rPr>
                        </w:pPr>
                        <w:r>
                          <w:rPr>
                            <w:sz w:val="18"/>
                          </w:rPr>
                          <w:t>anual de la Junta Directiva a la CNI</w:t>
                        </w:r>
                      </w:p>
                    </w:tc>
                    <w:tc>
                      <w:tcPr>
                        <w:tcW w:w="1699" w:type="dxa"/>
                      </w:tcPr>
                      <w:p w:rsidR="00274D8F" w:rsidRDefault="00274D8F">
                        <w:pPr>
                          <w:pStyle w:val="TableParagraph"/>
                          <w:rPr>
                            <w:rFonts w:ascii="Times New Roman"/>
                            <w:sz w:val="18"/>
                          </w:rPr>
                        </w:pPr>
                      </w:p>
                    </w:tc>
                    <w:tc>
                      <w:tcPr>
                        <w:tcW w:w="775" w:type="dxa"/>
                      </w:tcPr>
                      <w:p w:rsidR="00274D8F" w:rsidRDefault="00274D8F">
                        <w:pPr>
                          <w:pStyle w:val="TableParagraph"/>
                          <w:rPr>
                            <w:rFonts w:ascii="Times New Roman"/>
                            <w:sz w:val="18"/>
                          </w:rPr>
                        </w:pPr>
                      </w:p>
                    </w:tc>
                    <w:tc>
                      <w:tcPr>
                        <w:tcW w:w="994" w:type="dxa"/>
                      </w:tcPr>
                      <w:p w:rsidR="00274D8F" w:rsidRDefault="00274D8F">
                        <w:pPr>
                          <w:pStyle w:val="TableParagraph"/>
                          <w:rPr>
                            <w:rFonts w:ascii="Times New Roman"/>
                            <w:sz w:val="18"/>
                          </w:rPr>
                        </w:pPr>
                      </w:p>
                    </w:tc>
                    <w:tc>
                      <w:tcPr>
                        <w:tcW w:w="158"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6"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290" w:type="dxa"/>
                        <w:tcBorders>
                          <w:right w:val="nil"/>
                        </w:tcBorders>
                      </w:tcPr>
                      <w:p w:rsidR="00274D8F" w:rsidRDefault="00274D8F">
                        <w:pPr>
                          <w:pStyle w:val="TableParagraph"/>
                          <w:rPr>
                            <w:rFonts w:ascii="Times New Roman"/>
                            <w:sz w:val="18"/>
                          </w:rPr>
                        </w:pPr>
                      </w:p>
                    </w:tc>
                  </w:tr>
                  <w:tr w:rsidR="00274D8F">
                    <w:trPr>
                      <w:trHeight w:val="3571"/>
                    </w:trPr>
                    <w:tc>
                      <w:tcPr>
                        <w:tcW w:w="526" w:type="dxa"/>
                      </w:tcPr>
                      <w:p w:rsidR="00274D8F" w:rsidRDefault="008B0D88">
                        <w:pPr>
                          <w:pStyle w:val="TableParagraph"/>
                          <w:spacing w:before="1"/>
                          <w:ind w:left="26"/>
                          <w:rPr>
                            <w:sz w:val="18"/>
                          </w:rPr>
                        </w:pPr>
                        <w:r>
                          <w:rPr>
                            <w:sz w:val="18"/>
                          </w:rPr>
                          <w:t>B3.</w:t>
                        </w:r>
                      </w:p>
                      <w:p w:rsidR="00274D8F" w:rsidRDefault="008B0D88">
                        <w:pPr>
                          <w:pStyle w:val="TableParagraph"/>
                          <w:spacing w:before="2"/>
                          <w:ind w:left="26" w:right="59"/>
                          <w:rPr>
                            <w:sz w:val="18"/>
                          </w:rPr>
                        </w:pPr>
                        <w:r>
                          <w:rPr>
                            <w:sz w:val="18"/>
                          </w:rPr>
                          <w:t>Perso nas</w:t>
                        </w:r>
                      </w:p>
                    </w:tc>
                    <w:tc>
                      <w:tcPr>
                        <w:tcW w:w="567" w:type="dxa"/>
                      </w:tcPr>
                      <w:p w:rsidR="00274D8F" w:rsidRDefault="008B0D88">
                        <w:pPr>
                          <w:pStyle w:val="TableParagraph"/>
                          <w:spacing w:before="1"/>
                          <w:ind w:left="25" w:right="82"/>
                          <w:rPr>
                            <w:sz w:val="18"/>
                          </w:rPr>
                        </w:pPr>
                        <w:r>
                          <w:rPr>
                            <w:sz w:val="18"/>
                          </w:rPr>
                          <w:t>B3.A1 3.</w:t>
                        </w:r>
                      </w:p>
                      <w:p w:rsidR="00274D8F" w:rsidRDefault="008B0D88">
                        <w:pPr>
                          <w:pStyle w:val="TableParagraph"/>
                          <w:ind w:left="25" w:right="36"/>
                          <w:rPr>
                            <w:sz w:val="18"/>
                          </w:rPr>
                        </w:pPr>
                        <w:r>
                          <w:rPr>
                            <w:sz w:val="18"/>
                          </w:rPr>
                          <w:t>Concili ación y corres ponsa bilidad</w:t>
                        </w:r>
                      </w:p>
                    </w:tc>
                    <w:tc>
                      <w:tcPr>
                        <w:tcW w:w="426"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45"/>
                          <w:ind w:right="110"/>
                          <w:jc w:val="right"/>
                          <w:rPr>
                            <w:sz w:val="18"/>
                          </w:rPr>
                        </w:pPr>
                        <w:r>
                          <w:rPr>
                            <w:sz w:val="18"/>
                          </w:rPr>
                          <w:t>42</w:t>
                        </w:r>
                      </w:p>
                    </w:tc>
                    <w:tc>
                      <w:tcPr>
                        <w:tcW w:w="42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45"/>
                          <w:ind w:left="9" w:right="1"/>
                          <w:jc w:val="center"/>
                          <w:rPr>
                            <w:sz w:val="18"/>
                          </w:rPr>
                        </w:pPr>
                        <w:r>
                          <w:rPr>
                            <w:sz w:val="18"/>
                          </w:rPr>
                          <w:t>2023</w:t>
                        </w:r>
                      </w:p>
                    </w:tc>
                    <w:tc>
                      <w:tcPr>
                        <w:tcW w:w="113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10"/>
                          <w:rPr>
                            <w:rFonts w:ascii="Verdana"/>
                            <w:b/>
                            <w:sz w:val="20"/>
                          </w:rPr>
                        </w:pPr>
                      </w:p>
                      <w:p w:rsidR="00274D8F" w:rsidRDefault="008B0D88">
                        <w:pPr>
                          <w:pStyle w:val="TableParagraph"/>
                          <w:spacing w:before="1"/>
                          <w:ind w:left="26" w:right="25"/>
                          <w:rPr>
                            <w:sz w:val="18"/>
                          </w:rPr>
                        </w:pPr>
                        <w:r>
                          <w:rPr>
                            <w:sz w:val="18"/>
                          </w:rPr>
                          <w:t>Fomento de la conciliación</w:t>
                        </w:r>
                      </w:p>
                    </w:tc>
                    <w:tc>
                      <w:tcPr>
                        <w:tcW w:w="2552"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11"/>
                          <w:rPr>
                            <w:rFonts w:ascii="Verdana"/>
                            <w:b/>
                            <w:sz w:val="20"/>
                          </w:rPr>
                        </w:pPr>
                      </w:p>
                      <w:p w:rsidR="00274D8F" w:rsidRDefault="008B0D88">
                        <w:pPr>
                          <w:pStyle w:val="TableParagraph"/>
                          <w:ind w:left="26" w:right="56"/>
                          <w:rPr>
                            <w:sz w:val="18"/>
                          </w:rPr>
                        </w:pPr>
                        <w:r>
                          <w:rPr>
                            <w:sz w:val="18"/>
                          </w:rPr>
                          <w:t>Facilitar y sistematizar los procesos de solicitud de los derechos de conciliación de la vida personal, familiar y laboral.</w:t>
                        </w:r>
                      </w:p>
                    </w:tc>
                    <w:tc>
                      <w:tcPr>
                        <w:tcW w:w="1277" w:type="dxa"/>
                      </w:tcPr>
                      <w:p w:rsidR="00274D8F" w:rsidRDefault="00274D8F">
                        <w:pPr>
                          <w:pStyle w:val="TableParagraph"/>
                          <w:rPr>
                            <w:rFonts w:ascii="Verdana"/>
                            <w:b/>
                            <w:sz w:val="18"/>
                          </w:rPr>
                        </w:pPr>
                      </w:p>
                      <w:p w:rsidR="00274D8F" w:rsidRDefault="00274D8F">
                        <w:pPr>
                          <w:pStyle w:val="TableParagraph"/>
                          <w:spacing w:before="7"/>
                          <w:rPr>
                            <w:rFonts w:ascii="Verdana"/>
                            <w:b/>
                            <w:sz w:val="20"/>
                          </w:rPr>
                        </w:pPr>
                      </w:p>
                      <w:p w:rsidR="00274D8F" w:rsidRDefault="008B0D88">
                        <w:pPr>
                          <w:pStyle w:val="TableParagraph"/>
                          <w:tabs>
                            <w:tab w:val="left" w:pos="607"/>
                            <w:tab w:val="left" w:pos="1156"/>
                          </w:tabs>
                          <w:spacing w:before="1"/>
                          <w:ind w:left="24" w:right="21"/>
                          <w:rPr>
                            <w:sz w:val="18"/>
                          </w:rPr>
                        </w:pPr>
                        <w:r>
                          <w:rPr>
                            <w:sz w:val="18"/>
                          </w:rPr>
                          <w:t>Fomentar</w:t>
                        </w:r>
                        <w:r>
                          <w:rPr>
                            <w:spacing w:val="-13"/>
                            <w:sz w:val="18"/>
                          </w:rPr>
                          <w:t xml:space="preserve"> </w:t>
                        </w:r>
                        <w:r>
                          <w:rPr>
                            <w:sz w:val="18"/>
                          </w:rPr>
                          <w:t>y</w:t>
                        </w:r>
                        <w:r>
                          <w:rPr>
                            <w:spacing w:val="-11"/>
                            <w:sz w:val="18"/>
                          </w:rPr>
                          <w:t xml:space="preserve"> </w:t>
                        </w:r>
                        <w:r>
                          <w:rPr>
                            <w:sz w:val="18"/>
                          </w:rPr>
                          <w:t>dar</w:t>
                        </w:r>
                        <w:r>
                          <w:rPr>
                            <w:spacing w:val="-11"/>
                            <w:sz w:val="18"/>
                          </w:rPr>
                          <w:t xml:space="preserve"> a </w:t>
                        </w:r>
                        <w:r>
                          <w:rPr>
                            <w:sz w:val="18"/>
                          </w:rPr>
                          <w:t xml:space="preserve">conocer explícitamente las medidas </w:t>
                        </w:r>
                        <w:r>
                          <w:rPr>
                            <w:spacing w:val="-8"/>
                            <w:sz w:val="18"/>
                          </w:rPr>
                          <w:t xml:space="preserve">de </w:t>
                        </w:r>
                        <w:r>
                          <w:rPr>
                            <w:sz w:val="18"/>
                          </w:rPr>
                          <w:t xml:space="preserve">conciliación </w:t>
                        </w:r>
                        <w:r>
                          <w:rPr>
                            <w:spacing w:val="-7"/>
                            <w:sz w:val="18"/>
                          </w:rPr>
                          <w:t xml:space="preserve">en </w:t>
                        </w:r>
                        <w:r>
                          <w:rPr>
                            <w:sz w:val="18"/>
                          </w:rPr>
                          <w:t>la</w:t>
                        </w:r>
                        <w:r>
                          <w:rPr>
                            <w:sz w:val="18"/>
                          </w:rPr>
                          <w:tab/>
                        </w:r>
                        <w:r>
                          <w:rPr>
                            <w:spacing w:val="-3"/>
                            <w:sz w:val="18"/>
                          </w:rPr>
                          <w:t xml:space="preserve">empresa </w:t>
                        </w:r>
                        <w:r>
                          <w:rPr>
                            <w:sz w:val="18"/>
                          </w:rPr>
                          <w:t>corresponsable vinculando</w:t>
                        </w:r>
                        <w:r>
                          <w:rPr>
                            <w:sz w:val="18"/>
                          </w:rPr>
                          <w:tab/>
                        </w:r>
                        <w:r>
                          <w:rPr>
                            <w:spacing w:val="-17"/>
                            <w:sz w:val="18"/>
                          </w:rPr>
                          <w:t xml:space="preserve">a </w:t>
                        </w:r>
                        <w:r>
                          <w:rPr>
                            <w:sz w:val="18"/>
                          </w:rPr>
                          <w:t xml:space="preserve">ambos sexos </w:t>
                        </w:r>
                        <w:r>
                          <w:rPr>
                            <w:spacing w:val="-13"/>
                            <w:sz w:val="18"/>
                          </w:rPr>
                          <w:t xml:space="preserve">y </w:t>
                        </w:r>
                        <w:r>
                          <w:rPr>
                            <w:sz w:val="18"/>
                          </w:rPr>
                          <w:t xml:space="preserve">hacer su </w:t>
                        </w:r>
                        <w:r>
                          <w:rPr>
                            <w:spacing w:val="-3"/>
                            <w:sz w:val="18"/>
                          </w:rPr>
                          <w:t xml:space="preserve">gestión </w:t>
                        </w:r>
                        <w:r>
                          <w:rPr>
                            <w:sz w:val="18"/>
                          </w:rPr>
                          <w:t>administrativa más</w:t>
                        </w:r>
                        <w:r>
                          <w:rPr>
                            <w:spacing w:val="-1"/>
                            <w:sz w:val="18"/>
                          </w:rPr>
                          <w:t xml:space="preserve"> </w:t>
                        </w:r>
                        <w:r>
                          <w:rPr>
                            <w:sz w:val="18"/>
                          </w:rPr>
                          <w:t>sencilla</w:t>
                        </w:r>
                      </w:p>
                    </w:tc>
                    <w:tc>
                      <w:tcPr>
                        <w:tcW w:w="1702" w:type="dxa"/>
                      </w:tcPr>
                      <w:p w:rsidR="00274D8F" w:rsidRDefault="00274D8F">
                        <w:pPr>
                          <w:pStyle w:val="TableParagraph"/>
                          <w:spacing w:before="5"/>
                          <w:rPr>
                            <w:rFonts w:ascii="Verdana"/>
                            <w:b/>
                            <w:sz w:val="20"/>
                          </w:rPr>
                        </w:pPr>
                      </w:p>
                      <w:p w:rsidR="00274D8F" w:rsidRDefault="008B0D88">
                        <w:pPr>
                          <w:pStyle w:val="TableParagraph"/>
                          <w:spacing w:before="1"/>
                          <w:ind w:left="23" w:right="568"/>
                          <w:rPr>
                            <w:sz w:val="18"/>
                          </w:rPr>
                        </w:pPr>
                        <w:r>
                          <w:rPr>
                            <w:sz w:val="18"/>
                          </w:rPr>
                          <w:t>Procesos sistematizados</w:t>
                        </w:r>
                      </w:p>
                      <w:p w:rsidR="00274D8F" w:rsidRDefault="008B0D88">
                        <w:pPr>
                          <w:pStyle w:val="TableParagraph"/>
                          <w:ind w:left="23" w:right="23"/>
                          <w:rPr>
                            <w:sz w:val="18"/>
                          </w:rPr>
                        </w:pPr>
                        <w:r>
                          <w:rPr>
                            <w:sz w:val="18"/>
                          </w:rPr>
                          <w:t>-Nº de solicitudes presentadas por cada derecho, desagregado por sexo</w:t>
                        </w:r>
                      </w:p>
                      <w:p w:rsidR="00274D8F" w:rsidRDefault="008B0D88">
                        <w:pPr>
                          <w:pStyle w:val="TableParagraph"/>
                          <w:ind w:left="23" w:right="181"/>
                          <w:rPr>
                            <w:sz w:val="18"/>
                          </w:rPr>
                        </w:pPr>
                        <w:r>
                          <w:rPr>
                            <w:sz w:val="18"/>
                          </w:rPr>
                          <w:t>-Nº de solicitudes denegadas por cada derecho, desagregadas por sexo y por</w:t>
                        </w:r>
                        <w:r>
                          <w:rPr>
                            <w:sz w:val="18"/>
                          </w:rPr>
                          <w:t xml:space="preserve"> causa</w:t>
                        </w:r>
                      </w:p>
                      <w:p w:rsidR="00274D8F" w:rsidRDefault="008B0D88">
                        <w:pPr>
                          <w:pStyle w:val="TableParagraph"/>
                          <w:ind w:left="23" w:right="111"/>
                          <w:rPr>
                            <w:sz w:val="18"/>
                          </w:rPr>
                        </w:pPr>
                        <w:r>
                          <w:rPr>
                            <w:sz w:val="18"/>
                          </w:rPr>
                          <w:t>-Informe anual sobre el disfrute de estos derechos para CNI</w:t>
                        </w:r>
                      </w:p>
                    </w:tc>
                    <w:tc>
                      <w:tcPr>
                        <w:tcW w:w="1699"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46"/>
                          <w:ind w:left="23" w:right="550"/>
                          <w:rPr>
                            <w:sz w:val="18"/>
                          </w:rPr>
                        </w:pPr>
                        <w:r>
                          <w:rPr>
                            <w:sz w:val="18"/>
                          </w:rPr>
                          <w:t>100% Procesos sistematizados</w:t>
                        </w:r>
                      </w:p>
                    </w:tc>
                    <w:tc>
                      <w:tcPr>
                        <w:tcW w:w="77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11"/>
                          <w:rPr>
                            <w:rFonts w:ascii="Verdana"/>
                            <w:b/>
                            <w:sz w:val="20"/>
                          </w:rPr>
                        </w:pPr>
                      </w:p>
                      <w:p w:rsidR="00274D8F" w:rsidRDefault="008B0D88">
                        <w:pPr>
                          <w:pStyle w:val="TableParagraph"/>
                          <w:ind w:left="26" w:right="30"/>
                          <w:jc w:val="both"/>
                          <w:rPr>
                            <w:sz w:val="18"/>
                          </w:rPr>
                        </w:pPr>
                        <w:r>
                          <w:rPr>
                            <w:sz w:val="18"/>
                          </w:rPr>
                          <w:t>Todas las personas trabajado ras</w:t>
                        </w:r>
                      </w:p>
                    </w:tc>
                    <w:tc>
                      <w:tcPr>
                        <w:tcW w:w="994"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46"/>
                          <w:ind w:left="24" w:right="22"/>
                          <w:rPr>
                            <w:sz w:val="18"/>
                          </w:rPr>
                        </w:pPr>
                        <w:r>
                          <w:rPr>
                            <w:sz w:val="18"/>
                          </w:rPr>
                          <w:t>Responsable s de calidad y RRHH</w:t>
                        </w:r>
                      </w:p>
                    </w:tc>
                    <w:tc>
                      <w:tcPr>
                        <w:tcW w:w="158"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right="100"/>
                          <w:jc w:val="right"/>
                          <w:rPr>
                            <w:sz w:val="18"/>
                          </w:rPr>
                        </w:pPr>
                        <w:r>
                          <w:rPr>
                            <w:sz w:val="18"/>
                          </w:rPr>
                          <w:t>x</w:t>
                        </w:r>
                      </w:p>
                    </w:tc>
                    <w:tc>
                      <w:tcPr>
                        <w:tcW w:w="304" w:type="dxa"/>
                      </w:tcPr>
                      <w:p w:rsidR="00274D8F" w:rsidRDefault="00274D8F">
                        <w:pPr>
                          <w:pStyle w:val="TableParagraph"/>
                          <w:rPr>
                            <w:rFonts w:ascii="Times New Roman"/>
                            <w:sz w:val="18"/>
                          </w:rPr>
                        </w:pPr>
                      </w:p>
                    </w:tc>
                    <w:tc>
                      <w:tcPr>
                        <w:tcW w:w="306"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left="13"/>
                          <w:jc w:val="center"/>
                          <w:rPr>
                            <w:sz w:val="18"/>
                          </w:rPr>
                        </w:pPr>
                        <w:r>
                          <w:rPr>
                            <w:sz w:val="18"/>
                          </w:rPr>
                          <w:t>x</w:t>
                        </w: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left="118"/>
                          <w:rPr>
                            <w:sz w:val="18"/>
                          </w:rPr>
                        </w:pPr>
                        <w:r>
                          <w:rPr>
                            <w:sz w:val="18"/>
                          </w:rPr>
                          <w:t>x</w:t>
                        </w: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left="32"/>
                          <w:jc w:val="center"/>
                          <w:rPr>
                            <w:sz w:val="18"/>
                          </w:rPr>
                        </w:pPr>
                        <w:r>
                          <w:rPr>
                            <w:sz w:val="18"/>
                          </w:rPr>
                          <w:t>x</w:t>
                        </w:r>
                      </w:p>
                    </w:tc>
                    <w:tc>
                      <w:tcPr>
                        <w:tcW w:w="290" w:type="dxa"/>
                        <w:tcBorders>
                          <w:right w:val="nil"/>
                        </w:tcBorders>
                      </w:tcPr>
                      <w:p w:rsidR="00274D8F" w:rsidRDefault="00274D8F">
                        <w:pPr>
                          <w:pStyle w:val="TableParagraph"/>
                          <w:rPr>
                            <w:rFonts w:ascii="Times New Roman"/>
                            <w:sz w:val="18"/>
                          </w:rPr>
                        </w:pPr>
                      </w:p>
                    </w:tc>
                  </w:tr>
                  <w:tr w:rsidR="00274D8F">
                    <w:trPr>
                      <w:trHeight w:val="2417"/>
                    </w:trPr>
                    <w:tc>
                      <w:tcPr>
                        <w:tcW w:w="526" w:type="dxa"/>
                      </w:tcPr>
                      <w:p w:rsidR="00274D8F" w:rsidRDefault="008B0D88">
                        <w:pPr>
                          <w:pStyle w:val="TableParagraph"/>
                          <w:spacing w:before="1" w:line="219" w:lineRule="exact"/>
                          <w:ind w:left="26"/>
                          <w:rPr>
                            <w:sz w:val="18"/>
                          </w:rPr>
                        </w:pPr>
                        <w:r>
                          <w:rPr>
                            <w:sz w:val="18"/>
                          </w:rPr>
                          <w:t>B3.</w:t>
                        </w:r>
                      </w:p>
                      <w:p w:rsidR="00274D8F" w:rsidRDefault="008B0D88">
                        <w:pPr>
                          <w:pStyle w:val="TableParagraph"/>
                          <w:ind w:left="26" w:right="59"/>
                          <w:rPr>
                            <w:sz w:val="18"/>
                          </w:rPr>
                        </w:pPr>
                        <w:r>
                          <w:rPr>
                            <w:sz w:val="18"/>
                          </w:rPr>
                          <w:t>Perso nas</w:t>
                        </w:r>
                      </w:p>
                    </w:tc>
                    <w:tc>
                      <w:tcPr>
                        <w:tcW w:w="567" w:type="dxa"/>
                      </w:tcPr>
                      <w:p w:rsidR="00274D8F" w:rsidRDefault="008B0D88">
                        <w:pPr>
                          <w:pStyle w:val="TableParagraph"/>
                          <w:spacing w:before="1"/>
                          <w:ind w:left="25" w:right="82"/>
                          <w:rPr>
                            <w:sz w:val="18"/>
                          </w:rPr>
                        </w:pPr>
                        <w:r>
                          <w:rPr>
                            <w:sz w:val="18"/>
                          </w:rPr>
                          <w:t>B3.A1 3.</w:t>
                        </w:r>
                      </w:p>
                      <w:p w:rsidR="00274D8F" w:rsidRDefault="008B0D88">
                        <w:pPr>
                          <w:pStyle w:val="TableParagraph"/>
                          <w:ind w:left="25" w:right="36"/>
                          <w:rPr>
                            <w:sz w:val="18"/>
                          </w:rPr>
                        </w:pPr>
                        <w:r>
                          <w:rPr>
                            <w:sz w:val="18"/>
                          </w:rPr>
                          <w:t>Concili ación y corres ponsa bilidad</w:t>
                        </w:r>
                      </w:p>
                    </w:tc>
                    <w:tc>
                      <w:tcPr>
                        <w:tcW w:w="426"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7"/>
                          <w:rPr>
                            <w:rFonts w:ascii="Verdana"/>
                            <w:b/>
                            <w:sz w:val="18"/>
                          </w:rPr>
                        </w:pPr>
                      </w:p>
                      <w:p w:rsidR="00274D8F" w:rsidRDefault="008B0D88">
                        <w:pPr>
                          <w:pStyle w:val="TableParagraph"/>
                          <w:ind w:right="110"/>
                          <w:jc w:val="right"/>
                          <w:rPr>
                            <w:sz w:val="18"/>
                          </w:rPr>
                        </w:pPr>
                        <w:r>
                          <w:rPr>
                            <w:sz w:val="18"/>
                          </w:rPr>
                          <w:t>43</w:t>
                        </w:r>
                      </w:p>
                    </w:tc>
                    <w:tc>
                      <w:tcPr>
                        <w:tcW w:w="42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7"/>
                          <w:rPr>
                            <w:rFonts w:ascii="Verdana"/>
                            <w:b/>
                            <w:sz w:val="18"/>
                          </w:rPr>
                        </w:pPr>
                      </w:p>
                      <w:p w:rsidR="00274D8F" w:rsidRDefault="008B0D88">
                        <w:pPr>
                          <w:pStyle w:val="TableParagraph"/>
                          <w:ind w:left="9" w:right="1"/>
                          <w:jc w:val="center"/>
                          <w:rPr>
                            <w:sz w:val="18"/>
                          </w:rPr>
                        </w:pPr>
                        <w:r>
                          <w:rPr>
                            <w:sz w:val="18"/>
                          </w:rPr>
                          <w:t>2023</w:t>
                        </w:r>
                      </w:p>
                    </w:tc>
                    <w:tc>
                      <w:tcPr>
                        <w:tcW w:w="113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5"/>
                          <w:ind w:left="26" w:right="200"/>
                          <w:rPr>
                            <w:sz w:val="18"/>
                          </w:rPr>
                        </w:pPr>
                        <w:r>
                          <w:rPr>
                            <w:sz w:val="18"/>
                          </w:rPr>
                          <w:t>Conciliación sostenible</w:t>
                        </w:r>
                      </w:p>
                    </w:tc>
                    <w:tc>
                      <w:tcPr>
                        <w:tcW w:w="2552" w:type="dxa"/>
                      </w:tcPr>
                      <w:p w:rsidR="00274D8F" w:rsidRDefault="008B0D88">
                        <w:pPr>
                          <w:pStyle w:val="TableParagraph"/>
                          <w:spacing w:before="1"/>
                          <w:ind w:left="26" w:right="64"/>
                          <w:rPr>
                            <w:sz w:val="18"/>
                          </w:rPr>
                        </w:pPr>
                        <w:r>
                          <w:rPr>
                            <w:sz w:val="18"/>
                          </w:rPr>
                          <w:t>Realizar un análisis escrito para intentar asegurar la correcta distribución del trabajo ante las necesidades organizativas derivadas de las reducciones de jornada, permisos por nacimientos, excedencias y demás situaciones análogas para que no supongan una</w:t>
                        </w:r>
                        <w:r>
                          <w:rPr>
                            <w:sz w:val="18"/>
                          </w:rPr>
                          <w:t xml:space="preserve"> sobrecarga de trabajo para el resto de la</w:t>
                        </w:r>
                      </w:p>
                      <w:p w:rsidR="00274D8F" w:rsidRDefault="008B0D88">
                        <w:pPr>
                          <w:pStyle w:val="TableParagraph"/>
                          <w:spacing w:line="199" w:lineRule="exact"/>
                          <w:ind w:left="26"/>
                          <w:rPr>
                            <w:sz w:val="18"/>
                          </w:rPr>
                        </w:pPr>
                        <w:r>
                          <w:rPr>
                            <w:sz w:val="18"/>
                          </w:rPr>
                          <w:t>plantilla.</w:t>
                        </w:r>
                      </w:p>
                    </w:tc>
                    <w:tc>
                      <w:tcPr>
                        <w:tcW w:w="1277" w:type="dxa"/>
                      </w:tcPr>
                      <w:p w:rsidR="00274D8F" w:rsidRDefault="00274D8F">
                        <w:pPr>
                          <w:pStyle w:val="TableParagraph"/>
                          <w:rPr>
                            <w:rFonts w:ascii="Verdana"/>
                            <w:b/>
                            <w:sz w:val="18"/>
                          </w:rPr>
                        </w:pPr>
                      </w:p>
                      <w:p w:rsidR="00274D8F" w:rsidRDefault="008B0D88">
                        <w:pPr>
                          <w:pStyle w:val="TableParagraph"/>
                          <w:spacing w:before="111"/>
                          <w:ind w:left="24" w:right="14"/>
                          <w:rPr>
                            <w:sz w:val="18"/>
                          </w:rPr>
                        </w:pPr>
                        <w:r>
                          <w:rPr>
                            <w:sz w:val="18"/>
                          </w:rPr>
                          <w:t>Fomentar la correcta distribución de tareas y responsabilidad es de trabajo ante variaciones en la plantilla</w:t>
                        </w:r>
                      </w:p>
                    </w:tc>
                    <w:tc>
                      <w:tcPr>
                        <w:tcW w:w="1702" w:type="dxa"/>
                      </w:tcPr>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spacing w:before="1"/>
                          <w:ind w:left="23" w:right="306"/>
                          <w:rPr>
                            <w:sz w:val="18"/>
                          </w:rPr>
                        </w:pPr>
                        <w:r>
                          <w:rPr>
                            <w:sz w:val="18"/>
                          </w:rPr>
                          <w:t>Nº reducciones de jornada</w:t>
                        </w:r>
                      </w:p>
                      <w:p w:rsidR="00274D8F" w:rsidRDefault="008B0D88">
                        <w:pPr>
                          <w:pStyle w:val="TableParagraph"/>
                          <w:ind w:left="23" w:right="51"/>
                          <w:rPr>
                            <w:sz w:val="18"/>
                          </w:rPr>
                        </w:pPr>
                        <w:r>
                          <w:rPr>
                            <w:sz w:val="18"/>
                          </w:rPr>
                          <w:t>Permisos por nacimientos, excedencias, por sexo y resultado encuesta de clima laboral</w:t>
                        </w:r>
                      </w:p>
                    </w:tc>
                    <w:tc>
                      <w:tcPr>
                        <w:tcW w:w="1699"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7"/>
                          <w:rPr>
                            <w:rFonts w:ascii="Verdana"/>
                            <w:b/>
                            <w:sz w:val="18"/>
                          </w:rPr>
                        </w:pPr>
                      </w:p>
                      <w:p w:rsidR="00274D8F" w:rsidRDefault="008B0D88">
                        <w:pPr>
                          <w:pStyle w:val="TableParagraph"/>
                          <w:ind w:left="23"/>
                          <w:rPr>
                            <w:sz w:val="18"/>
                          </w:rPr>
                        </w:pPr>
                        <w:r>
                          <w:rPr>
                            <w:sz w:val="18"/>
                          </w:rPr>
                          <w:t>Reflexión realizada</w:t>
                        </w:r>
                      </w:p>
                    </w:tc>
                    <w:tc>
                      <w:tcPr>
                        <w:tcW w:w="77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4"/>
                          <w:rPr>
                            <w:rFonts w:ascii="Verdana"/>
                            <w:b/>
                            <w:sz w:val="18"/>
                          </w:rPr>
                        </w:pPr>
                      </w:p>
                      <w:p w:rsidR="00274D8F" w:rsidRDefault="008B0D88">
                        <w:pPr>
                          <w:pStyle w:val="TableParagraph"/>
                          <w:ind w:left="26" w:right="30"/>
                          <w:jc w:val="both"/>
                          <w:rPr>
                            <w:sz w:val="18"/>
                          </w:rPr>
                        </w:pPr>
                        <w:r>
                          <w:rPr>
                            <w:sz w:val="18"/>
                          </w:rPr>
                          <w:t>Personas trabajado ras</w:t>
                        </w:r>
                      </w:p>
                    </w:tc>
                    <w:tc>
                      <w:tcPr>
                        <w:tcW w:w="994"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7"/>
                          <w:rPr>
                            <w:rFonts w:ascii="Verdana"/>
                            <w:b/>
                            <w:sz w:val="18"/>
                          </w:rPr>
                        </w:pPr>
                      </w:p>
                      <w:p w:rsidR="00274D8F" w:rsidRDefault="008B0D88">
                        <w:pPr>
                          <w:pStyle w:val="TableParagraph"/>
                          <w:ind w:left="24"/>
                          <w:rPr>
                            <w:sz w:val="18"/>
                          </w:rPr>
                        </w:pPr>
                        <w:r>
                          <w:rPr>
                            <w:sz w:val="18"/>
                          </w:rPr>
                          <w:t>Gerencia</w:t>
                        </w:r>
                      </w:p>
                    </w:tc>
                    <w:tc>
                      <w:tcPr>
                        <w:tcW w:w="158"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right="100"/>
                          <w:jc w:val="right"/>
                          <w:rPr>
                            <w:sz w:val="18"/>
                          </w:rPr>
                        </w:pPr>
                        <w:r>
                          <w:rPr>
                            <w:sz w:val="18"/>
                          </w:rPr>
                          <w:t>x</w:t>
                        </w:r>
                      </w:p>
                    </w:tc>
                    <w:tc>
                      <w:tcPr>
                        <w:tcW w:w="304" w:type="dxa"/>
                      </w:tcPr>
                      <w:p w:rsidR="00274D8F" w:rsidRDefault="00274D8F">
                        <w:pPr>
                          <w:pStyle w:val="TableParagraph"/>
                          <w:rPr>
                            <w:rFonts w:ascii="Times New Roman"/>
                            <w:sz w:val="18"/>
                          </w:rPr>
                        </w:pPr>
                      </w:p>
                    </w:tc>
                    <w:tc>
                      <w:tcPr>
                        <w:tcW w:w="306"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290" w:type="dxa"/>
                        <w:tcBorders>
                          <w:right w:val="nil"/>
                        </w:tcBorders>
                      </w:tcPr>
                      <w:p w:rsidR="00274D8F" w:rsidRDefault="00274D8F">
                        <w:pPr>
                          <w:pStyle w:val="TableParagraph"/>
                          <w:rPr>
                            <w:rFonts w:ascii="Times New Roman"/>
                            <w:sz w:val="18"/>
                          </w:rPr>
                        </w:pPr>
                      </w:p>
                    </w:tc>
                  </w:tr>
                  <w:tr w:rsidR="00274D8F">
                    <w:trPr>
                      <w:trHeight w:val="1320"/>
                    </w:trPr>
                    <w:tc>
                      <w:tcPr>
                        <w:tcW w:w="526" w:type="dxa"/>
                      </w:tcPr>
                      <w:p w:rsidR="00274D8F" w:rsidRDefault="008B0D88">
                        <w:pPr>
                          <w:pStyle w:val="TableParagraph"/>
                          <w:spacing w:before="1"/>
                          <w:ind w:left="26"/>
                          <w:rPr>
                            <w:sz w:val="18"/>
                          </w:rPr>
                        </w:pPr>
                        <w:r>
                          <w:rPr>
                            <w:sz w:val="18"/>
                          </w:rPr>
                          <w:t>B3.</w:t>
                        </w:r>
                      </w:p>
                      <w:p w:rsidR="00274D8F" w:rsidRDefault="008B0D88">
                        <w:pPr>
                          <w:pStyle w:val="TableParagraph"/>
                          <w:spacing w:before="1"/>
                          <w:ind w:left="26" w:right="59"/>
                          <w:rPr>
                            <w:sz w:val="18"/>
                          </w:rPr>
                        </w:pPr>
                        <w:r>
                          <w:rPr>
                            <w:sz w:val="18"/>
                          </w:rPr>
                          <w:t>Perso nas</w:t>
                        </w:r>
                      </w:p>
                    </w:tc>
                    <w:tc>
                      <w:tcPr>
                        <w:tcW w:w="567" w:type="dxa"/>
                      </w:tcPr>
                      <w:p w:rsidR="00274D8F" w:rsidRDefault="008B0D88">
                        <w:pPr>
                          <w:pStyle w:val="TableParagraph"/>
                          <w:spacing w:before="1"/>
                          <w:ind w:left="25" w:right="82"/>
                          <w:rPr>
                            <w:sz w:val="18"/>
                          </w:rPr>
                        </w:pPr>
                        <w:r>
                          <w:rPr>
                            <w:sz w:val="18"/>
                          </w:rPr>
                          <w:t>B3.A1 3.</w:t>
                        </w:r>
                      </w:p>
                      <w:p w:rsidR="00274D8F" w:rsidRDefault="008B0D88">
                        <w:pPr>
                          <w:pStyle w:val="TableParagraph"/>
                          <w:ind w:left="25" w:right="43"/>
                          <w:rPr>
                            <w:sz w:val="18"/>
                          </w:rPr>
                        </w:pPr>
                        <w:r>
                          <w:rPr>
                            <w:sz w:val="18"/>
                          </w:rPr>
                          <w:t>Concili ación y</w:t>
                        </w:r>
                      </w:p>
                      <w:p w:rsidR="00274D8F" w:rsidRDefault="008B0D88">
                        <w:pPr>
                          <w:pStyle w:val="TableParagraph"/>
                          <w:spacing w:before="1" w:line="199" w:lineRule="exact"/>
                          <w:ind w:left="25"/>
                          <w:rPr>
                            <w:sz w:val="18"/>
                          </w:rPr>
                        </w:pPr>
                        <w:r>
                          <w:rPr>
                            <w:sz w:val="18"/>
                          </w:rPr>
                          <w:t>corres</w:t>
                        </w:r>
                      </w:p>
                    </w:tc>
                    <w:tc>
                      <w:tcPr>
                        <w:tcW w:w="426"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3"/>
                          <w:ind w:right="110"/>
                          <w:jc w:val="right"/>
                          <w:rPr>
                            <w:sz w:val="18"/>
                          </w:rPr>
                        </w:pPr>
                        <w:r>
                          <w:rPr>
                            <w:sz w:val="18"/>
                          </w:rPr>
                          <w:t>44</w:t>
                        </w:r>
                      </w:p>
                    </w:tc>
                    <w:tc>
                      <w:tcPr>
                        <w:tcW w:w="42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3"/>
                          <w:ind w:left="9" w:right="1"/>
                          <w:jc w:val="center"/>
                          <w:rPr>
                            <w:sz w:val="18"/>
                          </w:rPr>
                        </w:pPr>
                        <w:r>
                          <w:rPr>
                            <w:sz w:val="18"/>
                          </w:rPr>
                          <w:t>2023</w:t>
                        </w:r>
                      </w:p>
                    </w:tc>
                    <w:tc>
                      <w:tcPr>
                        <w:tcW w:w="1135" w:type="dxa"/>
                      </w:tcPr>
                      <w:p w:rsidR="00274D8F" w:rsidRDefault="00274D8F">
                        <w:pPr>
                          <w:pStyle w:val="TableParagraph"/>
                          <w:rPr>
                            <w:rFonts w:ascii="Verdana"/>
                            <w:b/>
                            <w:sz w:val="18"/>
                          </w:rPr>
                        </w:pPr>
                      </w:p>
                      <w:p w:rsidR="00274D8F" w:rsidRDefault="008B0D88">
                        <w:pPr>
                          <w:pStyle w:val="TableParagraph"/>
                          <w:spacing w:before="111"/>
                          <w:ind w:left="26" w:right="103"/>
                          <w:rPr>
                            <w:sz w:val="18"/>
                          </w:rPr>
                        </w:pPr>
                        <w:r>
                          <w:rPr>
                            <w:sz w:val="18"/>
                          </w:rPr>
                          <w:t>Inventario de medidas de conciliación</w:t>
                        </w:r>
                      </w:p>
                    </w:tc>
                    <w:tc>
                      <w:tcPr>
                        <w:tcW w:w="2552" w:type="dxa"/>
                      </w:tcPr>
                      <w:p w:rsidR="00274D8F" w:rsidRDefault="008B0D88">
                        <w:pPr>
                          <w:pStyle w:val="TableParagraph"/>
                          <w:spacing w:before="111"/>
                          <w:ind w:left="26" w:right="19"/>
                          <w:rPr>
                            <w:sz w:val="18"/>
                          </w:rPr>
                        </w:pPr>
                        <w:r>
                          <w:rPr>
                            <w:sz w:val="18"/>
                          </w:rPr>
                          <w:t>Crear documento específico que recoja las medidas de conciliación acogidas por ASPACE. Comunicarlo e incluirlo en el manual de acogida.</w:t>
                        </w:r>
                      </w:p>
                    </w:tc>
                    <w:tc>
                      <w:tcPr>
                        <w:tcW w:w="1277" w:type="dxa"/>
                      </w:tcPr>
                      <w:p w:rsidR="00274D8F" w:rsidRDefault="008B0D88">
                        <w:pPr>
                          <w:pStyle w:val="TableParagraph"/>
                          <w:spacing w:before="1"/>
                          <w:ind w:left="24" w:right="20"/>
                          <w:rPr>
                            <w:sz w:val="18"/>
                          </w:rPr>
                        </w:pPr>
                        <w:r>
                          <w:rPr>
                            <w:sz w:val="18"/>
                          </w:rPr>
                          <w:t>Fomentar</w:t>
                        </w:r>
                        <w:r>
                          <w:rPr>
                            <w:spacing w:val="-13"/>
                            <w:sz w:val="18"/>
                          </w:rPr>
                          <w:t xml:space="preserve"> </w:t>
                        </w:r>
                        <w:r>
                          <w:rPr>
                            <w:sz w:val="18"/>
                          </w:rPr>
                          <w:t>y</w:t>
                        </w:r>
                        <w:r>
                          <w:rPr>
                            <w:spacing w:val="-11"/>
                            <w:sz w:val="18"/>
                          </w:rPr>
                          <w:t xml:space="preserve"> </w:t>
                        </w:r>
                        <w:r>
                          <w:rPr>
                            <w:sz w:val="18"/>
                          </w:rPr>
                          <w:t>dar</w:t>
                        </w:r>
                        <w:r>
                          <w:rPr>
                            <w:spacing w:val="-11"/>
                            <w:sz w:val="18"/>
                          </w:rPr>
                          <w:t xml:space="preserve"> a </w:t>
                        </w:r>
                        <w:r>
                          <w:rPr>
                            <w:sz w:val="18"/>
                          </w:rPr>
                          <w:t xml:space="preserve">conocer explícitamente las medidas </w:t>
                        </w:r>
                        <w:r>
                          <w:rPr>
                            <w:spacing w:val="-8"/>
                            <w:sz w:val="18"/>
                          </w:rPr>
                          <w:t xml:space="preserve">de </w:t>
                        </w:r>
                        <w:r>
                          <w:rPr>
                            <w:sz w:val="18"/>
                          </w:rPr>
                          <w:t xml:space="preserve">conciliación   </w:t>
                        </w:r>
                        <w:r>
                          <w:rPr>
                            <w:spacing w:val="10"/>
                            <w:sz w:val="18"/>
                          </w:rPr>
                          <w:t xml:space="preserve"> </w:t>
                        </w:r>
                        <w:r>
                          <w:rPr>
                            <w:spacing w:val="-7"/>
                            <w:sz w:val="18"/>
                          </w:rPr>
                          <w:t>en</w:t>
                        </w:r>
                      </w:p>
                      <w:p w:rsidR="00274D8F" w:rsidRDefault="008B0D88">
                        <w:pPr>
                          <w:pStyle w:val="TableParagraph"/>
                          <w:tabs>
                            <w:tab w:val="left" w:pos="607"/>
                          </w:tabs>
                          <w:spacing w:before="1" w:line="199" w:lineRule="exact"/>
                          <w:ind w:left="24"/>
                          <w:rPr>
                            <w:sz w:val="18"/>
                          </w:rPr>
                        </w:pPr>
                        <w:r>
                          <w:rPr>
                            <w:sz w:val="18"/>
                          </w:rPr>
                          <w:t>la</w:t>
                        </w:r>
                        <w:r>
                          <w:rPr>
                            <w:sz w:val="18"/>
                          </w:rPr>
                          <w:tab/>
                        </w:r>
                        <w:r>
                          <w:rPr>
                            <w:sz w:val="18"/>
                          </w:rPr>
                          <w:t>empresa</w:t>
                        </w:r>
                      </w:p>
                    </w:tc>
                    <w:tc>
                      <w:tcPr>
                        <w:tcW w:w="1702" w:type="dxa"/>
                      </w:tcPr>
                      <w:p w:rsidR="00274D8F" w:rsidRDefault="008B0D88">
                        <w:pPr>
                          <w:pStyle w:val="TableParagraph"/>
                          <w:spacing w:before="1"/>
                          <w:ind w:left="23" w:right="157"/>
                          <w:rPr>
                            <w:sz w:val="18"/>
                          </w:rPr>
                        </w:pPr>
                        <w:r>
                          <w:rPr>
                            <w:sz w:val="18"/>
                          </w:rPr>
                          <w:t>Validar documento Validar aparición en manual de acogida Nº y canales de difusión Nº de veces</w:t>
                        </w:r>
                      </w:p>
                      <w:p w:rsidR="00274D8F" w:rsidRDefault="008B0D88">
                        <w:pPr>
                          <w:pStyle w:val="TableParagraph"/>
                          <w:spacing w:before="1" w:line="199" w:lineRule="exact"/>
                          <w:ind w:left="23"/>
                          <w:rPr>
                            <w:sz w:val="18"/>
                          </w:rPr>
                        </w:pPr>
                        <w:r>
                          <w:rPr>
                            <w:sz w:val="18"/>
                          </w:rPr>
                          <w:t>que se ha difundido</w:t>
                        </w:r>
                      </w:p>
                    </w:tc>
                    <w:tc>
                      <w:tcPr>
                        <w:tcW w:w="1699" w:type="dxa"/>
                      </w:tcPr>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spacing w:before="1"/>
                          <w:ind w:left="23" w:right="280"/>
                          <w:rPr>
                            <w:sz w:val="18"/>
                          </w:rPr>
                        </w:pPr>
                        <w:r>
                          <w:rPr>
                            <w:sz w:val="18"/>
                          </w:rPr>
                          <w:t>Hecho para 2023 y revisión anual</w:t>
                        </w:r>
                      </w:p>
                    </w:tc>
                    <w:tc>
                      <w:tcPr>
                        <w:tcW w:w="775" w:type="dxa"/>
                      </w:tcPr>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spacing w:before="1"/>
                          <w:ind w:left="26" w:right="131"/>
                          <w:rPr>
                            <w:sz w:val="18"/>
                          </w:rPr>
                        </w:pPr>
                        <w:r>
                          <w:rPr>
                            <w:sz w:val="18"/>
                          </w:rPr>
                          <w:t>Toda la plantilla</w:t>
                        </w:r>
                      </w:p>
                    </w:tc>
                    <w:tc>
                      <w:tcPr>
                        <w:tcW w:w="994" w:type="dxa"/>
                      </w:tcPr>
                      <w:p w:rsidR="00274D8F" w:rsidRDefault="00274D8F">
                        <w:pPr>
                          <w:pStyle w:val="TableParagraph"/>
                          <w:rPr>
                            <w:rFonts w:ascii="Verdana"/>
                            <w:b/>
                            <w:sz w:val="18"/>
                          </w:rPr>
                        </w:pPr>
                      </w:p>
                      <w:p w:rsidR="00274D8F" w:rsidRDefault="008B0D88">
                        <w:pPr>
                          <w:pStyle w:val="TableParagraph"/>
                          <w:spacing w:before="111"/>
                          <w:ind w:left="24" w:right="22"/>
                          <w:rPr>
                            <w:sz w:val="18"/>
                          </w:rPr>
                        </w:pPr>
                        <w:r>
                          <w:rPr>
                            <w:sz w:val="18"/>
                          </w:rPr>
                          <w:t>Responsable s de calidad y RRHH</w:t>
                        </w:r>
                      </w:p>
                    </w:tc>
                    <w:tc>
                      <w:tcPr>
                        <w:tcW w:w="158"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right="100"/>
                          <w:jc w:val="right"/>
                          <w:rPr>
                            <w:sz w:val="18"/>
                          </w:rPr>
                        </w:pPr>
                        <w:r>
                          <w:rPr>
                            <w:sz w:val="18"/>
                          </w:rPr>
                          <w:t>x</w:t>
                        </w:r>
                      </w:p>
                    </w:tc>
                    <w:tc>
                      <w:tcPr>
                        <w:tcW w:w="304" w:type="dxa"/>
                      </w:tcPr>
                      <w:p w:rsidR="00274D8F" w:rsidRDefault="00274D8F">
                        <w:pPr>
                          <w:pStyle w:val="TableParagraph"/>
                          <w:rPr>
                            <w:rFonts w:ascii="Times New Roman"/>
                            <w:sz w:val="18"/>
                          </w:rPr>
                        </w:pPr>
                      </w:p>
                    </w:tc>
                    <w:tc>
                      <w:tcPr>
                        <w:tcW w:w="306"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left="13"/>
                          <w:jc w:val="center"/>
                          <w:rPr>
                            <w:sz w:val="18"/>
                          </w:rPr>
                        </w:pPr>
                        <w:r>
                          <w:rPr>
                            <w:sz w:val="18"/>
                          </w:rPr>
                          <w:t>x</w:t>
                        </w: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left="118"/>
                          <w:rPr>
                            <w:sz w:val="18"/>
                          </w:rPr>
                        </w:pPr>
                        <w:r>
                          <w:rPr>
                            <w:sz w:val="18"/>
                          </w:rPr>
                          <w:t>x</w:t>
                        </w: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left="32"/>
                          <w:jc w:val="center"/>
                          <w:rPr>
                            <w:sz w:val="18"/>
                          </w:rPr>
                        </w:pPr>
                        <w:r>
                          <w:rPr>
                            <w:sz w:val="18"/>
                          </w:rPr>
                          <w:t>x</w:t>
                        </w:r>
                      </w:p>
                    </w:tc>
                    <w:tc>
                      <w:tcPr>
                        <w:tcW w:w="290" w:type="dxa"/>
                        <w:tcBorders>
                          <w:right w:val="nil"/>
                        </w:tcBorders>
                      </w:tcPr>
                      <w:p w:rsidR="00274D8F" w:rsidRDefault="00274D8F">
                        <w:pPr>
                          <w:pStyle w:val="TableParagraph"/>
                          <w:rPr>
                            <w:rFonts w:ascii="Times New Roman"/>
                            <w:sz w:val="18"/>
                          </w:rPr>
                        </w:pPr>
                      </w:p>
                    </w:tc>
                  </w:tr>
                </w:tbl>
                <w:p w:rsidR="00274D8F" w:rsidRDefault="00274D8F">
                  <w:pPr>
                    <w:pStyle w:val="Textoindependiente"/>
                  </w:pPr>
                </w:p>
              </w:txbxContent>
            </v:textbox>
            <w10:wrap anchorx="page" anchory="page"/>
          </v:shape>
        </w:pict>
      </w:r>
    </w:p>
    <w:p w:rsidR="00274D8F" w:rsidRDefault="00274D8F">
      <w:pPr>
        <w:rPr>
          <w:sz w:val="16"/>
        </w:rPr>
        <w:sectPr w:rsidR="00274D8F">
          <w:pgSz w:w="16850" w:h="11920" w:orient="landscape"/>
          <w:pgMar w:top="1580" w:right="0" w:bottom="1160" w:left="160" w:header="778" w:footer="979" w:gutter="0"/>
          <w:cols w:space="720"/>
        </w:sectPr>
      </w:pPr>
    </w:p>
    <w:p w:rsidR="00274D8F" w:rsidRDefault="008B0D88">
      <w:pPr>
        <w:pStyle w:val="Textoindependiente"/>
        <w:spacing w:before="5"/>
        <w:rPr>
          <w:b/>
          <w:sz w:val="16"/>
        </w:rPr>
      </w:pPr>
      <w:r>
        <w:lastRenderedPageBreak/>
        <w:pict>
          <v:shape id="_x0000_s1197" type="#_x0000_t202" style="position:absolute;margin-left:17.3pt;margin-top:92.8pt;width:825.25pt;height:362.25pt;z-index:16001536;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567"/>
                    <w:gridCol w:w="426"/>
                    <w:gridCol w:w="425"/>
                    <w:gridCol w:w="1135"/>
                    <w:gridCol w:w="2552"/>
                    <w:gridCol w:w="1277"/>
                    <w:gridCol w:w="1702"/>
                    <w:gridCol w:w="1699"/>
                    <w:gridCol w:w="775"/>
                    <w:gridCol w:w="994"/>
                    <w:gridCol w:w="158"/>
                    <w:gridCol w:w="304"/>
                    <w:gridCol w:w="304"/>
                    <w:gridCol w:w="306"/>
                    <w:gridCol w:w="304"/>
                    <w:gridCol w:w="304"/>
                    <w:gridCol w:w="304"/>
                    <w:gridCol w:w="304"/>
                    <w:gridCol w:w="304"/>
                    <w:gridCol w:w="304"/>
                    <w:gridCol w:w="304"/>
                    <w:gridCol w:w="304"/>
                    <w:gridCol w:w="304"/>
                    <w:gridCol w:w="304"/>
                    <w:gridCol w:w="290"/>
                  </w:tblGrid>
                  <w:tr w:rsidR="00274D8F">
                    <w:trPr>
                      <w:trHeight w:val="1259"/>
                    </w:trPr>
                    <w:tc>
                      <w:tcPr>
                        <w:tcW w:w="526" w:type="dxa"/>
                      </w:tcPr>
                      <w:p w:rsidR="00274D8F" w:rsidRDefault="00274D8F">
                        <w:pPr>
                          <w:pStyle w:val="TableParagraph"/>
                          <w:rPr>
                            <w:rFonts w:ascii="Times New Roman"/>
                            <w:sz w:val="18"/>
                          </w:rPr>
                        </w:pPr>
                      </w:p>
                    </w:tc>
                    <w:tc>
                      <w:tcPr>
                        <w:tcW w:w="567" w:type="dxa"/>
                      </w:tcPr>
                      <w:p w:rsidR="00274D8F" w:rsidRDefault="008B0D88">
                        <w:pPr>
                          <w:pStyle w:val="TableParagraph"/>
                          <w:spacing w:before="1"/>
                          <w:ind w:left="25" w:right="18"/>
                          <w:rPr>
                            <w:sz w:val="18"/>
                          </w:rPr>
                        </w:pPr>
                        <w:r>
                          <w:rPr>
                            <w:sz w:val="18"/>
                          </w:rPr>
                          <w:t>ponsa bilidad</w:t>
                        </w:r>
                      </w:p>
                    </w:tc>
                    <w:tc>
                      <w:tcPr>
                        <w:tcW w:w="426" w:type="dxa"/>
                      </w:tcPr>
                      <w:p w:rsidR="00274D8F" w:rsidRDefault="00274D8F">
                        <w:pPr>
                          <w:pStyle w:val="TableParagraph"/>
                          <w:rPr>
                            <w:rFonts w:ascii="Times New Roman"/>
                            <w:sz w:val="18"/>
                          </w:rPr>
                        </w:pPr>
                      </w:p>
                    </w:tc>
                    <w:tc>
                      <w:tcPr>
                        <w:tcW w:w="425" w:type="dxa"/>
                      </w:tcPr>
                      <w:p w:rsidR="00274D8F" w:rsidRDefault="00274D8F">
                        <w:pPr>
                          <w:pStyle w:val="TableParagraph"/>
                          <w:rPr>
                            <w:rFonts w:ascii="Times New Roman"/>
                            <w:sz w:val="18"/>
                          </w:rPr>
                        </w:pPr>
                      </w:p>
                    </w:tc>
                    <w:tc>
                      <w:tcPr>
                        <w:tcW w:w="1135" w:type="dxa"/>
                      </w:tcPr>
                      <w:p w:rsidR="00274D8F" w:rsidRDefault="00274D8F">
                        <w:pPr>
                          <w:pStyle w:val="TableParagraph"/>
                          <w:rPr>
                            <w:rFonts w:ascii="Times New Roman"/>
                            <w:sz w:val="18"/>
                          </w:rPr>
                        </w:pPr>
                      </w:p>
                    </w:tc>
                    <w:tc>
                      <w:tcPr>
                        <w:tcW w:w="2552" w:type="dxa"/>
                      </w:tcPr>
                      <w:p w:rsidR="00274D8F" w:rsidRDefault="008B0D88">
                        <w:pPr>
                          <w:pStyle w:val="TableParagraph"/>
                          <w:spacing w:before="1"/>
                          <w:ind w:left="26" w:right="189"/>
                          <w:rPr>
                            <w:sz w:val="18"/>
                          </w:rPr>
                        </w:pPr>
                        <w:r>
                          <w:rPr>
                            <w:sz w:val="18"/>
                          </w:rPr>
                          <w:t>Realizar revisión y actualización anual si procede.</w:t>
                        </w:r>
                      </w:p>
                    </w:tc>
                    <w:tc>
                      <w:tcPr>
                        <w:tcW w:w="1277" w:type="dxa"/>
                      </w:tcPr>
                      <w:p w:rsidR="00274D8F" w:rsidRDefault="008B0D88">
                        <w:pPr>
                          <w:pStyle w:val="TableParagraph"/>
                          <w:tabs>
                            <w:tab w:val="left" w:pos="1156"/>
                          </w:tabs>
                          <w:spacing w:before="1"/>
                          <w:ind w:left="24" w:right="22"/>
                          <w:rPr>
                            <w:sz w:val="18"/>
                          </w:rPr>
                        </w:pPr>
                        <w:r>
                          <w:rPr>
                            <w:sz w:val="18"/>
                          </w:rPr>
                          <w:t>corresponsable vinculando</w:t>
                        </w:r>
                        <w:r>
                          <w:rPr>
                            <w:sz w:val="18"/>
                          </w:rPr>
                          <w:tab/>
                        </w:r>
                        <w:r>
                          <w:rPr>
                            <w:spacing w:val="-18"/>
                            <w:sz w:val="18"/>
                          </w:rPr>
                          <w:t xml:space="preserve">a </w:t>
                        </w:r>
                        <w:r>
                          <w:rPr>
                            <w:sz w:val="18"/>
                          </w:rPr>
                          <w:t>ambos</w:t>
                        </w:r>
                        <w:r>
                          <w:rPr>
                            <w:spacing w:val="-2"/>
                            <w:sz w:val="18"/>
                          </w:rPr>
                          <w:t xml:space="preserve"> </w:t>
                        </w:r>
                        <w:r>
                          <w:rPr>
                            <w:sz w:val="18"/>
                          </w:rPr>
                          <w:t>sexos.</w:t>
                        </w:r>
                      </w:p>
                    </w:tc>
                    <w:tc>
                      <w:tcPr>
                        <w:tcW w:w="1702" w:type="dxa"/>
                      </w:tcPr>
                      <w:p w:rsidR="00274D8F" w:rsidRDefault="00274D8F">
                        <w:pPr>
                          <w:pStyle w:val="TableParagraph"/>
                          <w:rPr>
                            <w:rFonts w:ascii="Times New Roman"/>
                            <w:sz w:val="18"/>
                          </w:rPr>
                        </w:pPr>
                      </w:p>
                    </w:tc>
                    <w:tc>
                      <w:tcPr>
                        <w:tcW w:w="1699" w:type="dxa"/>
                      </w:tcPr>
                      <w:p w:rsidR="00274D8F" w:rsidRDefault="00274D8F">
                        <w:pPr>
                          <w:pStyle w:val="TableParagraph"/>
                          <w:rPr>
                            <w:rFonts w:ascii="Times New Roman"/>
                            <w:sz w:val="18"/>
                          </w:rPr>
                        </w:pPr>
                      </w:p>
                    </w:tc>
                    <w:tc>
                      <w:tcPr>
                        <w:tcW w:w="775" w:type="dxa"/>
                      </w:tcPr>
                      <w:p w:rsidR="00274D8F" w:rsidRDefault="00274D8F">
                        <w:pPr>
                          <w:pStyle w:val="TableParagraph"/>
                          <w:rPr>
                            <w:rFonts w:ascii="Times New Roman"/>
                            <w:sz w:val="18"/>
                          </w:rPr>
                        </w:pPr>
                      </w:p>
                    </w:tc>
                    <w:tc>
                      <w:tcPr>
                        <w:tcW w:w="994" w:type="dxa"/>
                      </w:tcPr>
                      <w:p w:rsidR="00274D8F" w:rsidRDefault="00274D8F">
                        <w:pPr>
                          <w:pStyle w:val="TableParagraph"/>
                          <w:rPr>
                            <w:rFonts w:ascii="Times New Roman"/>
                            <w:sz w:val="18"/>
                          </w:rPr>
                        </w:pPr>
                      </w:p>
                    </w:tc>
                    <w:tc>
                      <w:tcPr>
                        <w:tcW w:w="158"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6"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290" w:type="dxa"/>
                        <w:tcBorders>
                          <w:right w:val="nil"/>
                        </w:tcBorders>
                      </w:tcPr>
                      <w:p w:rsidR="00274D8F" w:rsidRDefault="00274D8F">
                        <w:pPr>
                          <w:pStyle w:val="TableParagraph"/>
                          <w:rPr>
                            <w:rFonts w:ascii="Times New Roman"/>
                            <w:sz w:val="18"/>
                          </w:rPr>
                        </w:pPr>
                      </w:p>
                    </w:tc>
                  </w:tr>
                  <w:tr w:rsidR="00274D8F">
                    <w:trPr>
                      <w:trHeight w:val="1980"/>
                    </w:trPr>
                    <w:tc>
                      <w:tcPr>
                        <w:tcW w:w="526" w:type="dxa"/>
                      </w:tcPr>
                      <w:p w:rsidR="00274D8F" w:rsidRDefault="008B0D88">
                        <w:pPr>
                          <w:pStyle w:val="TableParagraph"/>
                          <w:spacing w:before="1"/>
                          <w:ind w:left="26"/>
                          <w:rPr>
                            <w:sz w:val="18"/>
                          </w:rPr>
                        </w:pPr>
                        <w:r>
                          <w:rPr>
                            <w:sz w:val="18"/>
                          </w:rPr>
                          <w:t>B3.</w:t>
                        </w:r>
                      </w:p>
                      <w:p w:rsidR="00274D8F" w:rsidRDefault="008B0D88">
                        <w:pPr>
                          <w:pStyle w:val="TableParagraph"/>
                          <w:spacing w:before="2"/>
                          <w:ind w:left="26" w:right="59"/>
                          <w:rPr>
                            <w:sz w:val="18"/>
                          </w:rPr>
                        </w:pPr>
                        <w:r>
                          <w:rPr>
                            <w:sz w:val="18"/>
                          </w:rPr>
                          <w:t>Perso nas</w:t>
                        </w:r>
                      </w:p>
                    </w:tc>
                    <w:tc>
                      <w:tcPr>
                        <w:tcW w:w="567" w:type="dxa"/>
                      </w:tcPr>
                      <w:p w:rsidR="00274D8F" w:rsidRDefault="008B0D88">
                        <w:pPr>
                          <w:pStyle w:val="TableParagraph"/>
                          <w:spacing w:before="1"/>
                          <w:ind w:left="25" w:right="82"/>
                          <w:rPr>
                            <w:sz w:val="18"/>
                          </w:rPr>
                        </w:pPr>
                        <w:r>
                          <w:rPr>
                            <w:sz w:val="18"/>
                          </w:rPr>
                          <w:t>B3.A1 3.</w:t>
                        </w:r>
                      </w:p>
                      <w:p w:rsidR="00274D8F" w:rsidRDefault="008B0D88">
                        <w:pPr>
                          <w:pStyle w:val="TableParagraph"/>
                          <w:ind w:left="25" w:right="36"/>
                          <w:rPr>
                            <w:sz w:val="18"/>
                          </w:rPr>
                        </w:pPr>
                        <w:r>
                          <w:rPr>
                            <w:sz w:val="18"/>
                          </w:rPr>
                          <w:t>Concili ación y corres ponsa bilidad</w:t>
                        </w:r>
                      </w:p>
                    </w:tc>
                    <w:tc>
                      <w:tcPr>
                        <w:tcW w:w="426"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5"/>
                          <w:rPr>
                            <w:rFonts w:ascii="Verdana"/>
                            <w:b/>
                            <w:sz w:val="18"/>
                          </w:rPr>
                        </w:pPr>
                      </w:p>
                      <w:p w:rsidR="00274D8F" w:rsidRDefault="008B0D88">
                        <w:pPr>
                          <w:pStyle w:val="TableParagraph"/>
                          <w:ind w:right="110"/>
                          <w:jc w:val="right"/>
                          <w:rPr>
                            <w:sz w:val="18"/>
                          </w:rPr>
                        </w:pPr>
                        <w:r>
                          <w:rPr>
                            <w:sz w:val="18"/>
                          </w:rPr>
                          <w:t>45</w:t>
                        </w:r>
                      </w:p>
                    </w:tc>
                    <w:tc>
                      <w:tcPr>
                        <w:tcW w:w="42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5"/>
                          <w:rPr>
                            <w:rFonts w:ascii="Verdana"/>
                            <w:b/>
                            <w:sz w:val="18"/>
                          </w:rPr>
                        </w:pPr>
                      </w:p>
                      <w:p w:rsidR="00274D8F" w:rsidRDefault="008B0D88">
                        <w:pPr>
                          <w:pStyle w:val="TableParagraph"/>
                          <w:ind w:left="9" w:right="1"/>
                          <w:jc w:val="center"/>
                          <w:rPr>
                            <w:sz w:val="18"/>
                          </w:rPr>
                        </w:pPr>
                        <w:r>
                          <w:rPr>
                            <w:sz w:val="18"/>
                          </w:rPr>
                          <w:t>2023</w:t>
                        </w:r>
                      </w:p>
                    </w:tc>
                    <w:tc>
                      <w:tcPr>
                        <w:tcW w:w="113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4"/>
                          <w:ind w:left="26" w:right="134"/>
                          <w:rPr>
                            <w:sz w:val="18"/>
                          </w:rPr>
                        </w:pPr>
                        <w:r>
                          <w:rPr>
                            <w:sz w:val="18"/>
                          </w:rPr>
                          <w:t>Solicitud y dudas medidas de concialiación</w:t>
                        </w:r>
                      </w:p>
                    </w:tc>
                    <w:tc>
                      <w:tcPr>
                        <w:tcW w:w="2552" w:type="dxa"/>
                      </w:tcPr>
                      <w:p w:rsidR="00274D8F" w:rsidRDefault="00274D8F">
                        <w:pPr>
                          <w:pStyle w:val="TableParagraph"/>
                          <w:rPr>
                            <w:rFonts w:ascii="Verdana"/>
                            <w:b/>
                            <w:sz w:val="18"/>
                          </w:rPr>
                        </w:pPr>
                      </w:p>
                      <w:p w:rsidR="00274D8F" w:rsidRDefault="008B0D88">
                        <w:pPr>
                          <w:pStyle w:val="TableParagraph"/>
                          <w:spacing w:before="112"/>
                          <w:ind w:left="26" w:right="79"/>
                          <w:rPr>
                            <w:sz w:val="18"/>
                          </w:rPr>
                        </w:pPr>
                        <w:r>
                          <w:rPr>
                            <w:sz w:val="18"/>
                          </w:rPr>
                          <w:t>Una vez al año con el calendario laboral hacer llegar la información sobre los permisos y medidas de conciliación que se pueden coger y el canal para preguntar dudas.</w:t>
                        </w:r>
                      </w:p>
                    </w:tc>
                    <w:tc>
                      <w:tcPr>
                        <w:tcW w:w="1277" w:type="dxa"/>
                      </w:tcPr>
                      <w:p w:rsidR="00274D8F" w:rsidRDefault="008B0D88">
                        <w:pPr>
                          <w:pStyle w:val="TableParagraph"/>
                          <w:tabs>
                            <w:tab w:val="left" w:pos="607"/>
                          </w:tabs>
                          <w:spacing w:before="1"/>
                          <w:ind w:left="24" w:right="21"/>
                          <w:rPr>
                            <w:sz w:val="18"/>
                          </w:rPr>
                        </w:pPr>
                        <w:r>
                          <w:rPr>
                            <w:sz w:val="18"/>
                          </w:rPr>
                          <w:t>Fomentar</w:t>
                        </w:r>
                        <w:r>
                          <w:rPr>
                            <w:spacing w:val="-13"/>
                            <w:sz w:val="18"/>
                          </w:rPr>
                          <w:t xml:space="preserve"> </w:t>
                        </w:r>
                        <w:r>
                          <w:rPr>
                            <w:sz w:val="18"/>
                          </w:rPr>
                          <w:t>y</w:t>
                        </w:r>
                        <w:r>
                          <w:rPr>
                            <w:spacing w:val="-11"/>
                            <w:sz w:val="18"/>
                          </w:rPr>
                          <w:t xml:space="preserve"> </w:t>
                        </w:r>
                        <w:r>
                          <w:rPr>
                            <w:sz w:val="18"/>
                          </w:rPr>
                          <w:t>dar</w:t>
                        </w:r>
                        <w:r>
                          <w:rPr>
                            <w:spacing w:val="-11"/>
                            <w:sz w:val="18"/>
                          </w:rPr>
                          <w:t xml:space="preserve"> a </w:t>
                        </w:r>
                        <w:r>
                          <w:rPr>
                            <w:sz w:val="18"/>
                          </w:rPr>
                          <w:t xml:space="preserve">conocer explícitamente las medidas </w:t>
                        </w:r>
                        <w:r>
                          <w:rPr>
                            <w:spacing w:val="-8"/>
                            <w:sz w:val="18"/>
                          </w:rPr>
                          <w:t xml:space="preserve">de </w:t>
                        </w:r>
                        <w:r>
                          <w:rPr>
                            <w:sz w:val="18"/>
                          </w:rPr>
                          <w:t xml:space="preserve">conciliación </w:t>
                        </w:r>
                        <w:r>
                          <w:rPr>
                            <w:spacing w:val="-7"/>
                            <w:sz w:val="18"/>
                          </w:rPr>
                          <w:t xml:space="preserve">en </w:t>
                        </w:r>
                        <w:r>
                          <w:rPr>
                            <w:sz w:val="18"/>
                          </w:rPr>
                          <w:t>la</w:t>
                        </w:r>
                        <w:r>
                          <w:rPr>
                            <w:sz w:val="18"/>
                          </w:rPr>
                          <w:tab/>
                        </w:r>
                        <w:r>
                          <w:rPr>
                            <w:spacing w:val="-3"/>
                            <w:sz w:val="18"/>
                          </w:rPr>
                          <w:t xml:space="preserve">empresa </w:t>
                        </w:r>
                        <w:r>
                          <w:rPr>
                            <w:sz w:val="18"/>
                          </w:rPr>
                          <w:t>corresp</w:t>
                        </w:r>
                        <w:r>
                          <w:rPr>
                            <w:sz w:val="18"/>
                          </w:rPr>
                          <w:t>onsable</w:t>
                        </w:r>
                      </w:p>
                      <w:p w:rsidR="00274D8F" w:rsidRDefault="008B0D88">
                        <w:pPr>
                          <w:pStyle w:val="TableParagraph"/>
                          <w:tabs>
                            <w:tab w:val="left" w:pos="1156"/>
                          </w:tabs>
                          <w:spacing w:before="1" w:line="220" w:lineRule="atLeast"/>
                          <w:ind w:left="24" w:right="22"/>
                          <w:rPr>
                            <w:sz w:val="18"/>
                          </w:rPr>
                        </w:pPr>
                        <w:r>
                          <w:rPr>
                            <w:sz w:val="18"/>
                          </w:rPr>
                          <w:t>vinculando</w:t>
                        </w:r>
                        <w:r>
                          <w:rPr>
                            <w:sz w:val="18"/>
                          </w:rPr>
                          <w:tab/>
                        </w:r>
                        <w:r>
                          <w:rPr>
                            <w:spacing w:val="-18"/>
                            <w:sz w:val="18"/>
                          </w:rPr>
                          <w:t xml:space="preserve">a </w:t>
                        </w:r>
                        <w:r>
                          <w:rPr>
                            <w:sz w:val="18"/>
                          </w:rPr>
                          <w:t>ambos</w:t>
                        </w:r>
                        <w:r>
                          <w:rPr>
                            <w:spacing w:val="-2"/>
                            <w:sz w:val="18"/>
                          </w:rPr>
                          <w:t xml:space="preserve"> </w:t>
                        </w:r>
                        <w:r>
                          <w:rPr>
                            <w:sz w:val="18"/>
                          </w:rPr>
                          <w:t>sexos.</w:t>
                        </w:r>
                      </w:p>
                    </w:tc>
                    <w:tc>
                      <w:tcPr>
                        <w:tcW w:w="1702" w:type="dxa"/>
                      </w:tcPr>
                      <w:p w:rsidR="00274D8F" w:rsidRDefault="008B0D88">
                        <w:pPr>
                          <w:pStyle w:val="TableParagraph"/>
                          <w:spacing w:before="112"/>
                          <w:ind w:left="23" w:right="16"/>
                          <w:rPr>
                            <w:sz w:val="18"/>
                          </w:rPr>
                        </w:pPr>
                        <w:r>
                          <w:rPr>
                            <w:sz w:val="18"/>
                          </w:rPr>
                          <w:t xml:space="preserve">Validar el </w:t>
                        </w:r>
                        <w:r>
                          <w:rPr>
                            <w:spacing w:val="-3"/>
                            <w:sz w:val="18"/>
                          </w:rPr>
                          <w:t xml:space="preserve">documento </w:t>
                        </w:r>
                        <w:r>
                          <w:rPr>
                            <w:sz w:val="18"/>
                          </w:rPr>
                          <w:t>adjuntado al calendario</w:t>
                        </w:r>
                      </w:p>
                      <w:p w:rsidR="00274D8F" w:rsidRDefault="008B0D88">
                        <w:pPr>
                          <w:pStyle w:val="TableParagraph"/>
                          <w:spacing w:before="1"/>
                          <w:ind w:left="23" w:right="58"/>
                          <w:rPr>
                            <w:sz w:val="18"/>
                          </w:rPr>
                        </w:pPr>
                        <w:r>
                          <w:rPr>
                            <w:sz w:val="18"/>
                          </w:rPr>
                          <w:t xml:space="preserve">Validar canal creado Nº de veces que se </w:t>
                        </w:r>
                        <w:r>
                          <w:rPr>
                            <w:spacing w:val="-8"/>
                            <w:sz w:val="18"/>
                          </w:rPr>
                          <w:t xml:space="preserve">ha </w:t>
                        </w:r>
                        <w:r>
                          <w:rPr>
                            <w:sz w:val="18"/>
                          </w:rPr>
                          <w:t>entregado</w:t>
                        </w:r>
                      </w:p>
                      <w:p w:rsidR="00274D8F" w:rsidRDefault="008B0D88">
                        <w:pPr>
                          <w:pStyle w:val="TableParagraph"/>
                          <w:ind w:left="23" w:right="252"/>
                          <w:rPr>
                            <w:sz w:val="18"/>
                          </w:rPr>
                        </w:pPr>
                        <w:r>
                          <w:rPr>
                            <w:sz w:val="18"/>
                          </w:rPr>
                          <w:t>Medios de difusión Informe anual CNI</w:t>
                        </w:r>
                      </w:p>
                    </w:tc>
                    <w:tc>
                      <w:tcPr>
                        <w:tcW w:w="1699"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5"/>
                          <w:rPr>
                            <w:rFonts w:ascii="Verdana"/>
                            <w:b/>
                            <w:sz w:val="18"/>
                          </w:rPr>
                        </w:pPr>
                      </w:p>
                      <w:p w:rsidR="00274D8F" w:rsidRDefault="008B0D88">
                        <w:pPr>
                          <w:pStyle w:val="TableParagraph"/>
                          <w:ind w:left="23" w:right="218"/>
                          <w:rPr>
                            <w:sz w:val="18"/>
                          </w:rPr>
                        </w:pPr>
                        <w:r>
                          <w:rPr>
                            <w:sz w:val="18"/>
                          </w:rPr>
                          <w:t>Hecho para febrero de cada año desde 2023</w:t>
                        </w:r>
                      </w:p>
                    </w:tc>
                    <w:tc>
                      <w:tcPr>
                        <w:tcW w:w="77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6"/>
                          <w:ind w:left="26" w:right="131"/>
                          <w:rPr>
                            <w:sz w:val="18"/>
                          </w:rPr>
                        </w:pPr>
                        <w:r>
                          <w:rPr>
                            <w:sz w:val="18"/>
                          </w:rPr>
                          <w:t>Toda la plantilla</w:t>
                        </w:r>
                      </w:p>
                    </w:tc>
                    <w:tc>
                      <w:tcPr>
                        <w:tcW w:w="994" w:type="dxa"/>
                      </w:tcPr>
                      <w:p w:rsidR="00274D8F" w:rsidRDefault="00274D8F">
                        <w:pPr>
                          <w:pStyle w:val="TableParagraph"/>
                          <w:rPr>
                            <w:rFonts w:ascii="Verdana"/>
                            <w:b/>
                            <w:sz w:val="18"/>
                          </w:rPr>
                        </w:pPr>
                      </w:p>
                      <w:p w:rsidR="00274D8F" w:rsidRDefault="008B0D88">
                        <w:pPr>
                          <w:pStyle w:val="TableParagraph"/>
                          <w:spacing w:before="112"/>
                          <w:ind w:left="24" w:right="99"/>
                          <w:rPr>
                            <w:sz w:val="18"/>
                          </w:rPr>
                        </w:pPr>
                        <w:r>
                          <w:rPr>
                            <w:sz w:val="18"/>
                          </w:rPr>
                          <w:t>Directores, respons.s, encargados y respons. calidad y RRHH</w:t>
                        </w:r>
                      </w:p>
                    </w:tc>
                    <w:tc>
                      <w:tcPr>
                        <w:tcW w:w="158"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right="100"/>
                          <w:jc w:val="right"/>
                          <w:rPr>
                            <w:sz w:val="18"/>
                          </w:rPr>
                        </w:pPr>
                        <w:r>
                          <w:rPr>
                            <w:sz w:val="18"/>
                          </w:rPr>
                          <w:t>x</w:t>
                        </w:r>
                      </w:p>
                    </w:tc>
                    <w:tc>
                      <w:tcPr>
                        <w:tcW w:w="304" w:type="dxa"/>
                      </w:tcPr>
                      <w:p w:rsidR="00274D8F" w:rsidRDefault="00274D8F">
                        <w:pPr>
                          <w:pStyle w:val="TableParagraph"/>
                          <w:rPr>
                            <w:rFonts w:ascii="Times New Roman"/>
                            <w:sz w:val="18"/>
                          </w:rPr>
                        </w:pPr>
                      </w:p>
                    </w:tc>
                    <w:tc>
                      <w:tcPr>
                        <w:tcW w:w="306"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left="13"/>
                          <w:jc w:val="center"/>
                          <w:rPr>
                            <w:sz w:val="18"/>
                          </w:rPr>
                        </w:pPr>
                        <w:r>
                          <w:rPr>
                            <w:sz w:val="18"/>
                          </w:rPr>
                          <w:t>x</w:t>
                        </w: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left="118"/>
                          <w:rPr>
                            <w:sz w:val="18"/>
                          </w:rPr>
                        </w:pPr>
                        <w:r>
                          <w:rPr>
                            <w:sz w:val="18"/>
                          </w:rPr>
                          <w:t>x</w:t>
                        </w: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290" w:type="dxa"/>
                        <w:tcBorders>
                          <w:right w:val="nil"/>
                        </w:tcBorders>
                      </w:tcPr>
                      <w:p w:rsidR="00274D8F" w:rsidRDefault="008B0D88">
                        <w:pPr>
                          <w:pStyle w:val="TableParagraph"/>
                          <w:spacing w:before="1"/>
                          <w:ind w:left="124"/>
                          <w:rPr>
                            <w:sz w:val="18"/>
                          </w:rPr>
                        </w:pPr>
                        <w:r>
                          <w:rPr>
                            <w:sz w:val="18"/>
                          </w:rPr>
                          <w:t>x</w:t>
                        </w:r>
                      </w:p>
                    </w:tc>
                  </w:tr>
                  <w:tr w:rsidR="00274D8F">
                    <w:trPr>
                      <w:trHeight w:val="1977"/>
                    </w:trPr>
                    <w:tc>
                      <w:tcPr>
                        <w:tcW w:w="526" w:type="dxa"/>
                      </w:tcPr>
                      <w:p w:rsidR="00274D8F" w:rsidRDefault="008B0D88">
                        <w:pPr>
                          <w:pStyle w:val="TableParagraph"/>
                          <w:spacing w:line="219" w:lineRule="exact"/>
                          <w:ind w:left="26"/>
                          <w:rPr>
                            <w:sz w:val="18"/>
                          </w:rPr>
                        </w:pPr>
                        <w:r>
                          <w:rPr>
                            <w:sz w:val="18"/>
                          </w:rPr>
                          <w:t>B3.</w:t>
                        </w:r>
                      </w:p>
                      <w:p w:rsidR="00274D8F" w:rsidRDefault="008B0D88">
                        <w:pPr>
                          <w:pStyle w:val="TableParagraph"/>
                          <w:spacing w:before="1"/>
                          <w:ind w:left="26" w:right="59"/>
                          <w:rPr>
                            <w:sz w:val="18"/>
                          </w:rPr>
                        </w:pPr>
                        <w:r>
                          <w:rPr>
                            <w:sz w:val="18"/>
                          </w:rPr>
                          <w:t>Perso nas</w:t>
                        </w:r>
                      </w:p>
                    </w:tc>
                    <w:tc>
                      <w:tcPr>
                        <w:tcW w:w="567" w:type="dxa"/>
                      </w:tcPr>
                      <w:p w:rsidR="00274D8F" w:rsidRDefault="008B0D88">
                        <w:pPr>
                          <w:pStyle w:val="TableParagraph"/>
                          <w:ind w:left="25" w:right="82"/>
                          <w:rPr>
                            <w:sz w:val="18"/>
                          </w:rPr>
                        </w:pPr>
                        <w:r>
                          <w:rPr>
                            <w:sz w:val="18"/>
                          </w:rPr>
                          <w:t>B3.A1 3.</w:t>
                        </w:r>
                      </w:p>
                      <w:p w:rsidR="00274D8F" w:rsidRDefault="008B0D88">
                        <w:pPr>
                          <w:pStyle w:val="TableParagraph"/>
                          <w:ind w:left="25" w:right="36"/>
                          <w:rPr>
                            <w:sz w:val="18"/>
                          </w:rPr>
                        </w:pPr>
                        <w:r>
                          <w:rPr>
                            <w:sz w:val="18"/>
                          </w:rPr>
                          <w:t>Concili ación y corres ponsa bilidad</w:t>
                        </w:r>
                      </w:p>
                    </w:tc>
                    <w:tc>
                      <w:tcPr>
                        <w:tcW w:w="426"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ind w:right="110"/>
                          <w:jc w:val="right"/>
                          <w:rPr>
                            <w:sz w:val="18"/>
                          </w:rPr>
                        </w:pPr>
                        <w:r>
                          <w:rPr>
                            <w:sz w:val="18"/>
                          </w:rPr>
                          <w:t>46</w:t>
                        </w:r>
                      </w:p>
                    </w:tc>
                    <w:tc>
                      <w:tcPr>
                        <w:tcW w:w="42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ind w:left="9" w:right="1"/>
                          <w:jc w:val="center"/>
                          <w:rPr>
                            <w:sz w:val="18"/>
                          </w:rPr>
                        </w:pPr>
                        <w:r>
                          <w:rPr>
                            <w:sz w:val="18"/>
                          </w:rPr>
                          <w:t>2022</w:t>
                        </w:r>
                      </w:p>
                    </w:tc>
                    <w:tc>
                      <w:tcPr>
                        <w:tcW w:w="113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3"/>
                          <w:ind w:left="26" w:right="17"/>
                          <w:rPr>
                            <w:sz w:val="18"/>
                          </w:rPr>
                        </w:pPr>
                        <w:r>
                          <w:rPr>
                            <w:sz w:val="18"/>
                          </w:rPr>
                          <w:t>La conciliación en números</w:t>
                        </w:r>
                      </w:p>
                    </w:tc>
                    <w:tc>
                      <w:tcPr>
                        <w:tcW w:w="2552" w:type="dxa"/>
                      </w:tcPr>
                      <w:p w:rsidR="00274D8F" w:rsidRDefault="00274D8F">
                        <w:pPr>
                          <w:pStyle w:val="TableParagraph"/>
                          <w:rPr>
                            <w:rFonts w:ascii="Verdana"/>
                            <w:b/>
                            <w:sz w:val="18"/>
                          </w:rPr>
                        </w:pPr>
                      </w:p>
                      <w:p w:rsidR="00274D8F" w:rsidRDefault="008B0D88">
                        <w:pPr>
                          <w:pStyle w:val="TableParagraph"/>
                          <w:spacing w:before="111"/>
                          <w:ind w:left="26" w:right="28"/>
                          <w:rPr>
                            <w:sz w:val="18"/>
                          </w:rPr>
                        </w:pPr>
                        <w:r>
                          <w:rPr>
                            <w:sz w:val="18"/>
                          </w:rPr>
                          <w:t>Definir y realizar análisis de datos anuales por tipo de medidas segregadas por sexo para conocer el impacto que tienen por sexo y poder establecer acciones en caso de que sea</w:t>
                        </w:r>
                        <w:r>
                          <w:rPr>
                            <w:spacing w:val="-3"/>
                            <w:sz w:val="18"/>
                          </w:rPr>
                          <w:t xml:space="preserve"> </w:t>
                        </w:r>
                        <w:r>
                          <w:rPr>
                            <w:sz w:val="18"/>
                          </w:rPr>
                          <w:t>necesario</w:t>
                        </w:r>
                      </w:p>
                    </w:tc>
                    <w:tc>
                      <w:tcPr>
                        <w:tcW w:w="1277" w:type="dxa"/>
                      </w:tcPr>
                      <w:p w:rsidR="00274D8F" w:rsidRDefault="008B0D88">
                        <w:pPr>
                          <w:pStyle w:val="TableParagraph"/>
                          <w:tabs>
                            <w:tab w:val="left" w:pos="607"/>
                            <w:tab w:val="left" w:pos="1156"/>
                          </w:tabs>
                          <w:ind w:left="24" w:right="21"/>
                          <w:rPr>
                            <w:sz w:val="18"/>
                          </w:rPr>
                        </w:pPr>
                        <w:r>
                          <w:rPr>
                            <w:sz w:val="18"/>
                          </w:rPr>
                          <w:t>Fomentar</w:t>
                        </w:r>
                        <w:r>
                          <w:rPr>
                            <w:spacing w:val="-13"/>
                            <w:sz w:val="18"/>
                          </w:rPr>
                          <w:t xml:space="preserve"> </w:t>
                        </w:r>
                        <w:r>
                          <w:rPr>
                            <w:sz w:val="18"/>
                          </w:rPr>
                          <w:t>y</w:t>
                        </w:r>
                        <w:r>
                          <w:rPr>
                            <w:spacing w:val="-11"/>
                            <w:sz w:val="18"/>
                          </w:rPr>
                          <w:t xml:space="preserve"> </w:t>
                        </w:r>
                        <w:r>
                          <w:rPr>
                            <w:sz w:val="18"/>
                          </w:rPr>
                          <w:t>dar</w:t>
                        </w:r>
                        <w:r>
                          <w:rPr>
                            <w:spacing w:val="-11"/>
                            <w:sz w:val="18"/>
                          </w:rPr>
                          <w:t xml:space="preserve"> a </w:t>
                        </w:r>
                        <w:r>
                          <w:rPr>
                            <w:sz w:val="18"/>
                          </w:rPr>
                          <w:t xml:space="preserve">conocer explícitamente las medidas </w:t>
                        </w:r>
                        <w:r>
                          <w:rPr>
                            <w:spacing w:val="-8"/>
                            <w:sz w:val="18"/>
                          </w:rPr>
                          <w:t xml:space="preserve">de </w:t>
                        </w:r>
                        <w:r>
                          <w:rPr>
                            <w:sz w:val="18"/>
                          </w:rPr>
                          <w:t xml:space="preserve">conciliación </w:t>
                        </w:r>
                        <w:r>
                          <w:rPr>
                            <w:spacing w:val="-7"/>
                            <w:sz w:val="18"/>
                          </w:rPr>
                          <w:t>en</w:t>
                        </w:r>
                        <w:r>
                          <w:rPr>
                            <w:spacing w:val="-7"/>
                            <w:sz w:val="18"/>
                          </w:rPr>
                          <w:t xml:space="preserve"> </w:t>
                        </w:r>
                        <w:r>
                          <w:rPr>
                            <w:sz w:val="18"/>
                          </w:rPr>
                          <w:t>la</w:t>
                        </w:r>
                        <w:r>
                          <w:rPr>
                            <w:sz w:val="18"/>
                          </w:rPr>
                          <w:tab/>
                        </w:r>
                        <w:r>
                          <w:rPr>
                            <w:spacing w:val="-3"/>
                            <w:sz w:val="18"/>
                          </w:rPr>
                          <w:t xml:space="preserve">empresa </w:t>
                        </w:r>
                        <w:r>
                          <w:rPr>
                            <w:sz w:val="18"/>
                          </w:rPr>
                          <w:t>corresponsable vinculando</w:t>
                        </w:r>
                        <w:r>
                          <w:rPr>
                            <w:sz w:val="18"/>
                          </w:rPr>
                          <w:tab/>
                        </w:r>
                        <w:r>
                          <w:rPr>
                            <w:spacing w:val="-17"/>
                            <w:sz w:val="18"/>
                          </w:rPr>
                          <w:t>a</w:t>
                        </w:r>
                      </w:p>
                      <w:p w:rsidR="00274D8F" w:rsidRDefault="008B0D88">
                        <w:pPr>
                          <w:pStyle w:val="TableParagraph"/>
                          <w:spacing w:line="199" w:lineRule="exact"/>
                          <w:ind w:left="24"/>
                          <w:rPr>
                            <w:sz w:val="18"/>
                          </w:rPr>
                        </w:pPr>
                        <w:r>
                          <w:rPr>
                            <w:sz w:val="18"/>
                          </w:rPr>
                          <w:t>ambos sexos.</w:t>
                        </w:r>
                      </w:p>
                    </w:tc>
                    <w:tc>
                      <w:tcPr>
                        <w:tcW w:w="1702" w:type="dxa"/>
                      </w:tcPr>
                      <w:p w:rsidR="00274D8F" w:rsidRDefault="00274D8F">
                        <w:pPr>
                          <w:pStyle w:val="TableParagraph"/>
                          <w:rPr>
                            <w:rFonts w:ascii="Verdana"/>
                            <w:b/>
                            <w:sz w:val="18"/>
                          </w:rPr>
                        </w:pPr>
                      </w:p>
                      <w:p w:rsidR="00274D8F" w:rsidRDefault="008B0D88">
                        <w:pPr>
                          <w:pStyle w:val="TableParagraph"/>
                          <w:spacing w:before="111"/>
                          <w:ind w:left="23" w:right="174"/>
                          <w:rPr>
                            <w:sz w:val="18"/>
                          </w:rPr>
                        </w:pPr>
                        <w:r>
                          <w:rPr>
                            <w:sz w:val="18"/>
                          </w:rPr>
                          <w:t xml:space="preserve">Validar el estudio Nº de permisos y / </w:t>
                        </w:r>
                        <w:r>
                          <w:rPr>
                            <w:spacing w:val="-13"/>
                            <w:sz w:val="18"/>
                          </w:rPr>
                          <w:t xml:space="preserve">o </w:t>
                        </w:r>
                        <w:r>
                          <w:rPr>
                            <w:sz w:val="18"/>
                          </w:rPr>
                          <w:t>medidas solicitadas Nº permisos y</w:t>
                        </w:r>
                        <w:r>
                          <w:rPr>
                            <w:spacing w:val="-4"/>
                            <w:sz w:val="18"/>
                          </w:rPr>
                          <w:t xml:space="preserve"> </w:t>
                        </w:r>
                        <w:r>
                          <w:rPr>
                            <w:sz w:val="18"/>
                          </w:rPr>
                          <w:t>/o</w:t>
                        </w:r>
                      </w:p>
                      <w:p w:rsidR="00274D8F" w:rsidRDefault="008B0D88">
                        <w:pPr>
                          <w:pStyle w:val="TableParagraph"/>
                          <w:ind w:left="23" w:right="113"/>
                          <w:rPr>
                            <w:sz w:val="18"/>
                          </w:rPr>
                        </w:pPr>
                        <w:r>
                          <w:rPr>
                            <w:sz w:val="18"/>
                          </w:rPr>
                          <w:t>permisos concedidos Informe anual CNI</w:t>
                        </w:r>
                      </w:p>
                    </w:tc>
                    <w:tc>
                      <w:tcPr>
                        <w:tcW w:w="1699"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1"/>
                          <w:ind w:left="23" w:right="276"/>
                          <w:rPr>
                            <w:sz w:val="18"/>
                          </w:rPr>
                        </w:pPr>
                        <w:r>
                          <w:rPr>
                            <w:sz w:val="18"/>
                          </w:rPr>
                          <w:t>Comenzar en 2022 recogida de datos. Analizar todos los meses de febrero</w:t>
                        </w:r>
                      </w:p>
                    </w:tc>
                    <w:tc>
                      <w:tcPr>
                        <w:tcW w:w="77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3"/>
                          <w:ind w:left="26" w:right="131"/>
                          <w:rPr>
                            <w:sz w:val="18"/>
                          </w:rPr>
                        </w:pPr>
                        <w:r>
                          <w:rPr>
                            <w:sz w:val="18"/>
                          </w:rPr>
                          <w:t>Toda la plantilla</w:t>
                        </w:r>
                      </w:p>
                    </w:tc>
                    <w:tc>
                      <w:tcPr>
                        <w:tcW w:w="994"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spacing w:before="1"/>
                          <w:ind w:left="24" w:right="22"/>
                          <w:rPr>
                            <w:sz w:val="18"/>
                          </w:rPr>
                        </w:pPr>
                        <w:r>
                          <w:rPr>
                            <w:sz w:val="18"/>
                          </w:rPr>
                          <w:t>Responsable s de calidad y RRHH</w:t>
                        </w:r>
                      </w:p>
                    </w:tc>
                    <w:tc>
                      <w:tcPr>
                        <w:tcW w:w="158" w:type="dxa"/>
                      </w:tcPr>
                      <w:p w:rsidR="00274D8F" w:rsidRDefault="008B0D88">
                        <w:pPr>
                          <w:pStyle w:val="TableParagraph"/>
                          <w:spacing w:line="219" w:lineRule="exact"/>
                          <w:ind w:left="36"/>
                          <w:rPr>
                            <w:sz w:val="18"/>
                          </w:rPr>
                        </w:pPr>
                        <w:r>
                          <w:rPr>
                            <w:sz w:val="18"/>
                          </w:rPr>
                          <w:t>x</w:t>
                        </w:r>
                      </w:p>
                    </w:tc>
                    <w:tc>
                      <w:tcPr>
                        <w:tcW w:w="304" w:type="dxa"/>
                      </w:tcPr>
                      <w:p w:rsidR="00274D8F" w:rsidRDefault="008B0D88">
                        <w:pPr>
                          <w:pStyle w:val="TableParagraph"/>
                          <w:spacing w:line="219" w:lineRule="exact"/>
                          <w:ind w:right="100"/>
                          <w:jc w:val="right"/>
                          <w:rPr>
                            <w:sz w:val="18"/>
                          </w:rPr>
                        </w:pPr>
                        <w:r>
                          <w:rPr>
                            <w:sz w:val="18"/>
                          </w:rPr>
                          <w:t>x</w:t>
                        </w:r>
                      </w:p>
                    </w:tc>
                    <w:tc>
                      <w:tcPr>
                        <w:tcW w:w="304" w:type="dxa"/>
                      </w:tcPr>
                      <w:p w:rsidR="00274D8F" w:rsidRDefault="00274D8F">
                        <w:pPr>
                          <w:pStyle w:val="TableParagraph"/>
                          <w:rPr>
                            <w:rFonts w:ascii="Times New Roman"/>
                            <w:sz w:val="18"/>
                          </w:rPr>
                        </w:pPr>
                      </w:p>
                    </w:tc>
                    <w:tc>
                      <w:tcPr>
                        <w:tcW w:w="306"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8B0D88">
                        <w:pPr>
                          <w:pStyle w:val="TableParagraph"/>
                          <w:spacing w:line="219" w:lineRule="exact"/>
                          <w:ind w:left="13"/>
                          <w:jc w:val="center"/>
                          <w:rPr>
                            <w:sz w:val="18"/>
                          </w:rPr>
                        </w:pPr>
                        <w:r>
                          <w:rPr>
                            <w:sz w:val="18"/>
                          </w:rPr>
                          <w:t>x</w:t>
                        </w: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8B0D88">
                        <w:pPr>
                          <w:pStyle w:val="TableParagraph"/>
                          <w:spacing w:line="219" w:lineRule="exact"/>
                          <w:ind w:left="118"/>
                          <w:rPr>
                            <w:sz w:val="18"/>
                          </w:rPr>
                        </w:pPr>
                        <w:r>
                          <w:rPr>
                            <w:sz w:val="18"/>
                          </w:rPr>
                          <w:t>x</w:t>
                        </w: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290" w:type="dxa"/>
                        <w:tcBorders>
                          <w:right w:val="nil"/>
                        </w:tcBorders>
                      </w:tcPr>
                      <w:p w:rsidR="00274D8F" w:rsidRDefault="008B0D88">
                        <w:pPr>
                          <w:pStyle w:val="TableParagraph"/>
                          <w:spacing w:line="219" w:lineRule="exact"/>
                          <w:ind w:left="124"/>
                          <w:rPr>
                            <w:sz w:val="18"/>
                          </w:rPr>
                        </w:pPr>
                        <w:r>
                          <w:rPr>
                            <w:sz w:val="18"/>
                          </w:rPr>
                          <w:t>x</w:t>
                        </w:r>
                      </w:p>
                    </w:tc>
                  </w:tr>
                  <w:tr w:rsidR="00274D8F">
                    <w:trPr>
                      <w:trHeight w:val="1977"/>
                    </w:trPr>
                    <w:tc>
                      <w:tcPr>
                        <w:tcW w:w="526" w:type="dxa"/>
                      </w:tcPr>
                      <w:p w:rsidR="00274D8F" w:rsidRDefault="008B0D88">
                        <w:pPr>
                          <w:pStyle w:val="TableParagraph"/>
                          <w:spacing w:line="219" w:lineRule="exact"/>
                          <w:ind w:left="26"/>
                          <w:rPr>
                            <w:sz w:val="18"/>
                          </w:rPr>
                        </w:pPr>
                        <w:r>
                          <w:rPr>
                            <w:sz w:val="18"/>
                          </w:rPr>
                          <w:t>B3.</w:t>
                        </w:r>
                      </w:p>
                      <w:p w:rsidR="00274D8F" w:rsidRDefault="008B0D88">
                        <w:pPr>
                          <w:pStyle w:val="TableParagraph"/>
                          <w:spacing w:before="1"/>
                          <w:ind w:left="26" w:right="59"/>
                          <w:rPr>
                            <w:sz w:val="18"/>
                          </w:rPr>
                        </w:pPr>
                        <w:r>
                          <w:rPr>
                            <w:sz w:val="18"/>
                          </w:rPr>
                          <w:t>Perso nas</w:t>
                        </w:r>
                      </w:p>
                    </w:tc>
                    <w:tc>
                      <w:tcPr>
                        <w:tcW w:w="567" w:type="dxa"/>
                      </w:tcPr>
                      <w:p w:rsidR="00274D8F" w:rsidRDefault="008B0D88">
                        <w:pPr>
                          <w:pStyle w:val="TableParagraph"/>
                          <w:ind w:left="25" w:right="82"/>
                          <w:rPr>
                            <w:sz w:val="18"/>
                          </w:rPr>
                        </w:pPr>
                        <w:r>
                          <w:rPr>
                            <w:sz w:val="18"/>
                          </w:rPr>
                          <w:t>B3.A1 3.</w:t>
                        </w:r>
                      </w:p>
                      <w:p w:rsidR="00274D8F" w:rsidRDefault="008B0D88">
                        <w:pPr>
                          <w:pStyle w:val="TableParagraph"/>
                          <w:ind w:left="25" w:right="36"/>
                          <w:rPr>
                            <w:sz w:val="18"/>
                          </w:rPr>
                        </w:pPr>
                        <w:r>
                          <w:rPr>
                            <w:sz w:val="18"/>
                          </w:rPr>
                          <w:t>Concili ación y corres ponsa bilidad</w:t>
                        </w:r>
                      </w:p>
                    </w:tc>
                    <w:tc>
                      <w:tcPr>
                        <w:tcW w:w="426"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5"/>
                          <w:rPr>
                            <w:rFonts w:ascii="Verdana"/>
                            <w:b/>
                            <w:sz w:val="18"/>
                          </w:rPr>
                        </w:pPr>
                      </w:p>
                      <w:p w:rsidR="00274D8F" w:rsidRDefault="008B0D88">
                        <w:pPr>
                          <w:pStyle w:val="TableParagraph"/>
                          <w:ind w:right="110"/>
                          <w:jc w:val="right"/>
                          <w:rPr>
                            <w:sz w:val="18"/>
                          </w:rPr>
                        </w:pPr>
                        <w:r>
                          <w:rPr>
                            <w:sz w:val="18"/>
                          </w:rPr>
                          <w:t>47</w:t>
                        </w:r>
                      </w:p>
                    </w:tc>
                    <w:tc>
                      <w:tcPr>
                        <w:tcW w:w="42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5"/>
                          <w:rPr>
                            <w:rFonts w:ascii="Verdana"/>
                            <w:b/>
                            <w:sz w:val="18"/>
                          </w:rPr>
                        </w:pPr>
                      </w:p>
                      <w:p w:rsidR="00274D8F" w:rsidRDefault="008B0D88">
                        <w:pPr>
                          <w:pStyle w:val="TableParagraph"/>
                          <w:ind w:left="9" w:right="1"/>
                          <w:jc w:val="center"/>
                          <w:rPr>
                            <w:sz w:val="18"/>
                          </w:rPr>
                        </w:pPr>
                        <w:r>
                          <w:rPr>
                            <w:sz w:val="18"/>
                          </w:rPr>
                          <w:t>2026</w:t>
                        </w:r>
                      </w:p>
                    </w:tc>
                    <w:tc>
                      <w:tcPr>
                        <w:tcW w:w="113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3"/>
                          <w:rPr>
                            <w:rFonts w:ascii="Verdana"/>
                            <w:b/>
                            <w:sz w:val="18"/>
                          </w:rPr>
                        </w:pPr>
                      </w:p>
                      <w:p w:rsidR="00274D8F" w:rsidRDefault="008B0D88">
                        <w:pPr>
                          <w:pStyle w:val="TableParagraph"/>
                          <w:ind w:left="26" w:right="273"/>
                          <w:rPr>
                            <w:sz w:val="18"/>
                          </w:rPr>
                        </w:pPr>
                        <w:r>
                          <w:rPr>
                            <w:sz w:val="18"/>
                          </w:rPr>
                          <w:t>Las parejas por la igualdad</w:t>
                        </w:r>
                      </w:p>
                    </w:tc>
                    <w:tc>
                      <w:tcPr>
                        <w:tcW w:w="2552" w:type="dxa"/>
                      </w:tcPr>
                      <w:p w:rsidR="00274D8F" w:rsidRDefault="00274D8F">
                        <w:pPr>
                          <w:pStyle w:val="TableParagraph"/>
                          <w:rPr>
                            <w:rFonts w:ascii="Verdana"/>
                            <w:b/>
                            <w:sz w:val="18"/>
                          </w:rPr>
                        </w:pPr>
                      </w:p>
                      <w:p w:rsidR="00274D8F" w:rsidRDefault="008B0D88">
                        <w:pPr>
                          <w:pStyle w:val="TableParagraph"/>
                          <w:spacing w:before="111"/>
                          <w:ind w:left="26" w:right="47"/>
                          <w:rPr>
                            <w:sz w:val="18"/>
                          </w:rPr>
                        </w:pPr>
                        <w:r>
                          <w:rPr>
                            <w:sz w:val="18"/>
                          </w:rPr>
                          <w:t>La próxima vez que se haga PI, en la encuesta inicial del diagnóstico de igualdad, preguntar si las parejas se acogen a medidas de reducción de jornada por alguna razón de cuidado</w:t>
                        </w:r>
                      </w:p>
                    </w:tc>
                    <w:tc>
                      <w:tcPr>
                        <w:tcW w:w="1277" w:type="dxa"/>
                      </w:tcPr>
                      <w:p w:rsidR="00274D8F" w:rsidRDefault="008B0D88">
                        <w:pPr>
                          <w:pStyle w:val="TableParagraph"/>
                          <w:tabs>
                            <w:tab w:val="left" w:pos="607"/>
                            <w:tab w:val="left" w:pos="1156"/>
                          </w:tabs>
                          <w:ind w:left="24" w:right="21"/>
                          <w:rPr>
                            <w:sz w:val="18"/>
                          </w:rPr>
                        </w:pPr>
                        <w:r>
                          <w:rPr>
                            <w:sz w:val="18"/>
                          </w:rPr>
                          <w:t>Fomentar</w:t>
                        </w:r>
                        <w:r>
                          <w:rPr>
                            <w:spacing w:val="-13"/>
                            <w:sz w:val="18"/>
                          </w:rPr>
                          <w:t xml:space="preserve"> </w:t>
                        </w:r>
                        <w:r>
                          <w:rPr>
                            <w:sz w:val="18"/>
                          </w:rPr>
                          <w:t>y</w:t>
                        </w:r>
                        <w:r>
                          <w:rPr>
                            <w:spacing w:val="-11"/>
                            <w:sz w:val="18"/>
                          </w:rPr>
                          <w:t xml:space="preserve"> </w:t>
                        </w:r>
                        <w:r>
                          <w:rPr>
                            <w:sz w:val="18"/>
                          </w:rPr>
                          <w:t>dar</w:t>
                        </w:r>
                        <w:r>
                          <w:rPr>
                            <w:spacing w:val="-11"/>
                            <w:sz w:val="18"/>
                          </w:rPr>
                          <w:t xml:space="preserve"> a </w:t>
                        </w:r>
                        <w:r>
                          <w:rPr>
                            <w:sz w:val="18"/>
                          </w:rPr>
                          <w:t xml:space="preserve">conocer explícitamente las medidas </w:t>
                        </w:r>
                        <w:r>
                          <w:rPr>
                            <w:spacing w:val="-8"/>
                            <w:sz w:val="18"/>
                          </w:rPr>
                          <w:t xml:space="preserve">de </w:t>
                        </w:r>
                        <w:r>
                          <w:rPr>
                            <w:sz w:val="18"/>
                          </w:rPr>
                          <w:t xml:space="preserve">conciliación </w:t>
                        </w:r>
                        <w:r>
                          <w:rPr>
                            <w:spacing w:val="-7"/>
                            <w:sz w:val="18"/>
                          </w:rPr>
                          <w:t xml:space="preserve">en </w:t>
                        </w:r>
                        <w:r>
                          <w:rPr>
                            <w:sz w:val="18"/>
                          </w:rPr>
                          <w:t>la</w:t>
                        </w:r>
                        <w:r>
                          <w:rPr>
                            <w:sz w:val="18"/>
                          </w:rPr>
                          <w:tab/>
                        </w:r>
                        <w:r>
                          <w:rPr>
                            <w:spacing w:val="-3"/>
                            <w:sz w:val="18"/>
                          </w:rPr>
                          <w:t>em</w:t>
                        </w:r>
                        <w:r>
                          <w:rPr>
                            <w:spacing w:val="-3"/>
                            <w:sz w:val="18"/>
                          </w:rPr>
                          <w:t xml:space="preserve">presa </w:t>
                        </w:r>
                        <w:r>
                          <w:rPr>
                            <w:sz w:val="18"/>
                          </w:rPr>
                          <w:t>corresponsable vinculando</w:t>
                        </w:r>
                        <w:r>
                          <w:rPr>
                            <w:sz w:val="18"/>
                          </w:rPr>
                          <w:tab/>
                        </w:r>
                        <w:r>
                          <w:rPr>
                            <w:spacing w:val="-17"/>
                            <w:sz w:val="18"/>
                          </w:rPr>
                          <w:t>a</w:t>
                        </w:r>
                      </w:p>
                      <w:p w:rsidR="00274D8F" w:rsidRDefault="008B0D88">
                        <w:pPr>
                          <w:pStyle w:val="TableParagraph"/>
                          <w:spacing w:before="1" w:line="199" w:lineRule="exact"/>
                          <w:ind w:left="24"/>
                          <w:rPr>
                            <w:sz w:val="18"/>
                          </w:rPr>
                        </w:pPr>
                        <w:r>
                          <w:rPr>
                            <w:sz w:val="18"/>
                          </w:rPr>
                          <w:t>ambos sexos.</w:t>
                        </w:r>
                      </w:p>
                    </w:tc>
                    <w:tc>
                      <w:tcPr>
                        <w:tcW w:w="1702" w:type="dxa"/>
                      </w:tcPr>
                      <w:p w:rsidR="00274D8F" w:rsidRDefault="008B0D88">
                        <w:pPr>
                          <w:pStyle w:val="TableParagraph"/>
                          <w:ind w:left="23" w:right="258"/>
                          <w:rPr>
                            <w:sz w:val="18"/>
                          </w:rPr>
                        </w:pPr>
                        <w:r>
                          <w:rPr>
                            <w:sz w:val="18"/>
                          </w:rPr>
                          <w:t>Validar la pregunta del cuestionario</w:t>
                        </w:r>
                      </w:p>
                      <w:p w:rsidR="00274D8F" w:rsidRDefault="008B0D88">
                        <w:pPr>
                          <w:pStyle w:val="TableParagraph"/>
                          <w:ind w:left="23" w:right="63"/>
                          <w:rPr>
                            <w:sz w:val="18"/>
                          </w:rPr>
                        </w:pPr>
                        <w:r>
                          <w:rPr>
                            <w:sz w:val="18"/>
                          </w:rPr>
                          <w:t>Nº de respuestas / Nº de veces que se ha pasado el cuestionario</w:t>
                        </w:r>
                      </w:p>
                      <w:p w:rsidR="00274D8F" w:rsidRDefault="008B0D88">
                        <w:pPr>
                          <w:pStyle w:val="TableParagraph"/>
                          <w:spacing w:before="1"/>
                          <w:ind w:left="23" w:right="331"/>
                          <w:rPr>
                            <w:sz w:val="18"/>
                          </w:rPr>
                        </w:pPr>
                        <w:r>
                          <w:rPr>
                            <w:sz w:val="18"/>
                          </w:rPr>
                          <w:t>Informe a CNI con resultado del</w:t>
                        </w:r>
                      </w:p>
                      <w:p w:rsidR="00274D8F" w:rsidRDefault="008B0D88">
                        <w:pPr>
                          <w:pStyle w:val="TableParagraph"/>
                          <w:spacing w:line="199" w:lineRule="exact"/>
                          <w:ind w:left="23"/>
                          <w:rPr>
                            <w:sz w:val="18"/>
                          </w:rPr>
                        </w:pPr>
                        <w:r>
                          <w:rPr>
                            <w:sz w:val="18"/>
                          </w:rPr>
                          <w:t>cuestionario</w:t>
                        </w:r>
                      </w:p>
                    </w:tc>
                    <w:tc>
                      <w:tcPr>
                        <w:tcW w:w="1699"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3"/>
                          <w:ind w:left="23" w:right="83"/>
                          <w:rPr>
                            <w:sz w:val="18"/>
                          </w:rPr>
                        </w:pPr>
                        <w:r>
                          <w:rPr>
                            <w:sz w:val="18"/>
                          </w:rPr>
                          <w:t>Hecho en la encuesta de 2026</w:t>
                        </w:r>
                      </w:p>
                    </w:tc>
                    <w:tc>
                      <w:tcPr>
                        <w:tcW w:w="77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3"/>
                          <w:ind w:left="26" w:right="131"/>
                          <w:rPr>
                            <w:sz w:val="18"/>
                          </w:rPr>
                        </w:pPr>
                        <w:r>
                          <w:rPr>
                            <w:sz w:val="18"/>
                          </w:rPr>
                          <w:t>Toda la plantilla</w:t>
                        </w:r>
                      </w:p>
                    </w:tc>
                    <w:tc>
                      <w:tcPr>
                        <w:tcW w:w="994"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3"/>
                          <w:rPr>
                            <w:rFonts w:ascii="Verdana"/>
                            <w:b/>
                            <w:sz w:val="18"/>
                          </w:rPr>
                        </w:pPr>
                      </w:p>
                      <w:p w:rsidR="00274D8F" w:rsidRDefault="008B0D88">
                        <w:pPr>
                          <w:pStyle w:val="TableParagraph"/>
                          <w:ind w:left="24" w:right="22"/>
                          <w:rPr>
                            <w:sz w:val="18"/>
                          </w:rPr>
                        </w:pPr>
                        <w:r>
                          <w:rPr>
                            <w:sz w:val="18"/>
                          </w:rPr>
                          <w:t>Responsable s de calidad y RRHH</w:t>
                        </w:r>
                      </w:p>
                    </w:tc>
                    <w:tc>
                      <w:tcPr>
                        <w:tcW w:w="158"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6"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290" w:type="dxa"/>
                        <w:tcBorders>
                          <w:right w:val="nil"/>
                        </w:tcBorders>
                      </w:tcPr>
                      <w:p w:rsidR="00274D8F" w:rsidRDefault="008B0D88">
                        <w:pPr>
                          <w:pStyle w:val="TableParagraph"/>
                          <w:spacing w:line="219" w:lineRule="exact"/>
                          <w:ind w:left="124"/>
                          <w:rPr>
                            <w:sz w:val="18"/>
                          </w:rPr>
                        </w:pPr>
                        <w:r>
                          <w:rPr>
                            <w:sz w:val="18"/>
                          </w:rPr>
                          <w:t>x</w:t>
                        </w:r>
                      </w:p>
                    </w:tc>
                  </w:tr>
                </w:tbl>
                <w:p w:rsidR="00274D8F" w:rsidRDefault="00274D8F">
                  <w:pPr>
                    <w:pStyle w:val="Textoindependiente"/>
                  </w:pPr>
                </w:p>
              </w:txbxContent>
            </v:textbox>
            <w10:wrap anchorx="page" anchory="page"/>
          </v:shape>
        </w:pict>
      </w:r>
    </w:p>
    <w:p w:rsidR="00274D8F" w:rsidRDefault="00274D8F">
      <w:pPr>
        <w:rPr>
          <w:sz w:val="16"/>
        </w:rPr>
        <w:sectPr w:rsidR="00274D8F">
          <w:pgSz w:w="16850" w:h="11920" w:orient="landscape"/>
          <w:pgMar w:top="1580" w:right="0" w:bottom="1160" w:left="160" w:header="778" w:footer="979" w:gutter="0"/>
          <w:cols w:space="720"/>
        </w:sectPr>
      </w:pPr>
    </w:p>
    <w:p w:rsidR="00274D8F" w:rsidRDefault="008B0D88">
      <w:pPr>
        <w:pStyle w:val="Textoindependiente"/>
        <w:spacing w:before="5"/>
        <w:rPr>
          <w:b/>
          <w:sz w:val="16"/>
        </w:rPr>
      </w:pPr>
      <w:r>
        <w:lastRenderedPageBreak/>
        <w:pict>
          <v:shape id="_x0000_s1196" type="#_x0000_t202" style="position:absolute;margin-left:17.3pt;margin-top:92.8pt;width:825.25pt;height:433.9pt;z-index:16002048;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567"/>
                    <w:gridCol w:w="426"/>
                    <w:gridCol w:w="425"/>
                    <w:gridCol w:w="1135"/>
                    <w:gridCol w:w="2552"/>
                    <w:gridCol w:w="1277"/>
                    <w:gridCol w:w="1702"/>
                    <w:gridCol w:w="1699"/>
                    <w:gridCol w:w="775"/>
                    <w:gridCol w:w="994"/>
                    <w:gridCol w:w="158"/>
                    <w:gridCol w:w="304"/>
                    <w:gridCol w:w="304"/>
                    <w:gridCol w:w="306"/>
                    <w:gridCol w:w="304"/>
                    <w:gridCol w:w="304"/>
                    <w:gridCol w:w="304"/>
                    <w:gridCol w:w="304"/>
                    <w:gridCol w:w="304"/>
                    <w:gridCol w:w="304"/>
                    <w:gridCol w:w="304"/>
                    <w:gridCol w:w="304"/>
                    <w:gridCol w:w="304"/>
                    <w:gridCol w:w="304"/>
                    <w:gridCol w:w="290"/>
                  </w:tblGrid>
                  <w:tr w:rsidR="00274D8F">
                    <w:trPr>
                      <w:trHeight w:val="5131"/>
                    </w:trPr>
                    <w:tc>
                      <w:tcPr>
                        <w:tcW w:w="526" w:type="dxa"/>
                      </w:tcPr>
                      <w:p w:rsidR="00274D8F" w:rsidRDefault="008B0D88">
                        <w:pPr>
                          <w:pStyle w:val="TableParagraph"/>
                          <w:spacing w:before="1" w:line="219" w:lineRule="exact"/>
                          <w:ind w:left="26"/>
                          <w:rPr>
                            <w:sz w:val="18"/>
                          </w:rPr>
                        </w:pPr>
                        <w:r>
                          <w:rPr>
                            <w:sz w:val="18"/>
                          </w:rPr>
                          <w:t>B3.</w:t>
                        </w:r>
                      </w:p>
                      <w:p w:rsidR="00274D8F" w:rsidRDefault="008B0D88">
                        <w:pPr>
                          <w:pStyle w:val="TableParagraph"/>
                          <w:ind w:left="26" w:right="59"/>
                          <w:rPr>
                            <w:sz w:val="18"/>
                          </w:rPr>
                        </w:pPr>
                        <w:r>
                          <w:rPr>
                            <w:sz w:val="18"/>
                          </w:rPr>
                          <w:t>Perso nas</w:t>
                        </w:r>
                      </w:p>
                    </w:tc>
                    <w:tc>
                      <w:tcPr>
                        <w:tcW w:w="567" w:type="dxa"/>
                      </w:tcPr>
                      <w:p w:rsidR="00274D8F" w:rsidRDefault="008B0D88">
                        <w:pPr>
                          <w:pStyle w:val="TableParagraph"/>
                          <w:spacing w:before="1"/>
                          <w:ind w:left="25" w:right="179"/>
                          <w:rPr>
                            <w:sz w:val="18"/>
                          </w:rPr>
                        </w:pPr>
                        <w:r>
                          <w:rPr>
                            <w:sz w:val="18"/>
                          </w:rPr>
                          <w:t>B3. A14.</w:t>
                        </w:r>
                      </w:p>
                      <w:p w:rsidR="00274D8F" w:rsidRDefault="008B0D88">
                        <w:pPr>
                          <w:pStyle w:val="TableParagraph"/>
                          <w:ind w:left="25" w:right="5"/>
                          <w:rPr>
                            <w:sz w:val="18"/>
                          </w:rPr>
                        </w:pPr>
                        <w:r>
                          <w:rPr>
                            <w:sz w:val="18"/>
                          </w:rPr>
                          <w:t>La salud de las person as</w:t>
                        </w:r>
                      </w:p>
                    </w:tc>
                    <w:tc>
                      <w:tcPr>
                        <w:tcW w:w="426"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2"/>
                          <w:rPr>
                            <w:rFonts w:ascii="Verdana"/>
                            <w:b/>
                          </w:rPr>
                        </w:pPr>
                      </w:p>
                      <w:p w:rsidR="00274D8F" w:rsidRDefault="008B0D88">
                        <w:pPr>
                          <w:pStyle w:val="TableParagraph"/>
                          <w:ind w:right="110"/>
                          <w:jc w:val="right"/>
                          <w:rPr>
                            <w:sz w:val="18"/>
                          </w:rPr>
                        </w:pPr>
                        <w:r>
                          <w:rPr>
                            <w:sz w:val="18"/>
                          </w:rPr>
                          <w:t>48</w:t>
                        </w:r>
                      </w:p>
                    </w:tc>
                    <w:tc>
                      <w:tcPr>
                        <w:tcW w:w="42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2"/>
                          <w:rPr>
                            <w:rFonts w:ascii="Verdana"/>
                            <w:b/>
                          </w:rPr>
                        </w:pPr>
                      </w:p>
                      <w:p w:rsidR="00274D8F" w:rsidRDefault="008B0D88">
                        <w:pPr>
                          <w:pStyle w:val="TableParagraph"/>
                          <w:ind w:left="9" w:right="1"/>
                          <w:jc w:val="center"/>
                          <w:rPr>
                            <w:sz w:val="18"/>
                          </w:rPr>
                        </w:pPr>
                        <w:r>
                          <w:rPr>
                            <w:sz w:val="18"/>
                          </w:rPr>
                          <w:t>2023</w:t>
                        </w:r>
                      </w:p>
                    </w:tc>
                    <w:tc>
                      <w:tcPr>
                        <w:tcW w:w="113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59"/>
                          <w:ind w:left="26" w:right="33"/>
                          <w:rPr>
                            <w:sz w:val="18"/>
                          </w:rPr>
                        </w:pPr>
                        <w:r>
                          <w:rPr>
                            <w:sz w:val="18"/>
                          </w:rPr>
                          <w:t>Protocolo de acoso sexual y por razón de sexo</w:t>
                        </w:r>
                      </w:p>
                    </w:tc>
                    <w:tc>
                      <w:tcPr>
                        <w:tcW w:w="2552"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10"/>
                          <w:rPr>
                            <w:rFonts w:ascii="Verdana"/>
                            <w:b/>
                            <w:sz w:val="21"/>
                          </w:rPr>
                        </w:pPr>
                      </w:p>
                      <w:p w:rsidR="00274D8F" w:rsidRDefault="008B0D88">
                        <w:pPr>
                          <w:pStyle w:val="TableParagraph"/>
                          <w:ind w:left="26" w:right="144"/>
                          <w:rPr>
                            <w:sz w:val="18"/>
                          </w:rPr>
                        </w:pPr>
                        <w:r>
                          <w:rPr>
                            <w:sz w:val="18"/>
                          </w:rPr>
                          <w:t>Propiciar el compromiso de tolerancia cero al acoso sexual y por razón de sexo a través de la implementación y difusión del protocolo de prevención y actuación frente a este tipo de acososo.</w:t>
                        </w:r>
                      </w:p>
                    </w:tc>
                    <w:tc>
                      <w:tcPr>
                        <w:tcW w:w="1277"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10"/>
                          <w:rPr>
                            <w:rFonts w:ascii="Verdana"/>
                            <w:b/>
                            <w:sz w:val="21"/>
                          </w:rPr>
                        </w:pPr>
                      </w:p>
                      <w:p w:rsidR="00274D8F" w:rsidRDefault="008B0D88">
                        <w:pPr>
                          <w:pStyle w:val="TableParagraph"/>
                          <w:tabs>
                            <w:tab w:val="left" w:pos="1057"/>
                          </w:tabs>
                          <w:ind w:left="24" w:right="20"/>
                          <w:rPr>
                            <w:sz w:val="18"/>
                          </w:rPr>
                        </w:pPr>
                        <w:r>
                          <w:rPr>
                            <w:sz w:val="18"/>
                          </w:rPr>
                          <w:t>Disponer</w:t>
                        </w:r>
                        <w:r>
                          <w:rPr>
                            <w:sz w:val="18"/>
                          </w:rPr>
                          <w:tab/>
                        </w:r>
                        <w:r>
                          <w:rPr>
                            <w:spacing w:val="-8"/>
                            <w:sz w:val="18"/>
                          </w:rPr>
                          <w:t xml:space="preserve">de </w:t>
                        </w:r>
                        <w:r>
                          <w:rPr>
                            <w:sz w:val="18"/>
                          </w:rPr>
                          <w:t>protocolo específico</w:t>
                        </w:r>
                        <w:r>
                          <w:rPr>
                            <w:sz w:val="18"/>
                          </w:rPr>
                          <w:tab/>
                        </w:r>
                        <w:r>
                          <w:rPr>
                            <w:spacing w:val="-8"/>
                            <w:sz w:val="18"/>
                          </w:rPr>
                          <w:t xml:space="preserve">de </w:t>
                        </w:r>
                        <w:r>
                          <w:rPr>
                            <w:sz w:val="18"/>
                          </w:rPr>
                          <w:t>actuación frente al a</w:t>
                        </w:r>
                        <w:r>
                          <w:rPr>
                            <w:sz w:val="18"/>
                          </w:rPr>
                          <w:t xml:space="preserve">coso sexual </w:t>
                        </w:r>
                        <w:r>
                          <w:rPr>
                            <w:spacing w:val="-13"/>
                            <w:sz w:val="18"/>
                          </w:rPr>
                          <w:t xml:space="preserve">y </w:t>
                        </w:r>
                        <w:r>
                          <w:rPr>
                            <w:sz w:val="18"/>
                          </w:rPr>
                          <w:t xml:space="preserve">por razón </w:t>
                        </w:r>
                        <w:r>
                          <w:rPr>
                            <w:spacing w:val="-8"/>
                            <w:sz w:val="18"/>
                          </w:rPr>
                          <w:t xml:space="preserve">de </w:t>
                        </w:r>
                        <w:r>
                          <w:rPr>
                            <w:sz w:val="18"/>
                          </w:rPr>
                          <w:t>sexo</w:t>
                        </w:r>
                      </w:p>
                    </w:tc>
                    <w:tc>
                      <w:tcPr>
                        <w:tcW w:w="1702" w:type="dxa"/>
                      </w:tcPr>
                      <w:p w:rsidR="00274D8F" w:rsidRDefault="00274D8F">
                        <w:pPr>
                          <w:pStyle w:val="TableParagraph"/>
                          <w:spacing w:before="2"/>
                          <w:rPr>
                            <w:rFonts w:ascii="Verdana"/>
                            <w:b/>
                            <w:sz w:val="21"/>
                          </w:rPr>
                        </w:pPr>
                      </w:p>
                      <w:p w:rsidR="00274D8F" w:rsidRDefault="008B0D88">
                        <w:pPr>
                          <w:pStyle w:val="TableParagraph"/>
                          <w:ind w:left="23"/>
                          <w:rPr>
                            <w:sz w:val="18"/>
                          </w:rPr>
                        </w:pPr>
                        <w:r>
                          <w:rPr>
                            <w:sz w:val="18"/>
                          </w:rPr>
                          <w:t>-Protocolo revisad</w:t>
                        </w:r>
                        <w:r>
                          <w:rPr>
                            <w:strike/>
                            <w:sz w:val="18"/>
                          </w:rPr>
                          <w:t>o</w:t>
                        </w:r>
                      </w:p>
                      <w:p w:rsidR="00274D8F" w:rsidRDefault="008B0D88">
                        <w:pPr>
                          <w:pStyle w:val="TableParagraph"/>
                          <w:spacing w:before="2"/>
                          <w:ind w:left="23" w:right="209"/>
                          <w:rPr>
                            <w:sz w:val="18"/>
                          </w:rPr>
                        </w:pPr>
                        <w:r>
                          <w:rPr>
                            <w:sz w:val="18"/>
                          </w:rPr>
                          <w:t>-Nº de veces que se ha difundido</w:t>
                        </w:r>
                      </w:p>
                      <w:p w:rsidR="00274D8F" w:rsidRDefault="008B0D88">
                        <w:pPr>
                          <w:pStyle w:val="TableParagraph"/>
                          <w:ind w:left="23" w:right="39"/>
                          <w:rPr>
                            <w:sz w:val="18"/>
                          </w:rPr>
                        </w:pPr>
                        <w:r>
                          <w:rPr>
                            <w:sz w:val="18"/>
                          </w:rPr>
                          <w:t>-Canales y medios por los que se ha difundido</w:t>
                        </w:r>
                      </w:p>
                      <w:p w:rsidR="00274D8F" w:rsidRDefault="008B0D88">
                        <w:pPr>
                          <w:pStyle w:val="TableParagraph"/>
                          <w:spacing w:before="1"/>
                          <w:ind w:left="23" w:right="98"/>
                          <w:rPr>
                            <w:sz w:val="18"/>
                          </w:rPr>
                        </w:pPr>
                        <w:r>
                          <w:rPr>
                            <w:sz w:val="18"/>
                          </w:rPr>
                          <w:t>-Formación en acoso sexual y por razón de sexo a la comisión instructora</w:t>
                        </w:r>
                      </w:p>
                      <w:p w:rsidR="00274D8F" w:rsidRDefault="008B0D88">
                        <w:pPr>
                          <w:pStyle w:val="TableParagraph"/>
                          <w:ind w:left="23" w:right="474"/>
                          <w:rPr>
                            <w:sz w:val="18"/>
                          </w:rPr>
                        </w:pPr>
                        <w:r>
                          <w:rPr>
                            <w:sz w:val="18"/>
                          </w:rPr>
                          <w:t>-Denuncias y comunicaciones recibidas</w:t>
                        </w:r>
                      </w:p>
                      <w:p w:rsidR="00274D8F" w:rsidRDefault="008B0D88">
                        <w:pPr>
                          <w:pStyle w:val="TableParagraph"/>
                          <w:ind w:left="23" w:right="209"/>
                          <w:rPr>
                            <w:sz w:val="18"/>
                          </w:rPr>
                        </w:pPr>
                        <w:r>
                          <w:rPr>
                            <w:sz w:val="18"/>
                          </w:rPr>
                          <w:t>-Nº de veces que se ha activado</w:t>
                        </w:r>
                      </w:p>
                      <w:p w:rsidR="00274D8F" w:rsidRDefault="008B0D88">
                        <w:pPr>
                          <w:pStyle w:val="TableParagraph"/>
                          <w:ind w:left="23" w:right="70"/>
                          <w:rPr>
                            <w:sz w:val="18"/>
                          </w:rPr>
                        </w:pPr>
                        <w:r>
                          <w:rPr>
                            <w:sz w:val="18"/>
                          </w:rPr>
                          <w:t>-Medidas preventivas puestas en marcha</w:t>
                        </w:r>
                      </w:p>
                      <w:p w:rsidR="00274D8F" w:rsidRDefault="008B0D88">
                        <w:pPr>
                          <w:pStyle w:val="TableParagraph"/>
                          <w:spacing w:line="219" w:lineRule="exact"/>
                          <w:ind w:left="23"/>
                          <w:rPr>
                            <w:sz w:val="18"/>
                          </w:rPr>
                        </w:pPr>
                        <w:r>
                          <w:rPr>
                            <w:sz w:val="18"/>
                          </w:rPr>
                          <w:t>-Sanciones impuestas</w:t>
                        </w:r>
                      </w:p>
                      <w:p w:rsidR="00274D8F" w:rsidRDefault="008B0D88">
                        <w:pPr>
                          <w:pStyle w:val="TableParagraph"/>
                          <w:ind w:left="23" w:right="146"/>
                          <w:rPr>
                            <w:sz w:val="18"/>
                          </w:rPr>
                        </w:pPr>
                        <w:r>
                          <w:rPr>
                            <w:sz w:val="18"/>
                          </w:rPr>
                          <w:t>-Informe anual de comisión instructora para CNI</w:t>
                        </w:r>
                      </w:p>
                    </w:tc>
                    <w:tc>
                      <w:tcPr>
                        <w:tcW w:w="1699"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2"/>
                          <w:rPr>
                            <w:rFonts w:ascii="Verdana"/>
                            <w:b/>
                            <w:sz w:val="21"/>
                          </w:rPr>
                        </w:pPr>
                      </w:p>
                      <w:p w:rsidR="00274D8F" w:rsidRDefault="008B0D88">
                        <w:pPr>
                          <w:pStyle w:val="TableParagraph"/>
                          <w:ind w:left="23" w:right="271"/>
                          <w:rPr>
                            <w:sz w:val="18"/>
                          </w:rPr>
                        </w:pPr>
                        <w:r>
                          <w:rPr>
                            <w:sz w:val="18"/>
                          </w:rPr>
                          <w:t>Protocolo revisado por el Comité de Acoso</w:t>
                        </w:r>
                      </w:p>
                    </w:tc>
                    <w:tc>
                      <w:tcPr>
                        <w:tcW w:w="77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59"/>
                          <w:ind w:left="26" w:right="131"/>
                          <w:rPr>
                            <w:sz w:val="18"/>
                          </w:rPr>
                        </w:pPr>
                        <w:r>
                          <w:rPr>
                            <w:sz w:val="18"/>
                          </w:rPr>
                          <w:t>Toda la plantilla</w:t>
                        </w:r>
                      </w:p>
                    </w:tc>
                    <w:tc>
                      <w:tcPr>
                        <w:tcW w:w="994"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rPr>
                        </w:pPr>
                      </w:p>
                      <w:p w:rsidR="00274D8F" w:rsidRDefault="008B0D88">
                        <w:pPr>
                          <w:pStyle w:val="TableParagraph"/>
                          <w:ind w:left="24" w:right="16"/>
                          <w:rPr>
                            <w:sz w:val="18"/>
                          </w:rPr>
                        </w:pPr>
                        <w:r>
                          <w:rPr>
                            <w:sz w:val="18"/>
                          </w:rPr>
                          <w:t>Responsable s PRL y calidad</w:t>
                        </w:r>
                      </w:p>
                    </w:tc>
                    <w:tc>
                      <w:tcPr>
                        <w:tcW w:w="158"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left="11"/>
                          <w:jc w:val="center"/>
                          <w:rPr>
                            <w:sz w:val="18"/>
                          </w:rPr>
                        </w:pPr>
                        <w:r>
                          <w:rPr>
                            <w:sz w:val="18"/>
                          </w:rPr>
                          <w:t>x</w:t>
                        </w:r>
                      </w:p>
                    </w:tc>
                    <w:tc>
                      <w:tcPr>
                        <w:tcW w:w="304" w:type="dxa"/>
                      </w:tcPr>
                      <w:p w:rsidR="00274D8F" w:rsidRDefault="008B0D88">
                        <w:pPr>
                          <w:pStyle w:val="TableParagraph"/>
                          <w:spacing w:before="1"/>
                          <w:ind w:left="13"/>
                          <w:jc w:val="center"/>
                          <w:rPr>
                            <w:sz w:val="18"/>
                          </w:rPr>
                        </w:pPr>
                        <w:r>
                          <w:rPr>
                            <w:sz w:val="18"/>
                          </w:rPr>
                          <w:t>x</w:t>
                        </w:r>
                      </w:p>
                    </w:tc>
                    <w:tc>
                      <w:tcPr>
                        <w:tcW w:w="306" w:type="dxa"/>
                      </w:tcPr>
                      <w:p w:rsidR="00274D8F" w:rsidRDefault="008B0D88">
                        <w:pPr>
                          <w:pStyle w:val="TableParagraph"/>
                          <w:spacing w:before="1"/>
                          <w:ind w:left="115"/>
                          <w:rPr>
                            <w:sz w:val="18"/>
                          </w:rPr>
                        </w:pPr>
                        <w:r>
                          <w:rPr>
                            <w:sz w:val="18"/>
                          </w:rPr>
                          <w:t>x</w:t>
                        </w:r>
                      </w:p>
                    </w:tc>
                    <w:tc>
                      <w:tcPr>
                        <w:tcW w:w="304" w:type="dxa"/>
                      </w:tcPr>
                      <w:p w:rsidR="00274D8F" w:rsidRDefault="008B0D88">
                        <w:pPr>
                          <w:pStyle w:val="TableParagraph"/>
                          <w:spacing w:before="1"/>
                          <w:ind w:left="12"/>
                          <w:jc w:val="center"/>
                          <w:rPr>
                            <w:sz w:val="18"/>
                          </w:rPr>
                        </w:pPr>
                        <w:r>
                          <w:rPr>
                            <w:sz w:val="18"/>
                          </w:rPr>
                          <w:t>x</w:t>
                        </w:r>
                      </w:p>
                    </w:tc>
                    <w:tc>
                      <w:tcPr>
                        <w:tcW w:w="304" w:type="dxa"/>
                      </w:tcPr>
                      <w:p w:rsidR="00274D8F" w:rsidRDefault="008B0D88">
                        <w:pPr>
                          <w:pStyle w:val="TableParagraph"/>
                          <w:spacing w:before="1"/>
                          <w:ind w:left="13"/>
                          <w:jc w:val="center"/>
                          <w:rPr>
                            <w:sz w:val="18"/>
                          </w:rPr>
                        </w:pPr>
                        <w:r>
                          <w:rPr>
                            <w:sz w:val="18"/>
                          </w:rPr>
                          <w:t>x</w:t>
                        </w:r>
                      </w:p>
                    </w:tc>
                    <w:tc>
                      <w:tcPr>
                        <w:tcW w:w="304" w:type="dxa"/>
                      </w:tcPr>
                      <w:p w:rsidR="00274D8F" w:rsidRDefault="008B0D88">
                        <w:pPr>
                          <w:pStyle w:val="TableParagraph"/>
                          <w:spacing w:before="1"/>
                          <w:ind w:left="15"/>
                          <w:jc w:val="center"/>
                          <w:rPr>
                            <w:sz w:val="18"/>
                          </w:rPr>
                        </w:pPr>
                        <w:r>
                          <w:rPr>
                            <w:sz w:val="18"/>
                          </w:rPr>
                          <w:t>x</w:t>
                        </w:r>
                      </w:p>
                    </w:tc>
                    <w:tc>
                      <w:tcPr>
                        <w:tcW w:w="304" w:type="dxa"/>
                      </w:tcPr>
                      <w:p w:rsidR="00274D8F" w:rsidRDefault="008B0D88">
                        <w:pPr>
                          <w:pStyle w:val="TableParagraph"/>
                          <w:spacing w:before="1"/>
                          <w:ind w:left="17"/>
                          <w:jc w:val="center"/>
                          <w:rPr>
                            <w:sz w:val="18"/>
                          </w:rPr>
                        </w:pPr>
                        <w:r>
                          <w:rPr>
                            <w:sz w:val="18"/>
                          </w:rPr>
                          <w:t>x</w:t>
                        </w:r>
                      </w:p>
                    </w:tc>
                    <w:tc>
                      <w:tcPr>
                        <w:tcW w:w="304" w:type="dxa"/>
                      </w:tcPr>
                      <w:p w:rsidR="00274D8F" w:rsidRDefault="008B0D88">
                        <w:pPr>
                          <w:pStyle w:val="TableParagraph"/>
                          <w:spacing w:before="1"/>
                          <w:ind w:left="18"/>
                          <w:jc w:val="center"/>
                          <w:rPr>
                            <w:sz w:val="18"/>
                          </w:rPr>
                        </w:pPr>
                        <w:r>
                          <w:rPr>
                            <w:sz w:val="18"/>
                          </w:rPr>
                          <w:t>x</w:t>
                        </w:r>
                      </w:p>
                    </w:tc>
                    <w:tc>
                      <w:tcPr>
                        <w:tcW w:w="304" w:type="dxa"/>
                      </w:tcPr>
                      <w:p w:rsidR="00274D8F" w:rsidRDefault="008B0D88">
                        <w:pPr>
                          <w:pStyle w:val="TableParagraph"/>
                          <w:spacing w:before="1"/>
                          <w:ind w:left="118"/>
                          <w:rPr>
                            <w:sz w:val="18"/>
                          </w:rPr>
                        </w:pPr>
                        <w:r>
                          <w:rPr>
                            <w:sz w:val="18"/>
                          </w:rPr>
                          <w:t>x</w:t>
                        </w:r>
                      </w:p>
                    </w:tc>
                    <w:tc>
                      <w:tcPr>
                        <w:tcW w:w="304" w:type="dxa"/>
                      </w:tcPr>
                      <w:p w:rsidR="00274D8F" w:rsidRDefault="008B0D88">
                        <w:pPr>
                          <w:pStyle w:val="TableParagraph"/>
                          <w:spacing w:before="1"/>
                          <w:ind w:left="119"/>
                          <w:rPr>
                            <w:sz w:val="18"/>
                          </w:rPr>
                        </w:pPr>
                        <w:r>
                          <w:rPr>
                            <w:sz w:val="18"/>
                          </w:rPr>
                          <w:t>x</w:t>
                        </w:r>
                      </w:p>
                    </w:tc>
                    <w:tc>
                      <w:tcPr>
                        <w:tcW w:w="304" w:type="dxa"/>
                      </w:tcPr>
                      <w:p w:rsidR="00274D8F" w:rsidRDefault="008B0D88">
                        <w:pPr>
                          <w:pStyle w:val="TableParagraph"/>
                          <w:spacing w:before="1"/>
                          <w:ind w:right="93"/>
                          <w:jc w:val="right"/>
                          <w:rPr>
                            <w:sz w:val="18"/>
                          </w:rPr>
                        </w:pPr>
                        <w:r>
                          <w:rPr>
                            <w:sz w:val="18"/>
                          </w:rPr>
                          <w:t>x</w:t>
                        </w:r>
                      </w:p>
                    </w:tc>
                    <w:tc>
                      <w:tcPr>
                        <w:tcW w:w="304" w:type="dxa"/>
                      </w:tcPr>
                      <w:p w:rsidR="00274D8F" w:rsidRDefault="008B0D88">
                        <w:pPr>
                          <w:pStyle w:val="TableParagraph"/>
                          <w:spacing w:before="1"/>
                          <w:ind w:left="120"/>
                          <w:rPr>
                            <w:sz w:val="18"/>
                          </w:rPr>
                        </w:pPr>
                        <w:r>
                          <w:rPr>
                            <w:sz w:val="18"/>
                          </w:rPr>
                          <w:t>x</w:t>
                        </w:r>
                      </w:p>
                    </w:tc>
                    <w:tc>
                      <w:tcPr>
                        <w:tcW w:w="304" w:type="dxa"/>
                      </w:tcPr>
                      <w:p w:rsidR="00274D8F" w:rsidRDefault="008B0D88">
                        <w:pPr>
                          <w:pStyle w:val="TableParagraph"/>
                          <w:spacing w:before="1"/>
                          <w:ind w:left="124"/>
                          <w:rPr>
                            <w:sz w:val="18"/>
                          </w:rPr>
                        </w:pPr>
                        <w:r>
                          <w:rPr>
                            <w:sz w:val="18"/>
                          </w:rPr>
                          <w:t>x</w:t>
                        </w:r>
                      </w:p>
                    </w:tc>
                    <w:tc>
                      <w:tcPr>
                        <w:tcW w:w="290" w:type="dxa"/>
                        <w:tcBorders>
                          <w:right w:val="nil"/>
                        </w:tcBorders>
                      </w:tcPr>
                      <w:p w:rsidR="00274D8F" w:rsidRDefault="008B0D88">
                        <w:pPr>
                          <w:pStyle w:val="TableParagraph"/>
                          <w:spacing w:before="1"/>
                          <w:ind w:left="124"/>
                          <w:rPr>
                            <w:sz w:val="18"/>
                          </w:rPr>
                        </w:pPr>
                        <w:r>
                          <w:rPr>
                            <w:sz w:val="18"/>
                          </w:rPr>
                          <w:t>x</w:t>
                        </w:r>
                      </w:p>
                    </w:tc>
                  </w:tr>
                  <w:tr w:rsidR="00274D8F">
                    <w:trPr>
                      <w:trHeight w:val="3516"/>
                    </w:trPr>
                    <w:tc>
                      <w:tcPr>
                        <w:tcW w:w="526" w:type="dxa"/>
                      </w:tcPr>
                      <w:p w:rsidR="00274D8F" w:rsidRDefault="008B0D88">
                        <w:pPr>
                          <w:pStyle w:val="TableParagraph"/>
                          <w:spacing w:before="1" w:line="219" w:lineRule="exact"/>
                          <w:ind w:left="26"/>
                          <w:rPr>
                            <w:sz w:val="18"/>
                          </w:rPr>
                        </w:pPr>
                        <w:r>
                          <w:rPr>
                            <w:sz w:val="18"/>
                          </w:rPr>
                          <w:t>B3.</w:t>
                        </w:r>
                      </w:p>
                      <w:p w:rsidR="00274D8F" w:rsidRDefault="008B0D88">
                        <w:pPr>
                          <w:pStyle w:val="TableParagraph"/>
                          <w:ind w:left="26" w:right="59"/>
                          <w:rPr>
                            <w:sz w:val="18"/>
                          </w:rPr>
                        </w:pPr>
                        <w:r>
                          <w:rPr>
                            <w:sz w:val="18"/>
                          </w:rPr>
                          <w:t>Perso nas</w:t>
                        </w:r>
                      </w:p>
                    </w:tc>
                    <w:tc>
                      <w:tcPr>
                        <w:tcW w:w="567" w:type="dxa"/>
                      </w:tcPr>
                      <w:p w:rsidR="00274D8F" w:rsidRDefault="008B0D88">
                        <w:pPr>
                          <w:pStyle w:val="TableParagraph"/>
                          <w:spacing w:before="1"/>
                          <w:ind w:left="25" w:right="179"/>
                          <w:rPr>
                            <w:sz w:val="18"/>
                          </w:rPr>
                        </w:pPr>
                        <w:r>
                          <w:rPr>
                            <w:sz w:val="18"/>
                          </w:rPr>
                          <w:t>B3. A14.</w:t>
                        </w:r>
                      </w:p>
                      <w:p w:rsidR="00274D8F" w:rsidRDefault="008B0D88">
                        <w:pPr>
                          <w:pStyle w:val="TableParagraph"/>
                          <w:ind w:left="25" w:right="5"/>
                          <w:rPr>
                            <w:sz w:val="18"/>
                          </w:rPr>
                        </w:pPr>
                        <w:r>
                          <w:rPr>
                            <w:sz w:val="18"/>
                          </w:rPr>
                          <w:t>La salud de las person as</w:t>
                        </w:r>
                      </w:p>
                    </w:tc>
                    <w:tc>
                      <w:tcPr>
                        <w:tcW w:w="426"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7"/>
                          <w:ind w:right="110"/>
                          <w:jc w:val="right"/>
                          <w:rPr>
                            <w:sz w:val="18"/>
                          </w:rPr>
                        </w:pPr>
                        <w:r>
                          <w:rPr>
                            <w:sz w:val="18"/>
                          </w:rPr>
                          <w:t>49</w:t>
                        </w:r>
                      </w:p>
                    </w:tc>
                    <w:tc>
                      <w:tcPr>
                        <w:tcW w:w="42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7"/>
                          <w:ind w:left="9" w:right="1"/>
                          <w:jc w:val="center"/>
                          <w:rPr>
                            <w:sz w:val="18"/>
                          </w:rPr>
                        </w:pPr>
                        <w:r>
                          <w:rPr>
                            <w:sz w:val="18"/>
                          </w:rPr>
                          <w:t>2023</w:t>
                        </w:r>
                      </w:p>
                    </w:tc>
                    <w:tc>
                      <w:tcPr>
                        <w:tcW w:w="113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4"/>
                          <w:rPr>
                            <w:rFonts w:ascii="Verdana"/>
                            <w:b/>
                            <w:sz w:val="18"/>
                          </w:rPr>
                        </w:pPr>
                      </w:p>
                      <w:p w:rsidR="00274D8F" w:rsidRDefault="008B0D88">
                        <w:pPr>
                          <w:pStyle w:val="TableParagraph"/>
                          <w:spacing w:before="1"/>
                          <w:ind w:left="26" w:right="29"/>
                          <w:rPr>
                            <w:sz w:val="18"/>
                          </w:rPr>
                        </w:pPr>
                        <w:r>
                          <w:rPr>
                            <w:sz w:val="18"/>
                          </w:rPr>
                          <w:t xml:space="preserve">Clima y riesgos psicosociales con perspectiva </w:t>
                        </w:r>
                        <w:r>
                          <w:rPr>
                            <w:spacing w:val="-10"/>
                            <w:sz w:val="18"/>
                          </w:rPr>
                          <w:t xml:space="preserve">de </w:t>
                        </w:r>
                        <w:r>
                          <w:rPr>
                            <w:sz w:val="18"/>
                          </w:rPr>
                          <w:t>género</w:t>
                        </w:r>
                      </w:p>
                    </w:tc>
                    <w:tc>
                      <w:tcPr>
                        <w:tcW w:w="2552"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1"/>
                          <w:ind w:left="26" w:right="46"/>
                          <w:rPr>
                            <w:sz w:val="18"/>
                          </w:rPr>
                        </w:pPr>
                        <w:r>
                          <w:rPr>
                            <w:sz w:val="18"/>
                          </w:rPr>
                          <w:t xml:space="preserve">Incluir un apartado específico sobre igualdad de hombres y mujeres dentro de la Encuesta de clima laboral y en la de riesgos psicosociales, e informar de los resultados a la comisión de seguimiento. El estudio de clima laboral se hace con carácter bienal. </w:t>
                        </w:r>
                        <w:r>
                          <w:rPr>
                            <w:sz w:val="18"/>
                          </w:rPr>
                          <w:t>Se tendrán en cuenta análisis internos de riegos psicosociales.</w:t>
                        </w:r>
                      </w:p>
                    </w:tc>
                    <w:tc>
                      <w:tcPr>
                        <w:tcW w:w="1277"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3"/>
                          <w:rPr>
                            <w:rFonts w:ascii="Verdana"/>
                            <w:b/>
                            <w:sz w:val="18"/>
                          </w:rPr>
                        </w:pPr>
                      </w:p>
                      <w:p w:rsidR="00274D8F" w:rsidRDefault="008B0D88">
                        <w:pPr>
                          <w:pStyle w:val="TableParagraph"/>
                          <w:tabs>
                            <w:tab w:val="left" w:pos="636"/>
                            <w:tab w:val="left" w:pos="799"/>
                            <w:tab w:val="left" w:pos="1043"/>
                            <w:tab w:val="left" w:pos="1113"/>
                          </w:tabs>
                          <w:ind w:left="24" w:right="19"/>
                          <w:rPr>
                            <w:sz w:val="18"/>
                          </w:rPr>
                        </w:pPr>
                        <w:r>
                          <w:rPr>
                            <w:sz w:val="18"/>
                          </w:rPr>
                          <w:t>Mejorar en el proceso</w:t>
                        </w:r>
                        <w:r>
                          <w:rPr>
                            <w:sz w:val="18"/>
                          </w:rPr>
                          <w:tab/>
                        </w:r>
                        <w:r>
                          <w:rPr>
                            <w:sz w:val="18"/>
                          </w:rPr>
                          <w:tab/>
                        </w:r>
                        <w:r>
                          <w:rPr>
                            <w:sz w:val="18"/>
                          </w:rPr>
                          <w:tab/>
                        </w:r>
                        <w:r>
                          <w:rPr>
                            <w:spacing w:val="-9"/>
                            <w:sz w:val="18"/>
                          </w:rPr>
                          <w:t xml:space="preserve">de </w:t>
                        </w:r>
                        <w:r>
                          <w:rPr>
                            <w:sz w:val="18"/>
                          </w:rPr>
                          <w:t>recabar información relativa</w:t>
                        </w:r>
                        <w:r>
                          <w:rPr>
                            <w:sz w:val="18"/>
                          </w:rPr>
                          <w:tab/>
                        </w:r>
                        <w:r>
                          <w:rPr>
                            <w:sz w:val="18"/>
                          </w:rPr>
                          <w:tab/>
                          <w:t>a</w:t>
                        </w:r>
                        <w:r>
                          <w:rPr>
                            <w:sz w:val="18"/>
                          </w:rPr>
                          <w:tab/>
                        </w:r>
                        <w:r>
                          <w:rPr>
                            <w:sz w:val="18"/>
                          </w:rPr>
                          <w:tab/>
                        </w:r>
                        <w:r>
                          <w:rPr>
                            <w:spacing w:val="-7"/>
                            <w:sz w:val="18"/>
                          </w:rPr>
                          <w:t xml:space="preserve">la </w:t>
                        </w:r>
                        <w:r>
                          <w:rPr>
                            <w:sz w:val="18"/>
                          </w:rPr>
                          <w:t>salud</w:t>
                        </w:r>
                        <w:r>
                          <w:rPr>
                            <w:sz w:val="18"/>
                          </w:rPr>
                          <w:tab/>
                          <w:t>de</w:t>
                        </w:r>
                        <w:r>
                          <w:rPr>
                            <w:sz w:val="18"/>
                          </w:rPr>
                          <w:tab/>
                        </w:r>
                        <w:r>
                          <w:rPr>
                            <w:spacing w:val="-5"/>
                            <w:sz w:val="18"/>
                          </w:rPr>
                          <w:t xml:space="preserve">las </w:t>
                        </w:r>
                        <w:r>
                          <w:rPr>
                            <w:sz w:val="18"/>
                          </w:rPr>
                          <w:t>personas</w:t>
                        </w:r>
                        <w:r>
                          <w:rPr>
                            <w:sz w:val="18"/>
                          </w:rPr>
                          <w:tab/>
                        </w:r>
                        <w:r>
                          <w:rPr>
                            <w:sz w:val="18"/>
                          </w:rPr>
                          <w:tab/>
                        </w:r>
                        <w:r>
                          <w:rPr>
                            <w:spacing w:val="-7"/>
                            <w:sz w:val="18"/>
                          </w:rPr>
                          <w:t xml:space="preserve">en </w:t>
                        </w:r>
                        <w:r>
                          <w:rPr>
                            <w:sz w:val="18"/>
                          </w:rPr>
                          <w:t xml:space="preserve">general y, </w:t>
                        </w:r>
                        <w:r>
                          <w:rPr>
                            <w:spacing w:val="-7"/>
                            <w:sz w:val="18"/>
                          </w:rPr>
                          <w:t xml:space="preserve">en </w:t>
                        </w:r>
                        <w:r>
                          <w:rPr>
                            <w:sz w:val="18"/>
                          </w:rPr>
                          <w:t xml:space="preserve">cuanto a </w:t>
                        </w:r>
                        <w:r>
                          <w:rPr>
                            <w:spacing w:val="-4"/>
                            <w:sz w:val="18"/>
                          </w:rPr>
                          <w:t xml:space="preserve">clima </w:t>
                        </w:r>
                        <w:r>
                          <w:rPr>
                            <w:sz w:val="18"/>
                          </w:rPr>
                          <w:t>en</w:t>
                        </w:r>
                        <w:r>
                          <w:rPr>
                            <w:spacing w:val="-2"/>
                            <w:sz w:val="18"/>
                          </w:rPr>
                          <w:t xml:space="preserve"> </w:t>
                        </w:r>
                        <w:r>
                          <w:rPr>
                            <w:sz w:val="18"/>
                          </w:rPr>
                          <w:t>particular</w:t>
                        </w:r>
                      </w:p>
                    </w:tc>
                    <w:tc>
                      <w:tcPr>
                        <w:tcW w:w="1702" w:type="dxa"/>
                      </w:tcPr>
                      <w:p w:rsidR="00274D8F" w:rsidRDefault="00274D8F">
                        <w:pPr>
                          <w:pStyle w:val="TableParagraph"/>
                          <w:rPr>
                            <w:rFonts w:ascii="Verdana"/>
                            <w:b/>
                            <w:sz w:val="18"/>
                          </w:rPr>
                        </w:pPr>
                      </w:p>
                      <w:p w:rsidR="00274D8F" w:rsidRDefault="008B0D88">
                        <w:pPr>
                          <w:pStyle w:val="TableParagraph"/>
                          <w:spacing w:before="1"/>
                          <w:ind w:left="23" w:right="236"/>
                          <w:rPr>
                            <w:sz w:val="18"/>
                          </w:rPr>
                        </w:pPr>
                        <w:r>
                          <w:rPr>
                            <w:sz w:val="18"/>
                          </w:rPr>
                          <w:t>Incorporación de la categoría en la encuesta</w:t>
                        </w:r>
                      </w:p>
                      <w:p w:rsidR="00274D8F" w:rsidRDefault="008B0D88">
                        <w:pPr>
                          <w:pStyle w:val="TableParagraph"/>
                          <w:spacing w:before="1"/>
                          <w:ind w:left="23" w:right="38"/>
                          <w:rPr>
                            <w:sz w:val="18"/>
                          </w:rPr>
                        </w:pPr>
                        <w:r>
                          <w:rPr>
                            <w:sz w:val="18"/>
                          </w:rPr>
                          <w:t>-Informe de resultados a la Comisión de Igualdad sobre las preguntas incluidas y las respuestas en materia de Igualdad incorporadas en la encuesta de clima laboral o riesgos psicosociales.</w:t>
                        </w:r>
                      </w:p>
                    </w:tc>
                    <w:tc>
                      <w:tcPr>
                        <w:tcW w:w="1699" w:type="dxa"/>
                      </w:tcPr>
                      <w:p w:rsidR="00274D8F" w:rsidRDefault="008B0D88">
                        <w:pPr>
                          <w:pStyle w:val="TableParagraph"/>
                          <w:spacing w:before="1"/>
                          <w:ind w:left="23" w:right="233"/>
                          <w:rPr>
                            <w:sz w:val="18"/>
                          </w:rPr>
                        </w:pPr>
                        <w:r>
                          <w:rPr>
                            <w:sz w:val="18"/>
                          </w:rPr>
                          <w:t>Incorporación de la categoría en la encuesta</w:t>
                        </w:r>
                      </w:p>
                      <w:p w:rsidR="00274D8F" w:rsidRDefault="008B0D88">
                        <w:pPr>
                          <w:pStyle w:val="TableParagraph"/>
                          <w:ind w:left="23" w:right="35"/>
                          <w:rPr>
                            <w:sz w:val="18"/>
                          </w:rPr>
                        </w:pPr>
                        <w:r>
                          <w:rPr>
                            <w:sz w:val="18"/>
                          </w:rPr>
                          <w:t>-Informe de resultados</w:t>
                        </w:r>
                        <w:r>
                          <w:rPr>
                            <w:sz w:val="18"/>
                          </w:rPr>
                          <w:t xml:space="preserve"> a la Comisión de Igualdad sobre las preguntas incluidas y las respuestas en materia de Igualdad incorporadas en la encuesta de clima laboral o riesgos psicosociales.</w:t>
                        </w:r>
                      </w:p>
                      <w:p w:rsidR="00274D8F" w:rsidRDefault="008B0D88">
                        <w:pPr>
                          <w:pStyle w:val="TableParagraph"/>
                          <w:ind w:left="23"/>
                          <w:rPr>
                            <w:sz w:val="18"/>
                          </w:rPr>
                        </w:pPr>
                        <w:r>
                          <w:rPr>
                            <w:sz w:val="18"/>
                          </w:rPr>
                          <w:t>-100% encuestas con</w:t>
                        </w:r>
                      </w:p>
                      <w:p w:rsidR="00274D8F" w:rsidRDefault="008B0D88">
                        <w:pPr>
                          <w:pStyle w:val="TableParagraph"/>
                          <w:spacing w:line="199" w:lineRule="exact"/>
                          <w:ind w:left="23"/>
                          <w:rPr>
                            <w:sz w:val="18"/>
                          </w:rPr>
                        </w:pPr>
                        <w:r>
                          <w:rPr>
                            <w:sz w:val="18"/>
                          </w:rPr>
                          <w:t>la categoría de sexo</w:t>
                        </w:r>
                      </w:p>
                    </w:tc>
                    <w:tc>
                      <w:tcPr>
                        <w:tcW w:w="77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6"/>
                          <w:rPr>
                            <w:rFonts w:ascii="Verdana"/>
                            <w:b/>
                            <w:sz w:val="18"/>
                          </w:rPr>
                        </w:pPr>
                      </w:p>
                      <w:p w:rsidR="00274D8F" w:rsidRDefault="008B0D88">
                        <w:pPr>
                          <w:pStyle w:val="TableParagraph"/>
                          <w:ind w:left="26" w:right="131"/>
                          <w:rPr>
                            <w:sz w:val="18"/>
                          </w:rPr>
                        </w:pPr>
                        <w:r>
                          <w:rPr>
                            <w:sz w:val="18"/>
                          </w:rPr>
                          <w:t>Toda la plantilla</w:t>
                        </w:r>
                      </w:p>
                    </w:tc>
                    <w:tc>
                      <w:tcPr>
                        <w:tcW w:w="994"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6"/>
                          <w:rPr>
                            <w:rFonts w:ascii="Verdana"/>
                            <w:b/>
                            <w:sz w:val="18"/>
                          </w:rPr>
                        </w:pPr>
                      </w:p>
                      <w:p w:rsidR="00274D8F" w:rsidRDefault="008B0D88">
                        <w:pPr>
                          <w:pStyle w:val="TableParagraph"/>
                          <w:ind w:left="24" w:right="16"/>
                          <w:rPr>
                            <w:sz w:val="18"/>
                          </w:rPr>
                        </w:pPr>
                        <w:r>
                          <w:rPr>
                            <w:sz w:val="18"/>
                          </w:rPr>
                          <w:t>Responsable de calidad</w:t>
                        </w:r>
                      </w:p>
                    </w:tc>
                    <w:tc>
                      <w:tcPr>
                        <w:tcW w:w="158"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6" w:type="dxa"/>
                      </w:tcPr>
                      <w:p w:rsidR="00274D8F" w:rsidRDefault="008B0D88">
                        <w:pPr>
                          <w:pStyle w:val="TableParagraph"/>
                          <w:spacing w:before="1"/>
                          <w:ind w:left="115"/>
                          <w:rPr>
                            <w:sz w:val="18"/>
                          </w:rPr>
                        </w:pPr>
                        <w:r>
                          <w:rPr>
                            <w:sz w:val="18"/>
                          </w:rPr>
                          <w:t>x</w:t>
                        </w: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right="93"/>
                          <w:jc w:val="right"/>
                          <w:rPr>
                            <w:sz w:val="18"/>
                          </w:rPr>
                        </w:pPr>
                        <w:r>
                          <w:rPr>
                            <w:sz w:val="18"/>
                          </w:rPr>
                          <w:t>x</w:t>
                        </w: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290" w:type="dxa"/>
                        <w:tcBorders>
                          <w:right w:val="nil"/>
                        </w:tcBorders>
                      </w:tcPr>
                      <w:p w:rsidR="00274D8F" w:rsidRDefault="00274D8F">
                        <w:pPr>
                          <w:pStyle w:val="TableParagraph"/>
                          <w:rPr>
                            <w:rFonts w:ascii="Times New Roman"/>
                            <w:sz w:val="18"/>
                          </w:rPr>
                        </w:pPr>
                      </w:p>
                    </w:tc>
                  </w:tr>
                </w:tbl>
                <w:p w:rsidR="00274D8F" w:rsidRDefault="00274D8F">
                  <w:pPr>
                    <w:pStyle w:val="Textoindependiente"/>
                  </w:pPr>
                </w:p>
              </w:txbxContent>
            </v:textbox>
            <w10:wrap anchorx="page" anchory="page"/>
          </v:shape>
        </w:pict>
      </w:r>
    </w:p>
    <w:p w:rsidR="00274D8F" w:rsidRDefault="00274D8F">
      <w:pPr>
        <w:rPr>
          <w:sz w:val="16"/>
        </w:rPr>
        <w:sectPr w:rsidR="00274D8F">
          <w:pgSz w:w="16850" w:h="11920" w:orient="landscape"/>
          <w:pgMar w:top="1580" w:right="0" w:bottom="1160" w:left="160" w:header="778" w:footer="979" w:gutter="0"/>
          <w:cols w:space="720"/>
        </w:sectPr>
      </w:pPr>
    </w:p>
    <w:p w:rsidR="00274D8F" w:rsidRDefault="008B0D88">
      <w:pPr>
        <w:pStyle w:val="Textoindependiente"/>
        <w:spacing w:before="5"/>
        <w:rPr>
          <w:b/>
          <w:sz w:val="16"/>
        </w:rPr>
      </w:pPr>
      <w:r>
        <w:pict>
          <v:shape id="_x0000_s1195" type="#_x0000_t202" style="position:absolute;margin-left:17.3pt;margin-top:92.8pt;width:825.25pt;height:414.35pt;z-index:16002560;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567"/>
                    <w:gridCol w:w="426"/>
                    <w:gridCol w:w="425"/>
                    <w:gridCol w:w="1135"/>
                    <w:gridCol w:w="2552"/>
                    <w:gridCol w:w="1277"/>
                    <w:gridCol w:w="1702"/>
                    <w:gridCol w:w="1699"/>
                    <w:gridCol w:w="775"/>
                    <w:gridCol w:w="994"/>
                    <w:gridCol w:w="158"/>
                    <w:gridCol w:w="304"/>
                    <w:gridCol w:w="304"/>
                    <w:gridCol w:w="306"/>
                    <w:gridCol w:w="304"/>
                    <w:gridCol w:w="304"/>
                    <w:gridCol w:w="304"/>
                    <w:gridCol w:w="304"/>
                    <w:gridCol w:w="304"/>
                    <w:gridCol w:w="304"/>
                    <w:gridCol w:w="304"/>
                    <w:gridCol w:w="304"/>
                    <w:gridCol w:w="304"/>
                    <w:gridCol w:w="304"/>
                    <w:gridCol w:w="290"/>
                  </w:tblGrid>
                  <w:tr w:rsidR="00274D8F">
                    <w:trPr>
                      <w:trHeight w:val="3400"/>
                    </w:trPr>
                    <w:tc>
                      <w:tcPr>
                        <w:tcW w:w="526" w:type="dxa"/>
                      </w:tcPr>
                      <w:p w:rsidR="00274D8F" w:rsidRDefault="00274D8F">
                        <w:pPr>
                          <w:pStyle w:val="TableParagraph"/>
                          <w:rPr>
                            <w:rFonts w:ascii="Times New Roman"/>
                            <w:sz w:val="16"/>
                          </w:rPr>
                        </w:pPr>
                      </w:p>
                    </w:tc>
                    <w:tc>
                      <w:tcPr>
                        <w:tcW w:w="567" w:type="dxa"/>
                      </w:tcPr>
                      <w:p w:rsidR="00274D8F" w:rsidRDefault="00274D8F">
                        <w:pPr>
                          <w:pStyle w:val="TableParagraph"/>
                          <w:rPr>
                            <w:rFonts w:ascii="Times New Roman"/>
                            <w:sz w:val="16"/>
                          </w:rPr>
                        </w:pPr>
                      </w:p>
                    </w:tc>
                    <w:tc>
                      <w:tcPr>
                        <w:tcW w:w="426" w:type="dxa"/>
                      </w:tcPr>
                      <w:p w:rsidR="00274D8F" w:rsidRDefault="00274D8F">
                        <w:pPr>
                          <w:pStyle w:val="TableParagraph"/>
                          <w:rPr>
                            <w:rFonts w:ascii="Times New Roman"/>
                            <w:sz w:val="16"/>
                          </w:rPr>
                        </w:pPr>
                      </w:p>
                    </w:tc>
                    <w:tc>
                      <w:tcPr>
                        <w:tcW w:w="425" w:type="dxa"/>
                      </w:tcPr>
                      <w:p w:rsidR="00274D8F" w:rsidRDefault="00274D8F">
                        <w:pPr>
                          <w:pStyle w:val="TableParagraph"/>
                          <w:rPr>
                            <w:rFonts w:ascii="Times New Roman"/>
                            <w:sz w:val="16"/>
                          </w:rPr>
                        </w:pPr>
                      </w:p>
                    </w:tc>
                    <w:tc>
                      <w:tcPr>
                        <w:tcW w:w="1135" w:type="dxa"/>
                      </w:tcPr>
                      <w:p w:rsidR="00274D8F" w:rsidRDefault="00274D8F">
                        <w:pPr>
                          <w:pStyle w:val="TableParagraph"/>
                          <w:rPr>
                            <w:rFonts w:ascii="Times New Roman"/>
                            <w:sz w:val="16"/>
                          </w:rPr>
                        </w:pPr>
                      </w:p>
                    </w:tc>
                    <w:tc>
                      <w:tcPr>
                        <w:tcW w:w="2552" w:type="dxa"/>
                      </w:tcPr>
                      <w:p w:rsidR="00274D8F" w:rsidRDefault="00274D8F">
                        <w:pPr>
                          <w:pStyle w:val="TableParagraph"/>
                          <w:rPr>
                            <w:rFonts w:ascii="Times New Roman"/>
                            <w:sz w:val="16"/>
                          </w:rPr>
                        </w:pPr>
                      </w:p>
                    </w:tc>
                    <w:tc>
                      <w:tcPr>
                        <w:tcW w:w="1277" w:type="dxa"/>
                      </w:tcPr>
                      <w:p w:rsidR="00274D8F" w:rsidRDefault="00274D8F">
                        <w:pPr>
                          <w:pStyle w:val="TableParagraph"/>
                          <w:rPr>
                            <w:rFonts w:ascii="Times New Roman"/>
                            <w:sz w:val="16"/>
                          </w:rPr>
                        </w:pPr>
                      </w:p>
                    </w:tc>
                    <w:tc>
                      <w:tcPr>
                        <w:tcW w:w="1702" w:type="dxa"/>
                      </w:tcPr>
                      <w:p w:rsidR="00274D8F" w:rsidRDefault="00274D8F">
                        <w:pPr>
                          <w:pStyle w:val="TableParagraph"/>
                          <w:rPr>
                            <w:rFonts w:ascii="Times New Roman"/>
                            <w:sz w:val="16"/>
                          </w:rPr>
                        </w:pPr>
                      </w:p>
                    </w:tc>
                    <w:tc>
                      <w:tcPr>
                        <w:tcW w:w="1699" w:type="dxa"/>
                      </w:tcPr>
                      <w:p w:rsidR="00274D8F" w:rsidRDefault="008B0D88">
                        <w:pPr>
                          <w:pStyle w:val="TableParagraph"/>
                          <w:spacing w:before="1" w:line="219" w:lineRule="exact"/>
                          <w:ind w:left="23"/>
                          <w:rPr>
                            <w:sz w:val="18"/>
                          </w:rPr>
                        </w:pPr>
                        <w:r>
                          <w:rPr>
                            <w:sz w:val="18"/>
                          </w:rPr>
                          <w:t>incorporada</w:t>
                        </w:r>
                      </w:p>
                      <w:p w:rsidR="00274D8F" w:rsidRDefault="008B0D88">
                        <w:pPr>
                          <w:pStyle w:val="TableParagraph"/>
                          <w:ind w:left="23" w:right="86"/>
                          <w:rPr>
                            <w:sz w:val="18"/>
                          </w:rPr>
                        </w:pPr>
                        <w:r>
                          <w:rPr>
                            <w:sz w:val="18"/>
                          </w:rPr>
                          <w:t>-100% CNI Informada sobre contenidos en materia de igualdad de la encuesta</w:t>
                        </w:r>
                      </w:p>
                      <w:p w:rsidR="00274D8F" w:rsidRDefault="008B0D88">
                        <w:pPr>
                          <w:pStyle w:val="TableParagraph"/>
                          <w:spacing w:before="1"/>
                          <w:ind w:left="23" w:right="6"/>
                          <w:rPr>
                            <w:sz w:val="18"/>
                          </w:rPr>
                        </w:pPr>
                        <w:r>
                          <w:rPr>
                            <w:sz w:val="18"/>
                          </w:rPr>
                          <w:t>-Evolución positiva del clima laboral</w:t>
                        </w:r>
                      </w:p>
                    </w:tc>
                    <w:tc>
                      <w:tcPr>
                        <w:tcW w:w="775" w:type="dxa"/>
                      </w:tcPr>
                      <w:p w:rsidR="00274D8F" w:rsidRDefault="00274D8F">
                        <w:pPr>
                          <w:pStyle w:val="TableParagraph"/>
                          <w:rPr>
                            <w:rFonts w:ascii="Times New Roman"/>
                            <w:sz w:val="16"/>
                          </w:rPr>
                        </w:pPr>
                      </w:p>
                    </w:tc>
                    <w:tc>
                      <w:tcPr>
                        <w:tcW w:w="994" w:type="dxa"/>
                      </w:tcPr>
                      <w:p w:rsidR="00274D8F" w:rsidRDefault="00274D8F">
                        <w:pPr>
                          <w:pStyle w:val="TableParagraph"/>
                          <w:rPr>
                            <w:rFonts w:ascii="Times New Roman"/>
                            <w:sz w:val="16"/>
                          </w:rPr>
                        </w:pPr>
                      </w:p>
                    </w:tc>
                    <w:tc>
                      <w:tcPr>
                        <w:tcW w:w="158"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290" w:type="dxa"/>
                        <w:tcBorders>
                          <w:right w:val="nil"/>
                        </w:tcBorders>
                      </w:tcPr>
                      <w:p w:rsidR="00274D8F" w:rsidRDefault="00274D8F">
                        <w:pPr>
                          <w:pStyle w:val="TableParagraph"/>
                          <w:rPr>
                            <w:rFonts w:ascii="Times New Roman"/>
                            <w:sz w:val="16"/>
                          </w:rPr>
                        </w:pPr>
                      </w:p>
                    </w:tc>
                  </w:tr>
                  <w:tr w:rsidR="00274D8F">
                    <w:trPr>
                      <w:trHeight w:val="1759"/>
                    </w:trPr>
                    <w:tc>
                      <w:tcPr>
                        <w:tcW w:w="526" w:type="dxa"/>
                      </w:tcPr>
                      <w:p w:rsidR="00274D8F" w:rsidRDefault="008B0D88">
                        <w:pPr>
                          <w:pStyle w:val="TableParagraph"/>
                          <w:spacing w:before="1" w:line="219" w:lineRule="exact"/>
                          <w:ind w:left="26"/>
                          <w:rPr>
                            <w:sz w:val="18"/>
                          </w:rPr>
                        </w:pPr>
                        <w:r>
                          <w:rPr>
                            <w:sz w:val="18"/>
                          </w:rPr>
                          <w:t>B3.</w:t>
                        </w:r>
                      </w:p>
                      <w:p w:rsidR="00274D8F" w:rsidRDefault="008B0D88">
                        <w:pPr>
                          <w:pStyle w:val="TableParagraph"/>
                          <w:ind w:left="26" w:right="59"/>
                          <w:rPr>
                            <w:sz w:val="18"/>
                          </w:rPr>
                        </w:pPr>
                        <w:r>
                          <w:rPr>
                            <w:sz w:val="18"/>
                          </w:rPr>
                          <w:t>Perso nas</w:t>
                        </w:r>
                      </w:p>
                    </w:tc>
                    <w:tc>
                      <w:tcPr>
                        <w:tcW w:w="567" w:type="dxa"/>
                      </w:tcPr>
                      <w:p w:rsidR="00274D8F" w:rsidRDefault="008B0D88">
                        <w:pPr>
                          <w:pStyle w:val="TableParagraph"/>
                          <w:spacing w:before="1"/>
                          <w:ind w:left="25" w:right="179"/>
                          <w:rPr>
                            <w:sz w:val="18"/>
                          </w:rPr>
                        </w:pPr>
                        <w:r>
                          <w:rPr>
                            <w:sz w:val="18"/>
                          </w:rPr>
                          <w:t>B3. A14.</w:t>
                        </w:r>
                      </w:p>
                      <w:p w:rsidR="00274D8F" w:rsidRDefault="008B0D88">
                        <w:pPr>
                          <w:pStyle w:val="TableParagraph"/>
                          <w:ind w:left="25" w:right="5"/>
                          <w:rPr>
                            <w:sz w:val="18"/>
                          </w:rPr>
                        </w:pPr>
                        <w:r>
                          <w:rPr>
                            <w:sz w:val="18"/>
                          </w:rPr>
                          <w:t>La salud de las person as</w:t>
                        </w:r>
                      </w:p>
                    </w:tc>
                    <w:tc>
                      <w:tcPr>
                        <w:tcW w:w="426"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3"/>
                          <w:ind w:right="110"/>
                          <w:jc w:val="right"/>
                          <w:rPr>
                            <w:sz w:val="18"/>
                          </w:rPr>
                        </w:pPr>
                        <w:r>
                          <w:rPr>
                            <w:sz w:val="18"/>
                          </w:rPr>
                          <w:t>50</w:t>
                        </w:r>
                      </w:p>
                    </w:tc>
                    <w:tc>
                      <w:tcPr>
                        <w:tcW w:w="42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3"/>
                          <w:ind w:left="9" w:right="1"/>
                          <w:jc w:val="center"/>
                          <w:rPr>
                            <w:sz w:val="18"/>
                          </w:rPr>
                        </w:pPr>
                        <w:r>
                          <w:rPr>
                            <w:sz w:val="18"/>
                          </w:rPr>
                          <w:t>2023</w:t>
                        </w:r>
                      </w:p>
                    </w:tc>
                    <w:tc>
                      <w:tcPr>
                        <w:tcW w:w="113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3"/>
                          <w:ind w:left="26" w:right="17"/>
                          <w:rPr>
                            <w:sz w:val="18"/>
                          </w:rPr>
                        </w:pPr>
                        <w:r>
                          <w:rPr>
                            <w:sz w:val="18"/>
                          </w:rPr>
                          <w:t>Sensibilización en acoso y violencia</w:t>
                        </w:r>
                      </w:p>
                    </w:tc>
                    <w:tc>
                      <w:tcPr>
                        <w:tcW w:w="2552" w:type="dxa"/>
                      </w:tcPr>
                      <w:p w:rsidR="00274D8F" w:rsidRDefault="00274D8F">
                        <w:pPr>
                          <w:pStyle w:val="TableParagraph"/>
                          <w:rPr>
                            <w:rFonts w:ascii="Verdana"/>
                            <w:b/>
                            <w:sz w:val="18"/>
                          </w:rPr>
                        </w:pPr>
                      </w:p>
                      <w:p w:rsidR="00274D8F" w:rsidRDefault="008B0D88">
                        <w:pPr>
                          <w:pStyle w:val="TableParagraph"/>
                          <w:spacing w:before="111"/>
                          <w:ind w:left="26" w:right="81"/>
                          <w:rPr>
                            <w:sz w:val="18"/>
                          </w:rPr>
                        </w:pPr>
                        <w:r>
                          <w:rPr>
                            <w:sz w:val="18"/>
                          </w:rPr>
                          <w:t>Incluir en el plan formativo anual un apartado vinculado a la prevención del acoso sexual, el acoso por razón de sexo y la violencia de género.</w:t>
                        </w:r>
                      </w:p>
                    </w:tc>
                    <w:tc>
                      <w:tcPr>
                        <w:tcW w:w="1277" w:type="dxa"/>
                      </w:tcPr>
                      <w:p w:rsidR="00274D8F" w:rsidRDefault="00274D8F">
                        <w:pPr>
                          <w:pStyle w:val="TableParagraph"/>
                          <w:rPr>
                            <w:rFonts w:ascii="Verdana"/>
                            <w:b/>
                            <w:sz w:val="18"/>
                          </w:rPr>
                        </w:pPr>
                      </w:p>
                      <w:p w:rsidR="00274D8F" w:rsidRDefault="008B0D88">
                        <w:pPr>
                          <w:pStyle w:val="TableParagraph"/>
                          <w:tabs>
                            <w:tab w:val="left" w:pos="1058"/>
                            <w:tab w:val="left" w:pos="1113"/>
                          </w:tabs>
                          <w:spacing w:before="111"/>
                          <w:ind w:left="24" w:right="23"/>
                          <w:rPr>
                            <w:sz w:val="18"/>
                          </w:rPr>
                        </w:pPr>
                        <w:r>
                          <w:rPr>
                            <w:sz w:val="18"/>
                          </w:rPr>
                          <w:t>Fomentar</w:t>
                        </w:r>
                        <w:r>
                          <w:rPr>
                            <w:sz w:val="18"/>
                          </w:rPr>
                          <w:tab/>
                        </w:r>
                        <w:r>
                          <w:rPr>
                            <w:sz w:val="18"/>
                          </w:rPr>
                          <w:tab/>
                        </w:r>
                        <w:r>
                          <w:rPr>
                            <w:spacing w:val="-9"/>
                            <w:sz w:val="18"/>
                          </w:rPr>
                          <w:t xml:space="preserve">la </w:t>
                        </w:r>
                        <w:r>
                          <w:rPr>
                            <w:sz w:val="18"/>
                          </w:rPr>
                          <w:t xml:space="preserve">sensibilización de la plantilla </w:t>
                        </w:r>
                        <w:r>
                          <w:rPr>
                            <w:spacing w:val="-7"/>
                            <w:sz w:val="18"/>
                          </w:rPr>
                          <w:t xml:space="preserve">en </w:t>
                        </w:r>
                        <w:r>
                          <w:rPr>
                            <w:sz w:val="18"/>
                          </w:rPr>
                          <w:t>materia</w:t>
                        </w:r>
                        <w:r>
                          <w:rPr>
                            <w:sz w:val="18"/>
                          </w:rPr>
                          <w:tab/>
                        </w:r>
                        <w:r>
                          <w:rPr>
                            <w:spacing w:val="-10"/>
                            <w:sz w:val="18"/>
                          </w:rPr>
                          <w:t xml:space="preserve">de </w:t>
                        </w:r>
                        <w:r>
                          <w:rPr>
                            <w:sz w:val="18"/>
                          </w:rPr>
                          <w:t>igualdad.</w:t>
                        </w:r>
                      </w:p>
                    </w:tc>
                    <w:tc>
                      <w:tcPr>
                        <w:tcW w:w="1702" w:type="dxa"/>
                      </w:tcPr>
                      <w:p w:rsidR="00274D8F" w:rsidRDefault="008B0D88">
                        <w:pPr>
                          <w:pStyle w:val="TableParagraph"/>
                          <w:spacing w:before="1"/>
                          <w:ind w:left="23" w:right="104"/>
                          <w:rPr>
                            <w:sz w:val="18"/>
                          </w:rPr>
                        </w:pPr>
                        <w:r>
                          <w:rPr>
                            <w:sz w:val="18"/>
                          </w:rPr>
                          <w:t>Nº formaciones / módulos dedicados a la materia</w:t>
                        </w:r>
                      </w:p>
                      <w:p w:rsidR="00274D8F" w:rsidRDefault="008B0D88">
                        <w:pPr>
                          <w:pStyle w:val="TableParagraph"/>
                          <w:ind w:left="23" w:right="46"/>
                          <w:rPr>
                            <w:sz w:val="18"/>
                          </w:rPr>
                        </w:pPr>
                        <w:r>
                          <w:rPr>
                            <w:sz w:val="18"/>
                          </w:rPr>
                          <w:t xml:space="preserve">Nº horas de formación ofertadas </w:t>
                        </w:r>
                        <w:r>
                          <w:rPr>
                            <w:spacing w:val="-11"/>
                            <w:sz w:val="18"/>
                          </w:rPr>
                          <w:t xml:space="preserve">e </w:t>
                        </w:r>
                        <w:r>
                          <w:rPr>
                            <w:sz w:val="18"/>
                          </w:rPr>
                          <w:t>impartidas</w:t>
                        </w:r>
                      </w:p>
                      <w:p w:rsidR="00274D8F" w:rsidRDefault="008B0D88">
                        <w:pPr>
                          <w:pStyle w:val="TableParagraph"/>
                          <w:ind w:left="23"/>
                          <w:rPr>
                            <w:sz w:val="18"/>
                          </w:rPr>
                        </w:pPr>
                        <w:r>
                          <w:rPr>
                            <w:sz w:val="18"/>
                          </w:rPr>
                          <w:t>Nº personas formadas</w:t>
                        </w:r>
                      </w:p>
                      <w:p w:rsidR="00274D8F" w:rsidRDefault="008B0D88">
                        <w:pPr>
                          <w:pStyle w:val="TableParagraph"/>
                          <w:spacing w:before="1" w:line="199" w:lineRule="exact"/>
                          <w:ind w:left="23"/>
                          <w:rPr>
                            <w:sz w:val="18"/>
                          </w:rPr>
                        </w:pPr>
                        <w:r>
                          <w:rPr>
                            <w:sz w:val="18"/>
                          </w:rPr>
                          <w:t>por sexo y categoría</w:t>
                        </w:r>
                      </w:p>
                    </w:tc>
                    <w:tc>
                      <w:tcPr>
                        <w:tcW w:w="1699"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spacing w:before="1"/>
                          <w:ind w:left="23" w:right="615"/>
                          <w:rPr>
                            <w:sz w:val="18"/>
                          </w:rPr>
                        </w:pPr>
                        <w:r>
                          <w:rPr>
                            <w:sz w:val="18"/>
                          </w:rPr>
                          <w:t>100% plantilla formada</w:t>
                        </w:r>
                      </w:p>
                    </w:tc>
                    <w:tc>
                      <w:tcPr>
                        <w:tcW w:w="77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spacing w:before="1"/>
                          <w:ind w:left="26" w:right="131"/>
                          <w:rPr>
                            <w:sz w:val="18"/>
                          </w:rPr>
                        </w:pPr>
                        <w:r>
                          <w:rPr>
                            <w:sz w:val="18"/>
                          </w:rPr>
                          <w:t>Toda la plantilla</w:t>
                        </w:r>
                      </w:p>
                    </w:tc>
                    <w:tc>
                      <w:tcPr>
                        <w:tcW w:w="994" w:type="dxa"/>
                      </w:tcPr>
                      <w:p w:rsidR="00274D8F" w:rsidRDefault="00274D8F">
                        <w:pPr>
                          <w:pStyle w:val="TableParagraph"/>
                          <w:rPr>
                            <w:rFonts w:ascii="Verdana"/>
                            <w:b/>
                            <w:sz w:val="18"/>
                          </w:rPr>
                        </w:pPr>
                      </w:p>
                      <w:p w:rsidR="00274D8F" w:rsidRDefault="008B0D88">
                        <w:pPr>
                          <w:pStyle w:val="TableParagraph"/>
                          <w:spacing w:before="111"/>
                          <w:ind w:left="24" w:right="16"/>
                          <w:rPr>
                            <w:sz w:val="18"/>
                          </w:rPr>
                        </w:pPr>
                        <w:r>
                          <w:rPr>
                            <w:sz w:val="18"/>
                          </w:rPr>
                          <w:t>Responsable s de PRL, formación, calidad y RRHH</w:t>
                        </w:r>
                      </w:p>
                    </w:tc>
                    <w:tc>
                      <w:tcPr>
                        <w:tcW w:w="158" w:type="dxa"/>
                      </w:tcPr>
                      <w:p w:rsidR="00274D8F" w:rsidRDefault="00274D8F">
                        <w:pPr>
                          <w:pStyle w:val="TableParagraph"/>
                          <w:rPr>
                            <w:rFonts w:ascii="Times New Roman"/>
                            <w:sz w:val="16"/>
                          </w:rPr>
                        </w:pPr>
                      </w:p>
                    </w:tc>
                    <w:tc>
                      <w:tcPr>
                        <w:tcW w:w="304" w:type="dxa"/>
                      </w:tcPr>
                      <w:p w:rsidR="00274D8F" w:rsidRDefault="008B0D88">
                        <w:pPr>
                          <w:pStyle w:val="TableParagraph"/>
                          <w:spacing w:before="1"/>
                          <w:ind w:left="11"/>
                          <w:jc w:val="center"/>
                          <w:rPr>
                            <w:sz w:val="18"/>
                          </w:rPr>
                        </w:pPr>
                        <w:r>
                          <w:rPr>
                            <w:sz w:val="18"/>
                          </w:rPr>
                          <w:t>x</w:t>
                        </w:r>
                      </w:p>
                    </w:tc>
                    <w:tc>
                      <w:tcPr>
                        <w:tcW w:w="304" w:type="dxa"/>
                      </w:tcPr>
                      <w:p w:rsidR="00274D8F" w:rsidRDefault="00274D8F">
                        <w:pPr>
                          <w:pStyle w:val="TableParagraph"/>
                          <w:rPr>
                            <w:rFonts w:ascii="Times New Roman"/>
                            <w:sz w:val="16"/>
                          </w:rPr>
                        </w:pPr>
                      </w:p>
                    </w:tc>
                    <w:tc>
                      <w:tcPr>
                        <w:tcW w:w="306"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290" w:type="dxa"/>
                        <w:tcBorders>
                          <w:right w:val="nil"/>
                        </w:tcBorders>
                      </w:tcPr>
                      <w:p w:rsidR="00274D8F" w:rsidRDefault="00274D8F">
                        <w:pPr>
                          <w:pStyle w:val="TableParagraph"/>
                          <w:rPr>
                            <w:rFonts w:ascii="Times New Roman"/>
                            <w:sz w:val="16"/>
                          </w:rPr>
                        </w:pPr>
                      </w:p>
                    </w:tc>
                  </w:tr>
                  <w:tr w:rsidR="00274D8F">
                    <w:trPr>
                      <w:trHeight w:val="1538"/>
                    </w:trPr>
                    <w:tc>
                      <w:tcPr>
                        <w:tcW w:w="526" w:type="dxa"/>
                      </w:tcPr>
                      <w:p w:rsidR="00274D8F" w:rsidRDefault="008B0D88">
                        <w:pPr>
                          <w:pStyle w:val="TableParagraph"/>
                          <w:spacing w:line="219" w:lineRule="exact"/>
                          <w:ind w:left="26"/>
                          <w:rPr>
                            <w:sz w:val="18"/>
                          </w:rPr>
                        </w:pPr>
                        <w:r>
                          <w:rPr>
                            <w:sz w:val="18"/>
                          </w:rPr>
                          <w:t>B3.</w:t>
                        </w:r>
                      </w:p>
                      <w:p w:rsidR="00274D8F" w:rsidRDefault="008B0D88">
                        <w:pPr>
                          <w:pStyle w:val="TableParagraph"/>
                          <w:spacing w:before="1"/>
                          <w:ind w:left="26" w:right="59"/>
                          <w:rPr>
                            <w:sz w:val="18"/>
                          </w:rPr>
                        </w:pPr>
                        <w:r>
                          <w:rPr>
                            <w:sz w:val="18"/>
                          </w:rPr>
                          <w:t>Perso nas</w:t>
                        </w:r>
                      </w:p>
                    </w:tc>
                    <w:tc>
                      <w:tcPr>
                        <w:tcW w:w="567" w:type="dxa"/>
                      </w:tcPr>
                      <w:p w:rsidR="00274D8F" w:rsidRDefault="008B0D88">
                        <w:pPr>
                          <w:pStyle w:val="TableParagraph"/>
                          <w:ind w:left="25" w:right="179"/>
                          <w:rPr>
                            <w:sz w:val="18"/>
                          </w:rPr>
                        </w:pPr>
                        <w:r>
                          <w:rPr>
                            <w:sz w:val="18"/>
                          </w:rPr>
                          <w:t>B3. A14.</w:t>
                        </w:r>
                      </w:p>
                      <w:p w:rsidR="00274D8F" w:rsidRDefault="008B0D88">
                        <w:pPr>
                          <w:pStyle w:val="TableParagraph"/>
                          <w:ind w:left="25" w:right="31"/>
                          <w:rPr>
                            <w:sz w:val="18"/>
                          </w:rPr>
                        </w:pPr>
                        <w:r>
                          <w:rPr>
                            <w:sz w:val="18"/>
                          </w:rPr>
                          <w:t>La salud de las</w:t>
                        </w:r>
                      </w:p>
                      <w:p w:rsidR="00274D8F" w:rsidRDefault="008B0D88">
                        <w:pPr>
                          <w:pStyle w:val="TableParagraph"/>
                          <w:spacing w:line="220" w:lineRule="atLeast"/>
                          <w:ind w:left="25" w:right="5"/>
                          <w:rPr>
                            <w:sz w:val="18"/>
                          </w:rPr>
                        </w:pPr>
                        <w:r>
                          <w:rPr>
                            <w:sz w:val="18"/>
                          </w:rPr>
                          <w:t>person as</w:t>
                        </w:r>
                      </w:p>
                    </w:tc>
                    <w:tc>
                      <w:tcPr>
                        <w:tcW w:w="426"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3"/>
                          <w:rPr>
                            <w:rFonts w:ascii="Verdana"/>
                            <w:b/>
                            <w:sz w:val="18"/>
                          </w:rPr>
                        </w:pPr>
                      </w:p>
                      <w:p w:rsidR="00274D8F" w:rsidRDefault="008B0D88">
                        <w:pPr>
                          <w:pStyle w:val="TableParagraph"/>
                          <w:ind w:right="110"/>
                          <w:jc w:val="right"/>
                          <w:rPr>
                            <w:sz w:val="18"/>
                          </w:rPr>
                        </w:pPr>
                        <w:r>
                          <w:rPr>
                            <w:sz w:val="18"/>
                          </w:rPr>
                          <w:t>51</w:t>
                        </w:r>
                      </w:p>
                    </w:tc>
                    <w:tc>
                      <w:tcPr>
                        <w:tcW w:w="42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3"/>
                          <w:rPr>
                            <w:rFonts w:ascii="Verdana"/>
                            <w:b/>
                            <w:sz w:val="18"/>
                          </w:rPr>
                        </w:pPr>
                      </w:p>
                      <w:p w:rsidR="00274D8F" w:rsidRDefault="008B0D88">
                        <w:pPr>
                          <w:pStyle w:val="TableParagraph"/>
                          <w:ind w:left="9" w:right="1"/>
                          <w:jc w:val="center"/>
                          <w:rPr>
                            <w:sz w:val="18"/>
                          </w:rPr>
                        </w:pPr>
                        <w:r>
                          <w:rPr>
                            <w:sz w:val="18"/>
                          </w:rPr>
                          <w:t>2023</w:t>
                        </w:r>
                      </w:p>
                    </w:tc>
                    <w:tc>
                      <w:tcPr>
                        <w:tcW w:w="113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3"/>
                          <w:rPr>
                            <w:rFonts w:ascii="Verdana"/>
                            <w:b/>
                            <w:sz w:val="18"/>
                          </w:rPr>
                        </w:pPr>
                      </w:p>
                      <w:p w:rsidR="00274D8F" w:rsidRDefault="008B0D88">
                        <w:pPr>
                          <w:pStyle w:val="TableParagraph"/>
                          <w:ind w:left="26"/>
                          <w:rPr>
                            <w:sz w:val="18"/>
                          </w:rPr>
                        </w:pPr>
                        <w:r>
                          <w:rPr>
                            <w:sz w:val="18"/>
                          </w:rPr>
                          <w:t>Vestuarios</w:t>
                        </w:r>
                      </w:p>
                    </w:tc>
                    <w:tc>
                      <w:tcPr>
                        <w:tcW w:w="2552" w:type="dxa"/>
                      </w:tcPr>
                      <w:p w:rsidR="00274D8F" w:rsidRDefault="00274D8F">
                        <w:pPr>
                          <w:pStyle w:val="TableParagraph"/>
                          <w:rPr>
                            <w:rFonts w:ascii="Verdana"/>
                            <w:b/>
                            <w:sz w:val="16"/>
                          </w:rPr>
                        </w:pPr>
                      </w:p>
                      <w:p w:rsidR="00274D8F" w:rsidRDefault="00274D8F">
                        <w:pPr>
                          <w:pStyle w:val="TableParagraph"/>
                          <w:spacing w:before="10"/>
                          <w:rPr>
                            <w:rFonts w:ascii="Verdana"/>
                            <w:b/>
                            <w:sz w:val="14"/>
                          </w:rPr>
                        </w:pPr>
                      </w:p>
                      <w:p w:rsidR="00274D8F" w:rsidRDefault="008B0D88">
                        <w:pPr>
                          <w:pStyle w:val="TableParagraph"/>
                          <w:spacing w:before="1"/>
                          <w:ind w:left="26" w:right="108"/>
                          <w:jc w:val="both"/>
                          <w:rPr>
                            <w:sz w:val="16"/>
                          </w:rPr>
                        </w:pPr>
                        <w:r>
                          <w:rPr>
                            <w:color w:val="202020"/>
                            <w:sz w:val="16"/>
                          </w:rPr>
                          <w:t>Disponer de vestuarios diferenciados para hombres y mujeres. Cuando no sea posible, buscar una fórmula para facilitar la utilización por separado</w:t>
                        </w:r>
                      </w:p>
                    </w:tc>
                    <w:tc>
                      <w:tcPr>
                        <w:tcW w:w="1277" w:type="dxa"/>
                      </w:tcPr>
                      <w:p w:rsidR="00274D8F" w:rsidRDefault="008B0D88">
                        <w:pPr>
                          <w:pStyle w:val="TableParagraph"/>
                          <w:ind w:left="24" w:right="97"/>
                          <w:rPr>
                            <w:sz w:val="18"/>
                          </w:rPr>
                        </w:pPr>
                        <w:r>
                          <w:rPr>
                            <w:sz w:val="18"/>
                          </w:rPr>
                          <w:t>Asegurar la aplicación de la política de igualdad de la empresa en la</w:t>
                        </w:r>
                      </w:p>
                      <w:p w:rsidR="00274D8F" w:rsidRDefault="008B0D88">
                        <w:pPr>
                          <w:pStyle w:val="TableParagraph"/>
                          <w:spacing w:line="220" w:lineRule="atLeast"/>
                          <w:ind w:left="24" w:right="462"/>
                          <w:rPr>
                            <w:sz w:val="18"/>
                          </w:rPr>
                        </w:pPr>
                        <w:r>
                          <w:rPr>
                            <w:sz w:val="18"/>
                          </w:rPr>
                          <w:t>gestión de RRHH.</w:t>
                        </w:r>
                      </w:p>
                    </w:tc>
                    <w:tc>
                      <w:tcPr>
                        <w:tcW w:w="1702"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3"/>
                          <w:rPr>
                            <w:rFonts w:ascii="Verdana"/>
                            <w:b/>
                            <w:sz w:val="18"/>
                          </w:rPr>
                        </w:pPr>
                      </w:p>
                      <w:p w:rsidR="00274D8F" w:rsidRDefault="008B0D88">
                        <w:pPr>
                          <w:pStyle w:val="TableParagraph"/>
                          <w:ind w:left="23"/>
                          <w:rPr>
                            <w:sz w:val="18"/>
                          </w:rPr>
                        </w:pPr>
                        <w:r>
                          <w:rPr>
                            <w:sz w:val="18"/>
                          </w:rPr>
                          <w:t>Espacio adecuado</w:t>
                        </w:r>
                      </w:p>
                    </w:tc>
                    <w:tc>
                      <w:tcPr>
                        <w:tcW w:w="1699"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1"/>
                          <w:ind w:left="23" w:right="337"/>
                          <w:rPr>
                            <w:sz w:val="18"/>
                          </w:rPr>
                        </w:pPr>
                        <w:r>
                          <w:rPr>
                            <w:sz w:val="18"/>
                          </w:rPr>
                          <w:t>Espacio adecuado creado</w:t>
                        </w:r>
                      </w:p>
                    </w:tc>
                    <w:tc>
                      <w:tcPr>
                        <w:tcW w:w="775" w:type="dxa"/>
                      </w:tcPr>
                      <w:p w:rsidR="00274D8F" w:rsidRDefault="00274D8F">
                        <w:pPr>
                          <w:pStyle w:val="TableParagraph"/>
                          <w:rPr>
                            <w:rFonts w:ascii="Verdana"/>
                            <w:b/>
                            <w:sz w:val="18"/>
                          </w:rPr>
                        </w:pPr>
                      </w:p>
                      <w:p w:rsidR="00274D8F" w:rsidRDefault="008B0D88">
                        <w:pPr>
                          <w:pStyle w:val="TableParagraph"/>
                          <w:spacing w:before="111"/>
                          <w:ind w:left="26" w:right="10"/>
                          <w:rPr>
                            <w:sz w:val="18"/>
                          </w:rPr>
                        </w:pPr>
                        <w:r>
                          <w:rPr>
                            <w:sz w:val="18"/>
                          </w:rPr>
                          <w:t>Plantilla de trabajado res/as</w:t>
                        </w:r>
                      </w:p>
                    </w:tc>
                    <w:tc>
                      <w:tcPr>
                        <w:tcW w:w="994"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3"/>
                          <w:rPr>
                            <w:rFonts w:ascii="Verdana"/>
                            <w:b/>
                            <w:sz w:val="18"/>
                          </w:rPr>
                        </w:pPr>
                      </w:p>
                      <w:p w:rsidR="00274D8F" w:rsidRDefault="008B0D88">
                        <w:pPr>
                          <w:pStyle w:val="TableParagraph"/>
                          <w:ind w:left="24"/>
                          <w:rPr>
                            <w:sz w:val="18"/>
                          </w:rPr>
                        </w:pPr>
                        <w:r>
                          <w:rPr>
                            <w:sz w:val="18"/>
                          </w:rPr>
                          <w:t>Gerencia</w:t>
                        </w:r>
                      </w:p>
                    </w:tc>
                    <w:tc>
                      <w:tcPr>
                        <w:tcW w:w="158"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8B0D88">
                        <w:pPr>
                          <w:pStyle w:val="TableParagraph"/>
                          <w:spacing w:line="219" w:lineRule="exact"/>
                          <w:ind w:left="115"/>
                          <w:rPr>
                            <w:sz w:val="18"/>
                          </w:rPr>
                        </w:pPr>
                        <w:r>
                          <w:rPr>
                            <w:sz w:val="18"/>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290" w:type="dxa"/>
                        <w:tcBorders>
                          <w:right w:val="nil"/>
                        </w:tcBorders>
                      </w:tcPr>
                      <w:p w:rsidR="00274D8F" w:rsidRDefault="00274D8F">
                        <w:pPr>
                          <w:pStyle w:val="TableParagraph"/>
                          <w:rPr>
                            <w:rFonts w:ascii="Times New Roman"/>
                            <w:sz w:val="16"/>
                          </w:rPr>
                        </w:pPr>
                      </w:p>
                    </w:tc>
                  </w:tr>
                  <w:tr w:rsidR="00274D8F">
                    <w:trPr>
                      <w:trHeight w:val="1538"/>
                    </w:trPr>
                    <w:tc>
                      <w:tcPr>
                        <w:tcW w:w="526" w:type="dxa"/>
                      </w:tcPr>
                      <w:p w:rsidR="00274D8F" w:rsidRDefault="008B0D88">
                        <w:pPr>
                          <w:pStyle w:val="TableParagraph"/>
                          <w:spacing w:line="219" w:lineRule="exact"/>
                          <w:ind w:left="26"/>
                          <w:rPr>
                            <w:sz w:val="18"/>
                          </w:rPr>
                        </w:pPr>
                        <w:r>
                          <w:rPr>
                            <w:sz w:val="18"/>
                          </w:rPr>
                          <w:t>B3.</w:t>
                        </w:r>
                      </w:p>
                      <w:p w:rsidR="00274D8F" w:rsidRDefault="008B0D88">
                        <w:pPr>
                          <w:pStyle w:val="TableParagraph"/>
                          <w:spacing w:before="1"/>
                          <w:ind w:left="26" w:right="59"/>
                          <w:rPr>
                            <w:sz w:val="18"/>
                          </w:rPr>
                        </w:pPr>
                        <w:r>
                          <w:rPr>
                            <w:sz w:val="18"/>
                          </w:rPr>
                          <w:t>Perso nas</w:t>
                        </w:r>
                      </w:p>
                    </w:tc>
                    <w:tc>
                      <w:tcPr>
                        <w:tcW w:w="567" w:type="dxa"/>
                      </w:tcPr>
                      <w:p w:rsidR="00274D8F" w:rsidRDefault="008B0D88">
                        <w:pPr>
                          <w:pStyle w:val="TableParagraph"/>
                          <w:ind w:left="25" w:right="179"/>
                          <w:rPr>
                            <w:sz w:val="18"/>
                          </w:rPr>
                        </w:pPr>
                        <w:r>
                          <w:rPr>
                            <w:sz w:val="18"/>
                          </w:rPr>
                          <w:t>B3. A14.</w:t>
                        </w:r>
                      </w:p>
                      <w:p w:rsidR="00274D8F" w:rsidRDefault="008B0D88">
                        <w:pPr>
                          <w:pStyle w:val="TableParagraph"/>
                          <w:spacing w:before="1"/>
                          <w:ind w:left="25" w:right="5"/>
                          <w:rPr>
                            <w:sz w:val="18"/>
                          </w:rPr>
                        </w:pPr>
                        <w:r>
                          <w:rPr>
                            <w:sz w:val="18"/>
                          </w:rPr>
                          <w:t>La salud de las person</w:t>
                        </w:r>
                      </w:p>
                      <w:p w:rsidR="00274D8F" w:rsidRDefault="008B0D88">
                        <w:pPr>
                          <w:pStyle w:val="TableParagraph"/>
                          <w:spacing w:line="199" w:lineRule="exact"/>
                          <w:ind w:left="25"/>
                          <w:rPr>
                            <w:sz w:val="18"/>
                          </w:rPr>
                        </w:pPr>
                        <w:r>
                          <w:rPr>
                            <w:sz w:val="18"/>
                          </w:rPr>
                          <w:t>as</w:t>
                        </w:r>
                      </w:p>
                    </w:tc>
                    <w:tc>
                      <w:tcPr>
                        <w:tcW w:w="426"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ind w:right="110"/>
                          <w:jc w:val="right"/>
                          <w:rPr>
                            <w:sz w:val="18"/>
                          </w:rPr>
                        </w:pPr>
                        <w:r>
                          <w:rPr>
                            <w:sz w:val="18"/>
                          </w:rPr>
                          <w:t>52</w:t>
                        </w:r>
                      </w:p>
                    </w:tc>
                    <w:tc>
                      <w:tcPr>
                        <w:tcW w:w="42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ind w:left="9" w:right="1"/>
                          <w:jc w:val="center"/>
                          <w:rPr>
                            <w:sz w:val="18"/>
                          </w:rPr>
                        </w:pPr>
                        <w:r>
                          <w:rPr>
                            <w:sz w:val="18"/>
                          </w:rPr>
                          <w:t>2023</w:t>
                        </w:r>
                      </w:p>
                    </w:tc>
                    <w:tc>
                      <w:tcPr>
                        <w:tcW w:w="113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1"/>
                          <w:ind w:left="26" w:right="25"/>
                          <w:rPr>
                            <w:sz w:val="18"/>
                          </w:rPr>
                        </w:pPr>
                        <w:r>
                          <w:rPr>
                            <w:sz w:val="18"/>
                          </w:rPr>
                          <w:t>Fomento de la conciliación</w:t>
                        </w:r>
                      </w:p>
                    </w:tc>
                    <w:tc>
                      <w:tcPr>
                        <w:tcW w:w="2552" w:type="dxa"/>
                      </w:tcPr>
                      <w:p w:rsidR="00274D8F" w:rsidRDefault="00274D8F">
                        <w:pPr>
                          <w:pStyle w:val="TableParagraph"/>
                          <w:rPr>
                            <w:rFonts w:ascii="Verdana"/>
                            <w:b/>
                            <w:sz w:val="16"/>
                          </w:rPr>
                        </w:pPr>
                      </w:p>
                      <w:p w:rsidR="00274D8F" w:rsidRDefault="00274D8F">
                        <w:pPr>
                          <w:pStyle w:val="TableParagraph"/>
                          <w:spacing w:before="12"/>
                          <w:rPr>
                            <w:rFonts w:ascii="Verdana"/>
                            <w:b/>
                          </w:rPr>
                        </w:pPr>
                      </w:p>
                      <w:p w:rsidR="00274D8F" w:rsidRDefault="008B0D88">
                        <w:pPr>
                          <w:pStyle w:val="TableParagraph"/>
                          <w:ind w:left="26" w:right="65"/>
                          <w:rPr>
                            <w:sz w:val="16"/>
                          </w:rPr>
                        </w:pPr>
                        <w:r>
                          <w:rPr>
                            <w:color w:val="202020"/>
                            <w:sz w:val="16"/>
                          </w:rPr>
                          <w:t>Disponer de un lugar adecuado para lactancia que asegure las condiciones higiénicas y de privacidad adecuadas</w:t>
                        </w:r>
                      </w:p>
                    </w:tc>
                    <w:tc>
                      <w:tcPr>
                        <w:tcW w:w="1277"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1"/>
                          <w:ind w:left="24" w:right="169"/>
                          <w:rPr>
                            <w:sz w:val="18"/>
                          </w:rPr>
                        </w:pPr>
                        <w:r>
                          <w:rPr>
                            <w:sz w:val="18"/>
                          </w:rPr>
                          <w:t>Fomento de la conciliación</w:t>
                        </w:r>
                      </w:p>
                    </w:tc>
                    <w:tc>
                      <w:tcPr>
                        <w:tcW w:w="1702"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ind w:left="23"/>
                          <w:rPr>
                            <w:sz w:val="18"/>
                          </w:rPr>
                        </w:pPr>
                        <w:r>
                          <w:rPr>
                            <w:sz w:val="18"/>
                          </w:rPr>
                          <w:t>Espacio adecuado</w:t>
                        </w:r>
                      </w:p>
                    </w:tc>
                    <w:tc>
                      <w:tcPr>
                        <w:tcW w:w="1699"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1"/>
                          <w:ind w:left="23" w:right="337"/>
                          <w:rPr>
                            <w:sz w:val="18"/>
                          </w:rPr>
                        </w:pPr>
                        <w:r>
                          <w:rPr>
                            <w:sz w:val="18"/>
                          </w:rPr>
                          <w:t>Espacio adecuado creado</w:t>
                        </w:r>
                      </w:p>
                    </w:tc>
                    <w:tc>
                      <w:tcPr>
                        <w:tcW w:w="77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1"/>
                          <w:ind w:left="26" w:right="131"/>
                          <w:rPr>
                            <w:sz w:val="18"/>
                          </w:rPr>
                        </w:pPr>
                        <w:r>
                          <w:rPr>
                            <w:sz w:val="18"/>
                          </w:rPr>
                          <w:t>Toda la plantilla</w:t>
                        </w:r>
                      </w:p>
                    </w:tc>
                    <w:tc>
                      <w:tcPr>
                        <w:tcW w:w="994"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ind w:left="24"/>
                          <w:rPr>
                            <w:sz w:val="18"/>
                          </w:rPr>
                        </w:pPr>
                        <w:r>
                          <w:rPr>
                            <w:sz w:val="18"/>
                          </w:rPr>
                          <w:t>Gerencia</w:t>
                        </w:r>
                      </w:p>
                    </w:tc>
                    <w:tc>
                      <w:tcPr>
                        <w:tcW w:w="158"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6" w:type="dxa"/>
                      </w:tcPr>
                      <w:p w:rsidR="00274D8F" w:rsidRDefault="008B0D88">
                        <w:pPr>
                          <w:pStyle w:val="TableParagraph"/>
                          <w:spacing w:line="219" w:lineRule="exact"/>
                          <w:ind w:left="115"/>
                          <w:rPr>
                            <w:sz w:val="18"/>
                          </w:rPr>
                        </w:pPr>
                        <w:r>
                          <w:rPr>
                            <w:sz w:val="18"/>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8B0D88">
                        <w:pPr>
                          <w:pStyle w:val="TableParagraph"/>
                          <w:spacing w:line="219" w:lineRule="exact"/>
                          <w:ind w:left="16"/>
                          <w:jc w:val="center"/>
                          <w:rPr>
                            <w:sz w:val="18"/>
                          </w:rPr>
                        </w:pPr>
                        <w:r>
                          <w:rPr>
                            <w:sz w:val="18"/>
                          </w:rPr>
                          <w:t>x</w:t>
                        </w: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304" w:type="dxa"/>
                      </w:tcPr>
                      <w:p w:rsidR="00274D8F" w:rsidRDefault="00274D8F">
                        <w:pPr>
                          <w:pStyle w:val="TableParagraph"/>
                          <w:rPr>
                            <w:rFonts w:ascii="Times New Roman"/>
                            <w:sz w:val="16"/>
                          </w:rPr>
                        </w:pPr>
                      </w:p>
                    </w:tc>
                    <w:tc>
                      <w:tcPr>
                        <w:tcW w:w="290" w:type="dxa"/>
                        <w:tcBorders>
                          <w:right w:val="nil"/>
                        </w:tcBorders>
                      </w:tcPr>
                      <w:p w:rsidR="00274D8F" w:rsidRDefault="00274D8F">
                        <w:pPr>
                          <w:pStyle w:val="TableParagraph"/>
                          <w:rPr>
                            <w:rFonts w:ascii="Times New Roman"/>
                            <w:sz w:val="16"/>
                          </w:rPr>
                        </w:pPr>
                      </w:p>
                    </w:tc>
                  </w:tr>
                </w:tbl>
                <w:p w:rsidR="00274D8F" w:rsidRDefault="00274D8F">
                  <w:pPr>
                    <w:pStyle w:val="Textoindependiente"/>
                  </w:pPr>
                </w:p>
              </w:txbxContent>
            </v:textbox>
            <w10:wrap anchorx="page" anchory="page"/>
          </v:shape>
        </w:pict>
      </w:r>
    </w:p>
    <w:p w:rsidR="00274D8F" w:rsidRDefault="00274D8F">
      <w:pPr>
        <w:rPr>
          <w:sz w:val="16"/>
        </w:rPr>
        <w:sectPr w:rsidR="00274D8F">
          <w:pgSz w:w="16850" w:h="11920" w:orient="landscape"/>
          <w:pgMar w:top="1580" w:right="0" w:bottom="1160" w:left="160" w:header="778" w:footer="979" w:gutter="0"/>
          <w:cols w:space="720"/>
        </w:sectPr>
      </w:pPr>
    </w:p>
    <w:p w:rsidR="00274D8F" w:rsidRDefault="008B0D88">
      <w:pPr>
        <w:pStyle w:val="Textoindependiente"/>
        <w:spacing w:before="5"/>
        <w:rPr>
          <w:b/>
          <w:sz w:val="16"/>
        </w:rPr>
      </w:pPr>
      <w:r>
        <w:pict>
          <v:shape id="_x0000_s1194" type="#_x0000_t202" style="position:absolute;margin-left:17.3pt;margin-top:92.8pt;width:825.25pt;height:230.45pt;z-index:16003072;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567"/>
                    <w:gridCol w:w="426"/>
                    <w:gridCol w:w="425"/>
                    <w:gridCol w:w="1135"/>
                    <w:gridCol w:w="2552"/>
                    <w:gridCol w:w="1277"/>
                    <w:gridCol w:w="1702"/>
                    <w:gridCol w:w="1699"/>
                    <w:gridCol w:w="775"/>
                    <w:gridCol w:w="994"/>
                    <w:gridCol w:w="158"/>
                    <w:gridCol w:w="304"/>
                    <w:gridCol w:w="304"/>
                    <w:gridCol w:w="306"/>
                    <w:gridCol w:w="304"/>
                    <w:gridCol w:w="304"/>
                    <w:gridCol w:w="304"/>
                    <w:gridCol w:w="304"/>
                    <w:gridCol w:w="304"/>
                    <w:gridCol w:w="304"/>
                    <w:gridCol w:w="304"/>
                    <w:gridCol w:w="304"/>
                    <w:gridCol w:w="304"/>
                    <w:gridCol w:w="304"/>
                    <w:gridCol w:w="290"/>
                  </w:tblGrid>
                  <w:tr w:rsidR="00274D8F">
                    <w:trPr>
                      <w:trHeight w:val="1711"/>
                    </w:trPr>
                    <w:tc>
                      <w:tcPr>
                        <w:tcW w:w="526" w:type="dxa"/>
                      </w:tcPr>
                      <w:p w:rsidR="00274D8F" w:rsidRDefault="008B0D88">
                        <w:pPr>
                          <w:pStyle w:val="TableParagraph"/>
                          <w:spacing w:before="1" w:line="219" w:lineRule="exact"/>
                          <w:ind w:left="26"/>
                          <w:rPr>
                            <w:sz w:val="18"/>
                          </w:rPr>
                        </w:pPr>
                        <w:r>
                          <w:rPr>
                            <w:sz w:val="18"/>
                          </w:rPr>
                          <w:t>B3.</w:t>
                        </w:r>
                      </w:p>
                      <w:p w:rsidR="00274D8F" w:rsidRDefault="008B0D88">
                        <w:pPr>
                          <w:pStyle w:val="TableParagraph"/>
                          <w:ind w:left="26" w:right="59"/>
                          <w:rPr>
                            <w:sz w:val="18"/>
                          </w:rPr>
                        </w:pPr>
                        <w:r>
                          <w:rPr>
                            <w:sz w:val="18"/>
                          </w:rPr>
                          <w:t>Perso nas</w:t>
                        </w:r>
                      </w:p>
                    </w:tc>
                    <w:tc>
                      <w:tcPr>
                        <w:tcW w:w="567" w:type="dxa"/>
                      </w:tcPr>
                      <w:p w:rsidR="00274D8F" w:rsidRDefault="008B0D88">
                        <w:pPr>
                          <w:pStyle w:val="TableParagraph"/>
                          <w:spacing w:before="1"/>
                          <w:ind w:left="25" w:right="179"/>
                          <w:rPr>
                            <w:sz w:val="18"/>
                          </w:rPr>
                        </w:pPr>
                        <w:r>
                          <w:rPr>
                            <w:sz w:val="18"/>
                          </w:rPr>
                          <w:t>B3. A14.</w:t>
                        </w:r>
                      </w:p>
                      <w:p w:rsidR="00274D8F" w:rsidRDefault="008B0D88">
                        <w:pPr>
                          <w:pStyle w:val="TableParagraph"/>
                          <w:ind w:left="25" w:right="5"/>
                          <w:rPr>
                            <w:sz w:val="18"/>
                          </w:rPr>
                        </w:pPr>
                        <w:r>
                          <w:rPr>
                            <w:sz w:val="18"/>
                          </w:rPr>
                          <w:t>La salud de las person as</w:t>
                        </w:r>
                      </w:p>
                    </w:tc>
                    <w:tc>
                      <w:tcPr>
                        <w:tcW w:w="426"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3"/>
                          <w:rPr>
                            <w:rFonts w:ascii="Verdana"/>
                            <w:b/>
                            <w:sz w:val="25"/>
                          </w:rPr>
                        </w:pPr>
                      </w:p>
                      <w:p w:rsidR="00274D8F" w:rsidRDefault="008B0D88">
                        <w:pPr>
                          <w:pStyle w:val="TableParagraph"/>
                          <w:spacing w:before="1"/>
                          <w:ind w:right="110"/>
                          <w:jc w:val="right"/>
                          <w:rPr>
                            <w:sz w:val="18"/>
                          </w:rPr>
                        </w:pPr>
                        <w:r>
                          <w:rPr>
                            <w:sz w:val="18"/>
                          </w:rPr>
                          <w:t>53</w:t>
                        </w:r>
                      </w:p>
                    </w:tc>
                    <w:tc>
                      <w:tcPr>
                        <w:tcW w:w="42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3"/>
                          <w:rPr>
                            <w:rFonts w:ascii="Verdana"/>
                            <w:b/>
                            <w:sz w:val="25"/>
                          </w:rPr>
                        </w:pPr>
                      </w:p>
                      <w:p w:rsidR="00274D8F" w:rsidRDefault="008B0D88">
                        <w:pPr>
                          <w:pStyle w:val="TableParagraph"/>
                          <w:spacing w:before="1"/>
                          <w:ind w:left="9" w:right="1"/>
                          <w:jc w:val="center"/>
                          <w:rPr>
                            <w:sz w:val="18"/>
                          </w:rPr>
                        </w:pPr>
                        <w:r>
                          <w:rPr>
                            <w:sz w:val="18"/>
                          </w:rPr>
                          <w:t>2023</w:t>
                        </w:r>
                      </w:p>
                    </w:tc>
                    <w:tc>
                      <w:tcPr>
                        <w:tcW w:w="113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5"/>
                          <w:rPr>
                            <w:rFonts w:ascii="Verdana"/>
                            <w:b/>
                            <w:sz w:val="16"/>
                          </w:rPr>
                        </w:pPr>
                      </w:p>
                      <w:p w:rsidR="00274D8F" w:rsidRDefault="008B0D88">
                        <w:pPr>
                          <w:pStyle w:val="TableParagraph"/>
                          <w:ind w:left="26" w:right="104"/>
                          <w:rPr>
                            <w:sz w:val="18"/>
                          </w:rPr>
                        </w:pPr>
                        <w:r>
                          <w:rPr>
                            <w:sz w:val="18"/>
                          </w:rPr>
                          <w:t>Análisis de siniestralidad</w:t>
                        </w:r>
                      </w:p>
                    </w:tc>
                    <w:tc>
                      <w:tcPr>
                        <w:tcW w:w="2552" w:type="dxa"/>
                      </w:tcPr>
                      <w:p w:rsidR="00274D8F" w:rsidRDefault="00274D8F">
                        <w:pPr>
                          <w:pStyle w:val="TableParagraph"/>
                          <w:rPr>
                            <w:rFonts w:ascii="Verdana"/>
                            <w:b/>
                            <w:sz w:val="18"/>
                          </w:rPr>
                        </w:pPr>
                      </w:p>
                      <w:p w:rsidR="00274D8F" w:rsidRDefault="00274D8F">
                        <w:pPr>
                          <w:pStyle w:val="TableParagraph"/>
                          <w:spacing w:before="3"/>
                          <w:rPr>
                            <w:rFonts w:ascii="Verdana"/>
                            <w:b/>
                            <w:sz w:val="16"/>
                          </w:rPr>
                        </w:pPr>
                      </w:p>
                      <w:p w:rsidR="00274D8F" w:rsidRDefault="008B0D88">
                        <w:pPr>
                          <w:pStyle w:val="TableParagraph"/>
                          <w:ind w:left="26" w:right="286"/>
                          <w:rPr>
                            <w:sz w:val="18"/>
                          </w:rPr>
                        </w:pPr>
                        <w:r>
                          <w:rPr>
                            <w:sz w:val="18"/>
                          </w:rPr>
                          <w:t>Analizar la siniestralidad por sexos y las causas que llevan a una mayor proporción de siniestralidad en las mujeres.</w:t>
                        </w:r>
                      </w:p>
                    </w:tc>
                    <w:tc>
                      <w:tcPr>
                        <w:tcW w:w="1277" w:type="dxa"/>
                      </w:tcPr>
                      <w:p w:rsidR="00274D8F" w:rsidRDefault="008B0D88">
                        <w:pPr>
                          <w:pStyle w:val="TableParagraph"/>
                          <w:spacing w:before="87"/>
                          <w:ind w:left="24" w:right="97"/>
                          <w:rPr>
                            <w:sz w:val="18"/>
                          </w:rPr>
                        </w:pPr>
                        <w:r>
                          <w:rPr>
                            <w:sz w:val="18"/>
                          </w:rPr>
                          <w:t>Asegurar la aplicación de la política de igualdad de la empresa en la gestión de RRHH.</w:t>
                        </w:r>
                      </w:p>
                    </w:tc>
                    <w:tc>
                      <w:tcPr>
                        <w:tcW w:w="1702" w:type="dxa"/>
                      </w:tcPr>
                      <w:p w:rsidR="00274D8F" w:rsidRDefault="008B0D88">
                        <w:pPr>
                          <w:pStyle w:val="TableParagraph"/>
                          <w:spacing w:before="87"/>
                          <w:ind w:left="23" w:right="165"/>
                          <w:rPr>
                            <w:sz w:val="18"/>
                          </w:rPr>
                        </w:pPr>
                        <w:r>
                          <w:rPr>
                            <w:sz w:val="18"/>
                          </w:rPr>
                          <w:t>Validar el análisis de datos</w:t>
                        </w:r>
                      </w:p>
                      <w:p w:rsidR="00274D8F" w:rsidRDefault="008B0D88">
                        <w:pPr>
                          <w:pStyle w:val="TableParagraph"/>
                          <w:ind w:left="23" w:right="184"/>
                          <w:rPr>
                            <w:sz w:val="18"/>
                          </w:rPr>
                        </w:pPr>
                        <w:r>
                          <w:rPr>
                            <w:sz w:val="18"/>
                          </w:rPr>
                          <w:t>Nº de Accidentes e Incidentes laborales por sexo, causa y puesto</w:t>
                        </w:r>
                      </w:p>
                      <w:p w:rsidR="00274D8F" w:rsidRDefault="008B0D88">
                        <w:pPr>
                          <w:pStyle w:val="TableParagraph"/>
                          <w:ind w:left="23"/>
                          <w:rPr>
                            <w:sz w:val="18"/>
                          </w:rPr>
                        </w:pPr>
                        <w:r>
                          <w:rPr>
                            <w:sz w:val="18"/>
                          </w:rPr>
                          <w:t>Informe anual a la CNI</w:t>
                        </w:r>
                      </w:p>
                    </w:tc>
                    <w:tc>
                      <w:tcPr>
                        <w:tcW w:w="1699"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5"/>
                          <w:rPr>
                            <w:rFonts w:ascii="Verdana"/>
                            <w:b/>
                            <w:sz w:val="16"/>
                          </w:rPr>
                        </w:pPr>
                      </w:p>
                      <w:p w:rsidR="00274D8F" w:rsidRDefault="008B0D88">
                        <w:pPr>
                          <w:pStyle w:val="TableParagraph"/>
                          <w:ind w:left="23" w:right="162"/>
                          <w:rPr>
                            <w:sz w:val="18"/>
                          </w:rPr>
                        </w:pPr>
                        <w:r>
                          <w:rPr>
                            <w:sz w:val="18"/>
                          </w:rPr>
                          <w:t>Análisis realizado en febrero de cada año</w:t>
                        </w:r>
                      </w:p>
                    </w:tc>
                    <w:tc>
                      <w:tcPr>
                        <w:tcW w:w="77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5"/>
                          <w:rPr>
                            <w:rFonts w:ascii="Verdana"/>
                            <w:b/>
                            <w:sz w:val="16"/>
                          </w:rPr>
                        </w:pPr>
                      </w:p>
                      <w:p w:rsidR="00274D8F" w:rsidRDefault="008B0D88">
                        <w:pPr>
                          <w:pStyle w:val="TableParagraph"/>
                          <w:ind w:left="26" w:right="131"/>
                          <w:rPr>
                            <w:sz w:val="18"/>
                          </w:rPr>
                        </w:pPr>
                        <w:r>
                          <w:rPr>
                            <w:sz w:val="18"/>
                          </w:rPr>
                          <w:t>Toda la plantilla</w:t>
                        </w:r>
                      </w:p>
                    </w:tc>
                    <w:tc>
                      <w:tcPr>
                        <w:tcW w:w="994" w:type="dxa"/>
                      </w:tcPr>
                      <w:p w:rsidR="00274D8F" w:rsidRDefault="00274D8F">
                        <w:pPr>
                          <w:pStyle w:val="TableParagraph"/>
                          <w:rPr>
                            <w:rFonts w:ascii="Verdana"/>
                            <w:b/>
                            <w:sz w:val="18"/>
                          </w:rPr>
                        </w:pPr>
                      </w:p>
                      <w:p w:rsidR="00274D8F" w:rsidRDefault="00274D8F">
                        <w:pPr>
                          <w:pStyle w:val="TableParagraph"/>
                          <w:spacing w:before="3"/>
                          <w:rPr>
                            <w:rFonts w:ascii="Verdana"/>
                            <w:b/>
                            <w:sz w:val="16"/>
                          </w:rPr>
                        </w:pPr>
                      </w:p>
                      <w:p w:rsidR="00274D8F" w:rsidRDefault="008B0D88">
                        <w:pPr>
                          <w:pStyle w:val="TableParagraph"/>
                          <w:ind w:left="24" w:right="16"/>
                          <w:rPr>
                            <w:sz w:val="18"/>
                          </w:rPr>
                        </w:pPr>
                        <w:r>
                          <w:rPr>
                            <w:sz w:val="18"/>
                          </w:rPr>
                          <w:t>Responsable s de PRL, calidad y RRHH</w:t>
                        </w:r>
                      </w:p>
                    </w:tc>
                    <w:tc>
                      <w:tcPr>
                        <w:tcW w:w="158"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left="11"/>
                          <w:jc w:val="center"/>
                          <w:rPr>
                            <w:sz w:val="18"/>
                          </w:rPr>
                        </w:pPr>
                        <w:r>
                          <w:rPr>
                            <w:sz w:val="18"/>
                          </w:rPr>
                          <w:t>x</w:t>
                        </w:r>
                      </w:p>
                    </w:tc>
                    <w:tc>
                      <w:tcPr>
                        <w:tcW w:w="304" w:type="dxa"/>
                      </w:tcPr>
                      <w:p w:rsidR="00274D8F" w:rsidRDefault="00274D8F">
                        <w:pPr>
                          <w:pStyle w:val="TableParagraph"/>
                          <w:rPr>
                            <w:rFonts w:ascii="Times New Roman"/>
                            <w:sz w:val="18"/>
                          </w:rPr>
                        </w:pPr>
                      </w:p>
                    </w:tc>
                    <w:tc>
                      <w:tcPr>
                        <w:tcW w:w="306"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left="13"/>
                          <w:jc w:val="center"/>
                          <w:rPr>
                            <w:sz w:val="18"/>
                          </w:rPr>
                        </w:pPr>
                        <w:r>
                          <w:rPr>
                            <w:sz w:val="18"/>
                          </w:rPr>
                          <w:t>x</w:t>
                        </w: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left="118"/>
                          <w:rPr>
                            <w:sz w:val="18"/>
                          </w:rPr>
                        </w:pPr>
                        <w:r>
                          <w:rPr>
                            <w:sz w:val="18"/>
                          </w:rPr>
                          <w:t>x</w:t>
                        </w: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290" w:type="dxa"/>
                        <w:tcBorders>
                          <w:right w:val="nil"/>
                        </w:tcBorders>
                      </w:tcPr>
                      <w:p w:rsidR="00274D8F" w:rsidRDefault="008B0D88">
                        <w:pPr>
                          <w:pStyle w:val="TableParagraph"/>
                          <w:spacing w:before="1"/>
                          <w:ind w:left="124"/>
                          <w:rPr>
                            <w:sz w:val="18"/>
                          </w:rPr>
                        </w:pPr>
                        <w:r>
                          <w:rPr>
                            <w:sz w:val="18"/>
                          </w:rPr>
                          <w:t>x</w:t>
                        </w:r>
                      </w:p>
                    </w:tc>
                  </w:tr>
                  <w:tr w:rsidR="00274D8F">
                    <w:trPr>
                      <w:trHeight w:val="1098"/>
                    </w:trPr>
                    <w:tc>
                      <w:tcPr>
                        <w:tcW w:w="526" w:type="dxa"/>
                      </w:tcPr>
                      <w:p w:rsidR="00274D8F" w:rsidRDefault="008B0D88">
                        <w:pPr>
                          <w:pStyle w:val="TableParagraph"/>
                          <w:spacing w:before="1" w:line="219" w:lineRule="exact"/>
                          <w:ind w:left="26"/>
                          <w:rPr>
                            <w:sz w:val="18"/>
                          </w:rPr>
                        </w:pPr>
                        <w:r>
                          <w:rPr>
                            <w:sz w:val="18"/>
                          </w:rPr>
                          <w:t>B5.</w:t>
                        </w:r>
                      </w:p>
                      <w:p w:rsidR="00274D8F" w:rsidRDefault="008B0D88">
                        <w:pPr>
                          <w:pStyle w:val="TableParagraph"/>
                          <w:ind w:left="26" w:right="59"/>
                          <w:rPr>
                            <w:sz w:val="18"/>
                          </w:rPr>
                        </w:pPr>
                        <w:r>
                          <w:rPr>
                            <w:sz w:val="18"/>
                          </w:rPr>
                          <w:t>Innov ación</w:t>
                        </w:r>
                      </w:p>
                    </w:tc>
                    <w:tc>
                      <w:tcPr>
                        <w:tcW w:w="567" w:type="dxa"/>
                      </w:tcPr>
                      <w:p w:rsidR="00274D8F" w:rsidRDefault="008B0D88">
                        <w:pPr>
                          <w:pStyle w:val="TableParagraph"/>
                          <w:spacing w:before="1" w:line="219" w:lineRule="exact"/>
                          <w:ind w:left="25"/>
                          <w:rPr>
                            <w:sz w:val="18"/>
                          </w:rPr>
                        </w:pPr>
                        <w:r>
                          <w:rPr>
                            <w:sz w:val="18"/>
                          </w:rPr>
                          <w:t>B5.</w:t>
                        </w:r>
                      </w:p>
                      <w:p w:rsidR="00274D8F" w:rsidRDefault="008B0D88">
                        <w:pPr>
                          <w:pStyle w:val="TableParagraph"/>
                          <w:ind w:left="25" w:right="15"/>
                          <w:rPr>
                            <w:sz w:val="18"/>
                          </w:rPr>
                        </w:pPr>
                        <w:r>
                          <w:rPr>
                            <w:sz w:val="18"/>
                          </w:rPr>
                          <w:t>Innova ción</w:t>
                        </w:r>
                      </w:p>
                    </w:tc>
                    <w:tc>
                      <w:tcPr>
                        <w:tcW w:w="426" w:type="dxa"/>
                      </w:tcPr>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spacing w:before="1"/>
                          <w:ind w:right="110"/>
                          <w:jc w:val="right"/>
                          <w:rPr>
                            <w:sz w:val="18"/>
                          </w:rPr>
                        </w:pPr>
                        <w:r>
                          <w:rPr>
                            <w:sz w:val="18"/>
                          </w:rPr>
                          <w:t>54</w:t>
                        </w:r>
                      </w:p>
                    </w:tc>
                    <w:tc>
                      <w:tcPr>
                        <w:tcW w:w="425" w:type="dxa"/>
                      </w:tcPr>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spacing w:before="1"/>
                          <w:ind w:left="9" w:right="1"/>
                          <w:jc w:val="center"/>
                          <w:rPr>
                            <w:sz w:val="18"/>
                          </w:rPr>
                        </w:pPr>
                        <w:r>
                          <w:rPr>
                            <w:sz w:val="18"/>
                          </w:rPr>
                          <w:t>2022</w:t>
                        </w:r>
                      </w:p>
                    </w:tc>
                    <w:tc>
                      <w:tcPr>
                        <w:tcW w:w="1135" w:type="dxa"/>
                      </w:tcPr>
                      <w:p w:rsidR="00274D8F" w:rsidRDefault="008B0D88">
                        <w:pPr>
                          <w:pStyle w:val="TableParagraph"/>
                          <w:spacing w:before="109"/>
                          <w:ind w:left="26" w:right="54"/>
                          <w:rPr>
                            <w:sz w:val="18"/>
                          </w:rPr>
                        </w:pPr>
                        <w:r>
                          <w:rPr>
                            <w:sz w:val="18"/>
                          </w:rPr>
                          <w:t>Garantizar igualdad en los proyectos de innovación</w:t>
                        </w:r>
                      </w:p>
                    </w:tc>
                    <w:tc>
                      <w:tcPr>
                        <w:tcW w:w="2552" w:type="dxa"/>
                      </w:tcPr>
                      <w:p w:rsidR="00274D8F" w:rsidRDefault="008B0D88">
                        <w:pPr>
                          <w:pStyle w:val="TableParagraph"/>
                          <w:spacing w:before="109"/>
                          <w:ind w:left="26" w:right="140"/>
                          <w:rPr>
                            <w:sz w:val="18"/>
                          </w:rPr>
                        </w:pPr>
                        <w:r>
                          <w:rPr>
                            <w:sz w:val="18"/>
                          </w:rPr>
                          <w:t>En los proyectos de innovación que se lleven a cabo en ASPACE, incluir tanto hombres como mujeres.</w:t>
                        </w:r>
                      </w:p>
                    </w:tc>
                    <w:tc>
                      <w:tcPr>
                        <w:tcW w:w="1277" w:type="dxa"/>
                      </w:tcPr>
                      <w:p w:rsidR="00274D8F" w:rsidRDefault="008B0D88">
                        <w:pPr>
                          <w:pStyle w:val="TableParagraph"/>
                          <w:spacing w:before="1"/>
                          <w:ind w:left="24" w:right="25"/>
                          <w:rPr>
                            <w:sz w:val="18"/>
                          </w:rPr>
                        </w:pPr>
                        <w:r>
                          <w:rPr>
                            <w:sz w:val="18"/>
                          </w:rPr>
                          <w:t>Garantizar la igualdad de oportunidades enp procesos de</w:t>
                        </w:r>
                      </w:p>
                      <w:p w:rsidR="00274D8F" w:rsidRDefault="008B0D88">
                        <w:pPr>
                          <w:pStyle w:val="TableParagraph"/>
                          <w:spacing w:line="199" w:lineRule="exact"/>
                          <w:ind w:left="24"/>
                          <w:rPr>
                            <w:sz w:val="18"/>
                          </w:rPr>
                        </w:pPr>
                        <w:r>
                          <w:rPr>
                            <w:sz w:val="18"/>
                          </w:rPr>
                          <w:t>innovación</w:t>
                        </w:r>
                      </w:p>
                    </w:tc>
                    <w:tc>
                      <w:tcPr>
                        <w:tcW w:w="1702" w:type="dxa"/>
                      </w:tcPr>
                      <w:p w:rsidR="00274D8F" w:rsidRDefault="008B0D88">
                        <w:pPr>
                          <w:pStyle w:val="TableParagraph"/>
                          <w:spacing w:before="109"/>
                          <w:ind w:left="23" w:right="26"/>
                          <w:rPr>
                            <w:sz w:val="18"/>
                          </w:rPr>
                        </w:pPr>
                        <w:r>
                          <w:rPr>
                            <w:sz w:val="18"/>
                          </w:rPr>
                          <w:t>1 proyecto de innovación al año con participación mixta Informe anual a la CNI</w:t>
                        </w:r>
                      </w:p>
                    </w:tc>
                    <w:tc>
                      <w:tcPr>
                        <w:tcW w:w="1699" w:type="dxa"/>
                      </w:tcPr>
                      <w:p w:rsidR="00274D8F" w:rsidRDefault="00274D8F">
                        <w:pPr>
                          <w:pStyle w:val="TableParagraph"/>
                          <w:rPr>
                            <w:rFonts w:ascii="Verdana"/>
                            <w:b/>
                            <w:sz w:val="18"/>
                          </w:rPr>
                        </w:pPr>
                      </w:p>
                      <w:p w:rsidR="00274D8F" w:rsidRDefault="008B0D88">
                        <w:pPr>
                          <w:pStyle w:val="TableParagraph"/>
                          <w:spacing w:before="1"/>
                          <w:ind w:left="23" w:right="55"/>
                          <w:rPr>
                            <w:sz w:val="18"/>
                          </w:rPr>
                        </w:pPr>
                        <w:r>
                          <w:rPr>
                            <w:sz w:val="18"/>
                          </w:rPr>
                          <w:t>1 proyecto de innovación al año con participación mixta</w:t>
                        </w:r>
                      </w:p>
                    </w:tc>
                    <w:tc>
                      <w:tcPr>
                        <w:tcW w:w="775" w:type="dxa"/>
                      </w:tcPr>
                      <w:p w:rsidR="00274D8F" w:rsidRDefault="00274D8F">
                        <w:pPr>
                          <w:pStyle w:val="TableParagraph"/>
                          <w:rPr>
                            <w:rFonts w:ascii="Verdana"/>
                            <w:b/>
                            <w:sz w:val="18"/>
                          </w:rPr>
                        </w:pPr>
                      </w:p>
                      <w:p w:rsidR="00274D8F" w:rsidRDefault="008B0D88">
                        <w:pPr>
                          <w:pStyle w:val="TableParagraph"/>
                          <w:spacing w:before="111"/>
                          <w:ind w:left="26" w:right="131"/>
                          <w:rPr>
                            <w:sz w:val="18"/>
                          </w:rPr>
                        </w:pPr>
                        <w:r>
                          <w:rPr>
                            <w:sz w:val="18"/>
                          </w:rPr>
                          <w:t>Toda la plantilla</w:t>
                        </w:r>
                      </w:p>
                    </w:tc>
                    <w:tc>
                      <w:tcPr>
                        <w:tcW w:w="994" w:type="dxa"/>
                      </w:tcPr>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spacing w:before="1"/>
                          <w:ind w:left="24"/>
                          <w:rPr>
                            <w:sz w:val="18"/>
                          </w:rPr>
                        </w:pPr>
                        <w:r>
                          <w:rPr>
                            <w:sz w:val="18"/>
                          </w:rPr>
                          <w:t>Gerencia</w:t>
                        </w:r>
                      </w:p>
                    </w:tc>
                    <w:tc>
                      <w:tcPr>
                        <w:tcW w:w="158" w:type="dxa"/>
                      </w:tcPr>
                      <w:p w:rsidR="00274D8F" w:rsidRDefault="008B0D88">
                        <w:pPr>
                          <w:pStyle w:val="TableParagraph"/>
                          <w:spacing w:before="1"/>
                          <w:ind w:left="36"/>
                          <w:rPr>
                            <w:sz w:val="18"/>
                          </w:rPr>
                        </w:pPr>
                        <w:r>
                          <w:rPr>
                            <w:sz w:val="18"/>
                          </w:rPr>
                          <w:t>x</w:t>
                        </w: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6"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left="12"/>
                          <w:jc w:val="center"/>
                          <w:rPr>
                            <w:sz w:val="18"/>
                          </w:rPr>
                        </w:pPr>
                        <w:r>
                          <w:rPr>
                            <w:sz w:val="18"/>
                          </w:rPr>
                          <w:t>x</w:t>
                        </w: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left="117"/>
                          <w:rPr>
                            <w:sz w:val="18"/>
                          </w:rPr>
                        </w:pPr>
                        <w:r>
                          <w:rPr>
                            <w:sz w:val="18"/>
                          </w:rPr>
                          <w:t>x</w:t>
                        </w: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left="120"/>
                          <w:rPr>
                            <w:sz w:val="18"/>
                          </w:rPr>
                        </w:pPr>
                        <w:r>
                          <w:rPr>
                            <w:sz w:val="18"/>
                          </w:rPr>
                          <w:t>x</w:t>
                        </w:r>
                      </w:p>
                    </w:tc>
                    <w:tc>
                      <w:tcPr>
                        <w:tcW w:w="304" w:type="dxa"/>
                      </w:tcPr>
                      <w:p w:rsidR="00274D8F" w:rsidRDefault="00274D8F">
                        <w:pPr>
                          <w:pStyle w:val="TableParagraph"/>
                          <w:rPr>
                            <w:rFonts w:ascii="Times New Roman"/>
                            <w:sz w:val="18"/>
                          </w:rPr>
                        </w:pPr>
                      </w:p>
                    </w:tc>
                    <w:tc>
                      <w:tcPr>
                        <w:tcW w:w="290" w:type="dxa"/>
                        <w:tcBorders>
                          <w:right w:val="nil"/>
                        </w:tcBorders>
                      </w:tcPr>
                      <w:p w:rsidR="00274D8F" w:rsidRDefault="00274D8F">
                        <w:pPr>
                          <w:pStyle w:val="TableParagraph"/>
                          <w:rPr>
                            <w:rFonts w:ascii="Times New Roman"/>
                            <w:sz w:val="18"/>
                          </w:rPr>
                        </w:pPr>
                      </w:p>
                    </w:tc>
                  </w:tr>
                  <w:tr w:rsidR="00274D8F">
                    <w:trPr>
                      <w:trHeight w:val="1759"/>
                    </w:trPr>
                    <w:tc>
                      <w:tcPr>
                        <w:tcW w:w="526" w:type="dxa"/>
                      </w:tcPr>
                      <w:p w:rsidR="00274D8F" w:rsidRDefault="008B0D88">
                        <w:pPr>
                          <w:pStyle w:val="TableParagraph"/>
                          <w:spacing w:before="1" w:line="219" w:lineRule="exact"/>
                          <w:ind w:left="26"/>
                          <w:rPr>
                            <w:sz w:val="18"/>
                          </w:rPr>
                        </w:pPr>
                        <w:r>
                          <w:rPr>
                            <w:sz w:val="18"/>
                          </w:rPr>
                          <w:t>B5.</w:t>
                        </w:r>
                      </w:p>
                      <w:p w:rsidR="00274D8F" w:rsidRDefault="008B0D88">
                        <w:pPr>
                          <w:pStyle w:val="TableParagraph"/>
                          <w:ind w:left="26" w:right="59"/>
                          <w:rPr>
                            <w:sz w:val="18"/>
                          </w:rPr>
                        </w:pPr>
                        <w:r>
                          <w:rPr>
                            <w:sz w:val="18"/>
                          </w:rPr>
                          <w:t>Innov ación</w:t>
                        </w:r>
                      </w:p>
                    </w:tc>
                    <w:tc>
                      <w:tcPr>
                        <w:tcW w:w="567" w:type="dxa"/>
                      </w:tcPr>
                      <w:p w:rsidR="00274D8F" w:rsidRDefault="008B0D88">
                        <w:pPr>
                          <w:pStyle w:val="TableParagraph"/>
                          <w:spacing w:before="1" w:line="219" w:lineRule="exact"/>
                          <w:ind w:left="25"/>
                          <w:rPr>
                            <w:sz w:val="18"/>
                          </w:rPr>
                        </w:pPr>
                        <w:r>
                          <w:rPr>
                            <w:sz w:val="18"/>
                          </w:rPr>
                          <w:t>B5.</w:t>
                        </w:r>
                      </w:p>
                      <w:p w:rsidR="00274D8F" w:rsidRDefault="008B0D88">
                        <w:pPr>
                          <w:pStyle w:val="TableParagraph"/>
                          <w:ind w:left="25" w:right="15"/>
                          <w:rPr>
                            <w:sz w:val="18"/>
                          </w:rPr>
                        </w:pPr>
                        <w:r>
                          <w:rPr>
                            <w:sz w:val="18"/>
                          </w:rPr>
                          <w:t>Innova ción</w:t>
                        </w:r>
                      </w:p>
                    </w:tc>
                    <w:tc>
                      <w:tcPr>
                        <w:tcW w:w="426"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3"/>
                          <w:ind w:right="110"/>
                          <w:jc w:val="right"/>
                          <w:rPr>
                            <w:sz w:val="18"/>
                          </w:rPr>
                        </w:pPr>
                        <w:r>
                          <w:rPr>
                            <w:sz w:val="18"/>
                          </w:rPr>
                          <w:t>55</w:t>
                        </w:r>
                      </w:p>
                    </w:tc>
                    <w:tc>
                      <w:tcPr>
                        <w:tcW w:w="42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3"/>
                          <w:ind w:left="9" w:right="1"/>
                          <w:jc w:val="center"/>
                          <w:rPr>
                            <w:sz w:val="18"/>
                          </w:rPr>
                        </w:pPr>
                        <w:r>
                          <w:rPr>
                            <w:sz w:val="18"/>
                          </w:rPr>
                          <w:t>2024</w:t>
                        </w:r>
                      </w:p>
                    </w:tc>
                    <w:tc>
                      <w:tcPr>
                        <w:tcW w:w="113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ind w:left="26" w:right="279"/>
                          <w:rPr>
                            <w:sz w:val="18"/>
                          </w:rPr>
                        </w:pPr>
                        <w:r>
                          <w:rPr>
                            <w:sz w:val="18"/>
                          </w:rPr>
                          <w:t>Proyecto innovación</w:t>
                        </w:r>
                      </w:p>
                    </w:tc>
                    <w:tc>
                      <w:tcPr>
                        <w:tcW w:w="2552"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1"/>
                          <w:ind w:left="26" w:right="78"/>
                          <w:rPr>
                            <w:sz w:val="18"/>
                          </w:rPr>
                        </w:pPr>
                        <w:r>
                          <w:rPr>
                            <w:sz w:val="18"/>
                          </w:rPr>
                          <w:t>Hacer un proyecto de innovación con instituciones educativas de relevancia.</w:t>
                        </w:r>
                      </w:p>
                    </w:tc>
                    <w:tc>
                      <w:tcPr>
                        <w:tcW w:w="1277" w:type="dxa"/>
                      </w:tcPr>
                      <w:p w:rsidR="00274D8F" w:rsidRDefault="008B0D88">
                        <w:pPr>
                          <w:pStyle w:val="TableParagraph"/>
                          <w:spacing w:before="1"/>
                          <w:ind w:left="24" w:right="67"/>
                          <w:rPr>
                            <w:sz w:val="18"/>
                          </w:rPr>
                        </w:pPr>
                        <w:r>
                          <w:rPr>
                            <w:sz w:val="18"/>
                          </w:rPr>
                          <w:t>Visibilizar y sensibilizar el colectivo de PC, mediante procesos de innovación con entidades</w:t>
                        </w:r>
                      </w:p>
                      <w:p w:rsidR="00274D8F" w:rsidRDefault="008B0D88">
                        <w:pPr>
                          <w:pStyle w:val="TableParagraph"/>
                          <w:spacing w:line="200" w:lineRule="exact"/>
                          <w:ind w:left="24"/>
                          <w:rPr>
                            <w:sz w:val="18"/>
                          </w:rPr>
                        </w:pPr>
                        <w:r>
                          <w:rPr>
                            <w:sz w:val="18"/>
                          </w:rPr>
                          <w:t>relevantes</w:t>
                        </w:r>
                      </w:p>
                    </w:tc>
                    <w:tc>
                      <w:tcPr>
                        <w:tcW w:w="1702" w:type="dxa"/>
                      </w:tcPr>
                      <w:p w:rsidR="00274D8F" w:rsidRDefault="00274D8F">
                        <w:pPr>
                          <w:pStyle w:val="TableParagraph"/>
                          <w:rPr>
                            <w:rFonts w:ascii="Verdana"/>
                            <w:b/>
                            <w:sz w:val="18"/>
                          </w:rPr>
                        </w:pPr>
                      </w:p>
                      <w:p w:rsidR="00274D8F" w:rsidRDefault="008B0D88">
                        <w:pPr>
                          <w:pStyle w:val="TableParagraph"/>
                          <w:spacing w:before="111"/>
                          <w:ind w:left="23" w:right="57"/>
                          <w:rPr>
                            <w:sz w:val="18"/>
                          </w:rPr>
                        </w:pPr>
                        <w:r>
                          <w:rPr>
                            <w:sz w:val="18"/>
                          </w:rPr>
                          <w:t>1 proyecto de innovación durante la vigencia del Plan de Igualdad.</w:t>
                        </w:r>
                      </w:p>
                      <w:p w:rsidR="00274D8F" w:rsidRDefault="008B0D88">
                        <w:pPr>
                          <w:pStyle w:val="TableParagraph"/>
                          <w:ind w:left="23"/>
                          <w:rPr>
                            <w:sz w:val="18"/>
                          </w:rPr>
                        </w:pPr>
                        <w:r>
                          <w:rPr>
                            <w:sz w:val="18"/>
                          </w:rPr>
                          <w:t>Informe a la CNI</w:t>
                        </w:r>
                      </w:p>
                    </w:tc>
                    <w:tc>
                      <w:tcPr>
                        <w:tcW w:w="1699" w:type="dxa"/>
                      </w:tcPr>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spacing w:before="1"/>
                          <w:ind w:left="23" w:right="54"/>
                          <w:rPr>
                            <w:sz w:val="18"/>
                          </w:rPr>
                        </w:pPr>
                        <w:r>
                          <w:rPr>
                            <w:sz w:val="18"/>
                          </w:rPr>
                          <w:t>1 proyecto de innovación durante la vigencia del Plan de Igualdad</w:t>
                        </w:r>
                      </w:p>
                    </w:tc>
                    <w:tc>
                      <w:tcPr>
                        <w:tcW w:w="775"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spacing w:before="2"/>
                          <w:rPr>
                            <w:rFonts w:ascii="Verdana"/>
                            <w:b/>
                            <w:sz w:val="18"/>
                          </w:rPr>
                        </w:pPr>
                      </w:p>
                      <w:p w:rsidR="00274D8F" w:rsidRDefault="008B0D88">
                        <w:pPr>
                          <w:pStyle w:val="TableParagraph"/>
                          <w:ind w:left="26" w:right="71"/>
                          <w:rPr>
                            <w:sz w:val="18"/>
                          </w:rPr>
                        </w:pPr>
                        <w:r>
                          <w:rPr>
                            <w:sz w:val="18"/>
                          </w:rPr>
                          <w:t>Toda la sociedad</w:t>
                        </w:r>
                      </w:p>
                    </w:tc>
                    <w:tc>
                      <w:tcPr>
                        <w:tcW w:w="994" w:type="dxa"/>
                      </w:tcPr>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274D8F">
                        <w:pPr>
                          <w:pStyle w:val="TableParagraph"/>
                          <w:rPr>
                            <w:rFonts w:ascii="Verdana"/>
                            <w:b/>
                            <w:sz w:val="18"/>
                          </w:rPr>
                        </w:pPr>
                      </w:p>
                      <w:p w:rsidR="00274D8F" w:rsidRDefault="008B0D88">
                        <w:pPr>
                          <w:pStyle w:val="TableParagraph"/>
                          <w:spacing w:before="113"/>
                          <w:ind w:left="24"/>
                          <w:rPr>
                            <w:sz w:val="18"/>
                          </w:rPr>
                        </w:pPr>
                        <w:r>
                          <w:rPr>
                            <w:sz w:val="18"/>
                          </w:rPr>
                          <w:t>Gerencia</w:t>
                        </w:r>
                      </w:p>
                    </w:tc>
                    <w:tc>
                      <w:tcPr>
                        <w:tcW w:w="158"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6"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8B0D88">
                        <w:pPr>
                          <w:pStyle w:val="TableParagraph"/>
                          <w:spacing w:before="1"/>
                          <w:ind w:left="117"/>
                          <w:rPr>
                            <w:sz w:val="18"/>
                          </w:rPr>
                        </w:pPr>
                        <w:r>
                          <w:rPr>
                            <w:sz w:val="18"/>
                          </w:rPr>
                          <w:t>x</w:t>
                        </w: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304" w:type="dxa"/>
                      </w:tcPr>
                      <w:p w:rsidR="00274D8F" w:rsidRDefault="00274D8F">
                        <w:pPr>
                          <w:pStyle w:val="TableParagraph"/>
                          <w:rPr>
                            <w:rFonts w:ascii="Times New Roman"/>
                            <w:sz w:val="18"/>
                          </w:rPr>
                        </w:pPr>
                      </w:p>
                    </w:tc>
                    <w:tc>
                      <w:tcPr>
                        <w:tcW w:w="290" w:type="dxa"/>
                        <w:tcBorders>
                          <w:right w:val="nil"/>
                        </w:tcBorders>
                      </w:tcPr>
                      <w:p w:rsidR="00274D8F" w:rsidRDefault="00274D8F">
                        <w:pPr>
                          <w:pStyle w:val="TableParagraph"/>
                          <w:rPr>
                            <w:rFonts w:ascii="Times New Roman"/>
                            <w:sz w:val="18"/>
                          </w:rPr>
                        </w:pPr>
                      </w:p>
                    </w:tc>
                  </w:tr>
                </w:tbl>
                <w:p w:rsidR="00274D8F" w:rsidRDefault="00274D8F">
                  <w:pPr>
                    <w:pStyle w:val="Textoindependiente"/>
                  </w:pPr>
                </w:p>
              </w:txbxContent>
            </v:textbox>
            <w10:wrap anchorx="page" anchory="page"/>
          </v:shape>
        </w:pict>
      </w:r>
    </w:p>
    <w:p w:rsidR="00274D8F" w:rsidRDefault="00274D8F">
      <w:pPr>
        <w:rPr>
          <w:sz w:val="16"/>
        </w:rPr>
        <w:sectPr w:rsidR="00274D8F">
          <w:pgSz w:w="16850" w:h="11920" w:orient="landscape"/>
          <w:pgMar w:top="1580" w:right="0" w:bottom="1160" w:left="160" w:header="778" w:footer="979" w:gutter="0"/>
          <w:cols w:space="720"/>
        </w:sectPr>
      </w:pPr>
    </w:p>
    <w:p w:rsidR="00274D8F" w:rsidRDefault="00274D8F">
      <w:pPr>
        <w:pStyle w:val="Textoindependiente"/>
        <w:rPr>
          <w:b/>
          <w:sz w:val="20"/>
        </w:rPr>
      </w:pPr>
    </w:p>
    <w:p w:rsidR="00274D8F" w:rsidRDefault="00274D8F">
      <w:pPr>
        <w:pStyle w:val="Textoindependiente"/>
        <w:rPr>
          <w:b/>
          <w:sz w:val="20"/>
        </w:rPr>
      </w:pPr>
    </w:p>
    <w:p w:rsidR="00274D8F" w:rsidRDefault="00274D8F">
      <w:pPr>
        <w:pStyle w:val="Textoindependiente"/>
        <w:rPr>
          <w:b/>
          <w:sz w:val="20"/>
        </w:rPr>
      </w:pPr>
    </w:p>
    <w:p w:rsidR="00274D8F" w:rsidRDefault="00274D8F">
      <w:pPr>
        <w:pStyle w:val="Textoindependiente"/>
        <w:rPr>
          <w:b/>
          <w:sz w:val="20"/>
        </w:rPr>
      </w:pPr>
    </w:p>
    <w:p w:rsidR="00274D8F" w:rsidRDefault="00274D8F">
      <w:pPr>
        <w:pStyle w:val="Textoindependiente"/>
        <w:rPr>
          <w:b/>
          <w:sz w:val="20"/>
        </w:rPr>
      </w:pPr>
    </w:p>
    <w:p w:rsidR="00274D8F" w:rsidRDefault="00274D8F">
      <w:pPr>
        <w:pStyle w:val="Textoindependiente"/>
        <w:rPr>
          <w:b/>
          <w:sz w:val="20"/>
        </w:rPr>
      </w:pPr>
    </w:p>
    <w:p w:rsidR="00274D8F" w:rsidRDefault="00274D8F">
      <w:pPr>
        <w:pStyle w:val="Textoindependiente"/>
        <w:rPr>
          <w:b/>
          <w:sz w:val="20"/>
        </w:rPr>
      </w:pPr>
    </w:p>
    <w:p w:rsidR="00274D8F" w:rsidRDefault="00274D8F">
      <w:pPr>
        <w:pStyle w:val="Textoindependiente"/>
        <w:rPr>
          <w:b/>
          <w:sz w:val="20"/>
        </w:rPr>
      </w:pPr>
    </w:p>
    <w:p w:rsidR="00274D8F" w:rsidRDefault="00274D8F">
      <w:pPr>
        <w:pStyle w:val="Textoindependiente"/>
        <w:rPr>
          <w:b/>
          <w:sz w:val="20"/>
        </w:rPr>
      </w:pPr>
    </w:p>
    <w:p w:rsidR="00274D8F" w:rsidRDefault="00274D8F">
      <w:pPr>
        <w:pStyle w:val="Textoindependiente"/>
        <w:rPr>
          <w:b/>
          <w:sz w:val="20"/>
        </w:rPr>
      </w:pPr>
    </w:p>
    <w:p w:rsidR="00274D8F" w:rsidRDefault="00274D8F">
      <w:pPr>
        <w:pStyle w:val="Textoindependiente"/>
        <w:rPr>
          <w:b/>
          <w:sz w:val="20"/>
        </w:rPr>
      </w:pPr>
    </w:p>
    <w:p w:rsidR="00274D8F" w:rsidRDefault="00274D8F">
      <w:pPr>
        <w:pStyle w:val="Textoindependiente"/>
        <w:rPr>
          <w:b/>
          <w:sz w:val="20"/>
        </w:rPr>
      </w:pPr>
    </w:p>
    <w:p w:rsidR="00274D8F" w:rsidRDefault="00274D8F">
      <w:pPr>
        <w:pStyle w:val="Textoindependiente"/>
        <w:rPr>
          <w:b/>
          <w:sz w:val="20"/>
        </w:rPr>
      </w:pPr>
    </w:p>
    <w:p w:rsidR="00274D8F" w:rsidRDefault="00274D8F">
      <w:pPr>
        <w:pStyle w:val="Textoindependiente"/>
        <w:rPr>
          <w:b/>
          <w:sz w:val="20"/>
        </w:rPr>
      </w:pPr>
    </w:p>
    <w:p w:rsidR="00274D8F" w:rsidRDefault="00274D8F">
      <w:pPr>
        <w:pStyle w:val="Textoindependiente"/>
        <w:rPr>
          <w:b/>
          <w:sz w:val="20"/>
        </w:rPr>
      </w:pPr>
    </w:p>
    <w:p w:rsidR="00274D8F" w:rsidRDefault="00274D8F">
      <w:pPr>
        <w:pStyle w:val="Textoindependiente"/>
        <w:rPr>
          <w:b/>
          <w:sz w:val="20"/>
        </w:rPr>
      </w:pPr>
    </w:p>
    <w:p w:rsidR="00274D8F" w:rsidRDefault="00274D8F">
      <w:pPr>
        <w:pStyle w:val="Textoindependiente"/>
        <w:rPr>
          <w:b/>
          <w:sz w:val="20"/>
        </w:rPr>
      </w:pPr>
    </w:p>
    <w:p w:rsidR="00274D8F" w:rsidRDefault="00274D8F">
      <w:pPr>
        <w:pStyle w:val="Textoindependiente"/>
        <w:rPr>
          <w:b/>
          <w:sz w:val="20"/>
        </w:rPr>
      </w:pPr>
    </w:p>
    <w:p w:rsidR="00274D8F" w:rsidRDefault="00274D8F">
      <w:pPr>
        <w:pStyle w:val="Textoindependiente"/>
        <w:rPr>
          <w:b/>
          <w:sz w:val="20"/>
        </w:rPr>
      </w:pPr>
    </w:p>
    <w:p w:rsidR="00274D8F" w:rsidRDefault="00274D8F">
      <w:pPr>
        <w:pStyle w:val="Textoindependiente"/>
        <w:rPr>
          <w:b/>
          <w:sz w:val="20"/>
        </w:rPr>
      </w:pPr>
    </w:p>
    <w:p w:rsidR="00274D8F" w:rsidRDefault="00274D8F">
      <w:pPr>
        <w:pStyle w:val="Textoindependiente"/>
        <w:rPr>
          <w:b/>
          <w:sz w:val="20"/>
        </w:rPr>
      </w:pPr>
    </w:p>
    <w:p w:rsidR="00274D8F" w:rsidRDefault="00274D8F">
      <w:pPr>
        <w:pStyle w:val="Textoindependiente"/>
        <w:spacing w:before="6"/>
        <w:rPr>
          <w:b/>
          <w:sz w:val="20"/>
        </w:rPr>
      </w:pPr>
    </w:p>
    <w:p w:rsidR="00274D8F" w:rsidRDefault="008B0D88">
      <w:pPr>
        <w:spacing w:before="100"/>
        <w:ind w:left="180" w:right="224"/>
        <w:jc w:val="center"/>
        <w:rPr>
          <w:sz w:val="44"/>
        </w:rPr>
      </w:pPr>
      <w:r>
        <w:rPr>
          <w:color w:val="202020"/>
          <w:sz w:val="44"/>
        </w:rPr>
        <w:t>ANEXOS</w:t>
      </w:r>
    </w:p>
    <w:p w:rsidR="00274D8F" w:rsidRDefault="00274D8F">
      <w:pPr>
        <w:jc w:val="center"/>
        <w:rPr>
          <w:sz w:val="44"/>
        </w:rPr>
        <w:sectPr w:rsidR="00274D8F">
          <w:headerReference w:type="default" r:id="rId91"/>
          <w:footerReference w:type="default" r:id="rId92"/>
          <w:pgSz w:w="11920" w:h="16850"/>
          <w:pgMar w:top="1580" w:right="560" w:bottom="1160" w:left="800" w:header="778" w:footer="979" w:gutter="0"/>
          <w:pgNumType w:start="108"/>
          <w:cols w:space="720"/>
        </w:sectPr>
      </w:pPr>
    </w:p>
    <w:p w:rsidR="00274D8F" w:rsidRDefault="00274D8F">
      <w:pPr>
        <w:pStyle w:val="Textoindependiente"/>
        <w:rPr>
          <w:sz w:val="20"/>
        </w:rPr>
      </w:pPr>
    </w:p>
    <w:p w:rsidR="00274D8F" w:rsidRDefault="00274D8F">
      <w:pPr>
        <w:pStyle w:val="Textoindependiente"/>
        <w:spacing w:before="2"/>
        <w:rPr>
          <w:sz w:val="29"/>
        </w:rPr>
      </w:pPr>
    </w:p>
    <w:p w:rsidR="00274D8F" w:rsidRDefault="008B0D88">
      <w:pPr>
        <w:pStyle w:val="Textoindependiente"/>
        <w:spacing w:before="101"/>
        <w:ind w:left="119"/>
      </w:pPr>
      <w:r>
        <w:rPr>
          <w:color w:val="202020"/>
          <w:w w:val="95"/>
        </w:rPr>
        <w:t>ANEXO</w:t>
      </w:r>
      <w:r>
        <w:rPr>
          <w:color w:val="202020"/>
          <w:spacing w:val="-39"/>
          <w:w w:val="95"/>
        </w:rPr>
        <w:t xml:space="preserve"> </w:t>
      </w:r>
      <w:r>
        <w:rPr>
          <w:color w:val="202020"/>
          <w:w w:val="95"/>
        </w:rPr>
        <w:t>1:</w:t>
      </w:r>
      <w:r>
        <w:rPr>
          <w:color w:val="202020"/>
          <w:spacing w:val="-38"/>
          <w:w w:val="95"/>
        </w:rPr>
        <w:t xml:space="preserve"> </w:t>
      </w:r>
      <w:r>
        <w:rPr>
          <w:color w:val="202020"/>
          <w:w w:val="95"/>
        </w:rPr>
        <w:t>RESULTADOS</w:t>
      </w:r>
      <w:r>
        <w:rPr>
          <w:color w:val="202020"/>
          <w:spacing w:val="-39"/>
          <w:w w:val="95"/>
        </w:rPr>
        <w:t xml:space="preserve"> </w:t>
      </w:r>
      <w:r>
        <w:rPr>
          <w:color w:val="202020"/>
          <w:w w:val="95"/>
        </w:rPr>
        <w:t>DE</w:t>
      </w:r>
      <w:r>
        <w:rPr>
          <w:color w:val="202020"/>
          <w:spacing w:val="-40"/>
          <w:w w:val="95"/>
        </w:rPr>
        <w:t xml:space="preserve"> </w:t>
      </w:r>
      <w:r>
        <w:rPr>
          <w:color w:val="202020"/>
          <w:w w:val="95"/>
        </w:rPr>
        <w:t>LAS</w:t>
      </w:r>
      <w:r>
        <w:rPr>
          <w:color w:val="202020"/>
          <w:spacing w:val="-38"/>
          <w:w w:val="95"/>
        </w:rPr>
        <w:t xml:space="preserve"> </w:t>
      </w:r>
      <w:r>
        <w:rPr>
          <w:color w:val="202020"/>
          <w:w w:val="95"/>
        </w:rPr>
        <w:t>ENCUESTAS</w:t>
      </w:r>
      <w:r>
        <w:rPr>
          <w:color w:val="202020"/>
          <w:spacing w:val="-38"/>
          <w:w w:val="95"/>
        </w:rPr>
        <w:t xml:space="preserve"> </w:t>
      </w:r>
      <w:r>
        <w:rPr>
          <w:color w:val="202020"/>
          <w:w w:val="95"/>
        </w:rPr>
        <w:t>REALIZADAS</w:t>
      </w:r>
      <w:r>
        <w:rPr>
          <w:color w:val="202020"/>
          <w:spacing w:val="-37"/>
          <w:w w:val="95"/>
        </w:rPr>
        <w:t xml:space="preserve"> </w:t>
      </w:r>
      <w:r>
        <w:rPr>
          <w:color w:val="202020"/>
          <w:w w:val="95"/>
        </w:rPr>
        <w:t>A</w:t>
      </w:r>
      <w:r>
        <w:rPr>
          <w:color w:val="202020"/>
          <w:spacing w:val="-39"/>
          <w:w w:val="95"/>
        </w:rPr>
        <w:t xml:space="preserve"> </w:t>
      </w:r>
      <w:r>
        <w:rPr>
          <w:color w:val="202020"/>
          <w:w w:val="95"/>
        </w:rPr>
        <w:t>TODAS</w:t>
      </w:r>
      <w:r>
        <w:rPr>
          <w:color w:val="202020"/>
          <w:spacing w:val="-38"/>
          <w:w w:val="95"/>
        </w:rPr>
        <w:t xml:space="preserve"> </w:t>
      </w:r>
      <w:r>
        <w:rPr>
          <w:color w:val="202020"/>
          <w:w w:val="95"/>
        </w:rPr>
        <w:t>LAS</w:t>
      </w:r>
      <w:r>
        <w:rPr>
          <w:color w:val="202020"/>
          <w:spacing w:val="-37"/>
          <w:w w:val="95"/>
        </w:rPr>
        <w:t xml:space="preserve"> </w:t>
      </w:r>
      <w:r>
        <w:rPr>
          <w:color w:val="202020"/>
          <w:w w:val="95"/>
        </w:rPr>
        <w:t>OERSONAS</w:t>
      </w:r>
      <w:r>
        <w:rPr>
          <w:color w:val="202020"/>
          <w:spacing w:val="-36"/>
          <w:w w:val="95"/>
        </w:rPr>
        <w:t xml:space="preserve"> </w:t>
      </w:r>
      <w:r>
        <w:rPr>
          <w:color w:val="202020"/>
          <w:w w:val="95"/>
        </w:rPr>
        <w:t>TRABAJADORAS</w:t>
      </w:r>
    </w:p>
    <w:p w:rsidR="00274D8F" w:rsidRDefault="008B0D88">
      <w:pPr>
        <w:pStyle w:val="Textoindependiente"/>
        <w:spacing w:before="6"/>
        <w:rPr>
          <w:sz w:val="29"/>
        </w:rPr>
      </w:pPr>
      <w:r>
        <w:rPr>
          <w:noProof/>
          <w:lang w:eastAsia="es-ES"/>
        </w:rPr>
        <w:drawing>
          <wp:anchor distT="0" distB="0" distL="0" distR="0" simplePos="0" relativeHeight="537" behindDoc="0" locked="0" layoutInCell="1" allowOverlap="1">
            <wp:simplePos x="0" y="0"/>
            <wp:positionH relativeFrom="page">
              <wp:posOffset>2372162</wp:posOffset>
            </wp:positionH>
            <wp:positionV relativeFrom="paragraph">
              <wp:posOffset>252889</wp:posOffset>
            </wp:positionV>
            <wp:extent cx="2954780" cy="3897153"/>
            <wp:effectExtent l="0" t="0" r="0" b="0"/>
            <wp:wrapTopAndBottom/>
            <wp:docPr id="13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2.png"/>
                    <pic:cNvPicPr/>
                  </pic:nvPicPr>
                  <pic:blipFill>
                    <a:blip r:embed="rId93" cstate="print"/>
                    <a:stretch>
                      <a:fillRect/>
                    </a:stretch>
                  </pic:blipFill>
                  <pic:spPr>
                    <a:xfrm>
                      <a:off x="0" y="0"/>
                      <a:ext cx="2954780" cy="3897153"/>
                    </a:xfrm>
                    <a:prstGeom prst="rect">
                      <a:avLst/>
                    </a:prstGeom>
                  </pic:spPr>
                </pic:pic>
              </a:graphicData>
            </a:graphic>
          </wp:anchor>
        </w:drawing>
      </w: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8B0D88">
      <w:pPr>
        <w:pStyle w:val="Textoindependiente"/>
        <w:spacing w:before="10"/>
        <w:rPr>
          <w:sz w:val="15"/>
        </w:rPr>
      </w:pPr>
      <w:r>
        <w:rPr>
          <w:noProof/>
          <w:lang w:eastAsia="es-ES"/>
        </w:rPr>
        <w:drawing>
          <wp:anchor distT="0" distB="0" distL="0" distR="0" simplePos="0" relativeHeight="538" behindDoc="0" locked="0" layoutInCell="1" allowOverlap="1">
            <wp:simplePos x="0" y="0"/>
            <wp:positionH relativeFrom="page">
              <wp:posOffset>1192851</wp:posOffset>
            </wp:positionH>
            <wp:positionV relativeFrom="paragraph">
              <wp:posOffset>147452</wp:posOffset>
            </wp:positionV>
            <wp:extent cx="5332484" cy="2761488"/>
            <wp:effectExtent l="0" t="0" r="0" b="0"/>
            <wp:wrapTopAndBottom/>
            <wp:docPr id="13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3.png"/>
                    <pic:cNvPicPr/>
                  </pic:nvPicPr>
                  <pic:blipFill>
                    <a:blip r:embed="rId94" cstate="print"/>
                    <a:stretch>
                      <a:fillRect/>
                    </a:stretch>
                  </pic:blipFill>
                  <pic:spPr>
                    <a:xfrm>
                      <a:off x="0" y="0"/>
                      <a:ext cx="5332484" cy="2761488"/>
                    </a:xfrm>
                    <a:prstGeom prst="rect">
                      <a:avLst/>
                    </a:prstGeom>
                  </pic:spPr>
                </pic:pic>
              </a:graphicData>
            </a:graphic>
          </wp:anchor>
        </w:drawing>
      </w:r>
    </w:p>
    <w:p w:rsidR="00274D8F" w:rsidRDefault="00274D8F">
      <w:pPr>
        <w:rPr>
          <w:sz w:val="15"/>
        </w:rPr>
        <w:sectPr w:rsidR="00274D8F">
          <w:pgSz w:w="11920" w:h="16850"/>
          <w:pgMar w:top="1580" w:right="560" w:bottom="1240" w:left="800" w:header="778" w:footer="979" w:gutter="0"/>
          <w:cols w:space="720"/>
        </w:sect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spacing w:before="3"/>
        <w:rPr>
          <w:sz w:val="17"/>
        </w:rPr>
      </w:pPr>
    </w:p>
    <w:p w:rsidR="00274D8F" w:rsidRDefault="008B0D88">
      <w:pPr>
        <w:tabs>
          <w:tab w:val="left" w:pos="5370"/>
        </w:tabs>
        <w:ind w:left="757"/>
        <w:rPr>
          <w:sz w:val="20"/>
        </w:rPr>
      </w:pPr>
      <w:r>
        <w:rPr>
          <w:noProof/>
          <w:sz w:val="20"/>
          <w:lang w:eastAsia="es-ES"/>
        </w:rPr>
        <w:drawing>
          <wp:inline distT="0" distB="0" distL="0" distR="0">
            <wp:extent cx="2766076" cy="3012948"/>
            <wp:effectExtent l="0" t="0" r="0" b="0"/>
            <wp:docPr id="13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4.png"/>
                    <pic:cNvPicPr/>
                  </pic:nvPicPr>
                  <pic:blipFill>
                    <a:blip r:embed="rId95" cstate="print"/>
                    <a:stretch>
                      <a:fillRect/>
                    </a:stretch>
                  </pic:blipFill>
                  <pic:spPr>
                    <a:xfrm>
                      <a:off x="0" y="0"/>
                      <a:ext cx="2766076" cy="3012948"/>
                    </a:xfrm>
                    <a:prstGeom prst="rect">
                      <a:avLst/>
                    </a:prstGeom>
                  </pic:spPr>
                </pic:pic>
              </a:graphicData>
            </a:graphic>
          </wp:inline>
        </w:drawing>
      </w:r>
      <w:r>
        <w:rPr>
          <w:sz w:val="20"/>
        </w:rPr>
        <w:tab/>
      </w:r>
      <w:r>
        <w:rPr>
          <w:noProof/>
          <w:position w:val="3"/>
          <w:sz w:val="20"/>
          <w:lang w:eastAsia="es-ES"/>
        </w:rPr>
        <w:drawing>
          <wp:inline distT="0" distB="0" distL="0" distR="0">
            <wp:extent cx="2811779" cy="2834640"/>
            <wp:effectExtent l="0" t="0" r="0" b="0"/>
            <wp:docPr id="13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5.png"/>
                    <pic:cNvPicPr/>
                  </pic:nvPicPr>
                  <pic:blipFill>
                    <a:blip r:embed="rId96" cstate="print"/>
                    <a:stretch>
                      <a:fillRect/>
                    </a:stretch>
                  </pic:blipFill>
                  <pic:spPr>
                    <a:xfrm>
                      <a:off x="0" y="0"/>
                      <a:ext cx="2811779" cy="2834640"/>
                    </a:xfrm>
                    <a:prstGeom prst="rect">
                      <a:avLst/>
                    </a:prstGeom>
                  </pic:spPr>
                </pic:pic>
              </a:graphicData>
            </a:graphic>
          </wp:inline>
        </w:drawing>
      </w: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8B0D88">
      <w:pPr>
        <w:pStyle w:val="Textoindependiente"/>
        <w:spacing w:before="2"/>
        <w:rPr>
          <w:sz w:val="19"/>
        </w:rPr>
      </w:pPr>
      <w:r>
        <w:rPr>
          <w:noProof/>
          <w:lang w:eastAsia="es-ES"/>
        </w:rPr>
        <w:drawing>
          <wp:anchor distT="0" distB="0" distL="0" distR="0" simplePos="0" relativeHeight="539" behindDoc="0" locked="0" layoutInCell="1" allowOverlap="1">
            <wp:simplePos x="0" y="0"/>
            <wp:positionH relativeFrom="page">
              <wp:posOffset>693951</wp:posOffset>
            </wp:positionH>
            <wp:positionV relativeFrom="paragraph">
              <wp:posOffset>172727</wp:posOffset>
            </wp:positionV>
            <wp:extent cx="6347408" cy="3099816"/>
            <wp:effectExtent l="0" t="0" r="0" b="0"/>
            <wp:wrapTopAndBottom/>
            <wp:docPr id="14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58.png"/>
                    <pic:cNvPicPr/>
                  </pic:nvPicPr>
                  <pic:blipFill>
                    <a:blip r:embed="rId79" cstate="print"/>
                    <a:stretch>
                      <a:fillRect/>
                    </a:stretch>
                  </pic:blipFill>
                  <pic:spPr>
                    <a:xfrm>
                      <a:off x="0" y="0"/>
                      <a:ext cx="6347408" cy="3099816"/>
                    </a:xfrm>
                    <a:prstGeom prst="rect">
                      <a:avLst/>
                    </a:prstGeom>
                  </pic:spPr>
                </pic:pic>
              </a:graphicData>
            </a:graphic>
          </wp:anchor>
        </w:drawing>
      </w:r>
    </w:p>
    <w:p w:rsidR="00274D8F" w:rsidRDefault="00274D8F">
      <w:pPr>
        <w:rPr>
          <w:sz w:val="19"/>
        </w:rPr>
        <w:sectPr w:rsidR="00274D8F">
          <w:pgSz w:w="11920" w:h="16850"/>
          <w:pgMar w:top="1580" w:right="560" w:bottom="1160" w:left="800" w:header="778" w:footer="979" w:gutter="0"/>
          <w:cols w:space="720"/>
        </w:sect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spacing w:before="10" w:after="1"/>
        <w:rPr>
          <w:sz w:val="23"/>
        </w:rPr>
      </w:pPr>
    </w:p>
    <w:p w:rsidR="00274D8F" w:rsidRDefault="008B0D88">
      <w:pPr>
        <w:pStyle w:val="Textoindependiente"/>
        <w:ind w:left="299"/>
        <w:rPr>
          <w:sz w:val="20"/>
        </w:rPr>
      </w:pPr>
      <w:r>
        <w:rPr>
          <w:noProof/>
          <w:sz w:val="20"/>
          <w:lang w:eastAsia="es-ES"/>
        </w:rPr>
        <w:drawing>
          <wp:inline distT="0" distB="0" distL="0" distR="0">
            <wp:extent cx="6415012" cy="3157061"/>
            <wp:effectExtent l="0" t="0" r="0" b="0"/>
            <wp:docPr id="14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66.png"/>
                    <pic:cNvPicPr/>
                  </pic:nvPicPr>
                  <pic:blipFill>
                    <a:blip r:embed="rId97" cstate="print"/>
                    <a:stretch>
                      <a:fillRect/>
                    </a:stretch>
                  </pic:blipFill>
                  <pic:spPr>
                    <a:xfrm>
                      <a:off x="0" y="0"/>
                      <a:ext cx="6415012" cy="3157061"/>
                    </a:xfrm>
                    <a:prstGeom prst="rect">
                      <a:avLst/>
                    </a:prstGeom>
                  </pic:spPr>
                </pic:pic>
              </a:graphicData>
            </a:graphic>
          </wp:inline>
        </w:drawing>
      </w: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8B0D88">
      <w:pPr>
        <w:pStyle w:val="Textoindependiente"/>
        <w:rPr>
          <w:sz w:val="18"/>
        </w:rPr>
      </w:pPr>
      <w:r>
        <w:rPr>
          <w:noProof/>
          <w:lang w:eastAsia="es-ES"/>
        </w:rPr>
        <w:drawing>
          <wp:anchor distT="0" distB="0" distL="0" distR="0" simplePos="0" relativeHeight="540" behindDoc="0" locked="0" layoutInCell="1" allowOverlap="1">
            <wp:simplePos x="0" y="0"/>
            <wp:positionH relativeFrom="page">
              <wp:posOffset>806877</wp:posOffset>
            </wp:positionH>
            <wp:positionV relativeFrom="paragraph">
              <wp:posOffset>164194</wp:posOffset>
            </wp:positionV>
            <wp:extent cx="6103170" cy="3035807"/>
            <wp:effectExtent l="0" t="0" r="0" b="0"/>
            <wp:wrapTopAndBottom/>
            <wp:docPr id="145"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67.png"/>
                    <pic:cNvPicPr/>
                  </pic:nvPicPr>
                  <pic:blipFill>
                    <a:blip r:embed="rId98" cstate="print"/>
                    <a:stretch>
                      <a:fillRect/>
                    </a:stretch>
                  </pic:blipFill>
                  <pic:spPr>
                    <a:xfrm>
                      <a:off x="0" y="0"/>
                      <a:ext cx="6103170" cy="3035807"/>
                    </a:xfrm>
                    <a:prstGeom prst="rect">
                      <a:avLst/>
                    </a:prstGeom>
                  </pic:spPr>
                </pic:pic>
              </a:graphicData>
            </a:graphic>
          </wp:anchor>
        </w:drawing>
      </w:r>
    </w:p>
    <w:p w:rsidR="00274D8F" w:rsidRDefault="00274D8F">
      <w:pPr>
        <w:rPr>
          <w:sz w:val="18"/>
        </w:rPr>
        <w:sectPr w:rsidR="00274D8F">
          <w:pgSz w:w="11920" w:h="16850"/>
          <w:pgMar w:top="1580" w:right="560" w:bottom="1160" w:left="800" w:header="778" w:footer="979" w:gutter="0"/>
          <w:cols w:space="720"/>
        </w:sect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spacing w:before="8"/>
        <w:rPr>
          <w:sz w:val="23"/>
        </w:rPr>
      </w:pPr>
    </w:p>
    <w:p w:rsidR="00274D8F" w:rsidRDefault="008B0D88">
      <w:pPr>
        <w:pStyle w:val="Textoindependiente"/>
        <w:ind w:left="199"/>
        <w:rPr>
          <w:sz w:val="20"/>
        </w:rPr>
      </w:pPr>
      <w:r>
        <w:rPr>
          <w:noProof/>
          <w:sz w:val="20"/>
          <w:lang w:eastAsia="es-ES"/>
        </w:rPr>
        <w:drawing>
          <wp:inline distT="0" distB="0" distL="0" distR="0">
            <wp:extent cx="6419857" cy="3140964"/>
            <wp:effectExtent l="0" t="0" r="0" b="0"/>
            <wp:docPr id="14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68.png"/>
                    <pic:cNvPicPr/>
                  </pic:nvPicPr>
                  <pic:blipFill>
                    <a:blip r:embed="rId99" cstate="print"/>
                    <a:stretch>
                      <a:fillRect/>
                    </a:stretch>
                  </pic:blipFill>
                  <pic:spPr>
                    <a:xfrm>
                      <a:off x="0" y="0"/>
                      <a:ext cx="6419857" cy="3140964"/>
                    </a:xfrm>
                    <a:prstGeom prst="rect">
                      <a:avLst/>
                    </a:prstGeom>
                  </pic:spPr>
                </pic:pic>
              </a:graphicData>
            </a:graphic>
          </wp:inline>
        </w:drawing>
      </w: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8B0D88">
      <w:pPr>
        <w:pStyle w:val="Textoindependiente"/>
        <w:rPr>
          <w:sz w:val="21"/>
        </w:rPr>
      </w:pPr>
      <w:r>
        <w:rPr>
          <w:noProof/>
          <w:lang w:eastAsia="es-ES"/>
        </w:rPr>
        <w:drawing>
          <wp:anchor distT="0" distB="0" distL="0" distR="0" simplePos="0" relativeHeight="541" behindDoc="0" locked="0" layoutInCell="1" allowOverlap="1">
            <wp:simplePos x="0" y="0"/>
            <wp:positionH relativeFrom="page">
              <wp:posOffset>663856</wp:posOffset>
            </wp:positionH>
            <wp:positionV relativeFrom="paragraph">
              <wp:posOffset>187219</wp:posOffset>
            </wp:positionV>
            <wp:extent cx="6358734" cy="3086100"/>
            <wp:effectExtent l="0" t="0" r="0" b="0"/>
            <wp:wrapTopAndBottom/>
            <wp:docPr id="14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69.png"/>
                    <pic:cNvPicPr/>
                  </pic:nvPicPr>
                  <pic:blipFill>
                    <a:blip r:embed="rId100" cstate="print"/>
                    <a:stretch>
                      <a:fillRect/>
                    </a:stretch>
                  </pic:blipFill>
                  <pic:spPr>
                    <a:xfrm>
                      <a:off x="0" y="0"/>
                      <a:ext cx="6358734" cy="3086100"/>
                    </a:xfrm>
                    <a:prstGeom prst="rect">
                      <a:avLst/>
                    </a:prstGeom>
                  </pic:spPr>
                </pic:pic>
              </a:graphicData>
            </a:graphic>
          </wp:anchor>
        </w:drawing>
      </w:r>
    </w:p>
    <w:p w:rsidR="00274D8F" w:rsidRDefault="00274D8F">
      <w:pPr>
        <w:rPr>
          <w:sz w:val="21"/>
        </w:rPr>
        <w:sectPr w:rsidR="00274D8F">
          <w:pgSz w:w="11920" w:h="16850"/>
          <w:pgMar w:top="1580" w:right="560" w:bottom="1160" w:left="800" w:header="778" w:footer="979" w:gutter="0"/>
          <w:cols w:space="720"/>
        </w:sect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spacing w:before="1"/>
        <w:rPr>
          <w:sz w:val="23"/>
        </w:rPr>
      </w:pPr>
    </w:p>
    <w:p w:rsidR="00274D8F" w:rsidRDefault="008B0D88">
      <w:pPr>
        <w:pStyle w:val="Textoindependiente"/>
        <w:ind w:left="204"/>
        <w:rPr>
          <w:sz w:val="20"/>
        </w:rPr>
      </w:pPr>
      <w:r>
        <w:rPr>
          <w:noProof/>
          <w:sz w:val="20"/>
          <w:lang w:eastAsia="es-ES"/>
        </w:rPr>
        <w:drawing>
          <wp:inline distT="0" distB="0" distL="0" distR="0">
            <wp:extent cx="6371472" cy="3063240"/>
            <wp:effectExtent l="0" t="0" r="0" b="0"/>
            <wp:docPr id="151"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0.png"/>
                    <pic:cNvPicPr/>
                  </pic:nvPicPr>
                  <pic:blipFill>
                    <a:blip r:embed="rId101" cstate="print"/>
                    <a:stretch>
                      <a:fillRect/>
                    </a:stretch>
                  </pic:blipFill>
                  <pic:spPr>
                    <a:xfrm>
                      <a:off x="0" y="0"/>
                      <a:ext cx="6371472" cy="3063240"/>
                    </a:xfrm>
                    <a:prstGeom prst="rect">
                      <a:avLst/>
                    </a:prstGeom>
                  </pic:spPr>
                </pic:pic>
              </a:graphicData>
            </a:graphic>
          </wp:inline>
        </w:drawing>
      </w: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8B0D88">
      <w:pPr>
        <w:pStyle w:val="Textoindependiente"/>
        <w:spacing w:before="10"/>
        <w:rPr>
          <w:sz w:val="21"/>
        </w:rPr>
      </w:pPr>
      <w:r>
        <w:rPr>
          <w:noProof/>
          <w:lang w:eastAsia="es-ES"/>
        </w:rPr>
        <w:drawing>
          <wp:anchor distT="0" distB="0" distL="0" distR="0" simplePos="0" relativeHeight="542" behindDoc="0" locked="0" layoutInCell="1" allowOverlap="1">
            <wp:simplePos x="0" y="0"/>
            <wp:positionH relativeFrom="page">
              <wp:posOffset>763271</wp:posOffset>
            </wp:positionH>
            <wp:positionV relativeFrom="paragraph">
              <wp:posOffset>193490</wp:posOffset>
            </wp:positionV>
            <wp:extent cx="6136381" cy="3113532"/>
            <wp:effectExtent l="0" t="0" r="0" b="0"/>
            <wp:wrapTopAndBottom/>
            <wp:docPr id="153"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1.png"/>
                    <pic:cNvPicPr/>
                  </pic:nvPicPr>
                  <pic:blipFill>
                    <a:blip r:embed="rId102" cstate="print"/>
                    <a:stretch>
                      <a:fillRect/>
                    </a:stretch>
                  </pic:blipFill>
                  <pic:spPr>
                    <a:xfrm>
                      <a:off x="0" y="0"/>
                      <a:ext cx="6136381" cy="3113532"/>
                    </a:xfrm>
                    <a:prstGeom prst="rect">
                      <a:avLst/>
                    </a:prstGeom>
                  </pic:spPr>
                </pic:pic>
              </a:graphicData>
            </a:graphic>
          </wp:anchor>
        </w:drawing>
      </w:r>
    </w:p>
    <w:p w:rsidR="00274D8F" w:rsidRDefault="00274D8F">
      <w:pPr>
        <w:rPr>
          <w:sz w:val="21"/>
        </w:rPr>
        <w:sectPr w:rsidR="00274D8F">
          <w:pgSz w:w="11920" w:h="16850"/>
          <w:pgMar w:top="1580" w:right="560" w:bottom="1160" w:left="800" w:header="778" w:footer="979" w:gutter="0"/>
          <w:cols w:space="720"/>
        </w:sect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spacing w:before="6"/>
      </w:pPr>
    </w:p>
    <w:p w:rsidR="00274D8F" w:rsidRDefault="008B0D88">
      <w:pPr>
        <w:pStyle w:val="Textoindependiente"/>
        <w:ind w:left="344"/>
        <w:rPr>
          <w:sz w:val="20"/>
        </w:rPr>
      </w:pPr>
      <w:r>
        <w:rPr>
          <w:noProof/>
          <w:sz w:val="20"/>
          <w:lang w:eastAsia="es-ES"/>
        </w:rPr>
        <w:drawing>
          <wp:inline distT="0" distB="0" distL="0" distR="0">
            <wp:extent cx="6215245" cy="3012948"/>
            <wp:effectExtent l="0" t="0" r="0" b="0"/>
            <wp:docPr id="15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2.png"/>
                    <pic:cNvPicPr/>
                  </pic:nvPicPr>
                  <pic:blipFill>
                    <a:blip r:embed="rId103" cstate="print"/>
                    <a:stretch>
                      <a:fillRect/>
                    </a:stretch>
                  </pic:blipFill>
                  <pic:spPr>
                    <a:xfrm>
                      <a:off x="0" y="0"/>
                      <a:ext cx="6215245" cy="3012948"/>
                    </a:xfrm>
                    <a:prstGeom prst="rect">
                      <a:avLst/>
                    </a:prstGeom>
                  </pic:spPr>
                </pic:pic>
              </a:graphicData>
            </a:graphic>
          </wp:inline>
        </w:drawing>
      </w: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8B0D88">
      <w:pPr>
        <w:pStyle w:val="Textoindependiente"/>
        <w:spacing w:before="8"/>
        <w:rPr>
          <w:sz w:val="20"/>
        </w:rPr>
      </w:pPr>
      <w:r>
        <w:rPr>
          <w:noProof/>
          <w:lang w:eastAsia="es-ES"/>
        </w:rPr>
        <w:drawing>
          <wp:anchor distT="0" distB="0" distL="0" distR="0" simplePos="0" relativeHeight="543" behindDoc="0" locked="0" layoutInCell="1" allowOverlap="1">
            <wp:simplePos x="0" y="0"/>
            <wp:positionH relativeFrom="page">
              <wp:posOffset>672608</wp:posOffset>
            </wp:positionH>
            <wp:positionV relativeFrom="paragraph">
              <wp:posOffset>184613</wp:posOffset>
            </wp:positionV>
            <wp:extent cx="6265352" cy="3026283"/>
            <wp:effectExtent l="0" t="0" r="0" b="0"/>
            <wp:wrapTopAndBottom/>
            <wp:docPr id="15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60.png"/>
                    <pic:cNvPicPr/>
                  </pic:nvPicPr>
                  <pic:blipFill>
                    <a:blip r:embed="rId81" cstate="print"/>
                    <a:stretch>
                      <a:fillRect/>
                    </a:stretch>
                  </pic:blipFill>
                  <pic:spPr>
                    <a:xfrm>
                      <a:off x="0" y="0"/>
                      <a:ext cx="6265352" cy="3026283"/>
                    </a:xfrm>
                    <a:prstGeom prst="rect">
                      <a:avLst/>
                    </a:prstGeom>
                  </pic:spPr>
                </pic:pic>
              </a:graphicData>
            </a:graphic>
          </wp:anchor>
        </w:drawing>
      </w:r>
    </w:p>
    <w:p w:rsidR="00274D8F" w:rsidRDefault="00274D8F">
      <w:pPr>
        <w:rPr>
          <w:sz w:val="20"/>
        </w:rPr>
        <w:sectPr w:rsidR="00274D8F">
          <w:pgSz w:w="11920" w:h="16850"/>
          <w:pgMar w:top="1580" w:right="560" w:bottom="1160" w:left="800" w:header="778" w:footer="979" w:gutter="0"/>
          <w:cols w:space="720"/>
        </w:sect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spacing w:before="4"/>
        <w:rPr>
          <w:sz w:val="12"/>
        </w:rPr>
      </w:pPr>
    </w:p>
    <w:p w:rsidR="00274D8F" w:rsidRDefault="008B0D88">
      <w:pPr>
        <w:pStyle w:val="Textoindependiente"/>
        <w:ind w:left="112"/>
        <w:rPr>
          <w:sz w:val="20"/>
        </w:rPr>
      </w:pPr>
      <w:r>
        <w:rPr>
          <w:sz w:val="20"/>
        </w:rPr>
      </w:r>
      <w:r>
        <w:rPr>
          <w:sz w:val="20"/>
        </w:rPr>
        <w:pict>
          <v:group id="_x0000_s1168" style="width:514.25pt;height:256.45pt;mso-position-horizontal-relative:char;mso-position-vertical-relative:line" coordsize="10285,5129">
            <v:shape id="_x0000_s1193" style="position:absolute;left:2118;top:1227;width:5849;height:3245" coordorigin="2119,1228" coordsize="5849,3245" o:spt="100" adj="0,,0" path="m2119,4123r,349m2119,3041r,698m3093,4123r,349m3093,3041r,698m4067,4123r,349m4067,3041r,698m5042,4123r,349m5042,3041r,698m6016,4123r,349m6016,3041r,698m6993,4123r,349m6993,1228r,2511m7967,4123r,349m7967,1228r,2511e" filled="f" strokecolor="#d9d9d9">
              <v:stroke joinstyle="round"/>
              <v:formulas/>
              <v:path arrowok="t" o:connecttype="segments"/>
            </v:shape>
            <v:rect id="_x0000_s1192" style="position:absolute;left:1144;top:3739;width:6961;height:384" fillcolor="#006fc0" stroked="f"/>
            <v:shape id="_x0000_s1191" style="position:absolute;left:2118;top:1227;width:3898;height:1431" coordorigin="2119,1228" coordsize="3898,1431" o:spt="100" adj="0,,0" path="m2119,1960r,698m3093,1960r,698m4067,1960r,698m5042,1960r,698m6016,1228r,1430e" filled="f" strokecolor="#d9d9d9">
              <v:stroke joinstyle="round"/>
              <v:formulas/>
              <v:path arrowok="t" o:connecttype="segments"/>
            </v:shape>
            <v:rect id="_x0000_s1190" style="position:absolute;left:1144;top:2658;width:5530;height:384" fillcolor="#f93" stroked="f"/>
            <v:shape id="_x0000_s1189" style="position:absolute;left:2118;top:1227;width:2924;height:349" coordorigin="2119,1228" coordsize="2924,349" o:spt="100" adj="0,,0" path="m2119,1228r,349m3093,1228r,349m4067,1228r,349m5042,1228r,349e" filled="f" strokecolor="#d9d9d9">
              <v:stroke joinstyle="round"/>
              <v:formulas/>
              <v:path arrowok="t" o:connecttype="segments"/>
            </v:shape>
            <v:rect id="_x0000_s1188" style="position:absolute;left:1144;top:1576;width:4873;height:384" fillcolor="#bebebe" stroked="f"/>
            <v:shape id="_x0000_s1187" style="position:absolute;left:1144;top:1227;width:8771;height:3245" coordorigin="1145,1228" coordsize="8771,3245" o:spt="100" adj="0,,0" path="m1145,4472r,-3244m8942,1228r,3244m9916,1228r,3244e" filled="f" strokecolor="#d9d9d9">
              <v:stroke joinstyle="round"/>
              <v:formulas/>
              <v:path arrowok="t" o:connecttype="segments"/>
            </v:shape>
            <v:rect id="_x0000_s1186" style="position:absolute;left:7;top:7;width:10270;height:5114" filled="f" strokecolor="#d9d9d9"/>
            <v:shape id="_x0000_s1185" type="#_x0000_t202" style="position:absolute;left:1272;top:225;width:7755;height:747" filled="f" stroked="f">
              <v:textbox inset="0,0,0,0">
                <w:txbxContent>
                  <w:p w:rsidR="00274D8F" w:rsidRDefault="008B0D88">
                    <w:pPr>
                      <w:spacing w:line="341" w:lineRule="exact"/>
                      <w:rPr>
                        <w:rFonts w:ascii="Carlito" w:hAnsi="Carlito"/>
                        <w:sz w:val="33"/>
                      </w:rPr>
                    </w:pPr>
                    <w:r>
                      <w:rPr>
                        <w:rFonts w:ascii="Carlito" w:hAnsi="Carlito"/>
                        <w:color w:val="585858"/>
                        <w:sz w:val="33"/>
                      </w:rPr>
                      <w:t>12. ¿Qué grado de satisfacción tienes con las medidas de</w:t>
                    </w:r>
                  </w:p>
                  <w:p w:rsidR="00274D8F" w:rsidRDefault="008B0D88">
                    <w:pPr>
                      <w:spacing w:before="7" w:line="398" w:lineRule="exact"/>
                      <w:ind w:left="2095"/>
                      <w:rPr>
                        <w:rFonts w:ascii="Carlito" w:hAnsi="Carlito"/>
                        <w:sz w:val="33"/>
                      </w:rPr>
                    </w:pPr>
                    <w:r>
                      <w:rPr>
                        <w:rFonts w:ascii="Carlito" w:hAnsi="Carlito"/>
                        <w:color w:val="585858"/>
                        <w:sz w:val="33"/>
                      </w:rPr>
                      <w:t>conciliación y flexibilidad?</w:t>
                    </w:r>
                  </w:p>
                </w:txbxContent>
              </v:textbox>
            </v:shape>
            <v:shape id="_x0000_s1184" type="#_x0000_t202" style="position:absolute;left:137;top:1638;width:767;height:281" filled="f" stroked="f">
              <v:textbox inset="0,0,0,0">
                <w:txbxContent>
                  <w:p w:rsidR="00274D8F" w:rsidRDefault="008B0D88">
                    <w:pPr>
                      <w:spacing w:line="281" w:lineRule="exact"/>
                      <w:rPr>
                        <w:rFonts w:ascii="Carlito"/>
                        <w:sz w:val="28"/>
                      </w:rPr>
                    </w:pPr>
                    <w:r>
                      <w:rPr>
                        <w:rFonts w:ascii="Carlito"/>
                        <w:color w:val="585858"/>
                        <w:sz w:val="28"/>
                      </w:rPr>
                      <w:t>NS/NC</w:t>
                    </w:r>
                  </w:p>
                </w:txbxContent>
              </v:textbox>
            </v:shape>
            <v:shape id="_x0000_s1183" type="#_x0000_t202" style="position:absolute;left:6137;top:1654;width:519;height:281" filled="f" stroked="f">
              <v:textbox inset="0,0,0,0">
                <w:txbxContent>
                  <w:p w:rsidR="00274D8F" w:rsidRDefault="008B0D88">
                    <w:pPr>
                      <w:spacing w:line="281" w:lineRule="exact"/>
                      <w:rPr>
                        <w:rFonts w:ascii="Carlito"/>
                        <w:sz w:val="28"/>
                      </w:rPr>
                    </w:pPr>
                    <w:r>
                      <w:rPr>
                        <w:rFonts w:ascii="Carlito"/>
                        <w:color w:val="404040"/>
                        <w:sz w:val="28"/>
                      </w:rPr>
                      <w:t>6.00</w:t>
                    </w:r>
                  </w:p>
                </w:txbxContent>
              </v:textbox>
            </v:shape>
            <v:shape id="_x0000_s1182" type="#_x0000_t202" style="position:absolute;left:646;top:2720;width:261;height:281" filled="f" stroked="f">
              <v:textbox inset="0,0,0,0">
                <w:txbxContent>
                  <w:p w:rsidR="00274D8F" w:rsidRDefault="008B0D88">
                    <w:pPr>
                      <w:spacing w:line="281" w:lineRule="exact"/>
                      <w:rPr>
                        <w:rFonts w:ascii="Carlito"/>
                        <w:sz w:val="28"/>
                      </w:rPr>
                    </w:pPr>
                    <w:r>
                      <w:rPr>
                        <w:rFonts w:ascii="Carlito"/>
                        <w:color w:val="585858"/>
                        <w:sz w:val="28"/>
                      </w:rPr>
                      <w:t>M</w:t>
                    </w:r>
                  </w:p>
                </w:txbxContent>
              </v:textbox>
            </v:shape>
            <v:shape id="_x0000_s1181" type="#_x0000_t202" style="position:absolute;left:6795;top:2735;width:519;height:281" filled="f" stroked="f">
              <v:textbox inset="0,0,0,0">
                <w:txbxContent>
                  <w:p w:rsidR="00274D8F" w:rsidRDefault="008B0D88">
                    <w:pPr>
                      <w:spacing w:line="281" w:lineRule="exact"/>
                      <w:rPr>
                        <w:rFonts w:ascii="Carlito"/>
                        <w:sz w:val="28"/>
                      </w:rPr>
                    </w:pPr>
                    <w:r>
                      <w:rPr>
                        <w:rFonts w:ascii="Carlito"/>
                        <w:color w:val="404040"/>
                        <w:sz w:val="28"/>
                      </w:rPr>
                      <w:t>6.67</w:t>
                    </w:r>
                  </w:p>
                </w:txbxContent>
              </v:textbox>
            </v:shape>
            <v:shape id="_x0000_s1180" type="#_x0000_t202" style="position:absolute;left:710;top:3801;width:195;height:281" filled="f" stroked="f">
              <v:textbox inset="0,0,0,0">
                <w:txbxContent>
                  <w:p w:rsidR="00274D8F" w:rsidRDefault="008B0D88">
                    <w:pPr>
                      <w:spacing w:line="281" w:lineRule="exact"/>
                      <w:rPr>
                        <w:rFonts w:ascii="Carlito"/>
                        <w:sz w:val="28"/>
                      </w:rPr>
                    </w:pPr>
                    <w:r>
                      <w:rPr>
                        <w:rFonts w:ascii="Carlito"/>
                        <w:color w:val="585858"/>
                        <w:sz w:val="28"/>
                      </w:rPr>
                      <w:t>H</w:t>
                    </w:r>
                  </w:p>
                </w:txbxContent>
              </v:textbox>
            </v:shape>
            <v:shape id="_x0000_s1179" type="#_x0000_t202" style="position:absolute;left:8226;top:3817;width:519;height:281" filled="f" stroked="f">
              <v:textbox inset="0,0,0,0">
                <w:txbxContent>
                  <w:p w:rsidR="00274D8F" w:rsidRDefault="008B0D88">
                    <w:pPr>
                      <w:spacing w:line="281" w:lineRule="exact"/>
                      <w:rPr>
                        <w:rFonts w:ascii="Carlito"/>
                        <w:sz w:val="28"/>
                      </w:rPr>
                    </w:pPr>
                    <w:r>
                      <w:rPr>
                        <w:rFonts w:ascii="Carlito"/>
                        <w:color w:val="404040"/>
                        <w:sz w:val="28"/>
                      </w:rPr>
                      <w:t>8.14</w:t>
                    </w:r>
                  </w:p>
                </w:txbxContent>
              </v:textbox>
            </v:shape>
            <v:shape id="_x0000_s1178" type="#_x0000_t202" style="position:absolute;left:1074;top:4706;width:163;height:281" filled="f" stroked="f">
              <v:textbox inset="0,0,0,0">
                <w:txbxContent>
                  <w:p w:rsidR="00274D8F" w:rsidRDefault="008B0D88">
                    <w:pPr>
                      <w:spacing w:line="281" w:lineRule="exact"/>
                      <w:rPr>
                        <w:rFonts w:ascii="Carlito"/>
                        <w:sz w:val="28"/>
                      </w:rPr>
                    </w:pPr>
                    <w:r>
                      <w:rPr>
                        <w:rFonts w:ascii="Carlito"/>
                        <w:color w:val="585858"/>
                        <w:sz w:val="28"/>
                      </w:rPr>
                      <w:t>1</w:t>
                    </w:r>
                  </w:p>
                </w:txbxContent>
              </v:textbox>
            </v:shape>
            <v:shape id="_x0000_s1177" type="#_x0000_t202" style="position:absolute;left:2049;top:4706;width:163;height:281" filled="f" stroked="f">
              <v:textbox inset="0,0,0,0">
                <w:txbxContent>
                  <w:p w:rsidR="00274D8F" w:rsidRDefault="008B0D88">
                    <w:pPr>
                      <w:spacing w:line="281" w:lineRule="exact"/>
                      <w:rPr>
                        <w:rFonts w:ascii="Carlito"/>
                        <w:sz w:val="28"/>
                      </w:rPr>
                    </w:pPr>
                    <w:r>
                      <w:rPr>
                        <w:rFonts w:ascii="Carlito"/>
                        <w:color w:val="585858"/>
                        <w:sz w:val="28"/>
                      </w:rPr>
                      <w:t>2</w:t>
                    </w:r>
                  </w:p>
                </w:txbxContent>
              </v:textbox>
            </v:shape>
            <v:shape id="_x0000_s1176" type="#_x0000_t202" style="position:absolute;left:3023;top:4706;width:163;height:281" filled="f" stroked="f">
              <v:textbox inset="0,0,0,0">
                <w:txbxContent>
                  <w:p w:rsidR="00274D8F" w:rsidRDefault="008B0D88">
                    <w:pPr>
                      <w:spacing w:line="281" w:lineRule="exact"/>
                      <w:rPr>
                        <w:rFonts w:ascii="Carlito"/>
                        <w:sz w:val="28"/>
                      </w:rPr>
                    </w:pPr>
                    <w:r>
                      <w:rPr>
                        <w:rFonts w:ascii="Carlito"/>
                        <w:color w:val="585858"/>
                        <w:sz w:val="28"/>
                      </w:rPr>
                      <w:t>3</w:t>
                    </w:r>
                  </w:p>
                </w:txbxContent>
              </v:textbox>
            </v:shape>
            <v:shape id="_x0000_s1175" type="#_x0000_t202" style="position:absolute;left:3998;top:4706;width:163;height:281" filled="f" stroked="f">
              <v:textbox inset="0,0,0,0">
                <w:txbxContent>
                  <w:p w:rsidR="00274D8F" w:rsidRDefault="008B0D88">
                    <w:pPr>
                      <w:spacing w:line="281" w:lineRule="exact"/>
                      <w:rPr>
                        <w:rFonts w:ascii="Carlito"/>
                        <w:sz w:val="28"/>
                      </w:rPr>
                    </w:pPr>
                    <w:r>
                      <w:rPr>
                        <w:rFonts w:ascii="Carlito"/>
                        <w:color w:val="585858"/>
                        <w:sz w:val="28"/>
                      </w:rPr>
                      <w:t>4</w:t>
                    </w:r>
                  </w:p>
                </w:txbxContent>
              </v:textbox>
            </v:shape>
            <v:shape id="_x0000_s1174" type="#_x0000_t202" style="position:absolute;left:4973;top:4706;width:163;height:281" filled="f" stroked="f">
              <v:textbox inset="0,0,0,0">
                <w:txbxContent>
                  <w:p w:rsidR="00274D8F" w:rsidRDefault="008B0D88">
                    <w:pPr>
                      <w:spacing w:line="281" w:lineRule="exact"/>
                      <w:rPr>
                        <w:rFonts w:ascii="Carlito"/>
                        <w:sz w:val="28"/>
                      </w:rPr>
                    </w:pPr>
                    <w:r>
                      <w:rPr>
                        <w:rFonts w:ascii="Carlito"/>
                        <w:color w:val="585858"/>
                        <w:sz w:val="28"/>
                      </w:rPr>
                      <w:t>5</w:t>
                    </w:r>
                  </w:p>
                </w:txbxContent>
              </v:textbox>
            </v:shape>
            <v:shape id="_x0000_s1173" type="#_x0000_t202" style="position:absolute;left:5948;top:4706;width:163;height:281" filled="f" stroked="f">
              <v:textbox inset="0,0,0,0">
                <w:txbxContent>
                  <w:p w:rsidR="00274D8F" w:rsidRDefault="008B0D88">
                    <w:pPr>
                      <w:spacing w:line="281" w:lineRule="exact"/>
                      <w:rPr>
                        <w:rFonts w:ascii="Carlito"/>
                        <w:sz w:val="28"/>
                      </w:rPr>
                    </w:pPr>
                    <w:r>
                      <w:rPr>
                        <w:rFonts w:ascii="Carlito"/>
                        <w:color w:val="585858"/>
                        <w:sz w:val="28"/>
                      </w:rPr>
                      <w:t>6</w:t>
                    </w:r>
                  </w:p>
                </w:txbxContent>
              </v:textbox>
            </v:shape>
            <v:shape id="_x0000_s1172" type="#_x0000_t202" style="position:absolute;left:6922;top:4706;width:163;height:281" filled="f" stroked="f">
              <v:textbox inset="0,0,0,0">
                <w:txbxContent>
                  <w:p w:rsidR="00274D8F" w:rsidRDefault="008B0D88">
                    <w:pPr>
                      <w:spacing w:line="281" w:lineRule="exact"/>
                      <w:rPr>
                        <w:rFonts w:ascii="Carlito"/>
                        <w:sz w:val="28"/>
                      </w:rPr>
                    </w:pPr>
                    <w:r>
                      <w:rPr>
                        <w:rFonts w:ascii="Carlito"/>
                        <w:color w:val="585858"/>
                        <w:sz w:val="28"/>
                      </w:rPr>
                      <w:t>7</w:t>
                    </w:r>
                  </w:p>
                </w:txbxContent>
              </v:textbox>
            </v:shape>
            <v:shape id="_x0000_s1171" type="#_x0000_t202" style="position:absolute;left:7897;top:4706;width:163;height:281" filled="f" stroked="f">
              <v:textbox inset="0,0,0,0">
                <w:txbxContent>
                  <w:p w:rsidR="00274D8F" w:rsidRDefault="008B0D88">
                    <w:pPr>
                      <w:spacing w:line="281" w:lineRule="exact"/>
                      <w:rPr>
                        <w:rFonts w:ascii="Carlito"/>
                        <w:sz w:val="28"/>
                      </w:rPr>
                    </w:pPr>
                    <w:r>
                      <w:rPr>
                        <w:rFonts w:ascii="Carlito"/>
                        <w:color w:val="585858"/>
                        <w:sz w:val="28"/>
                      </w:rPr>
                      <w:t>8</w:t>
                    </w:r>
                  </w:p>
                </w:txbxContent>
              </v:textbox>
            </v:shape>
            <v:shape id="_x0000_s1170" type="#_x0000_t202" style="position:absolute;left:8872;top:4706;width:163;height:281" filled="f" stroked="f">
              <v:textbox inset="0,0,0,0">
                <w:txbxContent>
                  <w:p w:rsidR="00274D8F" w:rsidRDefault="008B0D88">
                    <w:pPr>
                      <w:spacing w:line="281" w:lineRule="exact"/>
                      <w:rPr>
                        <w:rFonts w:ascii="Carlito"/>
                        <w:sz w:val="28"/>
                      </w:rPr>
                    </w:pPr>
                    <w:r>
                      <w:rPr>
                        <w:rFonts w:ascii="Carlito"/>
                        <w:color w:val="585858"/>
                        <w:sz w:val="28"/>
                      </w:rPr>
                      <w:t>9</w:t>
                    </w:r>
                  </w:p>
                </w:txbxContent>
              </v:textbox>
            </v:shape>
            <v:shape id="_x0000_s1169" type="#_x0000_t202" style="position:absolute;left:9776;top:4706;width:304;height:281" filled="f" stroked="f">
              <v:textbox inset="0,0,0,0">
                <w:txbxContent>
                  <w:p w:rsidR="00274D8F" w:rsidRDefault="008B0D88">
                    <w:pPr>
                      <w:spacing w:line="281" w:lineRule="exact"/>
                      <w:rPr>
                        <w:rFonts w:ascii="Carlito"/>
                        <w:sz w:val="28"/>
                      </w:rPr>
                    </w:pPr>
                    <w:r>
                      <w:rPr>
                        <w:rFonts w:ascii="Carlito"/>
                        <w:color w:val="585858"/>
                        <w:sz w:val="28"/>
                      </w:rPr>
                      <w:t>10</w:t>
                    </w:r>
                  </w:p>
                </w:txbxContent>
              </v:textbox>
            </v:shape>
            <w10:anchorlock/>
          </v:group>
        </w:pict>
      </w:r>
    </w:p>
    <w:p w:rsidR="00274D8F" w:rsidRDefault="00274D8F">
      <w:pPr>
        <w:pStyle w:val="Textoindependiente"/>
        <w:rPr>
          <w:sz w:val="20"/>
        </w:rPr>
      </w:pPr>
    </w:p>
    <w:p w:rsidR="00274D8F" w:rsidRDefault="008B0D88">
      <w:pPr>
        <w:pStyle w:val="Textoindependiente"/>
        <w:spacing w:before="9"/>
        <w:rPr>
          <w:sz w:val="23"/>
        </w:rPr>
      </w:pPr>
      <w:r>
        <w:pict>
          <v:group id="_x0000_s1142" style="position:absolute;margin-left:45.65pt;margin-top:16.4pt;width:514.25pt;height:261pt;z-index:-15432192;mso-wrap-distance-left:0;mso-wrap-distance-right:0;mso-position-horizontal-relative:page" coordorigin="913,328" coordsize="10285,5220">
            <v:shape id="_x0000_s1167" style="position:absolute;left:3031;top:1555;width:4875;height:3336" coordorigin="3031,1556" coordsize="4875,3336" o:spt="100" adj="0,,0" path="m3031,4532r,359m3031,3421r,718m3031,2309r,717m4006,3421r,718m4006,2309r,717m4980,3421r,718m4980,2309r,717m5954,3421r,718m5954,2309r,717m6929,3421r,718m6929,1556r,1470m7906,3421r,718m7906,1556r,1470e" filled="f" strokecolor="#d9d9d9">
              <v:stroke joinstyle="round"/>
              <v:formulas/>
              <v:path arrowok="t" o:connecttype="segments"/>
            </v:shape>
            <v:rect id="_x0000_s1166" style="position:absolute;left:2057;top:3026;width:6379;height:395" fillcolor="#f93" stroked="f"/>
            <v:shape id="_x0000_s1165" style="position:absolute;left:3031;top:1555;width:2924;height:359" coordorigin="3031,1556" coordsize="2924,359" o:spt="100" adj="0,,0" path="m3031,1556r,358m4006,1556r,358m4980,1556r,358m5954,1556r,358e" filled="f" strokecolor="#d9d9d9">
              <v:stroke joinstyle="round"/>
              <v:formulas/>
              <v:path arrowok="t" o:connecttype="segments"/>
            </v:shape>
            <v:rect id="_x0000_s1164" style="position:absolute;left:2057;top:1914;width:4873;height:395" fillcolor="#bebebe" stroked="f"/>
            <v:shape id="_x0000_s1163" style="position:absolute;left:4005;top:1555;width:4875;height:3336" coordorigin="4006,1556" coordsize="4875,3336" o:spt="100" adj="0,,0" path="m4006,4532r,359m4980,4532r,359m5954,4532r,359m6929,4532r,359m7906,4532r,359m8880,4532r,359m8880,1556r,2583e" filled="f" strokecolor="#d9d9d9">
              <v:stroke joinstyle="round"/>
              <v:formulas/>
              <v:path arrowok="t" o:connecttype="segments"/>
            </v:shape>
            <v:rect id="_x0000_s1162" style="position:absolute;left:2057;top:4138;width:7658;height:394" fillcolor="#4f81bc" stroked="f"/>
            <v:shape id="_x0000_s1161" style="position:absolute;left:2057;top:1555;width:8771;height:3336" coordorigin="2057,1556" coordsize="8771,3336" o:spt="100" adj="0,,0" path="m2057,4891r,-3335m9854,1556r,3335m10828,1556r,3335e" filled="f" strokecolor="#d9d9d9">
              <v:stroke joinstyle="round"/>
              <v:formulas/>
              <v:path arrowok="t" o:connecttype="segments"/>
            </v:shape>
            <v:rect id="_x0000_s1160" style="position:absolute;left:920;top:335;width:10270;height:5205" filled="f" strokecolor="#d9d9d9"/>
            <v:shape id="_x0000_s1159" type="#_x0000_t202" style="position:absolute;left:2048;top:554;width:8032;height:747" filled="f" stroked="f">
              <v:textbox inset="0,0,0,0">
                <w:txbxContent>
                  <w:p w:rsidR="00274D8F" w:rsidRDefault="008B0D88">
                    <w:pPr>
                      <w:spacing w:line="341" w:lineRule="exact"/>
                      <w:rPr>
                        <w:rFonts w:ascii="Carlito" w:hAnsi="Carlito"/>
                        <w:sz w:val="33"/>
                      </w:rPr>
                    </w:pPr>
                    <w:r>
                      <w:rPr>
                        <w:rFonts w:ascii="Carlito" w:hAnsi="Carlito"/>
                        <w:color w:val="585858"/>
                        <w:sz w:val="33"/>
                      </w:rPr>
                      <w:t>13. ¿Se favorece la igualdad entre hombres y mujeres en la</w:t>
                    </w:r>
                  </w:p>
                  <w:p w:rsidR="00274D8F" w:rsidRDefault="008B0D88">
                    <w:pPr>
                      <w:spacing w:before="7" w:line="398" w:lineRule="exact"/>
                      <w:ind w:left="3334"/>
                      <w:rPr>
                        <w:rFonts w:ascii="Carlito"/>
                        <w:sz w:val="33"/>
                      </w:rPr>
                    </w:pPr>
                    <w:r>
                      <w:rPr>
                        <w:rFonts w:ascii="Carlito"/>
                        <w:color w:val="585858"/>
                        <w:sz w:val="33"/>
                      </w:rPr>
                      <w:t>empresa?</w:t>
                    </w:r>
                  </w:p>
                </w:txbxContent>
              </v:textbox>
            </v:shape>
            <v:shape id="_x0000_s1158" type="#_x0000_t202" style="position:absolute;left:1050;top:1982;width:767;height:281" filled="f" stroked="f">
              <v:textbox inset="0,0,0,0">
                <w:txbxContent>
                  <w:p w:rsidR="00274D8F" w:rsidRDefault="008B0D88">
                    <w:pPr>
                      <w:spacing w:line="281" w:lineRule="exact"/>
                      <w:rPr>
                        <w:rFonts w:ascii="Carlito"/>
                        <w:sz w:val="28"/>
                      </w:rPr>
                    </w:pPr>
                    <w:r>
                      <w:rPr>
                        <w:rFonts w:ascii="Carlito"/>
                        <w:color w:val="585858"/>
                        <w:sz w:val="28"/>
                      </w:rPr>
                      <w:t>NS/NC</w:t>
                    </w:r>
                  </w:p>
                </w:txbxContent>
              </v:textbox>
            </v:shape>
            <v:shape id="_x0000_s1157" type="#_x0000_t202" style="position:absolute;left:7050;top:1998;width:519;height:281" filled="f" stroked="f">
              <v:textbox inset="0,0,0,0">
                <w:txbxContent>
                  <w:p w:rsidR="00274D8F" w:rsidRDefault="008B0D88">
                    <w:pPr>
                      <w:spacing w:line="281" w:lineRule="exact"/>
                      <w:rPr>
                        <w:rFonts w:ascii="Carlito"/>
                        <w:sz w:val="28"/>
                      </w:rPr>
                    </w:pPr>
                    <w:r>
                      <w:rPr>
                        <w:rFonts w:ascii="Carlito"/>
                        <w:color w:val="404040"/>
                        <w:sz w:val="28"/>
                      </w:rPr>
                      <w:t>6.00</w:t>
                    </w:r>
                  </w:p>
                </w:txbxContent>
              </v:textbox>
            </v:shape>
            <v:shape id="_x0000_s1156" type="#_x0000_t202" style="position:absolute;left:1558;top:3094;width:261;height:281" filled="f" stroked="f">
              <v:textbox inset="0,0,0,0">
                <w:txbxContent>
                  <w:p w:rsidR="00274D8F" w:rsidRDefault="008B0D88">
                    <w:pPr>
                      <w:spacing w:line="281" w:lineRule="exact"/>
                      <w:rPr>
                        <w:rFonts w:ascii="Carlito"/>
                        <w:sz w:val="28"/>
                      </w:rPr>
                    </w:pPr>
                    <w:r>
                      <w:rPr>
                        <w:rFonts w:ascii="Carlito"/>
                        <w:color w:val="585858"/>
                        <w:sz w:val="28"/>
                      </w:rPr>
                      <w:t>M</w:t>
                    </w:r>
                  </w:p>
                </w:txbxContent>
              </v:textbox>
            </v:shape>
            <v:shape id="_x0000_s1155" type="#_x0000_t202" style="position:absolute;left:8556;top:3109;width:519;height:281" filled="f" stroked="f">
              <v:textbox inset="0,0,0,0">
                <w:txbxContent>
                  <w:p w:rsidR="00274D8F" w:rsidRDefault="008B0D88">
                    <w:pPr>
                      <w:spacing w:line="281" w:lineRule="exact"/>
                      <w:rPr>
                        <w:rFonts w:ascii="Carlito"/>
                        <w:sz w:val="28"/>
                      </w:rPr>
                    </w:pPr>
                    <w:r>
                      <w:rPr>
                        <w:rFonts w:ascii="Carlito"/>
                        <w:color w:val="404040"/>
                        <w:sz w:val="28"/>
                      </w:rPr>
                      <w:t>7.55</w:t>
                    </w:r>
                  </w:p>
                </w:txbxContent>
              </v:textbox>
            </v:shape>
            <v:shape id="_x0000_s1154" type="#_x0000_t202" style="position:absolute;left:1623;top:4206;width:195;height:281" filled="f" stroked="f">
              <v:textbox inset="0,0,0,0">
                <w:txbxContent>
                  <w:p w:rsidR="00274D8F" w:rsidRDefault="008B0D88">
                    <w:pPr>
                      <w:spacing w:line="281" w:lineRule="exact"/>
                      <w:rPr>
                        <w:rFonts w:ascii="Carlito"/>
                        <w:sz w:val="28"/>
                      </w:rPr>
                    </w:pPr>
                    <w:r>
                      <w:rPr>
                        <w:rFonts w:ascii="Carlito"/>
                        <w:color w:val="585858"/>
                        <w:sz w:val="28"/>
                      </w:rPr>
                      <w:t>H</w:t>
                    </w:r>
                  </w:p>
                </w:txbxContent>
              </v:textbox>
            </v:shape>
            <v:shape id="_x0000_s1153" type="#_x0000_t202" style="position:absolute;left:9835;top:4221;width:519;height:281" filled="f" stroked="f">
              <v:textbox inset="0,0,0,0">
                <w:txbxContent>
                  <w:p w:rsidR="00274D8F" w:rsidRDefault="008B0D88">
                    <w:pPr>
                      <w:spacing w:line="281" w:lineRule="exact"/>
                      <w:rPr>
                        <w:rFonts w:ascii="Carlito"/>
                        <w:sz w:val="28"/>
                      </w:rPr>
                    </w:pPr>
                    <w:r>
                      <w:rPr>
                        <w:rFonts w:ascii="Carlito"/>
                        <w:color w:val="404040"/>
                        <w:sz w:val="28"/>
                      </w:rPr>
                      <w:t>8.86</w:t>
                    </w:r>
                  </w:p>
                </w:txbxContent>
              </v:textbox>
            </v:shape>
            <v:shape id="_x0000_s1152" type="#_x0000_t202" style="position:absolute;left:1986;top:5125;width:163;height:282" filled="f" stroked="f">
              <v:textbox inset="0,0,0,0">
                <w:txbxContent>
                  <w:p w:rsidR="00274D8F" w:rsidRDefault="008B0D88">
                    <w:pPr>
                      <w:spacing w:line="281" w:lineRule="exact"/>
                      <w:rPr>
                        <w:rFonts w:ascii="Carlito"/>
                        <w:sz w:val="28"/>
                      </w:rPr>
                    </w:pPr>
                    <w:r>
                      <w:rPr>
                        <w:rFonts w:ascii="Carlito"/>
                        <w:color w:val="585858"/>
                        <w:sz w:val="28"/>
                      </w:rPr>
                      <w:t>1</w:t>
                    </w:r>
                  </w:p>
                </w:txbxContent>
              </v:textbox>
            </v:shape>
            <v:shape id="_x0000_s1151" type="#_x0000_t202" style="position:absolute;left:2961;top:5125;width:163;height:282" filled="f" stroked="f">
              <v:textbox inset="0,0,0,0">
                <w:txbxContent>
                  <w:p w:rsidR="00274D8F" w:rsidRDefault="008B0D88">
                    <w:pPr>
                      <w:spacing w:line="281" w:lineRule="exact"/>
                      <w:rPr>
                        <w:rFonts w:ascii="Carlito"/>
                        <w:sz w:val="28"/>
                      </w:rPr>
                    </w:pPr>
                    <w:r>
                      <w:rPr>
                        <w:rFonts w:ascii="Carlito"/>
                        <w:color w:val="585858"/>
                        <w:sz w:val="28"/>
                      </w:rPr>
                      <w:t>2</w:t>
                    </w:r>
                  </w:p>
                </w:txbxContent>
              </v:textbox>
            </v:shape>
            <v:shape id="_x0000_s1150" type="#_x0000_t202" style="position:absolute;left:3936;top:5125;width:163;height:282" filled="f" stroked="f">
              <v:textbox inset="0,0,0,0">
                <w:txbxContent>
                  <w:p w:rsidR="00274D8F" w:rsidRDefault="008B0D88">
                    <w:pPr>
                      <w:spacing w:line="281" w:lineRule="exact"/>
                      <w:rPr>
                        <w:rFonts w:ascii="Carlito"/>
                        <w:sz w:val="28"/>
                      </w:rPr>
                    </w:pPr>
                    <w:r>
                      <w:rPr>
                        <w:rFonts w:ascii="Carlito"/>
                        <w:color w:val="585858"/>
                        <w:sz w:val="28"/>
                      </w:rPr>
                      <w:t>3</w:t>
                    </w:r>
                  </w:p>
                </w:txbxContent>
              </v:textbox>
            </v:shape>
            <v:shape id="_x0000_s1149" type="#_x0000_t202" style="position:absolute;left:4910;top:5125;width:163;height:282" filled="f" stroked="f">
              <v:textbox inset="0,0,0,0">
                <w:txbxContent>
                  <w:p w:rsidR="00274D8F" w:rsidRDefault="008B0D88">
                    <w:pPr>
                      <w:spacing w:line="281" w:lineRule="exact"/>
                      <w:rPr>
                        <w:rFonts w:ascii="Carlito"/>
                        <w:sz w:val="28"/>
                      </w:rPr>
                    </w:pPr>
                    <w:r>
                      <w:rPr>
                        <w:rFonts w:ascii="Carlito"/>
                        <w:color w:val="585858"/>
                        <w:sz w:val="28"/>
                      </w:rPr>
                      <w:t>4</w:t>
                    </w:r>
                  </w:p>
                </w:txbxContent>
              </v:textbox>
            </v:shape>
            <v:shape id="_x0000_s1148" type="#_x0000_t202" style="position:absolute;left:5885;top:5125;width:163;height:282" filled="f" stroked="f">
              <v:textbox inset="0,0,0,0">
                <w:txbxContent>
                  <w:p w:rsidR="00274D8F" w:rsidRDefault="008B0D88">
                    <w:pPr>
                      <w:spacing w:line="281" w:lineRule="exact"/>
                      <w:rPr>
                        <w:rFonts w:ascii="Carlito"/>
                        <w:sz w:val="28"/>
                      </w:rPr>
                    </w:pPr>
                    <w:r>
                      <w:rPr>
                        <w:rFonts w:ascii="Carlito"/>
                        <w:color w:val="585858"/>
                        <w:sz w:val="28"/>
                      </w:rPr>
                      <w:t>5</w:t>
                    </w:r>
                  </w:p>
                </w:txbxContent>
              </v:textbox>
            </v:shape>
            <v:shape id="_x0000_s1147" type="#_x0000_t202" style="position:absolute;left:6860;top:5125;width:163;height:282" filled="f" stroked="f">
              <v:textbox inset="0,0,0,0">
                <w:txbxContent>
                  <w:p w:rsidR="00274D8F" w:rsidRDefault="008B0D88">
                    <w:pPr>
                      <w:spacing w:line="281" w:lineRule="exact"/>
                      <w:rPr>
                        <w:rFonts w:ascii="Carlito"/>
                        <w:sz w:val="28"/>
                      </w:rPr>
                    </w:pPr>
                    <w:r>
                      <w:rPr>
                        <w:rFonts w:ascii="Carlito"/>
                        <w:color w:val="585858"/>
                        <w:sz w:val="28"/>
                      </w:rPr>
                      <w:t>6</w:t>
                    </w:r>
                  </w:p>
                </w:txbxContent>
              </v:textbox>
            </v:shape>
            <v:shape id="_x0000_s1146" type="#_x0000_t202" style="position:absolute;left:7835;top:5125;width:163;height:282" filled="f" stroked="f">
              <v:textbox inset="0,0,0,0">
                <w:txbxContent>
                  <w:p w:rsidR="00274D8F" w:rsidRDefault="008B0D88">
                    <w:pPr>
                      <w:spacing w:line="281" w:lineRule="exact"/>
                      <w:rPr>
                        <w:rFonts w:ascii="Carlito"/>
                        <w:sz w:val="28"/>
                      </w:rPr>
                    </w:pPr>
                    <w:r>
                      <w:rPr>
                        <w:rFonts w:ascii="Carlito"/>
                        <w:color w:val="585858"/>
                        <w:sz w:val="28"/>
                      </w:rPr>
                      <w:t>7</w:t>
                    </w:r>
                  </w:p>
                </w:txbxContent>
              </v:textbox>
            </v:shape>
            <v:shape id="_x0000_s1145" type="#_x0000_t202" style="position:absolute;left:8810;top:5125;width:163;height:282" filled="f" stroked="f">
              <v:textbox inset="0,0,0,0">
                <w:txbxContent>
                  <w:p w:rsidR="00274D8F" w:rsidRDefault="008B0D88">
                    <w:pPr>
                      <w:spacing w:line="281" w:lineRule="exact"/>
                      <w:rPr>
                        <w:rFonts w:ascii="Carlito"/>
                        <w:sz w:val="28"/>
                      </w:rPr>
                    </w:pPr>
                    <w:r>
                      <w:rPr>
                        <w:rFonts w:ascii="Carlito"/>
                        <w:color w:val="585858"/>
                        <w:sz w:val="28"/>
                      </w:rPr>
                      <w:t>8</w:t>
                    </w:r>
                  </w:p>
                </w:txbxContent>
              </v:textbox>
            </v:shape>
            <v:shape id="_x0000_s1144" type="#_x0000_t202" style="position:absolute;left:9784;top:5125;width:163;height:282" filled="f" stroked="f">
              <v:textbox inset="0,0,0,0">
                <w:txbxContent>
                  <w:p w:rsidR="00274D8F" w:rsidRDefault="008B0D88">
                    <w:pPr>
                      <w:spacing w:line="281" w:lineRule="exact"/>
                      <w:rPr>
                        <w:rFonts w:ascii="Carlito"/>
                        <w:sz w:val="28"/>
                      </w:rPr>
                    </w:pPr>
                    <w:r>
                      <w:rPr>
                        <w:rFonts w:ascii="Carlito"/>
                        <w:color w:val="585858"/>
                        <w:sz w:val="28"/>
                      </w:rPr>
                      <w:t>9</w:t>
                    </w:r>
                  </w:p>
                </w:txbxContent>
              </v:textbox>
            </v:shape>
            <v:shape id="_x0000_s1143" type="#_x0000_t202" style="position:absolute;left:10688;top:5125;width:304;height:282" filled="f" stroked="f">
              <v:textbox inset="0,0,0,0">
                <w:txbxContent>
                  <w:p w:rsidR="00274D8F" w:rsidRDefault="008B0D88">
                    <w:pPr>
                      <w:spacing w:line="281" w:lineRule="exact"/>
                      <w:rPr>
                        <w:rFonts w:ascii="Carlito"/>
                        <w:sz w:val="28"/>
                      </w:rPr>
                    </w:pPr>
                    <w:r>
                      <w:rPr>
                        <w:rFonts w:ascii="Carlito"/>
                        <w:color w:val="585858"/>
                        <w:sz w:val="28"/>
                      </w:rPr>
                      <w:t>10</w:t>
                    </w:r>
                  </w:p>
                </w:txbxContent>
              </v:textbox>
            </v:shape>
            <w10:wrap type="topAndBottom" anchorx="page"/>
          </v:group>
        </w:pict>
      </w:r>
    </w:p>
    <w:p w:rsidR="00274D8F" w:rsidRDefault="00274D8F">
      <w:pPr>
        <w:rPr>
          <w:sz w:val="23"/>
        </w:rPr>
        <w:sectPr w:rsidR="00274D8F">
          <w:pgSz w:w="11920" w:h="16850"/>
          <w:pgMar w:top="1580" w:right="560" w:bottom="1160" w:left="800" w:header="778" w:footer="979" w:gutter="0"/>
          <w:cols w:space="720"/>
        </w:sect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spacing w:before="10"/>
        <w:rPr>
          <w:sz w:val="28"/>
        </w:rPr>
      </w:pPr>
    </w:p>
    <w:p w:rsidR="00274D8F" w:rsidRDefault="008B0D88">
      <w:pPr>
        <w:pStyle w:val="Textoindependiente"/>
        <w:ind w:left="1119"/>
        <w:rPr>
          <w:sz w:val="20"/>
        </w:rPr>
      </w:pPr>
      <w:r>
        <w:rPr>
          <w:noProof/>
          <w:sz w:val="20"/>
          <w:lang w:eastAsia="es-ES"/>
        </w:rPr>
        <w:drawing>
          <wp:inline distT="0" distB="0" distL="0" distR="0">
            <wp:extent cx="5808583" cy="3511296"/>
            <wp:effectExtent l="0" t="0" r="0" b="0"/>
            <wp:docPr id="15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3.png"/>
                    <pic:cNvPicPr/>
                  </pic:nvPicPr>
                  <pic:blipFill>
                    <a:blip r:embed="rId104" cstate="print"/>
                    <a:stretch>
                      <a:fillRect/>
                    </a:stretch>
                  </pic:blipFill>
                  <pic:spPr>
                    <a:xfrm>
                      <a:off x="0" y="0"/>
                      <a:ext cx="5808583" cy="3511296"/>
                    </a:xfrm>
                    <a:prstGeom prst="rect">
                      <a:avLst/>
                    </a:prstGeom>
                  </pic:spPr>
                </pic:pic>
              </a:graphicData>
            </a:graphic>
          </wp:inline>
        </w:drawing>
      </w:r>
    </w:p>
    <w:p w:rsidR="00274D8F" w:rsidRDefault="00274D8F">
      <w:pPr>
        <w:rPr>
          <w:sz w:val="20"/>
        </w:rPr>
        <w:sectPr w:rsidR="00274D8F">
          <w:pgSz w:w="11920" w:h="16850"/>
          <w:pgMar w:top="1580" w:right="560" w:bottom="1160" w:left="800" w:header="778" w:footer="979" w:gutter="0"/>
          <w:cols w:space="720"/>
        </w:sect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rPr>
          <w:sz w:val="20"/>
        </w:rPr>
      </w:pPr>
    </w:p>
    <w:p w:rsidR="00274D8F" w:rsidRDefault="00274D8F">
      <w:pPr>
        <w:pStyle w:val="Textoindependiente"/>
        <w:spacing w:before="11"/>
        <w:rPr>
          <w:sz w:val="24"/>
        </w:rPr>
      </w:pPr>
    </w:p>
    <w:p w:rsidR="00274D8F" w:rsidRDefault="008B0D88">
      <w:pPr>
        <w:pStyle w:val="Textoindependiente"/>
        <w:spacing w:before="101"/>
        <w:ind w:left="180" w:right="223"/>
        <w:jc w:val="center"/>
      </w:pPr>
      <w:r>
        <w:rPr>
          <w:color w:val="202020"/>
        </w:rPr>
        <w:t>ANEXO 2: REGLAMENTO DE FUNCIONAMIENTO DE LA CNI</w:t>
      </w:r>
    </w:p>
    <w:p w:rsidR="00274D8F" w:rsidRDefault="00274D8F">
      <w:pPr>
        <w:jc w:val="center"/>
        <w:sectPr w:rsidR="00274D8F">
          <w:pgSz w:w="11920" w:h="16850"/>
          <w:pgMar w:top="1580" w:right="560" w:bottom="1160" w:left="800" w:header="778" w:footer="979" w:gutter="0"/>
          <w:cols w:space="720"/>
        </w:sectPr>
      </w:pPr>
    </w:p>
    <w:p w:rsidR="00274D8F" w:rsidRDefault="008B0D88">
      <w:pPr>
        <w:pStyle w:val="Textoindependiente"/>
        <w:ind w:left="1998"/>
        <w:rPr>
          <w:sz w:val="20"/>
        </w:rPr>
      </w:pPr>
      <w:r>
        <w:rPr>
          <w:noProof/>
          <w:sz w:val="20"/>
          <w:lang w:eastAsia="es-ES"/>
        </w:rPr>
        <w:drawing>
          <wp:inline distT="0" distB="0" distL="0" distR="0">
            <wp:extent cx="396263" cy="316992"/>
            <wp:effectExtent l="0" t="0" r="0" b="0"/>
            <wp:docPr id="16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74.png"/>
                    <pic:cNvPicPr/>
                  </pic:nvPicPr>
                  <pic:blipFill>
                    <a:blip r:embed="rId105" cstate="print"/>
                    <a:stretch>
                      <a:fillRect/>
                    </a:stretch>
                  </pic:blipFill>
                  <pic:spPr>
                    <a:xfrm>
                      <a:off x="0" y="0"/>
                      <a:ext cx="396263" cy="316992"/>
                    </a:xfrm>
                    <a:prstGeom prst="rect">
                      <a:avLst/>
                    </a:prstGeom>
                  </pic:spPr>
                </pic:pic>
              </a:graphicData>
            </a:graphic>
          </wp:inline>
        </w:drawing>
      </w:r>
    </w:p>
    <w:p w:rsidR="00274D8F" w:rsidRDefault="008B0D88">
      <w:pPr>
        <w:spacing w:before="32"/>
        <w:jc w:val="right"/>
        <w:rPr>
          <w:rFonts w:ascii="Trebuchet MS"/>
          <w:sz w:val="18"/>
        </w:rPr>
      </w:pPr>
      <w:r>
        <w:rPr>
          <w:noProof/>
          <w:lang w:eastAsia="es-ES"/>
        </w:rPr>
        <w:drawing>
          <wp:anchor distT="0" distB="0" distL="0" distR="0" simplePos="0" relativeHeight="16026112" behindDoc="0" locked="0" layoutInCell="1" allowOverlap="1">
            <wp:simplePos x="0" y="0"/>
            <wp:positionH relativeFrom="page">
              <wp:posOffset>2353529</wp:posOffset>
            </wp:positionH>
            <wp:positionV relativeFrom="paragraph">
              <wp:posOffset>-283893</wp:posOffset>
            </wp:positionV>
            <wp:extent cx="353639" cy="384102"/>
            <wp:effectExtent l="0" t="0" r="0" b="0"/>
            <wp:wrapNone/>
            <wp:docPr id="163"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75.jpeg"/>
                    <pic:cNvPicPr/>
                  </pic:nvPicPr>
                  <pic:blipFill>
                    <a:blip r:embed="rId106" cstate="print"/>
                    <a:stretch>
                      <a:fillRect/>
                    </a:stretch>
                  </pic:blipFill>
                  <pic:spPr>
                    <a:xfrm>
                      <a:off x="0" y="0"/>
                      <a:ext cx="353639" cy="384102"/>
                    </a:xfrm>
                    <a:prstGeom prst="rect">
                      <a:avLst/>
                    </a:prstGeom>
                  </pic:spPr>
                </pic:pic>
              </a:graphicData>
            </a:graphic>
          </wp:anchor>
        </w:drawing>
      </w:r>
      <w:r>
        <w:rPr>
          <w:rFonts w:ascii="Trebuchet MS"/>
          <w:w w:val="95"/>
          <w:sz w:val="18"/>
        </w:rPr>
        <w:t>Chrysolida</w:t>
      </w:r>
    </w:p>
    <w:p w:rsidR="00274D8F" w:rsidRDefault="008B0D88">
      <w:pPr>
        <w:spacing w:before="69"/>
        <w:ind w:left="855"/>
        <w:rPr>
          <w:rFonts w:ascii="Times New Roman"/>
          <w:sz w:val="45"/>
        </w:rPr>
      </w:pPr>
      <w:r>
        <w:br w:type="column"/>
      </w:r>
      <w:r>
        <w:rPr>
          <w:rFonts w:ascii="Times New Roman"/>
          <w:color w:val="4B4B4B"/>
          <w:w w:val="110"/>
          <w:sz w:val="45"/>
        </w:rPr>
        <w:t>fON</w:t>
      </w:r>
    </w:p>
    <w:p w:rsidR="00274D8F" w:rsidRDefault="00274D8F">
      <w:pPr>
        <w:rPr>
          <w:rFonts w:ascii="Times New Roman"/>
          <w:sz w:val="45"/>
        </w:rPr>
        <w:sectPr w:rsidR="00274D8F">
          <w:headerReference w:type="default" r:id="rId107"/>
          <w:footerReference w:type="default" r:id="rId108"/>
          <w:pgSz w:w="11920" w:h="16850"/>
          <w:pgMar w:top="820" w:right="560" w:bottom="1540" w:left="800" w:header="0" w:footer="1356" w:gutter="0"/>
          <w:pgNumType w:start="1"/>
          <w:cols w:num="2" w:space="720" w:equalWidth="0">
            <w:col w:w="2729" w:space="40"/>
            <w:col w:w="7791"/>
          </w:cols>
        </w:sectPr>
      </w:pPr>
    </w:p>
    <w:p w:rsidR="00274D8F" w:rsidRDefault="008B0D88">
      <w:pPr>
        <w:pStyle w:val="Textoindependiente"/>
        <w:rPr>
          <w:rFonts w:ascii="Times New Roman"/>
          <w:sz w:val="20"/>
        </w:rPr>
      </w:pPr>
      <w:r>
        <w:rPr>
          <w:noProof/>
          <w:lang w:eastAsia="es-ES"/>
        </w:rPr>
        <w:drawing>
          <wp:anchor distT="0" distB="0" distL="0" distR="0" simplePos="0" relativeHeight="16026624" behindDoc="0" locked="0" layoutInCell="1" allowOverlap="1">
            <wp:simplePos x="0" y="0"/>
            <wp:positionH relativeFrom="page">
              <wp:posOffset>5475311</wp:posOffset>
            </wp:positionH>
            <wp:positionV relativeFrom="page">
              <wp:posOffset>585300</wp:posOffset>
            </wp:positionV>
            <wp:extent cx="384125" cy="432877"/>
            <wp:effectExtent l="0" t="0" r="0" b="0"/>
            <wp:wrapNone/>
            <wp:docPr id="165"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76.png"/>
                    <pic:cNvPicPr/>
                  </pic:nvPicPr>
                  <pic:blipFill>
                    <a:blip r:embed="rId109" cstate="print"/>
                    <a:stretch>
                      <a:fillRect/>
                    </a:stretch>
                  </pic:blipFill>
                  <pic:spPr>
                    <a:xfrm>
                      <a:off x="0" y="0"/>
                      <a:ext cx="384125" cy="432877"/>
                    </a:xfrm>
                    <a:prstGeom prst="rect">
                      <a:avLst/>
                    </a:prstGeom>
                  </pic:spPr>
                </pic:pic>
              </a:graphicData>
            </a:graphic>
          </wp:anchor>
        </w:drawing>
      </w:r>
      <w:r>
        <w:rPr>
          <w:noProof/>
          <w:lang w:eastAsia="es-ES"/>
        </w:rPr>
        <w:drawing>
          <wp:anchor distT="0" distB="0" distL="0" distR="0" simplePos="0" relativeHeight="16028672" behindDoc="0" locked="0" layoutInCell="1" allowOverlap="1">
            <wp:simplePos x="0" y="0"/>
            <wp:positionH relativeFrom="page">
              <wp:posOffset>5972235</wp:posOffset>
            </wp:positionH>
            <wp:positionV relativeFrom="page">
              <wp:posOffset>600542</wp:posOffset>
            </wp:positionV>
            <wp:extent cx="1097501" cy="320085"/>
            <wp:effectExtent l="0" t="0" r="0" b="0"/>
            <wp:wrapNone/>
            <wp:docPr id="16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77.png"/>
                    <pic:cNvPicPr/>
                  </pic:nvPicPr>
                  <pic:blipFill>
                    <a:blip r:embed="rId110" cstate="print"/>
                    <a:stretch>
                      <a:fillRect/>
                    </a:stretch>
                  </pic:blipFill>
                  <pic:spPr>
                    <a:xfrm>
                      <a:off x="0" y="0"/>
                      <a:ext cx="1097501" cy="320085"/>
                    </a:xfrm>
                    <a:prstGeom prst="rect">
                      <a:avLst/>
                    </a:prstGeom>
                  </pic:spPr>
                </pic:pic>
              </a:graphicData>
            </a:graphic>
          </wp:anchor>
        </w:drawing>
      </w:r>
    </w:p>
    <w:p w:rsidR="00274D8F" w:rsidRDefault="00274D8F">
      <w:pPr>
        <w:pStyle w:val="Textoindependiente"/>
        <w:rPr>
          <w:rFonts w:ascii="Times New Roman"/>
          <w:sz w:val="20"/>
        </w:rPr>
      </w:pPr>
    </w:p>
    <w:p w:rsidR="00274D8F" w:rsidRDefault="00274D8F">
      <w:pPr>
        <w:pStyle w:val="Textoindependiente"/>
        <w:rPr>
          <w:rFonts w:ascii="Times New Roman"/>
          <w:sz w:val="20"/>
        </w:rPr>
      </w:pPr>
    </w:p>
    <w:p w:rsidR="00274D8F" w:rsidRDefault="00274D8F">
      <w:pPr>
        <w:pStyle w:val="Textoindependiente"/>
        <w:spacing w:before="5" w:after="1"/>
        <w:rPr>
          <w:rFonts w:ascii="Times New Roman"/>
          <w:sz w:val="12"/>
        </w:rPr>
      </w:pPr>
    </w:p>
    <w:p w:rsidR="00274D8F" w:rsidRDefault="008B0D88">
      <w:pPr>
        <w:pStyle w:val="Textoindependiente"/>
        <w:ind w:left="1499"/>
        <w:rPr>
          <w:rFonts w:ascii="Times New Roman"/>
          <w:sz w:val="20"/>
        </w:rPr>
      </w:pPr>
      <w:r>
        <w:rPr>
          <w:rFonts w:ascii="Times New Roman"/>
          <w:noProof/>
          <w:sz w:val="20"/>
          <w:lang w:eastAsia="es-ES"/>
        </w:rPr>
        <w:drawing>
          <wp:inline distT="0" distB="0" distL="0" distR="0">
            <wp:extent cx="1204031" cy="298703"/>
            <wp:effectExtent l="0" t="0" r="0" b="0"/>
            <wp:docPr id="169"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78.jpeg"/>
                    <pic:cNvPicPr/>
                  </pic:nvPicPr>
                  <pic:blipFill>
                    <a:blip r:embed="rId111" cstate="print"/>
                    <a:stretch>
                      <a:fillRect/>
                    </a:stretch>
                  </pic:blipFill>
                  <pic:spPr>
                    <a:xfrm>
                      <a:off x="0" y="0"/>
                      <a:ext cx="1204031" cy="298703"/>
                    </a:xfrm>
                    <a:prstGeom prst="rect">
                      <a:avLst/>
                    </a:prstGeom>
                  </pic:spPr>
                </pic:pic>
              </a:graphicData>
            </a:graphic>
          </wp:inline>
        </w:drawing>
      </w:r>
    </w:p>
    <w:p w:rsidR="00274D8F" w:rsidRDefault="00274D8F">
      <w:pPr>
        <w:pStyle w:val="Textoindependiente"/>
        <w:rPr>
          <w:rFonts w:ascii="Times New Roman"/>
          <w:sz w:val="20"/>
        </w:rPr>
      </w:pPr>
    </w:p>
    <w:p w:rsidR="00274D8F" w:rsidRDefault="00274D8F">
      <w:pPr>
        <w:pStyle w:val="Textoindependiente"/>
        <w:rPr>
          <w:rFonts w:ascii="Times New Roman"/>
          <w:sz w:val="20"/>
        </w:rPr>
      </w:pPr>
    </w:p>
    <w:p w:rsidR="00274D8F" w:rsidRDefault="00274D8F">
      <w:pPr>
        <w:pStyle w:val="Textoindependiente"/>
        <w:rPr>
          <w:rFonts w:ascii="Times New Roman"/>
          <w:sz w:val="20"/>
        </w:rPr>
      </w:pPr>
    </w:p>
    <w:p w:rsidR="00274D8F" w:rsidRDefault="00274D8F">
      <w:pPr>
        <w:pStyle w:val="Textoindependiente"/>
        <w:rPr>
          <w:rFonts w:ascii="Times New Roman"/>
          <w:sz w:val="20"/>
        </w:rPr>
      </w:pPr>
    </w:p>
    <w:p w:rsidR="00274D8F" w:rsidRDefault="00274D8F">
      <w:pPr>
        <w:pStyle w:val="Textoindependiente"/>
        <w:rPr>
          <w:rFonts w:ascii="Times New Roman"/>
          <w:sz w:val="20"/>
        </w:rPr>
      </w:pPr>
    </w:p>
    <w:p w:rsidR="00274D8F" w:rsidRDefault="00274D8F">
      <w:pPr>
        <w:pStyle w:val="Textoindependiente"/>
        <w:rPr>
          <w:rFonts w:ascii="Times New Roman"/>
          <w:sz w:val="20"/>
        </w:rPr>
      </w:pPr>
    </w:p>
    <w:p w:rsidR="00274D8F" w:rsidRDefault="00274D8F">
      <w:pPr>
        <w:pStyle w:val="Textoindependiente"/>
        <w:rPr>
          <w:rFonts w:ascii="Times New Roman"/>
          <w:sz w:val="20"/>
        </w:rPr>
      </w:pPr>
    </w:p>
    <w:p w:rsidR="00274D8F" w:rsidRDefault="00274D8F">
      <w:pPr>
        <w:pStyle w:val="Textoindependiente"/>
        <w:rPr>
          <w:rFonts w:ascii="Times New Roman"/>
          <w:sz w:val="20"/>
        </w:rPr>
      </w:pPr>
    </w:p>
    <w:p w:rsidR="00274D8F" w:rsidRDefault="00274D8F">
      <w:pPr>
        <w:pStyle w:val="Textoindependiente"/>
        <w:rPr>
          <w:rFonts w:ascii="Times New Roman"/>
          <w:sz w:val="20"/>
        </w:rPr>
      </w:pPr>
    </w:p>
    <w:p w:rsidR="00274D8F" w:rsidRDefault="00274D8F">
      <w:pPr>
        <w:pStyle w:val="Textoindependiente"/>
        <w:rPr>
          <w:rFonts w:ascii="Times New Roman"/>
          <w:sz w:val="20"/>
        </w:rPr>
      </w:pPr>
    </w:p>
    <w:p w:rsidR="00274D8F" w:rsidRDefault="008B0D88">
      <w:pPr>
        <w:tabs>
          <w:tab w:val="left" w:pos="5444"/>
        </w:tabs>
        <w:spacing w:before="259" w:line="326" w:lineRule="auto"/>
        <w:ind w:left="2268" w:right="1481" w:hanging="82"/>
        <w:jc w:val="right"/>
        <w:rPr>
          <w:rFonts w:ascii="Arial"/>
          <w:sz w:val="49"/>
        </w:rPr>
      </w:pPr>
      <w:r>
        <w:pict>
          <v:group id="_x0000_s1135" style="position:absolute;left:0;text-align:left;margin-left:60.5pt;margin-top:-64.4pt;width:47.05pt;height:226.85pt;z-index:16028160;mso-position-horizontal-relative:page" coordorigin="1210,-1288" coordsize="941,4537">
            <v:shape id="_x0000_s1141" type="#_x0000_t75" style="position:absolute;left:1272;top:1592;width:879;height:1614">
              <v:imagedata r:id="rId112" o:title=""/>
            </v:shape>
            <v:shape id="_x0000_s1140" type="#_x0000_t75" style="position:absolute;left:1358;top:-1154;width:495;height:1503">
              <v:imagedata r:id="rId113" o:title=""/>
            </v:shape>
            <v:shape id="_x0000_s1139" type="#_x0000_t75" style="position:absolute;left:1291;top:-1288;width:740;height:3188">
              <v:imagedata r:id="rId114" o:title=""/>
            </v:shape>
            <v:shape id="_x0000_s1138" type="#_x0000_t75" style="position:absolute;left:1209;top:2773;width:735;height:476">
              <v:imagedata r:id="rId115" o:title=""/>
            </v:shape>
            <v:shape id="_x0000_s1137" type="#_x0000_t75" style="position:absolute;left:1281;top:2106;width:452;height:442">
              <v:imagedata r:id="rId116" o:title=""/>
            </v:shape>
            <v:shape id="_x0000_s1136" type="#_x0000_t202" style="position:absolute;left:1497;top:2893;width:55;height:202" filled="f" stroked="f">
              <v:textbox inset="0,0,0,0">
                <w:txbxContent>
                  <w:p w:rsidR="00274D8F" w:rsidRDefault="008B0D88">
                    <w:pPr>
                      <w:spacing w:line="201" w:lineRule="exact"/>
                      <w:rPr>
                        <w:rFonts w:ascii="Arial"/>
                        <w:sz w:val="18"/>
                      </w:rPr>
                    </w:pPr>
                    <w:r>
                      <w:rPr>
                        <w:rFonts w:ascii="Arial"/>
                        <w:color w:val="8082A5"/>
                        <w:sz w:val="18"/>
                      </w:rPr>
                      <w:t>'</w:t>
                    </w:r>
                  </w:p>
                </w:txbxContent>
              </v:textbox>
            </v:shape>
            <w10:wrap anchorx="page"/>
          </v:group>
        </w:pict>
      </w:r>
      <w:r>
        <w:rPr>
          <w:rFonts w:ascii="Arial"/>
          <w:color w:val="2D2D2D"/>
          <w:w w:val="80"/>
          <w:sz w:val="48"/>
        </w:rPr>
        <w:t>REGLAMENTO</w:t>
      </w:r>
      <w:r>
        <w:rPr>
          <w:rFonts w:ascii="Arial"/>
          <w:color w:val="2D2D2D"/>
          <w:spacing w:val="31"/>
          <w:w w:val="80"/>
          <w:sz w:val="48"/>
        </w:rPr>
        <w:t xml:space="preserve"> </w:t>
      </w:r>
      <w:r>
        <w:rPr>
          <w:rFonts w:ascii="Arial"/>
          <w:color w:val="313131"/>
          <w:w w:val="80"/>
          <w:sz w:val="48"/>
        </w:rPr>
        <w:t>INTERNO</w:t>
      </w:r>
      <w:r>
        <w:rPr>
          <w:rFonts w:ascii="Arial"/>
          <w:color w:val="313131"/>
          <w:spacing w:val="10"/>
          <w:w w:val="80"/>
          <w:sz w:val="48"/>
        </w:rPr>
        <w:t xml:space="preserve"> </w:t>
      </w:r>
      <w:r>
        <w:rPr>
          <w:rFonts w:ascii="Arial"/>
          <w:color w:val="262626"/>
          <w:w w:val="80"/>
          <w:sz w:val="48"/>
        </w:rPr>
        <w:t>COMISION</w:t>
      </w:r>
      <w:r>
        <w:rPr>
          <w:rFonts w:ascii="Arial"/>
          <w:color w:val="262626"/>
          <w:spacing w:val="-1"/>
          <w:w w:val="82"/>
          <w:sz w:val="48"/>
        </w:rPr>
        <w:t xml:space="preserve"> </w:t>
      </w:r>
      <w:r>
        <w:rPr>
          <w:rFonts w:ascii="Arial"/>
          <w:color w:val="242424"/>
          <w:w w:val="80"/>
          <w:sz w:val="50"/>
        </w:rPr>
        <w:t>NEGOCIADORA</w:t>
      </w:r>
      <w:r>
        <w:rPr>
          <w:rFonts w:ascii="Arial"/>
          <w:color w:val="242424"/>
          <w:w w:val="80"/>
          <w:sz w:val="50"/>
        </w:rPr>
        <w:tab/>
      </w:r>
      <w:r>
        <w:rPr>
          <w:rFonts w:ascii="Arial"/>
          <w:color w:val="262626"/>
          <w:w w:val="85"/>
          <w:sz w:val="50"/>
        </w:rPr>
        <w:t>Y</w:t>
      </w:r>
      <w:r>
        <w:rPr>
          <w:rFonts w:ascii="Arial"/>
          <w:color w:val="262626"/>
          <w:spacing w:val="-68"/>
          <w:w w:val="85"/>
          <w:sz w:val="50"/>
        </w:rPr>
        <w:t xml:space="preserve"> </w:t>
      </w:r>
      <w:r>
        <w:rPr>
          <w:rFonts w:ascii="Arial"/>
          <w:color w:val="343434"/>
          <w:w w:val="85"/>
          <w:sz w:val="50"/>
        </w:rPr>
        <w:t>DE</w:t>
      </w:r>
      <w:r>
        <w:rPr>
          <w:rFonts w:ascii="Arial"/>
          <w:color w:val="343434"/>
          <w:spacing w:val="-50"/>
          <w:w w:val="85"/>
          <w:sz w:val="50"/>
        </w:rPr>
        <w:t xml:space="preserve"> </w:t>
      </w:r>
      <w:r>
        <w:rPr>
          <w:rFonts w:ascii="Arial"/>
          <w:color w:val="282828"/>
          <w:w w:val="85"/>
          <w:sz w:val="50"/>
        </w:rPr>
        <w:t>TRABAJO</w:t>
      </w:r>
      <w:r>
        <w:rPr>
          <w:rFonts w:ascii="Arial"/>
          <w:color w:val="282828"/>
          <w:spacing w:val="-47"/>
          <w:w w:val="85"/>
          <w:sz w:val="50"/>
        </w:rPr>
        <w:t xml:space="preserve"> </w:t>
      </w:r>
      <w:r>
        <w:rPr>
          <w:rFonts w:ascii="Arial"/>
          <w:color w:val="2D2D2D"/>
          <w:w w:val="85"/>
          <w:sz w:val="50"/>
        </w:rPr>
        <w:t>DE</w:t>
      </w:r>
      <w:r>
        <w:rPr>
          <w:rFonts w:ascii="Arial"/>
          <w:color w:val="2D2D2D"/>
          <w:spacing w:val="-1"/>
          <w:w w:val="79"/>
          <w:sz w:val="50"/>
        </w:rPr>
        <w:t xml:space="preserve"> </w:t>
      </w:r>
      <w:r>
        <w:rPr>
          <w:rFonts w:ascii="Arial"/>
          <w:color w:val="343434"/>
          <w:w w:val="80"/>
          <w:sz w:val="51"/>
        </w:rPr>
        <w:t xml:space="preserve">IGUALDAD </w:t>
      </w:r>
      <w:r>
        <w:rPr>
          <w:rFonts w:ascii="Arial"/>
          <w:color w:val="2D2D2D"/>
          <w:w w:val="80"/>
          <w:sz w:val="51"/>
        </w:rPr>
        <w:t xml:space="preserve">PARA </w:t>
      </w:r>
      <w:r>
        <w:rPr>
          <w:rFonts w:ascii="Arial"/>
          <w:color w:val="3B3B3B"/>
          <w:w w:val="80"/>
          <w:sz w:val="51"/>
        </w:rPr>
        <w:t>EL</w:t>
      </w:r>
      <w:r>
        <w:rPr>
          <w:rFonts w:ascii="Arial"/>
          <w:color w:val="3B3B3B"/>
          <w:spacing w:val="38"/>
          <w:w w:val="80"/>
          <w:sz w:val="51"/>
        </w:rPr>
        <w:t xml:space="preserve"> </w:t>
      </w:r>
      <w:r>
        <w:rPr>
          <w:rFonts w:ascii="Arial"/>
          <w:color w:val="343434"/>
          <w:w w:val="80"/>
          <w:sz w:val="51"/>
        </w:rPr>
        <w:t>AREA</w:t>
      </w:r>
      <w:r>
        <w:rPr>
          <w:rFonts w:ascii="Arial"/>
          <w:color w:val="343434"/>
          <w:spacing w:val="8"/>
          <w:w w:val="80"/>
          <w:sz w:val="51"/>
        </w:rPr>
        <w:t xml:space="preserve"> </w:t>
      </w:r>
      <w:r>
        <w:rPr>
          <w:rFonts w:ascii="Arial"/>
          <w:color w:val="2F2F2F"/>
          <w:w w:val="80"/>
          <w:sz w:val="51"/>
        </w:rPr>
        <w:t>DE</w:t>
      </w:r>
      <w:r>
        <w:rPr>
          <w:rFonts w:ascii="Arial"/>
          <w:color w:val="2F2F2F"/>
          <w:spacing w:val="-1"/>
          <w:w w:val="77"/>
          <w:sz w:val="51"/>
        </w:rPr>
        <w:t xml:space="preserve"> </w:t>
      </w:r>
      <w:r>
        <w:rPr>
          <w:rFonts w:ascii="Arial"/>
          <w:color w:val="333333"/>
          <w:w w:val="85"/>
          <w:sz w:val="49"/>
        </w:rPr>
        <w:t>ATENCION</w:t>
      </w:r>
      <w:r>
        <w:rPr>
          <w:rFonts w:ascii="Arial"/>
          <w:color w:val="333333"/>
          <w:spacing w:val="-63"/>
          <w:w w:val="85"/>
          <w:sz w:val="49"/>
        </w:rPr>
        <w:t xml:space="preserve"> </w:t>
      </w:r>
      <w:r>
        <w:rPr>
          <w:rFonts w:ascii="Arial"/>
          <w:color w:val="313131"/>
          <w:w w:val="85"/>
          <w:sz w:val="49"/>
        </w:rPr>
        <w:t>DE</w:t>
      </w:r>
      <w:r>
        <w:rPr>
          <w:rFonts w:ascii="Arial"/>
          <w:color w:val="313131"/>
          <w:spacing w:val="-71"/>
          <w:w w:val="85"/>
          <w:sz w:val="49"/>
        </w:rPr>
        <w:t xml:space="preserve"> </w:t>
      </w:r>
      <w:r>
        <w:rPr>
          <w:rFonts w:ascii="Arial"/>
          <w:color w:val="313131"/>
          <w:w w:val="85"/>
          <w:sz w:val="49"/>
        </w:rPr>
        <w:t>ASPACE</w:t>
      </w:r>
      <w:r>
        <w:rPr>
          <w:rFonts w:ascii="Arial"/>
          <w:color w:val="313131"/>
          <w:spacing w:val="-69"/>
          <w:w w:val="85"/>
          <w:sz w:val="49"/>
        </w:rPr>
        <w:t xml:space="preserve"> </w:t>
      </w:r>
      <w:r>
        <w:rPr>
          <w:rFonts w:ascii="Arial"/>
          <w:color w:val="343434"/>
          <w:w w:val="85"/>
          <w:sz w:val="49"/>
        </w:rPr>
        <w:t>RIOJA</w:t>
      </w:r>
    </w:p>
    <w:p w:rsidR="00274D8F" w:rsidRDefault="00274D8F">
      <w:pPr>
        <w:pStyle w:val="Textoindependiente"/>
        <w:rPr>
          <w:rFonts w:ascii="Arial"/>
          <w:sz w:val="71"/>
        </w:rPr>
      </w:pPr>
    </w:p>
    <w:p w:rsidR="00274D8F" w:rsidRDefault="008B0D88">
      <w:pPr>
        <w:tabs>
          <w:tab w:val="left" w:pos="7155"/>
        </w:tabs>
        <w:ind w:left="180"/>
        <w:jc w:val="center"/>
        <w:rPr>
          <w:rFonts w:ascii="Times New Roman" w:hAnsi="Times New Roman"/>
          <w:sz w:val="40"/>
        </w:rPr>
      </w:pPr>
      <w:r>
        <w:pict>
          <v:group id="_x0000_s1132" style="position:absolute;left:0;text-align:left;margin-left:59.55pt;margin-top:-2.45pt;width:226.65pt;height:136.6pt;z-index:-27028992;mso-position-horizontal-relative:page" coordorigin="1191,-49" coordsize="4533,2732">
            <v:shape id="_x0000_s1134" type="#_x0000_t75" style="position:absolute;left:1190;top:-50;width:682;height:1225">
              <v:imagedata r:id="rId117" o:title=""/>
            </v:shape>
            <v:shape id="_x0000_s1133" type="#_x0000_t75" style="position:absolute;left:1190;top:1203;width:4533;height:1479">
              <v:imagedata r:id="rId118" o:title=""/>
            </v:shape>
            <w10:wrap anchorx="page"/>
          </v:group>
        </w:pict>
      </w:r>
      <w:r>
        <w:rPr>
          <w:rFonts w:ascii="Times New Roman" w:hAnsi="Times New Roman"/>
          <w:color w:val="6791AC"/>
          <w:spacing w:val="-3"/>
          <w:sz w:val="40"/>
        </w:rPr>
        <w:t xml:space="preserve">raé¿ </w:t>
      </w:r>
      <w:r>
        <w:rPr>
          <w:rFonts w:ascii="Times New Roman" w:hAnsi="Times New Roman"/>
          <w:color w:val="9C9AC1"/>
          <w:sz w:val="40"/>
        </w:rPr>
        <w:t xml:space="preserve">to </w:t>
      </w:r>
      <w:r>
        <w:rPr>
          <w:rFonts w:ascii="Times New Roman" w:hAnsi="Times New Roman"/>
          <w:color w:val="7EA0C1"/>
          <w:sz w:val="40"/>
        </w:rPr>
        <w:t xml:space="preserve">rrtswto </w:t>
      </w:r>
      <w:r>
        <w:rPr>
          <w:rFonts w:ascii="Times New Roman" w:hAnsi="Times New Roman"/>
          <w:color w:val="8093A3"/>
          <w:sz w:val="40"/>
        </w:rPr>
        <w:t xml:space="preserve">jara </w:t>
      </w:r>
      <w:r>
        <w:rPr>
          <w:rFonts w:ascii="Times New Roman" w:hAnsi="Times New Roman"/>
          <w:color w:val="7C9AB1"/>
          <w:sz w:val="40"/>
        </w:rPr>
        <w:t xml:space="preserve">&gt;wO </w:t>
      </w:r>
      <w:r>
        <w:rPr>
          <w:rFonts w:ascii="Times New Roman" w:hAnsi="Times New Roman"/>
          <w:color w:val="799AA5"/>
          <w:sz w:val="40"/>
        </w:rPr>
        <w:t>Oototfstñw</w:t>
      </w:r>
      <w:r>
        <w:rPr>
          <w:rFonts w:ascii="Times New Roman" w:hAnsi="Times New Roman"/>
          <w:color w:val="799AA5"/>
          <w:spacing w:val="7"/>
          <w:sz w:val="40"/>
        </w:rPr>
        <w:t xml:space="preserve"> </w:t>
      </w:r>
      <w:r>
        <w:rPr>
          <w:rFonts w:ascii="Times New Roman" w:hAnsi="Times New Roman"/>
          <w:color w:val="6289BA"/>
          <w:sz w:val="40"/>
        </w:rPr>
        <w:t>6 r¿</w:t>
      </w:r>
      <w:r>
        <w:rPr>
          <w:rFonts w:ascii="Times New Roman" w:hAnsi="Times New Roman"/>
          <w:color w:val="6289BA"/>
          <w:spacing w:val="-62"/>
          <w:sz w:val="40"/>
        </w:rPr>
        <w:t xml:space="preserve"> </w:t>
      </w:r>
      <w:r>
        <w:rPr>
          <w:rFonts w:ascii="Times New Roman" w:hAnsi="Times New Roman"/>
          <w:color w:val="5D7993"/>
          <w:sz w:val="40"/>
        </w:rPr>
        <w:t>lt</w:t>
      </w:r>
      <w:r>
        <w:rPr>
          <w:rFonts w:ascii="Times New Roman" w:hAnsi="Times New Roman"/>
          <w:color w:val="5D7993"/>
          <w:sz w:val="40"/>
        </w:rPr>
        <w:tab/>
      </w:r>
      <w:r>
        <w:rPr>
          <w:rFonts w:ascii="Times New Roman" w:hAnsi="Times New Roman"/>
          <w:color w:val="90B3C6"/>
          <w:sz w:val="40"/>
        </w:rPr>
        <w:t>¿</w:t>
      </w:r>
    </w:p>
    <w:p w:rsidR="00274D8F" w:rsidRDefault="00274D8F">
      <w:pPr>
        <w:pStyle w:val="Textoindependiente"/>
        <w:spacing w:before="8"/>
        <w:rPr>
          <w:rFonts w:ascii="Times New Roman"/>
          <w:sz w:val="57"/>
        </w:rPr>
      </w:pPr>
    </w:p>
    <w:p w:rsidR="00274D8F" w:rsidRDefault="008B0D88">
      <w:pPr>
        <w:ind w:left="5089"/>
        <w:rPr>
          <w:rFonts w:ascii="Times New Roman" w:hAnsi="Times New Roman"/>
          <w:i/>
          <w:sz w:val="40"/>
        </w:rPr>
      </w:pPr>
      <w:r>
        <w:rPr>
          <w:rFonts w:ascii="Times New Roman" w:hAnsi="Times New Roman"/>
          <w:i/>
          <w:color w:val="89A8BC"/>
          <w:w w:val="95"/>
          <w:sz w:val="40"/>
        </w:rPr>
        <w:t xml:space="preserve">c0vu </w:t>
      </w:r>
      <w:r>
        <w:rPr>
          <w:rFonts w:ascii="Times New Roman" w:hAnsi="Times New Roman"/>
          <w:color w:val="A1BCC6"/>
          <w:w w:val="95"/>
          <w:sz w:val="40"/>
        </w:rPr>
        <w:t xml:space="preserve">IO </w:t>
      </w:r>
      <w:r>
        <w:rPr>
          <w:rFonts w:ascii="Times New Roman" w:hAnsi="Times New Roman"/>
          <w:i/>
          <w:color w:val="82AAC8"/>
          <w:w w:val="95"/>
          <w:sz w:val="40"/>
        </w:rPr>
        <w:t xml:space="preserve">iQ </w:t>
      </w:r>
      <w:r>
        <w:rPr>
          <w:rFonts w:ascii="Times New Roman" w:hAnsi="Times New Roman"/>
          <w:i/>
          <w:color w:val="6999AA"/>
          <w:sz w:val="40"/>
        </w:rPr>
        <w:t xml:space="preserve">zatda </w:t>
      </w:r>
      <w:r>
        <w:rPr>
          <w:rFonts w:ascii="Times New Roman" w:hAnsi="Times New Roman"/>
          <w:i/>
          <w:color w:val="6989AC"/>
          <w:w w:val="95"/>
          <w:sz w:val="40"/>
        </w:rPr>
        <w:t xml:space="preserve">c' </w:t>
      </w:r>
      <w:r>
        <w:rPr>
          <w:rFonts w:ascii="Times New Roman" w:hAnsi="Times New Roman"/>
          <w:i/>
          <w:color w:val="5B82A3"/>
          <w:w w:val="95"/>
          <w:sz w:val="40"/>
        </w:rPr>
        <w:t>em£re</w:t>
      </w:r>
    </w:p>
    <w:p w:rsidR="00274D8F" w:rsidRDefault="00274D8F">
      <w:pPr>
        <w:pStyle w:val="Textoindependiente"/>
        <w:rPr>
          <w:rFonts w:ascii="Times New Roman"/>
          <w:i/>
          <w:sz w:val="20"/>
        </w:rPr>
      </w:pPr>
    </w:p>
    <w:p w:rsidR="00274D8F" w:rsidRDefault="00274D8F">
      <w:pPr>
        <w:pStyle w:val="Textoindependiente"/>
        <w:rPr>
          <w:rFonts w:ascii="Times New Roman"/>
          <w:i/>
          <w:sz w:val="20"/>
        </w:rPr>
      </w:pPr>
    </w:p>
    <w:p w:rsidR="00274D8F" w:rsidRDefault="008B0D88">
      <w:pPr>
        <w:pStyle w:val="Textoindependiente"/>
        <w:spacing w:before="2"/>
        <w:rPr>
          <w:rFonts w:ascii="Times New Roman"/>
          <w:i/>
          <w:sz w:val="19"/>
        </w:rPr>
      </w:pPr>
      <w:r>
        <w:rPr>
          <w:noProof/>
          <w:lang w:eastAsia="es-ES"/>
        </w:rPr>
        <w:drawing>
          <wp:anchor distT="0" distB="0" distL="0" distR="0" simplePos="0" relativeHeight="580" behindDoc="0" locked="0" layoutInCell="1" allowOverlap="1">
            <wp:simplePos x="0" y="0"/>
            <wp:positionH relativeFrom="page">
              <wp:posOffset>4057705</wp:posOffset>
            </wp:positionH>
            <wp:positionV relativeFrom="paragraph">
              <wp:posOffset>165162</wp:posOffset>
            </wp:positionV>
            <wp:extent cx="2191641" cy="316992"/>
            <wp:effectExtent l="0" t="0" r="0" b="0"/>
            <wp:wrapTopAndBottom/>
            <wp:docPr id="171"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6.jpeg"/>
                    <pic:cNvPicPr/>
                  </pic:nvPicPr>
                  <pic:blipFill>
                    <a:blip r:embed="rId119" cstate="print"/>
                    <a:stretch>
                      <a:fillRect/>
                    </a:stretch>
                  </pic:blipFill>
                  <pic:spPr>
                    <a:xfrm>
                      <a:off x="0" y="0"/>
                      <a:ext cx="2191641" cy="316992"/>
                    </a:xfrm>
                    <a:prstGeom prst="rect">
                      <a:avLst/>
                    </a:prstGeom>
                  </pic:spPr>
                </pic:pic>
              </a:graphicData>
            </a:graphic>
          </wp:anchor>
        </w:drawing>
      </w:r>
    </w:p>
    <w:p w:rsidR="00274D8F" w:rsidRDefault="00274D8F">
      <w:pPr>
        <w:rPr>
          <w:rFonts w:ascii="Times New Roman"/>
          <w:sz w:val="19"/>
        </w:rPr>
        <w:sectPr w:rsidR="00274D8F">
          <w:type w:val="continuous"/>
          <w:pgSz w:w="11920" w:h="16850"/>
          <w:pgMar w:top="1660" w:right="560" w:bottom="1160" w:left="800" w:header="720" w:footer="720" w:gutter="0"/>
          <w:cols w:space="720"/>
        </w:sectPr>
      </w:pPr>
    </w:p>
    <w:p w:rsidR="00274D8F" w:rsidRDefault="00274D8F">
      <w:pPr>
        <w:pStyle w:val="Textoindependiente"/>
        <w:rPr>
          <w:rFonts w:ascii="Times New Roman"/>
          <w:i/>
        </w:rPr>
      </w:pPr>
    </w:p>
    <w:p w:rsidR="00274D8F" w:rsidRDefault="00274D8F">
      <w:pPr>
        <w:pStyle w:val="Textoindependiente"/>
        <w:rPr>
          <w:rFonts w:ascii="Times New Roman"/>
          <w:i/>
        </w:rPr>
      </w:pPr>
    </w:p>
    <w:p w:rsidR="00274D8F" w:rsidRDefault="00274D8F">
      <w:pPr>
        <w:pStyle w:val="Textoindependiente"/>
        <w:rPr>
          <w:rFonts w:ascii="Times New Roman"/>
          <w:i/>
        </w:rPr>
      </w:pPr>
    </w:p>
    <w:p w:rsidR="00274D8F" w:rsidRDefault="00274D8F">
      <w:pPr>
        <w:pStyle w:val="Textoindependiente"/>
        <w:rPr>
          <w:rFonts w:ascii="Times New Roman"/>
          <w:i/>
        </w:rPr>
      </w:pPr>
    </w:p>
    <w:p w:rsidR="00274D8F" w:rsidRDefault="00274D8F">
      <w:pPr>
        <w:pStyle w:val="Textoindependiente"/>
        <w:rPr>
          <w:rFonts w:ascii="Times New Roman"/>
          <w:i/>
        </w:rPr>
      </w:pPr>
    </w:p>
    <w:p w:rsidR="00274D8F" w:rsidRDefault="00274D8F">
      <w:pPr>
        <w:pStyle w:val="Textoindependiente"/>
        <w:spacing w:before="4"/>
        <w:rPr>
          <w:rFonts w:ascii="Times New Roman"/>
          <w:i/>
          <w:sz w:val="32"/>
        </w:rPr>
      </w:pPr>
    </w:p>
    <w:p w:rsidR="00274D8F" w:rsidRDefault="008B0D88">
      <w:pPr>
        <w:ind w:left="2161"/>
        <w:rPr>
          <w:rFonts w:ascii="Trebuchet MS"/>
          <w:sz w:val="20"/>
        </w:rPr>
      </w:pPr>
      <w:r>
        <w:pict>
          <v:group id="_x0000_s1127" style="position:absolute;left:0;text-align:left;margin-left:136.05pt;margin-top:-80.4pt;width:159.25pt;height:36.1pt;z-index:16030720;mso-position-horizontal-relative:page" coordorigin="2721,-1608" coordsize="3185,722">
            <v:shape id="_x0000_s1131" type="#_x0000_t75" style="position:absolute;left:3706;top:-1565;width:557;height:605">
              <v:imagedata r:id="rId120" o:title=""/>
            </v:shape>
            <v:shape id="_x0000_s1130" type="#_x0000_t75" style="position:absolute;left:2798;top:-1608;width:3107;height:562">
              <v:imagedata r:id="rId121" o:title=""/>
            </v:shape>
            <v:shape id="_x0000_s1129" type="#_x0000_t202" style="position:absolute;left:2721;top:-1064;width:816;height:178" filled="f" stroked="f">
              <v:textbox inset="0,0,0,0">
                <w:txbxContent>
                  <w:p w:rsidR="00274D8F" w:rsidRDefault="008B0D88">
                    <w:pPr>
                      <w:spacing w:line="177" w:lineRule="exact"/>
                      <w:rPr>
                        <w:rFonts w:ascii="Times New Roman"/>
                        <w:sz w:val="16"/>
                      </w:rPr>
                    </w:pPr>
                    <w:r>
                      <w:rPr>
                        <w:rFonts w:ascii="Times New Roman"/>
                        <w:w w:val="115"/>
                        <w:sz w:val="16"/>
                      </w:rPr>
                      <w:t>Chrysalida</w:t>
                    </w:r>
                  </w:p>
                </w:txbxContent>
              </v:textbox>
            </v:shape>
            <v:shape id="_x0000_s1128" type="#_x0000_t202" style="position:absolute;left:5424;top:-1064;width:42;height:178" filled="f" stroked="f">
              <v:textbox inset="0,0,0,0">
                <w:txbxContent>
                  <w:p w:rsidR="00274D8F" w:rsidRDefault="008B0D88">
                    <w:pPr>
                      <w:spacing w:line="177" w:lineRule="exact"/>
                      <w:rPr>
                        <w:rFonts w:ascii="Times New Roman" w:hAnsi="Times New Roman"/>
                        <w:sz w:val="16"/>
                      </w:rPr>
                    </w:pPr>
                    <w:r>
                      <w:rPr>
                        <w:rFonts w:ascii="Times New Roman" w:hAnsi="Times New Roman"/>
                        <w:color w:val="8C8C8C"/>
                        <w:w w:val="40"/>
                        <w:sz w:val="16"/>
                      </w:rPr>
                      <w:t>’</w:t>
                    </w:r>
                  </w:p>
                </w:txbxContent>
              </v:textbox>
            </v:shape>
            <w10:wrap anchorx="page"/>
          </v:group>
        </w:pict>
      </w:r>
      <w:r>
        <w:rPr>
          <w:noProof/>
          <w:lang w:eastAsia="es-ES"/>
        </w:rPr>
        <w:drawing>
          <wp:anchor distT="0" distB="0" distL="0" distR="0" simplePos="0" relativeHeight="16031232" behindDoc="0" locked="0" layoutInCell="1" allowOverlap="1">
            <wp:simplePos x="0" y="0"/>
            <wp:positionH relativeFrom="page">
              <wp:posOffset>5475311</wp:posOffset>
            </wp:positionH>
            <wp:positionV relativeFrom="paragraph">
              <wp:posOffset>-965993</wp:posOffset>
            </wp:positionV>
            <wp:extent cx="384125" cy="429829"/>
            <wp:effectExtent l="0" t="0" r="0" b="0"/>
            <wp:wrapNone/>
            <wp:docPr id="173"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9.png"/>
                    <pic:cNvPicPr/>
                  </pic:nvPicPr>
                  <pic:blipFill>
                    <a:blip r:embed="rId122" cstate="print"/>
                    <a:stretch>
                      <a:fillRect/>
                    </a:stretch>
                  </pic:blipFill>
                  <pic:spPr>
                    <a:xfrm>
                      <a:off x="0" y="0"/>
                      <a:ext cx="384125" cy="429829"/>
                    </a:xfrm>
                    <a:prstGeom prst="rect">
                      <a:avLst/>
                    </a:prstGeom>
                  </pic:spPr>
                </pic:pic>
              </a:graphicData>
            </a:graphic>
          </wp:anchor>
        </w:drawing>
      </w:r>
      <w:r>
        <w:rPr>
          <w:rFonts w:ascii="Trebuchet MS"/>
          <w:color w:val="2D2D2D"/>
          <w:w w:val="105"/>
          <w:sz w:val="20"/>
        </w:rPr>
        <w:t>ASPACERIOJA</w:t>
      </w:r>
    </w:p>
    <w:p w:rsidR="00274D8F" w:rsidRDefault="008B0D88">
      <w:pPr>
        <w:spacing w:before="79"/>
        <w:ind w:left="2944"/>
        <w:rPr>
          <w:rFonts w:ascii="Trebuchet MS"/>
          <w:sz w:val="29"/>
        </w:rPr>
      </w:pPr>
      <w:r>
        <w:br w:type="column"/>
      </w:r>
      <w:r>
        <w:rPr>
          <w:rFonts w:ascii="Trebuchet MS"/>
          <w:sz w:val="29"/>
        </w:rPr>
        <w:t>ASPACERIOJA</w:t>
      </w:r>
    </w:p>
    <w:p w:rsidR="00274D8F" w:rsidRDefault="008B0D88">
      <w:pPr>
        <w:pStyle w:val="Textoindependiente"/>
        <w:ind w:left="2954"/>
        <w:rPr>
          <w:rFonts w:ascii="Trebuchet MS"/>
          <w:sz w:val="20"/>
        </w:rPr>
      </w:pPr>
      <w:r>
        <w:rPr>
          <w:rFonts w:ascii="Trebuchet MS"/>
          <w:sz w:val="20"/>
        </w:rPr>
      </w:r>
      <w:r>
        <w:rPr>
          <w:rFonts w:ascii="Trebuchet MS"/>
          <w:sz w:val="20"/>
        </w:rPr>
        <w:pict>
          <v:group id="_x0000_s1124" style="width:85.95pt;height:16.6pt;mso-position-horizontal-relative:char;mso-position-vertical-relative:line" coordsize="1719,332">
            <v:shape id="_x0000_s1126" type="#_x0000_t75" style="position:absolute;width:1719;height:97">
              <v:imagedata r:id="rId123" o:title=""/>
            </v:shape>
            <v:shape id="_x0000_s1125" type="#_x0000_t75" style="position:absolute;left:9;top:139;width:1710;height:193">
              <v:imagedata r:id="rId124" o:title=""/>
            </v:shape>
            <w10:anchorlock/>
          </v:group>
        </w:pict>
      </w:r>
    </w:p>
    <w:p w:rsidR="00274D8F" w:rsidRDefault="00274D8F">
      <w:pPr>
        <w:rPr>
          <w:rFonts w:ascii="Trebuchet MS"/>
          <w:sz w:val="20"/>
        </w:rPr>
        <w:sectPr w:rsidR="00274D8F">
          <w:headerReference w:type="default" r:id="rId125"/>
          <w:footerReference w:type="default" r:id="rId126"/>
          <w:pgSz w:w="11920" w:h="16850"/>
          <w:pgMar w:top="800" w:right="560" w:bottom="1600" w:left="800" w:header="0" w:footer="1405" w:gutter="0"/>
          <w:pgNumType w:start="2"/>
          <w:cols w:num="2" w:space="720" w:equalWidth="0">
            <w:col w:w="3451" w:space="2210"/>
            <w:col w:w="4899"/>
          </w:cols>
        </w:sectPr>
      </w:pPr>
    </w:p>
    <w:p w:rsidR="00274D8F" w:rsidRDefault="008B0D88">
      <w:pPr>
        <w:pStyle w:val="Textoindependiente"/>
        <w:rPr>
          <w:rFonts w:ascii="Trebuchet MS"/>
          <w:sz w:val="20"/>
        </w:rPr>
      </w:pPr>
      <w:r>
        <w:rPr>
          <w:noProof/>
          <w:lang w:eastAsia="es-ES"/>
        </w:rPr>
        <w:drawing>
          <wp:anchor distT="0" distB="0" distL="0" distR="0" simplePos="0" relativeHeight="476292096" behindDoc="1" locked="0" layoutInCell="1" allowOverlap="1">
            <wp:simplePos x="0" y="0"/>
            <wp:positionH relativeFrom="page">
              <wp:posOffset>865806</wp:posOffset>
            </wp:positionH>
            <wp:positionV relativeFrom="page">
              <wp:posOffset>6456584</wp:posOffset>
            </wp:positionV>
            <wp:extent cx="185938" cy="179832"/>
            <wp:effectExtent l="0" t="0" r="0" b="0"/>
            <wp:wrapNone/>
            <wp:docPr id="175"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92.jpeg"/>
                    <pic:cNvPicPr/>
                  </pic:nvPicPr>
                  <pic:blipFill>
                    <a:blip r:embed="rId127" cstate="print"/>
                    <a:stretch>
                      <a:fillRect/>
                    </a:stretch>
                  </pic:blipFill>
                  <pic:spPr>
                    <a:xfrm>
                      <a:off x="0" y="0"/>
                      <a:ext cx="185938" cy="179832"/>
                    </a:xfrm>
                    <a:prstGeom prst="rect">
                      <a:avLst/>
                    </a:prstGeom>
                  </pic:spPr>
                </pic:pic>
              </a:graphicData>
            </a:graphic>
          </wp:anchor>
        </w:drawing>
      </w:r>
    </w:p>
    <w:p w:rsidR="00274D8F" w:rsidRDefault="00274D8F">
      <w:pPr>
        <w:pStyle w:val="Textoindependiente"/>
        <w:spacing w:before="3"/>
        <w:rPr>
          <w:rFonts w:ascii="Trebuchet MS"/>
          <w:sz w:val="23"/>
        </w:rPr>
      </w:pPr>
    </w:p>
    <w:p w:rsidR="00274D8F" w:rsidRDefault="008B0D88">
      <w:pPr>
        <w:spacing w:before="92"/>
        <w:ind w:left="1578"/>
        <w:rPr>
          <w:rFonts w:ascii="Times New Roman"/>
          <w:sz w:val="19"/>
        </w:rPr>
      </w:pPr>
      <w:r>
        <w:rPr>
          <w:rFonts w:ascii="Times New Roman"/>
          <w:color w:val="2B2B2B"/>
          <w:w w:val="95"/>
          <w:sz w:val="19"/>
        </w:rPr>
        <w:t xml:space="preserve">REGLAMENTO </w:t>
      </w:r>
      <w:r>
        <w:rPr>
          <w:rFonts w:ascii="Times New Roman"/>
          <w:color w:val="3F3F3F"/>
          <w:w w:val="95"/>
          <w:sz w:val="19"/>
        </w:rPr>
        <w:t xml:space="preserve">DE </w:t>
      </w:r>
      <w:r>
        <w:rPr>
          <w:rFonts w:ascii="Times New Roman"/>
          <w:color w:val="313131"/>
          <w:w w:val="95"/>
          <w:sz w:val="19"/>
        </w:rPr>
        <w:t xml:space="preserve">FUNCIONAMIENTO </w:t>
      </w:r>
      <w:r>
        <w:rPr>
          <w:rFonts w:ascii="Times New Roman"/>
          <w:color w:val="2D2D2D"/>
          <w:w w:val="95"/>
          <w:sz w:val="19"/>
        </w:rPr>
        <w:t xml:space="preserve">INTERNO </w:t>
      </w:r>
      <w:r>
        <w:rPr>
          <w:rFonts w:ascii="Times New Roman"/>
          <w:color w:val="3B3B3B"/>
          <w:w w:val="95"/>
          <w:sz w:val="19"/>
        </w:rPr>
        <w:t xml:space="preserve">DE </w:t>
      </w:r>
      <w:r>
        <w:rPr>
          <w:rFonts w:ascii="Times New Roman"/>
          <w:color w:val="3D3D3D"/>
          <w:w w:val="95"/>
          <w:sz w:val="19"/>
        </w:rPr>
        <w:t xml:space="preserve">LA </w:t>
      </w:r>
      <w:r>
        <w:rPr>
          <w:rFonts w:ascii="Times New Roman"/>
          <w:color w:val="383838"/>
          <w:w w:val="95"/>
          <w:sz w:val="19"/>
        </w:rPr>
        <w:t>CO</w:t>
      </w:r>
      <w:r>
        <w:rPr>
          <w:rFonts w:ascii="Times New Roman"/>
          <w:color w:val="383838"/>
          <w:w w:val="95"/>
          <w:sz w:val="19"/>
          <w:u w:val="single" w:color="777C77"/>
        </w:rPr>
        <w:t xml:space="preserve">MISION </w:t>
      </w:r>
      <w:r>
        <w:rPr>
          <w:rFonts w:ascii="Times New Roman"/>
          <w:color w:val="343434"/>
          <w:w w:val="95"/>
          <w:sz w:val="19"/>
          <w:u w:val="single" w:color="777C77"/>
        </w:rPr>
        <w:t>NE</w:t>
      </w:r>
      <w:r>
        <w:rPr>
          <w:rFonts w:ascii="Times New Roman"/>
          <w:color w:val="343434"/>
          <w:w w:val="95"/>
          <w:sz w:val="19"/>
        </w:rPr>
        <w:t xml:space="preserve">GOCIADORA </w:t>
      </w:r>
      <w:r>
        <w:rPr>
          <w:rFonts w:ascii="Times New Roman"/>
          <w:color w:val="3B3B3B"/>
          <w:w w:val="95"/>
          <w:sz w:val="19"/>
        </w:rPr>
        <w:t xml:space="preserve">Y </w:t>
      </w:r>
      <w:r>
        <w:rPr>
          <w:rFonts w:ascii="Times New Roman"/>
          <w:color w:val="383838"/>
          <w:w w:val="95"/>
          <w:sz w:val="19"/>
        </w:rPr>
        <w:t>DE</w:t>
      </w:r>
    </w:p>
    <w:p w:rsidR="00274D8F" w:rsidRDefault="008B0D88">
      <w:pPr>
        <w:spacing w:before="156"/>
        <w:ind w:left="1565"/>
        <w:rPr>
          <w:rFonts w:ascii="Times New Roman"/>
          <w:sz w:val="20"/>
        </w:rPr>
      </w:pPr>
      <w:r>
        <w:rPr>
          <w:rFonts w:ascii="Times New Roman"/>
          <w:color w:val="3B3B3B"/>
          <w:w w:val="95"/>
          <w:sz w:val="20"/>
        </w:rPr>
        <w:t>TRAB</w:t>
      </w:r>
      <w:r>
        <w:rPr>
          <w:rFonts w:ascii="Times New Roman"/>
          <w:color w:val="3B3B3B"/>
          <w:w w:val="95"/>
          <w:sz w:val="20"/>
          <w:u w:val="single" w:color="777C70"/>
        </w:rPr>
        <w:t xml:space="preserve">AJO </w:t>
      </w:r>
      <w:r>
        <w:rPr>
          <w:rFonts w:ascii="Times New Roman"/>
          <w:color w:val="3D3D3D"/>
          <w:w w:val="95"/>
          <w:sz w:val="20"/>
          <w:u w:val="single" w:color="777C70"/>
        </w:rPr>
        <w:t xml:space="preserve">EN </w:t>
      </w:r>
      <w:r>
        <w:rPr>
          <w:rFonts w:ascii="Times New Roman"/>
          <w:color w:val="343434"/>
          <w:w w:val="95"/>
          <w:sz w:val="20"/>
        </w:rPr>
        <w:t xml:space="preserve">IGUALDAD </w:t>
      </w:r>
      <w:r>
        <w:rPr>
          <w:rFonts w:ascii="Times New Roman"/>
          <w:color w:val="3F3F3F"/>
          <w:w w:val="95"/>
          <w:sz w:val="20"/>
        </w:rPr>
        <w:t xml:space="preserve">DEL </w:t>
      </w:r>
      <w:r>
        <w:rPr>
          <w:rFonts w:ascii="Times New Roman"/>
          <w:color w:val="333333"/>
          <w:w w:val="95"/>
          <w:sz w:val="20"/>
        </w:rPr>
        <w:t>A</w:t>
      </w:r>
      <w:r>
        <w:rPr>
          <w:rFonts w:ascii="Times New Roman"/>
          <w:color w:val="333333"/>
          <w:w w:val="95"/>
          <w:sz w:val="20"/>
          <w:u w:val="single" w:color="777C70"/>
        </w:rPr>
        <w:t>RE</w:t>
      </w:r>
      <w:r>
        <w:rPr>
          <w:rFonts w:ascii="Times New Roman"/>
          <w:color w:val="333333"/>
          <w:w w:val="95"/>
          <w:sz w:val="20"/>
        </w:rPr>
        <w:t xml:space="preserve">A </w:t>
      </w:r>
      <w:r>
        <w:rPr>
          <w:rFonts w:ascii="Times New Roman"/>
          <w:color w:val="424242"/>
          <w:w w:val="95"/>
          <w:sz w:val="20"/>
        </w:rPr>
        <w:t>D</w:t>
      </w:r>
      <w:r>
        <w:rPr>
          <w:rFonts w:ascii="Times New Roman"/>
          <w:color w:val="424242"/>
          <w:w w:val="95"/>
          <w:sz w:val="20"/>
          <w:u w:val="single" w:color="777C70"/>
        </w:rPr>
        <w:t>E</w:t>
      </w:r>
      <w:r>
        <w:rPr>
          <w:rFonts w:ascii="Times New Roman"/>
          <w:color w:val="424242"/>
          <w:w w:val="95"/>
          <w:sz w:val="20"/>
        </w:rPr>
        <w:t xml:space="preserve"> </w:t>
      </w:r>
      <w:r>
        <w:rPr>
          <w:rFonts w:ascii="Times New Roman"/>
          <w:color w:val="3B3B3B"/>
          <w:w w:val="95"/>
          <w:sz w:val="20"/>
          <w:u w:val="single" w:color="777C70"/>
        </w:rPr>
        <w:t>A</w:t>
      </w:r>
      <w:r>
        <w:rPr>
          <w:rFonts w:ascii="Times New Roman"/>
          <w:color w:val="3B3B3B"/>
          <w:w w:val="95"/>
          <w:sz w:val="20"/>
        </w:rPr>
        <w:t>T</w:t>
      </w:r>
      <w:r>
        <w:rPr>
          <w:rFonts w:ascii="Times New Roman"/>
          <w:color w:val="3B3B3B"/>
          <w:w w:val="95"/>
          <w:sz w:val="20"/>
          <w:u w:val="single" w:color="777C70"/>
        </w:rPr>
        <w:t xml:space="preserve">ENCION </w:t>
      </w:r>
      <w:r>
        <w:rPr>
          <w:rFonts w:ascii="Times New Roman"/>
          <w:color w:val="343434"/>
          <w:w w:val="95"/>
          <w:sz w:val="20"/>
        </w:rPr>
        <w:t xml:space="preserve">DE ASPACE </w:t>
      </w:r>
      <w:r>
        <w:rPr>
          <w:rFonts w:ascii="Times New Roman"/>
          <w:color w:val="3B3B3B"/>
          <w:w w:val="95"/>
          <w:sz w:val="20"/>
        </w:rPr>
        <w:t>RIOJA</w:t>
      </w:r>
    </w:p>
    <w:p w:rsidR="00274D8F" w:rsidRDefault="00274D8F">
      <w:pPr>
        <w:pStyle w:val="Textoindependiente"/>
        <w:rPr>
          <w:rFonts w:ascii="Times New Roman"/>
          <w:sz w:val="20"/>
        </w:rPr>
      </w:pPr>
    </w:p>
    <w:p w:rsidR="00274D8F" w:rsidRDefault="00274D8F">
      <w:pPr>
        <w:pStyle w:val="Textoindependiente"/>
        <w:spacing w:before="6" w:after="1"/>
        <w:rPr>
          <w:rFonts w:ascii="Times New Roman"/>
          <w:sz w:val="27"/>
        </w:rPr>
      </w:pPr>
    </w:p>
    <w:tbl>
      <w:tblPr>
        <w:tblStyle w:val="TableNormal"/>
        <w:tblW w:w="0" w:type="auto"/>
        <w:tblInd w:w="660" w:type="dxa"/>
        <w:tblLayout w:type="fixed"/>
        <w:tblLook w:val="01E0" w:firstRow="1" w:lastRow="1" w:firstColumn="1" w:lastColumn="1" w:noHBand="0" w:noVBand="0"/>
      </w:tblPr>
      <w:tblGrid>
        <w:gridCol w:w="899"/>
        <w:gridCol w:w="6379"/>
        <w:gridCol w:w="1190"/>
      </w:tblGrid>
      <w:tr w:rsidR="00274D8F">
        <w:trPr>
          <w:trHeight w:val="300"/>
        </w:trPr>
        <w:tc>
          <w:tcPr>
            <w:tcW w:w="899" w:type="dxa"/>
            <w:vMerge w:val="restart"/>
          </w:tcPr>
          <w:p w:rsidR="00274D8F" w:rsidRDefault="008B0D88">
            <w:pPr>
              <w:pStyle w:val="TableParagraph"/>
              <w:ind w:left="342"/>
              <w:rPr>
                <w:rFonts w:ascii="Times New Roman"/>
                <w:sz w:val="20"/>
              </w:rPr>
            </w:pPr>
            <w:r>
              <w:rPr>
                <w:rFonts w:ascii="Times New Roman"/>
                <w:noProof/>
                <w:sz w:val="20"/>
                <w:lang w:eastAsia="es-ES"/>
              </w:rPr>
              <w:drawing>
                <wp:inline distT="0" distB="0" distL="0" distR="0">
                  <wp:extent cx="9144" cy="161544"/>
                  <wp:effectExtent l="0" t="0" r="0" b="0"/>
                  <wp:docPr id="177"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3.png"/>
                          <pic:cNvPicPr/>
                        </pic:nvPicPr>
                        <pic:blipFill>
                          <a:blip r:embed="rId128" cstate="print"/>
                          <a:stretch>
                            <a:fillRect/>
                          </a:stretch>
                        </pic:blipFill>
                        <pic:spPr>
                          <a:xfrm>
                            <a:off x="0" y="0"/>
                            <a:ext cx="9144" cy="161544"/>
                          </a:xfrm>
                          <a:prstGeom prst="rect">
                            <a:avLst/>
                          </a:prstGeom>
                        </pic:spPr>
                      </pic:pic>
                    </a:graphicData>
                  </a:graphic>
                </wp:inline>
              </w:drawing>
            </w:r>
          </w:p>
          <w:p w:rsidR="00274D8F" w:rsidRDefault="00274D8F">
            <w:pPr>
              <w:pStyle w:val="TableParagraph"/>
              <w:rPr>
                <w:rFonts w:ascii="Times New Roman"/>
                <w:sz w:val="20"/>
              </w:rPr>
            </w:pPr>
          </w:p>
          <w:p w:rsidR="00274D8F" w:rsidRDefault="00274D8F">
            <w:pPr>
              <w:pStyle w:val="TableParagraph"/>
              <w:rPr>
                <w:rFonts w:ascii="Times New Roman"/>
                <w:sz w:val="20"/>
              </w:rPr>
            </w:pPr>
          </w:p>
          <w:p w:rsidR="00274D8F" w:rsidRDefault="00274D8F">
            <w:pPr>
              <w:pStyle w:val="TableParagraph"/>
              <w:rPr>
                <w:rFonts w:ascii="Times New Roman"/>
                <w:sz w:val="20"/>
              </w:rPr>
            </w:pPr>
          </w:p>
          <w:p w:rsidR="00274D8F" w:rsidRDefault="00274D8F">
            <w:pPr>
              <w:pStyle w:val="TableParagraph"/>
              <w:rPr>
                <w:rFonts w:ascii="Times New Roman"/>
                <w:sz w:val="20"/>
              </w:rPr>
            </w:pPr>
          </w:p>
          <w:p w:rsidR="00274D8F" w:rsidRDefault="00274D8F">
            <w:pPr>
              <w:pStyle w:val="TableParagraph"/>
              <w:rPr>
                <w:rFonts w:ascii="Times New Roman"/>
                <w:sz w:val="20"/>
              </w:rPr>
            </w:pPr>
          </w:p>
          <w:p w:rsidR="00274D8F" w:rsidRDefault="00274D8F">
            <w:pPr>
              <w:pStyle w:val="TableParagraph"/>
              <w:rPr>
                <w:rFonts w:ascii="Times New Roman"/>
                <w:sz w:val="20"/>
              </w:rPr>
            </w:pPr>
          </w:p>
          <w:p w:rsidR="00274D8F" w:rsidRDefault="00274D8F">
            <w:pPr>
              <w:pStyle w:val="TableParagraph"/>
              <w:rPr>
                <w:rFonts w:ascii="Times New Roman"/>
                <w:sz w:val="20"/>
              </w:rPr>
            </w:pPr>
          </w:p>
          <w:p w:rsidR="00274D8F" w:rsidRDefault="00274D8F">
            <w:pPr>
              <w:pStyle w:val="TableParagraph"/>
              <w:rPr>
                <w:rFonts w:ascii="Times New Roman"/>
                <w:sz w:val="20"/>
              </w:rPr>
            </w:pPr>
          </w:p>
          <w:p w:rsidR="00274D8F" w:rsidRDefault="00274D8F">
            <w:pPr>
              <w:pStyle w:val="TableParagraph"/>
              <w:rPr>
                <w:rFonts w:ascii="Times New Roman"/>
                <w:sz w:val="20"/>
              </w:rPr>
            </w:pPr>
          </w:p>
          <w:p w:rsidR="00274D8F" w:rsidRDefault="00274D8F">
            <w:pPr>
              <w:pStyle w:val="TableParagraph"/>
              <w:spacing w:before="11"/>
              <w:rPr>
                <w:rFonts w:ascii="Times New Roman"/>
                <w:sz w:val="24"/>
              </w:rPr>
            </w:pPr>
          </w:p>
          <w:p w:rsidR="00274D8F" w:rsidRDefault="008B0D88">
            <w:pPr>
              <w:pStyle w:val="TableParagraph"/>
              <w:ind w:left="11"/>
              <w:rPr>
                <w:rFonts w:ascii="Times New Roman"/>
                <w:sz w:val="20"/>
              </w:rPr>
            </w:pPr>
            <w:r>
              <w:rPr>
                <w:rFonts w:ascii="Times New Roman"/>
                <w:noProof/>
                <w:sz w:val="20"/>
                <w:lang w:eastAsia="es-ES"/>
              </w:rPr>
              <w:drawing>
                <wp:inline distT="0" distB="0" distL="0" distR="0">
                  <wp:extent cx="347492" cy="249936"/>
                  <wp:effectExtent l="0" t="0" r="0" b="0"/>
                  <wp:docPr id="179"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4.jpeg"/>
                          <pic:cNvPicPr/>
                        </pic:nvPicPr>
                        <pic:blipFill>
                          <a:blip r:embed="rId129" cstate="print"/>
                          <a:stretch>
                            <a:fillRect/>
                          </a:stretch>
                        </pic:blipFill>
                        <pic:spPr>
                          <a:xfrm>
                            <a:off x="0" y="0"/>
                            <a:ext cx="347492" cy="249936"/>
                          </a:xfrm>
                          <a:prstGeom prst="rect">
                            <a:avLst/>
                          </a:prstGeom>
                        </pic:spPr>
                      </pic:pic>
                    </a:graphicData>
                  </a:graphic>
                </wp:inline>
              </w:drawing>
            </w:r>
          </w:p>
        </w:tc>
        <w:tc>
          <w:tcPr>
            <w:tcW w:w="6379" w:type="dxa"/>
          </w:tcPr>
          <w:p w:rsidR="00274D8F" w:rsidRDefault="008B0D88">
            <w:pPr>
              <w:pStyle w:val="TableParagraph"/>
              <w:spacing w:line="222" w:lineRule="exact"/>
              <w:ind w:left="3716"/>
              <w:rPr>
                <w:rFonts w:ascii="Times New Roman"/>
                <w:sz w:val="20"/>
              </w:rPr>
            </w:pPr>
            <w:r>
              <w:rPr>
                <w:rFonts w:ascii="Times New Roman"/>
                <w:color w:val="3B3B3B"/>
                <w:w w:val="90"/>
                <w:sz w:val="20"/>
              </w:rPr>
              <w:t>INDICE</w:t>
            </w:r>
          </w:p>
        </w:tc>
        <w:tc>
          <w:tcPr>
            <w:tcW w:w="1190" w:type="dxa"/>
          </w:tcPr>
          <w:p w:rsidR="00274D8F" w:rsidRDefault="00274D8F">
            <w:pPr>
              <w:pStyle w:val="TableParagraph"/>
              <w:rPr>
                <w:rFonts w:ascii="Times New Roman"/>
                <w:sz w:val="18"/>
              </w:rPr>
            </w:pPr>
          </w:p>
        </w:tc>
      </w:tr>
      <w:tr w:rsidR="00274D8F">
        <w:trPr>
          <w:trHeight w:val="488"/>
        </w:trPr>
        <w:tc>
          <w:tcPr>
            <w:tcW w:w="899" w:type="dxa"/>
            <w:vMerge/>
            <w:tcBorders>
              <w:top w:val="nil"/>
            </w:tcBorders>
          </w:tcPr>
          <w:p w:rsidR="00274D8F" w:rsidRDefault="00274D8F">
            <w:pPr>
              <w:rPr>
                <w:sz w:val="2"/>
                <w:szCs w:val="2"/>
              </w:rPr>
            </w:pPr>
          </w:p>
        </w:tc>
        <w:tc>
          <w:tcPr>
            <w:tcW w:w="6379" w:type="dxa"/>
          </w:tcPr>
          <w:p w:rsidR="00274D8F" w:rsidRDefault="008B0D88">
            <w:pPr>
              <w:pStyle w:val="TableParagraph"/>
              <w:spacing w:before="70"/>
              <w:ind w:left="318"/>
              <w:rPr>
                <w:rFonts w:ascii="Times New Roman"/>
                <w:sz w:val="20"/>
              </w:rPr>
            </w:pPr>
            <w:r>
              <w:rPr>
                <w:rFonts w:ascii="Times New Roman"/>
                <w:color w:val="313131"/>
                <w:w w:val="105"/>
                <w:sz w:val="20"/>
              </w:rPr>
              <w:t xml:space="preserve">1. </w:t>
            </w:r>
            <w:r>
              <w:rPr>
                <w:rFonts w:ascii="Times New Roman"/>
                <w:color w:val="383838"/>
                <w:w w:val="105"/>
                <w:sz w:val="20"/>
              </w:rPr>
              <w:t>Pre5mbulo</w:t>
            </w:r>
          </w:p>
        </w:tc>
        <w:tc>
          <w:tcPr>
            <w:tcW w:w="1190" w:type="dxa"/>
          </w:tcPr>
          <w:p w:rsidR="00274D8F" w:rsidRDefault="008B0D88">
            <w:pPr>
              <w:pStyle w:val="TableParagraph"/>
              <w:spacing w:before="86"/>
              <w:ind w:right="46"/>
              <w:jc w:val="right"/>
              <w:rPr>
                <w:rFonts w:ascii="Courier New"/>
                <w:sz w:val="20"/>
              </w:rPr>
            </w:pPr>
            <w:r>
              <w:rPr>
                <w:rFonts w:ascii="Courier New"/>
                <w:color w:val="707070"/>
                <w:w w:val="93"/>
                <w:sz w:val="20"/>
              </w:rPr>
              <w:t>3</w:t>
            </w:r>
          </w:p>
        </w:tc>
      </w:tr>
      <w:tr w:rsidR="00274D8F">
        <w:trPr>
          <w:trHeight w:val="580"/>
        </w:trPr>
        <w:tc>
          <w:tcPr>
            <w:tcW w:w="899" w:type="dxa"/>
            <w:vMerge/>
            <w:tcBorders>
              <w:top w:val="nil"/>
            </w:tcBorders>
          </w:tcPr>
          <w:p w:rsidR="00274D8F" w:rsidRDefault="00274D8F">
            <w:pPr>
              <w:rPr>
                <w:sz w:val="2"/>
                <w:szCs w:val="2"/>
              </w:rPr>
            </w:pPr>
          </w:p>
        </w:tc>
        <w:tc>
          <w:tcPr>
            <w:tcW w:w="6379" w:type="dxa"/>
          </w:tcPr>
          <w:p w:rsidR="00274D8F" w:rsidRDefault="008B0D88">
            <w:pPr>
              <w:pStyle w:val="TableParagraph"/>
              <w:spacing w:before="167"/>
              <w:ind w:left="327"/>
              <w:rPr>
                <w:rFonts w:ascii="Times New Roman"/>
                <w:sz w:val="20"/>
              </w:rPr>
            </w:pPr>
            <w:r>
              <w:rPr>
                <w:rFonts w:ascii="Times New Roman"/>
                <w:color w:val="464646"/>
                <w:sz w:val="20"/>
              </w:rPr>
              <w:t xml:space="preserve">2. </w:t>
            </w:r>
            <w:r>
              <w:rPr>
                <w:rFonts w:ascii="Times New Roman"/>
                <w:color w:val="363636"/>
                <w:sz w:val="20"/>
              </w:rPr>
              <w:t xml:space="preserve">Articulo </w:t>
            </w:r>
            <w:r>
              <w:rPr>
                <w:rFonts w:ascii="Times New Roman"/>
                <w:color w:val="313131"/>
                <w:sz w:val="20"/>
              </w:rPr>
              <w:t>1</w:t>
            </w:r>
            <w:r>
              <w:rPr>
                <w:rFonts w:ascii="Times New Roman"/>
                <w:color w:val="646464"/>
                <w:sz w:val="20"/>
              </w:rPr>
              <w:t xml:space="preserve">: </w:t>
            </w:r>
            <w:r>
              <w:rPr>
                <w:rFonts w:ascii="Times New Roman"/>
                <w:color w:val="363636"/>
                <w:sz w:val="20"/>
              </w:rPr>
              <w:t>cun pusicion</w:t>
            </w:r>
          </w:p>
        </w:tc>
        <w:tc>
          <w:tcPr>
            <w:tcW w:w="1190" w:type="dxa"/>
          </w:tcPr>
          <w:p w:rsidR="00274D8F" w:rsidRDefault="008B0D88">
            <w:pPr>
              <w:pStyle w:val="TableParagraph"/>
              <w:spacing w:before="188"/>
              <w:ind w:right="46"/>
              <w:jc w:val="right"/>
              <w:rPr>
                <w:rFonts w:ascii="Courier New"/>
                <w:sz w:val="20"/>
              </w:rPr>
            </w:pPr>
            <w:r>
              <w:rPr>
                <w:rFonts w:ascii="Courier New"/>
                <w:color w:val="595959"/>
                <w:w w:val="93"/>
                <w:sz w:val="20"/>
              </w:rPr>
              <w:t>3</w:t>
            </w:r>
          </w:p>
        </w:tc>
      </w:tr>
      <w:tr w:rsidR="00274D8F">
        <w:trPr>
          <w:trHeight w:val="575"/>
        </w:trPr>
        <w:tc>
          <w:tcPr>
            <w:tcW w:w="899" w:type="dxa"/>
            <w:vMerge/>
            <w:tcBorders>
              <w:top w:val="nil"/>
            </w:tcBorders>
          </w:tcPr>
          <w:p w:rsidR="00274D8F" w:rsidRDefault="00274D8F">
            <w:pPr>
              <w:rPr>
                <w:sz w:val="2"/>
                <w:szCs w:val="2"/>
              </w:rPr>
            </w:pPr>
          </w:p>
        </w:tc>
        <w:tc>
          <w:tcPr>
            <w:tcW w:w="6379" w:type="dxa"/>
          </w:tcPr>
          <w:p w:rsidR="00274D8F" w:rsidRDefault="008B0D88">
            <w:pPr>
              <w:pStyle w:val="TableParagraph"/>
              <w:spacing w:before="172"/>
              <w:ind w:left="319"/>
              <w:rPr>
                <w:rFonts w:ascii="Times New Roman"/>
                <w:sz w:val="19"/>
              </w:rPr>
            </w:pPr>
            <w:r>
              <w:rPr>
                <w:rFonts w:ascii="Times New Roman"/>
                <w:color w:val="464646"/>
                <w:sz w:val="19"/>
              </w:rPr>
              <w:t xml:space="preserve">3. </w:t>
            </w:r>
            <w:r>
              <w:rPr>
                <w:rFonts w:ascii="Times New Roman"/>
                <w:color w:val="3B3B3B"/>
                <w:sz w:val="19"/>
              </w:rPr>
              <w:t xml:space="preserve">Articulo </w:t>
            </w:r>
            <w:r>
              <w:rPr>
                <w:rFonts w:ascii="Times New Roman"/>
                <w:color w:val="525252"/>
                <w:sz w:val="19"/>
              </w:rPr>
              <w:t xml:space="preserve">2 </w:t>
            </w:r>
            <w:r>
              <w:rPr>
                <w:rFonts w:ascii="Times New Roman"/>
                <w:color w:val="5B5B5B"/>
                <w:sz w:val="19"/>
              </w:rPr>
              <w:t xml:space="preserve">: </w:t>
            </w:r>
            <w:r>
              <w:rPr>
                <w:rFonts w:ascii="Times New Roman"/>
                <w:color w:val="383838"/>
                <w:sz w:val="19"/>
              </w:rPr>
              <w:t xml:space="preserve">fun </w:t>
            </w:r>
            <w:r>
              <w:rPr>
                <w:rFonts w:ascii="Times New Roman"/>
                <w:color w:val="2D2D2D"/>
                <w:sz w:val="19"/>
              </w:rPr>
              <w:t>cioncs</w:t>
            </w:r>
          </w:p>
        </w:tc>
        <w:tc>
          <w:tcPr>
            <w:tcW w:w="1190" w:type="dxa"/>
          </w:tcPr>
          <w:p w:rsidR="00274D8F" w:rsidRDefault="008B0D88">
            <w:pPr>
              <w:pStyle w:val="TableParagraph"/>
              <w:spacing w:before="158"/>
              <w:ind w:right="58"/>
              <w:jc w:val="right"/>
              <w:rPr>
                <w:rFonts w:ascii="Times New Roman"/>
                <w:sz w:val="20"/>
              </w:rPr>
            </w:pPr>
            <w:r>
              <w:rPr>
                <w:rFonts w:ascii="Times New Roman"/>
                <w:color w:val="464646"/>
                <w:w w:val="94"/>
                <w:sz w:val="20"/>
              </w:rPr>
              <w:t>4</w:t>
            </w:r>
          </w:p>
        </w:tc>
      </w:tr>
      <w:tr w:rsidR="00274D8F">
        <w:trPr>
          <w:trHeight w:val="582"/>
        </w:trPr>
        <w:tc>
          <w:tcPr>
            <w:tcW w:w="899" w:type="dxa"/>
            <w:vMerge/>
            <w:tcBorders>
              <w:top w:val="nil"/>
            </w:tcBorders>
          </w:tcPr>
          <w:p w:rsidR="00274D8F" w:rsidRDefault="00274D8F">
            <w:pPr>
              <w:rPr>
                <w:sz w:val="2"/>
                <w:szCs w:val="2"/>
              </w:rPr>
            </w:pPr>
          </w:p>
        </w:tc>
        <w:tc>
          <w:tcPr>
            <w:tcW w:w="6379" w:type="dxa"/>
          </w:tcPr>
          <w:p w:rsidR="00274D8F" w:rsidRDefault="008B0D88">
            <w:pPr>
              <w:pStyle w:val="TableParagraph"/>
              <w:spacing w:before="177"/>
              <w:ind w:left="314"/>
              <w:rPr>
                <w:rFonts w:ascii="Times New Roman"/>
                <w:sz w:val="19"/>
              </w:rPr>
            </w:pPr>
            <w:r>
              <w:rPr>
                <w:rFonts w:ascii="Times New Roman"/>
                <w:color w:val="464646"/>
                <w:sz w:val="19"/>
              </w:rPr>
              <w:t xml:space="preserve">4. </w:t>
            </w:r>
            <w:r>
              <w:rPr>
                <w:rFonts w:ascii="Times New Roman"/>
                <w:color w:val="3F3F3F"/>
                <w:sz w:val="19"/>
              </w:rPr>
              <w:t xml:space="preserve">Articulo </w:t>
            </w:r>
            <w:r>
              <w:rPr>
                <w:rFonts w:ascii="Times New Roman"/>
                <w:color w:val="464646"/>
                <w:sz w:val="19"/>
              </w:rPr>
              <w:t>3</w:t>
            </w:r>
            <w:r>
              <w:rPr>
                <w:rFonts w:ascii="Times New Roman"/>
                <w:color w:val="505050"/>
                <w:sz w:val="19"/>
              </w:rPr>
              <w:t xml:space="preserve">: </w:t>
            </w:r>
            <w:r>
              <w:rPr>
                <w:rFonts w:ascii="Times New Roman"/>
                <w:color w:val="333333"/>
                <w:sz w:val="19"/>
              </w:rPr>
              <w:t xml:space="preserve">frecriencia </w:t>
            </w:r>
            <w:r>
              <w:rPr>
                <w:rFonts w:ascii="Times New Roman"/>
                <w:color w:val="4D4D4D"/>
                <w:sz w:val="19"/>
              </w:rPr>
              <w:t xml:space="preserve">y </w:t>
            </w:r>
            <w:r>
              <w:rPr>
                <w:rFonts w:ascii="Times New Roman"/>
                <w:color w:val="383838"/>
                <w:sz w:val="19"/>
              </w:rPr>
              <w:t xml:space="preserve">cadenria </w:t>
            </w:r>
            <w:r>
              <w:rPr>
                <w:rFonts w:ascii="Times New Roman"/>
                <w:color w:val="626262"/>
                <w:sz w:val="19"/>
              </w:rPr>
              <w:t xml:space="preserve">de </w:t>
            </w:r>
            <w:r>
              <w:rPr>
                <w:rFonts w:ascii="Times New Roman"/>
                <w:color w:val="383838"/>
                <w:sz w:val="19"/>
              </w:rPr>
              <w:t>reuniones</w:t>
            </w:r>
          </w:p>
        </w:tc>
        <w:tc>
          <w:tcPr>
            <w:tcW w:w="1190" w:type="dxa"/>
          </w:tcPr>
          <w:p w:rsidR="00274D8F" w:rsidRDefault="008B0D88">
            <w:pPr>
              <w:pStyle w:val="TableParagraph"/>
              <w:spacing w:before="191"/>
              <w:ind w:right="61"/>
              <w:jc w:val="right"/>
              <w:rPr>
                <w:rFonts w:ascii="Courier New"/>
                <w:sz w:val="19"/>
              </w:rPr>
            </w:pPr>
            <w:r>
              <w:rPr>
                <w:rFonts w:ascii="Courier New"/>
                <w:color w:val="3D3D3D"/>
                <w:w w:val="94"/>
                <w:sz w:val="19"/>
              </w:rPr>
              <w:t>4</w:t>
            </w:r>
          </w:p>
        </w:tc>
      </w:tr>
      <w:tr w:rsidR="00274D8F">
        <w:trPr>
          <w:trHeight w:val="588"/>
        </w:trPr>
        <w:tc>
          <w:tcPr>
            <w:tcW w:w="899" w:type="dxa"/>
            <w:vMerge/>
            <w:tcBorders>
              <w:top w:val="nil"/>
            </w:tcBorders>
          </w:tcPr>
          <w:p w:rsidR="00274D8F" w:rsidRDefault="00274D8F">
            <w:pPr>
              <w:rPr>
                <w:sz w:val="2"/>
                <w:szCs w:val="2"/>
              </w:rPr>
            </w:pPr>
          </w:p>
        </w:tc>
        <w:tc>
          <w:tcPr>
            <w:tcW w:w="6379" w:type="dxa"/>
          </w:tcPr>
          <w:p w:rsidR="00274D8F" w:rsidRDefault="008B0D88">
            <w:pPr>
              <w:pStyle w:val="TableParagraph"/>
              <w:spacing w:before="166"/>
              <w:ind w:left="312"/>
              <w:rPr>
                <w:rFonts w:ascii="Times New Roman"/>
                <w:sz w:val="20"/>
              </w:rPr>
            </w:pPr>
            <w:r>
              <w:rPr>
                <w:rFonts w:ascii="Times New Roman"/>
                <w:color w:val="3D3D3D"/>
                <w:sz w:val="20"/>
              </w:rPr>
              <w:t xml:space="preserve">5. </w:t>
            </w:r>
            <w:r>
              <w:rPr>
                <w:rFonts w:ascii="Times New Roman"/>
                <w:color w:val="3B3B3B"/>
                <w:sz w:val="20"/>
              </w:rPr>
              <w:t xml:space="preserve">Articulo </w:t>
            </w:r>
            <w:r>
              <w:rPr>
                <w:rFonts w:ascii="Times New Roman"/>
                <w:color w:val="3D3D3D"/>
                <w:sz w:val="20"/>
              </w:rPr>
              <w:t xml:space="preserve">4: </w:t>
            </w:r>
            <w:r>
              <w:rPr>
                <w:rFonts w:ascii="Times New Roman"/>
                <w:color w:val="343434"/>
                <w:sz w:val="20"/>
              </w:rPr>
              <w:t>actas</w:t>
            </w:r>
          </w:p>
        </w:tc>
        <w:tc>
          <w:tcPr>
            <w:tcW w:w="1190" w:type="dxa"/>
          </w:tcPr>
          <w:p w:rsidR="00274D8F" w:rsidRDefault="008B0D88">
            <w:pPr>
              <w:pStyle w:val="TableParagraph"/>
              <w:spacing w:before="195"/>
              <w:ind w:right="53"/>
              <w:jc w:val="right"/>
              <w:rPr>
                <w:rFonts w:ascii="Courier New"/>
                <w:sz w:val="19"/>
              </w:rPr>
            </w:pPr>
            <w:r>
              <w:rPr>
                <w:rFonts w:ascii="Courier New"/>
                <w:color w:val="6B6B6B"/>
                <w:w w:val="104"/>
                <w:sz w:val="19"/>
              </w:rPr>
              <w:t>5</w:t>
            </w:r>
          </w:p>
        </w:tc>
      </w:tr>
      <w:tr w:rsidR="00274D8F">
        <w:trPr>
          <w:trHeight w:val="587"/>
        </w:trPr>
        <w:tc>
          <w:tcPr>
            <w:tcW w:w="899" w:type="dxa"/>
          </w:tcPr>
          <w:p w:rsidR="00274D8F" w:rsidRDefault="008B0D88">
            <w:pPr>
              <w:pStyle w:val="TableParagraph"/>
              <w:spacing w:before="169"/>
              <w:ind w:left="451"/>
              <w:rPr>
                <w:rFonts w:ascii="Times New Roman"/>
                <w:sz w:val="20"/>
              </w:rPr>
            </w:pPr>
            <w:r>
              <w:rPr>
                <w:rFonts w:ascii="Times New Roman"/>
                <w:color w:val="626995"/>
                <w:w w:val="85"/>
                <w:sz w:val="20"/>
              </w:rPr>
              <w:t>,xt</w:t>
            </w:r>
          </w:p>
        </w:tc>
        <w:tc>
          <w:tcPr>
            <w:tcW w:w="6379" w:type="dxa"/>
          </w:tcPr>
          <w:p w:rsidR="00274D8F" w:rsidRDefault="008B0D88">
            <w:pPr>
              <w:pStyle w:val="TableParagraph"/>
              <w:spacing w:before="169"/>
              <w:ind w:left="308"/>
              <w:rPr>
                <w:rFonts w:ascii="Times New Roman"/>
                <w:sz w:val="20"/>
              </w:rPr>
            </w:pPr>
            <w:r>
              <w:rPr>
                <w:rFonts w:ascii="Times New Roman"/>
                <w:color w:val="4B4B4B"/>
                <w:sz w:val="20"/>
              </w:rPr>
              <w:t xml:space="preserve">6. </w:t>
            </w:r>
            <w:r>
              <w:rPr>
                <w:rFonts w:ascii="Times New Roman"/>
                <w:color w:val="262626"/>
                <w:sz w:val="20"/>
              </w:rPr>
              <w:t xml:space="preserve">Articulo </w:t>
            </w:r>
            <w:r>
              <w:rPr>
                <w:rFonts w:ascii="Times New Roman"/>
                <w:color w:val="525252"/>
                <w:sz w:val="20"/>
              </w:rPr>
              <w:t xml:space="preserve">5: </w:t>
            </w:r>
            <w:r>
              <w:rPr>
                <w:rFonts w:ascii="Times New Roman"/>
                <w:color w:val="383838"/>
                <w:sz w:val="20"/>
              </w:rPr>
              <w:t>transparencia</w:t>
            </w:r>
          </w:p>
        </w:tc>
        <w:tc>
          <w:tcPr>
            <w:tcW w:w="1190" w:type="dxa"/>
          </w:tcPr>
          <w:p w:rsidR="00274D8F" w:rsidRDefault="008B0D88">
            <w:pPr>
              <w:pStyle w:val="TableParagraph"/>
              <w:spacing w:before="189"/>
              <w:ind w:right="55"/>
              <w:jc w:val="right"/>
              <w:rPr>
                <w:rFonts w:ascii="Courier New"/>
                <w:sz w:val="20"/>
              </w:rPr>
            </w:pPr>
            <w:r>
              <w:rPr>
                <w:rFonts w:ascii="Courier New"/>
                <w:color w:val="4F4F4F"/>
                <w:w w:val="104"/>
                <w:sz w:val="20"/>
              </w:rPr>
              <w:t>6</w:t>
            </w:r>
          </w:p>
        </w:tc>
      </w:tr>
      <w:tr w:rsidR="00274D8F">
        <w:trPr>
          <w:trHeight w:val="580"/>
        </w:trPr>
        <w:tc>
          <w:tcPr>
            <w:tcW w:w="899" w:type="dxa"/>
          </w:tcPr>
          <w:p w:rsidR="00274D8F" w:rsidRDefault="008B0D88">
            <w:pPr>
              <w:pStyle w:val="TableParagraph"/>
              <w:tabs>
                <w:tab w:val="left" w:pos="432"/>
              </w:tabs>
              <w:spacing w:before="163"/>
              <w:ind w:left="50"/>
              <w:rPr>
                <w:rFonts w:ascii="Times New Roman" w:hAnsi="Times New Roman"/>
                <w:sz w:val="20"/>
              </w:rPr>
            </w:pPr>
            <w:r>
              <w:rPr>
                <w:rFonts w:ascii="Times New Roman" w:hAnsi="Times New Roman"/>
                <w:color w:val="8782C1"/>
                <w:w w:val="75"/>
                <w:sz w:val="20"/>
              </w:rPr>
              <w:t>.‘’</w:t>
            </w:r>
            <w:r>
              <w:rPr>
                <w:rFonts w:ascii="Times New Roman" w:hAnsi="Times New Roman"/>
                <w:color w:val="8782C1"/>
                <w:w w:val="75"/>
                <w:sz w:val="20"/>
              </w:rPr>
              <w:tab/>
            </w:r>
            <w:r>
              <w:rPr>
                <w:rFonts w:ascii="Times New Roman" w:hAnsi="Times New Roman"/>
                <w:color w:val="8389A1"/>
                <w:w w:val="75"/>
                <w:sz w:val="20"/>
              </w:rPr>
              <w:t>y'</w:t>
            </w:r>
          </w:p>
        </w:tc>
        <w:tc>
          <w:tcPr>
            <w:tcW w:w="6379" w:type="dxa"/>
          </w:tcPr>
          <w:p w:rsidR="00274D8F" w:rsidRDefault="008B0D88">
            <w:pPr>
              <w:pStyle w:val="TableParagraph"/>
              <w:spacing w:before="163"/>
              <w:ind w:left="310"/>
              <w:rPr>
                <w:rFonts w:ascii="Times New Roman" w:hAnsi="Times New Roman"/>
                <w:sz w:val="20"/>
              </w:rPr>
            </w:pPr>
            <w:r>
              <w:rPr>
                <w:rFonts w:ascii="Times New Roman" w:hAnsi="Times New Roman"/>
                <w:color w:val="525252"/>
                <w:sz w:val="20"/>
              </w:rPr>
              <w:t xml:space="preserve">7. </w:t>
            </w:r>
            <w:r>
              <w:rPr>
                <w:rFonts w:ascii="Times New Roman" w:hAnsi="Times New Roman"/>
                <w:color w:val="363636"/>
                <w:sz w:val="20"/>
              </w:rPr>
              <w:t xml:space="preserve">Arti’culo </w:t>
            </w:r>
            <w:r>
              <w:rPr>
                <w:rFonts w:ascii="Times New Roman" w:hAnsi="Times New Roman"/>
                <w:color w:val="4F4F4F"/>
                <w:sz w:val="20"/>
              </w:rPr>
              <w:t xml:space="preserve">6: </w:t>
            </w:r>
            <w:r>
              <w:rPr>
                <w:rFonts w:ascii="Times New Roman" w:hAnsi="Times New Roman"/>
                <w:color w:val="2A2A2A"/>
                <w:sz w:val="20"/>
              </w:rPr>
              <w:t xml:space="preserve">ticmpos </w:t>
            </w:r>
            <w:r>
              <w:rPr>
                <w:rFonts w:ascii="Times New Roman" w:hAnsi="Times New Roman"/>
                <w:color w:val="3D3D3D"/>
                <w:sz w:val="20"/>
              </w:rPr>
              <w:t xml:space="preserve">rle </w:t>
            </w:r>
            <w:r>
              <w:rPr>
                <w:rFonts w:ascii="Times New Roman" w:hAnsi="Times New Roman"/>
                <w:color w:val="212121"/>
                <w:sz w:val="20"/>
              </w:rPr>
              <w:t>dedicar.ion</w:t>
            </w:r>
          </w:p>
        </w:tc>
        <w:tc>
          <w:tcPr>
            <w:tcW w:w="1190" w:type="dxa"/>
          </w:tcPr>
          <w:p w:rsidR="00274D8F" w:rsidRDefault="008B0D88">
            <w:pPr>
              <w:pStyle w:val="TableParagraph"/>
              <w:spacing w:before="183"/>
              <w:ind w:right="60"/>
              <w:jc w:val="right"/>
              <w:rPr>
                <w:rFonts w:ascii="Courier New"/>
                <w:sz w:val="20"/>
              </w:rPr>
            </w:pPr>
            <w:r>
              <w:rPr>
                <w:rFonts w:ascii="Courier New"/>
                <w:color w:val="5D5D5D"/>
                <w:w w:val="104"/>
                <w:sz w:val="20"/>
              </w:rPr>
              <w:t>6</w:t>
            </w:r>
          </w:p>
        </w:tc>
      </w:tr>
      <w:tr w:rsidR="00274D8F">
        <w:trPr>
          <w:trHeight w:val="573"/>
        </w:trPr>
        <w:tc>
          <w:tcPr>
            <w:tcW w:w="899" w:type="dxa"/>
          </w:tcPr>
          <w:p w:rsidR="00274D8F" w:rsidRDefault="00274D8F">
            <w:pPr>
              <w:pStyle w:val="TableParagraph"/>
              <w:rPr>
                <w:rFonts w:ascii="Times New Roman"/>
                <w:sz w:val="18"/>
              </w:rPr>
            </w:pPr>
          </w:p>
        </w:tc>
        <w:tc>
          <w:tcPr>
            <w:tcW w:w="6379" w:type="dxa"/>
          </w:tcPr>
          <w:p w:rsidR="00274D8F" w:rsidRDefault="008B0D88">
            <w:pPr>
              <w:pStyle w:val="TableParagraph"/>
              <w:spacing w:before="163"/>
              <w:ind w:left="300"/>
              <w:rPr>
                <w:rFonts w:ascii="Times New Roman"/>
                <w:sz w:val="20"/>
              </w:rPr>
            </w:pPr>
            <w:r>
              <w:rPr>
                <w:rFonts w:ascii="Times New Roman"/>
                <w:color w:val="4B4B4B"/>
                <w:sz w:val="20"/>
              </w:rPr>
              <w:t xml:space="preserve">8. </w:t>
            </w:r>
            <w:r>
              <w:rPr>
                <w:rFonts w:ascii="Times New Roman"/>
                <w:color w:val="464646"/>
                <w:sz w:val="20"/>
              </w:rPr>
              <w:t xml:space="preserve">Articulo </w:t>
            </w:r>
            <w:r>
              <w:rPr>
                <w:rFonts w:ascii="Times New Roman"/>
                <w:color w:val="505050"/>
                <w:sz w:val="20"/>
              </w:rPr>
              <w:t xml:space="preserve">7: </w:t>
            </w:r>
            <w:r>
              <w:rPr>
                <w:rFonts w:ascii="Times New Roman"/>
                <w:color w:val="4D4D4D"/>
                <w:sz w:val="20"/>
              </w:rPr>
              <w:t xml:space="preserve">grupos </w:t>
            </w:r>
            <w:r>
              <w:rPr>
                <w:rFonts w:ascii="Times New Roman"/>
                <w:color w:val="444444"/>
                <w:sz w:val="20"/>
              </w:rPr>
              <w:t xml:space="preserve">de </w:t>
            </w:r>
            <w:r>
              <w:rPr>
                <w:rFonts w:ascii="Times New Roman"/>
                <w:color w:val="363636"/>
                <w:sz w:val="20"/>
              </w:rPr>
              <w:t>trabajo especificos</w:t>
            </w:r>
          </w:p>
        </w:tc>
        <w:tc>
          <w:tcPr>
            <w:tcW w:w="1190" w:type="dxa"/>
          </w:tcPr>
          <w:p w:rsidR="00274D8F" w:rsidRDefault="00274D8F">
            <w:pPr>
              <w:pStyle w:val="TableParagraph"/>
              <w:spacing w:before="3"/>
              <w:rPr>
                <w:rFonts w:ascii="Times New Roman"/>
                <w:sz w:val="18"/>
              </w:rPr>
            </w:pPr>
          </w:p>
          <w:p w:rsidR="00274D8F" w:rsidRDefault="008B0D88">
            <w:pPr>
              <w:pStyle w:val="TableParagraph"/>
              <w:spacing w:line="168" w:lineRule="exact"/>
              <w:ind w:left="1029"/>
              <w:rPr>
                <w:rFonts w:ascii="Times New Roman"/>
                <w:sz w:val="16"/>
              </w:rPr>
            </w:pPr>
            <w:r>
              <w:rPr>
                <w:rFonts w:ascii="Times New Roman"/>
                <w:noProof/>
                <w:position w:val="-2"/>
                <w:sz w:val="16"/>
                <w:lang w:eastAsia="es-ES"/>
              </w:rPr>
              <w:drawing>
                <wp:inline distT="0" distB="0" distL="0" distR="0">
                  <wp:extent cx="54867" cy="106679"/>
                  <wp:effectExtent l="0" t="0" r="0" b="0"/>
                  <wp:docPr id="181"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5.jpeg"/>
                          <pic:cNvPicPr/>
                        </pic:nvPicPr>
                        <pic:blipFill>
                          <a:blip r:embed="rId130" cstate="print"/>
                          <a:stretch>
                            <a:fillRect/>
                          </a:stretch>
                        </pic:blipFill>
                        <pic:spPr>
                          <a:xfrm>
                            <a:off x="0" y="0"/>
                            <a:ext cx="54867" cy="106679"/>
                          </a:xfrm>
                          <a:prstGeom prst="rect">
                            <a:avLst/>
                          </a:prstGeom>
                        </pic:spPr>
                      </pic:pic>
                    </a:graphicData>
                  </a:graphic>
                </wp:inline>
              </w:drawing>
            </w:r>
          </w:p>
        </w:tc>
      </w:tr>
      <w:tr w:rsidR="00274D8F">
        <w:trPr>
          <w:trHeight w:val="578"/>
        </w:trPr>
        <w:tc>
          <w:tcPr>
            <w:tcW w:w="899" w:type="dxa"/>
          </w:tcPr>
          <w:p w:rsidR="00274D8F" w:rsidRDefault="00274D8F">
            <w:pPr>
              <w:pStyle w:val="TableParagraph"/>
              <w:rPr>
                <w:rFonts w:ascii="Times New Roman"/>
                <w:sz w:val="18"/>
              </w:rPr>
            </w:pPr>
          </w:p>
        </w:tc>
        <w:tc>
          <w:tcPr>
            <w:tcW w:w="6379" w:type="dxa"/>
          </w:tcPr>
          <w:p w:rsidR="00274D8F" w:rsidRDefault="008B0D88">
            <w:pPr>
              <w:pStyle w:val="TableParagraph"/>
              <w:spacing w:before="174"/>
              <w:ind w:left="295"/>
              <w:rPr>
                <w:rFonts w:ascii="Times New Roman" w:hAnsi="Times New Roman"/>
                <w:sz w:val="19"/>
              </w:rPr>
            </w:pPr>
            <w:r>
              <w:rPr>
                <w:rFonts w:ascii="Times New Roman" w:hAnsi="Times New Roman"/>
                <w:color w:val="3B3B3B"/>
                <w:sz w:val="19"/>
              </w:rPr>
              <w:t xml:space="preserve">9. </w:t>
            </w:r>
            <w:r>
              <w:rPr>
                <w:rFonts w:ascii="Times New Roman" w:hAnsi="Times New Roman"/>
                <w:color w:val="3A3A3A"/>
                <w:sz w:val="19"/>
              </w:rPr>
              <w:t xml:space="preserve">Arti’culo </w:t>
            </w:r>
            <w:r>
              <w:rPr>
                <w:rFonts w:ascii="Times New Roman" w:hAnsi="Times New Roman"/>
                <w:color w:val="484848"/>
                <w:sz w:val="19"/>
              </w:rPr>
              <w:t xml:space="preserve">8: </w:t>
            </w:r>
            <w:r>
              <w:rPr>
                <w:rFonts w:ascii="Times New Roman" w:hAnsi="Times New Roman"/>
                <w:color w:val="313131"/>
                <w:sz w:val="19"/>
              </w:rPr>
              <w:t xml:space="preserve">poli’ticas </w:t>
            </w:r>
            <w:r>
              <w:rPr>
                <w:rFonts w:ascii="Times New Roman" w:hAnsi="Times New Roman"/>
                <w:color w:val="363636"/>
                <w:sz w:val="19"/>
              </w:rPr>
              <w:t>marco</w:t>
            </w:r>
          </w:p>
        </w:tc>
        <w:tc>
          <w:tcPr>
            <w:tcW w:w="1190" w:type="dxa"/>
          </w:tcPr>
          <w:p w:rsidR="00274D8F" w:rsidRDefault="008B0D88">
            <w:pPr>
              <w:pStyle w:val="TableParagraph"/>
              <w:spacing w:before="180"/>
              <w:ind w:right="65"/>
              <w:jc w:val="right"/>
              <w:rPr>
                <w:rFonts w:ascii="Courier New"/>
                <w:sz w:val="20"/>
              </w:rPr>
            </w:pPr>
            <w:r>
              <w:rPr>
                <w:rFonts w:ascii="Courier New"/>
                <w:color w:val="545454"/>
                <w:w w:val="104"/>
                <w:sz w:val="20"/>
              </w:rPr>
              <w:t>6</w:t>
            </w:r>
          </w:p>
        </w:tc>
      </w:tr>
      <w:tr w:rsidR="00274D8F">
        <w:trPr>
          <w:trHeight w:val="570"/>
        </w:trPr>
        <w:tc>
          <w:tcPr>
            <w:tcW w:w="899" w:type="dxa"/>
          </w:tcPr>
          <w:p w:rsidR="00274D8F" w:rsidRDefault="00274D8F">
            <w:pPr>
              <w:pStyle w:val="TableParagraph"/>
              <w:spacing w:before="9"/>
              <w:rPr>
                <w:rFonts w:ascii="Times New Roman"/>
                <w:sz w:val="16"/>
              </w:rPr>
            </w:pPr>
          </w:p>
          <w:p w:rsidR="00274D8F" w:rsidRDefault="008B0D88">
            <w:pPr>
              <w:pStyle w:val="TableParagraph"/>
              <w:ind w:left="173"/>
              <w:rPr>
                <w:rFonts w:ascii="Trebuchet MS"/>
                <w:sz w:val="12"/>
              </w:rPr>
            </w:pPr>
            <w:r>
              <w:rPr>
                <w:rFonts w:ascii="Trebuchet MS"/>
                <w:color w:val="6E82BC"/>
                <w:w w:val="104"/>
                <w:sz w:val="12"/>
              </w:rPr>
              <w:t>I</w:t>
            </w:r>
          </w:p>
        </w:tc>
        <w:tc>
          <w:tcPr>
            <w:tcW w:w="6379" w:type="dxa"/>
          </w:tcPr>
          <w:p w:rsidR="00274D8F" w:rsidRDefault="008B0D88">
            <w:pPr>
              <w:pStyle w:val="TableParagraph"/>
              <w:spacing w:before="163"/>
              <w:ind w:left="299"/>
              <w:rPr>
                <w:rFonts w:ascii="Times New Roman"/>
                <w:sz w:val="20"/>
              </w:rPr>
            </w:pPr>
            <w:r>
              <w:rPr>
                <w:rFonts w:ascii="Times New Roman"/>
                <w:color w:val="525252"/>
                <w:sz w:val="20"/>
              </w:rPr>
              <w:t xml:space="preserve">10. </w:t>
            </w:r>
            <w:r>
              <w:rPr>
                <w:rFonts w:ascii="Times New Roman"/>
                <w:color w:val="444444"/>
                <w:sz w:val="20"/>
              </w:rPr>
              <w:t xml:space="preserve">Articulo </w:t>
            </w:r>
            <w:r>
              <w:rPr>
                <w:rFonts w:ascii="Times New Roman"/>
                <w:color w:val="525252"/>
                <w:sz w:val="20"/>
              </w:rPr>
              <w:t xml:space="preserve">9: </w:t>
            </w:r>
            <w:r>
              <w:rPr>
                <w:rFonts w:ascii="Times New Roman"/>
                <w:color w:val="2F2F2F"/>
                <w:sz w:val="20"/>
              </w:rPr>
              <w:t xml:space="preserve">suplencias, </w:t>
            </w:r>
            <w:r>
              <w:rPr>
                <w:rFonts w:ascii="Times New Roman"/>
                <w:color w:val="3D3D3D"/>
                <w:sz w:val="20"/>
              </w:rPr>
              <w:t xml:space="preserve">cambio </w:t>
            </w:r>
            <w:r>
              <w:rPr>
                <w:rFonts w:ascii="Times New Roman"/>
                <w:color w:val="494949"/>
                <w:sz w:val="20"/>
              </w:rPr>
              <w:t xml:space="preserve">y </w:t>
            </w:r>
            <w:r>
              <w:rPr>
                <w:rFonts w:ascii="Times New Roman"/>
                <w:color w:val="2D2D2D"/>
                <w:sz w:val="20"/>
              </w:rPr>
              <w:t xml:space="preserve">renovacion </w:t>
            </w:r>
            <w:r>
              <w:rPr>
                <w:rFonts w:ascii="Times New Roman"/>
                <w:color w:val="343434"/>
                <w:sz w:val="20"/>
              </w:rPr>
              <w:t xml:space="preserve">de </w:t>
            </w:r>
            <w:r>
              <w:rPr>
                <w:rFonts w:ascii="Times New Roman"/>
                <w:color w:val="2D2D2D"/>
                <w:sz w:val="20"/>
              </w:rPr>
              <w:t>micmbros.</w:t>
            </w:r>
          </w:p>
        </w:tc>
        <w:tc>
          <w:tcPr>
            <w:tcW w:w="1190" w:type="dxa"/>
          </w:tcPr>
          <w:p w:rsidR="00274D8F" w:rsidRDefault="00274D8F">
            <w:pPr>
              <w:pStyle w:val="TableParagraph"/>
              <w:spacing w:before="6"/>
              <w:rPr>
                <w:rFonts w:ascii="Times New Roman"/>
                <w:sz w:val="19"/>
              </w:rPr>
            </w:pPr>
          </w:p>
          <w:p w:rsidR="00274D8F" w:rsidRDefault="008B0D88">
            <w:pPr>
              <w:pStyle w:val="TableParagraph"/>
              <w:spacing w:line="129" w:lineRule="exact"/>
              <w:ind w:left="1029"/>
              <w:rPr>
                <w:rFonts w:ascii="Times New Roman"/>
                <w:sz w:val="12"/>
              </w:rPr>
            </w:pPr>
            <w:r>
              <w:rPr>
                <w:rFonts w:ascii="Times New Roman"/>
                <w:noProof/>
                <w:position w:val="-2"/>
                <w:sz w:val="12"/>
                <w:lang w:eastAsia="es-ES"/>
              </w:rPr>
              <w:drawing>
                <wp:inline distT="0" distB="0" distL="0" distR="0">
                  <wp:extent cx="48770" cy="82296"/>
                  <wp:effectExtent l="0" t="0" r="0" b="0"/>
                  <wp:docPr id="183"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6.png"/>
                          <pic:cNvPicPr/>
                        </pic:nvPicPr>
                        <pic:blipFill>
                          <a:blip r:embed="rId131" cstate="print"/>
                          <a:stretch>
                            <a:fillRect/>
                          </a:stretch>
                        </pic:blipFill>
                        <pic:spPr>
                          <a:xfrm>
                            <a:off x="0" y="0"/>
                            <a:ext cx="48770" cy="82296"/>
                          </a:xfrm>
                          <a:prstGeom prst="rect">
                            <a:avLst/>
                          </a:prstGeom>
                        </pic:spPr>
                      </pic:pic>
                    </a:graphicData>
                  </a:graphic>
                </wp:inline>
              </w:drawing>
            </w:r>
          </w:p>
        </w:tc>
      </w:tr>
      <w:tr w:rsidR="00274D8F">
        <w:trPr>
          <w:trHeight w:val="588"/>
        </w:trPr>
        <w:tc>
          <w:tcPr>
            <w:tcW w:w="899" w:type="dxa"/>
          </w:tcPr>
          <w:p w:rsidR="00274D8F" w:rsidRDefault="00274D8F">
            <w:pPr>
              <w:pStyle w:val="TableParagraph"/>
              <w:rPr>
                <w:rFonts w:ascii="Times New Roman"/>
                <w:sz w:val="18"/>
              </w:rPr>
            </w:pPr>
          </w:p>
        </w:tc>
        <w:tc>
          <w:tcPr>
            <w:tcW w:w="6379" w:type="dxa"/>
          </w:tcPr>
          <w:p w:rsidR="00274D8F" w:rsidRDefault="008B0D88">
            <w:pPr>
              <w:pStyle w:val="TableParagraph"/>
              <w:spacing w:before="177"/>
              <w:ind w:left="293"/>
              <w:rPr>
                <w:rFonts w:ascii="Trebuchet MS" w:hAnsi="Trebuchet MS"/>
                <w:sz w:val="20"/>
              </w:rPr>
            </w:pPr>
            <w:r>
              <w:rPr>
                <w:rFonts w:ascii="Trebuchet MS" w:hAnsi="Trebuchet MS"/>
                <w:color w:val="4D4D4D"/>
                <w:sz w:val="20"/>
              </w:rPr>
              <w:t xml:space="preserve">11. </w:t>
            </w:r>
            <w:r>
              <w:rPr>
                <w:rFonts w:ascii="Trebuchet MS" w:hAnsi="Trebuchet MS"/>
                <w:color w:val="3F3F3F"/>
                <w:sz w:val="20"/>
              </w:rPr>
              <w:t xml:space="preserve">Arti’culo </w:t>
            </w:r>
            <w:r>
              <w:rPr>
                <w:rFonts w:ascii="Trebuchet MS" w:hAnsi="Trebuchet MS"/>
                <w:color w:val="525252"/>
                <w:sz w:val="20"/>
              </w:rPr>
              <w:t xml:space="preserve">10: </w:t>
            </w:r>
            <w:r>
              <w:rPr>
                <w:rFonts w:ascii="Trebuchet MS" w:hAnsi="Trebuchet MS"/>
                <w:color w:val="363636"/>
                <w:sz w:val="20"/>
              </w:rPr>
              <w:t xml:space="preserve">revision </w:t>
            </w:r>
            <w:r>
              <w:rPr>
                <w:rFonts w:ascii="Trebuchet MS" w:hAnsi="Trebuchet MS"/>
                <w:color w:val="424242"/>
                <w:sz w:val="20"/>
              </w:rPr>
              <w:t xml:space="preserve">del </w:t>
            </w:r>
            <w:r>
              <w:rPr>
                <w:rFonts w:ascii="Trebuchet MS" w:hAnsi="Trebuchet MS"/>
                <w:color w:val="3F3F3F"/>
                <w:sz w:val="20"/>
              </w:rPr>
              <w:t>reglamcnto</w:t>
            </w:r>
          </w:p>
        </w:tc>
        <w:tc>
          <w:tcPr>
            <w:tcW w:w="1190" w:type="dxa"/>
          </w:tcPr>
          <w:p w:rsidR="00274D8F" w:rsidRDefault="008B0D88">
            <w:pPr>
              <w:pStyle w:val="TableParagraph"/>
              <w:spacing w:before="169"/>
              <w:ind w:right="74"/>
              <w:jc w:val="right"/>
              <w:rPr>
                <w:rFonts w:ascii="Times New Roman"/>
                <w:sz w:val="20"/>
              </w:rPr>
            </w:pPr>
            <w:r>
              <w:rPr>
                <w:rFonts w:ascii="Times New Roman"/>
                <w:color w:val="626262"/>
                <w:w w:val="96"/>
                <w:sz w:val="20"/>
              </w:rPr>
              <w:t>7</w:t>
            </w:r>
          </w:p>
        </w:tc>
      </w:tr>
      <w:tr w:rsidR="00274D8F">
        <w:trPr>
          <w:trHeight w:val="412"/>
        </w:trPr>
        <w:tc>
          <w:tcPr>
            <w:tcW w:w="899" w:type="dxa"/>
          </w:tcPr>
          <w:p w:rsidR="00274D8F" w:rsidRDefault="00274D8F">
            <w:pPr>
              <w:pStyle w:val="TableParagraph"/>
              <w:spacing w:before="11"/>
              <w:rPr>
                <w:rFonts w:ascii="Times New Roman"/>
                <w:sz w:val="18"/>
              </w:rPr>
            </w:pPr>
          </w:p>
          <w:p w:rsidR="00274D8F" w:rsidRDefault="008B0D88">
            <w:pPr>
              <w:pStyle w:val="TableParagraph"/>
              <w:spacing w:line="124" w:lineRule="exact"/>
              <w:ind w:left="102"/>
              <w:rPr>
                <w:rFonts w:ascii="Times New Roman"/>
                <w:sz w:val="12"/>
              </w:rPr>
            </w:pPr>
            <w:r>
              <w:rPr>
                <w:rFonts w:ascii="Times New Roman"/>
                <w:noProof/>
                <w:position w:val="-1"/>
                <w:sz w:val="12"/>
                <w:lang w:eastAsia="es-ES"/>
              </w:rPr>
              <w:drawing>
                <wp:inline distT="0" distB="0" distL="0" distR="0">
                  <wp:extent cx="109734" cy="79248"/>
                  <wp:effectExtent l="0" t="0" r="0" b="0"/>
                  <wp:docPr id="185"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7.jpeg"/>
                          <pic:cNvPicPr/>
                        </pic:nvPicPr>
                        <pic:blipFill>
                          <a:blip r:embed="rId132" cstate="print"/>
                          <a:stretch>
                            <a:fillRect/>
                          </a:stretch>
                        </pic:blipFill>
                        <pic:spPr>
                          <a:xfrm>
                            <a:off x="0" y="0"/>
                            <a:ext cx="109734" cy="79248"/>
                          </a:xfrm>
                          <a:prstGeom prst="rect">
                            <a:avLst/>
                          </a:prstGeom>
                        </pic:spPr>
                      </pic:pic>
                    </a:graphicData>
                  </a:graphic>
                </wp:inline>
              </w:drawing>
            </w:r>
          </w:p>
        </w:tc>
        <w:tc>
          <w:tcPr>
            <w:tcW w:w="6379" w:type="dxa"/>
          </w:tcPr>
          <w:p w:rsidR="00274D8F" w:rsidRDefault="008B0D88">
            <w:pPr>
              <w:pStyle w:val="TableParagraph"/>
              <w:spacing w:before="170" w:line="222" w:lineRule="exact"/>
              <w:ind w:left="289"/>
              <w:rPr>
                <w:rFonts w:ascii="Times New Roman" w:hAnsi="Times New Roman"/>
                <w:sz w:val="20"/>
              </w:rPr>
            </w:pPr>
            <w:r>
              <w:rPr>
                <w:rFonts w:ascii="Times New Roman" w:hAnsi="Times New Roman"/>
                <w:color w:val="4D4D4D"/>
                <w:sz w:val="20"/>
              </w:rPr>
              <w:t xml:space="preserve">12. </w:t>
            </w:r>
            <w:r>
              <w:rPr>
                <w:rFonts w:ascii="Times New Roman" w:hAnsi="Times New Roman"/>
                <w:color w:val="424242"/>
                <w:sz w:val="20"/>
              </w:rPr>
              <w:t xml:space="preserve">Arti’culo 11: </w:t>
            </w:r>
            <w:r>
              <w:rPr>
                <w:rFonts w:ascii="Times New Roman" w:hAnsi="Times New Roman"/>
                <w:color w:val="2D2D2D"/>
                <w:sz w:val="20"/>
              </w:rPr>
              <w:t xml:space="preserve">discrepancias </w:t>
            </w:r>
            <w:r>
              <w:rPr>
                <w:rFonts w:ascii="Times New Roman" w:hAnsi="Times New Roman"/>
                <w:color w:val="313131"/>
                <w:sz w:val="20"/>
              </w:rPr>
              <w:t xml:space="preserve">en </w:t>
            </w:r>
            <w:r>
              <w:rPr>
                <w:rFonts w:ascii="Times New Roman" w:hAnsi="Times New Roman"/>
                <w:color w:val="3D3D3D"/>
                <w:sz w:val="20"/>
              </w:rPr>
              <w:t xml:space="preserve">la </w:t>
            </w:r>
            <w:r>
              <w:rPr>
                <w:rFonts w:ascii="Times New Roman" w:hAnsi="Times New Roman"/>
                <w:color w:val="262626"/>
                <w:sz w:val="20"/>
              </w:rPr>
              <w:t xml:space="preserve">negociacion </w:t>
            </w:r>
            <w:r>
              <w:rPr>
                <w:rFonts w:ascii="Times New Roman" w:hAnsi="Times New Roman"/>
                <w:color w:val="1A1A1A"/>
                <w:sz w:val="20"/>
              </w:rPr>
              <w:t xml:space="preserve">del </w:t>
            </w:r>
            <w:r>
              <w:rPr>
                <w:rFonts w:ascii="Times New Roman" w:hAnsi="Times New Roman"/>
                <w:color w:val="343434"/>
                <w:sz w:val="20"/>
              </w:rPr>
              <w:t>plan</w:t>
            </w:r>
          </w:p>
        </w:tc>
        <w:tc>
          <w:tcPr>
            <w:tcW w:w="1190" w:type="dxa"/>
          </w:tcPr>
          <w:p w:rsidR="00274D8F" w:rsidRDefault="008B0D88">
            <w:pPr>
              <w:pStyle w:val="TableParagraph"/>
              <w:spacing w:before="186" w:line="207" w:lineRule="exact"/>
              <w:ind w:right="79"/>
              <w:jc w:val="right"/>
              <w:rPr>
                <w:rFonts w:ascii="Courier New"/>
                <w:sz w:val="20"/>
              </w:rPr>
            </w:pPr>
            <w:r>
              <w:rPr>
                <w:rFonts w:ascii="Courier New"/>
                <w:color w:val="595959"/>
                <w:w w:val="96"/>
                <w:sz w:val="20"/>
              </w:rPr>
              <w:t>6</w:t>
            </w:r>
          </w:p>
        </w:tc>
      </w:tr>
    </w:tbl>
    <w:p w:rsidR="00274D8F" w:rsidRDefault="00274D8F">
      <w:pPr>
        <w:spacing w:line="207" w:lineRule="exact"/>
        <w:jc w:val="right"/>
        <w:rPr>
          <w:rFonts w:ascii="Courier New"/>
          <w:sz w:val="20"/>
        </w:rPr>
        <w:sectPr w:rsidR="00274D8F">
          <w:type w:val="continuous"/>
          <w:pgSz w:w="11920" w:h="16850"/>
          <w:pgMar w:top="1660" w:right="560" w:bottom="1160" w:left="800" w:header="720" w:footer="720" w:gutter="0"/>
          <w:cols w:space="720"/>
        </w:sectPr>
      </w:pPr>
    </w:p>
    <w:p w:rsidR="00274D8F" w:rsidRDefault="008B0D88">
      <w:pPr>
        <w:pStyle w:val="Textoindependiente"/>
        <w:ind w:left="1998"/>
        <w:rPr>
          <w:rFonts w:ascii="Times New Roman"/>
          <w:sz w:val="20"/>
        </w:rPr>
      </w:pPr>
      <w:r>
        <w:rPr>
          <w:rFonts w:ascii="Times New Roman"/>
          <w:noProof/>
          <w:sz w:val="20"/>
          <w:lang w:eastAsia="es-ES"/>
        </w:rPr>
        <w:drawing>
          <wp:inline distT="0" distB="0" distL="0" distR="0">
            <wp:extent cx="396263" cy="320040"/>
            <wp:effectExtent l="0" t="0" r="0" b="0"/>
            <wp:docPr id="187"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8.png"/>
                    <pic:cNvPicPr/>
                  </pic:nvPicPr>
                  <pic:blipFill>
                    <a:blip r:embed="rId133" cstate="print"/>
                    <a:stretch>
                      <a:fillRect/>
                    </a:stretch>
                  </pic:blipFill>
                  <pic:spPr>
                    <a:xfrm>
                      <a:off x="0" y="0"/>
                      <a:ext cx="396263" cy="320040"/>
                    </a:xfrm>
                    <a:prstGeom prst="rect">
                      <a:avLst/>
                    </a:prstGeom>
                  </pic:spPr>
                </pic:pic>
              </a:graphicData>
            </a:graphic>
          </wp:inline>
        </w:drawing>
      </w:r>
    </w:p>
    <w:p w:rsidR="00274D8F" w:rsidRDefault="008B0D88">
      <w:pPr>
        <w:spacing w:line="239" w:lineRule="exact"/>
        <w:ind w:left="1918"/>
        <w:rPr>
          <w:rFonts w:ascii="Trebuchet MS"/>
          <w:sz w:val="21"/>
        </w:rPr>
      </w:pPr>
      <w:r>
        <w:rPr>
          <w:noProof/>
          <w:lang w:eastAsia="es-ES"/>
        </w:rPr>
        <w:drawing>
          <wp:anchor distT="0" distB="0" distL="0" distR="0" simplePos="0" relativeHeight="16032768" behindDoc="0" locked="0" layoutInCell="1" allowOverlap="1">
            <wp:simplePos x="0" y="0"/>
            <wp:positionH relativeFrom="page">
              <wp:posOffset>2353529</wp:posOffset>
            </wp:positionH>
            <wp:positionV relativeFrom="paragraph">
              <wp:posOffset>-286432</wp:posOffset>
            </wp:positionV>
            <wp:extent cx="353639" cy="384102"/>
            <wp:effectExtent l="0" t="0" r="0" b="0"/>
            <wp:wrapNone/>
            <wp:docPr id="189"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87.jpeg"/>
                    <pic:cNvPicPr/>
                  </pic:nvPicPr>
                  <pic:blipFill>
                    <a:blip r:embed="rId134" cstate="print"/>
                    <a:stretch>
                      <a:fillRect/>
                    </a:stretch>
                  </pic:blipFill>
                  <pic:spPr>
                    <a:xfrm>
                      <a:off x="0" y="0"/>
                      <a:ext cx="353639" cy="384102"/>
                    </a:xfrm>
                    <a:prstGeom prst="rect">
                      <a:avLst/>
                    </a:prstGeom>
                  </pic:spPr>
                </pic:pic>
              </a:graphicData>
            </a:graphic>
          </wp:anchor>
        </w:drawing>
      </w:r>
      <w:r>
        <w:rPr>
          <w:noProof/>
          <w:lang w:eastAsia="es-ES"/>
        </w:rPr>
        <w:drawing>
          <wp:anchor distT="0" distB="0" distL="0" distR="0" simplePos="0" relativeHeight="16033280" behindDoc="0" locked="0" layoutInCell="1" allowOverlap="1">
            <wp:simplePos x="0" y="0"/>
            <wp:positionH relativeFrom="page">
              <wp:posOffset>5475311</wp:posOffset>
            </wp:positionH>
            <wp:positionV relativeFrom="paragraph">
              <wp:posOffset>-258996</wp:posOffset>
            </wp:positionV>
            <wp:extent cx="384125" cy="429829"/>
            <wp:effectExtent l="0" t="0" r="0" b="0"/>
            <wp:wrapNone/>
            <wp:docPr id="191"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89.png"/>
                    <pic:cNvPicPr/>
                  </pic:nvPicPr>
                  <pic:blipFill>
                    <a:blip r:embed="rId122" cstate="print"/>
                    <a:stretch>
                      <a:fillRect/>
                    </a:stretch>
                  </pic:blipFill>
                  <pic:spPr>
                    <a:xfrm>
                      <a:off x="0" y="0"/>
                      <a:ext cx="384125" cy="429829"/>
                    </a:xfrm>
                    <a:prstGeom prst="rect">
                      <a:avLst/>
                    </a:prstGeom>
                  </pic:spPr>
                </pic:pic>
              </a:graphicData>
            </a:graphic>
          </wp:anchor>
        </w:drawing>
      </w:r>
      <w:r>
        <w:rPr>
          <w:noProof/>
          <w:lang w:eastAsia="es-ES"/>
        </w:rPr>
        <w:drawing>
          <wp:anchor distT="0" distB="0" distL="0" distR="0" simplePos="0" relativeHeight="16035840" behindDoc="0" locked="0" layoutInCell="1" allowOverlap="1">
            <wp:simplePos x="0" y="0"/>
            <wp:positionH relativeFrom="page">
              <wp:posOffset>2816919</wp:posOffset>
            </wp:positionH>
            <wp:positionV relativeFrom="paragraph">
              <wp:posOffset>-194979</wp:posOffset>
            </wp:positionV>
            <wp:extent cx="935924" cy="286552"/>
            <wp:effectExtent l="0" t="0" r="0" b="0"/>
            <wp:wrapNone/>
            <wp:docPr id="193"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9.jpeg"/>
                    <pic:cNvPicPr/>
                  </pic:nvPicPr>
                  <pic:blipFill>
                    <a:blip r:embed="rId135" cstate="print"/>
                    <a:stretch>
                      <a:fillRect/>
                    </a:stretch>
                  </pic:blipFill>
                  <pic:spPr>
                    <a:xfrm>
                      <a:off x="0" y="0"/>
                      <a:ext cx="935924" cy="286552"/>
                    </a:xfrm>
                    <a:prstGeom prst="rect">
                      <a:avLst/>
                    </a:prstGeom>
                  </pic:spPr>
                </pic:pic>
              </a:graphicData>
            </a:graphic>
          </wp:anchor>
        </w:drawing>
      </w:r>
      <w:r>
        <w:rPr>
          <w:noProof/>
          <w:lang w:eastAsia="es-ES"/>
        </w:rPr>
        <w:drawing>
          <wp:anchor distT="0" distB="0" distL="0" distR="0" simplePos="0" relativeHeight="16036352" behindDoc="0" locked="0" layoutInCell="1" allowOverlap="1">
            <wp:simplePos x="0" y="0"/>
            <wp:positionH relativeFrom="page">
              <wp:posOffset>5972235</wp:posOffset>
            </wp:positionH>
            <wp:positionV relativeFrom="paragraph">
              <wp:posOffset>-240705</wp:posOffset>
            </wp:positionV>
            <wp:extent cx="1097501" cy="320085"/>
            <wp:effectExtent l="0" t="0" r="0" b="0"/>
            <wp:wrapNone/>
            <wp:docPr id="195"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00.png"/>
                    <pic:cNvPicPr/>
                  </pic:nvPicPr>
                  <pic:blipFill>
                    <a:blip r:embed="rId136" cstate="print"/>
                    <a:stretch>
                      <a:fillRect/>
                    </a:stretch>
                  </pic:blipFill>
                  <pic:spPr>
                    <a:xfrm>
                      <a:off x="0" y="0"/>
                      <a:ext cx="1097501" cy="320085"/>
                    </a:xfrm>
                    <a:prstGeom prst="rect">
                      <a:avLst/>
                    </a:prstGeom>
                  </pic:spPr>
                </pic:pic>
              </a:graphicData>
            </a:graphic>
          </wp:anchor>
        </w:drawing>
      </w:r>
      <w:r>
        <w:rPr>
          <w:rFonts w:ascii="Trebuchet MS"/>
          <w:w w:val="95"/>
          <w:sz w:val="21"/>
        </w:rPr>
        <w:t>Chrysolida</w:t>
      </w:r>
    </w:p>
    <w:p w:rsidR="00274D8F" w:rsidRDefault="00274D8F">
      <w:pPr>
        <w:pStyle w:val="Textoindependiente"/>
        <w:rPr>
          <w:rFonts w:ascii="Trebuchet MS"/>
          <w:sz w:val="20"/>
        </w:rPr>
      </w:pPr>
    </w:p>
    <w:p w:rsidR="00274D8F" w:rsidRDefault="00274D8F">
      <w:pPr>
        <w:pStyle w:val="Textoindependiente"/>
        <w:rPr>
          <w:rFonts w:ascii="Trebuchet MS"/>
          <w:sz w:val="20"/>
        </w:rPr>
      </w:pPr>
    </w:p>
    <w:p w:rsidR="00274D8F" w:rsidRDefault="00274D8F">
      <w:pPr>
        <w:pStyle w:val="Textoindependiente"/>
        <w:rPr>
          <w:rFonts w:ascii="Trebuchet MS"/>
          <w:sz w:val="20"/>
        </w:rPr>
      </w:pPr>
    </w:p>
    <w:p w:rsidR="00274D8F" w:rsidRDefault="008B0D88">
      <w:pPr>
        <w:pStyle w:val="Textoindependiente"/>
        <w:spacing w:before="5"/>
        <w:rPr>
          <w:rFonts w:ascii="Trebuchet MS"/>
          <w:sz w:val="14"/>
        </w:rPr>
      </w:pPr>
      <w:r>
        <w:rPr>
          <w:noProof/>
          <w:lang w:eastAsia="es-ES"/>
        </w:rPr>
        <w:drawing>
          <wp:anchor distT="0" distB="0" distL="0" distR="0" simplePos="0" relativeHeight="593" behindDoc="0" locked="0" layoutInCell="1" allowOverlap="1">
            <wp:simplePos x="0" y="0"/>
            <wp:positionH relativeFrom="page">
              <wp:posOffset>1493821</wp:posOffset>
            </wp:positionH>
            <wp:positionV relativeFrom="paragraph">
              <wp:posOffset>131570</wp:posOffset>
            </wp:positionV>
            <wp:extent cx="1194886" cy="295655"/>
            <wp:effectExtent l="0" t="0" r="0" b="0"/>
            <wp:wrapTopAndBottom/>
            <wp:docPr id="197"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01.jpeg"/>
                    <pic:cNvPicPr/>
                  </pic:nvPicPr>
                  <pic:blipFill>
                    <a:blip r:embed="rId137" cstate="print"/>
                    <a:stretch>
                      <a:fillRect/>
                    </a:stretch>
                  </pic:blipFill>
                  <pic:spPr>
                    <a:xfrm>
                      <a:off x="0" y="0"/>
                      <a:ext cx="1194886" cy="295655"/>
                    </a:xfrm>
                    <a:prstGeom prst="rect">
                      <a:avLst/>
                    </a:prstGeom>
                  </pic:spPr>
                </pic:pic>
              </a:graphicData>
            </a:graphic>
          </wp:anchor>
        </w:drawing>
      </w:r>
    </w:p>
    <w:p w:rsidR="00274D8F" w:rsidRDefault="00274D8F">
      <w:pPr>
        <w:pStyle w:val="Textoindependiente"/>
        <w:spacing w:before="6"/>
        <w:rPr>
          <w:rFonts w:ascii="Trebuchet MS"/>
          <w:sz w:val="16"/>
        </w:rPr>
      </w:pPr>
    </w:p>
    <w:p w:rsidR="00274D8F" w:rsidRDefault="008B0D88">
      <w:pPr>
        <w:spacing w:before="100"/>
        <w:ind w:left="1546"/>
        <w:rPr>
          <w:rFonts w:ascii="Trebuchet MS"/>
          <w:sz w:val="21"/>
        </w:rPr>
      </w:pPr>
      <w:r>
        <w:rPr>
          <w:rFonts w:ascii="Trebuchet MS"/>
          <w:color w:val="606060"/>
          <w:sz w:val="21"/>
        </w:rPr>
        <w:t xml:space="preserve">1. </w:t>
      </w:r>
      <w:r>
        <w:rPr>
          <w:rFonts w:ascii="Trebuchet MS"/>
          <w:color w:val="363636"/>
          <w:sz w:val="21"/>
        </w:rPr>
        <w:t>PREAMBULO</w:t>
      </w:r>
    </w:p>
    <w:p w:rsidR="00274D8F" w:rsidRDefault="00274D8F">
      <w:pPr>
        <w:pStyle w:val="Textoindependiente"/>
        <w:spacing w:before="6"/>
        <w:rPr>
          <w:rFonts w:ascii="Trebuchet MS"/>
          <w:sz w:val="19"/>
        </w:rPr>
      </w:pPr>
    </w:p>
    <w:p w:rsidR="00274D8F" w:rsidRDefault="008B0D88">
      <w:pPr>
        <w:spacing w:line="290" w:lineRule="auto"/>
        <w:ind w:left="1537" w:right="956" w:firstLine="4"/>
        <w:jc w:val="both"/>
        <w:rPr>
          <w:rFonts w:ascii="Trebuchet MS" w:hAnsi="Trebuchet MS"/>
          <w:sz w:val="21"/>
        </w:rPr>
      </w:pPr>
      <w:r>
        <w:rPr>
          <w:rFonts w:ascii="Trebuchet MS" w:hAnsi="Trebuchet MS"/>
          <w:color w:val="595959"/>
          <w:w w:val="95"/>
          <w:sz w:val="21"/>
        </w:rPr>
        <w:t>La</w:t>
      </w:r>
      <w:r>
        <w:rPr>
          <w:rFonts w:ascii="Trebuchet MS" w:hAnsi="Trebuchet MS"/>
          <w:color w:val="595959"/>
          <w:spacing w:val="-25"/>
          <w:w w:val="95"/>
          <w:sz w:val="21"/>
        </w:rPr>
        <w:t xml:space="preserve"> </w:t>
      </w:r>
      <w:r>
        <w:rPr>
          <w:rFonts w:ascii="Trebuchet MS" w:hAnsi="Trebuchet MS"/>
          <w:color w:val="333333"/>
          <w:w w:val="95"/>
          <w:sz w:val="21"/>
        </w:rPr>
        <w:t>Ley</w:t>
      </w:r>
      <w:r>
        <w:rPr>
          <w:rFonts w:ascii="Trebuchet MS" w:hAnsi="Trebuchet MS"/>
          <w:color w:val="333333"/>
          <w:spacing w:val="-22"/>
          <w:w w:val="95"/>
          <w:sz w:val="21"/>
        </w:rPr>
        <w:t xml:space="preserve"> </w:t>
      </w:r>
      <w:r>
        <w:rPr>
          <w:rFonts w:ascii="Trebuchet MS" w:hAnsi="Trebuchet MS"/>
          <w:color w:val="2D2D2D"/>
          <w:w w:val="95"/>
          <w:sz w:val="21"/>
        </w:rPr>
        <w:t>Orgânica</w:t>
      </w:r>
      <w:r>
        <w:rPr>
          <w:rFonts w:ascii="Trebuchet MS" w:hAnsi="Trebuchet MS"/>
          <w:color w:val="2D2D2D"/>
          <w:spacing w:val="-17"/>
          <w:w w:val="95"/>
          <w:sz w:val="21"/>
        </w:rPr>
        <w:t xml:space="preserve"> </w:t>
      </w:r>
      <w:r>
        <w:rPr>
          <w:rFonts w:ascii="Trebuchet MS" w:hAnsi="Trebuchet MS"/>
          <w:color w:val="3F3F3F"/>
          <w:w w:val="95"/>
          <w:sz w:val="21"/>
        </w:rPr>
        <w:t>para</w:t>
      </w:r>
      <w:r>
        <w:rPr>
          <w:rFonts w:ascii="Trebuchet MS" w:hAnsi="Trebuchet MS"/>
          <w:color w:val="3F3F3F"/>
          <w:spacing w:val="-24"/>
          <w:w w:val="95"/>
          <w:sz w:val="21"/>
        </w:rPr>
        <w:t xml:space="preserve"> </w:t>
      </w:r>
      <w:r>
        <w:rPr>
          <w:rFonts w:ascii="Trebuchet MS" w:hAnsi="Trebuchet MS"/>
          <w:color w:val="2A2A2A"/>
          <w:w w:val="95"/>
          <w:sz w:val="21"/>
        </w:rPr>
        <w:t>la</w:t>
      </w:r>
      <w:r>
        <w:rPr>
          <w:rFonts w:ascii="Trebuchet MS" w:hAnsi="Trebuchet MS"/>
          <w:color w:val="2A2A2A"/>
          <w:spacing w:val="-26"/>
          <w:w w:val="95"/>
          <w:sz w:val="21"/>
        </w:rPr>
        <w:t xml:space="preserve"> </w:t>
      </w:r>
      <w:r>
        <w:rPr>
          <w:rFonts w:ascii="Trebuchet MS" w:hAnsi="Trebuchet MS"/>
          <w:color w:val="3A3A3A"/>
          <w:w w:val="95"/>
          <w:sz w:val="21"/>
        </w:rPr>
        <w:t>Igualdad</w:t>
      </w:r>
      <w:r>
        <w:rPr>
          <w:rFonts w:ascii="Trebuchet MS" w:hAnsi="Trebuchet MS"/>
          <w:color w:val="3A3A3A"/>
          <w:spacing w:val="-18"/>
          <w:w w:val="95"/>
          <w:sz w:val="21"/>
        </w:rPr>
        <w:t xml:space="preserve"> </w:t>
      </w:r>
      <w:r>
        <w:rPr>
          <w:rFonts w:ascii="Trebuchet MS" w:hAnsi="Trebuchet MS"/>
          <w:color w:val="3A3A3A"/>
          <w:w w:val="95"/>
          <w:sz w:val="21"/>
        </w:rPr>
        <w:t>Efectiva</w:t>
      </w:r>
      <w:r>
        <w:rPr>
          <w:rFonts w:ascii="Trebuchet MS" w:hAnsi="Trebuchet MS"/>
          <w:color w:val="3A3A3A"/>
          <w:spacing w:val="-20"/>
          <w:w w:val="95"/>
          <w:sz w:val="21"/>
        </w:rPr>
        <w:t xml:space="preserve"> </w:t>
      </w:r>
      <w:r>
        <w:rPr>
          <w:rFonts w:ascii="Trebuchet MS" w:hAnsi="Trebuchet MS"/>
          <w:color w:val="484848"/>
          <w:w w:val="95"/>
          <w:sz w:val="21"/>
        </w:rPr>
        <w:t>para</w:t>
      </w:r>
      <w:r>
        <w:rPr>
          <w:rFonts w:ascii="Trebuchet MS" w:hAnsi="Trebuchet MS"/>
          <w:color w:val="484848"/>
          <w:spacing w:val="-22"/>
          <w:w w:val="95"/>
          <w:sz w:val="21"/>
        </w:rPr>
        <w:t xml:space="preserve"> </w:t>
      </w:r>
      <w:r>
        <w:rPr>
          <w:rFonts w:ascii="Trebuchet MS" w:hAnsi="Trebuchet MS"/>
          <w:color w:val="3D3D3D"/>
          <w:w w:val="95"/>
          <w:sz w:val="21"/>
        </w:rPr>
        <w:t>las</w:t>
      </w:r>
      <w:r>
        <w:rPr>
          <w:rFonts w:ascii="Trebuchet MS" w:hAnsi="Trebuchet MS"/>
          <w:color w:val="3D3D3D"/>
          <w:spacing w:val="-15"/>
          <w:w w:val="95"/>
          <w:sz w:val="21"/>
        </w:rPr>
        <w:t xml:space="preserve"> </w:t>
      </w:r>
      <w:r>
        <w:rPr>
          <w:rFonts w:ascii="Trebuchet MS" w:hAnsi="Trebuchet MS"/>
          <w:color w:val="2F2F2F"/>
          <w:w w:val="95"/>
          <w:sz w:val="21"/>
        </w:rPr>
        <w:t>Mujeres</w:t>
      </w:r>
      <w:r>
        <w:rPr>
          <w:rFonts w:ascii="Trebuchet MS" w:hAnsi="Trebuchet MS"/>
          <w:color w:val="2F2F2F"/>
          <w:spacing w:val="-21"/>
          <w:w w:val="95"/>
          <w:sz w:val="21"/>
        </w:rPr>
        <w:t xml:space="preserve"> </w:t>
      </w:r>
      <w:r>
        <w:rPr>
          <w:rFonts w:ascii="Trebuchet MS" w:hAnsi="Trebuchet MS"/>
          <w:color w:val="505050"/>
          <w:w w:val="95"/>
          <w:sz w:val="21"/>
        </w:rPr>
        <w:t>y</w:t>
      </w:r>
      <w:r>
        <w:rPr>
          <w:rFonts w:ascii="Trebuchet MS" w:hAnsi="Trebuchet MS"/>
          <w:color w:val="505050"/>
          <w:spacing w:val="-26"/>
          <w:w w:val="95"/>
          <w:sz w:val="21"/>
        </w:rPr>
        <w:t xml:space="preserve"> </w:t>
      </w:r>
      <w:r>
        <w:rPr>
          <w:rFonts w:ascii="Trebuchet MS" w:hAnsi="Trebuchet MS"/>
          <w:color w:val="333333"/>
          <w:w w:val="95"/>
          <w:sz w:val="21"/>
        </w:rPr>
        <w:t>Hombres</w:t>
      </w:r>
      <w:r>
        <w:rPr>
          <w:rFonts w:ascii="Trebuchet MS" w:hAnsi="Trebuchet MS"/>
          <w:color w:val="333333"/>
          <w:spacing w:val="-25"/>
          <w:w w:val="95"/>
          <w:sz w:val="21"/>
        </w:rPr>
        <w:t xml:space="preserve"> </w:t>
      </w:r>
      <w:r>
        <w:rPr>
          <w:rFonts w:ascii="Trebuchet MS" w:hAnsi="Trebuchet MS"/>
          <w:color w:val="333333"/>
          <w:w w:val="95"/>
          <w:sz w:val="21"/>
        </w:rPr>
        <w:t>(LOIMH),</w:t>
      </w:r>
      <w:r>
        <w:rPr>
          <w:rFonts w:ascii="Trebuchet MS" w:hAnsi="Trebuchet MS"/>
          <w:color w:val="333333"/>
          <w:spacing w:val="-22"/>
          <w:w w:val="95"/>
          <w:sz w:val="21"/>
        </w:rPr>
        <w:t xml:space="preserve"> </w:t>
      </w:r>
      <w:r>
        <w:rPr>
          <w:rFonts w:ascii="Trebuchet MS" w:hAnsi="Trebuchet MS"/>
          <w:color w:val="2F2F2F"/>
          <w:w w:val="95"/>
          <w:sz w:val="21"/>
        </w:rPr>
        <w:t>en</w:t>
      </w:r>
      <w:r>
        <w:rPr>
          <w:rFonts w:ascii="Trebuchet MS" w:hAnsi="Trebuchet MS"/>
          <w:color w:val="2F2F2F"/>
          <w:spacing w:val="-24"/>
          <w:w w:val="95"/>
          <w:sz w:val="21"/>
        </w:rPr>
        <w:t xml:space="preserve"> </w:t>
      </w:r>
      <w:r>
        <w:rPr>
          <w:rFonts w:ascii="Trebuchet MS" w:hAnsi="Trebuchet MS"/>
          <w:color w:val="343434"/>
          <w:w w:val="95"/>
          <w:sz w:val="21"/>
        </w:rPr>
        <w:t>su</w:t>
      </w:r>
      <w:r>
        <w:rPr>
          <w:rFonts w:ascii="Trebuchet MS" w:hAnsi="Trebuchet MS"/>
          <w:color w:val="343434"/>
          <w:spacing w:val="-27"/>
          <w:w w:val="95"/>
          <w:sz w:val="21"/>
        </w:rPr>
        <w:t xml:space="preserve"> </w:t>
      </w:r>
      <w:r>
        <w:rPr>
          <w:rFonts w:ascii="Trebuchet MS" w:hAnsi="Trebuchet MS"/>
          <w:color w:val="424242"/>
          <w:w w:val="95"/>
          <w:sz w:val="21"/>
        </w:rPr>
        <w:t xml:space="preserve">articulo </w:t>
      </w:r>
      <w:r>
        <w:rPr>
          <w:rFonts w:ascii="Trebuchet MS" w:hAnsi="Trebuchet MS"/>
          <w:color w:val="484848"/>
          <w:w w:val="95"/>
          <w:sz w:val="21"/>
        </w:rPr>
        <w:t>4S.1,</w:t>
      </w:r>
      <w:r>
        <w:rPr>
          <w:rFonts w:ascii="Trebuchet MS" w:hAnsi="Trebuchet MS"/>
          <w:color w:val="484848"/>
          <w:spacing w:val="-44"/>
          <w:w w:val="95"/>
          <w:sz w:val="21"/>
        </w:rPr>
        <w:t xml:space="preserve"> </w:t>
      </w:r>
      <w:r>
        <w:rPr>
          <w:rFonts w:ascii="Trebuchet MS" w:hAnsi="Trebuchet MS"/>
          <w:color w:val="3A3A3A"/>
          <w:w w:val="95"/>
          <w:sz w:val="21"/>
        </w:rPr>
        <w:t>obliga</w:t>
      </w:r>
      <w:r>
        <w:rPr>
          <w:rFonts w:ascii="Trebuchet MS" w:hAnsi="Trebuchet MS"/>
          <w:color w:val="3A3A3A"/>
          <w:spacing w:val="-38"/>
          <w:w w:val="95"/>
          <w:sz w:val="21"/>
        </w:rPr>
        <w:t xml:space="preserve"> </w:t>
      </w:r>
      <w:r>
        <w:rPr>
          <w:rFonts w:ascii="Trebuchet MS" w:hAnsi="Trebuchet MS"/>
          <w:color w:val="464646"/>
          <w:w w:val="95"/>
          <w:sz w:val="21"/>
        </w:rPr>
        <w:t>a</w:t>
      </w:r>
      <w:r>
        <w:rPr>
          <w:rFonts w:ascii="Trebuchet MS" w:hAnsi="Trebuchet MS"/>
          <w:color w:val="464646"/>
          <w:spacing w:val="-43"/>
          <w:w w:val="95"/>
          <w:sz w:val="21"/>
        </w:rPr>
        <w:t xml:space="preserve"> </w:t>
      </w:r>
      <w:r>
        <w:rPr>
          <w:rFonts w:ascii="Trebuchet MS" w:hAnsi="Trebuchet MS"/>
          <w:color w:val="3A3A3A"/>
          <w:w w:val="95"/>
          <w:sz w:val="21"/>
        </w:rPr>
        <w:t>las</w:t>
      </w:r>
      <w:r>
        <w:rPr>
          <w:rFonts w:ascii="Trebuchet MS" w:hAnsi="Trebuchet MS"/>
          <w:color w:val="3A3A3A"/>
          <w:spacing w:val="-39"/>
          <w:w w:val="95"/>
          <w:sz w:val="21"/>
        </w:rPr>
        <w:t xml:space="preserve"> </w:t>
      </w:r>
      <w:r>
        <w:rPr>
          <w:rFonts w:ascii="Trebuchet MS" w:hAnsi="Trebuchet MS"/>
          <w:color w:val="333333"/>
          <w:w w:val="95"/>
          <w:sz w:val="21"/>
        </w:rPr>
        <w:t>empresas</w:t>
      </w:r>
      <w:r>
        <w:rPr>
          <w:rFonts w:ascii="Trebuchet MS" w:hAnsi="Trebuchet MS"/>
          <w:color w:val="333333"/>
          <w:spacing w:val="-34"/>
          <w:w w:val="95"/>
          <w:sz w:val="21"/>
        </w:rPr>
        <w:t xml:space="preserve"> </w:t>
      </w:r>
      <w:r>
        <w:rPr>
          <w:rFonts w:ascii="Trebuchet MS" w:hAnsi="Trebuchet MS"/>
          <w:color w:val="444444"/>
          <w:w w:val="95"/>
          <w:sz w:val="21"/>
        </w:rPr>
        <w:t>a</w:t>
      </w:r>
      <w:r>
        <w:rPr>
          <w:rFonts w:ascii="Trebuchet MS" w:hAnsi="Trebuchet MS"/>
          <w:color w:val="444444"/>
          <w:spacing w:val="-41"/>
          <w:w w:val="95"/>
          <w:sz w:val="21"/>
        </w:rPr>
        <w:t xml:space="preserve"> </w:t>
      </w:r>
      <w:r>
        <w:rPr>
          <w:rFonts w:ascii="Trebuchet MS" w:hAnsi="Trebuchet MS"/>
          <w:color w:val="313131"/>
          <w:w w:val="95"/>
          <w:sz w:val="21"/>
        </w:rPr>
        <w:t>respetar</w:t>
      </w:r>
      <w:r>
        <w:rPr>
          <w:rFonts w:ascii="Trebuchet MS" w:hAnsi="Trebuchet MS"/>
          <w:color w:val="313131"/>
          <w:spacing w:val="-38"/>
          <w:w w:val="95"/>
          <w:sz w:val="21"/>
        </w:rPr>
        <w:t xml:space="preserve"> </w:t>
      </w:r>
      <w:r>
        <w:rPr>
          <w:rFonts w:ascii="Trebuchet MS" w:hAnsi="Trebuchet MS"/>
          <w:color w:val="3F3F3F"/>
          <w:w w:val="95"/>
          <w:sz w:val="21"/>
        </w:rPr>
        <w:t>la</w:t>
      </w:r>
      <w:r>
        <w:rPr>
          <w:rFonts w:ascii="Trebuchet MS" w:hAnsi="Trebuchet MS"/>
          <w:color w:val="3F3F3F"/>
          <w:spacing w:val="-40"/>
          <w:w w:val="95"/>
          <w:sz w:val="21"/>
        </w:rPr>
        <w:t xml:space="preserve"> </w:t>
      </w:r>
      <w:r>
        <w:rPr>
          <w:rFonts w:ascii="Trebuchet MS" w:hAnsi="Trebuchet MS"/>
          <w:color w:val="3B3B3B"/>
          <w:w w:val="95"/>
          <w:sz w:val="21"/>
        </w:rPr>
        <w:t>igualdad</w:t>
      </w:r>
      <w:r>
        <w:rPr>
          <w:rFonts w:ascii="Trebuchet MS" w:hAnsi="Trebuchet MS"/>
          <w:color w:val="3B3B3B"/>
          <w:spacing w:val="-38"/>
          <w:w w:val="95"/>
          <w:sz w:val="21"/>
        </w:rPr>
        <w:t xml:space="preserve"> </w:t>
      </w:r>
      <w:r>
        <w:rPr>
          <w:rFonts w:ascii="Trebuchet MS" w:hAnsi="Trebuchet MS"/>
          <w:color w:val="383838"/>
          <w:w w:val="95"/>
          <w:sz w:val="21"/>
        </w:rPr>
        <w:t>de</w:t>
      </w:r>
      <w:r>
        <w:rPr>
          <w:rFonts w:ascii="Trebuchet MS" w:hAnsi="Trebuchet MS"/>
          <w:color w:val="383838"/>
          <w:spacing w:val="-41"/>
          <w:w w:val="95"/>
          <w:sz w:val="21"/>
        </w:rPr>
        <w:t xml:space="preserve"> </w:t>
      </w:r>
      <w:r>
        <w:rPr>
          <w:rFonts w:ascii="Trebuchet MS" w:hAnsi="Trebuchet MS"/>
          <w:color w:val="464646"/>
          <w:w w:val="95"/>
          <w:sz w:val="21"/>
        </w:rPr>
        <w:t>trato</w:t>
      </w:r>
      <w:r>
        <w:rPr>
          <w:rFonts w:ascii="Trebuchet MS" w:hAnsi="Trebuchet MS"/>
          <w:color w:val="464646"/>
          <w:spacing w:val="-36"/>
          <w:w w:val="95"/>
          <w:sz w:val="21"/>
        </w:rPr>
        <w:t xml:space="preserve"> </w:t>
      </w:r>
      <w:r>
        <w:rPr>
          <w:rFonts w:ascii="Trebuchet MS" w:hAnsi="Trebuchet MS"/>
          <w:color w:val="545454"/>
          <w:w w:val="95"/>
          <w:sz w:val="21"/>
        </w:rPr>
        <w:t>y</w:t>
      </w:r>
      <w:r>
        <w:rPr>
          <w:rFonts w:ascii="Trebuchet MS" w:hAnsi="Trebuchet MS"/>
          <w:color w:val="545454"/>
          <w:spacing w:val="-42"/>
          <w:w w:val="95"/>
          <w:sz w:val="21"/>
        </w:rPr>
        <w:t xml:space="preserve"> </w:t>
      </w:r>
      <w:r>
        <w:rPr>
          <w:rFonts w:ascii="Trebuchet MS" w:hAnsi="Trebuchet MS"/>
          <w:color w:val="3B3B3B"/>
          <w:w w:val="95"/>
          <w:sz w:val="21"/>
        </w:rPr>
        <w:t>oportunidades</w:t>
      </w:r>
      <w:r>
        <w:rPr>
          <w:rFonts w:ascii="Trebuchet MS" w:hAnsi="Trebuchet MS"/>
          <w:color w:val="3B3B3B"/>
          <w:spacing w:val="-32"/>
          <w:w w:val="95"/>
          <w:sz w:val="21"/>
        </w:rPr>
        <w:t xml:space="preserve"> </w:t>
      </w:r>
      <w:r>
        <w:rPr>
          <w:rFonts w:ascii="Trebuchet MS" w:hAnsi="Trebuchet MS"/>
          <w:color w:val="444444"/>
          <w:w w:val="95"/>
          <w:sz w:val="21"/>
        </w:rPr>
        <w:t>en</w:t>
      </w:r>
      <w:r>
        <w:rPr>
          <w:rFonts w:ascii="Trebuchet MS" w:hAnsi="Trebuchet MS"/>
          <w:color w:val="444444"/>
          <w:spacing w:val="-42"/>
          <w:w w:val="95"/>
          <w:sz w:val="21"/>
        </w:rPr>
        <w:t xml:space="preserve"> </w:t>
      </w:r>
      <w:r>
        <w:rPr>
          <w:rFonts w:ascii="Trebuchet MS" w:hAnsi="Trebuchet MS"/>
          <w:color w:val="444444"/>
          <w:w w:val="95"/>
          <w:sz w:val="21"/>
        </w:rPr>
        <w:t>el</w:t>
      </w:r>
      <w:r>
        <w:rPr>
          <w:rFonts w:ascii="Trebuchet MS" w:hAnsi="Trebuchet MS"/>
          <w:color w:val="444444"/>
          <w:spacing w:val="-40"/>
          <w:w w:val="95"/>
          <w:sz w:val="21"/>
        </w:rPr>
        <w:t xml:space="preserve"> </w:t>
      </w:r>
      <w:r>
        <w:rPr>
          <w:rFonts w:ascii="Trebuchet MS" w:hAnsi="Trebuchet MS"/>
          <w:color w:val="333333"/>
          <w:w w:val="95"/>
          <w:sz w:val="21"/>
        </w:rPr>
        <w:t>âmbito</w:t>
      </w:r>
      <w:r>
        <w:rPr>
          <w:rFonts w:ascii="Trebuchet MS" w:hAnsi="Trebuchet MS"/>
          <w:color w:val="333333"/>
          <w:spacing w:val="-38"/>
          <w:w w:val="95"/>
          <w:sz w:val="21"/>
        </w:rPr>
        <w:t xml:space="preserve"> </w:t>
      </w:r>
      <w:r>
        <w:rPr>
          <w:rFonts w:ascii="Trebuchet MS" w:hAnsi="Trebuchet MS"/>
          <w:color w:val="3F3F3F"/>
          <w:w w:val="95"/>
          <w:sz w:val="21"/>
        </w:rPr>
        <w:t xml:space="preserve">laboral, </w:t>
      </w:r>
      <w:r>
        <w:rPr>
          <w:rFonts w:ascii="Trebuchet MS" w:hAnsi="Trebuchet MS"/>
          <w:color w:val="232323"/>
          <w:w w:val="90"/>
          <w:sz w:val="21"/>
        </w:rPr>
        <w:t>debiendo,</w:t>
      </w:r>
      <w:r>
        <w:rPr>
          <w:rFonts w:ascii="Trebuchet MS" w:hAnsi="Trebuchet MS"/>
          <w:color w:val="232323"/>
          <w:spacing w:val="-21"/>
          <w:w w:val="90"/>
          <w:sz w:val="21"/>
        </w:rPr>
        <w:t xml:space="preserve"> </w:t>
      </w:r>
      <w:r>
        <w:rPr>
          <w:rFonts w:ascii="Trebuchet MS" w:hAnsi="Trebuchet MS"/>
          <w:color w:val="383838"/>
          <w:w w:val="90"/>
          <w:sz w:val="21"/>
        </w:rPr>
        <w:t>con</w:t>
      </w:r>
      <w:r>
        <w:rPr>
          <w:rFonts w:ascii="Trebuchet MS" w:hAnsi="Trebuchet MS"/>
          <w:color w:val="383838"/>
          <w:spacing w:val="-16"/>
          <w:w w:val="90"/>
          <w:sz w:val="21"/>
        </w:rPr>
        <w:t xml:space="preserve"> </w:t>
      </w:r>
      <w:r>
        <w:rPr>
          <w:rFonts w:ascii="Trebuchet MS" w:hAnsi="Trebuchet MS"/>
          <w:color w:val="343434"/>
          <w:w w:val="90"/>
          <w:sz w:val="21"/>
        </w:rPr>
        <w:t>esta</w:t>
      </w:r>
      <w:r>
        <w:rPr>
          <w:rFonts w:ascii="Trebuchet MS" w:hAnsi="Trebuchet MS"/>
          <w:color w:val="343434"/>
          <w:spacing w:val="-22"/>
          <w:w w:val="90"/>
          <w:sz w:val="21"/>
        </w:rPr>
        <w:t xml:space="preserve"> </w:t>
      </w:r>
      <w:r>
        <w:rPr>
          <w:rFonts w:ascii="Trebuchet MS" w:hAnsi="Trebuchet MS"/>
          <w:color w:val="1F1F1F"/>
          <w:w w:val="90"/>
          <w:sz w:val="21"/>
        </w:rPr>
        <w:t>finalidad,</w:t>
      </w:r>
      <w:r>
        <w:rPr>
          <w:rFonts w:ascii="Trebuchet MS" w:hAnsi="Trebuchet MS"/>
          <w:color w:val="1F1F1F"/>
          <w:spacing w:val="-19"/>
          <w:w w:val="90"/>
          <w:sz w:val="21"/>
        </w:rPr>
        <w:t xml:space="preserve"> </w:t>
      </w:r>
      <w:r>
        <w:rPr>
          <w:rFonts w:ascii="Trebuchet MS" w:hAnsi="Trebuchet MS"/>
          <w:color w:val="3A3A3A"/>
          <w:w w:val="90"/>
          <w:sz w:val="21"/>
        </w:rPr>
        <w:t>adoptar</w:t>
      </w:r>
      <w:r>
        <w:rPr>
          <w:rFonts w:ascii="Trebuchet MS" w:hAnsi="Trebuchet MS"/>
          <w:color w:val="3A3A3A"/>
          <w:spacing w:val="-15"/>
          <w:w w:val="90"/>
          <w:sz w:val="21"/>
        </w:rPr>
        <w:t xml:space="preserve"> </w:t>
      </w:r>
      <w:r>
        <w:rPr>
          <w:rFonts w:ascii="Trebuchet MS" w:hAnsi="Trebuchet MS"/>
          <w:color w:val="464646"/>
          <w:w w:val="90"/>
          <w:sz w:val="21"/>
        </w:rPr>
        <w:t>medidas</w:t>
      </w:r>
      <w:r>
        <w:rPr>
          <w:rFonts w:ascii="Trebuchet MS" w:hAnsi="Trebuchet MS"/>
          <w:color w:val="464646"/>
          <w:spacing w:val="-14"/>
          <w:w w:val="90"/>
          <w:sz w:val="21"/>
        </w:rPr>
        <w:t xml:space="preserve"> </w:t>
      </w:r>
      <w:r>
        <w:rPr>
          <w:rFonts w:ascii="Trebuchet MS" w:hAnsi="Trebuchet MS"/>
          <w:color w:val="1F1F1F"/>
          <w:w w:val="90"/>
          <w:sz w:val="21"/>
        </w:rPr>
        <w:t>dirigidas</w:t>
      </w:r>
      <w:r>
        <w:rPr>
          <w:rFonts w:ascii="Trebuchet MS" w:hAnsi="Trebuchet MS"/>
          <w:color w:val="1F1F1F"/>
          <w:spacing w:val="-17"/>
          <w:w w:val="90"/>
          <w:sz w:val="21"/>
        </w:rPr>
        <w:t xml:space="preserve"> </w:t>
      </w:r>
      <w:r>
        <w:rPr>
          <w:rFonts w:ascii="Trebuchet MS" w:hAnsi="Trebuchet MS"/>
          <w:color w:val="3F3F3F"/>
          <w:w w:val="90"/>
          <w:sz w:val="21"/>
        </w:rPr>
        <w:t>a</w:t>
      </w:r>
      <w:r>
        <w:rPr>
          <w:rFonts w:ascii="Trebuchet MS" w:hAnsi="Trebuchet MS"/>
          <w:color w:val="3F3F3F"/>
          <w:spacing w:val="-21"/>
          <w:w w:val="90"/>
          <w:sz w:val="21"/>
        </w:rPr>
        <w:t xml:space="preserve"> </w:t>
      </w:r>
      <w:r>
        <w:rPr>
          <w:rFonts w:ascii="Trebuchet MS" w:hAnsi="Trebuchet MS"/>
          <w:color w:val="2F2F2F"/>
          <w:w w:val="90"/>
          <w:sz w:val="21"/>
        </w:rPr>
        <w:t>evitar</w:t>
      </w:r>
      <w:r>
        <w:rPr>
          <w:rFonts w:ascii="Trebuchet MS" w:hAnsi="Trebuchet MS"/>
          <w:color w:val="2F2F2F"/>
          <w:spacing w:val="-21"/>
          <w:w w:val="90"/>
          <w:sz w:val="21"/>
        </w:rPr>
        <w:t xml:space="preserve"> </w:t>
      </w:r>
      <w:r>
        <w:rPr>
          <w:rFonts w:ascii="Trebuchet MS" w:hAnsi="Trebuchet MS"/>
          <w:color w:val="383838"/>
          <w:w w:val="90"/>
          <w:sz w:val="21"/>
        </w:rPr>
        <w:t>cualquier</w:t>
      </w:r>
      <w:r>
        <w:rPr>
          <w:rFonts w:ascii="Trebuchet MS" w:hAnsi="Trebuchet MS"/>
          <w:color w:val="383838"/>
          <w:spacing w:val="-16"/>
          <w:w w:val="90"/>
          <w:sz w:val="21"/>
        </w:rPr>
        <w:t xml:space="preserve"> </w:t>
      </w:r>
      <w:r>
        <w:rPr>
          <w:rFonts w:ascii="Trebuchet MS" w:hAnsi="Trebuchet MS"/>
          <w:color w:val="4B4B4B"/>
          <w:w w:val="90"/>
          <w:sz w:val="21"/>
        </w:rPr>
        <w:t>tipo</w:t>
      </w:r>
      <w:r>
        <w:rPr>
          <w:rFonts w:ascii="Trebuchet MS" w:hAnsi="Trebuchet MS"/>
          <w:color w:val="4B4B4B"/>
          <w:spacing w:val="-24"/>
          <w:w w:val="90"/>
          <w:sz w:val="21"/>
        </w:rPr>
        <w:t xml:space="preserve"> </w:t>
      </w:r>
      <w:r>
        <w:rPr>
          <w:rFonts w:ascii="Trebuchet MS" w:hAnsi="Trebuchet MS"/>
          <w:color w:val="242424"/>
          <w:w w:val="90"/>
          <w:sz w:val="21"/>
        </w:rPr>
        <w:t>de</w:t>
      </w:r>
      <w:r>
        <w:rPr>
          <w:rFonts w:ascii="Trebuchet MS" w:hAnsi="Trebuchet MS"/>
          <w:color w:val="242424"/>
          <w:spacing w:val="-24"/>
          <w:w w:val="90"/>
          <w:sz w:val="21"/>
        </w:rPr>
        <w:t xml:space="preserve"> </w:t>
      </w:r>
      <w:r>
        <w:rPr>
          <w:rFonts w:ascii="Trebuchet MS" w:hAnsi="Trebuchet MS"/>
          <w:color w:val="3B3B3B"/>
          <w:w w:val="90"/>
          <w:sz w:val="21"/>
        </w:rPr>
        <w:t xml:space="preserve">discriminacidn </w:t>
      </w:r>
      <w:r>
        <w:rPr>
          <w:rFonts w:ascii="Trebuchet MS" w:hAnsi="Trebuchet MS"/>
          <w:color w:val="232323"/>
          <w:w w:val="95"/>
          <w:sz w:val="21"/>
        </w:rPr>
        <w:t>laboral</w:t>
      </w:r>
      <w:r>
        <w:rPr>
          <w:rFonts w:ascii="Trebuchet MS" w:hAnsi="Trebuchet MS"/>
          <w:color w:val="232323"/>
          <w:spacing w:val="-32"/>
          <w:w w:val="95"/>
          <w:sz w:val="21"/>
        </w:rPr>
        <w:t xml:space="preserve"> </w:t>
      </w:r>
      <w:r>
        <w:rPr>
          <w:rFonts w:ascii="Trebuchet MS" w:hAnsi="Trebuchet MS"/>
          <w:color w:val="343434"/>
          <w:w w:val="95"/>
          <w:sz w:val="21"/>
        </w:rPr>
        <w:t>entre</w:t>
      </w:r>
      <w:r>
        <w:rPr>
          <w:rFonts w:ascii="Trebuchet MS" w:hAnsi="Trebuchet MS"/>
          <w:color w:val="343434"/>
          <w:spacing w:val="-32"/>
          <w:w w:val="95"/>
          <w:sz w:val="21"/>
        </w:rPr>
        <w:t xml:space="preserve"> </w:t>
      </w:r>
      <w:r>
        <w:rPr>
          <w:rFonts w:ascii="Trebuchet MS" w:hAnsi="Trebuchet MS"/>
          <w:color w:val="383838"/>
          <w:w w:val="95"/>
          <w:sz w:val="21"/>
        </w:rPr>
        <w:t>mujeres</w:t>
      </w:r>
      <w:r>
        <w:rPr>
          <w:rFonts w:ascii="Trebuchet MS" w:hAnsi="Trebuchet MS"/>
          <w:color w:val="383838"/>
          <w:spacing w:val="-32"/>
          <w:w w:val="95"/>
          <w:sz w:val="21"/>
        </w:rPr>
        <w:t xml:space="preserve"> </w:t>
      </w:r>
      <w:r>
        <w:rPr>
          <w:rFonts w:ascii="Trebuchet MS" w:hAnsi="Trebuchet MS"/>
          <w:color w:val="464646"/>
          <w:w w:val="95"/>
          <w:sz w:val="21"/>
        </w:rPr>
        <w:t>y</w:t>
      </w:r>
      <w:r>
        <w:rPr>
          <w:rFonts w:ascii="Trebuchet MS" w:hAnsi="Trebuchet MS"/>
          <w:color w:val="464646"/>
          <w:spacing w:val="-39"/>
          <w:w w:val="95"/>
          <w:sz w:val="21"/>
        </w:rPr>
        <w:t xml:space="preserve"> </w:t>
      </w:r>
      <w:r>
        <w:rPr>
          <w:rFonts w:ascii="Trebuchet MS" w:hAnsi="Trebuchet MS"/>
          <w:color w:val="414141"/>
          <w:w w:val="95"/>
          <w:sz w:val="21"/>
        </w:rPr>
        <w:t>hombres,</w:t>
      </w:r>
      <w:r>
        <w:rPr>
          <w:rFonts w:ascii="Trebuchet MS" w:hAnsi="Trebuchet MS"/>
          <w:color w:val="414141"/>
          <w:spacing w:val="-34"/>
          <w:w w:val="95"/>
          <w:sz w:val="21"/>
        </w:rPr>
        <w:t xml:space="preserve"> </w:t>
      </w:r>
      <w:r>
        <w:rPr>
          <w:rFonts w:ascii="Trebuchet MS" w:hAnsi="Trebuchet MS"/>
          <w:color w:val="2F2F2F"/>
          <w:w w:val="95"/>
          <w:sz w:val="21"/>
        </w:rPr>
        <w:t>medidas</w:t>
      </w:r>
      <w:r>
        <w:rPr>
          <w:rFonts w:ascii="Trebuchet MS" w:hAnsi="Trebuchet MS"/>
          <w:color w:val="2F2F2F"/>
          <w:spacing w:val="-33"/>
          <w:w w:val="95"/>
          <w:sz w:val="21"/>
        </w:rPr>
        <w:t xml:space="preserve"> </w:t>
      </w:r>
      <w:r>
        <w:rPr>
          <w:rFonts w:ascii="Trebuchet MS" w:hAnsi="Trebuchet MS"/>
          <w:color w:val="3D3D3D"/>
          <w:w w:val="95"/>
          <w:sz w:val="21"/>
        </w:rPr>
        <w:t>que</w:t>
      </w:r>
      <w:r>
        <w:rPr>
          <w:rFonts w:ascii="Trebuchet MS" w:hAnsi="Trebuchet MS"/>
          <w:color w:val="3D3D3D"/>
          <w:spacing w:val="-34"/>
          <w:w w:val="95"/>
          <w:sz w:val="21"/>
        </w:rPr>
        <w:t xml:space="preserve"> </w:t>
      </w:r>
      <w:r>
        <w:rPr>
          <w:rFonts w:ascii="Trebuchet MS" w:hAnsi="Trebuchet MS"/>
          <w:color w:val="343434"/>
          <w:w w:val="95"/>
          <w:sz w:val="21"/>
        </w:rPr>
        <w:t>serân</w:t>
      </w:r>
      <w:r>
        <w:rPr>
          <w:rFonts w:ascii="Trebuchet MS" w:hAnsi="Trebuchet MS"/>
          <w:color w:val="343434"/>
          <w:spacing w:val="-36"/>
          <w:w w:val="95"/>
          <w:sz w:val="21"/>
        </w:rPr>
        <w:t xml:space="preserve"> </w:t>
      </w:r>
      <w:r>
        <w:rPr>
          <w:rFonts w:ascii="Trebuchet MS" w:hAnsi="Trebuchet MS"/>
          <w:color w:val="262626"/>
          <w:w w:val="95"/>
          <w:sz w:val="21"/>
        </w:rPr>
        <w:t>negociadas</w:t>
      </w:r>
      <w:r>
        <w:rPr>
          <w:rFonts w:ascii="Trebuchet MS" w:hAnsi="Trebuchet MS"/>
          <w:color w:val="262626"/>
          <w:spacing w:val="-29"/>
          <w:w w:val="95"/>
          <w:sz w:val="21"/>
        </w:rPr>
        <w:t xml:space="preserve"> </w:t>
      </w:r>
      <w:r>
        <w:rPr>
          <w:rFonts w:ascii="Trebuchet MS" w:hAnsi="Trebuchet MS"/>
          <w:color w:val="424242"/>
          <w:w w:val="95"/>
          <w:sz w:val="21"/>
        </w:rPr>
        <w:t>y,</w:t>
      </w:r>
      <w:r>
        <w:rPr>
          <w:rFonts w:ascii="Trebuchet MS" w:hAnsi="Trebuchet MS"/>
          <w:color w:val="424242"/>
          <w:spacing w:val="-40"/>
          <w:w w:val="95"/>
          <w:sz w:val="21"/>
        </w:rPr>
        <w:t xml:space="preserve"> </w:t>
      </w:r>
      <w:r>
        <w:rPr>
          <w:rFonts w:ascii="Trebuchet MS" w:hAnsi="Trebuchet MS"/>
          <w:color w:val="3A3A3A"/>
          <w:w w:val="95"/>
          <w:sz w:val="21"/>
        </w:rPr>
        <w:t>en</w:t>
      </w:r>
      <w:r>
        <w:rPr>
          <w:rFonts w:ascii="Trebuchet MS" w:hAnsi="Trebuchet MS"/>
          <w:color w:val="3A3A3A"/>
          <w:spacing w:val="-37"/>
          <w:w w:val="95"/>
          <w:sz w:val="21"/>
        </w:rPr>
        <w:t xml:space="preserve"> </w:t>
      </w:r>
      <w:r>
        <w:rPr>
          <w:rFonts w:ascii="Trebuchet MS" w:hAnsi="Trebuchet MS"/>
          <w:color w:val="444444"/>
          <w:w w:val="95"/>
          <w:sz w:val="21"/>
        </w:rPr>
        <w:t>su</w:t>
      </w:r>
      <w:r>
        <w:rPr>
          <w:rFonts w:ascii="Trebuchet MS" w:hAnsi="Trebuchet MS"/>
          <w:color w:val="444444"/>
          <w:spacing w:val="-38"/>
          <w:w w:val="95"/>
          <w:sz w:val="21"/>
        </w:rPr>
        <w:t xml:space="preserve"> </w:t>
      </w:r>
      <w:r>
        <w:rPr>
          <w:rFonts w:ascii="Trebuchet MS" w:hAnsi="Trebuchet MS"/>
          <w:color w:val="3B3B3B"/>
          <w:w w:val="95"/>
          <w:sz w:val="21"/>
        </w:rPr>
        <w:t>caso</w:t>
      </w:r>
      <w:r>
        <w:rPr>
          <w:rFonts w:ascii="Trebuchet MS" w:hAnsi="Trebuchet MS"/>
          <w:color w:val="3B3B3B"/>
          <w:spacing w:val="-34"/>
          <w:w w:val="95"/>
          <w:sz w:val="21"/>
        </w:rPr>
        <w:t xml:space="preserve"> </w:t>
      </w:r>
      <w:r>
        <w:rPr>
          <w:rFonts w:ascii="Trebuchet MS" w:hAnsi="Trebuchet MS"/>
          <w:color w:val="2D2D2D"/>
          <w:w w:val="95"/>
          <w:sz w:val="21"/>
        </w:rPr>
        <w:t>acordadas</w:t>
      </w:r>
      <w:r>
        <w:rPr>
          <w:rFonts w:ascii="Trebuchet MS" w:hAnsi="Trebuchet MS"/>
          <w:color w:val="2D2D2D"/>
          <w:spacing w:val="-32"/>
          <w:w w:val="95"/>
          <w:sz w:val="21"/>
        </w:rPr>
        <w:t xml:space="preserve"> </w:t>
      </w:r>
      <w:r>
        <w:rPr>
          <w:rFonts w:ascii="Trebuchet MS" w:hAnsi="Trebuchet MS"/>
          <w:color w:val="383838"/>
          <w:w w:val="95"/>
          <w:sz w:val="21"/>
        </w:rPr>
        <w:t>con</w:t>
      </w:r>
      <w:r>
        <w:rPr>
          <w:rFonts w:ascii="Trebuchet MS" w:hAnsi="Trebuchet MS"/>
          <w:color w:val="383838"/>
          <w:spacing w:val="-36"/>
          <w:w w:val="95"/>
          <w:sz w:val="21"/>
        </w:rPr>
        <w:t xml:space="preserve"> </w:t>
      </w:r>
      <w:r>
        <w:rPr>
          <w:rFonts w:ascii="Trebuchet MS" w:hAnsi="Trebuchet MS"/>
          <w:color w:val="424242"/>
          <w:w w:val="95"/>
          <w:sz w:val="21"/>
        </w:rPr>
        <w:t xml:space="preserve">la </w:t>
      </w:r>
      <w:r>
        <w:rPr>
          <w:rFonts w:ascii="Trebuchet MS" w:hAnsi="Trebuchet MS"/>
          <w:color w:val="3A3A3A"/>
          <w:sz w:val="21"/>
        </w:rPr>
        <w:t>representacién</w:t>
      </w:r>
      <w:r>
        <w:rPr>
          <w:rFonts w:ascii="Trebuchet MS" w:hAnsi="Trebuchet MS"/>
          <w:color w:val="3A3A3A"/>
          <w:spacing w:val="-32"/>
          <w:sz w:val="21"/>
        </w:rPr>
        <w:t xml:space="preserve"> </w:t>
      </w:r>
      <w:r>
        <w:rPr>
          <w:rFonts w:ascii="Trebuchet MS" w:hAnsi="Trebuchet MS"/>
          <w:color w:val="363636"/>
          <w:sz w:val="21"/>
        </w:rPr>
        <w:t>legal</w:t>
      </w:r>
      <w:r>
        <w:rPr>
          <w:rFonts w:ascii="Trebuchet MS" w:hAnsi="Trebuchet MS"/>
          <w:color w:val="363636"/>
          <w:spacing w:val="-12"/>
          <w:sz w:val="21"/>
        </w:rPr>
        <w:t xml:space="preserve"> </w:t>
      </w:r>
      <w:r>
        <w:rPr>
          <w:rFonts w:ascii="Trebuchet MS" w:hAnsi="Trebuchet MS"/>
          <w:color w:val="424242"/>
          <w:sz w:val="21"/>
        </w:rPr>
        <w:t>de</w:t>
      </w:r>
      <w:r>
        <w:rPr>
          <w:rFonts w:ascii="Trebuchet MS" w:hAnsi="Trebuchet MS"/>
          <w:color w:val="424242"/>
          <w:spacing w:val="-26"/>
          <w:sz w:val="21"/>
        </w:rPr>
        <w:t xml:space="preserve"> </w:t>
      </w:r>
      <w:r>
        <w:rPr>
          <w:rFonts w:ascii="Trebuchet MS" w:hAnsi="Trebuchet MS"/>
          <w:color w:val="363636"/>
          <w:sz w:val="21"/>
        </w:rPr>
        <w:t>las</w:t>
      </w:r>
      <w:r>
        <w:rPr>
          <w:rFonts w:ascii="Trebuchet MS" w:hAnsi="Trebuchet MS"/>
          <w:color w:val="363636"/>
          <w:spacing w:val="-19"/>
          <w:sz w:val="21"/>
        </w:rPr>
        <w:t xml:space="preserve"> </w:t>
      </w:r>
      <w:r>
        <w:rPr>
          <w:rFonts w:ascii="Trebuchet MS" w:hAnsi="Trebuchet MS"/>
          <w:color w:val="4D4D4D"/>
          <w:sz w:val="21"/>
        </w:rPr>
        <w:t>personas</w:t>
      </w:r>
      <w:r>
        <w:rPr>
          <w:rFonts w:ascii="Trebuchet MS" w:hAnsi="Trebuchet MS"/>
          <w:color w:val="4D4D4D"/>
          <w:spacing w:val="-18"/>
          <w:sz w:val="21"/>
        </w:rPr>
        <w:t xml:space="preserve"> </w:t>
      </w:r>
      <w:r>
        <w:rPr>
          <w:rFonts w:ascii="Trebuchet MS" w:hAnsi="Trebuchet MS"/>
          <w:color w:val="242424"/>
          <w:sz w:val="21"/>
        </w:rPr>
        <w:t>trabajadoras</w:t>
      </w:r>
      <w:r>
        <w:rPr>
          <w:rFonts w:ascii="Trebuchet MS" w:hAnsi="Trebuchet MS"/>
          <w:color w:val="242424"/>
          <w:spacing w:val="-13"/>
          <w:sz w:val="21"/>
        </w:rPr>
        <w:t xml:space="preserve"> </w:t>
      </w:r>
      <w:r>
        <w:rPr>
          <w:rFonts w:ascii="Trebuchet MS" w:hAnsi="Trebuchet MS"/>
          <w:color w:val="3D3D3D"/>
          <w:sz w:val="21"/>
        </w:rPr>
        <w:t>(RLPT).</w:t>
      </w:r>
    </w:p>
    <w:p w:rsidR="00274D8F" w:rsidRDefault="008B0D88">
      <w:pPr>
        <w:spacing w:before="167" w:line="288" w:lineRule="auto"/>
        <w:ind w:left="1535" w:right="973" w:firstLine="2"/>
        <w:jc w:val="both"/>
        <w:rPr>
          <w:rFonts w:ascii="Trebuchet MS" w:hAnsi="Trebuchet MS"/>
          <w:sz w:val="21"/>
        </w:rPr>
      </w:pPr>
      <w:r>
        <w:rPr>
          <w:rFonts w:ascii="Trebuchet MS" w:hAnsi="Trebuchet MS"/>
          <w:color w:val="4F4F4F"/>
          <w:w w:val="90"/>
          <w:sz w:val="21"/>
        </w:rPr>
        <w:t>La</w:t>
      </w:r>
      <w:r>
        <w:rPr>
          <w:rFonts w:ascii="Trebuchet MS" w:hAnsi="Trebuchet MS"/>
          <w:color w:val="4F4F4F"/>
          <w:spacing w:val="-21"/>
          <w:w w:val="90"/>
          <w:sz w:val="21"/>
        </w:rPr>
        <w:t xml:space="preserve"> </w:t>
      </w:r>
      <w:r>
        <w:rPr>
          <w:rFonts w:ascii="Trebuchet MS" w:hAnsi="Trebuchet MS"/>
          <w:color w:val="363636"/>
          <w:w w:val="90"/>
          <w:sz w:val="21"/>
        </w:rPr>
        <w:t>Comisién</w:t>
      </w:r>
      <w:r>
        <w:rPr>
          <w:rFonts w:ascii="Trebuchet MS" w:hAnsi="Trebuchet MS"/>
          <w:color w:val="363636"/>
          <w:spacing w:val="-21"/>
          <w:w w:val="90"/>
          <w:sz w:val="21"/>
        </w:rPr>
        <w:t xml:space="preserve"> </w:t>
      </w:r>
      <w:r>
        <w:rPr>
          <w:rFonts w:ascii="Trebuchet MS" w:hAnsi="Trebuchet MS"/>
          <w:color w:val="2B2B2B"/>
          <w:w w:val="90"/>
          <w:sz w:val="21"/>
        </w:rPr>
        <w:t>Negociadora</w:t>
      </w:r>
      <w:r>
        <w:rPr>
          <w:rFonts w:ascii="Trebuchet MS" w:hAnsi="Trebuchet MS"/>
          <w:color w:val="2B2B2B"/>
          <w:spacing w:val="-5"/>
          <w:w w:val="90"/>
          <w:sz w:val="21"/>
        </w:rPr>
        <w:t xml:space="preserve"> </w:t>
      </w:r>
      <w:r>
        <w:rPr>
          <w:rFonts w:ascii="Trebuchet MS" w:hAnsi="Trebuchet MS"/>
          <w:color w:val="4B4B4B"/>
          <w:w w:val="90"/>
          <w:sz w:val="21"/>
        </w:rPr>
        <w:t>y</w:t>
      </w:r>
      <w:r>
        <w:rPr>
          <w:rFonts w:ascii="Trebuchet MS" w:hAnsi="Trebuchet MS"/>
          <w:color w:val="4B4B4B"/>
          <w:spacing w:val="-22"/>
          <w:w w:val="90"/>
          <w:sz w:val="21"/>
        </w:rPr>
        <w:t xml:space="preserve"> </w:t>
      </w:r>
      <w:r>
        <w:rPr>
          <w:rFonts w:ascii="Trebuchet MS" w:hAnsi="Trebuchet MS"/>
          <w:color w:val="444444"/>
          <w:w w:val="90"/>
          <w:sz w:val="21"/>
        </w:rPr>
        <w:t>de</w:t>
      </w:r>
      <w:r>
        <w:rPr>
          <w:rFonts w:ascii="Trebuchet MS" w:hAnsi="Trebuchet MS"/>
          <w:color w:val="444444"/>
          <w:spacing w:val="-24"/>
          <w:w w:val="90"/>
          <w:sz w:val="21"/>
        </w:rPr>
        <w:t xml:space="preserve"> </w:t>
      </w:r>
      <w:r>
        <w:rPr>
          <w:rFonts w:ascii="Trebuchet MS" w:hAnsi="Trebuchet MS"/>
          <w:color w:val="3F3F3F"/>
          <w:w w:val="90"/>
          <w:sz w:val="21"/>
        </w:rPr>
        <w:t>trabajo</w:t>
      </w:r>
      <w:r>
        <w:rPr>
          <w:rFonts w:ascii="Trebuchet MS" w:hAnsi="Trebuchet MS"/>
          <w:color w:val="3F3F3F"/>
          <w:spacing w:val="-10"/>
          <w:w w:val="90"/>
          <w:sz w:val="21"/>
        </w:rPr>
        <w:t xml:space="preserve"> </w:t>
      </w:r>
      <w:r>
        <w:rPr>
          <w:rFonts w:ascii="Trebuchet MS" w:hAnsi="Trebuchet MS"/>
          <w:color w:val="505050"/>
          <w:w w:val="90"/>
          <w:sz w:val="21"/>
        </w:rPr>
        <w:t>en</w:t>
      </w:r>
      <w:r>
        <w:rPr>
          <w:rFonts w:ascii="Trebuchet MS" w:hAnsi="Trebuchet MS"/>
          <w:color w:val="505050"/>
          <w:spacing w:val="-30"/>
          <w:w w:val="90"/>
          <w:sz w:val="21"/>
        </w:rPr>
        <w:t xml:space="preserve"> </w:t>
      </w:r>
      <w:r>
        <w:rPr>
          <w:rFonts w:ascii="Trebuchet MS" w:hAnsi="Trebuchet MS"/>
          <w:color w:val="383838"/>
          <w:w w:val="90"/>
          <w:sz w:val="21"/>
        </w:rPr>
        <w:t>Igualdad</w:t>
      </w:r>
      <w:r>
        <w:rPr>
          <w:rFonts w:ascii="Trebuchet MS" w:hAnsi="Trebuchet MS"/>
          <w:color w:val="383838"/>
          <w:spacing w:val="-16"/>
          <w:w w:val="90"/>
          <w:sz w:val="21"/>
        </w:rPr>
        <w:t xml:space="preserve"> </w:t>
      </w:r>
      <w:r>
        <w:rPr>
          <w:rFonts w:ascii="Trebuchet MS" w:hAnsi="Trebuchet MS"/>
          <w:color w:val="464646"/>
          <w:w w:val="90"/>
          <w:sz w:val="21"/>
        </w:rPr>
        <w:t>(en</w:t>
      </w:r>
      <w:r>
        <w:rPr>
          <w:rFonts w:ascii="Trebuchet MS" w:hAnsi="Trebuchet MS"/>
          <w:color w:val="464646"/>
          <w:spacing w:val="-20"/>
          <w:w w:val="90"/>
          <w:sz w:val="21"/>
        </w:rPr>
        <w:t xml:space="preserve"> </w:t>
      </w:r>
      <w:r>
        <w:rPr>
          <w:rFonts w:ascii="Trebuchet MS" w:hAnsi="Trebuchet MS"/>
          <w:color w:val="3D3D3D"/>
          <w:w w:val="90"/>
          <w:sz w:val="21"/>
        </w:rPr>
        <w:t>adelante</w:t>
      </w:r>
      <w:r>
        <w:rPr>
          <w:rFonts w:ascii="Trebuchet MS" w:hAnsi="Trebuchet MS"/>
          <w:color w:val="3D3D3D"/>
          <w:spacing w:val="-16"/>
          <w:w w:val="90"/>
          <w:sz w:val="21"/>
        </w:rPr>
        <w:t xml:space="preserve"> </w:t>
      </w:r>
      <w:r>
        <w:rPr>
          <w:rFonts w:ascii="Trebuchet MS" w:hAnsi="Trebuchet MS"/>
          <w:color w:val="282828"/>
          <w:w w:val="90"/>
          <w:sz w:val="21"/>
        </w:rPr>
        <w:t>CNI)</w:t>
      </w:r>
      <w:r>
        <w:rPr>
          <w:rFonts w:ascii="Trebuchet MS" w:hAnsi="Trebuchet MS"/>
          <w:color w:val="282828"/>
          <w:spacing w:val="-21"/>
          <w:w w:val="90"/>
          <w:sz w:val="21"/>
        </w:rPr>
        <w:t xml:space="preserve"> </w:t>
      </w:r>
      <w:r>
        <w:rPr>
          <w:rFonts w:ascii="Trebuchet MS" w:hAnsi="Trebuchet MS"/>
          <w:color w:val="606060"/>
          <w:w w:val="90"/>
          <w:sz w:val="21"/>
        </w:rPr>
        <w:t>es</w:t>
      </w:r>
      <w:r>
        <w:rPr>
          <w:rFonts w:ascii="Trebuchet MS" w:hAnsi="Trebuchet MS"/>
          <w:color w:val="606060"/>
          <w:spacing w:val="-18"/>
          <w:w w:val="90"/>
          <w:sz w:val="21"/>
        </w:rPr>
        <w:t xml:space="preserve"> </w:t>
      </w:r>
      <w:r>
        <w:rPr>
          <w:rFonts w:ascii="Trebuchet MS" w:hAnsi="Trebuchet MS"/>
          <w:color w:val="363636"/>
          <w:w w:val="90"/>
          <w:sz w:val="21"/>
        </w:rPr>
        <w:t>responsable</w:t>
      </w:r>
      <w:r>
        <w:rPr>
          <w:rFonts w:ascii="Trebuchet MS" w:hAnsi="Trebuchet MS"/>
          <w:color w:val="363636"/>
          <w:spacing w:val="-14"/>
          <w:w w:val="90"/>
          <w:sz w:val="21"/>
        </w:rPr>
        <w:t xml:space="preserve"> </w:t>
      </w:r>
      <w:r>
        <w:rPr>
          <w:rFonts w:ascii="Trebuchet MS" w:hAnsi="Trebuchet MS"/>
          <w:color w:val="3D3D3D"/>
          <w:w w:val="90"/>
          <w:sz w:val="21"/>
        </w:rPr>
        <w:t>de</w:t>
      </w:r>
      <w:r>
        <w:rPr>
          <w:rFonts w:ascii="Trebuchet MS" w:hAnsi="Trebuchet MS"/>
          <w:color w:val="3D3D3D"/>
          <w:spacing w:val="-25"/>
          <w:w w:val="90"/>
          <w:sz w:val="21"/>
        </w:rPr>
        <w:t xml:space="preserve"> </w:t>
      </w:r>
      <w:r>
        <w:rPr>
          <w:rFonts w:ascii="Trebuchet MS" w:hAnsi="Trebuchet MS"/>
          <w:color w:val="2D2D2D"/>
          <w:w w:val="90"/>
          <w:sz w:val="21"/>
        </w:rPr>
        <w:t xml:space="preserve">proponer, </w:t>
      </w:r>
      <w:r>
        <w:rPr>
          <w:rFonts w:ascii="Trebuchet MS" w:hAnsi="Trebuchet MS"/>
          <w:color w:val="343434"/>
          <w:w w:val="90"/>
          <w:sz w:val="21"/>
        </w:rPr>
        <w:t>elaborar,</w:t>
      </w:r>
      <w:r>
        <w:rPr>
          <w:rFonts w:ascii="Trebuchet MS" w:hAnsi="Trebuchet MS"/>
          <w:color w:val="343434"/>
          <w:spacing w:val="-14"/>
          <w:w w:val="90"/>
          <w:sz w:val="21"/>
        </w:rPr>
        <w:t xml:space="preserve"> </w:t>
      </w:r>
      <w:r>
        <w:rPr>
          <w:rFonts w:ascii="Trebuchet MS" w:hAnsi="Trebuchet MS"/>
          <w:color w:val="383838"/>
          <w:w w:val="90"/>
          <w:sz w:val="21"/>
        </w:rPr>
        <w:t>implantar,</w:t>
      </w:r>
      <w:r>
        <w:rPr>
          <w:rFonts w:ascii="Trebuchet MS" w:hAnsi="Trebuchet MS"/>
          <w:color w:val="383838"/>
          <w:spacing w:val="-4"/>
          <w:w w:val="90"/>
          <w:sz w:val="21"/>
        </w:rPr>
        <w:t xml:space="preserve"> </w:t>
      </w:r>
      <w:r>
        <w:rPr>
          <w:rFonts w:ascii="Trebuchet MS" w:hAnsi="Trebuchet MS"/>
          <w:color w:val="414141"/>
          <w:w w:val="90"/>
          <w:sz w:val="21"/>
        </w:rPr>
        <w:t>impulsar,</w:t>
      </w:r>
      <w:r>
        <w:rPr>
          <w:rFonts w:ascii="Trebuchet MS" w:hAnsi="Trebuchet MS"/>
          <w:color w:val="414141"/>
          <w:spacing w:val="-18"/>
          <w:w w:val="90"/>
          <w:sz w:val="21"/>
        </w:rPr>
        <w:t xml:space="preserve"> </w:t>
      </w:r>
      <w:r>
        <w:rPr>
          <w:rFonts w:ascii="Trebuchet MS" w:hAnsi="Trebuchet MS"/>
          <w:color w:val="424242"/>
          <w:w w:val="90"/>
          <w:sz w:val="21"/>
        </w:rPr>
        <w:t>negociar</w:t>
      </w:r>
      <w:r>
        <w:rPr>
          <w:rFonts w:ascii="Trebuchet MS" w:hAnsi="Trebuchet MS"/>
          <w:color w:val="424242"/>
          <w:spacing w:val="-2"/>
          <w:w w:val="90"/>
          <w:sz w:val="21"/>
        </w:rPr>
        <w:t xml:space="preserve"> </w:t>
      </w:r>
      <w:r>
        <w:rPr>
          <w:rFonts w:ascii="Trebuchet MS" w:hAnsi="Trebuchet MS"/>
          <w:color w:val="494949"/>
          <w:w w:val="90"/>
          <w:sz w:val="21"/>
        </w:rPr>
        <w:t>y</w:t>
      </w:r>
      <w:r>
        <w:rPr>
          <w:rFonts w:ascii="Trebuchet MS" w:hAnsi="Trebuchet MS"/>
          <w:color w:val="494949"/>
          <w:spacing w:val="-12"/>
          <w:w w:val="90"/>
          <w:sz w:val="21"/>
        </w:rPr>
        <w:t xml:space="preserve"> </w:t>
      </w:r>
      <w:r>
        <w:rPr>
          <w:rFonts w:ascii="Trebuchet MS" w:hAnsi="Trebuchet MS"/>
          <w:color w:val="3F3F3F"/>
          <w:w w:val="90"/>
          <w:sz w:val="21"/>
        </w:rPr>
        <w:t>velar</w:t>
      </w:r>
      <w:r>
        <w:rPr>
          <w:rFonts w:ascii="Trebuchet MS" w:hAnsi="Trebuchet MS"/>
          <w:color w:val="3F3F3F"/>
          <w:spacing w:val="-12"/>
          <w:w w:val="90"/>
          <w:sz w:val="21"/>
        </w:rPr>
        <w:t xml:space="preserve"> </w:t>
      </w:r>
      <w:r>
        <w:rPr>
          <w:rFonts w:ascii="Trebuchet MS" w:hAnsi="Trebuchet MS"/>
          <w:color w:val="464646"/>
          <w:w w:val="90"/>
          <w:sz w:val="21"/>
        </w:rPr>
        <w:t>par</w:t>
      </w:r>
      <w:r>
        <w:rPr>
          <w:rFonts w:ascii="Trebuchet MS" w:hAnsi="Trebuchet MS"/>
          <w:color w:val="464646"/>
          <w:spacing w:val="-10"/>
          <w:w w:val="90"/>
          <w:sz w:val="21"/>
        </w:rPr>
        <w:t xml:space="preserve"> </w:t>
      </w:r>
      <w:r>
        <w:rPr>
          <w:rFonts w:ascii="Trebuchet MS" w:hAnsi="Trebuchet MS"/>
          <w:color w:val="3F3F3F"/>
          <w:w w:val="90"/>
          <w:sz w:val="21"/>
        </w:rPr>
        <w:t>la</w:t>
      </w:r>
      <w:r>
        <w:rPr>
          <w:rFonts w:ascii="Trebuchet MS" w:hAnsi="Trebuchet MS"/>
          <w:color w:val="3F3F3F"/>
          <w:spacing w:val="-11"/>
          <w:w w:val="90"/>
          <w:sz w:val="21"/>
        </w:rPr>
        <w:t xml:space="preserve"> </w:t>
      </w:r>
      <w:r>
        <w:rPr>
          <w:rFonts w:ascii="Trebuchet MS" w:hAnsi="Trebuchet MS"/>
          <w:color w:val="363636"/>
          <w:w w:val="90"/>
          <w:sz w:val="21"/>
        </w:rPr>
        <w:t>ejecucién</w:t>
      </w:r>
      <w:r>
        <w:rPr>
          <w:rFonts w:ascii="Trebuchet MS" w:hAnsi="Trebuchet MS"/>
          <w:color w:val="363636"/>
          <w:spacing w:val="-5"/>
          <w:w w:val="90"/>
          <w:sz w:val="21"/>
        </w:rPr>
        <w:t xml:space="preserve"> </w:t>
      </w:r>
      <w:r>
        <w:rPr>
          <w:rFonts w:ascii="Trebuchet MS" w:hAnsi="Trebuchet MS"/>
          <w:color w:val="444444"/>
          <w:w w:val="90"/>
          <w:sz w:val="21"/>
        </w:rPr>
        <w:t>de</w:t>
      </w:r>
      <w:r>
        <w:rPr>
          <w:rFonts w:ascii="Trebuchet MS" w:hAnsi="Trebuchet MS"/>
          <w:color w:val="444444"/>
          <w:spacing w:val="-20"/>
          <w:w w:val="90"/>
          <w:sz w:val="21"/>
        </w:rPr>
        <w:t xml:space="preserve"> </w:t>
      </w:r>
      <w:r>
        <w:rPr>
          <w:rFonts w:ascii="Trebuchet MS" w:hAnsi="Trebuchet MS"/>
          <w:color w:val="333333"/>
          <w:w w:val="90"/>
          <w:sz w:val="21"/>
        </w:rPr>
        <w:t>las</w:t>
      </w:r>
      <w:r>
        <w:rPr>
          <w:rFonts w:ascii="Trebuchet MS" w:hAnsi="Trebuchet MS"/>
          <w:color w:val="333333"/>
          <w:spacing w:val="-18"/>
          <w:w w:val="90"/>
          <w:sz w:val="21"/>
        </w:rPr>
        <w:t xml:space="preserve"> </w:t>
      </w:r>
      <w:r>
        <w:rPr>
          <w:rFonts w:ascii="Trebuchet MS" w:hAnsi="Trebuchet MS"/>
          <w:color w:val="363636"/>
          <w:w w:val="90"/>
          <w:sz w:val="21"/>
        </w:rPr>
        <w:t>medidas</w:t>
      </w:r>
      <w:r>
        <w:rPr>
          <w:rFonts w:ascii="Trebuchet MS" w:hAnsi="Trebuchet MS"/>
          <w:color w:val="363636"/>
          <w:spacing w:val="-13"/>
          <w:w w:val="90"/>
          <w:sz w:val="21"/>
        </w:rPr>
        <w:t xml:space="preserve"> </w:t>
      </w:r>
      <w:r>
        <w:rPr>
          <w:rFonts w:ascii="Trebuchet MS" w:hAnsi="Trebuchet MS"/>
          <w:color w:val="313131"/>
          <w:w w:val="90"/>
          <w:sz w:val="21"/>
        </w:rPr>
        <w:t>que</w:t>
      </w:r>
      <w:r>
        <w:rPr>
          <w:rFonts w:ascii="Trebuchet MS" w:hAnsi="Trebuchet MS"/>
          <w:color w:val="313131"/>
          <w:spacing w:val="-12"/>
          <w:w w:val="90"/>
          <w:sz w:val="21"/>
        </w:rPr>
        <w:t xml:space="preserve"> </w:t>
      </w:r>
      <w:r>
        <w:rPr>
          <w:rFonts w:ascii="Trebuchet MS" w:hAnsi="Trebuchet MS"/>
          <w:color w:val="494949"/>
          <w:w w:val="90"/>
          <w:sz w:val="21"/>
        </w:rPr>
        <w:t>constituyen el</w:t>
      </w:r>
      <w:r>
        <w:rPr>
          <w:rFonts w:ascii="Trebuchet MS" w:hAnsi="Trebuchet MS"/>
          <w:color w:val="494949"/>
          <w:spacing w:val="-26"/>
          <w:w w:val="90"/>
          <w:sz w:val="21"/>
        </w:rPr>
        <w:t xml:space="preserve"> </w:t>
      </w:r>
      <w:r>
        <w:rPr>
          <w:rFonts w:ascii="Trebuchet MS" w:hAnsi="Trebuchet MS"/>
          <w:color w:val="1C1C1C"/>
          <w:w w:val="90"/>
          <w:sz w:val="21"/>
        </w:rPr>
        <w:t>Plan</w:t>
      </w:r>
      <w:r>
        <w:rPr>
          <w:rFonts w:ascii="Trebuchet MS" w:hAnsi="Trebuchet MS"/>
          <w:color w:val="1C1C1C"/>
          <w:spacing w:val="-24"/>
          <w:w w:val="90"/>
          <w:sz w:val="21"/>
        </w:rPr>
        <w:t xml:space="preserve"> </w:t>
      </w:r>
      <w:r>
        <w:rPr>
          <w:rFonts w:ascii="Trebuchet MS" w:hAnsi="Trebuchet MS"/>
          <w:color w:val="2D2D2D"/>
          <w:w w:val="90"/>
          <w:sz w:val="21"/>
        </w:rPr>
        <w:t>de</w:t>
      </w:r>
      <w:r>
        <w:rPr>
          <w:rFonts w:ascii="Trebuchet MS" w:hAnsi="Trebuchet MS"/>
          <w:color w:val="2D2D2D"/>
          <w:spacing w:val="-30"/>
          <w:w w:val="90"/>
          <w:sz w:val="21"/>
        </w:rPr>
        <w:t xml:space="preserve"> </w:t>
      </w:r>
      <w:r>
        <w:rPr>
          <w:rFonts w:ascii="Trebuchet MS" w:hAnsi="Trebuchet MS"/>
          <w:color w:val="3A3A3A"/>
          <w:w w:val="90"/>
          <w:sz w:val="21"/>
        </w:rPr>
        <w:t>Igualdad,</w:t>
      </w:r>
      <w:r>
        <w:rPr>
          <w:rFonts w:ascii="Trebuchet MS" w:hAnsi="Trebuchet MS"/>
          <w:color w:val="3A3A3A"/>
          <w:spacing w:val="-21"/>
          <w:w w:val="90"/>
          <w:sz w:val="21"/>
        </w:rPr>
        <w:t xml:space="preserve"> </w:t>
      </w:r>
      <w:r>
        <w:rPr>
          <w:rFonts w:ascii="Trebuchet MS" w:hAnsi="Trebuchet MS"/>
          <w:color w:val="343434"/>
          <w:w w:val="90"/>
          <w:sz w:val="21"/>
        </w:rPr>
        <w:t>con</w:t>
      </w:r>
      <w:r>
        <w:rPr>
          <w:rFonts w:ascii="Trebuchet MS" w:hAnsi="Trebuchet MS"/>
          <w:color w:val="343434"/>
          <w:spacing w:val="-22"/>
          <w:w w:val="90"/>
          <w:sz w:val="21"/>
        </w:rPr>
        <w:t xml:space="preserve"> </w:t>
      </w:r>
      <w:r>
        <w:rPr>
          <w:rFonts w:ascii="Trebuchet MS" w:hAnsi="Trebuchet MS"/>
          <w:color w:val="505050"/>
          <w:w w:val="90"/>
          <w:sz w:val="21"/>
        </w:rPr>
        <w:t>el</w:t>
      </w:r>
      <w:r>
        <w:rPr>
          <w:rFonts w:ascii="Trebuchet MS" w:hAnsi="Trebuchet MS"/>
          <w:color w:val="505050"/>
          <w:spacing w:val="-27"/>
          <w:w w:val="90"/>
          <w:sz w:val="21"/>
        </w:rPr>
        <w:t xml:space="preserve"> </w:t>
      </w:r>
      <w:r>
        <w:rPr>
          <w:rFonts w:ascii="Trebuchet MS" w:hAnsi="Trebuchet MS"/>
          <w:color w:val="2D2D2D"/>
          <w:w w:val="90"/>
          <w:sz w:val="21"/>
        </w:rPr>
        <w:t>fin</w:t>
      </w:r>
      <w:r>
        <w:rPr>
          <w:rFonts w:ascii="Trebuchet MS" w:hAnsi="Trebuchet MS"/>
          <w:color w:val="2D2D2D"/>
          <w:spacing w:val="-26"/>
          <w:w w:val="90"/>
          <w:sz w:val="21"/>
        </w:rPr>
        <w:t xml:space="preserve"> </w:t>
      </w:r>
      <w:r>
        <w:rPr>
          <w:rFonts w:ascii="Trebuchet MS" w:hAnsi="Trebuchet MS"/>
          <w:color w:val="363636"/>
          <w:w w:val="90"/>
          <w:sz w:val="21"/>
        </w:rPr>
        <w:t>de</w:t>
      </w:r>
      <w:r>
        <w:rPr>
          <w:rFonts w:ascii="Trebuchet MS" w:hAnsi="Trebuchet MS"/>
          <w:color w:val="363636"/>
          <w:spacing w:val="-23"/>
          <w:w w:val="90"/>
          <w:sz w:val="21"/>
        </w:rPr>
        <w:t xml:space="preserve"> </w:t>
      </w:r>
      <w:r>
        <w:rPr>
          <w:rFonts w:ascii="Trebuchet MS" w:hAnsi="Trebuchet MS"/>
          <w:color w:val="2D2D2D"/>
          <w:w w:val="90"/>
          <w:sz w:val="21"/>
        </w:rPr>
        <w:t>afianzar</w:t>
      </w:r>
      <w:r>
        <w:rPr>
          <w:rFonts w:ascii="Trebuchet MS" w:hAnsi="Trebuchet MS"/>
          <w:color w:val="2D2D2D"/>
          <w:spacing w:val="-18"/>
          <w:w w:val="90"/>
          <w:sz w:val="21"/>
        </w:rPr>
        <w:t xml:space="preserve"> </w:t>
      </w:r>
      <w:r>
        <w:rPr>
          <w:rFonts w:ascii="Trebuchet MS" w:hAnsi="Trebuchet MS"/>
          <w:color w:val="313131"/>
          <w:w w:val="90"/>
          <w:sz w:val="21"/>
        </w:rPr>
        <w:t>la</w:t>
      </w:r>
      <w:r>
        <w:rPr>
          <w:rFonts w:ascii="Trebuchet MS" w:hAnsi="Trebuchet MS"/>
          <w:color w:val="313131"/>
          <w:spacing w:val="-23"/>
          <w:w w:val="90"/>
          <w:sz w:val="21"/>
        </w:rPr>
        <w:t xml:space="preserve"> </w:t>
      </w:r>
      <w:r>
        <w:rPr>
          <w:rFonts w:ascii="Trebuchet MS" w:hAnsi="Trebuchet MS"/>
          <w:color w:val="2F2F2F"/>
          <w:w w:val="90"/>
          <w:sz w:val="21"/>
        </w:rPr>
        <w:t>igualdad</w:t>
      </w:r>
      <w:r>
        <w:rPr>
          <w:rFonts w:ascii="Trebuchet MS" w:hAnsi="Trebuchet MS"/>
          <w:color w:val="2F2F2F"/>
          <w:spacing w:val="-16"/>
          <w:w w:val="90"/>
          <w:sz w:val="21"/>
        </w:rPr>
        <w:t xml:space="preserve"> </w:t>
      </w:r>
      <w:r>
        <w:rPr>
          <w:rFonts w:ascii="Trebuchet MS" w:hAnsi="Trebuchet MS"/>
          <w:color w:val="3F3F3F"/>
          <w:w w:val="90"/>
          <w:sz w:val="21"/>
        </w:rPr>
        <w:t>efectiva</w:t>
      </w:r>
      <w:r>
        <w:rPr>
          <w:rFonts w:ascii="Trebuchet MS" w:hAnsi="Trebuchet MS"/>
          <w:color w:val="3F3F3F"/>
          <w:spacing w:val="-17"/>
          <w:w w:val="90"/>
          <w:sz w:val="21"/>
        </w:rPr>
        <w:t xml:space="preserve"> </w:t>
      </w:r>
      <w:r>
        <w:rPr>
          <w:rFonts w:ascii="Trebuchet MS" w:hAnsi="Trebuchet MS"/>
          <w:color w:val="444444"/>
          <w:w w:val="90"/>
          <w:sz w:val="21"/>
        </w:rPr>
        <w:t>entre</w:t>
      </w:r>
      <w:r>
        <w:rPr>
          <w:rFonts w:ascii="Trebuchet MS" w:hAnsi="Trebuchet MS"/>
          <w:color w:val="444444"/>
          <w:spacing w:val="-22"/>
          <w:w w:val="90"/>
          <w:sz w:val="21"/>
        </w:rPr>
        <w:t xml:space="preserve"> </w:t>
      </w:r>
      <w:r>
        <w:rPr>
          <w:rFonts w:ascii="Trebuchet MS" w:hAnsi="Trebuchet MS"/>
          <w:color w:val="363636"/>
          <w:w w:val="90"/>
          <w:sz w:val="21"/>
        </w:rPr>
        <w:t>hombres</w:t>
      </w:r>
      <w:r>
        <w:rPr>
          <w:rFonts w:ascii="Trebuchet MS" w:hAnsi="Trebuchet MS"/>
          <w:color w:val="363636"/>
          <w:spacing w:val="-14"/>
          <w:w w:val="90"/>
          <w:sz w:val="21"/>
        </w:rPr>
        <w:t xml:space="preserve"> </w:t>
      </w:r>
      <w:r>
        <w:rPr>
          <w:rFonts w:ascii="Trebuchet MS" w:hAnsi="Trebuchet MS"/>
          <w:color w:val="4B4B4B"/>
          <w:w w:val="90"/>
          <w:sz w:val="21"/>
        </w:rPr>
        <w:t>y</w:t>
      </w:r>
      <w:r>
        <w:rPr>
          <w:rFonts w:ascii="Trebuchet MS" w:hAnsi="Trebuchet MS"/>
          <w:color w:val="4B4B4B"/>
          <w:spacing w:val="-25"/>
          <w:w w:val="90"/>
          <w:sz w:val="21"/>
        </w:rPr>
        <w:t xml:space="preserve"> </w:t>
      </w:r>
      <w:r>
        <w:rPr>
          <w:rFonts w:ascii="Trebuchet MS" w:hAnsi="Trebuchet MS"/>
          <w:color w:val="363636"/>
          <w:w w:val="90"/>
          <w:sz w:val="21"/>
        </w:rPr>
        <w:t>mujeres</w:t>
      </w:r>
      <w:r>
        <w:rPr>
          <w:rFonts w:ascii="Trebuchet MS" w:hAnsi="Trebuchet MS"/>
          <w:color w:val="363636"/>
          <w:spacing w:val="-19"/>
          <w:w w:val="90"/>
          <w:sz w:val="21"/>
        </w:rPr>
        <w:t xml:space="preserve"> </w:t>
      </w:r>
      <w:r>
        <w:rPr>
          <w:rFonts w:ascii="Trebuchet MS" w:hAnsi="Trebuchet MS"/>
          <w:color w:val="505050"/>
          <w:w w:val="90"/>
          <w:sz w:val="21"/>
        </w:rPr>
        <w:t>en</w:t>
      </w:r>
      <w:r>
        <w:rPr>
          <w:rFonts w:ascii="Trebuchet MS" w:hAnsi="Trebuchet MS"/>
          <w:color w:val="505050"/>
          <w:spacing w:val="-26"/>
          <w:w w:val="90"/>
          <w:sz w:val="21"/>
        </w:rPr>
        <w:t xml:space="preserve"> </w:t>
      </w:r>
      <w:r>
        <w:rPr>
          <w:rFonts w:ascii="Trebuchet MS" w:hAnsi="Trebuchet MS"/>
          <w:color w:val="5D5D5D"/>
          <w:w w:val="90"/>
          <w:sz w:val="21"/>
        </w:rPr>
        <w:t>el</w:t>
      </w:r>
      <w:r>
        <w:rPr>
          <w:rFonts w:ascii="Trebuchet MS" w:hAnsi="Trebuchet MS"/>
          <w:color w:val="5D5D5D"/>
          <w:spacing w:val="-23"/>
          <w:w w:val="90"/>
          <w:sz w:val="21"/>
        </w:rPr>
        <w:t xml:space="preserve"> </w:t>
      </w:r>
      <w:r>
        <w:rPr>
          <w:rFonts w:ascii="Trebuchet MS" w:hAnsi="Trebuchet MS"/>
          <w:color w:val="343434"/>
          <w:w w:val="90"/>
          <w:sz w:val="21"/>
        </w:rPr>
        <w:t xml:space="preserve">seno </w:t>
      </w:r>
      <w:r>
        <w:rPr>
          <w:rFonts w:ascii="Trebuchet MS" w:hAnsi="Trebuchet MS"/>
          <w:color w:val="696969"/>
          <w:sz w:val="21"/>
        </w:rPr>
        <w:t xml:space="preserve">de </w:t>
      </w:r>
      <w:r>
        <w:rPr>
          <w:rFonts w:ascii="Trebuchet MS" w:hAnsi="Trebuchet MS"/>
          <w:color w:val="4B4B4B"/>
          <w:sz w:val="21"/>
        </w:rPr>
        <w:t>la</w:t>
      </w:r>
      <w:r>
        <w:rPr>
          <w:rFonts w:ascii="Trebuchet MS" w:hAnsi="Trebuchet MS"/>
          <w:color w:val="4B4B4B"/>
          <w:spacing w:val="-20"/>
          <w:sz w:val="21"/>
        </w:rPr>
        <w:t xml:space="preserve"> </w:t>
      </w:r>
      <w:r>
        <w:rPr>
          <w:rFonts w:ascii="Trebuchet MS" w:hAnsi="Trebuchet MS"/>
          <w:color w:val="343434"/>
          <w:sz w:val="21"/>
        </w:rPr>
        <w:t>empresa.</w:t>
      </w:r>
    </w:p>
    <w:p w:rsidR="00274D8F" w:rsidRDefault="008B0D88">
      <w:pPr>
        <w:spacing w:before="174" w:line="288" w:lineRule="auto"/>
        <w:ind w:left="1520" w:right="975" w:firstLine="11"/>
        <w:jc w:val="both"/>
        <w:rPr>
          <w:rFonts w:ascii="Trebuchet MS" w:hAnsi="Trebuchet MS"/>
          <w:sz w:val="21"/>
        </w:rPr>
      </w:pPr>
      <w:r>
        <w:pict>
          <v:group id="_x0000_s1121" style="position:absolute;left:0;text-align:left;margin-left:65.3pt;margin-top:7.3pt;width:44.9pt;height:112.85pt;z-index:16034816;mso-position-horizontal-relative:page" coordorigin="1306,146" coordsize="898,2257">
            <v:shape id="_x0000_s1123" type="#_x0000_t75" style="position:absolute;left:1339;top:145;width:865;height:2257">
              <v:imagedata r:id="rId138" o:title=""/>
            </v:shape>
            <v:shape id="_x0000_s1122" type="#_x0000_t75" style="position:absolute;left:1305;top:1566;width:265;height:351">
              <v:imagedata r:id="rId139" o:title=""/>
            </v:shape>
            <w10:wrap anchorx="page"/>
          </v:group>
        </w:pict>
      </w:r>
      <w:r>
        <w:rPr>
          <w:rFonts w:ascii="Trebuchet MS" w:hAnsi="Trebuchet MS"/>
          <w:color w:val="3B3B3B"/>
          <w:w w:val="95"/>
          <w:sz w:val="21"/>
        </w:rPr>
        <w:t>Esta</w:t>
      </w:r>
      <w:r>
        <w:rPr>
          <w:rFonts w:ascii="Trebuchet MS" w:hAnsi="Trebuchet MS"/>
          <w:color w:val="3B3B3B"/>
          <w:spacing w:val="-37"/>
          <w:w w:val="95"/>
          <w:sz w:val="21"/>
        </w:rPr>
        <w:t xml:space="preserve"> </w:t>
      </w:r>
      <w:r>
        <w:rPr>
          <w:rFonts w:ascii="Trebuchet MS" w:hAnsi="Trebuchet MS"/>
          <w:color w:val="383838"/>
          <w:w w:val="95"/>
          <w:sz w:val="21"/>
        </w:rPr>
        <w:t>comisién</w:t>
      </w:r>
      <w:r>
        <w:rPr>
          <w:rFonts w:ascii="Trebuchet MS" w:hAnsi="Trebuchet MS"/>
          <w:color w:val="383838"/>
          <w:spacing w:val="-36"/>
          <w:w w:val="95"/>
          <w:sz w:val="21"/>
        </w:rPr>
        <w:t xml:space="preserve"> </w:t>
      </w:r>
      <w:r>
        <w:rPr>
          <w:rFonts w:ascii="Trebuchet MS" w:hAnsi="Trebuchet MS"/>
          <w:color w:val="4B4B4B"/>
          <w:w w:val="95"/>
          <w:sz w:val="21"/>
        </w:rPr>
        <w:t>es</w:t>
      </w:r>
      <w:r>
        <w:rPr>
          <w:rFonts w:ascii="Trebuchet MS" w:hAnsi="Trebuchet MS"/>
          <w:color w:val="4B4B4B"/>
          <w:spacing w:val="-42"/>
          <w:w w:val="95"/>
          <w:sz w:val="21"/>
        </w:rPr>
        <w:t xml:space="preserve"> </w:t>
      </w:r>
      <w:r>
        <w:rPr>
          <w:rFonts w:ascii="Trebuchet MS" w:hAnsi="Trebuchet MS"/>
          <w:color w:val="444444"/>
          <w:w w:val="95"/>
          <w:sz w:val="21"/>
        </w:rPr>
        <w:t>responsable</w:t>
      </w:r>
      <w:r>
        <w:rPr>
          <w:rFonts w:ascii="Trebuchet MS" w:hAnsi="Trebuchet MS"/>
          <w:color w:val="444444"/>
          <w:spacing w:val="-35"/>
          <w:w w:val="95"/>
          <w:sz w:val="21"/>
        </w:rPr>
        <w:t xml:space="preserve"> </w:t>
      </w:r>
      <w:r>
        <w:rPr>
          <w:rFonts w:ascii="Trebuchet MS" w:hAnsi="Trebuchet MS"/>
          <w:color w:val="333333"/>
          <w:w w:val="95"/>
          <w:sz w:val="21"/>
        </w:rPr>
        <w:t>del</w:t>
      </w:r>
      <w:r>
        <w:rPr>
          <w:rFonts w:ascii="Trebuchet MS" w:hAnsi="Trebuchet MS"/>
          <w:color w:val="333333"/>
          <w:spacing w:val="-37"/>
          <w:w w:val="95"/>
          <w:sz w:val="21"/>
        </w:rPr>
        <w:t xml:space="preserve"> </w:t>
      </w:r>
      <w:r>
        <w:rPr>
          <w:rFonts w:ascii="Trebuchet MS" w:hAnsi="Trebuchet MS"/>
          <w:color w:val="464646"/>
          <w:w w:val="95"/>
          <w:sz w:val="21"/>
        </w:rPr>
        <w:t>proyecto</w:t>
      </w:r>
      <w:r>
        <w:rPr>
          <w:rFonts w:ascii="Trebuchet MS" w:hAnsi="Trebuchet MS"/>
          <w:color w:val="464646"/>
          <w:spacing w:val="-36"/>
          <w:w w:val="95"/>
          <w:sz w:val="21"/>
        </w:rPr>
        <w:t xml:space="preserve"> </w:t>
      </w:r>
      <w:r>
        <w:rPr>
          <w:rFonts w:ascii="Trebuchet MS" w:hAnsi="Trebuchet MS"/>
          <w:color w:val="4B4B4B"/>
          <w:w w:val="95"/>
          <w:sz w:val="21"/>
        </w:rPr>
        <w:t>a</w:t>
      </w:r>
      <w:r>
        <w:rPr>
          <w:rFonts w:ascii="Trebuchet MS" w:hAnsi="Trebuchet MS"/>
          <w:color w:val="4B4B4B"/>
          <w:spacing w:val="-44"/>
          <w:w w:val="95"/>
          <w:sz w:val="21"/>
        </w:rPr>
        <w:t xml:space="preserve"> </w:t>
      </w:r>
      <w:r>
        <w:rPr>
          <w:rFonts w:ascii="Trebuchet MS" w:hAnsi="Trebuchet MS"/>
          <w:color w:val="3F3F3F"/>
          <w:w w:val="95"/>
          <w:sz w:val="21"/>
        </w:rPr>
        <w:t>Io</w:t>
      </w:r>
      <w:r>
        <w:rPr>
          <w:rFonts w:ascii="Trebuchet MS" w:hAnsi="Trebuchet MS"/>
          <w:color w:val="3F3F3F"/>
          <w:spacing w:val="-39"/>
          <w:w w:val="95"/>
          <w:sz w:val="21"/>
        </w:rPr>
        <w:t xml:space="preserve"> </w:t>
      </w:r>
      <w:r>
        <w:rPr>
          <w:rFonts w:ascii="Trebuchet MS" w:hAnsi="Trebuchet MS"/>
          <w:color w:val="2F2F2F"/>
          <w:w w:val="95"/>
          <w:sz w:val="21"/>
        </w:rPr>
        <w:t>largo</w:t>
      </w:r>
      <w:r>
        <w:rPr>
          <w:rFonts w:ascii="Trebuchet MS" w:hAnsi="Trebuchet MS"/>
          <w:color w:val="2F2F2F"/>
          <w:spacing w:val="-38"/>
          <w:w w:val="95"/>
          <w:sz w:val="21"/>
        </w:rPr>
        <w:t xml:space="preserve"> </w:t>
      </w:r>
      <w:r>
        <w:rPr>
          <w:rFonts w:ascii="Trebuchet MS" w:hAnsi="Trebuchet MS"/>
          <w:color w:val="3F3F3F"/>
          <w:w w:val="95"/>
          <w:sz w:val="21"/>
        </w:rPr>
        <w:t>del</w:t>
      </w:r>
      <w:r>
        <w:rPr>
          <w:rFonts w:ascii="Trebuchet MS" w:hAnsi="Trebuchet MS"/>
          <w:color w:val="3F3F3F"/>
          <w:spacing w:val="-41"/>
          <w:w w:val="95"/>
          <w:sz w:val="21"/>
        </w:rPr>
        <w:t xml:space="preserve"> </w:t>
      </w:r>
      <w:r>
        <w:rPr>
          <w:rFonts w:ascii="Trebuchet MS" w:hAnsi="Trebuchet MS"/>
          <w:color w:val="242424"/>
          <w:w w:val="95"/>
          <w:sz w:val="21"/>
        </w:rPr>
        <w:t>tiempo,</w:t>
      </w:r>
      <w:r>
        <w:rPr>
          <w:rFonts w:ascii="Trebuchet MS" w:hAnsi="Trebuchet MS"/>
          <w:color w:val="242424"/>
          <w:spacing w:val="-41"/>
          <w:w w:val="95"/>
          <w:sz w:val="21"/>
        </w:rPr>
        <w:t xml:space="preserve"> </w:t>
      </w:r>
      <w:r>
        <w:rPr>
          <w:rFonts w:ascii="Trebuchet MS" w:hAnsi="Trebuchet MS"/>
          <w:color w:val="313131"/>
          <w:w w:val="95"/>
          <w:sz w:val="21"/>
        </w:rPr>
        <w:t>propone</w:t>
      </w:r>
      <w:r>
        <w:rPr>
          <w:rFonts w:ascii="Trebuchet MS" w:hAnsi="Trebuchet MS"/>
          <w:color w:val="313131"/>
          <w:spacing w:val="-37"/>
          <w:w w:val="95"/>
          <w:sz w:val="21"/>
        </w:rPr>
        <w:t xml:space="preserve"> </w:t>
      </w:r>
      <w:r>
        <w:rPr>
          <w:rFonts w:ascii="Trebuchet MS" w:hAnsi="Trebuchet MS"/>
          <w:color w:val="4F4F4F"/>
          <w:w w:val="95"/>
          <w:sz w:val="21"/>
        </w:rPr>
        <w:t>y</w:t>
      </w:r>
      <w:r>
        <w:rPr>
          <w:rFonts w:ascii="Trebuchet MS" w:hAnsi="Trebuchet MS"/>
          <w:color w:val="4F4F4F"/>
          <w:spacing w:val="-41"/>
          <w:w w:val="95"/>
          <w:sz w:val="21"/>
        </w:rPr>
        <w:t xml:space="preserve"> </w:t>
      </w:r>
      <w:r>
        <w:rPr>
          <w:rFonts w:ascii="Trebuchet MS" w:hAnsi="Trebuchet MS"/>
          <w:color w:val="414141"/>
          <w:w w:val="95"/>
          <w:sz w:val="21"/>
        </w:rPr>
        <w:t>prioriza</w:t>
      </w:r>
      <w:r>
        <w:rPr>
          <w:rFonts w:ascii="Trebuchet MS" w:hAnsi="Trebuchet MS"/>
          <w:color w:val="414141"/>
          <w:spacing w:val="-35"/>
          <w:w w:val="95"/>
          <w:sz w:val="21"/>
        </w:rPr>
        <w:t xml:space="preserve"> </w:t>
      </w:r>
      <w:r>
        <w:rPr>
          <w:rFonts w:ascii="Trebuchet MS" w:hAnsi="Trebuchet MS"/>
          <w:color w:val="2B2B2B"/>
          <w:w w:val="95"/>
          <w:sz w:val="21"/>
        </w:rPr>
        <w:t>las</w:t>
      </w:r>
      <w:r>
        <w:rPr>
          <w:rFonts w:ascii="Trebuchet MS" w:hAnsi="Trebuchet MS"/>
          <w:color w:val="2B2B2B"/>
          <w:spacing w:val="-39"/>
          <w:w w:val="95"/>
          <w:sz w:val="21"/>
        </w:rPr>
        <w:t xml:space="preserve"> </w:t>
      </w:r>
      <w:r>
        <w:rPr>
          <w:rFonts w:ascii="Trebuchet MS" w:hAnsi="Trebuchet MS"/>
          <w:color w:val="313131"/>
          <w:w w:val="95"/>
          <w:sz w:val="21"/>
        </w:rPr>
        <w:t xml:space="preserve">acciones </w:t>
      </w:r>
      <w:r>
        <w:rPr>
          <w:rFonts w:ascii="Trebuchet MS" w:hAnsi="Trebuchet MS"/>
          <w:color w:val="464646"/>
          <w:w w:val="95"/>
          <w:sz w:val="21"/>
        </w:rPr>
        <w:t>y</w:t>
      </w:r>
      <w:r>
        <w:rPr>
          <w:rFonts w:ascii="Trebuchet MS" w:hAnsi="Trebuchet MS"/>
          <w:color w:val="464646"/>
          <w:spacing w:val="-27"/>
          <w:w w:val="95"/>
          <w:sz w:val="21"/>
        </w:rPr>
        <w:t xml:space="preserve"> </w:t>
      </w:r>
      <w:r>
        <w:rPr>
          <w:rFonts w:ascii="Trebuchet MS" w:hAnsi="Trebuchet MS"/>
          <w:color w:val="2B2B2B"/>
          <w:w w:val="95"/>
          <w:sz w:val="21"/>
        </w:rPr>
        <w:t>medidas</w:t>
      </w:r>
      <w:r>
        <w:rPr>
          <w:rFonts w:ascii="Trebuchet MS" w:hAnsi="Trebuchet MS"/>
          <w:color w:val="2B2B2B"/>
          <w:spacing w:val="-20"/>
          <w:w w:val="95"/>
          <w:sz w:val="21"/>
        </w:rPr>
        <w:t xml:space="preserve"> </w:t>
      </w:r>
      <w:r>
        <w:rPr>
          <w:rFonts w:ascii="Trebuchet MS" w:hAnsi="Trebuchet MS"/>
          <w:color w:val="3B3B3B"/>
          <w:w w:val="95"/>
          <w:sz w:val="21"/>
        </w:rPr>
        <w:t>a</w:t>
      </w:r>
      <w:r>
        <w:rPr>
          <w:rFonts w:ascii="Trebuchet MS" w:hAnsi="Trebuchet MS"/>
          <w:color w:val="3B3B3B"/>
          <w:spacing w:val="-28"/>
          <w:w w:val="95"/>
          <w:sz w:val="21"/>
        </w:rPr>
        <w:t xml:space="preserve"> </w:t>
      </w:r>
      <w:r>
        <w:rPr>
          <w:rFonts w:ascii="Trebuchet MS" w:hAnsi="Trebuchet MS"/>
          <w:color w:val="1C1C1C"/>
          <w:w w:val="95"/>
          <w:sz w:val="21"/>
        </w:rPr>
        <w:t>trabajar</w:t>
      </w:r>
      <w:r>
        <w:rPr>
          <w:rFonts w:ascii="Trebuchet MS" w:hAnsi="Trebuchet MS"/>
          <w:color w:val="1C1C1C"/>
          <w:spacing w:val="-18"/>
          <w:w w:val="95"/>
          <w:sz w:val="21"/>
        </w:rPr>
        <w:t xml:space="preserve"> </w:t>
      </w:r>
      <w:r>
        <w:rPr>
          <w:rFonts w:ascii="Trebuchet MS" w:hAnsi="Trebuchet MS"/>
          <w:color w:val="3F3F3F"/>
          <w:w w:val="95"/>
          <w:sz w:val="21"/>
        </w:rPr>
        <w:t>en</w:t>
      </w:r>
      <w:r>
        <w:rPr>
          <w:rFonts w:ascii="Trebuchet MS" w:hAnsi="Trebuchet MS"/>
          <w:color w:val="3F3F3F"/>
          <w:spacing w:val="-29"/>
          <w:w w:val="95"/>
          <w:sz w:val="21"/>
        </w:rPr>
        <w:t xml:space="preserve"> </w:t>
      </w:r>
      <w:r>
        <w:rPr>
          <w:rFonts w:ascii="Trebuchet MS" w:hAnsi="Trebuchet MS"/>
          <w:color w:val="363636"/>
          <w:w w:val="95"/>
          <w:sz w:val="21"/>
        </w:rPr>
        <w:t>los</w:t>
      </w:r>
      <w:r>
        <w:rPr>
          <w:rFonts w:ascii="Trebuchet MS" w:hAnsi="Trebuchet MS"/>
          <w:color w:val="363636"/>
          <w:spacing w:val="-26"/>
          <w:w w:val="95"/>
          <w:sz w:val="21"/>
        </w:rPr>
        <w:t xml:space="preserve"> </w:t>
      </w:r>
      <w:r>
        <w:rPr>
          <w:rFonts w:ascii="Trebuchet MS" w:hAnsi="Trebuchet MS"/>
          <w:color w:val="363636"/>
          <w:w w:val="95"/>
          <w:sz w:val="21"/>
        </w:rPr>
        <w:t>sucesivos</w:t>
      </w:r>
      <w:r>
        <w:rPr>
          <w:rFonts w:ascii="Trebuchet MS" w:hAnsi="Trebuchet MS"/>
          <w:color w:val="363636"/>
          <w:spacing w:val="-19"/>
          <w:w w:val="95"/>
          <w:sz w:val="21"/>
        </w:rPr>
        <w:t xml:space="preserve"> </w:t>
      </w:r>
      <w:r>
        <w:rPr>
          <w:rFonts w:ascii="Trebuchet MS" w:hAnsi="Trebuchet MS"/>
          <w:color w:val="424242"/>
          <w:w w:val="95"/>
          <w:sz w:val="21"/>
        </w:rPr>
        <w:t>Planes</w:t>
      </w:r>
      <w:r>
        <w:rPr>
          <w:rFonts w:ascii="Trebuchet MS" w:hAnsi="Trebuchet MS"/>
          <w:color w:val="424242"/>
          <w:spacing w:val="-25"/>
          <w:w w:val="95"/>
          <w:sz w:val="21"/>
        </w:rPr>
        <w:t xml:space="preserve"> </w:t>
      </w:r>
      <w:r>
        <w:rPr>
          <w:rFonts w:ascii="Trebuchet MS" w:hAnsi="Trebuchet MS"/>
          <w:color w:val="414141"/>
          <w:w w:val="95"/>
          <w:sz w:val="21"/>
        </w:rPr>
        <w:t>de</w:t>
      </w:r>
      <w:r>
        <w:rPr>
          <w:rFonts w:ascii="Trebuchet MS" w:hAnsi="Trebuchet MS"/>
          <w:color w:val="414141"/>
          <w:spacing w:val="-28"/>
          <w:w w:val="95"/>
          <w:sz w:val="21"/>
        </w:rPr>
        <w:t xml:space="preserve"> </w:t>
      </w:r>
      <w:r>
        <w:rPr>
          <w:rFonts w:ascii="Trebuchet MS" w:hAnsi="Trebuchet MS"/>
          <w:color w:val="3D3D3D"/>
          <w:w w:val="95"/>
          <w:sz w:val="21"/>
        </w:rPr>
        <w:t>Igualdad,</w:t>
      </w:r>
      <w:r>
        <w:rPr>
          <w:rFonts w:ascii="Trebuchet MS" w:hAnsi="Trebuchet MS"/>
          <w:color w:val="3D3D3D"/>
          <w:spacing w:val="-24"/>
          <w:w w:val="95"/>
          <w:sz w:val="21"/>
        </w:rPr>
        <w:t xml:space="preserve"> </w:t>
      </w:r>
      <w:r>
        <w:rPr>
          <w:rFonts w:ascii="Trebuchet MS" w:hAnsi="Trebuchet MS"/>
          <w:color w:val="363636"/>
          <w:w w:val="95"/>
          <w:sz w:val="21"/>
        </w:rPr>
        <w:t>determina</w:t>
      </w:r>
      <w:r>
        <w:rPr>
          <w:rFonts w:ascii="Trebuchet MS" w:hAnsi="Trebuchet MS"/>
          <w:color w:val="363636"/>
          <w:spacing w:val="-20"/>
          <w:w w:val="95"/>
          <w:sz w:val="21"/>
        </w:rPr>
        <w:t xml:space="preserve"> </w:t>
      </w:r>
      <w:r>
        <w:rPr>
          <w:rFonts w:ascii="Trebuchet MS" w:hAnsi="Trebuchet MS"/>
          <w:color w:val="363636"/>
          <w:w w:val="95"/>
          <w:sz w:val="21"/>
        </w:rPr>
        <w:t>quienes</w:t>
      </w:r>
      <w:r>
        <w:rPr>
          <w:rFonts w:ascii="Trebuchet MS" w:hAnsi="Trebuchet MS"/>
          <w:color w:val="363636"/>
          <w:spacing w:val="-20"/>
          <w:w w:val="95"/>
          <w:sz w:val="21"/>
        </w:rPr>
        <w:t xml:space="preserve"> </w:t>
      </w:r>
      <w:r>
        <w:rPr>
          <w:rFonts w:ascii="Trebuchet MS" w:hAnsi="Trebuchet MS"/>
          <w:color w:val="212121"/>
          <w:w w:val="95"/>
          <w:sz w:val="21"/>
        </w:rPr>
        <w:t>son</w:t>
      </w:r>
      <w:r>
        <w:rPr>
          <w:rFonts w:ascii="Trebuchet MS" w:hAnsi="Trebuchet MS"/>
          <w:color w:val="212121"/>
          <w:spacing w:val="-28"/>
          <w:w w:val="95"/>
          <w:sz w:val="21"/>
        </w:rPr>
        <w:t xml:space="preserve"> </w:t>
      </w:r>
      <w:r>
        <w:rPr>
          <w:rFonts w:ascii="Trebuchet MS" w:hAnsi="Trebuchet MS"/>
          <w:color w:val="4D4D4D"/>
          <w:w w:val="95"/>
          <w:sz w:val="21"/>
        </w:rPr>
        <w:t>las</w:t>
      </w:r>
      <w:r>
        <w:rPr>
          <w:rFonts w:ascii="Trebuchet MS" w:hAnsi="Trebuchet MS"/>
          <w:color w:val="4D4D4D"/>
          <w:spacing w:val="-29"/>
          <w:w w:val="95"/>
          <w:sz w:val="21"/>
        </w:rPr>
        <w:t xml:space="preserve"> </w:t>
      </w:r>
      <w:r>
        <w:rPr>
          <w:rFonts w:ascii="Trebuchet MS" w:hAnsi="Trebuchet MS"/>
          <w:color w:val="343434"/>
          <w:w w:val="95"/>
          <w:sz w:val="21"/>
        </w:rPr>
        <w:t xml:space="preserve">personas </w:t>
      </w:r>
      <w:r>
        <w:rPr>
          <w:rFonts w:ascii="Trebuchet MS" w:hAnsi="Trebuchet MS"/>
          <w:color w:val="333333"/>
          <w:w w:val="95"/>
          <w:sz w:val="21"/>
        </w:rPr>
        <w:t>responsables</w:t>
      </w:r>
      <w:r>
        <w:rPr>
          <w:rFonts w:ascii="Trebuchet MS" w:hAnsi="Trebuchet MS"/>
          <w:color w:val="333333"/>
          <w:spacing w:val="-23"/>
          <w:w w:val="95"/>
          <w:sz w:val="21"/>
        </w:rPr>
        <w:t xml:space="preserve"> </w:t>
      </w:r>
      <w:r>
        <w:rPr>
          <w:rFonts w:ascii="Trebuchet MS" w:hAnsi="Trebuchet MS"/>
          <w:color w:val="494949"/>
          <w:w w:val="95"/>
          <w:sz w:val="21"/>
        </w:rPr>
        <w:t>de</w:t>
      </w:r>
      <w:r>
        <w:rPr>
          <w:rFonts w:ascii="Trebuchet MS" w:hAnsi="Trebuchet MS"/>
          <w:color w:val="494949"/>
          <w:spacing w:val="-37"/>
          <w:w w:val="95"/>
          <w:sz w:val="21"/>
        </w:rPr>
        <w:t xml:space="preserve"> </w:t>
      </w:r>
      <w:r>
        <w:rPr>
          <w:rFonts w:ascii="Trebuchet MS" w:hAnsi="Trebuchet MS"/>
          <w:color w:val="494949"/>
          <w:w w:val="95"/>
          <w:sz w:val="21"/>
        </w:rPr>
        <w:t>la</w:t>
      </w:r>
      <w:r>
        <w:rPr>
          <w:rFonts w:ascii="Trebuchet MS" w:hAnsi="Trebuchet MS"/>
          <w:color w:val="494949"/>
          <w:spacing w:val="-30"/>
          <w:w w:val="95"/>
          <w:sz w:val="21"/>
        </w:rPr>
        <w:t xml:space="preserve"> </w:t>
      </w:r>
      <w:r>
        <w:rPr>
          <w:rFonts w:ascii="Trebuchet MS" w:hAnsi="Trebuchet MS"/>
          <w:color w:val="3B3B3B"/>
          <w:w w:val="95"/>
          <w:sz w:val="21"/>
        </w:rPr>
        <w:t>ejecucién</w:t>
      </w:r>
      <w:r>
        <w:rPr>
          <w:rFonts w:ascii="Trebuchet MS" w:hAnsi="Trebuchet MS"/>
          <w:color w:val="3B3B3B"/>
          <w:spacing w:val="-26"/>
          <w:w w:val="95"/>
          <w:sz w:val="21"/>
        </w:rPr>
        <w:t xml:space="preserve"> </w:t>
      </w:r>
      <w:r>
        <w:rPr>
          <w:rFonts w:ascii="Trebuchet MS" w:hAnsi="Trebuchet MS"/>
          <w:color w:val="5B5B5B"/>
          <w:w w:val="95"/>
          <w:sz w:val="21"/>
        </w:rPr>
        <w:t>de</w:t>
      </w:r>
      <w:r>
        <w:rPr>
          <w:rFonts w:ascii="Trebuchet MS" w:hAnsi="Trebuchet MS"/>
          <w:color w:val="5B5B5B"/>
          <w:spacing w:val="-37"/>
          <w:w w:val="95"/>
          <w:sz w:val="21"/>
        </w:rPr>
        <w:t xml:space="preserve"> </w:t>
      </w:r>
      <w:r>
        <w:rPr>
          <w:rFonts w:ascii="Trebuchet MS" w:hAnsi="Trebuchet MS"/>
          <w:color w:val="464646"/>
          <w:w w:val="95"/>
          <w:sz w:val="21"/>
        </w:rPr>
        <w:t>cada</w:t>
      </w:r>
      <w:r>
        <w:rPr>
          <w:rFonts w:ascii="Trebuchet MS" w:hAnsi="Trebuchet MS"/>
          <w:color w:val="464646"/>
          <w:spacing w:val="-34"/>
          <w:w w:val="95"/>
          <w:sz w:val="21"/>
        </w:rPr>
        <w:t xml:space="preserve"> </w:t>
      </w:r>
      <w:r>
        <w:rPr>
          <w:rFonts w:ascii="Trebuchet MS" w:hAnsi="Trebuchet MS"/>
          <w:color w:val="3F3F3F"/>
          <w:w w:val="95"/>
          <w:sz w:val="21"/>
        </w:rPr>
        <w:t>una</w:t>
      </w:r>
      <w:r>
        <w:rPr>
          <w:rFonts w:ascii="Trebuchet MS" w:hAnsi="Trebuchet MS"/>
          <w:color w:val="3F3F3F"/>
          <w:spacing w:val="-32"/>
          <w:w w:val="95"/>
          <w:sz w:val="21"/>
        </w:rPr>
        <w:t xml:space="preserve"> </w:t>
      </w:r>
      <w:r>
        <w:rPr>
          <w:rFonts w:ascii="Trebuchet MS" w:hAnsi="Trebuchet MS"/>
          <w:color w:val="3B3B3B"/>
          <w:w w:val="95"/>
          <w:sz w:val="21"/>
        </w:rPr>
        <w:t>de</w:t>
      </w:r>
      <w:r>
        <w:rPr>
          <w:rFonts w:ascii="Trebuchet MS" w:hAnsi="Trebuchet MS"/>
          <w:color w:val="3B3B3B"/>
          <w:spacing w:val="-37"/>
          <w:w w:val="95"/>
          <w:sz w:val="21"/>
        </w:rPr>
        <w:t xml:space="preserve"> </w:t>
      </w:r>
      <w:r>
        <w:rPr>
          <w:rFonts w:ascii="Trebuchet MS" w:hAnsi="Trebuchet MS"/>
          <w:color w:val="525252"/>
          <w:w w:val="95"/>
          <w:sz w:val="21"/>
        </w:rPr>
        <w:t>las</w:t>
      </w:r>
      <w:r>
        <w:rPr>
          <w:rFonts w:ascii="Trebuchet MS" w:hAnsi="Trebuchet MS"/>
          <w:color w:val="525252"/>
          <w:spacing w:val="-32"/>
          <w:w w:val="95"/>
          <w:sz w:val="21"/>
        </w:rPr>
        <w:t xml:space="preserve"> </w:t>
      </w:r>
      <w:r>
        <w:rPr>
          <w:rFonts w:ascii="Trebuchet MS" w:hAnsi="Trebuchet MS"/>
          <w:color w:val="3A3A3A"/>
          <w:w w:val="95"/>
          <w:sz w:val="21"/>
        </w:rPr>
        <w:t>medidas,</w:t>
      </w:r>
      <w:r>
        <w:rPr>
          <w:rFonts w:ascii="Trebuchet MS" w:hAnsi="Trebuchet MS"/>
          <w:color w:val="3A3A3A"/>
          <w:spacing w:val="-36"/>
          <w:w w:val="95"/>
          <w:sz w:val="21"/>
        </w:rPr>
        <w:t xml:space="preserve"> </w:t>
      </w:r>
      <w:r>
        <w:rPr>
          <w:rFonts w:ascii="Trebuchet MS" w:hAnsi="Trebuchet MS"/>
          <w:color w:val="424242"/>
          <w:w w:val="95"/>
          <w:sz w:val="21"/>
        </w:rPr>
        <w:t>los</w:t>
      </w:r>
      <w:r>
        <w:rPr>
          <w:rFonts w:ascii="Trebuchet MS" w:hAnsi="Trebuchet MS"/>
          <w:color w:val="424242"/>
          <w:spacing w:val="-37"/>
          <w:w w:val="95"/>
          <w:sz w:val="21"/>
        </w:rPr>
        <w:t xml:space="preserve"> </w:t>
      </w:r>
      <w:r>
        <w:rPr>
          <w:rFonts w:ascii="Trebuchet MS" w:hAnsi="Trebuchet MS"/>
          <w:color w:val="343434"/>
          <w:w w:val="95"/>
          <w:sz w:val="21"/>
        </w:rPr>
        <w:t>presupuestos</w:t>
      </w:r>
      <w:r>
        <w:rPr>
          <w:rFonts w:ascii="Trebuchet MS" w:hAnsi="Trebuchet MS"/>
          <w:color w:val="343434"/>
          <w:spacing w:val="-28"/>
          <w:w w:val="95"/>
          <w:sz w:val="21"/>
        </w:rPr>
        <w:t xml:space="preserve"> </w:t>
      </w:r>
      <w:r>
        <w:rPr>
          <w:rFonts w:ascii="Trebuchet MS" w:hAnsi="Trebuchet MS"/>
          <w:color w:val="444444"/>
          <w:w w:val="95"/>
          <w:sz w:val="21"/>
        </w:rPr>
        <w:t>con</w:t>
      </w:r>
      <w:r>
        <w:rPr>
          <w:rFonts w:ascii="Trebuchet MS" w:hAnsi="Trebuchet MS"/>
          <w:color w:val="444444"/>
          <w:spacing w:val="-36"/>
          <w:w w:val="95"/>
          <w:sz w:val="21"/>
        </w:rPr>
        <w:t xml:space="preserve"> </w:t>
      </w:r>
      <w:r>
        <w:rPr>
          <w:rFonts w:ascii="Trebuchet MS" w:hAnsi="Trebuchet MS"/>
          <w:color w:val="4F4F4F"/>
          <w:w w:val="95"/>
          <w:sz w:val="21"/>
        </w:rPr>
        <w:t>los</w:t>
      </w:r>
      <w:r>
        <w:rPr>
          <w:rFonts w:ascii="Trebuchet MS" w:hAnsi="Trebuchet MS"/>
          <w:color w:val="4F4F4F"/>
          <w:spacing w:val="-34"/>
          <w:w w:val="95"/>
          <w:sz w:val="21"/>
        </w:rPr>
        <w:t xml:space="preserve"> </w:t>
      </w:r>
      <w:r>
        <w:rPr>
          <w:rFonts w:ascii="Trebuchet MS" w:hAnsi="Trebuchet MS"/>
          <w:color w:val="3D3D3D"/>
          <w:w w:val="95"/>
          <w:sz w:val="21"/>
        </w:rPr>
        <w:t>que</w:t>
      </w:r>
      <w:r>
        <w:rPr>
          <w:rFonts w:ascii="Trebuchet MS" w:hAnsi="Trebuchet MS"/>
          <w:color w:val="3D3D3D"/>
          <w:spacing w:val="-31"/>
          <w:w w:val="95"/>
          <w:sz w:val="21"/>
        </w:rPr>
        <w:t xml:space="preserve"> </w:t>
      </w:r>
      <w:r>
        <w:rPr>
          <w:rFonts w:ascii="Trebuchet MS" w:hAnsi="Trebuchet MS"/>
          <w:color w:val="3F3F3F"/>
          <w:w w:val="95"/>
          <w:sz w:val="21"/>
        </w:rPr>
        <w:t xml:space="preserve">cuenta, </w:t>
      </w:r>
      <w:r>
        <w:rPr>
          <w:rFonts w:ascii="Trebuchet MS" w:hAnsi="Trebuchet MS"/>
          <w:color w:val="333333"/>
          <w:w w:val="95"/>
          <w:sz w:val="21"/>
        </w:rPr>
        <w:t>si</w:t>
      </w:r>
      <w:r>
        <w:rPr>
          <w:rFonts w:ascii="Trebuchet MS" w:hAnsi="Trebuchet MS"/>
          <w:color w:val="333333"/>
          <w:spacing w:val="-10"/>
          <w:w w:val="95"/>
          <w:sz w:val="21"/>
        </w:rPr>
        <w:t xml:space="preserve"> </w:t>
      </w:r>
      <w:r>
        <w:rPr>
          <w:rFonts w:ascii="Trebuchet MS" w:hAnsi="Trebuchet MS"/>
          <w:color w:val="4F4F4F"/>
          <w:w w:val="95"/>
          <w:sz w:val="21"/>
        </w:rPr>
        <w:t>es</w:t>
      </w:r>
      <w:r>
        <w:rPr>
          <w:rFonts w:ascii="Trebuchet MS" w:hAnsi="Trebuchet MS"/>
          <w:color w:val="4F4F4F"/>
          <w:spacing w:val="-8"/>
          <w:w w:val="95"/>
          <w:sz w:val="21"/>
        </w:rPr>
        <w:t xml:space="preserve"> </w:t>
      </w:r>
      <w:r>
        <w:rPr>
          <w:rFonts w:ascii="Trebuchet MS" w:hAnsi="Trebuchet MS"/>
          <w:color w:val="383838"/>
          <w:w w:val="95"/>
          <w:sz w:val="21"/>
        </w:rPr>
        <w:t>necesario</w:t>
      </w:r>
      <w:r>
        <w:rPr>
          <w:rFonts w:ascii="Trebuchet MS" w:hAnsi="Trebuchet MS"/>
          <w:color w:val="383838"/>
          <w:spacing w:val="1"/>
          <w:w w:val="95"/>
          <w:sz w:val="21"/>
        </w:rPr>
        <w:t xml:space="preserve"> </w:t>
      </w:r>
      <w:r>
        <w:rPr>
          <w:rFonts w:ascii="Trebuchet MS" w:hAnsi="Trebuchet MS"/>
          <w:color w:val="363636"/>
          <w:w w:val="95"/>
          <w:sz w:val="21"/>
        </w:rPr>
        <w:t>colaboracidn</w:t>
      </w:r>
      <w:r>
        <w:rPr>
          <w:rFonts w:ascii="Trebuchet MS" w:hAnsi="Trebuchet MS"/>
          <w:color w:val="363636"/>
          <w:spacing w:val="-2"/>
          <w:w w:val="95"/>
          <w:sz w:val="21"/>
        </w:rPr>
        <w:t xml:space="preserve"> </w:t>
      </w:r>
      <w:r>
        <w:rPr>
          <w:rFonts w:ascii="Trebuchet MS" w:hAnsi="Trebuchet MS"/>
          <w:color w:val="444444"/>
          <w:w w:val="95"/>
          <w:sz w:val="21"/>
        </w:rPr>
        <w:t>técnica</w:t>
      </w:r>
      <w:r>
        <w:rPr>
          <w:rFonts w:ascii="Trebuchet MS" w:hAnsi="Trebuchet MS"/>
          <w:color w:val="444444"/>
          <w:spacing w:val="-1"/>
          <w:w w:val="95"/>
          <w:sz w:val="21"/>
        </w:rPr>
        <w:t xml:space="preserve"> </w:t>
      </w:r>
      <w:r>
        <w:rPr>
          <w:rFonts w:ascii="Trebuchet MS" w:hAnsi="Trebuchet MS"/>
          <w:color w:val="464646"/>
          <w:w w:val="95"/>
          <w:sz w:val="21"/>
        </w:rPr>
        <w:t>externa,</w:t>
      </w:r>
      <w:r>
        <w:rPr>
          <w:rFonts w:ascii="Trebuchet MS" w:hAnsi="Trebuchet MS"/>
          <w:color w:val="464646"/>
          <w:spacing w:val="-7"/>
          <w:w w:val="95"/>
          <w:sz w:val="21"/>
        </w:rPr>
        <w:t xml:space="preserve"> </w:t>
      </w:r>
      <w:r>
        <w:rPr>
          <w:rFonts w:ascii="Trebuchet MS" w:hAnsi="Trebuchet MS"/>
          <w:color w:val="2F2F2F"/>
          <w:w w:val="95"/>
          <w:sz w:val="21"/>
        </w:rPr>
        <w:t>favorece</w:t>
      </w:r>
      <w:r>
        <w:rPr>
          <w:rFonts w:ascii="Trebuchet MS" w:hAnsi="Trebuchet MS"/>
          <w:color w:val="2F2F2F"/>
          <w:spacing w:val="-4"/>
          <w:w w:val="95"/>
          <w:sz w:val="21"/>
        </w:rPr>
        <w:t xml:space="preserve"> </w:t>
      </w:r>
      <w:r>
        <w:rPr>
          <w:rFonts w:ascii="Trebuchet MS" w:hAnsi="Trebuchet MS"/>
          <w:color w:val="232323"/>
          <w:w w:val="95"/>
          <w:sz w:val="21"/>
        </w:rPr>
        <w:t>la</w:t>
      </w:r>
      <w:r>
        <w:rPr>
          <w:rFonts w:ascii="Trebuchet MS" w:hAnsi="Trebuchet MS"/>
          <w:color w:val="232323"/>
          <w:spacing w:val="-7"/>
          <w:w w:val="95"/>
          <w:sz w:val="21"/>
        </w:rPr>
        <w:t xml:space="preserve"> </w:t>
      </w:r>
      <w:r>
        <w:rPr>
          <w:rFonts w:ascii="Trebuchet MS" w:hAnsi="Trebuchet MS"/>
          <w:color w:val="1F1F1F"/>
          <w:w w:val="95"/>
          <w:sz w:val="21"/>
        </w:rPr>
        <w:t>participacién</w:t>
      </w:r>
      <w:r>
        <w:rPr>
          <w:rFonts w:ascii="Trebuchet MS" w:hAnsi="Trebuchet MS"/>
          <w:color w:val="1F1F1F"/>
          <w:spacing w:val="5"/>
          <w:w w:val="95"/>
          <w:sz w:val="21"/>
        </w:rPr>
        <w:t xml:space="preserve"> </w:t>
      </w:r>
      <w:r>
        <w:rPr>
          <w:rFonts w:ascii="Trebuchet MS" w:hAnsi="Trebuchet MS"/>
          <w:color w:val="3D3D3D"/>
          <w:w w:val="95"/>
          <w:sz w:val="21"/>
        </w:rPr>
        <w:t>y</w:t>
      </w:r>
      <w:r>
        <w:rPr>
          <w:rFonts w:ascii="Trebuchet MS" w:hAnsi="Trebuchet MS"/>
          <w:color w:val="3D3D3D"/>
          <w:spacing w:val="-12"/>
          <w:w w:val="95"/>
          <w:sz w:val="21"/>
        </w:rPr>
        <w:t xml:space="preserve"> </w:t>
      </w:r>
      <w:r>
        <w:rPr>
          <w:rFonts w:ascii="Trebuchet MS" w:hAnsi="Trebuchet MS"/>
          <w:color w:val="464646"/>
          <w:w w:val="95"/>
          <w:sz w:val="21"/>
        </w:rPr>
        <w:t>la</w:t>
      </w:r>
      <w:r>
        <w:rPr>
          <w:rFonts w:ascii="Trebuchet MS" w:hAnsi="Trebuchet MS"/>
          <w:color w:val="464646"/>
          <w:spacing w:val="-5"/>
          <w:w w:val="95"/>
          <w:sz w:val="21"/>
        </w:rPr>
        <w:t xml:space="preserve"> </w:t>
      </w:r>
      <w:r>
        <w:rPr>
          <w:rFonts w:ascii="Trebuchet MS" w:hAnsi="Trebuchet MS"/>
          <w:color w:val="2F2F2F"/>
          <w:w w:val="95"/>
          <w:sz w:val="21"/>
        </w:rPr>
        <w:t>escucha</w:t>
      </w:r>
      <w:r>
        <w:rPr>
          <w:rFonts w:ascii="Trebuchet MS" w:hAnsi="Trebuchet MS"/>
          <w:color w:val="2F2F2F"/>
          <w:spacing w:val="-1"/>
          <w:w w:val="95"/>
          <w:sz w:val="21"/>
        </w:rPr>
        <w:t xml:space="preserve"> </w:t>
      </w:r>
      <w:r>
        <w:rPr>
          <w:rFonts w:ascii="Trebuchet MS" w:hAnsi="Trebuchet MS"/>
          <w:color w:val="2F2F2F"/>
          <w:w w:val="95"/>
          <w:sz w:val="21"/>
        </w:rPr>
        <w:t>de</w:t>
      </w:r>
      <w:r>
        <w:rPr>
          <w:rFonts w:ascii="Trebuchet MS" w:hAnsi="Trebuchet MS"/>
          <w:color w:val="2F2F2F"/>
          <w:spacing w:val="-8"/>
          <w:w w:val="95"/>
          <w:sz w:val="21"/>
        </w:rPr>
        <w:t xml:space="preserve"> </w:t>
      </w:r>
      <w:r>
        <w:rPr>
          <w:rFonts w:ascii="Trebuchet MS" w:hAnsi="Trebuchet MS"/>
          <w:color w:val="414141"/>
          <w:w w:val="95"/>
          <w:sz w:val="21"/>
        </w:rPr>
        <w:t xml:space="preserve">las </w:t>
      </w:r>
      <w:r>
        <w:rPr>
          <w:rFonts w:ascii="Trebuchet MS" w:hAnsi="Trebuchet MS"/>
          <w:color w:val="2F2F2F"/>
          <w:w w:val="95"/>
          <w:sz w:val="21"/>
        </w:rPr>
        <w:t>personas</w:t>
      </w:r>
      <w:r>
        <w:rPr>
          <w:rFonts w:ascii="Trebuchet MS" w:hAnsi="Trebuchet MS"/>
          <w:color w:val="2F2F2F"/>
          <w:spacing w:val="-34"/>
          <w:w w:val="95"/>
          <w:sz w:val="21"/>
        </w:rPr>
        <w:t xml:space="preserve"> </w:t>
      </w:r>
      <w:r>
        <w:rPr>
          <w:rFonts w:ascii="Trebuchet MS" w:hAnsi="Trebuchet MS"/>
          <w:color w:val="333333"/>
          <w:w w:val="95"/>
          <w:sz w:val="21"/>
        </w:rPr>
        <w:t>trabajadoras</w:t>
      </w:r>
      <w:r>
        <w:rPr>
          <w:rFonts w:ascii="Trebuchet MS" w:hAnsi="Trebuchet MS"/>
          <w:color w:val="333333"/>
          <w:spacing w:val="-24"/>
          <w:w w:val="95"/>
          <w:sz w:val="21"/>
        </w:rPr>
        <w:t xml:space="preserve"> </w:t>
      </w:r>
      <w:r>
        <w:rPr>
          <w:rFonts w:ascii="Trebuchet MS" w:hAnsi="Trebuchet MS"/>
          <w:color w:val="4B4B4B"/>
          <w:w w:val="95"/>
          <w:sz w:val="21"/>
        </w:rPr>
        <w:t>y</w:t>
      </w:r>
      <w:r>
        <w:rPr>
          <w:rFonts w:ascii="Trebuchet MS" w:hAnsi="Trebuchet MS"/>
          <w:color w:val="4B4B4B"/>
          <w:spacing w:val="-34"/>
          <w:w w:val="95"/>
          <w:sz w:val="21"/>
        </w:rPr>
        <w:t xml:space="preserve"> </w:t>
      </w:r>
      <w:r>
        <w:rPr>
          <w:rFonts w:ascii="Trebuchet MS" w:hAnsi="Trebuchet MS"/>
          <w:color w:val="282828"/>
          <w:w w:val="95"/>
          <w:sz w:val="21"/>
        </w:rPr>
        <w:t>en</w:t>
      </w:r>
      <w:r>
        <w:rPr>
          <w:rFonts w:ascii="Trebuchet MS" w:hAnsi="Trebuchet MS"/>
          <w:color w:val="282828"/>
          <w:spacing w:val="-32"/>
          <w:w w:val="95"/>
          <w:sz w:val="21"/>
        </w:rPr>
        <w:t xml:space="preserve"> </w:t>
      </w:r>
      <w:r>
        <w:rPr>
          <w:rFonts w:ascii="Trebuchet MS" w:hAnsi="Trebuchet MS"/>
          <w:color w:val="313131"/>
          <w:w w:val="95"/>
          <w:sz w:val="21"/>
        </w:rPr>
        <w:t>definitiva</w:t>
      </w:r>
      <w:r>
        <w:rPr>
          <w:rFonts w:ascii="Trebuchet MS" w:hAnsi="Trebuchet MS"/>
          <w:color w:val="313131"/>
          <w:spacing w:val="-27"/>
          <w:w w:val="95"/>
          <w:sz w:val="21"/>
        </w:rPr>
        <w:t xml:space="preserve"> </w:t>
      </w:r>
      <w:r>
        <w:rPr>
          <w:rFonts w:ascii="Trebuchet MS" w:hAnsi="Trebuchet MS"/>
          <w:color w:val="3D3D3D"/>
          <w:w w:val="95"/>
          <w:sz w:val="21"/>
        </w:rPr>
        <w:t>quien</w:t>
      </w:r>
      <w:r>
        <w:rPr>
          <w:rFonts w:ascii="Trebuchet MS" w:hAnsi="Trebuchet MS"/>
          <w:color w:val="3D3D3D"/>
          <w:spacing w:val="-32"/>
          <w:w w:val="95"/>
          <w:sz w:val="21"/>
        </w:rPr>
        <w:t xml:space="preserve"> </w:t>
      </w:r>
      <w:r>
        <w:rPr>
          <w:rFonts w:ascii="Trebuchet MS" w:hAnsi="Trebuchet MS"/>
          <w:color w:val="343434"/>
          <w:w w:val="95"/>
          <w:sz w:val="21"/>
        </w:rPr>
        <w:t>liderarâ</w:t>
      </w:r>
      <w:r>
        <w:rPr>
          <w:rFonts w:ascii="Trebuchet MS" w:hAnsi="Trebuchet MS"/>
          <w:color w:val="343434"/>
          <w:spacing w:val="-33"/>
          <w:w w:val="95"/>
          <w:sz w:val="21"/>
        </w:rPr>
        <w:t xml:space="preserve"> </w:t>
      </w:r>
      <w:r>
        <w:rPr>
          <w:rFonts w:ascii="Trebuchet MS" w:hAnsi="Trebuchet MS"/>
          <w:color w:val="4B4B4B"/>
          <w:w w:val="95"/>
          <w:sz w:val="21"/>
        </w:rPr>
        <w:t>lo</w:t>
      </w:r>
      <w:r>
        <w:rPr>
          <w:rFonts w:ascii="Trebuchet MS" w:hAnsi="Trebuchet MS"/>
          <w:color w:val="4B4B4B"/>
          <w:spacing w:val="-36"/>
          <w:w w:val="95"/>
          <w:sz w:val="21"/>
        </w:rPr>
        <w:t xml:space="preserve"> </w:t>
      </w:r>
      <w:r>
        <w:rPr>
          <w:rFonts w:ascii="Trebuchet MS" w:hAnsi="Trebuchet MS"/>
          <w:color w:val="2F2F2F"/>
          <w:w w:val="95"/>
          <w:sz w:val="21"/>
        </w:rPr>
        <w:t>referente</w:t>
      </w:r>
      <w:r>
        <w:rPr>
          <w:rFonts w:ascii="Trebuchet MS" w:hAnsi="Trebuchet MS"/>
          <w:color w:val="2F2F2F"/>
          <w:spacing w:val="-28"/>
          <w:w w:val="95"/>
          <w:sz w:val="21"/>
        </w:rPr>
        <w:t xml:space="preserve"> </w:t>
      </w:r>
      <w:r>
        <w:rPr>
          <w:rFonts w:ascii="Trebuchet MS" w:hAnsi="Trebuchet MS"/>
          <w:color w:val="4B4B4B"/>
          <w:w w:val="95"/>
          <w:sz w:val="21"/>
        </w:rPr>
        <w:t>a</w:t>
      </w:r>
      <w:r>
        <w:rPr>
          <w:rFonts w:ascii="Trebuchet MS" w:hAnsi="Trebuchet MS"/>
          <w:color w:val="4B4B4B"/>
          <w:spacing w:val="-37"/>
          <w:w w:val="95"/>
          <w:sz w:val="21"/>
        </w:rPr>
        <w:t xml:space="preserve"> </w:t>
      </w:r>
      <w:r>
        <w:rPr>
          <w:rFonts w:ascii="Trebuchet MS" w:hAnsi="Trebuchet MS"/>
          <w:color w:val="414141"/>
          <w:w w:val="95"/>
          <w:sz w:val="21"/>
        </w:rPr>
        <w:t>Igualdad</w:t>
      </w:r>
      <w:r>
        <w:rPr>
          <w:rFonts w:ascii="Trebuchet MS" w:hAnsi="Trebuchet MS"/>
          <w:color w:val="414141"/>
          <w:spacing w:val="-29"/>
          <w:w w:val="95"/>
          <w:sz w:val="21"/>
        </w:rPr>
        <w:t xml:space="preserve"> </w:t>
      </w:r>
      <w:r>
        <w:rPr>
          <w:rFonts w:ascii="Trebuchet MS" w:hAnsi="Trebuchet MS"/>
          <w:color w:val="484848"/>
          <w:w w:val="95"/>
          <w:sz w:val="21"/>
        </w:rPr>
        <w:t>de</w:t>
      </w:r>
      <w:r>
        <w:rPr>
          <w:rFonts w:ascii="Trebuchet MS" w:hAnsi="Trebuchet MS"/>
          <w:color w:val="484848"/>
          <w:spacing w:val="-35"/>
          <w:w w:val="95"/>
          <w:sz w:val="21"/>
        </w:rPr>
        <w:t xml:space="preserve"> </w:t>
      </w:r>
      <w:r>
        <w:rPr>
          <w:rFonts w:ascii="Trebuchet MS" w:hAnsi="Trebuchet MS"/>
          <w:color w:val="2F2F2F"/>
          <w:w w:val="95"/>
          <w:sz w:val="21"/>
        </w:rPr>
        <w:t xml:space="preserve">Oportunidades </w:t>
      </w:r>
      <w:r>
        <w:rPr>
          <w:rFonts w:ascii="Trebuchet MS" w:hAnsi="Trebuchet MS"/>
          <w:color w:val="424242"/>
          <w:sz w:val="21"/>
        </w:rPr>
        <w:t>dentro</w:t>
      </w:r>
      <w:r>
        <w:rPr>
          <w:rFonts w:ascii="Trebuchet MS" w:hAnsi="Trebuchet MS"/>
          <w:color w:val="424242"/>
          <w:spacing w:val="-13"/>
          <w:sz w:val="21"/>
        </w:rPr>
        <w:t xml:space="preserve"> </w:t>
      </w:r>
      <w:r>
        <w:rPr>
          <w:rFonts w:ascii="Trebuchet MS" w:hAnsi="Trebuchet MS"/>
          <w:color w:val="313131"/>
          <w:sz w:val="21"/>
        </w:rPr>
        <w:t>del</w:t>
      </w:r>
      <w:r>
        <w:rPr>
          <w:rFonts w:ascii="Trebuchet MS" w:hAnsi="Trebuchet MS"/>
          <w:color w:val="313131"/>
          <w:spacing w:val="-15"/>
          <w:sz w:val="21"/>
        </w:rPr>
        <w:t xml:space="preserve"> </w:t>
      </w:r>
      <w:r>
        <w:rPr>
          <w:rFonts w:ascii="Trebuchet MS" w:hAnsi="Trebuchet MS"/>
          <w:color w:val="3A3A3A"/>
          <w:sz w:val="21"/>
        </w:rPr>
        <w:t>J\rea</w:t>
      </w:r>
      <w:r>
        <w:rPr>
          <w:rFonts w:ascii="Trebuchet MS" w:hAnsi="Trebuchet MS"/>
          <w:color w:val="3A3A3A"/>
          <w:spacing w:val="-11"/>
          <w:sz w:val="21"/>
        </w:rPr>
        <w:t xml:space="preserve"> </w:t>
      </w:r>
      <w:r>
        <w:rPr>
          <w:rFonts w:ascii="Trebuchet MS" w:hAnsi="Trebuchet MS"/>
          <w:color w:val="2D2D2D"/>
          <w:sz w:val="21"/>
        </w:rPr>
        <w:t>de</w:t>
      </w:r>
      <w:r>
        <w:rPr>
          <w:rFonts w:ascii="Trebuchet MS" w:hAnsi="Trebuchet MS"/>
          <w:color w:val="2D2D2D"/>
          <w:spacing w:val="-22"/>
          <w:sz w:val="21"/>
        </w:rPr>
        <w:t xml:space="preserve"> </w:t>
      </w:r>
      <w:r>
        <w:rPr>
          <w:rFonts w:ascii="Trebuchet MS" w:hAnsi="Trebuchet MS"/>
          <w:color w:val="383838"/>
          <w:sz w:val="21"/>
        </w:rPr>
        <w:t>atencidn</w:t>
      </w:r>
      <w:r>
        <w:rPr>
          <w:rFonts w:ascii="Trebuchet MS" w:hAnsi="Trebuchet MS"/>
          <w:color w:val="383838"/>
          <w:spacing w:val="-5"/>
          <w:sz w:val="21"/>
        </w:rPr>
        <w:t xml:space="preserve"> </w:t>
      </w:r>
      <w:r>
        <w:rPr>
          <w:rFonts w:ascii="Trebuchet MS" w:hAnsi="Trebuchet MS"/>
          <w:color w:val="424242"/>
          <w:sz w:val="21"/>
        </w:rPr>
        <w:t>de</w:t>
      </w:r>
      <w:r>
        <w:rPr>
          <w:rFonts w:ascii="Trebuchet MS" w:hAnsi="Trebuchet MS"/>
          <w:color w:val="424242"/>
          <w:spacing w:val="-14"/>
          <w:sz w:val="21"/>
        </w:rPr>
        <w:t xml:space="preserve"> </w:t>
      </w:r>
      <w:r>
        <w:rPr>
          <w:rFonts w:ascii="Trebuchet MS" w:hAnsi="Trebuchet MS"/>
          <w:color w:val="444444"/>
          <w:sz w:val="21"/>
        </w:rPr>
        <w:t>Aspace</w:t>
      </w:r>
      <w:r>
        <w:rPr>
          <w:rFonts w:ascii="Trebuchet MS" w:hAnsi="Trebuchet MS"/>
          <w:color w:val="444444"/>
          <w:spacing w:val="-13"/>
          <w:sz w:val="21"/>
        </w:rPr>
        <w:t xml:space="preserve"> </w:t>
      </w:r>
      <w:r>
        <w:rPr>
          <w:rFonts w:ascii="Trebuchet MS" w:hAnsi="Trebuchet MS"/>
          <w:color w:val="2D2D2D"/>
          <w:sz w:val="21"/>
        </w:rPr>
        <w:t>Rioja.</w:t>
      </w:r>
    </w:p>
    <w:p w:rsidR="00274D8F" w:rsidRDefault="008B0D88">
      <w:pPr>
        <w:spacing w:before="169" w:line="285" w:lineRule="auto"/>
        <w:ind w:left="1516" w:right="985" w:firstLine="5"/>
        <w:jc w:val="both"/>
        <w:rPr>
          <w:rFonts w:ascii="Trebuchet MS" w:hAnsi="Trebuchet MS"/>
          <w:sz w:val="21"/>
        </w:rPr>
      </w:pPr>
      <w:r>
        <w:pict>
          <v:group id="_x0000_s1118" style="position:absolute;left:0;text-align:left;margin-left:62.65pt;margin-top:37.5pt;width:28.6pt;height:44.95pt;z-index:16034304;mso-position-horizontal-relative:page" coordorigin="1253,750" coordsize="572,899">
            <v:shape id="_x0000_s1120" type="#_x0000_t75" style="position:absolute;left:1253;top:855;width:572;height:793">
              <v:imagedata r:id="rId140" o:title=""/>
            </v:shape>
            <v:shape id="_x0000_s1119" type="#_x0000_t202" style="position:absolute;left:1253;top:749;width:572;height:899" filled="f" stroked="f">
              <v:textbox inset="0,0,0,0">
                <w:txbxContent>
                  <w:p w:rsidR="00274D8F" w:rsidRDefault="008B0D88">
                    <w:pPr>
                      <w:ind w:left="276"/>
                      <w:rPr>
                        <w:rFonts w:ascii="Trebuchet MS" w:hAnsi="Trebuchet MS"/>
                        <w:sz w:val="21"/>
                      </w:rPr>
                    </w:pPr>
                    <w:r>
                      <w:rPr>
                        <w:rFonts w:ascii="Trebuchet MS" w:hAnsi="Trebuchet MS"/>
                        <w:color w:val="AEAEAE"/>
                        <w:w w:val="99"/>
                        <w:sz w:val="21"/>
                      </w:rPr>
                      <w:t>”</w:t>
                    </w:r>
                  </w:p>
                </w:txbxContent>
              </v:textbox>
            </v:shape>
            <w10:wrap anchorx="page"/>
          </v:group>
        </w:pict>
      </w:r>
      <w:r>
        <w:rPr>
          <w:rFonts w:ascii="Trebuchet MS" w:hAnsi="Trebuchet MS"/>
          <w:color w:val="343434"/>
          <w:w w:val="95"/>
          <w:sz w:val="21"/>
        </w:rPr>
        <w:t>Estas</w:t>
      </w:r>
      <w:r>
        <w:rPr>
          <w:rFonts w:ascii="Trebuchet MS" w:hAnsi="Trebuchet MS"/>
          <w:color w:val="343434"/>
          <w:spacing w:val="-41"/>
          <w:w w:val="95"/>
          <w:sz w:val="21"/>
        </w:rPr>
        <w:t xml:space="preserve"> </w:t>
      </w:r>
      <w:r>
        <w:rPr>
          <w:rFonts w:ascii="Trebuchet MS" w:hAnsi="Trebuchet MS"/>
          <w:color w:val="212121"/>
          <w:w w:val="95"/>
          <w:sz w:val="21"/>
        </w:rPr>
        <w:t>medidas</w:t>
      </w:r>
      <w:r>
        <w:rPr>
          <w:rFonts w:ascii="Trebuchet MS" w:hAnsi="Trebuchet MS"/>
          <w:color w:val="212121"/>
          <w:spacing w:val="-38"/>
          <w:w w:val="95"/>
          <w:sz w:val="21"/>
        </w:rPr>
        <w:t xml:space="preserve"> </w:t>
      </w:r>
      <w:r>
        <w:rPr>
          <w:rFonts w:ascii="Trebuchet MS" w:hAnsi="Trebuchet MS"/>
          <w:color w:val="262626"/>
          <w:w w:val="95"/>
          <w:sz w:val="21"/>
        </w:rPr>
        <w:t>deberân</w:t>
      </w:r>
      <w:r>
        <w:rPr>
          <w:rFonts w:ascii="Trebuchet MS" w:hAnsi="Trebuchet MS"/>
          <w:color w:val="262626"/>
          <w:spacing w:val="-37"/>
          <w:w w:val="95"/>
          <w:sz w:val="21"/>
        </w:rPr>
        <w:t xml:space="preserve"> </w:t>
      </w:r>
      <w:r>
        <w:rPr>
          <w:rFonts w:ascii="Trebuchet MS" w:hAnsi="Trebuchet MS"/>
          <w:color w:val="1C1C1C"/>
          <w:w w:val="95"/>
          <w:sz w:val="21"/>
        </w:rPr>
        <w:t>dirigirse</w:t>
      </w:r>
      <w:r>
        <w:rPr>
          <w:rFonts w:ascii="Trebuchet MS" w:hAnsi="Trebuchet MS"/>
          <w:color w:val="1C1C1C"/>
          <w:spacing w:val="-35"/>
          <w:w w:val="95"/>
          <w:sz w:val="21"/>
        </w:rPr>
        <w:t xml:space="preserve"> </w:t>
      </w:r>
      <w:r>
        <w:rPr>
          <w:rFonts w:ascii="Trebuchet MS" w:hAnsi="Trebuchet MS"/>
          <w:color w:val="666666"/>
          <w:w w:val="95"/>
          <w:sz w:val="21"/>
        </w:rPr>
        <w:t>a</w:t>
      </w:r>
      <w:r>
        <w:rPr>
          <w:rFonts w:ascii="Trebuchet MS" w:hAnsi="Trebuchet MS"/>
          <w:color w:val="666666"/>
          <w:spacing w:val="-41"/>
          <w:w w:val="95"/>
          <w:sz w:val="21"/>
        </w:rPr>
        <w:t xml:space="preserve"> </w:t>
      </w:r>
      <w:r>
        <w:rPr>
          <w:rFonts w:ascii="Trebuchet MS" w:hAnsi="Trebuchet MS"/>
          <w:color w:val="2D2D2D"/>
          <w:w w:val="95"/>
          <w:sz w:val="21"/>
        </w:rPr>
        <w:t>la</w:t>
      </w:r>
      <w:r>
        <w:rPr>
          <w:rFonts w:ascii="Trebuchet MS" w:hAnsi="Trebuchet MS"/>
          <w:color w:val="2D2D2D"/>
          <w:spacing w:val="-36"/>
          <w:w w:val="95"/>
          <w:sz w:val="21"/>
        </w:rPr>
        <w:t xml:space="preserve"> </w:t>
      </w:r>
      <w:r>
        <w:rPr>
          <w:rFonts w:ascii="Trebuchet MS" w:hAnsi="Trebuchet MS"/>
          <w:color w:val="2A2A2A"/>
          <w:w w:val="95"/>
          <w:sz w:val="21"/>
        </w:rPr>
        <w:t>elaboracidn</w:t>
      </w:r>
      <w:r>
        <w:rPr>
          <w:rFonts w:ascii="Trebuchet MS" w:hAnsi="Trebuchet MS"/>
          <w:color w:val="2A2A2A"/>
          <w:spacing w:val="-34"/>
          <w:w w:val="95"/>
          <w:sz w:val="21"/>
        </w:rPr>
        <w:t xml:space="preserve"> </w:t>
      </w:r>
      <w:r>
        <w:rPr>
          <w:rFonts w:ascii="Trebuchet MS" w:hAnsi="Trebuchet MS"/>
          <w:color w:val="3F3F3F"/>
          <w:w w:val="95"/>
          <w:sz w:val="21"/>
        </w:rPr>
        <w:t>y</w:t>
      </w:r>
      <w:r>
        <w:rPr>
          <w:rFonts w:ascii="Trebuchet MS" w:hAnsi="Trebuchet MS"/>
          <w:color w:val="3F3F3F"/>
          <w:spacing w:val="-41"/>
          <w:w w:val="95"/>
          <w:sz w:val="21"/>
        </w:rPr>
        <w:t xml:space="preserve"> </w:t>
      </w:r>
      <w:r>
        <w:rPr>
          <w:rFonts w:ascii="Trebuchet MS" w:hAnsi="Trebuchet MS"/>
          <w:color w:val="2F2F2F"/>
          <w:w w:val="95"/>
          <w:sz w:val="21"/>
        </w:rPr>
        <w:t>aplicacién</w:t>
      </w:r>
      <w:r>
        <w:rPr>
          <w:rFonts w:ascii="Trebuchet MS" w:hAnsi="Trebuchet MS"/>
          <w:color w:val="2F2F2F"/>
          <w:spacing w:val="-34"/>
          <w:w w:val="95"/>
          <w:sz w:val="21"/>
        </w:rPr>
        <w:t xml:space="preserve"> </w:t>
      </w:r>
      <w:r>
        <w:rPr>
          <w:rFonts w:ascii="Trebuchet MS" w:hAnsi="Trebuchet MS"/>
          <w:color w:val="424242"/>
          <w:w w:val="95"/>
          <w:sz w:val="21"/>
        </w:rPr>
        <w:t>del</w:t>
      </w:r>
      <w:r>
        <w:rPr>
          <w:rFonts w:ascii="Trebuchet MS" w:hAnsi="Trebuchet MS"/>
          <w:color w:val="424242"/>
          <w:spacing w:val="-39"/>
          <w:w w:val="95"/>
          <w:sz w:val="21"/>
        </w:rPr>
        <w:t xml:space="preserve"> </w:t>
      </w:r>
      <w:r>
        <w:rPr>
          <w:rFonts w:ascii="Trebuchet MS" w:hAnsi="Trebuchet MS"/>
          <w:color w:val="424242"/>
          <w:w w:val="95"/>
          <w:sz w:val="21"/>
        </w:rPr>
        <w:t>Plan</w:t>
      </w:r>
      <w:r>
        <w:rPr>
          <w:rFonts w:ascii="Trebuchet MS" w:hAnsi="Trebuchet MS"/>
          <w:color w:val="424242"/>
          <w:spacing w:val="-39"/>
          <w:w w:val="95"/>
          <w:sz w:val="21"/>
        </w:rPr>
        <w:t xml:space="preserve"> </w:t>
      </w:r>
      <w:r>
        <w:rPr>
          <w:rFonts w:ascii="Trebuchet MS" w:hAnsi="Trebuchet MS"/>
          <w:color w:val="343434"/>
          <w:w w:val="95"/>
          <w:sz w:val="21"/>
        </w:rPr>
        <w:t>de</w:t>
      </w:r>
      <w:r>
        <w:rPr>
          <w:rFonts w:ascii="Trebuchet MS" w:hAnsi="Trebuchet MS"/>
          <w:color w:val="343434"/>
          <w:spacing w:val="-43"/>
          <w:w w:val="95"/>
          <w:sz w:val="21"/>
        </w:rPr>
        <w:t xml:space="preserve"> </w:t>
      </w:r>
      <w:r>
        <w:rPr>
          <w:rFonts w:ascii="Trebuchet MS" w:hAnsi="Trebuchet MS"/>
          <w:color w:val="2D2D2D"/>
          <w:w w:val="95"/>
          <w:sz w:val="21"/>
        </w:rPr>
        <w:t>Igualdad</w:t>
      </w:r>
      <w:r>
        <w:rPr>
          <w:rFonts w:ascii="Trebuchet MS" w:hAnsi="Trebuchet MS"/>
          <w:color w:val="2D2D2D"/>
          <w:spacing w:val="-35"/>
          <w:w w:val="95"/>
          <w:sz w:val="21"/>
        </w:rPr>
        <w:t xml:space="preserve"> </w:t>
      </w:r>
      <w:r>
        <w:rPr>
          <w:rFonts w:ascii="Trebuchet MS" w:hAnsi="Trebuchet MS"/>
          <w:color w:val="484848"/>
          <w:w w:val="95"/>
          <w:sz w:val="21"/>
        </w:rPr>
        <w:t>a</w:t>
      </w:r>
      <w:r>
        <w:rPr>
          <w:rFonts w:ascii="Trebuchet MS" w:hAnsi="Trebuchet MS"/>
          <w:color w:val="484848"/>
          <w:spacing w:val="-41"/>
          <w:w w:val="95"/>
          <w:sz w:val="21"/>
        </w:rPr>
        <w:t xml:space="preserve"> </w:t>
      </w:r>
      <w:r>
        <w:rPr>
          <w:rFonts w:ascii="Trebuchet MS" w:hAnsi="Trebuchet MS"/>
          <w:color w:val="525252"/>
          <w:w w:val="95"/>
          <w:sz w:val="21"/>
        </w:rPr>
        <w:t>la</w:t>
      </w:r>
      <w:r>
        <w:rPr>
          <w:rFonts w:ascii="Trebuchet MS" w:hAnsi="Trebuchet MS"/>
          <w:color w:val="525252"/>
          <w:spacing w:val="-42"/>
          <w:w w:val="95"/>
          <w:sz w:val="21"/>
        </w:rPr>
        <w:t xml:space="preserve"> </w:t>
      </w:r>
      <w:r>
        <w:rPr>
          <w:rFonts w:ascii="Trebuchet MS" w:hAnsi="Trebuchet MS"/>
          <w:color w:val="3B3B3B"/>
          <w:w w:val="95"/>
          <w:sz w:val="21"/>
        </w:rPr>
        <w:t xml:space="preserve">totalidad </w:t>
      </w:r>
      <w:r>
        <w:rPr>
          <w:rFonts w:ascii="Trebuchet MS" w:hAnsi="Trebuchet MS"/>
          <w:color w:val="484848"/>
          <w:w w:val="90"/>
          <w:sz w:val="21"/>
        </w:rPr>
        <w:t>de</w:t>
      </w:r>
      <w:r>
        <w:rPr>
          <w:rFonts w:ascii="Trebuchet MS" w:hAnsi="Trebuchet MS"/>
          <w:color w:val="484848"/>
          <w:spacing w:val="-29"/>
          <w:w w:val="90"/>
          <w:sz w:val="21"/>
        </w:rPr>
        <w:t xml:space="preserve"> </w:t>
      </w:r>
      <w:r>
        <w:rPr>
          <w:rFonts w:ascii="Trebuchet MS" w:hAnsi="Trebuchet MS"/>
          <w:color w:val="4D4D4D"/>
          <w:w w:val="90"/>
          <w:sz w:val="21"/>
        </w:rPr>
        <w:t>la</w:t>
      </w:r>
      <w:r>
        <w:rPr>
          <w:rFonts w:ascii="Trebuchet MS" w:hAnsi="Trebuchet MS"/>
          <w:color w:val="4D4D4D"/>
          <w:spacing w:val="-24"/>
          <w:w w:val="90"/>
          <w:sz w:val="21"/>
        </w:rPr>
        <w:t xml:space="preserve"> </w:t>
      </w:r>
      <w:r>
        <w:rPr>
          <w:rFonts w:ascii="Trebuchet MS" w:hAnsi="Trebuchet MS"/>
          <w:color w:val="333333"/>
          <w:w w:val="90"/>
          <w:sz w:val="21"/>
        </w:rPr>
        <w:t>plantilla,</w:t>
      </w:r>
      <w:r>
        <w:rPr>
          <w:rFonts w:ascii="Trebuchet MS" w:hAnsi="Trebuchet MS"/>
          <w:color w:val="333333"/>
          <w:spacing w:val="-23"/>
          <w:w w:val="90"/>
          <w:sz w:val="21"/>
        </w:rPr>
        <w:t xml:space="preserve"> </w:t>
      </w:r>
      <w:r>
        <w:rPr>
          <w:rFonts w:ascii="Trebuchet MS" w:hAnsi="Trebuchet MS"/>
          <w:color w:val="464646"/>
          <w:w w:val="90"/>
          <w:sz w:val="21"/>
        </w:rPr>
        <w:t>sin</w:t>
      </w:r>
      <w:r>
        <w:rPr>
          <w:rFonts w:ascii="Trebuchet MS" w:hAnsi="Trebuchet MS"/>
          <w:color w:val="464646"/>
          <w:spacing w:val="-27"/>
          <w:w w:val="90"/>
          <w:sz w:val="21"/>
        </w:rPr>
        <w:t xml:space="preserve"> </w:t>
      </w:r>
      <w:r>
        <w:rPr>
          <w:rFonts w:ascii="Trebuchet MS" w:hAnsi="Trebuchet MS"/>
          <w:color w:val="343434"/>
          <w:w w:val="90"/>
          <w:sz w:val="21"/>
        </w:rPr>
        <w:t>perjuicio</w:t>
      </w:r>
      <w:r>
        <w:rPr>
          <w:rFonts w:ascii="Trebuchet MS" w:hAnsi="Trebuchet MS"/>
          <w:color w:val="343434"/>
          <w:spacing w:val="-11"/>
          <w:w w:val="90"/>
          <w:sz w:val="21"/>
        </w:rPr>
        <w:t xml:space="preserve"> </w:t>
      </w:r>
      <w:r>
        <w:rPr>
          <w:rFonts w:ascii="Trebuchet MS" w:hAnsi="Trebuchet MS"/>
          <w:color w:val="3A3A3A"/>
          <w:w w:val="90"/>
          <w:sz w:val="21"/>
        </w:rPr>
        <w:t>de</w:t>
      </w:r>
      <w:r>
        <w:rPr>
          <w:rFonts w:ascii="Trebuchet MS" w:hAnsi="Trebuchet MS"/>
          <w:color w:val="3A3A3A"/>
          <w:spacing w:val="-23"/>
          <w:w w:val="90"/>
          <w:sz w:val="21"/>
        </w:rPr>
        <w:t xml:space="preserve"> </w:t>
      </w:r>
      <w:r>
        <w:rPr>
          <w:rFonts w:ascii="Trebuchet MS" w:hAnsi="Trebuchet MS"/>
          <w:color w:val="444444"/>
          <w:w w:val="90"/>
          <w:sz w:val="21"/>
        </w:rPr>
        <w:t>que</w:t>
      </w:r>
      <w:r>
        <w:rPr>
          <w:rFonts w:ascii="Trebuchet MS" w:hAnsi="Trebuchet MS"/>
          <w:color w:val="444444"/>
          <w:spacing w:val="-25"/>
          <w:w w:val="90"/>
          <w:sz w:val="21"/>
        </w:rPr>
        <w:t xml:space="preserve"> </w:t>
      </w:r>
      <w:r>
        <w:rPr>
          <w:rFonts w:ascii="Trebuchet MS" w:hAnsi="Trebuchet MS"/>
          <w:color w:val="3F3F3F"/>
          <w:w w:val="90"/>
          <w:sz w:val="21"/>
        </w:rPr>
        <w:t>puedan</w:t>
      </w:r>
      <w:r>
        <w:rPr>
          <w:rFonts w:ascii="Trebuchet MS" w:hAnsi="Trebuchet MS"/>
          <w:color w:val="3F3F3F"/>
          <w:spacing w:val="-17"/>
          <w:w w:val="90"/>
          <w:sz w:val="21"/>
        </w:rPr>
        <w:t xml:space="preserve"> </w:t>
      </w:r>
      <w:r>
        <w:rPr>
          <w:rFonts w:ascii="Trebuchet MS" w:hAnsi="Trebuchet MS"/>
          <w:color w:val="2F2F2F"/>
          <w:w w:val="90"/>
          <w:sz w:val="21"/>
        </w:rPr>
        <w:t>establecerse</w:t>
      </w:r>
      <w:r>
        <w:rPr>
          <w:rFonts w:ascii="Trebuchet MS" w:hAnsi="Trebuchet MS"/>
          <w:color w:val="2F2F2F"/>
          <w:spacing w:val="-10"/>
          <w:w w:val="90"/>
          <w:sz w:val="21"/>
        </w:rPr>
        <w:t xml:space="preserve"> </w:t>
      </w:r>
      <w:r>
        <w:rPr>
          <w:rFonts w:ascii="Trebuchet MS" w:hAnsi="Trebuchet MS"/>
          <w:color w:val="363636"/>
          <w:w w:val="90"/>
          <w:sz w:val="21"/>
        </w:rPr>
        <w:t>acciones</w:t>
      </w:r>
      <w:r>
        <w:rPr>
          <w:rFonts w:ascii="Trebuchet MS" w:hAnsi="Trebuchet MS"/>
          <w:color w:val="363636"/>
          <w:spacing w:val="-16"/>
          <w:w w:val="90"/>
          <w:sz w:val="21"/>
        </w:rPr>
        <w:t xml:space="preserve"> </w:t>
      </w:r>
      <w:r>
        <w:rPr>
          <w:rFonts w:ascii="Trebuchet MS" w:hAnsi="Trebuchet MS"/>
          <w:color w:val="313131"/>
          <w:w w:val="90"/>
          <w:sz w:val="21"/>
        </w:rPr>
        <w:t>especiales</w:t>
      </w:r>
      <w:r>
        <w:rPr>
          <w:rFonts w:ascii="Trebuchet MS" w:hAnsi="Trebuchet MS"/>
          <w:color w:val="313131"/>
          <w:spacing w:val="-13"/>
          <w:w w:val="90"/>
          <w:sz w:val="21"/>
        </w:rPr>
        <w:t xml:space="preserve"> </w:t>
      </w:r>
      <w:r>
        <w:rPr>
          <w:rFonts w:ascii="Trebuchet MS" w:hAnsi="Trebuchet MS"/>
          <w:color w:val="2F2F2F"/>
          <w:w w:val="90"/>
          <w:sz w:val="21"/>
        </w:rPr>
        <w:t>adecuadas</w:t>
      </w:r>
      <w:r>
        <w:rPr>
          <w:rFonts w:ascii="Trebuchet MS" w:hAnsi="Trebuchet MS"/>
          <w:color w:val="2F2F2F"/>
          <w:spacing w:val="-17"/>
          <w:w w:val="90"/>
          <w:sz w:val="21"/>
        </w:rPr>
        <w:t xml:space="preserve"> </w:t>
      </w:r>
      <w:r>
        <w:rPr>
          <w:rFonts w:ascii="Trebuchet MS" w:hAnsi="Trebuchet MS"/>
          <w:color w:val="3A3A3A"/>
          <w:w w:val="90"/>
          <w:sz w:val="21"/>
        </w:rPr>
        <w:t xml:space="preserve">respecto </w:t>
      </w:r>
      <w:r>
        <w:rPr>
          <w:rFonts w:ascii="Trebuchet MS" w:hAnsi="Trebuchet MS"/>
          <w:color w:val="3F3F3F"/>
          <w:w w:val="95"/>
          <w:sz w:val="21"/>
        </w:rPr>
        <w:t xml:space="preserve">a </w:t>
      </w:r>
      <w:r>
        <w:rPr>
          <w:rFonts w:ascii="Trebuchet MS" w:hAnsi="Trebuchet MS"/>
          <w:color w:val="242424"/>
          <w:w w:val="95"/>
          <w:sz w:val="21"/>
        </w:rPr>
        <w:t xml:space="preserve">determinados </w:t>
      </w:r>
      <w:r>
        <w:rPr>
          <w:rFonts w:ascii="Trebuchet MS" w:hAnsi="Trebuchet MS"/>
          <w:color w:val="2F2F2F"/>
          <w:w w:val="95"/>
          <w:sz w:val="21"/>
        </w:rPr>
        <w:t xml:space="preserve">centros </w:t>
      </w:r>
      <w:r>
        <w:rPr>
          <w:rFonts w:ascii="Trebuchet MS" w:hAnsi="Trebuchet MS"/>
          <w:color w:val="3F3F3F"/>
          <w:w w:val="95"/>
          <w:sz w:val="21"/>
        </w:rPr>
        <w:t xml:space="preserve">de </w:t>
      </w:r>
      <w:r>
        <w:rPr>
          <w:rFonts w:ascii="Trebuchet MS" w:hAnsi="Trebuchet MS"/>
          <w:color w:val="3B3B3B"/>
          <w:w w:val="95"/>
          <w:sz w:val="21"/>
        </w:rPr>
        <w:t xml:space="preserve">trabajo </w:t>
      </w:r>
      <w:r>
        <w:rPr>
          <w:rFonts w:ascii="Trebuchet MS" w:hAnsi="Trebuchet MS"/>
          <w:color w:val="707070"/>
          <w:w w:val="95"/>
          <w:sz w:val="21"/>
        </w:rPr>
        <w:t xml:space="preserve">o </w:t>
      </w:r>
      <w:r>
        <w:rPr>
          <w:rFonts w:ascii="Trebuchet MS" w:hAnsi="Trebuchet MS"/>
          <w:color w:val="383838"/>
          <w:w w:val="95"/>
          <w:sz w:val="21"/>
        </w:rPr>
        <w:t xml:space="preserve">colectivos. Dicho </w:t>
      </w:r>
      <w:r>
        <w:rPr>
          <w:rFonts w:ascii="Trebuchet MS" w:hAnsi="Trebuchet MS"/>
          <w:color w:val="4F4F4F"/>
          <w:w w:val="95"/>
          <w:sz w:val="21"/>
        </w:rPr>
        <w:t xml:space="preserve">plan </w:t>
      </w:r>
      <w:r>
        <w:rPr>
          <w:rFonts w:ascii="Trebuchet MS" w:hAnsi="Trebuchet MS"/>
          <w:color w:val="383838"/>
          <w:w w:val="95"/>
          <w:sz w:val="21"/>
        </w:rPr>
        <w:t xml:space="preserve">fijarâ </w:t>
      </w:r>
      <w:r>
        <w:rPr>
          <w:rFonts w:ascii="Trebuchet MS" w:hAnsi="Trebuchet MS"/>
          <w:color w:val="3F3F3F"/>
          <w:w w:val="95"/>
          <w:sz w:val="21"/>
        </w:rPr>
        <w:t xml:space="preserve">el </w:t>
      </w:r>
      <w:r>
        <w:rPr>
          <w:rFonts w:ascii="Trebuchet MS" w:hAnsi="Trebuchet MS"/>
          <w:color w:val="383838"/>
          <w:w w:val="95"/>
          <w:sz w:val="21"/>
        </w:rPr>
        <w:t xml:space="preserve">conjunto </w:t>
      </w:r>
      <w:r>
        <w:rPr>
          <w:rFonts w:ascii="Trebuchet MS" w:hAnsi="Trebuchet MS"/>
          <w:color w:val="414141"/>
          <w:w w:val="95"/>
          <w:sz w:val="21"/>
        </w:rPr>
        <w:t xml:space="preserve">de </w:t>
      </w:r>
      <w:r>
        <w:rPr>
          <w:rFonts w:ascii="Trebuchet MS" w:hAnsi="Trebuchet MS"/>
          <w:color w:val="3A3A3A"/>
          <w:w w:val="95"/>
          <w:sz w:val="21"/>
        </w:rPr>
        <w:t xml:space="preserve">medidas </w:t>
      </w:r>
      <w:r>
        <w:rPr>
          <w:rFonts w:ascii="Trebuchet MS" w:hAnsi="Trebuchet MS"/>
          <w:color w:val="2B2B2B"/>
          <w:w w:val="95"/>
          <w:sz w:val="21"/>
        </w:rPr>
        <w:t>evaluables</w:t>
      </w:r>
      <w:r>
        <w:rPr>
          <w:rFonts w:ascii="Trebuchet MS" w:hAnsi="Trebuchet MS"/>
          <w:color w:val="2B2B2B"/>
          <w:spacing w:val="-7"/>
          <w:w w:val="95"/>
          <w:sz w:val="21"/>
        </w:rPr>
        <w:t xml:space="preserve"> </w:t>
      </w:r>
      <w:r>
        <w:rPr>
          <w:rFonts w:ascii="Trebuchet MS" w:hAnsi="Trebuchet MS"/>
          <w:color w:val="646464"/>
          <w:w w:val="95"/>
          <w:sz w:val="21"/>
        </w:rPr>
        <w:t>a</w:t>
      </w:r>
      <w:r>
        <w:rPr>
          <w:rFonts w:ascii="Trebuchet MS" w:hAnsi="Trebuchet MS"/>
          <w:color w:val="646464"/>
          <w:spacing w:val="-14"/>
          <w:w w:val="95"/>
          <w:sz w:val="21"/>
        </w:rPr>
        <w:t xml:space="preserve"> </w:t>
      </w:r>
      <w:r>
        <w:rPr>
          <w:rFonts w:ascii="Trebuchet MS" w:hAnsi="Trebuchet MS"/>
          <w:color w:val="2D2D2D"/>
          <w:w w:val="95"/>
          <w:sz w:val="21"/>
        </w:rPr>
        <w:t>abordar,</w:t>
      </w:r>
      <w:r>
        <w:rPr>
          <w:rFonts w:ascii="Trebuchet MS" w:hAnsi="Trebuchet MS"/>
          <w:color w:val="2D2D2D"/>
          <w:spacing w:val="-16"/>
          <w:w w:val="95"/>
          <w:sz w:val="21"/>
        </w:rPr>
        <w:t xml:space="preserve"> </w:t>
      </w:r>
      <w:r>
        <w:rPr>
          <w:rFonts w:ascii="Trebuchet MS" w:hAnsi="Trebuchet MS"/>
          <w:color w:val="313131"/>
          <w:w w:val="95"/>
          <w:sz w:val="21"/>
        </w:rPr>
        <w:t>los</w:t>
      </w:r>
      <w:r>
        <w:rPr>
          <w:rFonts w:ascii="Trebuchet MS" w:hAnsi="Trebuchet MS"/>
          <w:color w:val="313131"/>
          <w:spacing w:val="-16"/>
          <w:w w:val="95"/>
          <w:sz w:val="21"/>
        </w:rPr>
        <w:t xml:space="preserve"> </w:t>
      </w:r>
      <w:r>
        <w:rPr>
          <w:rFonts w:ascii="Trebuchet MS" w:hAnsi="Trebuchet MS"/>
          <w:color w:val="3D3D3D"/>
          <w:w w:val="95"/>
          <w:sz w:val="21"/>
        </w:rPr>
        <w:t>objetivos</w:t>
      </w:r>
      <w:r>
        <w:rPr>
          <w:rFonts w:ascii="Trebuchet MS" w:hAnsi="Trebuchet MS"/>
          <w:color w:val="3D3D3D"/>
          <w:spacing w:val="-8"/>
          <w:w w:val="95"/>
          <w:sz w:val="21"/>
        </w:rPr>
        <w:t xml:space="preserve"> </w:t>
      </w:r>
      <w:r>
        <w:rPr>
          <w:rFonts w:ascii="Trebuchet MS" w:hAnsi="Trebuchet MS"/>
          <w:color w:val="505050"/>
          <w:w w:val="95"/>
          <w:sz w:val="21"/>
        </w:rPr>
        <w:t>a</w:t>
      </w:r>
      <w:r>
        <w:rPr>
          <w:rFonts w:ascii="Trebuchet MS" w:hAnsi="Trebuchet MS"/>
          <w:color w:val="505050"/>
          <w:spacing w:val="-12"/>
          <w:w w:val="95"/>
          <w:sz w:val="21"/>
        </w:rPr>
        <w:t xml:space="preserve"> </w:t>
      </w:r>
      <w:r>
        <w:rPr>
          <w:rFonts w:ascii="Trebuchet MS" w:hAnsi="Trebuchet MS"/>
          <w:color w:val="2F2F2F"/>
          <w:w w:val="95"/>
          <w:sz w:val="21"/>
        </w:rPr>
        <w:t>alcanzar,</w:t>
      </w:r>
      <w:r>
        <w:rPr>
          <w:rFonts w:ascii="Trebuchet MS" w:hAnsi="Trebuchet MS"/>
          <w:color w:val="2F2F2F"/>
          <w:spacing w:val="-12"/>
          <w:w w:val="95"/>
          <w:sz w:val="21"/>
        </w:rPr>
        <w:t xml:space="preserve"> </w:t>
      </w:r>
      <w:r>
        <w:rPr>
          <w:rFonts w:ascii="Trebuchet MS" w:hAnsi="Trebuchet MS"/>
          <w:color w:val="383838"/>
          <w:w w:val="95"/>
          <w:sz w:val="21"/>
        </w:rPr>
        <w:t>las</w:t>
      </w:r>
      <w:r>
        <w:rPr>
          <w:rFonts w:ascii="Trebuchet MS" w:hAnsi="Trebuchet MS"/>
          <w:color w:val="383838"/>
          <w:spacing w:val="-14"/>
          <w:w w:val="95"/>
          <w:sz w:val="21"/>
        </w:rPr>
        <w:t xml:space="preserve"> </w:t>
      </w:r>
      <w:r>
        <w:rPr>
          <w:rFonts w:ascii="Trebuchet MS" w:hAnsi="Trebuchet MS"/>
          <w:color w:val="313131"/>
          <w:w w:val="95"/>
          <w:sz w:val="21"/>
        </w:rPr>
        <w:t>estrategias</w:t>
      </w:r>
      <w:r>
        <w:rPr>
          <w:rFonts w:ascii="Trebuchet MS" w:hAnsi="Trebuchet MS"/>
          <w:color w:val="313131"/>
          <w:spacing w:val="-8"/>
          <w:w w:val="95"/>
          <w:sz w:val="21"/>
        </w:rPr>
        <w:t xml:space="preserve"> </w:t>
      </w:r>
      <w:r>
        <w:rPr>
          <w:rFonts w:ascii="Trebuchet MS" w:hAnsi="Trebuchet MS"/>
          <w:color w:val="484848"/>
          <w:w w:val="95"/>
          <w:sz w:val="21"/>
        </w:rPr>
        <w:t>y</w:t>
      </w:r>
      <w:r>
        <w:rPr>
          <w:rFonts w:ascii="Trebuchet MS" w:hAnsi="Trebuchet MS"/>
          <w:color w:val="484848"/>
          <w:spacing w:val="-17"/>
          <w:w w:val="95"/>
          <w:sz w:val="21"/>
        </w:rPr>
        <w:t xml:space="preserve"> </w:t>
      </w:r>
      <w:r>
        <w:rPr>
          <w:rFonts w:ascii="Trebuchet MS" w:hAnsi="Trebuchet MS"/>
          <w:color w:val="2F2F2F"/>
          <w:w w:val="95"/>
          <w:sz w:val="21"/>
        </w:rPr>
        <w:t>prâcticas</w:t>
      </w:r>
      <w:r>
        <w:rPr>
          <w:rFonts w:ascii="Trebuchet MS" w:hAnsi="Trebuchet MS"/>
          <w:color w:val="2F2F2F"/>
          <w:spacing w:val="-10"/>
          <w:w w:val="95"/>
          <w:sz w:val="21"/>
        </w:rPr>
        <w:t xml:space="preserve"> </w:t>
      </w:r>
      <w:r>
        <w:rPr>
          <w:rFonts w:ascii="Trebuchet MS" w:hAnsi="Trebuchet MS"/>
          <w:color w:val="3A3A3A"/>
          <w:w w:val="95"/>
          <w:sz w:val="21"/>
        </w:rPr>
        <w:t>a</w:t>
      </w:r>
      <w:r>
        <w:rPr>
          <w:rFonts w:ascii="Trebuchet MS" w:hAnsi="Trebuchet MS"/>
          <w:color w:val="3A3A3A"/>
          <w:spacing w:val="-12"/>
          <w:w w:val="95"/>
          <w:sz w:val="21"/>
        </w:rPr>
        <w:t xml:space="preserve"> </w:t>
      </w:r>
      <w:r>
        <w:rPr>
          <w:rFonts w:ascii="Trebuchet MS" w:hAnsi="Trebuchet MS"/>
          <w:color w:val="313131"/>
          <w:w w:val="95"/>
          <w:sz w:val="21"/>
        </w:rPr>
        <w:t>adoptar</w:t>
      </w:r>
      <w:r>
        <w:rPr>
          <w:rFonts w:ascii="Trebuchet MS" w:hAnsi="Trebuchet MS"/>
          <w:color w:val="313131"/>
          <w:spacing w:val="-9"/>
          <w:w w:val="95"/>
          <w:sz w:val="21"/>
        </w:rPr>
        <w:t xml:space="preserve"> </w:t>
      </w:r>
      <w:r>
        <w:rPr>
          <w:rFonts w:ascii="Trebuchet MS" w:hAnsi="Trebuchet MS"/>
          <w:color w:val="3F3F3F"/>
          <w:w w:val="95"/>
          <w:sz w:val="21"/>
        </w:rPr>
        <w:t>para</w:t>
      </w:r>
      <w:r>
        <w:rPr>
          <w:rFonts w:ascii="Trebuchet MS" w:hAnsi="Trebuchet MS"/>
          <w:color w:val="3F3F3F"/>
          <w:spacing w:val="-11"/>
          <w:w w:val="95"/>
          <w:sz w:val="21"/>
        </w:rPr>
        <w:t xml:space="preserve"> </w:t>
      </w:r>
      <w:r>
        <w:rPr>
          <w:rFonts w:ascii="Trebuchet MS" w:hAnsi="Trebuchet MS"/>
          <w:color w:val="3A3A3A"/>
          <w:w w:val="95"/>
          <w:sz w:val="21"/>
        </w:rPr>
        <w:t xml:space="preserve">su </w:t>
      </w:r>
      <w:r>
        <w:rPr>
          <w:rFonts w:ascii="Trebuchet MS" w:hAnsi="Trebuchet MS"/>
          <w:color w:val="313131"/>
          <w:w w:val="90"/>
          <w:sz w:val="21"/>
        </w:rPr>
        <w:t>consecucién,</w:t>
      </w:r>
      <w:r>
        <w:rPr>
          <w:rFonts w:ascii="Trebuchet MS" w:hAnsi="Trebuchet MS"/>
          <w:color w:val="313131"/>
          <w:spacing w:val="-5"/>
          <w:w w:val="90"/>
          <w:sz w:val="21"/>
        </w:rPr>
        <w:t xml:space="preserve"> </w:t>
      </w:r>
      <w:r>
        <w:rPr>
          <w:rFonts w:ascii="Trebuchet MS" w:hAnsi="Trebuchet MS"/>
          <w:color w:val="313131"/>
          <w:w w:val="90"/>
          <w:sz w:val="21"/>
        </w:rPr>
        <w:t>asl</w:t>
      </w:r>
      <w:r>
        <w:rPr>
          <w:rFonts w:ascii="Trebuchet MS" w:hAnsi="Trebuchet MS"/>
          <w:color w:val="313131"/>
          <w:spacing w:val="-14"/>
          <w:w w:val="90"/>
          <w:sz w:val="21"/>
        </w:rPr>
        <w:t xml:space="preserve"> </w:t>
      </w:r>
      <w:r>
        <w:rPr>
          <w:rFonts w:ascii="Trebuchet MS" w:hAnsi="Trebuchet MS"/>
          <w:color w:val="464646"/>
          <w:w w:val="90"/>
          <w:sz w:val="21"/>
        </w:rPr>
        <w:t>como</w:t>
      </w:r>
      <w:r>
        <w:rPr>
          <w:rFonts w:ascii="Trebuchet MS" w:hAnsi="Trebuchet MS"/>
          <w:color w:val="464646"/>
          <w:spacing w:val="-5"/>
          <w:w w:val="90"/>
          <w:sz w:val="21"/>
        </w:rPr>
        <w:t xml:space="preserve"> </w:t>
      </w:r>
      <w:r>
        <w:rPr>
          <w:rFonts w:ascii="Trebuchet MS" w:hAnsi="Trebuchet MS"/>
          <w:color w:val="282828"/>
          <w:w w:val="90"/>
          <w:sz w:val="21"/>
        </w:rPr>
        <w:t>el</w:t>
      </w:r>
      <w:r>
        <w:rPr>
          <w:rFonts w:ascii="Trebuchet MS" w:hAnsi="Trebuchet MS"/>
          <w:color w:val="282828"/>
          <w:spacing w:val="-7"/>
          <w:w w:val="90"/>
          <w:sz w:val="21"/>
        </w:rPr>
        <w:t xml:space="preserve"> </w:t>
      </w:r>
      <w:r>
        <w:rPr>
          <w:rFonts w:ascii="Trebuchet MS" w:hAnsi="Trebuchet MS"/>
          <w:color w:val="333333"/>
          <w:w w:val="90"/>
          <w:sz w:val="21"/>
        </w:rPr>
        <w:t>establecimiento</w:t>
      </w:r>
      <w:r>
        <w:rPr>
          <w:rFonts w:ascii="Trebuchet MS" w:hAnsi="Trebuchet MS"/>
          <w:color w:val="333333"/>
          <w:spacing w:val="-17"/>
          <w:w w:val="90"/>
          <w:sz w:val="21"/>
        </w:rPr>
        <w:t xml:space="preserve"> </w:t>
      </w:r>
      <w:r>
        <w:rPr>
          <w:rFonts w:ascii="Trebuchet MS" w:hAnsi="Trebuchet MS"/>
          <w:color w:val="333333"/>
          <w:w w:val="90"/>
          <w:sz w:val="21"/>
        </w:rPr>
        <w:t>de</w:t>
      </w:r>
      <w:r>
        <w:rPr>
          <w:rFonts w:ascii="Trebuchet MS" w:hAnsi="Trebuchet MS"/>
          <w:color w:val="333333"/>
          <w:spacing w:val="-10"/>
          <w:w w:val="90"/>
          <w:sz w:val="21"/>
        </w:rPr>
        <w:t xml:space="preserve"> </w:t>
      </w:r>
      <w:r>
        <w:rPr>
          <w:rFonts w:ascii="Trebuchet MS" w:hAnsi="Trebuchet MS"/>
          <w:color w:val="363636"/>
          <w:w w:val="90"/>
          <w:sz w:val="21"/>
        </w:rPr>
        <w:t>sistemas</w:t>
      </w:r>
      <w:r>
        <w:rPr>
          <w:rFonts w:ascii="Trebuchet MS" w:hAnsi="Trebuchet MS"/>
          <w:color w:val="363636"/>
          <w:spacing w:val="1"/>
          <w:w w:val="90"/>
          <w:sz w:val="21"/>
        </w:rPr>
        <w:t xml:space="preserve"> </w:t>
      </w:r>
      <w:r>
        <w:rPr>
          <w:rFonts w:ascii="Trebuchet MS" w:hAnsi="Trebuchet MS"/>
          <w:color w:val="313131"/>
          <w:w w:val="90"/>
          <w:sz w:val="21"/>
        </w:rPr>
        <w:t>eficaces</w:t>
      </w:r>
      <w:r>
        <w:rPr>
          <w:rFonts w:ascii="Trebuchet MS" w:hAnsi="Trebuchet MS"/>
          <w:color w:val="313131"/>
          <w:spacing w:val="1"/>
          <w:w w:val="90"/>
          <w:sz w:val="21"/>
        </w:rPr>
        <w:t xml:space="preserve"> </w:t>
      </w:r>
      <w:r>
        <w:rPr>
          <w:rFonts w:ascii="Trebuchet MS" w:hAnsi="Trebuchet MS"/>
          <w:color w:val="494949"/>
          <w:w w:val="90"/>
          <w:sz w:val="21"/>
        </w:rPr>
        <w:t>de</w:t>
      </w:r>
      <w:r>
        <w:rPr>
          <w:rFonts w:ascii="Trebuchet MS" w:hAnsi="Trebuchet MS"/>
          <w:color w:val="494949"/>
          <w:spacing w:val="-6"/>
          <w:w w:val="90"/>
          <w:sz w:val="21"/>
        </w:rPr>
        <w:t xml:space="preserve"> </w:t>
      </w:r>
      <w:r>
        <w:rPr>
          <w:rFonts w:ascii="Trebuchet MS" w:hAnsi="Trebuchet MS"/>
          <w:color w:val="383838"/>
          <w:w w:val="90"/>
          <w:sz w:val="21"/>
        </w:rPr>
        <w:t>seguimiento</w:t>
      </w:r>
      <w:r>
        <w:rPr>
          <w:rFonts w:ascii="Trebuchet MS" w:hAnsi="Trebuchet MS"/>
          <w:color w:val="383838"/>
          <w:spacing w:val="12"/>
          <w:w w:val="90"/>
          <w:sz w:val="21"/>
        </w:rPr>
        <w:t xml:space="preserve"> </w:t>
      </w:r>
      <w:r>
        <w:rPr>
          <w:rFonts w:ascii="Trebuchet MS" w:hAnsi="Trebuchet MS"/>
          <w:color w:val="525252"/>
          <w:w w:val="90"/>
          <w:sz w:val="21"/>
        </w:rPr>
        <w:t>y</w:t>
      </w:r>
      <w:r>
        <w:rPr>
          <w:rFonts w:ascii="Trebuchet MS" w:hAnsi="Trebuchet MS"/>
          <w:color w:val="525252"/>
          <w:spacing w:val="-7"/>
          <w:w w:val="90"/>
          <w:sz w:val="21"/>
        </w:rPr>
        <w:t xml:space="preserve"> </w:t>
      </w:r>
      <w:r>
        <w:rPr>
          <w:rFonts w:ascii="Trebuchet MS" w:hAnsi="Trebuchet MS"/>
          <w:color w:val="363636"/>
          <w:w w:val="90"/>
          <w:sz w:val="21"/>
        </w:rPr>
        <w:t>evaluacién</w:t>
      </w:r>
      <w:r>
        <w:rPr>
          <w:rFonts w:ascii="Trebuchet MS" w:hAnsi="Trebuchet MS"/>
          <w:color w:val="363636"/>
          <w:spacing w:val="5"/>
          <w:w w:val="90"/>
          <w:sz w:val="21"/>
        </w:rPr>
        <w:t xml:space="preserve"> </w:t>
      </w:r>
      <w:r>
        <w:rPr>
          <w:rFonts w:ascii="Trebuchet MS" w:hAnsi="Trebuchet MS"/>
          <w:color w:val="383838"/>
          <w:w w:val="90"/>
          <w:sz w:val="21"/>
        </w:rPr>
        <w:t>de</w:t>
      </w:r>
    </w:p>
    <w:p w:rsidR="00274D8F" w:rsidRDefault="008B0D88">
      <w:pPr>
        <w:tabs>
          <w:tab w:val="left" w:pos="1513"/>
        </w:tabs>
        <w:spacing w:line="283" w:lineRule="auto"/>
        <w:ind w:left="1521" w:right="979" w:hanging="799"/>
        <w:jc w:val="both"/>
        <w:rPr>
          <w:rFonts w:ascii="Trebuchet MS"/>
          <w:sz w:val="21"/>
        </w:rPr>
      </w:pPr>
      <w:r>
        <w:pict>
          <v:group id="_x0000_s1115" style="position:absolute;left:0;text-align:left;margin-left:67.2pt;margin-top:29.8pt;width:22.35pt;height:35.3pt;z-index:16035328;mso-position-horizontal-relative:page" coordorigin="1344,596" coordsize="447,706">
            <v:shape id="_x0000_s1117" type="#_x0000_t75" style="position:absolute;left:1617;top:898;width:173;height:404">
              <v:imagedata r:id="rId141" o:title=""/>
            </v:shape>
            <v:shape id="_x0000_s1116" type="#_x0000_t75" style="position:absolute;left:1344;top:595;width:413;height:452">
              <v:imagedata r:id="rId142" o:title=""/>
            </v:shape>
            <w10:wrap anchorx="page"/>
          </v:group>
        </w:pict>
      </w:r>
      <w:r>
        <w:rPr>
          <w:rFonts w:ascii="Trebuchet MS"/>
          <w:color w:val="AFAFAF"/>
          <w:sz w:val="21"/>
        </w:rPr>
        <w:t>*</w:t>
      </w:r>
      <w:r>
        <w:rPr>
          <w:rFonts w:ascii="Trebuchet MS"/>
          <w:color w:val="AFAFAF"/>
          <w:sz w:val="21"/>
        </w:rPr>
        <w:tab/>
      </w:r>
      <w:r>
        <w:rPr>
          <w:rFonts w:ascii="Trebuchet MS"/>
          <w:color w:val="4D4D4D"/>
          <w:w w:val="95"/>
          <w:sz w:val="21"/>
        </w:rPr>
        <w:t>los</w:t>
      </w:r>
      <w:r>
        <w:rPr>
          <w:rFonts w:ascii="Trebuchet MS"/>
          <w:color w:val="4D4D4D"/>
          <w:spacing w:val="-17"/>
          <w:w w:val="95"/>
          <w:sz w:val="21"/>
        </w:rPr>
        <w:t xml:space="preserve"> </w:t>
      </w:r>
      <w:r>
        <w:rPr>
          <w:rFonts w:ascii="Trebuchet MS"/>
          <w:color w:val="383838"/>
          <w:w w:val="95"/>
          <w:sz w:val="21"/>
        </w:rPr>
        <w:t>objetivos</w:t>
      </w:r>
      <w:r>
        <w:rPr>
          <w:rFonts w:ascii="Trebuchet MS"/>
          <w:color w:val="383838"/>
          <w:spacing w:val="-13"/>
          <w:w w:val="95"/>
          <w:sz w:val="21"/>
        </w:rPr>
        <w:t xml:space="preserve"> </w:t>
      </w:r>
      <w:r>
        <w:rPr>
          <w:rFonts w:ascii="Trebuchet MS"/>
          <w:color w:val="2F2F2F"/>
          <w:w w:val="95"/>
          <w:sz w:val="21"/>
        </w:rPr>
        <w:t>fijados</w:t>
      </w:r>
      <w:r>
        <w:rPr>
          <w:rFonts w:ascii="Trebuchet MS"/>
          <w:color w:val="2F2F2F"/>
          <w:spacing w:val="-18"/>
          <w:w w:val="95"/>
          <w:sz w:val="21"/>
        </w:rPr>
        <w:t xml:space="preserve"> </w:t>
      </w:r>
      <w:r>
        <w:rPr>
          <w:rFonts w:ascii="Trebuchet MS"/>
          <w:color w:val="3F3F3F"/>
          <w:w w:val="95"/>
          <w:sz w:val="21"/>
        </w:rPr>
        <w:t>(art.</w:t>
      </w:r>
      <w:r>
        <w:rPr>
          <w:rFonts w:ascii="Trebuchet MS"/>
          <w:color w:val="3F3F3F"/>
          <w:spacing w:val="-19"/>
          <w:w w:val="95"/>
          <w:sz w:val="21"/>
        </w:rPr>
        <w:t xml:space="preserve"> </w:t>
      </w:r>
      <w:r>
        <w:rPr>
          <w:rFonts w:ascii="Trebuchet MS"/>
          <w:color w:val="424242"/>
          <w:w w:val="95"/>
          <w:sz w:val="21"/>
        </w:rPr>
        <w:t>46.1;</w:t>
      </w:r>
      <w:r>
        <w:rPr>
          <w:rFonts w:ascii="Trebuchet MS"/>
          <w:color w:val="424242"/>
          <w:spacing w:val="-22"/>
          <w:w w:val="95"/>
          <w:sz w:val="21"/>
        </w:rPr>
        <w:t xml:space="preserve"> </w:t>
      </w:r>
      <w:r>
        <w:rPr>
          <w:rFonts w:ascii="Trebuchet MS"/>
          <w:color w:val="595959"/>
          <w:w w:val="95"/>
          <w:sz w:val="21"/>
        </w:rPr>
        <w:t>3;</w:t>
      </w:r>
      <w:r>
        <w:rPr>
          <w:rFonts w:ascii="Trebuchet MS"/>
          <w:color w:val="595959"/>
          <w:spacing w:val="-28"/>
          <w:w w:val="95"/>
          <w:sz w:val="21"/>
        </w:rPr>
        <w:t xml:space="preserve"> </w:t>
      </w:r>
      <w:r>
        <w:rPr>
          <w:rFonts w:ascii="Trebuchet MS"/>
          <w:color w:val="464646"/>
          <w:w w:val="95"/>
          <w:sz w:val="21"/>
        </w:rPr>
        <w:t>4;</w:t>
      </w:r>
      <w:r>
        <w:rPr>
          <w:rFonts w:ascii="Trebuchet MS"/>
          <w:color w:val="464646"/>
          <w:spacing w:val="-24"/>
          <w:w w:val="95"/>
          <w:sz w:val="21"/>
        </w:rPr>
        <w:t xml:space="preserve"> </w:t>
      </w:r>
      <w:r>
        <w:rPr>
          <w:rFonts w:ascii="Trebuchet MS"/>
          <w:color w:val="464646"/>
          <w:w w:val="95"/>
          <w:sz w:val="21"/>
        </w:rPr>
        <w:t>5;</w:t>
      </w:r>
      <w:r>
        <w:rPr>
          <w:rFonts w:ascii="Trebuchet MS"/>
          <w:color w:val="464646"/>
          <w:spacing w:val="-25"/>
          <w:w w:val="95"/>
          <w:sz w:val="21"/>
        </w:rPr>
        <w:t xml:space="preserve"> </w:t>
      </w:r>
      <w:r>
        <w:rPr>
          <w:rFonts w:ascii="Trebuchet MS"/>
          <w:color w:val="545454"/>
          <w:w w:val="95"/>
          <w:sz w:val="21"/>
        </w:rPr>
        <w:t>6</w:t>
      </w:r>
      <w:r>
        <w:rPr>
          <w:rFonts w:ascii="Trebuchet MS"/>
          <w:color w:val="545454"/>
          <w:spacing w:val="-21"/>
          <w:w w:val="95"/>
          <w:sz w:val="21"/>
        </w:rPr>
        <w:t xml:space="preserve"> </w:t>
      </w:r>
      <w:r>
        <w:rPr>
          <w:rFonts w:ascii="Trebuchet MS"/>
          <w:color w:val="363636"/>
          <w:w w:val="95"/>
          <w:sz w:val="21"/>
        </w:rPr>
        <w:t>LOIMH</w:t>
      </w:r>
      <w:r>
        <w:rPr>
          <w:rFonts w:ascii="Trebuchet MS"/>
          <w:color w:val="363636"/>
          <w:spacing w:val="-18"/>
          <w:w w:val="95"/>
          <w:sz w:val="21"/>
        </w:rPr>
        <w:t xml:space="preserve"> </w:t>
      </w:r>
      <w:r>
        <w:rPr>
          <w:rFonts w:ascii="Trebuchet MS"/>
          <w:color w:val="444444"/>
          <w:w w:val="95"/>
          <w:sz w:val="21"/>
        </w:rPr>
        <w:t>asf</w:t>
      </w:r>
      <w:r>
        <w:rPr>
          <w:rFonts w:ascii="Trebuchet MS"/>
          <w:color w:val="444444"/>
          <w:spacing w:val="-16"/>
          <w:w w:val="95"/>
          <w:sz w:val="21"/>
        </w:rPr>
        <w:t xml:space="preserve"> </w:t>
      </w:r>
      <w:r>
        <w:rPr>
          <w:rFonts w:ascii="Trebuchet MS"/>
          <w:color w:val="383838"/>
          <w:w w:val="95"/>
          <w:sz w:val="21"/>
        </w:rPr>
        <w:t>como</w:t>
      </w:r>
      <w:r>
        <w:rPr>
          <w:rFonts w:ascii="Trebuchet MS"/>
          <w:color w:val="383838"/>
          <w:spacing w:val="-16"/>
          <w:w w:val="95"/>
          <w:sz w:val="21"/>
        </w:rPr>
        <w:t xml:space="preserve"> </w:t>
      </w:r>
      <w:r>
        <w:rPr>
          <w:rFonts w:ascii="Trebuchet MS"/>
          <w:color w:val="333333"/>
          <w:w w:val="95"/>
          <w:sz w:val="21"/>
        </w:rPr>
        <w:t>en</w:t>
      </w:r>
      <w:r>
        <w:rPr>
          <w:rFonts w:ascii="Trebuchet MS"/>
          <w:color w:val="333333"/>
          <w:spacing w:val="-21"/>
          <w:w w:val="95"/>
          <w:sz w:val="21"/>
        </w:rPr>
        <w:t xml:space="preserve"> </w:t>
      </w:r>
      <w:r>
        <w:rPr>
          <w:rFonts w:ascii="Trebuchet MS"/>
          <w:color w:val="484848"/>
          <w:w w:val="95"/>
          <w:sz w:val="21"/>
        </w:rPr>
        <w:t>el</w:t>
      </w:r>
      <w:r>
        <w:rPr>
          <w:rFonts w:ascii="Trebuchet MS"/>
          <w:color w:val="484848"/>
          <w:spacing w:val="-16"/>
          <w:w w:val="95"/>
          <w:sz w:val="21"/>
        </w:rPr>
        <w:t xml:space="preserve"> </w:t>
      </w:r>
      <w:r>
        <w:rPr>
          <w:rFonts w:ascii="Trebuchet MS"/>
          <w:color w:val="2A2A2A"/>
          <w:w w:val="95"/>
          <w:sz w:val="21"/>
        </w:rPr>
        <w:t>dltimo</w:t>
      </w:r>
      <w:r>
        <w:rPr>
          <w:rFonts w:ascii="Trebuchet MS"/>
          <w:color w:val="2A2A2A"/>
          <w:spacing w:val="-17"/>
          <w:w w:val="95"/>
          <w:sz w:val="21"/>
        </w:rPr>
        <w:t xml:space="preserve"> </w:t>
      </w:r>
      <w:r>
        <w:rPr>
          <w:rFonts w:ascii="Trebuchet MS"/>
          <w:color w:val="383838"/>
          <w:w w:val="95"/>
          <w:sz w:val="21"/>
        </w:rPr>
        <w:t>reglamento</w:t>
      </w:r>
      <w:r>
        <w:rPr>
          <w:rFonts w:ascii="Trebuchet MS"/>
          <w:color w:val="383838"/>
          <w:spacing w:val="-9"/>
          <w:w w:val="95"/>
          <w:sz w:val="21"/>
        </w:rPr>
        <w:t xml:space="preserve"> </w:t>
      </w:r>
      <w:r>
        <w:rPr>
          <w:rFonts w:ascii="Trebuchet MS"/>
          <w:color w:val="3B3B3B"/>
          <w:w w:val="95"/>
          <w:sz w:val="21"/>
        </w:rPr>
        <w:t>901</w:t>
      </w:r>
      <w:r>
        <w:rPr>
          <w:rFonts w:ascii="Trebuchet MS"/>
          <w:color w:val="3B3B3B"/>
          <w:spacing w:val="-37"/>
          <w:w w:val="95"/>
          <w:sz w:val="21"/>
        </w:rPr>
        <w:t xml:space="preserve"> </w:t>
      </w:r>
      <w:r>
        <w:rPr>
          <w:rFonts w:ascii="Trebuchet MS"/>
          <w:color w:val="3A3A3A"/>
          <w:w w:val="95"/>
          <w:sz w:val="21"/>
        </w:rPr>
        <w:t>y</w:t>
      </w:r>
      <w:r>
        <w:rPr>
          <w:rFonts w:ascii="Trebuchet MS"/>
          <w:color w:val="3A3A3A"/>
          <w:spacing w:val="-19"/>
          <w:w w:val="95"/>
          <w:sz w:val="21"/>
        </w:rPr>
        <w:t xml:space="preserve"> </w:t>
      </w:r>
      <w:r>
        <w:rPr>
          <w:rFonts w:ascii="Trebuchet MS"/>
          <w:color w:val="484848"/>
          <w:w w:val="95"/>
          <w:sz w:val="21"/>
        </w:rPr>
        <w:t>902/</w:t>
      </w:r>
      <w:r>
        <w:rPr>
          <w:rFonts w:ascii="Trebuchet MS"/>
          <w:color w:val="363636"/>
          <w:w w:val="95"/>
          <w:sz w:val="21"/>
        </w:rPr>
        <w:t xml:space="preserve"> </w:t>
      </w:r>
      <w:r>
        <w:rPr>
          <w:rFonts w:ascii="Trebuchet MS"/>
          <w:color w:val="363636"/>
          <w:sz w:val="21"/>
        </w:rPr>
        <w:t>2020).</w:t>
      </w:r>
    </w:p>
    <w:p w:rsidR="00274D8F" w:rsidRDefault="008B0D88">
      <w:pPr>
        <w:spacing w:before="211" w:line="288" w:lineRule="auto"/>
        <w:ind w:left="1511" w:right="999" w:firstLine="2"/>
        <w:jc w:val="both"/>
        <w:rPr>
          <w:rFonts w:ascii="Trebuchet MS"/>
          <w:sz w:val="21"/>
        </w:rPr>
      </w:pPr>
      <w:r>
        <w:rPr>
          <w:rFonts w:ascii="Trebuchet MS"/>
          <w:color w:val="414141"/>
          <w:w w:val="95"/>
          <w:sz w:val="21"/>
        </w:rPr>
        <w:t>El</w:t>
      </w:r>
      <w:r>
        <w:rPr>
          <w:rFonts w:ascii="Trebuchet MS"/>
          <w:color w:val="414141"/>
          <w:spacing w:val="-38"/>
          <w:w w:val="95"/>
          <w:sz w:val="21"/>
        </w:rPr>
        <w:t xml:space="preserve"> </w:t>
      </w:r>
      <w:r>
        <w:rPr>
          <w:rFonts w:ascii="Trebuchet MS"/>
          <w:color w:val="3B3B3B"/>
          <w:w w:val="95"/>
          <w:sz w:val="21"/>
        </w:rPr>
        <w:t>presente</w:t>
      </w:r>
      <w:r>
        <w:rPr>
          <w:rFonts w:ascii="Trebuchet MS"/>
          <w:color w:val="3B3B3B"/>
          <w:spacing w:val="-35"/>
          <w:w w:val="95"/>
          <w:sz w:val="21"/>
        </w:rPr>
        <w:t xml:space="preserve"> </w:t>
      </w:r>
      <w:r>
        <w:rPr>
          <w:rFonts w:ascii="Trebuchet MS"/>
          <w:color w:val="424242"/>
          <w:w w:val="95"/>
          <w:sz w:val="21"/>
        </w:rPr>
        <w:t>texto</w:t>
      </w:r>
      <w:r>
        <w:rPr>
          <w:rFonts w:ascii="Trebuchet MS"/>
          <w:color w:val="424242"/>
          <w:spacing w:val="-35"/>
          <w:w w:val="95"/>
          <w:sz w:val="21"/>
        </w:rPr>
        <w:t xml:space="preserve"> </w:t>
      </w:r>
      <w:r>
        <w:rPr>
          <w:rFonts w:ascii="Trebuchet MS"/>
          <w:color w:val="282828"/>
          <w:w w:val="95"/>
          <w:sz w:val="21"/>
        </w:rPr>
        <w:t>articulado</w:t>
      </w:r>
      <w:r>
        <w:rPr>
          <w:rFonts w:ascii="Trebuchet MS"/>
          <w:color w:val="282828"/>
          <w:spacing w:val="-32"/>
          <w:w w:val="95"/>
          <w:sz w:val="21"/>
        </w:rPr>
        <w:t xml:space="preserve"> </w:t>
      </w:r>
      <w:r>
        <w:rPr>
          <w:rFonts w:ascii="Trebuchet MS"/>
          <w:color w:val="313131"/>
          <w:w w:val="95"/>
          <w:sz w:val="21"/>
        </w:rPr>
        <w:t>establece</w:t>
      </w:r>
      <w:r>
        <w:rPr>
          <w:rFonts w:ascii="Trebuchet MS"/>
          <w:color w:val="313131"/>
          <w:spacing w:val="-31"/>
          <w:w w:val="95"/>
          <w:sz w:val="21"/>
        </w:rPr>
        <w:t xml:space="preserve"> </w:t>
      </w:r>
      <w:r>
        <w:rPr>
          <w:rFonts w:ascii="Trebuchet MS"/>
          <w:color w:val="424242"/>
          <w:w w:val="95"/>
          <w:sz w:val="21"/>
        </w:rPr>
        <w:t>el</w:t>
      </w:r>
      <w:r>
        <w:rPr>
          <w:rFonts w:ascii="Trebuchet MS"/>
          <w:color w:val="424242"/>
          <w:spacing w:val="-38"/>
          <w:w w:val="95"/>
          <w:sz w:val="21"/>
        </w:rPr>
        <w:t xml:space="preserve"> </w:t>
      </w:r>
      <w:r>
        <w:rPr>
          <w:rFonts w:ascii="Trebuchet MS"/>
          <w:color w:val="333333"/>
          <w:w w:val="95"/>
          <w:sz w:val="21"/>
        </w:rPr>
        <w:t>Reglamento</w:t>
      </w:r>
      <w:r>
        <w:rPr>
          <w:rFonts w:ascii="Trebuchet MS"/>
          <w:color w:val="333333"/>
          <w:spacing w:val="-30"/>
          <w:w w:val="95"/>
          <w:sz w:val="21"/>
        </w:rPr>
        <w:t xml:space="preserve"> </w:t>
      </w:r>
      <w:r>
        <w:rPr>
          <w:rFonts w:ascii="Trebuchet MS"/>
          <w:color w:val="313131"/>
          <w:w w:val="95"/>
          <w:sz w:val="21"/>
        </w:rPr>
        <w:t>Interno</w:t>
      </w:r>
      <w:r>
        <w:rPr>
          <w:rFonts w:ascii="Trebuchet MS"/>
          <w:color w:val="313131"/>
          <w:spacing w:val="-33"/>
          <w:w w:val="95"/>
          <w:sz w:val="21"/>
        </w:rPr>
        <w:t xml:space="preserve"> </w:t>
      </w:r>
      <w:r>
        <w:rPr>
          <w:rFonts w:ascii="Trebuchet MS"/>
          <w:color w:val="464646"/>
          <w:w w:val="95"/>
          <w:sz w:val="21"/>
        </w:rPr>
        <w:t>de</w:t>
      </w:r>
      <w:r>
        <w:rPr>
          <w:rFonts w:ascii="Trebuchet MS"/>
          <w:color w:val="464646"/>
          <w:spacing w:val="-36"/>
          <w:w w:val="95"/>
          <w:sz w:val="21"/>
        </w:rPr>
        <w:t xml:space="preserve"> </w:t>
      </w:r>
      <w:r>
        <w:rPr>
          <w:rFonts w:ascii="Trebuchet MS"/>
          <w:color w:val="4F4F4F"/>
          <w:w w:val="95"/>
          <w:sz w:val="21"/>
        </w:rPr>
        <w:t>la</w:t>
      </w:r>
      <w:r>
        <w:rPr>
          <w:rFonts w:ascii="Trebuchet MS"/>
          <w:color w:val="4F4F4F"/>
          <w:spacing w:val="-34"/>
          <w:w w:val="95"/>
          <w:sz w:val="21"/>
        </w:rPr>
        <w:t xml:space="preserve"> </w:t>
      </w:r>
      <w:r>
        <w:rPr>
          <w:rFonts w:ascii="Trebuchet MS"/>
          <w:color w:val="2F2F2F"/>
          <w:w w:val="95"/>
          <w:sz w:val="21"/>
        </w:rPr>
        <w:t>Comisidn</w:t>
      </w:r>
      <w:r>
        <w:rPr>
          <w:rFonts w:ascii="Trebuchet MS"/>
          <w:color w:val="2F2F2F"/>
          <w:spacing w:val="-32"/>
          <w:w w:val="95"/>
          <w:sz w:val="21"/>
        </w:rPr>
        <w:t xml:space="preserve"> </w:t>
      </w:r>
      <w:r>
        <w:rPr>
          <w:rFonts w:ascii="Trebuchet MS"/>
          <w:color w:val="343434"/>
          <w:w w:val="95"/>
          <w:sz w:val="21"/>
        </w:rPr>
        <w:t>Negociadora</w:t>
      </w:r>
      <w:r>
        <w:rPr>
          <w:rFonts w:ascii="Trebuchet MS"/>
          <w:color w:val="343434"/>
          <w:spacing w:val="-27"/>
          <w:w w:val="95"/>
          <w:sz w:val="21"/>
        </w:rPr>
        <w:t xml:space="preserve"> </w:t>
      </w:r>
      <w:r>
        <w:rPr>
          <w:rFonts w:ascii="Trebuchet MS"/>
          <w:color w:val="414141"/>
          <w:w w:val="95"/>
          <w:sz w:val="21"/>
        </w:rPr>
        <w:t>y</w:t>
      </w:r>
      <w:r>
        <w:rPr>
          <w:rFonts w:ascii="Trebuchet MS"/>
          <w:color w:val="414141"/>
          <w:spacing w:val="-35"/>
          <w:w w:val="95"/>
          <w:sz w:val="21"/>
        </w:rPr>
        <w:t xml:space="preserve"> </w:t>
      </w:r>
      <w:r>
        <w:rPr>
          <w:rFonts w:ascii="Trebuchet MS"/>
          <w:color w:val="494949"/>
          <w:w w:val="95"/>
          <w:sz w:val="21"/>
        </w:rPr>
        <w:t xml:space="preserve">de </w:t>
      </w:r>
      <w:r>
        <w:rPr>
          <w:rFonts w:ascii="Trebuchet MS"/>
          <w:color w:val="343434"/>
          <w:w w:val="95"/>
          <w:sz w:val="21"/>
        </w:rPr>
        <w:t>rabajo</w:t>
      </w:r>
      <w:r>
        <w:rPr>
          <w:rFonts w:ascii="Trebuchet MS"/>
          <w:color w:val="343434"/>
          <w:spacing w:val="-39"/>
          <w:w w:val="95"/>
          <w:sz w:val="21"/>
        </w:rPr>
        <w:t xml:space="preserve"> </w:t>
      </w:r>
      <w:r>
        <w:rPr>
          <w:rFonts w:ascii="Trebuchet MS"/>
          <w:color w:val="3D3D3D"/>
          <w:w w:val="95"/>
          <w:sz w:val="21"/>
        </w:rPr>
        <w:t>en</w:t>
      </w:r>
      <w:r>
        <w:rPr>
          <w:rFonts w:ascii="Trebuchet MS"/>
          <w:color w:val="3D3D3D"/>
          <w:spacing w:val="-47"/>
          <w:w w:val="95"/>
          <w:sz w:val="21"/>
        </w:rPr>
        <w:t xml:space="preserve"> </w:t>
      </w:r>
      <w:r>
        <w:rPr>
          <w:rFonts w:ascii="Trebuchet MS"/>
          <w:color w:val="3F3F3F"/>
          <w:w w:val="95"/>
          <w:sz w:val="21"/>
        </w:rPr>
        <w:t>Igualdad</w:t>
      </w:r>
      <w:r>
        <w:rPr>
          <w:rFonts w:ascii="Trebuchet MS"/>
          <w:color w:val="3F3F3F"/>
          <w:spacing w:val="-41"/>
          <w:w w:val="95"/>
          <w:sz w:val="21"/>
        </w:rPr>
        <w:t xml:space="preserve"> </w:t>
      </w:r>
      <w:r>
        <w:rPr>
          <w:rFonts w:ascii="Trebuchet MS"/>
          <w:color w:val="2A2A2A"/>
          <w:w w:val="95"/>
          <w:sz w:val="21"/>
        </w:rPr>
        <w:t>(en</w:t>
      </w:r>
      <w:r>
        <w:rPr>
          <w:rFonts w:ascii="Trebuchet MS"/>
          <w:color w:val="2A2A2A"/>
          <w:spacing w:val="-44"/>
          <w:w w:val="95"/>
          <w:sz w:val="21"/>
        </w:rPr>
        <w:t xml:space="preserve"> </w:t>
      </w:r>
      <w:r>
        <w:rPr>
          <w:rFonts w:ascii="Trebuchet MS"/>
          <w:color w:val="3A3A3A"/>
          <w:w w:val="95"/>
          <w:sz w:val="21"/>
        </w:rPr>
        <w:t>adelante</w:t>
      </w:r>
      <w:r>
        <w:rPr>
          <w:rFonts w:ascii="Trebuchet MS"/>
          <w:color w:val="3A3A3A"/>
          <w:spacing w:val="-40"/>
          <w:w w:val="95"/>
          <w:sz w:val="21"/>
        </w:rPr>
        <w:t xml:space="preserve"> </w:t>
      </w:r>
      <w:r>
        <w:rPr>
          <w:rFonts w:ascii="Trebuchet MS"/>
          <w:color w:val="2D2D2D"/>
          <w:w w:val="95"/>
          <w:sz w:val="21"/>
        </w:rPr>
        <w:t>CNI)</w:t>
      </w:r>
      <w:r>
        <w:rPr>
          <w:rFonts w:ascii="Trebuchet MS"/>
          <w:color w:val="2D2D2D"/>
          <w:spacing w:val="-42"/>
          <w:w w:val="95"/>
          <w:sz w:val="21"/>
        </w:rPr>
        <w:t xml:space="preserve"> </w:t>
      </w:r>
      <w:r>
        <w:rPr>
          <w:rFonts w:ascii="Trebuchet MS"/>
          <w:color w:val="343434"/>
          <w:w w:val="95"/>
          <w:sz w:val="21"/>
        </w:rPr>
        <w:t>de</w:t>
      </w:r>
      <w:r>
        <w:rPr>
          <w:rFonts w:ascii="Trebuchet MS"/>
          <w:color w:val="343434"/>
          <w:spacing w:val="-42"/>
          <w:w w:val="95"/>
          <w:sz w:val="21"/>
        </w:rPr>
        <w:t xml:space="preserve"> </w:t>
      </w:r>
      <w:r>
        <w:rPr>
          <w:rFonts w:ascii="Trebuchet MS"/>
          <w:color w:val="3D3D3D"/>
          <w:w w:val="95"/>
          <w:sz w:val="21"/>
        </w:rPr>
        <w:t>AREA</w:t>
      </w:r>
      <w:r>
        <w:rPr>
          <w:rFonts w:ascii="Trebuchet MS"/>
          <w:color w:val="3D3D3D"/>
          <w:spacing w:val="-43"/>
          <w:w w:val="95"/>
          <w:sz w:val="21"/>
        </w:rPr>
        <w:t xml:space="preserve"> </w:t>
      </w:r>
      <w:r>
        <w:rPr>
          <w:rFonts w:ascii="Trebuchet MS"/>
          <w:color w:val="464646"/>
          <w:w w:val="95"/>
          <w:sz w:val="21"/>
        </w:rPr>
        <w:t>DE</w:t>
      </w:r>
      <w:r>
        <w:rPr>
          <w:rFonts w:ascii="Trebuchet MS"/>
          <w:color w:val="464646"/>
          <w:spacing w:val="-42"/>
          <w:w w:val="95"/>
          <w:sz w:val="21"/>
        </w:rPr>
        <w:t xml:space="preserve"> </w:t>
      </w:r>
      <w:r>
        <w:rPr>
          <w:rFonts w:ascii="Trebuchet MS"/>
          <w:color w:val="3A3A3A"/>
          <w:w w:val="95"/>
          <w:sz w:val="21"/>
        </w:rPr>
        <w:t>ATENCION</w:t>
      </w:r>
      <w:r>
        <w:rPr>
          <w:rFonts w:ascii="Trebuchet MS"/>
          <w:color w:val="3A3A3A"/>
          <w:spacing w:val="-39"/>
          <w:w w:val="95"/>
          <w:sz w:val="21"/>
        </w:rPr>
        <w:t xml:space="preserve"> </w:t>
      </w:r>
      <w:r>
        <w:rPr>
          <w:rFonts w:ascii="Trebuchet MS"/>
          <w:color w:val="464646"/>
          <w:w w:val="95"/>
          <w:sz w:val="21"/>
        </w:rPr>
        <w:t>DE</w:t>
      </w:r>
      <w:r>
        <w:rPr>
          <w:rFonts w:ascii="Trebuchet MS"/>
          <w:color w:val="464646"/>
          <w:spacing w:val="-44"/>
          <w:w w:val="95"/>
          <w:sz w:val="21"/>
        </w:rPr>
        <w:t xml:space="preserve"> </w:t>
      </w:r>
      <w:r>
        <w:rPr>
          <w:rFonts w:ascii="Trebuchet MS"/>
          <w:color w:val="3F3F3F"/>
          <w:w w:val="95"/>
          <w:sz w:val="21"/>
        </w:rPr>
        <w:t>ASPACE</w:t>
      </w:r>
      <w:r>
        <w:rPr>
          <w:rFonts w:ascii="Trebuchet MS"/>
          <w:color w:val="3F3F3F"/>
          <w:spacing w:val="-42"/>
          <w:w w:val="95"/>
          <w:sz w:val="21"/>
        </w:rPr>
        <w:t xml:space="preserve"> </w:t>
      </w:r>
      <w:r>
        <w:rPr>
          <w:rFonts w:ascii="Trebuchet MS"/>
          <w:color w:val="363636"/>
          <w:w w:val="95"/>
          <w:sz w:val="21"/>
        </w:rPr>
        <w:t>RIOJA,</w:t>
      </w:r>
      <w:r>
        <w:rPr>
          <w:rFonts w:ascii="Trebuchet MS"/>
          <w:color w:val="363636"/>
          <w:spacing w:val="-44"/>
          <w:w w:val="95"/>
          <w:sz w:val="21"/>
        </w:rPr>
        <w:t xml:space="preserve"> </w:t>
      </w:r>
      <w:r>
        <w:rPr>
          <w:rFonts w:ascii="Trebuchet MS"/>
          <w:color w:val="383838"/>
          <w:w w:val="95"/>
          <w:sz w:val="21"/>
        </w:rPr>
        <w:t>asi</w:t>
      </w:r>
      <w:r>
        <w:rPr>
          <w:rFonts w:ascii="Trebuchet MS"/>
          <w:color w:val="383838"/>
          <w:spacing w:val="-50"/>
          <w:w w:val="95"/>
          <w:sz w:val="21"/>
        </w:rPr>
        <w:t xml:space="preserve"> </w:t>
      </w:r>
      <w:r>
        <w:rPr>
          <w:rFonts w:ascii="Trebuchet MS"/>
          <w:color w:val="494949"/>
          <w:w w:val="95"/>
          <w:sz w:val="21"/>
        </w:rPr>
        <w:t>como</w:t>
      </w:r>
      <w:r>
        <w:rPr>
          <w:rFonts w:ascii="Trebuchet MS"/>
          <w:color w:val="494949"/>
          <w:spacing w:val="-42"/>
          <w:w w:val="95"/>
          <w:sz w:val="21"/>
        </w:rPr>
        <w:t xml:space="preserve"> </w:t>
      </w:r>
      <w:r>
        <w:rPr>
          <w:rFonts w:ascii="Trebuchet MS"/>
          <w:color w:val="2A2A2A"/>
          <w:w w:val="95"/>
          <w:sz w:val="21"/>
        </w:rPr>
        <w:t>la</w:t>
      </w:r>
      <w:r>
        <w:rPr>
          <w:rFonts w:ascii="Trebuchet MS"/>
          <w:color w:val="2A2A2A"/>
          <w:spacing w:val="-44"/>
          <w:w w:val="95"/>
          <w:sz w:val="21"/>
        </w:rPr>
        <w:t xml:space="preserve"> </w:t>
      </w:r>
      <w:r>
        <w:rPr>
          <w:rFonts w:ascii="Trebuchet MS"/>
          <w:color w:val="484848"/>
          <w:w w:val="95"/>
          <w:sz w:val="21"/>
        </w:rPr>
        <w:t xml:space="preserve">forma </w:t>
      </w:r>
      <w:r>
        <w:rPr>
          <w:rFonts w:ascii="Trebuchet MS"/>
          <w:color w:val="545454"/>
          <w:sz w:val="21"/>
        </w:rPr>
        <w:t xml:space="preserve">de </w:t>
      </w:r>
      <w:r>
        <w:rPr>
          <w:rFonts w:ascii="Trebuchet MS"/>
          <w:color w:val="343434"/>
          <w:sz w:val="21"/>
        </w:rPr>
        <w:t>gestionar este</w:t>
      </w:r>
      <w:r>
        <w:rPr>
          <w:rFonts w:ascii="Trebuchet MS"/>
          <w:color w:val="343434"/>
          <w:spacing w:val="-24"/>
          <w:sz w:val="21"/>
        </w:rPr>
        <w:t xml:space="preserve"> </w:t>
      </w:r>
      <w:r>
        <w:rPr>
          <w:rFonts w:ascii="Trebuchet MS"/>
          <w:color w:val="3B3B3B"/>
          <w:sz w:val="21"/>
        </w:rPr>
        <w:t>asunto.</w:t>
      </w:r>
    </w:p>
    <w:p w:rsidR="00274D8F" w:rsidRDefault="00274D8F">
      <w:pPr>
        <w:pStyle w:val="Textoindependiente"/>
        <w:rPr>
          <w:rFonts w:ascii="Trebuchet MS"/>
          <w:sz w:val="24"/>
        </w:rPr>
      </w:pPr>
    </w:p>
    <w:p w:rsidR="00274D8F" w:rsidRDefault="00274D8F">
      <w:pPr>
        <w:pStyle w:val="Textoindependiente"/>
        <w:spacing w:before="3"/>
        <w:rPr>
          <w:rFonts w:ascii="Trebuchet MS"/>
          <w:sz w:val="30"/>
        </w:rPr>
      </w:pPr>
    </w:p>
    <w:p w:rsidR="00274D8F" w:rsidRDefault="008B0D88">
      <w:pPr>
        <w:ind w:left="1514"/>
        <w:jc w:val="both"/>
        <w:rPr>
          <w:rFonts w:ascii="Arial"/>
          <w:b/>
          <w:sz w:val="21"/>
        </w:rPr>
      </w:pPr>
      <w:r>
        <w:rPr>
          <w:rFonts w:ascii="Arial"/>
          <w:b/>
          <w:color w:val="2B2B2B"/>
          <w:w w:val="90"/>
          <w:sz w:val="21"/>
        </w:rPr>
        <w:t xml:space="preserve">ARTICULO </w:t>
      </w:r>
      <w:r>
        <w:rPr>
          <w:rFonts w:ascii="Arial"/>
          <w:b/>
          <w:color w:val="363636"/>
          <w:w w:val="90"/>
          <w:sz w:val="21"/>
        </w:rPr>
        <w:t xml:space="preserve">1: </w:t>
      </w:r>
      <w:r>
        <w:rPr>
          <w:rFonts w:ascii="Arial"/>
          <w:b/>
          <w:color w:val="2F2F2F"/>
          <w:w w:val="90"/>
          <w:sz w:val="21"/>
        </w:rPr>
        <w:t>composlcldn</w:t>
      </w:r>
    </w:p>
    <w:p w:rsidR="00274D8F" w:rsidRDefault="00274D8F">
      <w:pPr>
        <w:pStyle w:val="Textoindependiente"/>
        <w:spacing w:before="5"/>
        <w:rPr>
          <w:rFonts w:ascii="Arial"/>
          <w:b/>
          <w:sz w:val="19"/>
        </w:rPr>
      </w:pPr>
    </w:p>
    <w:p w:rsidR="00274D8F" w:rsidRDefault="008B0D88">
      <w:pPr>
        <w:spacing w:line="288" w:lineRule="auto"/>
        <w:ind w:left="1501" w:right="989" w:firstLine="6"/>
        <w:jc w:val="both"/>
        <w:rPr>
          <w:rFonts w:ascii="Trebuchet MS" w:hAnsi="Trebuchet MS"/>
          <w:sz w:val="21"/>
        </w:rPr>
      </w:pPr>
      <w:r>
        <w:rPr>
          <w:rFonts w:ascii="Trebuchet MS" w:hAnsi="Trebuchet MS"/>
          <w:color w:val="494949"/>
          <w:w w:val="95"/>
          <w:sz w:val="21"/>
        </w:rPr>
        <w:t>La</w:t>
      </w:r>
      <w:r>
        <w:rPr>
          <w:rFonts w:ascii="Trebuchet MS" w:hAnsi="Trebuchet MS"/>
          <w:color w:val="494949"/>
          <w:spacing w:val="-42"/>
          <w:w w:val="95"/>
          <w:sz w:val="21"/>
        </w:rPr>
        <w:t xml:space="preserve"> </w:t>
      </w:r>
      <w:r>
        <w:rPr>
          <w:rFonts w:ascii="Trebuchet MS" w:hAnsi="Trebuchet MS"/>
          <w:color w:val="3F3F3F"/>
          <w:w w:val="95"/>
          <w:sz w:val="21"/>
        </w:rPr>
        <w:t>CNI</w:t>
      </w:r>
      <w:r>
        <w:rPr>
          <w:rFonts w:ascii="Trebuchet MS" w:hAnsi="Trebuchet MS"/>
          <w:color w:val="3F3F3F"/>
          <w:spacing w:val="-46"/>
          <w:w w:val="95"/>
          <w:sz w:val="21"/>
        </w:rPr>
        <w:t xml:space="preserve"> </w:t>
      </w:r>
      <w:r>
        <w:rPr>
          <w:rFonts w:ascii="Trebuchet MS" w:hAnsi="Trebuchet MS"/>
          <w:color w:val="333333"/>
          <w:w w:val="95"/>
          <w:sz w:val="21"/>
        </w:rPr>
        <w:t>esta</w:t>
      </w:r>
      <w:r>
        <w:rPr>
          <w:rFonts w:ascii="Trebuchet MS" w:hAnsi="Trebuchet MS"/>
          <w:color w:val="333333"/>
          <w:spacing w:val="-44"/>
          <w:w w:val="95"/>
          <w:sz w:val="21"/>
        </w:rPr>
        <w:t xml:space="preserve"> </w:t>
      </w:r>
      <w:r>
        <w:rPr>
          <w:rFonts w:ascii="Trebuchet MS" w:hAnsi="Trebuchet MS"/>
          <w:color w:val="2F2F2F"/>
          <w:w w:val="95"/>
          <w:sz w:val="21"/>
        </w:rPr>
        <w:t>constituida</w:t>
      </w:r>
      <w:r>
        <w:rPr>
          <w:rFonts w:ascii="Trebuchet MS" w:hAnsi="Trebuchet MS"/>
          <w:color w:val="2F2F2F"/>
          <w:spacing w:val="-37"/>
          <w:w w:val="95"/>
          <w:sz w:val="21"/>
        </w:rPr>
        <w:t xml:space="preserve"> </w:t>
      </w:r>
      <w:r>
        <w:rPr>
          <w:rFonts w:ascii="Trebuchet MS" w:hAnsi="Trebuchet MS"/>
          <w:color w:val="363636"/>
          <w:w w:val="95"/>
          <w:sz w:val="21"/>
        </w:rPr>
        <w:t>por</w:t>
      </w:r>
      <w:r>
        <w:rPr>
          <w:rFonts w:ascii="Trebuchet MS" w:hAnsi="Trebuchet MS"/>
          <w:color w:val="363636"/>
          <w:spacing w:val="-42"/>
          <w:w w:val="95"/>
          <w:sz w:val="21"/>
        </w:rPr>
        <w:t xml:space="preserve"> </w:t>
      </w:r>
      <w:r>
        <w:rPr>
          <w:rFonts w:ascii="Trebuchet MS" w:hAnsi="Trebuchet MS"/>
          <w:color w:val="313131"/>
          <w:w w:val="95"/>
          <w:sz w:val="21"/>
        </w:rPr>
        <w:t>6</w:t>
      </w:r>
      <w:r>
        <w:rPr>
          <w:rFonts w:ascii="Trebuchet MS" w:hAnsi="Trebuchet MS"/>
          <w:color w:val="313131"/>
          <w:spacing w:val="-47"/>
          <w:w w:val="95"/>
          <w:sz w:val="21"/>
        </w:rPr>
        <w:t xml:space="preserve"> </w:t>
      </w:r>
      <w:r>
        <w:rPr>
          <w:rFonts w:ascii="Trebuchet MS" w:hAnsi="Trebuchet MS"/>
          <w:color w:val="333333"/>
          <w:w w:val="95"/>
          <w:sz w:val="21"/>
        </w:rPr>
        <w:t>miembros,</w:t>
      </w:r>
      <w:r>
        <w:rPr>
          <w:rFonts w:ascii="Trebuchet MS" w:hAnsi="Trebuchet MS"/>
          <w:color w:val="333333"/>
          <w:spacing w:val="-43"/>
          <w:w w:val="95"/>
          <w:sz w:val="21"/>
        </w:rPr>
        <w:t xml:space="preserve"> </w:t>
      </w:r>
      <w:r>
        <w:rPr>
          <w:rFonts w:ascii="Trebuchet MS" w:hAnsi="Trebuchet MS"/>
          <w:color w:val="626262"/>
          <w:w w:val="95"/>
          <w:sz w:val="21"/>
        </w:rPr>
        <w:t>3</w:t>
      </w:r>
      <w:r>
        <w:rPr>
          <w:rFonts w:ascii="Trebuchet MS" w:hAnsi="Trebuchet MS"/>
          <w:color w:val="626262"/>
          <w:spacing w:val="-48"/>
          <w:w w:val="95"/>
          <w:sz w:val="21"/>
        </w:rPr>
        <w:t xml:space="preserve"> </w:t>
      </w:r>
      <w:r>
        <w:rPr>
          <w:rFonts w:ascii="Trebuchet MS" w:hAnsi="Trebuchet MS"/>
          <w:color w:val="424242"/>
          <w:w w:val="95"/>
          <w:sz w:val="21"/>
        </w:rPr>
        <w:t>en</w:t>
      </w:r>
      <w:r>
        <w:rPr>
          <w:rFonts w:ascii="Trebuchet MS" w:hAnsi="Trebuchet MS"/>
          <w:color w:val="424242"/>
          <w:spacing w:val="-46"/>
          <w:w w:val="95"/>
          <w:sz w:val="21"/>
        </w:rPr>
        <w:t xml:space="preserve"> </w:t>
      </w:r>
      <w:r>
        <w:rPr>
          <w:rFonts w:ascii="Trebuchet MS" w:hAnsi="Trebuchet MS"/>
          <w:color w:val="313131"/>
          <w:w w:val="95"/>
          <w:sz w:val="21"/>
        </w:rPr>
        <w:t>representacién</w:t>
      </w:r>
      <w:r>
        <w:rPr>
          <w:rFonts w:ascii="Trebuchet MS" w:hAnsi="Trebuchet MS"/>
          <w:color w:val="313131"/>
          <w:spacing w:val="-48"/>
          <w:w w:val="95"/>
          <w:sz w:val="21"/>
        </w:rPr>
        <w:t xml:space="preserve"> </w:t>
      </w:r>
      <w:r>
        <w:rPr>
          <w:rFonts w:ascii="Trebuchet MS" w:hAnsi="Trebuchet MS"/>
          <w:color w:val="545454"/>
          <w:w w:val="95"/>
          <w:sz w:val="21"/>
        </w:rPr>
        <w:t>de</w:t>
      </w:r>
      <w:r>
        <w:rPr>
          <w:rFonts w:ascii="Trebuchet MS" w:hAnsi="Trebuchet MS"/>
          <w:color w:val="545454"/>
          <w:spacing w:val="-47"/>
          <w:w w:val="95"/>
          <w:sz w:val="21"/>
        </w:rPr>
        <w:t xml:space="preserve"> </w:t>
      </w:r>
      <w:r>
        <w:rPr>
          <w:rFonts w:ascii="Trebuchet MS" w:hAnsi="Trebuchet MS"/>
          <w:color w:val="4D4D4D"/>
          <w:w w:val="95"/>
          <w:sz w:val="21"/>
        </w:rPr>
        <w:t>la</w:t>
      </w:r>
      <w:r>
        <w:rPr>
          <w:rFonts w:ascii="Trebuchet MS" w:hAnsi="Trebuchet MS"/>
          <w:color w:val="4D4D4D"/>
          <w:spacing w:val="-42"/>
          <w:w w:val="95"/>
          <w:sz w:val="21"/>
        </w:rPr>
        <w:t xml:space="preserve"> </w:t>
      </w:r>
      <w:r>
        <w:rPr>
          <w:rFonts w:ascii="Trebuchet MS" w:hAnsi="Trebuchet MS"/>
          <w:color w:val="313131"/>
          <w:w w:val="95"/>
          <w:sz w:val="21"/>
        </w:rPr>
        <w:t>empresa</w:t>
      </w:r>
      <w:r>
        <w:rPr>
          <w:rFonts w:ascii="Trebuchet MS" w:hAnsi="Trebuchet MS"/>
          <w:color w:val="313131"/>
          <w:spacing w:val="-40"/>
          <w:w w:val="95"/>
          <w:sz w:val="21"/>
        </w:rPr>
        <w:t xml:space="preserve"> </w:t>
      </w:r>
      <w:r>
        <w:rPr>
          <w:rFonts w:ascii="Trebuchet MS" w:hAnsi="Trebuchet MS"/>
          <w:color w:val="444444"/>
          <w:w w:val="95"/>
          <w:sz w:val="21"/>
        </w:rPr>
        <w:t>y</w:t>
      </w:r>
      <w:r>
        <w:rPr>
          <w:rFonts w:ascii="Trebuchet MS" w:hAnsi="Trebuchet MS"/>
          <w:color w:val="444444"/>
          <w:spacing w:val="-43"/>
          <w:w w:val="95"/>
          <w:sz w:val="21"/>
        </w:rPr>
        <w:t xml:space="preserve"> </w:t>
      </w:r>
      <w:r>
        <w:rPr>
          <w:rFonts w:ascii="Trebuchet MS" w:hAnsi="Trebuchet MS"/>
          <w:color w:val="363636"/>
          <w:w w:val="95"/>
          <w:sz w:val="21"/>
        </w:rPr>
        <w:t>3</w:t>
      </w:r>
      <w:r>
        <w:rPr>
          <w:rFonts w:ascii="Trebuchet MS" w:hAnsi="Trebuchet MS"/>
          <w:color w:val="363636"/>
          <w:spacing w:val="-49"/>
          <w:w w:val="95"/>
          <w:sz w:val="21"/>
        </w:rPr>
        <w:t xml:space="preserve"> </w:t>
      </w:r>
      <w:r>
        <w:rPr>
          <w:rFonts w:ascii="Trebuchet MS" w:hAnsi="Trebuchet MS"/>
          <w:color w:val="2D2D2D"/>
          <w:w w:val="95"/>
          <w:sz w:val="21"/>
        </w:rPr>
        <w:t>en</w:t>
      </w:r>
      <w:r>
        <w:rPr>
          <w:rFonts w:ascii="Trebuchet MS" w:hAnsi="Trebuchet MS"/>
          <w:color w:val="2D2D2D"/>
          <w:spacing w:val="-47"/>
          <w:w w:val="95"/>
          <w:sz w:val="21"/>
        </w:rPr>
        <w:t xml:space="preserve"> </w:t>
      </w:r>
      <w:r>
        <w:rPr>
          <w:rFonts w:ascii="Trebuchet MS" w:hAnsi="Trebuchet MS"/>
          <w:color w:val="343434"/>
          <w:w w:val="95"/>
          <w:sz w:val="21"/>
        </w:rPr>
        <w:t xml:space="preserve">representacién </w:t>
      </w:r>
      <w:r>
        <w:rPr>
          <w:rFonts w:ascii="Trebuchet MS" w:hAnsi="Trebuchet MS"/>
          <w:color w:val="444444"/>
          <w:sz w:val="21"/>
        </w:rPr>
        <w:t>de</w:t>
      </w:r>
      <w:r>
        <w:rPr>
          <w:rFonts w:ascii="Trebuchet MS" w:hAnsi="Trebuchet MS"/>
          <w:color w:val="444444"/>
          <w:spacing w:val="-21"/>
          <w:sz w:val="21"/>
        </w:rPr>
        <w:t xml:space="preserve"> </w:t>
      </w:r>
      <w:r>
        <w:rPr>
          <w:rFonts w:ascii="Trebuchet MS" w:hAnsi="Trebuchet MS"/>
          <w:color w:val="3F3F3F"/>
          <w:sz w:val="21"/>
        </w:rPr>
        <w:t>las</w:t>
      </w:r>
      <w:r>
        <w:rPr>
          <w:rFonts w:ascii="Trebuchet MS" w:hAnsi="Trebuchet MS"/>
          <w:color w:val="3F3F3F"/>
          <w:spacing w:val="-17"/>
          <w:sz w:val="21"/>
        </w:rPr>
        <w:t xml:space="preserve"> </w:t>
      </w:r>
      <w:r>
        <w:rPr>
          <w:rFonts w:ascii="Trebuchet MS" w:hAnsi="Trebuchet MS"/>
          <w:color w:val="383838"/>
          <w:sz w:val="21"/>
        </w:rPr>
        <w:t>personas</w:t>
      </w:r>
      <w:r>
        <w:rPr>
          <w:rFonts w:ascii="Trebuchet MS" w:hAnsi="Trebuchet MS"/>
          <w:color w:val="383838"/>
          <w:spacing w:val="-14"/>
          <w:sz w:val="21"/>
        </w:rPr>
        <w:t xml:space="preserve"> </w:t>
      </w:r>
      <w:r>
        <w:rPr>
          <w:rFonts w:ascii="Trebuchet MS" w:hAnsi="Trebuchet MS"/>
          <w:color w:val="262626"/>
          <w:sz w:val="21"/>
        </w:rPr>
        <w:t>trabajadoras.</w:t>
      </w:r>
    </w:p>
    <w:p w:rsidR="00274D8F" w:rsidRDefault="008B0D88">
      <w:pPr>
        <w:spacing w:before="169" w:line="288" w:lineRule="auto"/>
        <w:ind w:left="1498" w:right="1002" w:firstLine="4"/>
        <w:jc w:val="both"/>
        <w:rPr>
          <w:rFonts w:ascii="Trebuchet MS" w:hAnsi="Trebuchet MS"/>
          <w:sz w:val="21"/>
        </w:rPr>
      </w:pPr>
      <w:r>
        <w:rPr>
          <w:rFonts w:ascii="Trebuchet MS" w:hAnsi="Trebuchet MS"/>
          <w:color w:val="3B3B3B"/>
          <w:w w:val="95"/>
          <w:sz w:val="21"/>
        </w:rPr>
        <w:t>La</w:t>
      </w:r>
      <w:r>
        <w:rPr>
          <w:rFonts w:ascii="Trebuchet MS" w:hAnsi="Trebuchet MS"/>
          <w:color w:val="3B3B3B"/>
          <w:spacing w:val="-16"/>
          <w:w w:val="95"/>
          <w:sz w:val="21"/>
        </w:rPr>
        <w:t xml:space="preserve"> </w:t>
      </w:r>
      <w:r>
        <w:rPr>
          <w:rFonts w:ascii="Trebuchet MS" w:hAnsi="Trebuchet MS"/>
          <w:color w:val="2D2D2D"/>
          <w:w w:val="95"/>
          <w:sz w:val="21"/>
        </w:rPr>
        <w:t>composicién</w:t>
      </w:r>
      <w:r>
        <w:rPr>
          <w:rFonts w:ascii="Trebuchet MS" w:hAnsi="Trebuchet MS"/>
          <w:color w:val="2D2D2D"/>
          <w:spacing w:val="-14"/>
          <w:w w:val="95"/>
          <w:sz w:val="21"/>
        </w:rPr>
        <w:t xml:space="preserve"> </w:t>
      </w:r>
      <w:r>
        <w:rPr>
          <w:rFonts w:ascii="Trebuchet MS" w:hAnsi="Trebuchet MS"/>
          <w:color w:val="3D3D3D"/>
          <w:w w:val="95"/>
          <w:sz w:val="21"/>
        </w:rPr>
        <w:t>de</w:t>
      </w:r>
      <w:r>
        <w:rPr>
          <w:rFonts w:ascii="Trebuchet MS" w:hAnsi="Trebuchet MS"/>
          <w:color w:val="3D3D3D"/>
          <w:spacing w:val="-22"/>
          <w:w w:val="95"/>
          <w:sz w:val="21"/>
        </w:rPr>
        <w:t xml:space="preserve"> </w:t>
      </w:r>
      <w:r>
        <w:rPr>
          <w:rFonts w:ascii="Trebuchet MS" w:hAnsi="Trebuchet MS"/>
          <w:color w:val="383838"/>
          <w:w w:val="95"/>
          <w:sz w:val="21"/>
        </w:rPr>
        <w:t>la</w:t>
      </w:r>
      <w:r>
        <w:rPr>
          <w:rFonts w:ascii="Trebuchet MS" w:hAnsi="Trebuchet MS"/>
          <w:color w:val="383838"/>
          <w:spacing w:val="-15"/>
          <w:w w:val="95"/>
          <w:sz w:val="21"/>
        </w:rPr>
        <w:t xml:space="preserve"> </w:t>
      </w:r>
      <w:r>
        <w:rPr>
          <w:rFonts w:ascii="Trebuchet MS" w:hAnsi="Trebuchet MS"/>
          <w:color w:val="3D3D3D"/>
          <w:w w:val="95"/>
          <w:sz w:val="21"/>
        </w:rPr>
        <w:t>CNI</w:t>
      </w:r>
      <w:r>
        <w:rPr>
          <w:rFonts w:ascii="Trebuchet MS" w:hAnsi="Trebuchet MS"/>
          <w:color w:val="3D3D3D"/>
          <w:spacing w:val="-26"/>
          <w:w w:val="95"/>
          <w:sz w:val="21"/>
        </w:rPr>
        <w:t xml:space="preserve"> </w:t>
      </w:r>
      <w:r>
        <w:rPr>
          <w:rFonts w:ascii="Trebuchet MS" w:hAnsi="Trebuchet MS"/>
          <w:color w:val="343434"/>
          <w:w w:val="95"/>
          <w:sz w:val="21"/>
        </w:rPr>
        <w:t>debe</w:t>
      </w:r>
      <w:r>
        <w:rPr>
          <w:rFonts w:ascii="Trebuchet MS" w:hAnsi="Trebuchet MS"/>
          <w:color w:val="343434"/>
          <w:spacing w:val="-20"/>
          <w:w w:val="95"/>
          <w:sz w:val="21"/>
        </w:rPr>
        <w:t xml:space="preserve"> </w:t>
      </w:r>
      <w:r>
        <w:rPr>
          <w:rFonts w:ascii="Trebuchet MS" w:hAnsi="Trebuchet MS"/>
          <w:color w:val="525252"/>
          <w:w w:val="95"/>
          <w:sz w:val="21"/>
        </w:rPr>
        <w:t>ser</w:t>
      </w:r>
      <w:r>
        <w:rPr>
          <w:rFonts w:ascii="Trebuchet MS" w:hAnsi="Trebuchet MS"/>
          <w:color w:val="525252"/>
          <w:spacing w:val="-23"/>
          <w:w w:val="95"/>
          <w:sz w:val="21"/>
        </w:rPr>
        <w:t xml:space="preserve"> </w:t>
      </w:r>
      <w:r>
        <w:rPr>
          <w:rFonts w:ascii="Trebuchet MS" w:hAnsi="Trebuchet MS"/>
          <w:color w:val="3F3F3F"/>
          <w:w w:val="95"/>
          <w:sz w:val="21"/>
        </w:rPr>
        <w:t>Io</w:t>
      </w:r>
      <w:r>
        <w:rPr>
          <w:rFonts w:ascii="Trebuchet MS" w:hAnsi="Trebuchet MS"/>
          <w:color w:val="3F3F3F"/>
          <w:spacing w:val="-23"/>
          <w:w w:val="95"/>
          <w:sz w:val="21"/>
        </w:rPr>
        <w:t xml:space="preserve"> </w:t>
      </w:r>
      <w:r>
        <w:rPr>
          <w:rFonts w:ascii="Trebuchet MS" w:hAnsi="Trebuchet MS"/>
          <w:color w:val="3A3A3A"/>
          <w:w w:val="95"/>
          <w:sz w:val="21"/>
        </w:rPr>
        <w:t>mas</w:t>
      </w:r>
      <w:r>
        <w:rPr>
          <w:rFonts w:ascii="Trebuchet MS" w:hAnsi="Trebuchet MS"/>
          <w:color w:val="3A3A3A"/>
          <w:spacing w:val="-24"/>
          <w:w w:val="95"/>
          <w:sz w:val="21"/>
        </w:rPr>
        <w:t xml:space="preserve"> </w:t>
      </w:r>
      <w:r>
        <w:rPr>
          <w:rFonts w:ascii="Trebuchet MS" w:hAnsi="Trebuchet MS"/>
          <w:color w:val="363636"/>
          <w:w w:val="95"/>
          <w:sz w:val="21"/>
        </w:rPr>
        <w:t>paritaria</w:t>
      </w:r>
      <w:r>
        <w:rPr>
          <w:rFonts w:ascii="Trebuchet MS" w:hAnsi="Trebuchet MS"/>
          <w:color w:val="363636"/>
          <w:spacing w:val="-16"/>
          <w:w w:val="95"/>
          <w:sz w:val="21"/>
        </w:rPr>
        <w:t xml:space="preserve"> </w:t>
      </w:r>
      <w:r>
        <w:rPr>
          <w:rFonts w:ascii="Trebuchet MS" w:hAnsi="Trebuchet MS"/>
          <w:color w:val="383838"/>
          <w:w w:val="95"/>
          <w:sz w:val="21"/>
        </w:rPr>
        <w:t>posible</w:t>
      </w:r>
      <w:r>
        <w:rPr>
          <w:rFonts w:ascii="Trebuchet MS" w:hAnsi="Trebuchet MS"/>
          <w:color w:val="383838"/>
          <w:spacing w:val="-19"/>
          <w:w w:val="95"/>
          <w:sz w:val="21"/>
        </w:rPr>
        <w:t xml:space="preserve"> </w:t>
      </w:r>
      <w:r>
        <w:rPr>
          <w:rFonts w:ascii="Trebuchet MS" w:hAnsi="Trebuchet MS"/>
          <w:color w:val="545454"/>
          <w:w w:val="95"/>
          <w:sz w:val="21"/>
        </w:rPr>
        <w:t>en</w:t>
      </w:r>
      <w:r>
        <w:rPr>
          <w:rFonts w:ascii="Trebuchet MS" w:hAnsi="Trebuchet MS"/>
          <w:color w:val="545454"/>
          <w:spacing w:val="-24"/>
          <w:w w:val="95"/>
          <w:sz w:val="21"/>
        </w:rPr>
        <w:t xml:space="preserve"> </w:t>
      </w:r>
      <w:r>
        <w:rPr>
          <w:rFonts w:ascii="Trebuchet MS" w:hAnsi="Trebuchet MS"/>
          <w:color w:val="3B3B3B"/>
          <w:w w:val="95"/>
          <w:sz w:val="21"/>
        </w:rPr>
        <w:t>térmlnos</w:t>
      </w:r>
      <w:r>
        <w:rPr>
          <w:rFonts w:ascii="Trebuchet MS" w:hAnsi="Trebuchet MS"/>
          <w:color w:val="3B3B3B"/>
          <w:spacing w:val="-15"/>
          <w:w w:val="95"/>
          <w:sz w:val="21"/>
        </w:rPr>
        <w:t xml:space="preserve"> </w:t>
      </w:r>
      <w:r>
        <w:rPr>
          <w:rFonts w:ascii="Trebuchet MS" w:hAnsi="Trebuchet MS"/>
          <w:color w:val="3F3F3F"/>
          <w:w w:val="95"/>
          <w:sz w:val="21"/>
        </w:rPr>
        <w:t>de</w:t>
      </w:r>
      <w:r>
        <w:rPr>
          <w:rFonts w:ascii="Trebuchet MS" w:hAnsi="Trebuchet MS"/>
          <w:color w:val="3F3F3F"/>
          <w:spacing w:val="-20"/>
          <w:w w:val="95"/>
          <w:sz w:val="21"/>
        </w:rPr>
        <w:t xml:space="preserve"> </w:t>
      </w:r>
      <w:r>
        <w:rPr>
          <w:rFonts w:ascii="Trebuchet MS" w:hAnsi="Trebuchet MS"/>
          <w:color w:val="343434"/>
          <w:w w:val="95"/>
          <w:sz w:val="21"/>
        </w:rPr>
        <w:t>sexo</w:t>
      </w:r>
      <w:r>
        <w:rPr>
          <w:rFonts w:ascii="Trebuchet MS" w:hAnsi="Trebuchet MS"/>
          <w:color w:val="343434"/>
          <w:spacing w:val="-19"/>
          <w:w w:val="95"/>
          <w:sz w:val="21"/>
        </w:rPr>
        <w:t xml:space="preserve"> </w:t>
      </w:r>
      <w:r>
        <w:rPr>
          <w:rFonts w:ascii="Trebuchet MS" w:hAnsi="Trebuchet MS"/>
          <w:color w:val="444444"/>
          <w:w w:val="95"/>
          <w:sz w:val="21"/>
        </w:rPr>
        <w:t>o,</w:t>
      </w:r>
      <w:r>
        <w:rPr>
          <w:rFonts w:ascii="Trebuchet MS" w:hAnsi="Trebuchet MS"/>
          <w:color w:val="444444"/>
          <w:spacing w:val="-27"/>
          <w:w w:val="95"/>
          <w:sz w:val="21"/>
        </w:rPr>
        <w:t xml:space="preserve"> </w:t>
      </w:r>
      <w:r>
        <w:rPr>
          <w:rFonts w:ascii="Trebuchet MS" w:hAnsi="Trebuchet MS"/>
          <w:color w:val="3B3B3B"/>
          <w:w w:val="95"/>
          <w:sz w:val="21"/>
        </w:rPr>
        <w:t>en</w:t>
      </w:r>
      <w:r>
        <w:rPr>
          <w:rFonts w:ascii="Trebuchet MS" w:hAnsi="Trebuchet MS"/>
          <w:color w:val="3B3B3B"/>
          <w:spacing w:val="-21"/>
          <w:w w:val="95"/>
          <w:sz w:val="21"/>
        </w:rPr>
        <w:t xml:space="preserve"> </w:t>
      </w:r>
      <w:r>
        <w:rPr>
          <w:rFonts w:ascii="Trebuchet MS" w:hAnsi="Trebuchet MS"/>
          <w:color w:val="464646"/>
          <w:w w:val="95"/>
          <w:sz w:val="21"/>
        </w:rPr>
        <w:t>su</w:t>
      </w:r>
      <w:r>
        <w:rPr>
          <w:rFonts w:ascii="Trebuchet MS" w:hAnsi="Trebuchet MS"/>
          <w:color w:val="464646"/>
          <w:spacing w:val="-21"/>
          <w:w w:val="95"/>
          <w:sz w:val="21"/>
        </w:rPr>
        <w:t xml:space="preserve"> </w:t>
      </w:r>
      <w:r>
        <w:rPr>
          <w:rFonts w:ascii="Trebuchet MS" w:hAnsi="Trebuchet MS"/>
          <w:color w:val="3B3B3B"/>
          <w:w w:val="95"/>
          <w:sz w:val="21"/>
        </w:rPr>
        <w:t xml:space="preserve">caso, </w:t>
      </w:r>
      <w:r>
        <w:rPr>
          <w:rFonts w:ascii="Trebuchet MS" w:hAnsi="Trebuchet MS"/>
          <w:color w:val="2F2F2F"/>
          <w:sz w:val="21"/>
        </w:rPr>
        <w:t>representativa</w:t>
      </w:r>
      <w:r>
        <w:rPr>
          <w:rFonts w:ascii="Trebuchet MS" w:hAnsi="Trebuchet MS"/>
          <w:color w:val="2F2F2F"/>
          <w:spacing w:val="-25"/>
          <w:sz w:val="21"/>
        </w:rPr>
        <w:t xml:space="preserve"> </w:t>
      </w:r>
      <w:r>
        <w:rPr>
          <w:rFonts w:ascii="Trebuchet MS" w:hAnsi="Trebuchet MS"/>
          <w:color w:val="5E5E5E"/>
          <w:sz w:val="21"/>
        </w:rPr>
        <w:t>de</w:t>
      </w:r>
      <w:r>
        <w:rPr>
          <w:rFonts w:ascii="Trebuchet MS" w:hAnsi="Trebuchet MS"/>
          <w:color w:val="5E5E5E"/>
          <w:spacing w:val="-20"/>
          <w:sz w:val="21"/>
        </w:rPr>
        <w:t xml:space="preserve"> </w:t>
      </w:r>
      <w:r>
        <w:rPr>
          <w:rFonts w:ascii="Trebuchet MS" w:hAnsi="Trebuchet MS"/>
          <w:color w:val="4D4D4D"/>
          <w:sz w:val="21"/>
        </w:rPr>
        <w:t>la</w:t>
      </w:r>
      <w:r>
        <w:rPr>
          <w:rFonts w:ascii="Trebuchet MS" w:hAnsi="Trebuchet MS"/>
          <w:color w:val="4D4D4D"/>
          <w:spacing w:val="-15"/>
          <w:sz w:val="21"/>
        </w:rPr>
        <w:t xml:space="preserve"> </w:t>
      </w:r>
      <w:r>
        <w:rPr>
          <w:rFonts w:ascii="Trebuchet MS" w:hAnsi="Trebuchet MS"/>
          <w:color w:val="313131"/>
          <w:sz w:val="21"/>
        </w:rPr>
        <w:t>composicién</w:t>
      </w:r>
      <w:r>
        <w:rPr>
          <w:rFonts w:ascii="Trebuchet MS" w:hAnsi="Trebuchet MS"/>
          <w:color w:val="313131"/>
          <w:spacing w:val="-1"/>
          <w:sz w:val="21"/>
        </w:rPr>
        <w:t xml:space="preserve"> </w:t>
      </w:r>
      <w:r>
        <w:rPr>
          <w:rFonts w:ascii="Trebuchet MS" w:hAnsi="Trebuchet MS"/>
          <w:color w:val="3D3D3D"/>
          <w:sz w:val="21"/>
        </w:rPr>
        <w:t>de</w:t>
      </w:r>
      <w:r>
        <w:rPr>
          <w:rFonts w:ascii="Trebuchet MS" w:hAnsi="Trebuchet MS"/>
          <w:color w:val="3D3D3D"/>
          <w:spacing w:val="-18"/>
          <w:sz w:val="21"/>
        </w:rPr>
        <w:t xml:space="preserve"> </w:t>
      </w:r>
      <w:r>
        <w:rPr>
          <w:rFonts w:ascii="Trebuchet MS" w:hAnsi="Trebuchet MS"/>
          <w:color w:val="424242"/>
          <w:sz w:val="21"/>
        </w:rPr>
        <w:t>la</w:t>
      </w:r>
      <w:r>
        <w:rPr>
          <w:rFonts w:ascii="Trebuchet MS" w:hAnsi="Trebuchet MS"/>
          <w:color w:val="424242"/>
          <w:spacing w:val="-18"/>
          <w:sz w:val="21"/>
        </w:rPr>
        <w:t xml:space="preserve"> </w:t>
      </w:r>
      <w:r>
        <w:rPr>
          <w:rFonts w:ascii="Trebuchet MS" w:hAnsi="Trebuchet MS"/>
          <w:color w:val="3A3A3A"/>
          <w:sz w:val="21"/>
        </w:rPr>
        <w:t>plantilla.</w:t>
      </w:r>
    </w:p>
    <w:p w:rsidR="00274D8F" w:rsidRDefault="008B0D88">
      <w:pPr>
        <w:spacing w:before="163" w:line="288" w:lineRule="auto"/>
        <w:ind w:left="1497" w:right="1007" w:hanging="4"/>
        <w:jc w:val="both"/>
        <w:rPr>
          <w:rFonts w:ascii="Trebuchet MS" w:hAnsi="Trebuchet MS"/>
          <w:sz w:val="21"/>
        </w:rPr>
      </w:pPr>
      <w:r>
        <w:rPr>
          <w:rFonts w:ascii="Trebuchet MS" w:hAnsi="Trebuchet MS"/>
          <w:color w:val="363636"/>
          <w:w w:val="95"/>
          <w:sz w:val="21"/>
        </w:rPr>
        <w:t>La</w:t>
      </w:r>
      <w:r>
        <w:rPr>
          <w:rFonts w:ascii="Trebuchet MS" w:hAnsi="Trebuchet MS"/>
          <w:color w:val="363636"/>
          <w:spacing w:val="-29"/>
          <w:w w:val="95"/>
          <w:sz w:val="21"/>
        </w:rPr>
        <w:t xml:space="preserve"> </w:t>
      </w:r>
      <w:r>
        <w:rPr>
          <w:rFonts w:ascii="Trebuchet MS" w:hAnsi="Trebuchet MS"/>
          <w:color w:val="343434"/>
          <w:w w:val="95"/>
          <w:sz w:val="21"/>
        </w:rPr>
        <w:t>CNI</w:t>
      </w:r>
      <w:r>
        <w:rPr>
          <w:rFonts w:ascii="Trebuchet MS" w:hAnsi="Trebuchet MS"/>
          <w:color w:val="343434"/>
          <w:spacing w:val="-35"/>
          <w:w w:val="95"/>
          <w:sz w:val="21"/>
        </w:rPr>
        <w:t xml:space="preserve"> </w:t>
      </w:r>
      <w:r>
        <w:rPr>
          <w:rFonts w:ascii="Trebuchet MS" w:hAnsi="Trebuchet MS"/>
          <w:color w:val="494949"/>
          <w:w w:val="95"/>
          <w:sz w:val="21"/>
        </w:rPr>
        <w:t>podrâ</w:t>
      </w:r>
      <w:r>
        <w:rPr>
          <w:rFonts w:ascii="Trebuchet MS" w:hAnsi="Trebuchet MS"/>
          <w:color w:val="494949"/>
          <w:spacing w:val="-25"/>
          <w:w w:val="95"/>
          <w:sz w:val="21"/>
        </w:rPr>
        <w:t xml:space="preserve"> </w:t>
      </w:r>
      <w:r>
        <w:rPr>
          <w:rFonts w:ascii="Trebuchet MS" w:hAnsi="Trebuchet MS"/>
          <w:color w:val="2F2F2F"/>
          <w:w w:val="95"/>
          <w:sz w:val="21"/>
        </w:rPr>
        <w:t>contar</w:t>
      </w:r>
      <w:r>
        <w:rPr>
          <w:rFonts w:ascii="Trebuchet MS" w:hAnsi="Trebuchet MS"/>
          <w:color w:val="2F2F2F"/>
          <w:spacing w:val="-29"/>
          <w:w w:val="95"/>
          <w:sz w:val="21"/>
        </w:rPr>
        <w:t xml:space="preserve"> </w:t>
      </w:r>
      <w:r>
        <w:rPr>
          <w:rFonts w:ascii="Trebuchet MS" w:hAnsi="Trebuchet MS"/>
          <w:color w:val="3F3F3F"/>
          <w:w w:val="95"/>
          <w:sz w:val="21"/>
        </w:rPr>
        <w:t>con</w:t>
      </w:r>
      <w:r>
        <w:rPr>
          <w:rFonts w:ascii="Trebuchet MS" w:hAnsi="Trebuchet MS"/>
          <w:color w:val="3F3F3F"/>
          <w:spacing w:val="-32"/>
          <w:w w:val="95"/>
          <w:sz w:val="21"/>
        </w:rPr>
        <w:t xml:space="preserve"> </w:t>
      </w:r>
      <w:r>
        <w:rPr>
          <w:rFonts w:ascii="Trebuchet MS" w:hAnsi="Trebuchet MS"/>
          <w:color w:val="363636"/>
          <w:w w:val="95"/>
          <w:sz w:val="21"/>
        </w:rPr>
        <w:t>apoyo</w:t>
      </w:r>
      <w:r>
        <w:rPr>
          <w:rFonts w:ascii="Trebuchet MS" w:hAnsi="Trebuchet MS"/>
          <w:color w:val="363636"/>
          <w:spacing w:val="-26"/>
          <w:w w:val="95"/>
          <w:sz w:val="21"/>
        </w:rPr>
        <w:t xml:space="preserve"> </w:t>
      </w:r>
      <w:r>
        <w:rPr>
          <w:rFonts w:ascii="Trebuchet MS" w:hAnsi="Trebuchet MS"/>
          <w:color w:val="3F3F3F"/>
          <w:w w:val="95"/>
          <w:sz w:val="21"/>
        </w:rPr>
        <w:t>y</w:t>
      </w:r>
      <w:r>
        <w:rPr>
          <w:rFonts w:ascii="Trebuchet MS" w:hAnsi="Trebuchet MS"/>
          <w:color w:val="3F3F3F"/>
          <w:spacing w:val="-31"/>
          <w:w w:val="95"/>
          <w:sz w:val="21"/>
        </w:rPr>
        <w:t xml:space="preserve"> </w:t>
      </w:r>
      <w:r>
        <w:rPr>
          <w:rFonts w:ascii="Trebuchet MS" w:hAnsi="Trebuchet MS"/>
          <w:color w:val="212121"/>
          <w:w w:val="95"/>
          <w:sz w:val="21"/>
        </w:rPr>
        <w:t>asesoramiento</w:t>
      </w:r>
      <w:r>
        <w:rPr>
          <w:rFonts w:ascii="Trebuchet MS" w:hAnsi="Trebuchet MS"/>
          <w:color w:val="212121"/>
          <w:spacing w:val="-25"/>
          <w:w w:val="95"/>
          <w:sz w:val="21"/>
        </w:rPr>
        <w:t xml:space="preserve"> </w:t>
      </w:r>
      <w:r>
        <w:rPr>
          <w:rFonts w:ascii="Trebuchet MS" w:hAnsi="Trebuchet MS"/>
          <w:color w:val="3B3B3B"/>
          <w:w w:val="95"/>
          <w:sz w:val="21"/>
        </w:rPr>
        <w:t>externo</w:t>
      </w:r>
      <w:r>
        <w:rPr>
          <w:rFonts w:ascii="Trebuchet MS" w:hAnsi="Trebuchet MS"/>
          <w:color w:val="3B3B3B"/>
          <w:spacing w:val="-28"/>
          <w:w w:val="95"/>
          <w:sz w:val="21"/>
        </w:rPr>
        <w:t xml:space="preserve"> </w:t>
      </w:r>
      <w:r>
        <w:rPr>
          <w:rFonts w:ascii="Trebuchet MS" w:hAnsi="Trebuchet MS"/>
          <w:color w:val="333333"/>
          <w:w w:val="95"/>
          <w:sz w:val="21"/>
        </w:rPr>
        <w:t>especializado</w:t>
      </w:r>
      <w:r>
        <w:rPr>
          <w:rFonts w:ascii="Trebuchet MS" w:hAnsi="Trebuchet MS"/>
          <w:color w:val="333333"/>
          <w:spacing w:val="-23"/>
          <w:w w:val="95"/>
          <w:sz w:val="21"/>
        </w:rPr>
        <w:t xml:space="preserve"> </w:t>
      </w:r>
      <w:r>
        <w:rPr>
          <w:rFonts w:ascii="Trebuchet MS" w:hAnsi="Trebuchet MS"/>
          <w:color w:val="3D3D3D"/>
          <w:w w:val="95"/>
          <w:sz w:val="21"/>
        </w:rPr>
        <w:t>en</w:t>
      </w:r>
      <w:r>
        <w:rPr>
          <w:rFonts w:ascii="Trebuchet MS" w:hAnsi="Trebuchet MS"/>
          <w:color w:val="3D3D3D"/>
          <w:spacing w:val="-31"/>
          <w:w w:val="95"/>
          <w:sz w:val="21"/>
        </w:rPr>
        <w:t xml:space="preserve"> </w:t>
      </w:r>
      <w:r>
        <w:rPr>
          <w:rFonts w:ascii="Trebuchet MS" w:hAnsi="Trebuchet MS"/>
          <w:color w:val="212121"/>
          <w:w w:val="95"/>
          <w:sz w:val="21"/>
        </w:rPr>
        <w:t>materia</w:t>
      </w:r>
      <w:r>
        <w:rPr>
          <w:rFonts w:ascii="Trebuchet MS" w:hAnsi="Trebuchet MS"/>
          <w:color w:val="212121"/>
          <w:spacing w:val="-27"/>
          <w:w w:val="95"/>
          <w:sz w:val="21"/>
        </w:rPr>
        <w:t xml:space="preserve"> </w:t>
      </w:r>
      <w:r>
        <w:rPr>
          <w:rFonts w:ascii="Trebuchet MS" w:hAnsi="Trebuchet MS"/>
          <w:color w:val="3A3A3A"/>
          <w:w w:val="95"/>
          <w:sz w:val="21"/>
        </w:rPr>
        <w:t>de</w:t>
      </w:r>
      <w:r>
        <w:rPr>
          <w:rFonts w:ascii="Trebuchet MS" w:hAnsi="Trebuchet MS"/>
          <w:color w:val="3A3A3A"/>
          <w:spacing w:val="-31"/>
          <w:w w:val="95"/>
          <w:sz w:val="21"/>
        </w:rPr>
        <w:t xml:space="preserve"> </w:t>
      </w:r>
      <w:r>
        <w:rPr>
          <w:rFonts w:ascii="Trebuchet MS" w:hAnsi="Trebuchet MS"/>
          <w:color w:val="2F2F2F"/>
          <w:w w:val="95"/>
          <w:sz w:val="21"/>
        </w:rPr>
        <w:t xml:space="preserve">igualdad </w:t>
      </w:r>
      <w:r>
        <w:rPr>
          <w:rFonts w:ascii="Trebuchet MS" w:hAnsi="Trebuchet MS"/>
          <w:color w:val="3D3D3D"/>
          <w:w w:val="95"/>
          <w:sz w:val="21"/>
        </w:rPr>
        <w:t>entre</w:t>
      </w:r>
      <w:r>
        <w:rPr>
          <w:rFonts w:ascii="Trebuchet MS" w:hAnsi="Trebuchet MS"/>
          <w:color w:val="3D3D3D"/>
          <w:spacing w:val="-30"/>
          <w:w w:val="95"/>
          <w:sz w:val="21"/>
        </w:rPr>
        <w:t xml:space="preserve"> </w:t>
      </w:r>
      <w:r>
        <w:rPr>
          <w:rFonts w:ascii="Trebuchet MS" w:hAnsi="Trebuchet MS"/>
          <w:color w:val="383838"/>
          <w:w w:val="95"/>
          <w:sz w:val="21"/>
        </w:rPr>
        <w:t>mujeres</w:t>
      </w:r>
      <w:r>
        <w:rPr>
          <w:rFonts w:ascii="Trebuchet MS" w:hAnsi="Trebuchet MS"/>
          <w:color w:val="383838"/>
          <w:spacing w:val="-25"/>
          <w:w w:val="95"/>
          <w:sz w:val="21"/>
        </w:rPr>
        <w:t xml:space="preserve"> </w:t>
      </w:r>
      <w:r>
        <w:rPr>
          <w:rFonts w:ascii="Trebuchet MS" w:hAnsi="Trebuchet MS"/>
          <w:color w:val="464646"/>
          <w:w w:val="95"/>
          <w:sz w:val="21"/>
        </w:rPr>
        <w:t>y</w:t>
      </w:r>
      <w:r>
        <w:rPr>
          <w:rFonts w:ascii="Trebuchet MS" w:hAnsi="Trebuchet MS"/>
          <w:color w:val="464646"/>
          <w:spacing w:val="-37"/>
          <w:w w:val="95"/>
          <w:sz w:val="21"/>
        </w:rPr>
        <w:t xml:space="preserve"> </w:t>
      </w:r>
      <w:r>
        <w:rPr>
          <w:rFonts w:ascii="Trebuchet MS" w:hAnsi="Trebuchet MS"/>
          <w:color w:val="343434"/>
          <w:w w:val="95"/>
          <w:sz w:val="21"/>
        </w:rPr>
        <w:t>hombres</w:t>
      </w:r>
      <w:r>
        <w:rPr>
          <w:rFonts w:ascii="Trebuchet MS" w:hAnsi="Trebuchet MS"/>
          <w:color w:val="343434"/>
          <w:spacing w:val="-28"/>
          <w:w w:val="95"/>
          <w:sz w:val="21"/>
        </w:rPr>
        <w:t xml:space="preserve"> </w:t>
      </w:r>
      <w:r>
        <w:rPr>
          <w:rFonts w:ascii="Trebuchet MS" w:hAnsi="Trebuchet MS"/>
          <w:color w:val="494949"/>
          <w:w w:val="95"/>
          <w:sz w:val="21"/>
        </w:rPr>
        <w:t>en</w:t>
      </w:r>
      <w:r>
        <w:rPr>
          <w:rFonts w:ascii="Trebuchet MS" w:hAnsi="Trebuchet MS"/>
          <w:color w:val="494949"/>
          <w:spacing w:val="-32"/>
          <w:w w:val="95"/>
          <w:sz w:val="21"/>
        </w:rPr>
        <w:t xml:space="preserve"> </w:t>
      </w:r>
      <w:r>
        <w:rPr>
          <w:rFonts w:ascii="Trebuchet MS" w:hAnsi="Trebuchet MS"/>
          <w:color w:val="424242"/>
          <w:w w:val="95"/>
          <w:sz w:val="21"/>
        </w:rPr>
        <w:t>el</w:t>
      </w:r>
      <w:r>
        <w:rPr>
          <w:rFonts w:ascii="Trebuchet MS" w:hAnsi="Trebuchet MS"/>
          <w:color w:val="424242"/>
          <w:spacing w:val="-29"/>
          <w:w w:val="95"/>
          <w:sz w:val="21"/>
        </w:rPr>
        <w:t xml:space="preserve"> </w:t>
      </w:r>
      <w:r>
        <w:rPr>
          <w:rFonts w:ascii="Trebuchet MS" w:hAnsi="Trebuchet MS"/>
          <w:color w:val="3D3D3D"/>
          <w:w w:val="95"/>
          <w:sz w:val="21"/>
        </w:rPr>
        <w:t>âmbito</w:t>
      </w:r>
      <w:r>
        <w:rPr>
          <w:rFonts w:ascii="Trebuchet MS" w:hAnsi="Trebuchet MS"/>
          <w:color w:val="3D3D3D"/>
          <w:spacing w:val="-29"/>
          <w:w w:val="95"/>
          <w:sz w:val="21"/>
        </w:rPr>
        <w:t xml:space="preserve"> </w:t>
      </w:r>
      <w:r>
        <w:rPr>
          <w:rFonts w:ascii="Trebuchet MS" w:hAnsi="Trebuchet MS"/>
          <w:color w:val="343434"/>
          <w:w w:val="95"/>
          <w:sz w:val="21"/>
        </w:rPr>
        <w:t>laboral,</w:t>
      </w:r>
      <w:r>
        <w:rPr>
          <w:rFonts w:ascii="Trebuchet MS" w:hAnsi="Trebuchet MS"/>
          <w:color w:val="343434"/>
          <w:spacing w:val="-34"/>
          <w:w w:val="95"/>
          <w:sz w:val="21"/>
        </w:rPr>
        <w:t xml:space="preserve"> </w:t>
      </w:r>
      <w:r>
        <w:rPr>
          <w:rFonts w:ascii="Trebuchet MS" w:hAnsi="Trebuchet MS"/>
          <w:color w:val="3A3A3A"/>
          <w:w w:val="95"/>
          <w:sz w:val="21"/>
        </w:rPr>
        <w:t>quienes</w:t>
      </w:r>
      <w:r>
        <w:rPr>
          <w:rFonts w:ascii="Trebuchet MS" w:hAnsi="Trebuchet MS"/>
          <w:color w:val="3A3A3A"/>
          <w:spacing w:val="-27"/>
          <w:w w:val="95"/>
          <w:sz w:val="21"/>
        </w:rPr>
        <w:t xml:space="preserve"> </w:t>
      </w:r>
      <w:r>
        <w:rPr>
          <w:rFonts w:ascii="Trebuchet MS" w:hAnsi="Trebuchet MS"/>
          <w:color w:val="212121"/>
          <w:w w:val="95"/>
          <w:sz w:val="21"/>
        </w:rPr>
        <w:t>intervendrân</w:t>
      </w:r>
      <w:r>
        <w:rPr>
          <w:rFonts w:ascii="Trebuchet MS" w:hAnsi="Trebuchet MS"/>
          <w:color w:val="212121"/>
          <w:spacing w:val="-24"/>
          <w:w w:val="95"/>
          <w:sz w:val="21"/>
        </w:rPr>
        <w:t xml:space="preserve"> </w:t>
      </w:r>
      <w:r>
        <w:rPr>
          <w:rFonts w:ascii="Trebuchet MS" w:hAnsi="Trebuchet MS"/>
          <w:color w:val="3D3D3D"/>
          <w:w w:val="95"/>
          <w:sz w:val="21"/>
        </w:rPr>
        <w:t>con</w:t>
      </w:r>
      <w:r>
        <w:rPr>
          <w:rFonts w:ascii="Trebuchet MS" w:hAnsi="Trebuchet MS"/>
          <w:color w:val="3D3D3D"/>
          <w:spacing w:val="-31"/>
          <w:w w:val="95"/>
          <w:sz w:val="21"/>
        </w:rPr>
        <w:t xml:space="preserve"> </w:t>
      </w:r>
      <w:r>
        <w:rPr>
          <w:rFonts w:ascii="Trebuchet MS" w:hAnsi="Trebuchet MS"/>
          <w:color w:val="3F3F3F"/>
          <w:w w:val="95"/>
          <w:sz w:val="21"/>
        </w:rPr>
        <w:t>voz,</w:t>
      </w:r>
      <w:r>
        <w:rPr>
          <w:rFonts w:ascii="Trebuchet MS" w:hAnsi="Trebuchet MS"/>
          <w:color w:val="3F3F3F"/>
          <w:spacing w:val="-38"/>
          <w:w w:val="95"/>
          <w:sz w:val="21"/>
        </w:rPr>
        <w:t xml:space="preserve"> </w:t>
      </w:r>
      <w:r>
        <w:rPr>
          <w:rFonts w:ascii="Trebuchet MS" w:hAnsi="Trebuchet MS"/>
          <w:color w:val="414141"/>
          <w:w w:val="95"/>
          <w:sz w:val="21"/>
        </w:rPr>
        <w:t>pero</w:t>
      </w:r>
      <w:r>
        <w:rPr>
          <w:rFonts w:ascii="Trebuchet MS" w:hAnsi="Trebuchet MS"/>
          <w:color w:val="414141"/>
          <w:spacing w:val="-31"/>
          <w:w w:val="95"/>
          <w:sz w:val="21"/>
        </w:rPr>
        <w:t xml:space="preserve"> </w:t>
      </w:r>
      <w:r>
        <w:rPr>
          <w:rFonts w:ascii="Trebuchet MS" w:hAnsi="Trebuchet MS"/>
          <w:color w:val="2D2D2D"/>
          <w:w w:val="95"/>
          <w:sz w:val="21"/>
        </w:rPr>
        <w:t>sin</w:t>
      </w:r>
      <w:r>
        <w:rPr>
          <w:rFonts w:ascii="Trebuchet MS" w:hAnsi="Trebuchet MS"/>
          <w:color w:val="2D2D2D"/>
          <w:spacing w:val="-31"/>
          <w:w w:val="95"/>
          <w:sz w:val="21"/>
        </w:rPr>
        <w:t xml:space="preserve"> </w:t>
      </w:r>
      <w:r>
        <w:rPr>
          <w:rFonts w:ascii="Trebuchet MS" w:hAnsi="Trebuchet MS"/>
          <w:color w:val="464646"/>
          <w:w w:val="95"/>
          <w:sz w:val="21"/>
        </w:rPr>
        <w:t>voto.</w:t>
      </w:r>
    </w:p>
    <w:p w:rsidR="00274D8F" w:rsidRDefault="00274D8F">
      <w:pPr>
        <w:spacing w:line="288" w:lineRule="auto"/>
        <w:jc w:val="both"/>
        <w:rPr>
          <w:rFonts w:ascii="Trebuchet MS" w:hAnsi="Trebuchet MS"/>
          <w:sz w:val="21"/>
        </w:rPr>
        <w:sectPr w:rsidR="00274D8F">
          <w:headerReference w:type="default" r:id="rId143"/>
          <w:footerReference w:type="default" r:id="rId144"/>
          <w:pgSz w:w="11920" w:h="16850"/>
          <w:pgMar w:top="820" w:right="560" w:bottom="1600" w:left="800" w:header="0" w:footer="1404" w:gutter="0"/>
          <w:pgNumType w:start="3"/>
          <w:cols w:space="720"/>
        </w:sectPr>
      </w:pPr>
    </w:p>
    <w:p w:rsidR="00274D8F" w:rsidRDefault="008B0D88">
      <w:pPr>
        <w:spacing w:before="110"/>
        <w:ind w:left="1919"/>
        <w:rPr>
          <w:rFonts w:ascii="Trebuchet MS"/>
          <w:sz w:val="20"/>
        </w:rPr>
      </w:pPr>
      <w:r>
        <w:rPr>
          <w:noProof/>
          <w:lang w:eastAsia="es-ES"/>
        </w:rPr>
        <w:drawing>
          <wp:anchor distT="0" distB="0" distL="0" distR="0" simplePos="0" relativeHeight="16044032" behindDoc="0" locked="0" layoutInCell="1" allowOverlap="1">
            <wp:simplePos x="0" y="0"/>
            <wp:positionH relativeFrom="page">
              <wp:posOffset>5978333</wp:posOffset>
            </wp:positionH>
            <wp:positionV relativeFrom="paragraph">
              <wp:posOffset>3144</wp:posOffset>
            </wp:positionV>
            <wp:extent cx="1091403" cy="219487"/>
            <wp:effectExtent l="0" t="0" r="0" b="0"/>
            <wp:wrapNone/>
            <wp:docPr id="199"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7.png"/>
                    <pic:cNvPicPr/>
                  </pic:nvPicPr>
                  <pic:blipFill>
                    <a:blip r:embed="rId145" cstate="print"/>
                    <a:stretch>
                      <a:fillRect/>
                    </a:stretch>
                  </pic:blipFill>
                  <pic:spPr>
                    <a:xfrm>
                      <a:off x="0" y="0"/>
                      <a:ext cx="1091403" cy="219487"/>
                    </a:xfrm>
                    <a:prstGeom prst="rect">
                      <a:avLst/>
                    </a:prstGeom>
                  </pic:spPr>
                </pic:pic>
              </a:graphicData>
            </a:graphic>
          </wp:anchor>
        </w:drawing>
      </w:r>
      <w:r>
        <w:rPr>
          <w:rFonts w:ascii="Trebuchet MS"/>
          <w:sz w:val="20"/>
        </w:rPr>
        <w:t>ChrysoIda</w:t>
      </w:r>
    </w:p>
    <w:p w:rsidR="00274D8F" w:rsidRDefault="00274D8F">
      <w:pPr>
        <w:pStyle w:val="Textoindependiente"/>
        <w:rPr>
          <w:rFonts w:ascii="Trebuchet MS"/>
          <w:sz w:val="20"/>
        </w:rPr>
      </w:pPr>
    </w:p>
    <w:p w:rsidR="00274D8F" w:rsidRDefault="00274D8F">
      <w:pPr>
        <w:pStyle w:val="Textoindependiente"/>
        <w:rPr>
          <w:rFonts w:ascii="Trebuchet MS"/>
          <w:sz w:val="20"/>
        </w:rPr>
      </w:pPr>
    </w:p>
    <w:p w:rsidR="00274D8F" w:rsidRDefault="00274D8F">
      <w:pPr>
        <w:pStyle w:val="Textoindependiente"/>
        <w:rPr>
          <w:rFonts w:ascii="Trebuchet MS"/>
          <w:sz w:val="20"/>
        </w:rPr>
      </w:pPr>
    </w:p>
    <w:p w:rsidR="00274D8F" w:rsidRDefault="008B0D88">
      <w:pPr>
        <w:pStyle w:val="Textoindependiente"/>
        <w:spacing w:before="5"/>
        <w:rPr>
          <w:rFonts w:ascii="Trebuchet MS"/>
          <w:sz w:val="13"/>
        </w:rPr>
      </w:pPr>
      <w:r>
        <w:rPr>
          <w:noProof/>
          <w:lang w:eastAsia="es-ES"/>
        </w:rPr>
        <w:drawing>
          <wp:anchor distT="0" distB="0" distL="0" distR="0" simplePos="0" relativeHeight="602" behindDoc="0" locked="0" layoutInCell="1" allowOverlap="1">
            <wp:simplePos x="0" y="0"/>
            <wp:positionH relativeFrom="page">
              <wp:posOffset>1502966</wp:posOffset>
            </wp:positionH>
            <wp:positionV relativeFrom="paragraph">
              <wp:posOffset>124317</wp:posOffset>
            </wp:positionV>
            <wp:extent cx="1194886" cy="292607"/>
            <wp:effectExtent l="0" t="0" r="0" b="0"/>
            <wp:wrapTopAndBottom/>
            <wp:docPr id="201"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8.jpeg"/>
                    <pic:cNvPicPr/>
                  </pic:nvPicPr>
                  <pic:blipFill>
                    <a:blip r:embed="rId146" cstate="print"/>
                    <a:stretch>
                      <a:fillRect/>
                    </a:stretch>
                  </pic:blipFill>
                  <pic:spPr>
                    <a:xfrm>
                      <a:off x="0" y="0"/>
                      <a:ext cx="1194886" cy="292607"/>
                    </a:xfrm>
                    <a:prstGeom prst="rect">
                      <a:avLst/>
                    </a:prstGeom>
                  </pic:spPr>
                </pic:pic>
              </a:graphicData>
            </a:graphic>
          </wp:anchor>
        </w:drawing>
      </w:r>
    </w:p>
    <w:p w:rsidR="00274D8F" w:rsidRDefault="00274D8F">
      <w:pPr>
        <w:pStyle w:val="Textoindependiente"/>
        <w:spacing w:before="4"/>
        <w:rPr>
          <w:rFonts w:ascii="Trebuchet MS"/>
          <w:sz w:val="17"/>
        </w:rPr>
      </w:pPr>
    </w:p>
    <w:p w:rsidR="00274D8F" w:rsidRDefault="00274D8F">
      <w:pPr>
        <w:rPr>
          <w:rFonts w:ascii="Trebuchet MS"/>
          <w:sz w:val="17"/>
        </w:rPr>
        <w:sectPr w:rsidR="00274D8F">
          <w:headerReference w:type="default" r:id="rId147"/>
          <w:footerReference w:type="default" r:id="rId148"/>
          <w:pgSz w:w="11920" w:h="16850"/>
          <w:pgMar w:top="1220" w:right="560" w:bottom="1640" w:left="800" w:header="852" w:footer="1447" w:gutter="0"/>
          <w:pgNumType w:start="4"/>
          <w:cols w:space="720"/>
        </w:sectPr>
      </w:pPr>
    </w:p>
    <w:p w:rsidR="00274D8F" w:rsidRDefault="008B0D88">
      <w:pPr>
        <w:spacing w:before="100" w:line="470" w:lineRule="auto"/>
        <w:ind w:left="1652" w:right="-4" w:hanging="91"/>
        <w:rPr>
          <w:rFonts w:ascii="Trebuchet MS"/>
          <w:sz w:val="20"/>
        </w:rPr>
      </w:pPr>
      <w:r>
        <w:pict>
          <v:group id="_x0000_s1110" style="position:absolute;left:0;text-align:left;margin-left:117.6pt;margin-top:27.85pt;width:120.05pt;height:101.8pt;z-index:-27013120;mso-position-horizontal-relative:page" coordorigin="2352,557" coordsize="2401,2036">
            <v:line id="_x0000_s1114" style="position:absolute" from="2376,2532" to="3874,2532" strokecolor="#646767" strokeweight=".25403mm"/>
            <v:line id="_x0000_s1113" style="position:absolute" from="2679,1817" to="4494,1817" strokecolor="#646767" strokeweight=".25403mm"/>
            <v:line id="_x0000_s1112" style="position:absolute" from="2698,1097" to="4753,1097" strokecolor="#646767" strokeweight=".25403mm"/>
            <v:shape id="_x0000_s1111" type="#_x0000_t75" style="position:absolute;left:2352;top:556;width:1239;height:2036">
              <v:imagedata r:id="rId149" o:title=""/>
            </v:shape>
            <w10:wrap anchorx="page"/>
          </v:group>
        </w:pict>
      </w:r>
      <w:r>
        <w:pict>
          <v:group id="_x0000_s1107" style="position:absolute;left:0;text-align:left;margin-left:76.35pt;margin-top:29.75pt;width:20.2pt;height:115.95pt;z-index:16043520;mso-position-horizontal-relative:page" coordorigin="1527,595" coordsize="404,2319">
            <v:shape id="_x0000_s1109" type="#_x0000_t75" style="position:absolute;left:1526;top:1055;width:404;height:1858">
              <v:imagedata r:id="rId150" o:title=""/>
            </v:shape>
            <v:shape id="_x0000_s1108" type="#_x0000_t75" style="position:absolute;left:1670;top:595;width:39;height:394">
              <v:imagedata r:id="rId151" o:title=""/>
            </v:shape>
            <w10:wrap anchorx="page"/>
          </v:group>
        </w:pict>
      </w:r>
      <w:r>
        <w:rPr>
          <w:rFonts w:ascii="Trebuchet MS"/>
          <w:color w:val="3F3F3F"/>
          <w:sz w:val="20"/>
        </w:rPr>
        <w:t xml:space="preserve">Esta </w:t>
      </w:r>
      <w:r>
        <w:rPr>
          <w:rFonts w:ascii="Trebuchet MS"/>
          <w:color w:val="2F2F2F"/>
          <w:sz w:val="20"/>
        </w:rPr>
        <w:t xml:space="preserve">compuesta: </w:t>
      </w:r>
      <w:r>
        <w:rPr>
          <w:rFonts w:ascii="Trebuchet MS"/>
          <w:color w:val="282828"/>
          <w:w w:val="90"/>
          <w:sz w:val="20"/>
        </w:rPr>
        <w:t>Representando</w:t>
      </w:r>
      <w:r>
        <w:rPr>
          <w:rFonts w:ascii="Trebuchet MS"/>
          <w:color w:val="282828"/>
          <w:spacing w:val="-9"/>
          <w:w w:val="90"/>
          <w:sz w:val="20"/>
        </w:rPr>
        <w:t xml:space="preserve"> </w:t>
      </w:r>
      <w:r>
        <w:rPr>
          <w:rFonts w:ascii="Trebuchet MS"/>
          <w:color w:val="444444"/>
          <w:w w:val="90"/>
          <w:sz w:val="20"/>
        </w:rPr>
        <w:t>a</w:t>
      </w:r>
      <w:r>
        <w:rPr>
          <w:rFonts w:ascii="Trebuchet MS"/>
          <w:color w:val="444444"/>
          <w:spacing w:val="-20"/>
          <w:w w:val="90"/>
          <w:sz w:val="20"/>
        </w:rPr>
        <w:t xml:space="preserve"> </w:t>
      </w:r>
      <w:r>
        <w:rPr>
          <w:rFonts w:ascii="Trebuchet MS"/>
          <w:color w:val="363636"/>
          <w:w w:val="90"/>
          <w:sz w:val="20"/>
        </w:rPr>
        <w:t>la</w:t>
      </w:r>
      <w:r>
        <w:rPr>
          <w:rFonts w:ascii="Trebuchet MS"/>
          <w:color w:val="363636"/>
          <w:spacing w:val="-18"/>
          <w:w w:val="90"/>
          <w:sz w:val="20"/>
        </w:rPr>
        <w:t xml:space="preserve"> </w:t>
      </w:r>
      <w:r>
        <w:rPr>
          <w:rFonts w:ascii="Trebuchet MS"/>
          <w:color w:val="313131"/>
          <w:spacing w:val="-3"/>
          <w:w w:val="90"/>
          <w:sz w:val="20"/>
        </w:rPr>
        <w:t>Empresa</w:t>
      </w:r>
    </w:p>
    <w:p w:rsidR="00274D8F" w:rsidRDefault="008B0D88">
      <w:pPr>
        <w:spacing w:before="103"/>
        <w:ind w:left="1653"/>
        <w:rPr>
          <w:rFonts w:ascii="Trebuchet MS" w:hAnsi="Trebuchet MS"/>
          <w:sz w:val="20"/>
        </w:rPr>
      </w:pPr>
      <w:r>
        <w:rPr>
          <w:rFonts w:ascii="Trebuchet MS" w:hAnsi="Trebuchet MS"/>
          <w:color w:val="3A3A3A"/>
          <w:w w:val="90"/>
          <w:sz w:val="20"/>
        </w:rPr>
        <w:t xml:space="preserve">José </w:t>
      </w:r>
      <w:r>
        <w:rPr>
          <w:rFonts w:ascii="Trebuchet MS" w:hAnsi="Trebuchet MS"/>
          <w:color w:val="181818"/>
          <w:w w:val="90"/>
          <w:sz w:val="20"/>
        </w:rPr>
        <w:t xml:space="preserve">J\ngeI </w:t>
      </w:r>
      <w:r>
        <w:rPr>
          <w:rFonts w:ascii="Trebuchet MS" w:hAnsi="Trebuchet MS"/>
          <w:color w:val="2F2F2F"/>
          <w:w w:val="90"/>
          <w:sz w:val="20"/>
        </w:rPr>
        <w:t xml:space="preserve">Arbizu, </w:t>
      </w:r>
      <w:r>
        <w:rPr>
          <w:rFonts w:ascii="Trebuchet MS" w:hAnsi="Trebuchet MS"/>
          <w:color w:val="383838"/>
          <w:w w:val="90"/>
          <w:sz w:val="20"/>
        </w:rPr>
        <w:t>gerente</w:t>
      </w:r>
    </w:p>
    <w:p w:rsidR="00274D8F" w:rsidRDefault="008B0D88">
      <w:pPr>
        <w:pStyle w:val="Textoindependiente"/>
        <w:rPr>
          <w:rFonts w:ascii="Trebuchet MS"/>
          <w:sz w:val="20"/>
        </w:rPr>
      </w:pPr>
      <w:r>
        <w:br w:type="column"/>
      </w:r>
    </w:p>
    <w:p w:rsidR="00274D8F" w:rsidRDefault="008B0D88">
      <w:pPr>
        <w:pStyle w:val="Textoindependiente"/>
        <w:spacing w:before="5"/>
        <w:rPr>
          <w:rFonts w:ascii="Trebuchet MS"/>
        </w:rPr>
      </w:pPr>
      <w:r>
        <w:pict>
          <v:shape id="_x0000_s1106" style="position:absolute;margin-left:286.15pt;margin-top:15.4pt;width:16.1pt;height:.1pt;z-index:-15419904;mso-wrap-distance-left:0;mso-wrap-distance-right:0;mso-position-horizontal-relative:page" coordorigin="5723,308" coordsize="322,0" path="m5723,308r321,e" filled="f" strokecolor="#676767" strokeweight=".25403mm">
            <v:path arrowok="t"/>
            <w10:wrap type="topAndBottom" anchorx="page"/>
          </v:shape>
        </w:pict>
      </w:r>
      <w:r>
        <w:pict>
          <v:shape id="_x0000_s1105" style="position:absolute;margin-left:350pt;margin-top:15.4pt;width:73.95pt;height:.1pt;z-index:-15419392;mso-wrap-distance-left:0;mso-wrap-distance-right:0;mso-position-horizontal-relative:page" coordorigin="7000,308" coordsize="1479,0" path="m7000,308r1479,e" filled="f" strokecolor="#676767" strokeweight=".25403mm">
            <v:path arrowok="t"/>
            <w10:wrap type="topAndBottom" anchorx="page"/>
          </v:shape>
        </w:pict>
      </w:r>
      <w:r>
        <w:pict>
          <v:shape id="_x0000_s1104" style="position:absolute;margin-left:461.85pt;margin-top:15.15pt;width:26.45pt;height:.1pt;z-index:-15418880;mso-wrap-distance-left:0;mso-wrap-distance-right:0;mso-position-horizontal-relative:page" coordorigin="9237,303" coordsize="529,0" path="m9237,303r528,e" filled="f" strokecolor="#777" strokeweight=".24pt">
            <v:path arrowok="t"/>
            <w10:wrap type="topAndBottom" anchorx="page"/>
          </v:shape>
        </w:pict>
      </w:r>
    </w:p>
    <w:p w:rsidR="00274D8F" w:rsidRDefault="008B0D88">
      <w:pPr>
        <w:ind w:left="1284"/>
        <w:rPr>
          <w:rFonts w:ascii="Trebuchet MS"/>
          <w:sz w:val="20"/>
        </w:rPr>
      </w:pPr>
      <w:r>
        <w:rPr>
          <w:rFonts w:ascii="Trebuchet MS"/>
          <w:color w:val="3D3D3D"/>
          <w:spacing w:val="-1"/>
          <w:w w:val="311"/>
          <w:sz w:val="20"/>
        </w:rPr>
        <w:t>und</w:t>
      </w:r>
      <w:r>
        <w:rPr>
          <w:rFonts w:ascii="Trebuchet MS"/>
          <w:color w:val="3D3D3D"/>
          <w:spacing w:val="8"/>
          <w:w w:val="311"/>
          <w:sz w:val="20"/>
        </w:rPr>
        <w:t>o</w:t>
      </w:r>
      <w:r>
        <w:rPr>
          <w:rFonts w:ascii="Trebuchet MS"/>
          <w:color w:val="3F3F3F"/>
          <w:w w:val="89"/>
          <w:sz w:val="20"/>
        </w:rPr>
        <w:t>a</w:t>
      </w:r>
      <w:r>
        <w:rPr>
          <w:rFonts w:ascii="Trebuchet MS"/>
          <w:color w:val="3F3F3F"/>
          <w:spacing w:val="-22"/>
          <w:sz w:val="20"/>
        </w:rPr>
        <w:t xml:space="preserve"> </w:t>
      </w:r>
      <w:r>
        <w:rPr>
          <w:rFonts w:ascii="Trebuchet MS"/>
          <w:color w:val="3D3D3D"/>
          <w:spacing w:val="-1"/>
          <w:w w:val="91"/>
          <w:sz w:val="20"/>
        </w:rPr>
        <w:t>lo</w:t>
      </w:r>
      <w:r>
        <w:rPr>
          <w:rFonts w:ascii="Trebuchet MS"/>
          <w:color w:val="3D3D3D"/>
          <w:w w:val="91"/>
          <w:sz w:val="20"/>
        </w:rPr>
        <w:t>s</w:t>
      </w:r>
      <w:r>
        <w:rPr>
          <w:rFonts w:ascii="Trebuchet MS"/>
          <w:color w:val="3D3D3D"/>
          <w:spacing w:val="-19"/>
          <w:sz w:val="20"/>
        </w:rPr>
        <w:t xml:space="preserve"> </w:t>
      </w:r>
      <w:r>
        <w:rPr>
          <w:rFonts w:ascii="Trebuchet MS"/>
          <w:color w:val="2A2A2A"/>
          <w:spacing w:val="-1"/>
          <w:w w:val="86"/>
          <w:sz w:val="20"/>
        </w:rPr>
        <w:t>trabajadores:</w:t>
      </w:r>
    </w:p>
    <w:p w:rsidR="00274D8F" w:rsidRDefault="008B0D88">
      <w:pPr>
        <w:pStyle w:val="Textoindependiente"/>
        <w:spacing w:before="7"/>
        <w:rPr>
          <w:rFonts w:ascii="Trebuchet MS"/>
          <w:sz w:val="21"/>
        </w:rPr>
      </w:pPr>
      <w:r>
        <w:pict>
          <v:shape id="_x0000_s1103" style="position:absolute;margin-left:285.65pt;margin-top:14.95pt;width:40.1pt;height:.1pt;z-index:-15418368;mso-wrap-distance-left:0;mso-wrap-distance-right:0;mso-position-horizontal-relative:page" coordorigin="5713,299" coordsize="802,0" path="m5713,299r802,e" filled="f" strokecolor="#646767" strokeweight=".25403mm">
            <v:path arrowok="t"/>
            <w10:wrap type="topAndBottom" anchorx="page"/>
          </v:shape>
        </w:pict>
      </w:r>
      <w:r>
        <w:pict>
          <v:shape id="_x0000_s1102" style="position:absolute;margin-left:421.75pt;margin-top:15.2pt;width:40.35pt;height:.1pt;z-index:-15417856;mso-wrap-distance-left:0;mso-wrap-distance-right:0;mso-position-horizontal-relative:page" coordorigin="8435,304" coordsize="807,0" path="m8435,304r807,e" filled="f" strokecolor="#646767" strokeweight=".25403mm">
            <v:path arrowok="t"/>
            <w10:wrap type="topAndBottom" anchorx="page"/>
          </v:shape>
        </w:pict>
      </w:r>
    </w:p>
    <w:p w:rsidR="00274D8F" w:rsidRDefault="008B0D88">
      <w:pPr>
        <w:ind w:left="1416"/>
        <w:rPr>
          <w:rFonts w:ascii="Trebuchet MS"/>
          <w:sz w:val="20"/>
        </w:rPr>
      </w:pPr>
      <w:r>
        <w:rPr>
          <w:rFonts w:ascii="Trebuchet MS"/>
          <w:color w:val="343434"/>
          <w:w w:val="95"/>
          <w:sz w:val="20"/>
        </w:rPr>
        <w:t>E</w:t>
      </w:r>
      <w:r>
        <w:rPr>
          <w:rFonts w:ascii="Trebuchet MS"/>
          <w:color w:val="343434"/>
          <w:w w:val="95"/>
          <w:sz w:val="20"/>
          <w:vertAlign w:val="subscript"/>
        </w:rPr>
        <w:t>CC</w:t>
      </w:r>
      <w:r>
        <w:rPr>
          <w:rFonts w:ascii="Trebuchet MS"/>
          <w:color w:val="343434"/>
          <w:w w:val="95"/>
          <w:sz w:val="20"/>
        </w:rPr>
        <w:t xml:space="preserve"> N </w:t>
      </w:r>
      <w:r>
        <w:rPr>
          <w:rFonts w:ascii="Trebuchet MS"/>
          <w:color w:val="161616"/>
          <w:w w:val="95"/>
          <w:sz w:val="20"/>
        </w:rPr>
        <w:t xml:space="preserve">Bozalongo, </w:t>
      </w:r>
      <w:r>
        <w:rPr>
          <w:rFonts w:ascii="Trebuchet MS"/>
          <w:color w:val="1D1D1D"/>
          <w:w w:val="95"/>
          <w:sz w:val="20"/>
        </w:rPr>
        <w:t xml:space="preserve">Delegada </w:t>
      </w:r>
      <w:r>
        <w:rPr>
          <w:rFonts w:ascii="Trebuchet MS"/>
          <w:color w:val="464646"/>
          <w:w w:val="95"/>
          <w:sz w:val="20"/>
        </w:rPr>
        <w:t xml:space="preserve">de </w:t>
      </w:r>
      <w:r>
        <w:rPr>
          <w:rFonts w:ascii="Trebuchet MS"/>
          <w:color w:val="333333"/>
          <w:w w:val="95"/>
          <w:sz w:val="20"/>
        </w:rPr>
        <w:t xml:space="preserve">Personal </w:t>
      </w:r>
      <w:r>
        <w:rPr>
          <w:rFonts w:ascii="Trebuchet MS"/>
          <w:color w:val="3B3B3B"/>
          <w:w w:val="95"/>
          <w:sz w:val="20"/>
        </w:rPr>
        <w:t>de</w:t>
      </w:r>
    </w:p>
    <w:p w:rsidR="00274D8F" w:rsidRDefault="00274D8F">
      <w:pPr>
        <w:rPr>
          <w:rFonts w:ascii="Trebuchet MS"/>
          <w:sz w:val="20"/>
        </w:rPr>
        <w:sectPr w:rsidR="00274D8F">
          <w:type w:val="continuous"/>
          <w:pgSz w:w="11920" w:h="16850"/>
          <w:pgMar w:top="1660" w:right="560" w:bottom="1160" w:left="800" w:header="720" w:footer="720" w:gutter="0"/>
          <w:cols w:num="2" w:space="720" w:equalWidth="0">
            <w:col w:w="3889" w:space="40"/>
            <w:col w:w="6631"/>
          </w:cols>
        </w:sectPr>
      </w:pPr>
    </w:p>
    <w:p w:rsidR="00274D8F" w:rsidRDefault="00274D8F">
      <w:pPr>
        <w:pStyle w:val="Textoindependiente"/>
        <w:rPr>
          <w:rFonts w:ascii="Trebuchet MS"/>
          <w:sz w:val="20"/>
        </w:rPr>
      </w:pPr>
    </w:p>
    <w:p w:rsidR="00274D8F" w:rsidRDefault="00274D8F">
      <w:pPr>
        <w:pStyle w:val="Textoindependiente"/>
        <w:spacing w:before="1"/>
        <w:rPr>
          <w:rFonts w:ascii="Trebuchet MS"/>
          <w:sz w:val="19"/>
        </w:rPr>
      </w:pPr>
    </w:p>
    <w:p w:rsidR="00274D8F" w:rsidRDefault="008B0D88">
      <w:pPr>
        <w:pStyle w:val="Textoindependiente"/>
        <w:spacing w:line="20" w:lineRule="exact"/>
        <w:ind w:left="6657"/>
        <w:rPr>
          <w:rFonts w:ascii="Trebuchet MS"/>
          <w:sz w:val="2"/>
        </w:rPr>
      </w:pPr>
      <w:r>
        <w:rPr>
          <w:rFonts w:ascii="Trebuchet MS"/>
          <w:sz w:val="2"/>
        </w:rPr>
      </w:r>
      <w:r>
        <w:rPr>
          <w:rFonts w:ascii="Trebuchet MS"/>
          <w:sz w:val="2"/>
        </w:rPr>
        <w:pict>
          <v:group id="_x0000_s1100" style="width:67.25pt;height:.75pt;mso-position-horizontal-relative:char;mso-position-vertical-relative:line" coordsize="1345,15">
            <v:line id="_x0000_s1101" style="position:absolute" from="0,7" to="1344,7" strokecolor="#646767" strokeweight=".25403mm"/>
            <w10:anchorlock/>
          </v:group>
        </w:pict>
      </w:r>
    </w:p>
    <w:p w:rsidR="00274D8F" w:rsidRDefault="008B0D88">
      <w:pPr>
        <w:tabs>
          <w:tab w:val="left" w:pos="5342"/>
        </w:tabs>
        <w:spacing w:before="9" w:line="278" w:lineRule="auto"/>
        <w:ind w:left="1656" w:right="1746" w:hanging="8"/>
        <w:rPr>
          <w:rFonts w:ascii="Trebuchet MS" w:hAnsi="Trebuchet MS"/>
          <w:sz w:val="20"/>
        </w:rPr>
      </w:pPr>
      <w:r>
        <w:pict>
          <v:group id="_x0000_s1092" style="position:absolute;left:0;text-align:left;margin-left:249.15pt;margin-top:-.7pt;width:163.5pt;height:86.7pt;z-index:-27013632;mso-position-horizontal-relative:page" coordorigin="4983,-14" coordsize="3270,1734">
            <v:line id="_x0000_s1099" style="position:absolute" from="4983,1692" to="5689,1692" strokecolor="#646767" strokeweight=".25403mm"/>
            <v:line id="_x0000_s1098" style="position:absolute" from="6808,1687" to="8114,1687" strokecolor="#646767" strokeweight=".25403mm"/>
            <v:line id="_x0000_s1097" style="position:absolute" from="6875,708" to="8253,708" strokecolor="#646767" strokeweight=".25403mm"/>
            <v:line id="_x0000_s1096" style="position:absolute" from="5622,-7" to="6083,-7" strokecolor="#646767" strokeweight=".25403mm"/>
            <v:line id="_x0000_s1095" style="position:absolute" from="6112,-2" to="6356,-2" strokecolor="#646767" strokeweight=".25403mm"/>
            <v:line id="_x0000_s1094" style="position:absolute" from="5468,713" to="5708,713" strokecolor="#646767" strokeweight=".25403mm"/>
            <v:shape id="_x0000_s1093" type="#_x0000_t75" style="position:absolute;left:5669;top:52;width:1186;height:1666">
              <v:imagedata r:id="rId152" o:title=""/>
            </v:shape>
            <w10:wrap anchorx="page"/>
          </v:group>
        </w:pict>
      </w:r>
      <w:r>
        <w:rPr>
          <w:rFonts w:ascii="Trebuchet MS" w:hAnsi="Trebuchet MS"/>
          <w:color w:val="424242"/>
          <w:w w:val="95"/>
          <w:sz w:val="20"/>
        </w:rPr>
        <w:t xml:space="preserve">Javier Ruiz </w:t>
      </w:r>
      <w:r>
        <w:rPr>
          <w:rFonts w:ascii="Trebuchet MS" w:hAnsi="Trebuchet MS"/>
          <w:color w:val="444444"/>
          <w:w w:val="95"/>
          <w:sz w:val="20"/>
        </w:rPr>
        <w:t xml:space="preserve">Gopegui, </w:t>
      </w:r>
      <w:r>
        <w:rPr>
          <w:rFonts w:ascii="Trebuchet MS" w:hAnsi="Trebuchet MS"/>
          <w:color w:val="343434"/>
          <w:w w:val="95"/>
          <w:sz w:val="20"/>
        </w:rPr>
        <w:t xml:space="preserve">adjunto </w:t>
      </w:r>
      <w:r>
        <w:rPr>
          <w:rFonts w:ascii="Trebuchet MS" w:hAnsi="Trebuchet MS"/>
          <w:color w:val="626262"/>
          <w:w w:val="95"/>
          <w:sz w:val="20"/>
        </w:rPr>
        <w:t xml:space="preserve">a </w:t>
      </w:r>
      <w:r>
        <w:rPr>
          <w:rFonts w:ascii="Trebuchet MS" w:hAnsi="Trebuchet MS"/>
          <w:color w:val="3D3D3D"/>
          <w:w w:val="95"/>
          <w:sz w:val="20"/>
        </w:rPr>
        <w:t xml:space="preserve">gerencia </w:t>
      </w:r>
      <w:r>
        <w:rPr>
          <w:rFonts w:ascii="Trebuchet MS" w:hAnsi="Trebuchet MS"/>
          <w:color w:val="424242"/>
          <w:w w:val="95"/>
          <w:sz w:val="20"/>
        </w:rPr>
        <w:t xml:space="preserve">y </w:t>
      </w:r>
      <w:r>
        <w:rPr>
          <w:rFonts w:ascii="Trebuchet MS" w:hAnsi="Trebuchet MS"/>
          <w:color w:val="3A3A3A"/>
          <w:w w:val="95"/>
          <w:sz w:val="20"/>
        </w:rPr>
        <w:t xml:space="preserve">German </w:t>
      </w:r>
      <w:r>
        <w:rPr>
          <w:rFonts w:ascii="Trebuchet MS" w:hAnsi="Trebuchet MS"/>
          <w:color w:val="2B2B2B"/>
          <w:w w:val="95"/>
          <w:sz w:val="20"/>
        </w:rPr>
        <w:t xml:space="preserve">Pérez, </w:t>
      </w:r>
      <w:r>
        <w:rPr>
          <w:rFonts w:ascii="Trebuchet MS" w:hAnsi="Trebuchet MS"/>
          <w:color w:val="383838"/>
          <w:w w:val="95"/>
          <w:sz w:val="20"/>
        </w:rPr>
        <w:t xml:space="preserve">Delegado </w:t>
      </w:r>
      <w:r>
        <w:rPr>
          <w:rFonts w:ascii="Trebuchet MS" w:hAnsi="Trebuchet MS"/>
          <w:color w:val="343434"/>
          <w:w w:val="95"/>
          <w:sz w:val="20"/>
        </w:rPr>
        <w:t xml:space="preserve">de </w:t>
      </w:r>
      <w:r>
        <w:rPr>
          <w:rFonts w:ascii="Trebuchet MS" w:hAnsi="Trebuchet MS"/>
          <w:color w:val="383838"/>
          <w:w w:val="95"/>
          <w:sz w:val="20"/>
        </w:rPr>
        <w:t xml:space="preserve">Personal </w:t>
      </w:r>
      <w:r>
        <w:rPr>
          <w:rFonts w:ascii="Trebuchet MS" w:hAnsi="Trebuchet MS"/>
          <w:color w:val="444444"/>
          <w:w w:val="95"/>
          <w:sz w:val="20"/>
        </w:rPr>
        <w:t xml:space="preserve">de </w:t>
      </w:r>
      <w:r>
        <w:rPr>
          <w:rFonts w:ascii="Trebuchet MS" w:hAnsi="Trebuchet MS"/>
          <w:color w:val="3D3D3D"/>
          <w:w w:val="90"/>
          <w:sz w:val="20"/>
        </w:rPr>
        <w:t xml:space="preserve">secretario </w:t>
      </w:r>
      <w:r>
        <w:rPr>
          <w:rFonts w:ascii="Trebuchet MS" w:hAnsi="Trebuchet MS"/>
          <w:color w:val="333333"/>
          <w:w w:val="90"/>
          <w:sz w:val="20"/>
        </w:rPr>
        <w:t>de</w:t>
      </w:r>
      <w:r>
        <w:rPr>
          <w:rFonts w:ascii="Trebuchet MS" w:hAnsi="Trebuchet MS"/>
          <w:color w:val="333333"/>
          <w:spacing w:val="-44"/>
          <w:w w:val="90"/>
          <w:sz w:val="20"/>
        </w:rPr>
        <w:t xml:space="preserve"> </w:t>
      </w:r>
      <w:r>
        <w:rPr>
          <w:rFonts w:ascii="Trebuchet MS" w:hAnsi="Trebuchet MS"/>
          <w:color w:val="595959"/>
          <w:w w:val="90"/>
          <w:sz w:val="20"/>
        </w:rPr>
        <w:t>la</w:t>
      </w:r>
      <w:r>
        <w:rPr>
          <w:rFonts w:ascii="Trebuchet MS" w:hAnsi="Trebuchet MS"/>
          <w:color w:val="595959"/>
          <w:spacing w:val="-22"/>
          <w:w w:val="90"/>
          <w:sz w:val="20"/>
        </w:rPr>
        <w:t xml:space="preserve"> </w:t>
      </w:r>
      <w:r>
        <w:rPr>
          <w:rFonts w:ascii="Trebuchet MS" w:hAnsi="Trebuchet MS"/>
          <w:color w:val="525252"/>
          <w:w w:val="90"/>
          <w:sz w:val="20"/>
        </w:rPr>
        <w:t>CNI</w:t>
      </w:r>
      <w:r>
        <w:rPr>
          <w:rFonts w:ascii="Trebuchet MS" w:hAnsi="Trebuchet MS"/>
          <w:color w:val="525252"/>
          <w:w w:val="90"/>
          <w:sz w:val="20"/>
        </w:rPr>
        <w:tab/>
      </w:r>
      <w:r>
        <w:rPr>
          <w:rFonts w:ascii="Trebuchet MS" w:hAnsi="Trebuchet MS"/>
          <w:color w:val="3B3B3B"/>
          <w:w w:val="95"/>
          <w:sz w:val="20"/>
        </w:rPr>
        <w:t>CCOO</w:t>
      </w:r>
    </w:p>
    <w:p w:rsidR="00274D8F" w:rsidRDefault="008B0D88">
      <w:pPr>
        <w:tabs>
          <w:tab w:val="left" w:pos="2241"/>
          <w:tab w:val="left" w:pos="2687"/>
          <w:tab w:val="left" w:pos="3716"/>
          <w:tab w:val="left" w:pos="5075"/>
        </w:tabs>
        <w:spacing w:before="176" w:line="278" w:lineRule="auto"/>
        <w:ind w:left="1650" w:right="1746" w:firstLine="2"/>
        <w:rPr>
          <w:rFonts w:ascii="Trebuchet MS"/>
          <w:sz w:val="20"/>
        </w:rPr>
      </w:pPr>
      <w:r>
        <w:rPr>
          <w:rFonts w:ascii="Trebuchet MS"/>
          <w:color w:val="494949"/>
          <w:w w:val="90"/>
          <w:sz w:val="20"/>
        </w:rPr>
        <w:t>Beatriz</w:t>
      </w:r>
      <w:r>
        <w:rPr>
          <w:rFonts w:ascii="Trebuchet MS"/>
          <w:color w:val="494949"/>
          <w:spacing w:val="4"/>
          <w:w w:val="90"/>
          <w:sz w:val="20"/>
        </w:rPr>
        <w:t xml:space="preserve"> </w:t>
      </w:r>
      <w:r>
        <w:rPr>
          <w:rFonts w:ascii="Trebuchet MS"/>
          <w:color w:val="343434"/>
          <w:w w:val="90"/>
          <w:sz w:val="20"/>
        </w:rPr>
        <w:t>Ortiz,</w:t>
      </w:r>
      <w:r>
        <w:rPr>
          <w:rFonts w:ascii="Trebuchet MS"/>
          <w:color w:val="343434"/>
          <w:spacing w:val="-2"/>
          <w:w w:val="90"/>
          <w:sz w:val="20"/>
        </w:rPr>
        <w:t xml:space="preserve"> </w:t>
      </w:r>
      <w:r>
        <w:rPr>
          <w:rFonts w:ascii="Trebuchet MS"/>
          <w:color w:val="3B3B3B"/>
          <w:w w:val="90"/>
          <w:sz w:val="20"/>
        </w:rPr>
        <w:t>responsable</w:t>
      </w:r>
      <w:r>
        <w:rPr>
          <w:rFonts w:ascii="Trebuchet MS"/>
          <w:color w:val="3B3B3B"/>
          <w:spacing w:val="9"/>
          <w:w w:val="90"/>
          <w:sz w:val="20"/>
        </w:rPr>
        <w:t xml:space="preserve"> </w:t>
      </w:r>
      <w:r>
        <w:rPr>
          <w:rFonts w:ascii="Trebuchet MS"/>
          <w:color w:val="383838"/>
          <w:w w:val="90"/>
          <w:sz w:val="20"/>
        </w:rPr>
        <w:t>de</w:t>
      </w:r>
      <w:r>
        <w:rPr>
          <w:rFonts w:ascii="Trebuchet MS"/>
          <w:color w:val="383838"/>
          <w:spacing w:val="-1"/>
          <w:w w:val="90"/>
          <w:sz w:val="20"/>
        </w:rPr>
        <w:t xml:space="preserve"> </w:t>
      </w:r>
      <w:r>
        <w:rPr>
          <w:rFonts w:ascii="Trebuchet MS"/>
          <w:color w:val="1D1D1D"/>
          <w:w w:val="90"/>
          <w:sz w:val="20"/>
        </w:rPr>
        <w:t>calidad</w:t>
      </w:r>
      <w:r>
        <w:rPr>
          <w:rFonts w:ascii="Trebuchet MS"/>
          <w:color w:val="1D1D1D"/>
          <w:spacing w:val="3"/>
          <w:w w:val="90"/>
          <w:sz w:val="20"/>
        </w:rPr>
        <w:t xml:space="preserve"> </w:t>
      </w:r>
      <w:r>
        <w:rPr>
          <w:rFonts w:ascii="Trebuchet MS"/>
          <w:color w:val="363636"/>
          <w:w w:val="90"/>
          <w:sz w:val="20"/>
        </w:rPr>
        <w:t xml:space="preserve">en </w:t>
      </w:r>
      <w:r>
        <w:rPr>
          <w:rFonts w:ascii="Trebuchet MS"/>
          <w:color w:val="606060"/>
          <w:w w:val="90"/>
          <w:sz w:val="20"/>
        </w:rPr>
        <w:t>el</w:t>
      </w:r>
      <w:r>
        <w:rPr>
          <w:rFonts w:ascii="Trebuchet MS"/>
          <w:color w:val="606060"/>
          <w:spacing w:val="1"/>
          <w:w w:val="90"/>
          <w:sz w:val="20"/>
        </w:rPr>
        <w:t xml:space="preserve"> </w:t>
      </w:r>
      <w:r>
        <w:rPr>
          <w:rFonts w:ascii="Trebuchet MS"/>
          <w:color w:val="313131"/>
          <w:w w:val="90"/>
          <w:sz w:val="20"/>
        </w:rPr>
        <w:t>Teresa</w:t>
      </w:r>
      <w:r>
        <w:rPr>
          <w:rFonts w:ascii="Trebuchet MS"/>
          <w:color w:val="313131"/>
          <w:spacing w:val="-29"/>
          <w:w w:val="90"/>
          <w:sz w:val="20"/>
        </w:rPr>
        <w:t xml:space="preserve"> </w:t>
      </w:r>
      <w:r>
        <w:rPr>
          <w:rFonts w:ascii="Trebuchet MS"/>
          <w:color w:val="232323"/>
          <w:w w:val="90"/>
          <w:sz w:val="20"/>
        </w:rPr>
        <w:t>Stokkermans,</w:t>
      </w:r>
      <w:r>
        <w:rPr>
          <w:rFonts w:ascii="Trebuchet MS"/>
          <w:color w:val="232323"/>
          <w:spacing w:val="-27"/>
          <w:w w:val="90"/>
          <w:sz w:val="20"/>
        </w:rPr>
        <w:t xml:space="preserve"> </w:t>
      </w:r>
      <w:r>
        <w:rPr>
          <w:rFonts w:ascii="Trebuchet MS"/>
          <w:color w:val="383838"/>
          <w:w w:val="90"/>
          <w:sz w:val="20"/>
        </w:rPr>
        <w:t>Delegada</w:t>
      </w:r>
      <w:r>
        <w:rPr>
          <w:rFonts w:ascii="Trebuchet MS"/>
          <w:color w:val="383838"/>
          <w:spacing w:val="-22"/>
          <w:w w:val="90"/>
          <w:sz w:val="20"/>
        </w:rPr>
        <w:t xml:space="preserve"> </w:t>
      </w:r>
      <w:r>
        <w:rPr>
          <w:rFonts w:ascii="Trebuchet MS"/>
          <w:color w:val="333333"/>
          <w:w w:val="90"/>
          <w:sz w:val="20"/>
        </w:rPr>
        <w:t>de</w:t>
      </w:r>
      <w:r>
        <w:rPr>
          <w:rFonts w:ascii="Trebuchet MS"/>
          <w:color w:val="333333"/>
          <w:spacing w:val="-30"/>
          <w:w w:val="90"/>
          <w:sz w:val="20"/>
        </w:rPr>
        <w:t xml:space="preserve"> </w:t>
      </w:r>
      <w:r>
        <w:rPr>
          <w:rFonts w:ascii="Trebuchet MS"/>
          <w:color w:val="3B3B3B"/>
          <w:w w:val="90"/>
          <w:sz w:val="20"/>
        </w:rPr>
        <w:t>Personal</w:t>
      </w:r>
      <w:r>
        <w:rPr>
          <w:rFonts w:ascii="Trebuchet MS"/>
          <w:color w:val="3B3B3B"/>
          <w:spacing w:val="-22"/>
          <w:w w:val="90"/>
          <w:sz w:val="20"/>
        </w:rPr>
        <w:t xml:space="preserve"> </w:t>
      </w:r>
      <w:r>
        <w:rPr>
          <w:rFonts w:ascii="Trebuchet MS"/>
          <w:color w:val="484848"/>
          <w:w w:val="90"/>
          <w:sz w:val="20"/>
        </w:rPr>
        <w:t xml:space="preserve">de </w:t>
      </w:r>
      <w:r>
        <w:rPr>
          <w:rFonts w:ascii="Trebuchet MS"/>
          <w:color w:val="3D3D3D"/>
          <w:w w:val="95"/>
          <w:sz w:val="20"/>
        </w:rPr>
        <w:t>area</w:t>
      </w:r>
      <w:r>
        <w:rPr>
          <w:rFonts w:ascii="Trebuchet MS"/>
          <w:color w:val="3D3D3D"/>
          <w:w w:val="95"/>
          <w:sz w:val="20"/>
        </w:rPr>
        <w:tab/>
      </w:r>
      <w:r>
        <w:rPr>
          <w:rFonts w:ascii="Trebuchet MS"/>
          <w:color w:val="424242"/>
          <w:w w:val="95"/>
          <w:sz w:val="20"/>
        </w:rPr>
        <w:t>de</w:t>
      </w:r>
      <w:r>
        <w:rPr>
          <w:rFonts w:ascii="Trebuchet MS"/>
          <w:color w:val="424242"/>
          <w:w w:val="95"/>
          <w:sz w:val="20"/>
        </w:rPr>
        <w:tab/>
      </w:r>
      <w:r>
        <w:rPr>
          <w:rFonts w:ascii="Trebuchet MS"/>
          <w:color w:val="424242"/>
          <w:w w:val="90"/>
          <w:sz w:val="20"/>
        </w:rPr>
        <w:t>desarrollo</w:t>
      </w:r>
      <w:r>
        <w:rPr>
          <w:rFonts w:ascii="Trebuchet MS"/>
          <w:color w:val="424242"/>
          <w:w w:val="90"/>
          <w:sz w:val="20"/>
        </w:rPr>
        <w:tab/>
      </w:r>
      <w:r>
        <w:rPr>
          <w:rFonts w:ascii="Trebuchet MS"/>
          <w:color w:val="3B3B3B"/>
          <w:w w:val="90"/>
          <w:sz w:val="20"/>
        </w:rPr>
        <w:t>organizacional</w:t>
      </w:r>
      <w:r>
        <w:rPr>
          <w:rFonts w:ascii="Trebuchet MS"/>
          <w:color w:val="3B3B3B"/>
          <w:w w:val="90"/>
          <w:sz w:val="20"/>
        </w:rPr>
        <w:tab/>
      </w:r>
      <w:r>
        <w:rPr>
          <w:rFonts w:ascii="Trebuchet MS"/>
          <w:color w:val="414141"/>
          <w:w w:val="95"/>
          <w:sz w:val="20"/>
        </w:rPr>
        <w:t>y</w:t>
      </w:r>
      <w:r>
        <w:rPr>
          <w:rFonts w:ascii="Trebuchet MS"/>
          <w:color w:val="414141"/>
          <w:spacing w:val="3"/>
          <w:w w:val="95"/>
          <w:sz w:val="20"/>
        </w:rPr>
        <w:t xml:space="preserve"> </w:t>
      </w:r>
      <w:r>
        <w:rPr>
          <w:rFonts w:ascii="Trebuchet MS"/>
          <w:color w:val="5B5B5B"/>
          <w:w w:val="95"/>
          <w:sz w:val="20"/>
        </w:rPr>
        <w:t>UGT</w:t>
      </w:r>
    </w:p>
    <w:p w:rsidR="00274D8F" w:rsidRDefault="008B0D88">
      <w:pPr>
        <w:spacing w:line="231" w:lineRule="exact"/>
        <w:ind w:left="1651"/>
        <w:rPr>
          <w:rFonts w:ascii="Trebuchet MS"/>
          <w:sz w:val="20"/>
        </w:rPr>
      </w:pPr>
      <w:r>
        <w:rPr>
          <w:rFonts w:ascii="Trebuchet MS"/>
          <w:color w:val="3D3D3D"/>
          <w:w w:val="95"/>
          <w:sz w:val="20"/>
        </w:rPr>
        <w:t xml:space="preserve">coordinadora </w:t>
      </w:r>
      <w:r>
        <w:rPr>
          <w:rFonts w:ascii="Trebuchet MS"/>
          <w:color w:val="3A3A3A"/>
          <w:w w:val="95"/>
          <w:sz w:val="20"/>
        </w:rPr>
        <w:t xml:space="preserve">de </w:t>
      </w:r>
      <w:r>
        <w:rPr>
          <w:rFonts w:ascii="Trebuchet MS"/>
          <w:color w:val="3F3F3F"/>
          <w:w w:val="95"/>
          <w:sz w:val="20"/>
        </w:rPr>
        <w:t>igualdad</w:t>
      </w:r>
    </w:p>
    <w:p w:rsidR="00274D8F" w:rsidRDefault="008B0D88">
      <w:pPr>
        <w:pStyle w:val="Textoindependiente"/>
        <w:rPr>
          <w:rFonts w:ascii="Trebuchet MS"/>
          <w:sz w:val="13"/>
        </w:rPr>
      </w:pPr>
      <w:r>
        <w:pict>
          <v:shape id="_x0000_s1091" style="position:absolute;margin-left:119.8pt;margin-top:9.95pt;width:82.6pt;height:.1pt;z-index:-15416832;mso-wrap-distance-left:0;mso-wrap-distance-right:0;mso-position-horizontal-relative:page" coordorigin="2396,199" coordsize="1652,0" path="m2396,199r1651,e" filled="f" strokecolor="#646767" strokeweight=".25403mm">
            <v:path arrowok="t"/>
            <w10:wrap type="topAndBottom" anchorx="page"/>
          </v:shape>
        </w:pict>
      </w:r>
    </w:p>
    <w:p w:rsidR="00274D8F" w:rsidRDefault="00274D8F">
      <w:pPr>
        <w:pStyle w:val="Textoindependiente"/>
        <w:rPr>
          <w:rFonts w:ascii="Trebuchet MS"/>
        </w:rPr>
      </w:pPr>
    </w:p>
    <w:p w:rsidR="00274D8F" w:rsidRDefault="00274D8F">
      <w:pPr>
        <w:pStyle w:val="Textoindependiente"/>
        <w:spacing w:before="1"/>
        <w:rPr>
          <w:rFonts w:ascii="Trebuchet MS"/>
          <w:sz w:val="17"/>
        </w:rPr>
      </w:pPr>
    </w:p>
    <w:p w:rsidR="00274D8F" w:rsidRDefault="008B0D88">
      <w:pPr>
        <w:tabs>
          <w:tab w:val="left" w:pos="1549"/>
        </w:tabs>
        <w:ind w:left="906"/>
        <w:rPr>
          <w:rFonts w:ascii="Trebuchet MS" w:hAnsi="Trebuchet MS"/>
          <w:sz w:val="20"/>
        </w:rPr>
      </w:pPr>
      <w:r>
        <w:rPr>
          <w:rFonts w:ascii="Trebuchet MS" w:hAnsi="Trebuchet MS"/>
          <w:color w:val="8A8A8A"/>
          <w:sz w:val="20"/>
        </w:rPr>
        <w:t>“</w:t>
      </w:r>
      <w:r>
        <w:rPr>
          <w:rFonts w:ascii="Trebuchet MS" w:hAnsi="Trebuchet MS"/>
          <w:color w:val="8A8A8A"/>
          <w:sz w:val="20"/>
        </w:rPr>
        <w:tab/>
      </w:r>
      <w:r>
        <w:rPr>
          <w:rFonts w:ascii="Trebuchet MS" w:hAnsi="Trebuchet MS"/>
          <w:color w:val="4F4F4F"/>
          <w:sz w:val="20"/>
        </w:rPr>
        <w:t>Se</w:t>
      </w:r>
      <w:r>
        <w:rPr>
          <w:rFonts w:ascii="Trebuchet MS" w:hAnsi="Trebuchet MS"/>
          <w:color w:val="4F4F4F"/>
          <w:spacing w:val="-20"/>
          <w:sz w:val="20"/>
        </w:rPr>
        <w:t xml:space="preserve"> </w:t>
      </w:r>
      <w:r>
        <w:rPr>
          <w:rFonts w:ascii="Trebuchet MS" w:hAnsi="Trebuchet MS"/>
          <w:color w:val="343434"/>
          <w:sz w:val="20"/>
        </w:rPr>
        <w:t>acuerda</w:t>
      </w:r>
      <w:r>
        <w:rPr>
          <w:rFonts w:ascii="Trebuchet MS" w:hAnsi="Trebuchet MS"/>
          <w:color w:val="343434"/>
          <w:spacing w:val="-18"/>
          <w:sz w:val="20"/>
        </w:rPr>
        <w:t xml:space="preserve"> </w:t>
      </w:r>
      <w:r>
        <w:rPr>
          <w:rFonts w:ascii="Trebuchet MS" w:hAnsi="Trebuchet MS"/>
          <w:color w:val="545454"/>
          <w:sz w:val="20"/>
        </w:rPr>
        <w:t>que</w:t>
      </w:r>
      <w:r>
        <w:rPr>
          <w:rFonts w:ascii="Trebuchet MS" w:hAnsi="Trebuchet MS"/>
          <w:color w:val="545454"/>
          <w:spacing w:val="-22"/>
          <w:sz w:val="20"/>
        </w:rPr>
        <w:t xml:space="preserve"> </w:t>
      </w:r>
      <w:r>
        <w:rPr>
          <w:rFonts w:ascii="Trebuchet MS" w:hAnsi="Trebuchet MS"/>
          <w:color w:val="606060"/>
          <w:sz w:val="20"/>
        </w:rPr>
        <w:t>CCOO</w:t>
      </w:r>
      <w:r>
        <w:rPr>
          <w:rFonts w:ascii="Trebuchet MS" w:hAnsi="Trebuchet MS"/>
          <w:color w:val="606060"/>
          <w:spacing w:val="-19"/>
          <w:sz w:val="20"/>
        </w:rPr>
        <w:t xml:space="preserve"> </w:t>
      </w:r>
      <w:r>
        <w:rPr>
          <w:rFonts w:ascii="Trebuchet MS" w:hAnsi="Trebuchet MS"/>
          <w:color w:val="3D3D3D"/>
          <w:sz w:val="20"/>
        </w:rPr>
        <w:t>ostenta</w:t>
      </w:r>
      <w:r>
        <w:rPr>
          <w:rFonts w:ascii="Trebuchet MS" w:hAnsi="Trebuchet MS"/>
          <w:color w:val="3D3D3D"/>
          <w:spacing w:val="-18"/>
          <w:sz w:val="20"/>
        </w:rPr>
        <w:t xml:space="preserve"> </w:t>
      </w:r>
      <w:r>
        <w:rPr>
          <w:rFonts w:ascii="Trebuchet MS" w:hAnsi="Trebuchet MS"/>
          <w:color w:val="383838"/>
          <w:sz w:val="20"/>
        </w:rPr>
        <w:t>la</w:t>
      </w:r>
      <w:r>
        <w:rPr>
          <w:rFonts w:ascii="Trebuchet MS" w:hAnsi="Trebuchet MS"/>
          <w:color w:val="383838"/>
          <w:spacing w:val="-25"/>
          <w:sz w:val="20"/>
        </w:rPr>
        <w:t xml:space="preserve"> </w:t>
      </w:r>
      <w:r>
        <w:rPr>
          <w:rFonts w:ascii="Trebuchet MS" w:hAnsi="Trebuchet MS"/>
          <w:color w:val="2B2B2B"/>
          <w:sz w:val="20"/>
        </w:rPr>
        <w:t>representatividad</w:t>
      </w:r>
      <w:r>
        <w:rPr>
          <w:rFonts w:ascii="Trebuchet MS" w:hAnsi="Trebuchet MS"/>
          <w:color w:val="2B2B2B"/>
          <w:spacing w:val="-27"/>
          <w:sz w:val="20"/>
        </w:rPr>
        <w:t xml:space="preserve"> </w:t>
      </w:r>
      <w:r>
        <w:rPr>
          <w:rFonts w:ascii="Trebuchet MS" w:hAnsi="Trebuchet MS"/>
          <w:color w:val="2D2D2D"/>
          <w:sz w:val="20"/>
        </w:rPr>
        <w:t>del</w:t>
      </w:r>
      <w:r>
        <w:rPr>
          <w:rFonts w:ascii="Trebuchet MS" w:hAnsi="Trebuchet MS"/>
          <w:color w:val="2D2D2D"/>
          <w:spacing w:val="-20"/>
          <w:sz w:val="20"/>
        </w:rPr>
        <w:t xml:space="preserve"> </w:t>
      </w:r>
      <w:r>
        <w:rPr>
          <w:rFonts w:ascii="Trebuchet MS" w:hAnsi="Trebuchet MS"/>
          <w:color w:val="3F3F3F"/>
          <w:spacing w:val="3"/>
          <w:sz w:val="20"/>
        </w:rPr>
        <w:t>75</w:t>
      </w:r>
      <w:r>
        <w:rPr>
          <w:rFonts w:ascii="Trebuchet MS" w:hAnsi="Trebuchet MS"/>
          <w:color w:val="545454"/>
          <w:spacing w:val="3"/>
          <w:sz w:val="20"/>
        </w:rPr>
        <w:t>%</w:t>
      </w:r>
      <w:r>
        <w:rPr>
          <w:rFonts w:ascii="Trebuchet MS" w:hAnsi="Trebuchet MS"/>
          <w:color w:val="545454"/>
          <w:spacing w:val="27"/>
          <w:sz w:val="20"/>
        </w:rPr>
        <w:t xml:space="preserve"> </w:t>
      </w:r>
      <w:r>
        <w:rPr>
          <w:rFonts w:ascii="Trebuchet MS" w:hAnsi="Trebuchet MS"/>
          <w:color w:val="4F4F4F"/>
          <w:sz w:val="20"/>
        </w:rPr>
        <w:t>y</w:t>
      </w:r>
      <w:r>
        <w:rPr>
          <w:rFonts w:ascii="Trebuchet MS" w:hAnsi="Trebuchet MS"/>
          <w:color w:val="4F4F4F"/>
          <w:spacing w:val="-26"/>
          <w:sz w:val="20"/>
        </w:rPr>
        <w:t xml:space="preserve"> </w:t>
      </w:r>
      <w:r>
        <w:rPr>
          <w:rFonts w:ascii="Trebuchet MS" w:hAnsi="Trebuchet MS"/>
          <w:color w:val="414141"/>
          <w:sz w:val="20"/>
        </w:rPr>
        <w:t>UGT</w:t>
      </w:r>
      <w:r>
        <w:rPr>
          <w:rFonts w:ascii="Trebuchet MS" w:hAnsi="Trebuchet MS"/>
          <w:color w:val="414141"/>
          <w:spacing w:val="-26"/>
          <w:sz w:val="20"/>
        </w:rPr>
        <w:t xml:space="preserve"> </w:t>
      </w:r>
      <w:r>
        <w:rPr>
          <w:rFonts w:ascii="Trebuchet MS" w:hAnsi="Trebuchet MS"/>
          <w:color w:val="313131"/>
          <w:sz w:val="20"/>
        </w:rPr>
        <w:t>la</w:t>
      </w:r>
      <w:r>
        <w:rPr>
          <w:rFonts w:ascii="Trebuchet MS" w:hAnsi="Trebuchet MS"/>
          <w:color w:val="313131"/>
          <w:spacing w:val="-26"/>
          <w:sz w:val="20"/>
        </w:rPr>
        <w:t xml:space="preserve"> </w:t>
      </w:r>
      <w:r>
        <w:rPr>
          <w:rFonts w:ascii="Trebuchet MS" w:hAnsi="Trebuchet MS"/>
          <w:color w:val="212121"/>
          <w:sz w:val="20"/>
        </w:rPr>
        <w:t>representatividad</w:t>
      </w:r>
      <w:r>
        <w:rPr>
          <w:rFonts w:ascii="Trebuchet MS" w:hAnsi="Trebuchet MS"/>
          <w:color w:val="212121"/>
          <w:spacing w:val="-35"/>
          <w:sz w:val="20"/>
        </w:rPr>
        <w:t xml:space="preserve"> </w:t>
      </w:r>
      <w:r>
        <w:rPr>
          <w:rFonts w:ascii="Trebuchet MS" w:hAnsi="Trebuchet MS"/>
          <w:color w:val="464646"/>
          <w:sz w:val="20"/>
        </w:rPr>
        <w:t>del</w:t>
      </w:r>
      <w:r>
        <w:rPr>
          <w:rFonts w:ascii="Trebuchet MS" w:hAnsi="Trebuchet MS"/>
          <w:color w:val="464646"/>
          <w:spacing w:val="-20"/>
          <w:sz w:val="20"/>
        </w:rPr>
        <w:t xml:space="preserve"> </w:t>
      </w:r>
      <w:r>
        <w:rPr>
          <w:rFonts w:ascii="Trebuchet MS" w:hAnsi="Trebuchet MS"/>
          <w:color w:val="414141"/>
          <w:sz w:val="20"/>
        </w:rPr>
        <w:t>25%.</w:t>
      </w:r>
    </w:p>
    <w:p w:rsidR="00274D8F" w:rsidRDefault="00274D8F">
      <w:pPr>
        <w:pStyle w:val="Textoindependiente"/>
        <w:spacing w:before="6"/>
        <w:rPr>
          <w:rFonts w:ascii="Trebuchet MS"/>
          <w:sz w:val="20"/>
        </w:rPr>
      </w:pPr>
    </w:p>
    <w:p w:rsidR="00274D8F" w:rsidRDefault="008B0D88">
      <w:pPr>
        <w:ind w:left="1552"/>
        <w:rPr>
          <w:rFonts w:ascii="Trebuchet MS"/>
          <w:sz w:val="20"/>
        </w:rPr>
      </w:pPr>
      <w:r>
        <w:rPr>
          <w:rFonts w:ascii="Trebuchet MS"/>
          <w:color w:val="262626"/>
          <w:sz w:val="20"/>
        </w:rPr>
        <w:t xml:space="preserve">ARTfcULO </w:t>
      </w:r>
      <w:r>
        <w:rPr>
          <w:rFonts w:ascii="Trebuchet MS"/>
          <w:color w:val="383838"/>
          <w:sz w:val="20"/>
        </w:rPr>
        <w:t xml:space="preserve">2: </w:t>
      </w:r>
      <w:r>
        <w:rPr>
          <w:rFonts w:ascii="Trebuchet MS"/>
          <w:color w:val="262626"/>
          <w:sz w:val="20"/>
        </w:rPr>
        <w:t>Funciones</w:t>
      </w:r>
    </w:p>
    <w:p w:rsidR="00274D8F" w:rsidRDefault="00274D8F">
      <w:pPr>
        <w:pStyle w:val="Textoindependiente"/>
        <w:spacing w:before="8"/>
        <w:rPr>
          <w:rFonts w:ascii="Trebuchet MS"/>
          <w:sz w:val="19"/>
        </w:rPr>
      </w:pPr>
    </w:p>
    <w:p w:rsidR="00274D8F" w:rsidRDefault="008B0D88">
      <w:pPr>
        <w:ind w:left="1547"/>
        <w:rPr>
          <w:rFonts w:ascii="Trebuchet MS"/>
          <w:sz w:val="20"/>
        </w:rPr>
      </w:pPr>
      <w:r>
        <w:rPr>
          <w:rFonts w:ascii="Trebuchet MS"/>
          <w:color w:val="3B3B3B"/>
          <w:sz w:val="20"/>
        </w:rPr>
        <w:t xml:space="preserve">La </w:t>
      </w:r>
      <w:r>
        <w:rPr>
          <w:rFonts w:ascii="Trebuchet MS"/>
          <w:color w:val="3D3D3D"/>
          <w:sz w:val="20"/>
        </w:rPr>
        <w:t xml:space="preserve">CNI </w:t>
      </w:r>
      <w:r>
        <w:rPr>
          <w:rFonts w:ascii="Trebuchet MS"/>
          <w:color w:val="3F3F3F"/>
          <w:sz w:val="20"/>
        </w:rPr>
        <w:t xml:space="preserve">tiene </w:t>
      </w:r>
      <w:r>
        <w:rPr>
          <w:rFonts w:ascii="Trebuchet MS"/>
          <w:color w:val="313131"/>
          <w:sz w:val="20"/>
        </w:rPr>
        <w:t xml:space="preserve">las </w:t>
      </w:r>
      <w:r>
        <w:rPr>
          <w:rFonts w:ascii="Trebuchet MS"/>
          <w:color w:val="181818"/>
          <w:sz w:val="20"/>
        </w:rPr>
        <w:t xml:space="preserve">siguientes </w:t>
      </w:r>
      <w:r>
        <w:rPr>
          <w:rFonts w:ascii="Trebuchet MS"/>
          <w:color w:val="343434"/>
          <w:sz w:val="20"/>
        </w:rPr>
        <w:t>funciones:</w:t>
      </w:r>
    </w:p>
    <w:p w:rsidR="00274D8F" w:rsidRDefault="00274D8F">
      <w:pPr>
        <w:pStyle w:val="Textoindependiente"/>
        <w:spacing w:before="6"/>
        <w:rPr>
          <w:rFonts w:ascii="Trebuchet MS"/>
          <w:sz w:val="11"/>
        </w:rPr>
      </w:pPr>
    </w:p>
    <w:p w:rsidR="00274D8F" w:rsidRDefault="00274D8F">
      <w:pPr>
        <w:rPr>
          <w:rFonts w:ascii="Trebuchet MS"/>
          <w:sz w:val="11"/>
        </w:rPr>
        <w:sectPr w:rsidR="00274D8F">
          <w:type w:val="continuous"/>
          <w:pgSz w:w="11920" w:h="16850"/>
          <w:pgMar w:top="1660" w:right="560" w:bottom="1160" w:left="800" w:header="720" w:footer="720" w:gutter="0"/>
          <w:cols w:space="720"/>
        </w:sectPr>
      </w:pPr>
    </w:p>
    <w:p w:rsidR="00274D8F" w:rsidRDefault="008B0D88">
      <w:pPr>
        <w:pStyle w:val="Textoindependiente"/>
        <w:spacing w:before="4"/>
        <w:rPr>
          <w:rFonts w:ascii="Trebuchet MS"/>
          <w:sz w:val="17"/>
        </w:rPr>
      </w:pPr>
      <w:r>
        <w:rPr>
          <w:noProof/>
          <w:lang w:eastAsia="es-ES"/>
        </w:rPr>
        <w:drawing>
          <wp:anchor distT="0" distB="0" distL="0" distR="0" simplePos="0" relativeHeight="16041472" behindDoc="0" locked="0" layoutInCell="1" allowOverlap="1">
            <wp:simplePos x="0" y="0"/>
            <wp:positionH relativeFrom="page">
              <wp:posOffset>2353529</wp:posOffset>
            </wp:positionH>
            <wp:positionV relativeFrom="page">
              <wp:posOffset>554815</wp:posOffset>
            </wp:positionV>
            <wp:extent cx="353639" cy="384102"/>
            <wp:effectExtent l="0" t="0" r="0" b="0"/>
            <wp:wrapNone/>
            <wp:docPr id="203"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87.jpeg"/>
                    <pic:cNvPicPr/>
                  </pic:nvPicPr>
                  <pic:blipFill>
                    <a:blip r:embed="rId134" cstate="print"/>
                    <a:stretch>
                      <a:fillRect/>
                    </a:stretch>
                  </pic:blipFill>
                  <pic:spPr>
                    <a:xfrm>
                      <a:off x="0" y="0"/>
                      <a:ext cx="353639" cy="384102"/>
                    </a:xfrm>
                    <a:prstGeom prst="rect">
                      <a:avLst/>
                    </a:prstGeom>
                  </pic:spPr>
                </pic:pic>
              </a:graphicData>
            </a:graphic>
          </wp:anchor>
        </w:drawing>
      </w:r>
      <w:r>
        <w:rPr>
          <w:noProof/>
          <w:lang w:eastAsia="es-ES"/>
        </w:rPr>
        <w:drawing>
          <wp:anchor distT="0" distB="0" distL="0" distR="0" simplePos="0" relativeHeight="16041984" behindDoc="0" locked="0" layoutInCell="1" allowOverlap="1">
            <wp:simplePos x="0" y="0"/>
            <wp:positionH relativeFrom="page">
              <wp:posOffset>5475311</wp:posOffset>
            </wp:positionH>
            <wp:positionV relativeFrom="page">
              <wp:posOffset>582251</wp:posOffset>
            </wp:positionV>
            <wp:extent cx="384125" cy="429829"/>
            <wp:effectExtent l="0" t="0" r="0" b="0"/>
            <wp:wrapNone/>
            <wp:docPr id="205"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13.png"/>
                    <pic:cNvPicPr/>
                  </pic:nvPicPr>
                  <pic:blipFill>
                    <a:blip r:embed="rId153" cstate="print"/>
                    <a:stretch>
                      <a:fillRect/>
                    </a:stretch>
                  </pic:blipFill>
                  <pic:spPr>
                    <a:xfrm>
                      <a:off x="0" y="0"/>
                      <a:ext cx="384125" cy="429829"/>
                    </a:xfrm>
                    <a:prstGeom prst="rect">
                      <a:avLst/>
                    </a:prstGeom>
                  </pic:spPr>
                </pic:pic>
              </a:graphicData>
            </a:graphic>
          </wp:anchor>
        </w:drawing>
      </w:r>
      <w:r>
        <w:rPr>
          <w:noProof/>
          <w:lang w:eastAsia="es-ES"/>
        </w:rPr>
        <w:drawing>
          <wp:anchor distT="0" distB="0" distL="0" distR="0" simplePos="0" relativeHeight="16045568" behindDoc="0" locked="0" layoutInCell="1" allowOverlap="1">
            <wp:simplePos x="0" y="0"/>
            <wp:positionH relativeFrom="page">
              <wp:posOffset>1777342</wp:posOffset>
            </wp:positionH>
            <wp:positionV relativeFrom="page">
              <wp:posOffset>527379</wp:posOffset>
            </wp:positionV>
            <wp:extent cx="396319" cy="317037"/>
            <wp:effectExtent l="0" t="0" r="0" b="0"/>
            <wp:wrapNone/>
            <wp:docPr id="207"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14.png"/>
                    <pic:cNvPicPr/>
                  </pic:nvPicPr>
                  <pic:blipFill>
                    <a:blip r:embed="rId154" cstate="print"/>
                    <a:stretch>
                      <a:fillRect/>
                    </a:stretch>
                  </pic:blipFill>
                  <pic:spPr>
                    <a:xfrm>
                      <a:off x="0" y="0"/>
                      <a:ext cx="396319" cy="317037"/>
                    </a:xfrm>
                    <a:prstGeom prst="rect">
                      <a:avLst/>
                    </a:prstGeom>
                  </pic:spPr>
                </pic:pic>
              </a:graphicData>
            </a:graphic>
          </wp:anchor>
        </w:drawing>
      </w:r>
      <w:r>
        <w:rPr>
          <w:noProof/>
          <w:lang w:eastAsia="es-ES"/>
        </w:rPr>
        <w:drawing>
          <wp:anchor distT="0" distB="0" distL="0" distR="0" simplePos="0" relativeHeight="16046080" behindDoc="0" locked="0" layoutInCell="1" allowOverlap="1">
            <wp:simplePos x="0" y="0"/>
            <wp:positionH relativeFrom="page">
              <wp:posOffset>2816919</wp:posOffset>
            </wp:positionH>
            <wp:positionV relativeFrom="page">
              <wp:posOffset>643219</wp:posOffset>
            </wp:positionV>
            <wp:extent cx="935924" cy="283504"/>
            <wp:effectExtent l="0" t="0" r="0" b="0"/>
            <wp:wrapNone/>
            <wp:docPr id="209"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15.jpeg"/>
                    <pic:cNvPicPr/>
                  </pic:nvPicPr>
                  <pic:blipFill>
                    <a:blip r:embed="rId155" cstate="print"/>
                    <a:stretch>
                      <a:fillRect/>
                    </a:stretch>
                  </pic:blipFill>
                  <pic:spPr>
                    <a:xfrm>
                      <a:off x="0" y="0"/>
                      <a:ext cx="935924" cy="283504"/>
                    </a:xfrm>
                    <a:prstGeom prst="rect">
                      <a:avLst/>
                    </a:prstGeom>
                  </pic:spPr>
                </pic:pic>
              </a:graphicData>
            </a:graphic>
          </wp:anchor>
        </w:drawing>
      </w:r>
    </w:p>
    <w:p w:rsidR="00274D8F" w:rsidRDefault="008B0D88">
      <w:pPr>
        <w:pStyle w:val="Textoindependiente"/>
        <w:spacing w:line="177" w:lineRule="exact"/>
        <w:ind w:left="544" w:right="-44"/>
        <w:rPr>
          <w:rFonts w:ascii="Trebuchet MS"/>
          <w:sz w:val="17"/>
        </w:rPr>
      </w:pPr>
      <w:r>
        <w:rPr>
          <w:rFonts w:ascii="Trebuchet MS"/>
          <w:noProof/>
          <w:position w:val="-3"/>
          <w:sz w:val="17"/>
          <w:lang w:eastAsia="es-ES"/>
        </w:rPr>
        <w:drawing>
          <wp:inline distT="0" distB="0" distL="0" distR="0">
            <wp:extent cx="557816" cy="112775"/>
            <wp:effectExtent l="0" t="0" r="0" b="0"/>
            <wp:docPr id="211"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16.jpeg"/>
                    <pic:cNvPicPr/>
                  </pic:nvPicPr>
                  <pic:blipFill>
                    <a:blip r:embed="rId156" cstate="print"/>
                    <a:stretch>
                      <a:fillRect/>
                    </a:stretch>
                  </pic:blipFill>
                  <pic:spPr>
                    <a:xfrm>
                      <a:off x="0" y="0"/>
                      <a:ext cx="557816" cy="112775"/>
                    </a:xfrm>
                    <a:prstGeom prst="rect">
                      <a:avLst/>
                    </a:prstGeom>
                  </pic:spPr>
                </pic:pic>
              </a:graphicData>
            </a:graphic>
          </wp:inline>
        </w:drawing>
      </w:r>
    </w:p>
    <w:p w:rsidR="00274D8F" w:rsidRDefault="00274D8F">
      <w:pPr>
        <w:pStyle w:val="Textoindependiente"/>
        <w:spacing w:before="2"/>
        <w:rPr>
          <w:rFonts w:ascii="Trebuchet MS"/>
          <w:sz w:val="6"/>
        </w:rPr>
      </w:pPr>
    </w:p>
    <w:p w:rsidR="00274D8F" w:rsidRDefault="008B0D88">
      <w:pPr>
        <w:pStyle w:val="Textoindependiente"/>
        <w:ind w:left="721"/>
        <w:rPr>
          <w:rFonts w:ascii="Trebuchet MS"/>
          <w:sz w:val="20"/>
        </w:rPr>
      </w:pPr>
      <w:r>
        <w:rPr>
          <w:rFonts w:ascii="Trebuchet MS"/>
          <w:noProof/>
          <w:sz w:val="20"/>
          <w:lang w:eastAsia="es-ES"/>
        </w:rPr>
        <w:drawing>
          <wp:inline distT="0" distB="0" distL="0" distR="0">
            <wp:extent cx="359685" cy="182879"/>
            <wp:effectExtent l="0" t="0" r="0" b="0"/>
            <wp:docPr id="213"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17.jpeg"/>
                    <pic:cNvPicPr/>
                  </pic:nvPicPr>
                  <pic:blipFill>
                    <a:blip r:embed="rId157" cstate="print"/>
                    <a:stretch>
                      <a:fillRect/>
                    </a:stretch>
                  </pic:blipFill>
                  <pic:spPr>
                    <a:xfrm>
                      <a:off x="0" y="0"/>
                      <a:ext cx="359685" cy="182879"/>
                    </a:xfrm>
                    <a:prstGeom prst="rect">
                      <a:avLst/>
                    </a:prstGeom>
                  </pic:spPr>
                </pic:pic>
              </a:graphicData>
            </a:graphic>
          </wp:inline>
        </w:drawing>
      </w:r>
    </w:p>
    <w:p w:rsidR="00274D8F" w:rsidRDefault="00274D8F">
      <w:pPr>
        <w:pStyle w:val="Textoindependiente"/>
        <w:rPr>
          <w:rFonts w:ascii="Trebuchet MS"/>
          <w:sz w:val="20"/>
        </w:rPr>
      </w:pPr>
    </w:p>
    <w:p w:rsidR="00274D8F" w:rsidRDefault="00274D8F">
      <w:pPr>
        <w:pStyle w:val="Textoindependiente"/>
        <w:rPr>
          <w:rFonts w:ascii="Trebuchet MS"/>
          <w:sz w:val="20"/>
        </w:rPr>
      </w:pPr>
    </w:p>
    <w:p w:rsidR="00274D8F" w:rsidRDefault="008B0D88">
      <w:pPr>
        <w:pStyle w:val="Textoindependiente"/>
        <w:spacing w:before="5"/>
        <w:rPr>
          <w:rFonts w:ascii="Trebuchet MS"/>
          <w:sz w:val="15"/>
        </w:rPr>
      </w:pPr>
      <w:r>
        <w:pict>
          <v:group id="_x0000_s1088" style="position:absolute;margin-left:68.15pt;margin-top:10.9pt;width:21.85pt;height:49.7pt;z-index:-15416320;mso-wrap-distance-left:0;mso-wrap-distance-right:0;mso-position-horizontal-relative:page" coordorigin="1363,218" coordsize="437,994">
            <v:shape id="_x0000_s1090" type="#_x0000_t75" style="position:absolute;left:1363;top:304;width:437;height:908">
              <v:imagedata r:id="rId158" o:title=""/>
            </v:shape>
            <v:shape id="_x0000_s1089" type="#_x0000_t75" style="position:absolute;left:1574;top:218;width:202;height:135">
              <v:imagedata r:id="rId159" o:title=""/>
            </v:shape>
            <w10:wrap type="topAndBottom" anchorx="page"/>
          </v:group>
        </w:pict>
      </w:r>
    </w:p>
    <w:p w:rsidR="00274D8F" w:rsidRDefault="00274D8F">
      <w:pPr>
        <w:pStyle w:val="Textoindependiente"/>
        <w:spacing w:before="6"/>
        <w:rPr>
          <w:rFonts w:ascii="Trebuchet MS"/>
          <w:sz w:val="6"/>
        </w:rPr>
      </w:pPr>
    </w:p>
    <w:p w:rsidR="00274D8F" w:rsidRDefault="008B0D88">
      <w:pPr>
        <w:pStyle w:val="Textoindependiente"/>
        <w:ind w:left="640"/>
        <w:rPr>
          <w:rFonts w:ascii="Trebuchet MS"/>
          <w:sz w:val="20"/>
        </w:rPr>
      </w:pPr>
      <w:r>
        <w:rPr>
          <w:rFonts w:ascii="Trebuchet MS"/>
          <w:noProof/>
          <w:sz w:val="20"/>
          <w:lang w:eastAsia="es-ES"/>
        </w:rPr>
        <w:drawing>
          <wp:inline distT="0" distB="0" distL="0" distR="0">
            <wp:extent cx="368828" cy="603504"/>
            <wp:effectExtent l="0" t="0" r="0" b="0"/>
            <wp:docPr id="215"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20.png"/>
                    <pic:cNvPicPr/>
                  </pic:nvPicPr>
                  <pic:blipFill>
                    <a:blip r:embed="rId160" cstate="print"/>
                    <a:stretch>
                      <a:fillRect/>
                    </a:stretch>
                  </pic:blipFill>
                  <pic:spPr>
                    <a:xfrm>
                      <a:off x="0" y="0"/>
                      <a:ext cx="368828" cy="603504"/>
                    </a:xfrm>
                    <a:prstGeom prst="rect">
                      <a:avLst/>
                    </a:prstGeom>
                  </pic:spPr>
                </pic:pic>
              </a:graphicData>
            </a:graphic>
          </wp:inline>
        </w:drawing>
      </w:r>
    </w:p>
    <w:p w:rsidR="00274D8F" w:rsidRDefault="008B0D88">
      <w:pPr>
        <w:spacing w:before="383"/>
        <w:ind w:left="733"/>
        <w:rPr>
          <w:rFonts w:ascii="Trebuchet MS"/>
          <w:sz w:val="85"/>
        </w:rPr>
      </w:pPr>
      <w:r>
        <w:rPr>
          <w:noProof/>
          <w:lang w:eastAsia="es-ES"/>
        </w:rPr>
        <w:drawing>
          <wp:anchor distT="0" distB="0" distL="0" distR="0" simplePos="0" relativeHeight="476305408" behindDoc="1" locked="0" layoutInCell="1" allowOverlap="1">
            <wp:simplePos x="0" y="0"/>
            <wp:positionH relativeFrom="page">
              <wp:posOffset>929827</wp:posOffset>
            </wp:positionH>
            <wp:positionV relativeFrom="paragraph">
              <wp:posOffset>765252</wp:posOffset>
            </wp:positionV>
            <wp:extent cx="161576" cy="176809"/>
            <wp:effectExtent l="0" t="0" r="0" b="0"/>
            <wp:wrapNone/>
            <wp:docPr id="217" name="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21.jpeg"/>
                    <pic:cNvPicPr/>
                  </pic:nvPicPr>
                  <pic:blipFill>
                    <a:blip r:embed="rId161" cstate="print"/>
                    <a:stretch>
                      <a:fillRect/>
                    </a:stretch>
                  </pic:blipFill>
                  <pic:spPr>
                    <a:xfrm>
                      <a:off x="0" y="0"/>
                      <a:ext cx="161576" cy="176809"/>
                    </a:xfrm>
                    <a:prstGeom prst="rect">
                      <a:avLst/>
                    </a:prstGeom>
                  </pic:spPr>
                </pic:pic>
              </a:graphicData>
            </a:graphic>
          </wp:anchor>
        </w:drawing>
      </w:r>
      <w:r>
        <w:rPr>
          <w:rFonts w:ascii="Trebuchet MS"/>
          <w:color w:val="858CDB"/>
          <w:w w:val="60"/>
          <w:sz w:val="85"/>
        </w:rPr>
        <w:t>far</w:t>
      </w:r>
    </w:p>
    <w:p w:rsidR="00274D8F" w:rsidRDefault="008B0D88">
      <w:pPr>
        <w:spacing w:before="100" w:line="259" w:lineRule="auto"/>
        <w:ind w:left="697" w:right="983" w:hanging="304"/>
        <w:jc w:val="both"/>
        <w:rPr>
          <w:rFonts w:ascii="Trebuchet MS" w:hAnsi="Trebuchet MS"/>
          <w:sz w:val="20"/>
        </w:rPr>
      </w:pPr>
      <w:r>
        <w:br w:type="column"/>
      </w:r>
      <w:r>
        <w:rPr>
          <w:rFonts w:ascii="Trebuchet MS" w:hAnsi="Trebuchet MS"/>
          <w:color w:val="3B3B3B"/>
          <w:sz w:val="20"/>
        </w:rPr>
        <w:t>a)</w:t>
      </w:r>
      <w:r>
        <w:rPr>
          <w:rFonts w:ascii="Trebuchet MS" w:hAnsi="Trebuchet MS"/>
          <w:color w:val="3B3B3B"/>
          <w:spacing w:val="18"/>
          <w:sz w:val="20"/>
        </w:rPr>
        <w:t xml:space="preserve"> </w:t>
      </w:r>
      <w:r>
        <w:rPr>
          <w:rFonts w:ascii="Trebuchet MS" w:hAnsi="Trebuchet MS"/>
          <w:color w:val="343434"/>
          <w:sz w:val="20"/>
        </w:rPr>
        <w:t>Negociar</w:t>
      </w:r>
      <w:r>
        <w:rPr>
          <w:rFonts w:ascii="Trebuchet MS" w:hAnsi="Trebuchet MS"/>
          <w:color w:val="343434"/>
          <w:spacing w:val="-13"/>
          <w:sz w:val="20"/>
        </w:rPr>
        <w:t xml:space="preserve"> </w:t>
      </w:r>
      <w:r>
        <w:rPr>
          <w:rFonts w:ascii="Trebuchet MS" w:hAnsi="Trebuchet MS"/>
          <w:color w:val="464646"/>
          <w:sz w:val="20"/>
        </w:rPr>
        <w:t>y</w:t>
      </w:r>
      <w:r>
        <w:rPr>
          <w:rFonts w:ascii="Trebuchet MS" w:hAnsi="Trebuchet MS"/>
          <w:color w:val="464646"/>
          <w:spacing w:val="-21"/>
          <w:sz w:val="20"/>
        </w:rPr>
        <w:t xml:space="preserve"> </w:t>
      </w:r>
      <w:r>
        <w:rPr>
          <w:rFonts w:ascii="Trebuchet MS" w:hAnsi="Trebuchet MS"/>
          <w:color w:val="3B3B3B"/>
          <w:sz w:val="20"/>
        </w:rPr>
        <w:t>elaborar</w:t>
      </w:r>
      <w:r>
        <w:rPr>
          <w:rFonts w:ascii="Trebuchet MS" w:hAnsi="Trebuchet MS"/>
          <w:color w:val="3B3B3B"/>
          <w:spacing w:val="-13"/>
          <w:sz w:val="20"/>
        </w:rPr>
        <w:t xml:space="preserve"> </w:t>
      </w:r>
      <w:r>
        <w:rPr>
          <w:rFonts w:ascii="Trebuchet MS" w:hAnsi="Trebuchet MS"/>
          <w:color w:val="464646"/>
          <w:sz w:val="20"/>
        </w:rPr>
        <w:t>el</w:t>
      </w:r>
      <w:r>
        <w:rPr>
          <w:rFonts w:ascii="Trebuchet MS" w:hAnsi="Trebuchet MS"/>
          <w:color w:val="464646"/>
          <w:spacing w:val="-18"/>
          <w:sz w:val="20"/>
        </w:rPr>
        <w:t xml:space="preserve"> </w:t>
      </w:r>
      <w:r>
        <w:rPr>
          <w:rFonts w:ascii="Trebuchet MS" w:hAnsi="Trebuchet MS"/>
          <w:color w:val="424242"/>
          <w:sz w:val="20"/>
        </w:rPr>
        <w:t>diagndstico,</w:t>
      </w:r>
      <w:r>
        <w:rPr>
          <w:rFonts w:ascii="Trebuchet MS" w:hAnsi="Trebuchet MS"/>
          <w:color w:val="424242"/>
          <w:spacing w:val="-17"/>
          <w:sz w:val="20"/>
        </w:rPr>
        <w:t xml:space="preserve"> </w:t>
      </w:r>
      <w:r>
        <w:rPr>
          <w:rFonts w:ascii="Trebuchet MS" w:hAnsi="Trebuchet MS"/>
          <w:color w:val="313131"/>
          <w:sz w:val="20"/>
        </w:rPr>
        <w:t>asl</w:t>
      </w:r>
      <w:r>
        <w:rPr>
          <w:rFonts w:ascii="Trebuchet MS" w:hAnsi="Trebuchet MS"/>
          <w:color w:val="313131"/>
          <w:spacing w:val="-25"/>
          <w:sz w:val="20"/>
        </w:rPr>
        <w:t xml:space="preserve"> </w:t>
      </w:r>
      <w:r>
        <w:rPr>
          <w:rFonts w:ascii="Trebuchet MS" w:hAnsi="Trebuchet MS"/>
          <w:color w:val="424242"/>
          <w:sz w:val="20"/>
        </w:rPr>
        <w:t>como</w:t>
      </w:r>
      <w:r>
        <w:rPr>
          <w:rFonts w:ascii="Trebuchet MS" w:hAnsi="Trebuchet MS"/>
          <w:color w:val="424242"/>
          <w:spacing w:val="-17"/>
          <w:sz w:val="20"/>
        </w:rPr>
        <w:t xml:space="preserve"> </w:t>
      </w:r>
      <w:r>
        <w:rPr>
          <w:rFonts w:ascii="Trebuchet MS" w:hAnsi="Trebuchet MS"/>
          <w:color w:val="444444"/>
          <w:sz w:val="20"/>
        </w:rPr>
        <w:t>sobre</w:t>
      </w:r>
      <w:r>
        <w:rPr>
          <w:rFonts w:ascii="Trebuchet MS" w:hAnsi="Trebuchet MS"/>
          <w:color w:val="444444"/>
          <w:spacing w:val="-17"/>
          <w:sz w:val="20"/>
        </w:rPr>
        <w:t xml:space="preserve"> </w:t>
      </w:r>
      <w:r>
        <w:rPr>
          <w:rFonts w:ascii="Trebuchet MS" w:hAnsi="Trebuchet MS"/>
          <w:color w:val="2F2F2F"/>
          <w:sz w:val="20"/>
        </w:rPr>
        <w:t>la</w:t>
      </w:r>
      <w:r>
        <w:rPr>
          <w:rFonts w:ascii="Trebuchet MS" w:hAnsi="Trebuchet MS"/>
          <w:color w:val="2F2F2F"/>
          <w:spacing w:val="-18"/>
          <w:sz w:val="20"/>
        </w:rPr>
        <w:t xml:space="preserve"> </w:t>
      </w:r>
      <w:r>
        <w:rPr>
          <w:rFonts w:ascii="Trebuchet MS" w:hAnsi="Trebuchet MS"/>
          <w:color w:val="3D3D3D"/>
          <w:sz w:val="20"/>
        </w:rPr>
        <w:t>negociacién</w:t>
      </w:r>
      <w:r>
        <w:rPr>
          <w:rFonts w:ascii="Trebuchet MS" w:hAnsi="Trebuchet MS"/>
          <w:color w:val="3D3D3D"/>
          <w:spacing w:val="-11"/>
          <w:sz w:val="20"/>
        </w:rPr>
        <w:t xml:space="preserve"> </w:t>
      </w:r>
      <w:r>
        <w:rPr>
          <w:rFonts w:ascii="Trebuchet MS" w:hAnsi="Trebuchet MS"/>
          <w:color w:val="3D3D3D"/>
          <w:sz w:val="20"/>
        </w:rPr>
        <w:t>de</w:t>
      </w:r>
      <w:r>
        <w:rPr>
          <w:rFonts w:ascii="Trebuchet MS" w:hAnsi="Trebuchet MS"/>
          <w:color w:val="3D3D3D"/>
          <w:spacing w:val="-22"/>
          <w:sz w:val="20"/>
        </w:rPr>
        <w:t xml:space="preserve"> </w:t>
      </w:r>
      <w:r>
        <w:rPr>
          <w:rFonts w:ascii="Trebuchet MS" w:hAnsi="Trebuchet MS"/>
          <w:color w:val="3B3B3B"/>
          <w:sz w:val="20"/>
        </w:rPr>
        <w:t>las</w:t>
      </w:r>
      <w:r>
        <w:rPr>
          <w:rFonts w:ascii="Trebuchet MS" w:hAnsi="Trebuchet MS"/>
          <w:color w:val="3B3B3B"/>
          <w:spacing w:val="-19"/>
          <w:sz w:val="20"/>
        </w:rPr>
        <w:t xml:space="preserve"> </w:t>
      </w:r>
      <w:r>
        <w:rPr>
          <w:rFonts w:ascii="Trebuchet MS" w:hAnsi="Trebuchet MS"/>
          <w:color w:val="282828"/>
          <w:sz w:val="20"/>
        </w:rPr>
        <w:t>medidas</w:t>
      </w:r>
      <w:r>
        <w:rPr>
          <w:rFonts w:ascii="Trebuchet MS" w:hAnsi="Trebuchet MS"/>
          <w:color w:val="282828"/>
          <w:spacing w:val="-15"/>
          <w:sz w:val="20"/>
        </w:rPr>
        <w:t xml:space="preserve"> </w:t>
      </w:r>
      <w:r>
        <w:rPr>
          <w:rFonts w:ascii="Trebuchet MS" w:hAnsi="Trebuchet MS"/>
          <w:color w:val="262626"/>
          <w:sz w:val="20"/>
        </w:rPr>
        <w:t>que</w:t>
      </w:r>
      <w:r>
        <w:rPr>
          <w:rFonts w:ascii="Trebuchet MS" w:hAnsi="Trebuchet MS"/>
          <w:color w:val="383838"/>
          <w:sz w:val="20"/>
        </w:rPr>
        <w:t xml:space="preserve"> </w:t>
      </w:r>
      <w:r>
        <w:rPr>
          <w:rFonts w:ascii="Trebuchet MS" w:hAnsi="Trebuchet MS"/>
          <w:color w:val="383838"/>
          <w:w w:val="95"/>
          <w:sz w:val="20"/>
        </w:rPr>
        <w:t>integrarân</w:t>
      </w:r>
      <w:r>
        <w:rPr>
          <w:rFonts w:ascii="Trebuchet MS" w:hAnsi="Trebuchet MS"/>
          <w:color w:val="383838"/>
          <w:spacing w:val="-31"/>
          <w:w w:val="95"/>
          <w:sz w:val="20"/>
        </w:rPr>
        <w:t xml:space="preserve"> </w:t>
      </w:r>
      <w:r>
        <w:rPr>
          <w:rFonts w:ascii="Trebuchet MS" w:hAnsi="Trebuchet MS"/>
          <w:color w:val="4B4B4B"/>
          <w:w w:val="95"/>
          <w:sz w:val="20"/>
        </w:rPr>
        <w:t>el</w:t>
      </w:r>
      <w:r>
        <w:rPr>
          <w:rFonts w:ascii="Trebuchet MS" w:hAnsi="Trebuchet MS"/>
          <w:color w:val="4B4B4B"/>
          <w:spacing w:val="-34"/>
          <w:w w:val="95"/>
          <w:sz w:val="20"/>
        </w:rPr>
        <w:t xml:space="preserve"> </w:t>
      </w:r>
      <w:r>
        <w:rPr>
          <w:rFonts w:ascii="Trebuchet MS" w:hAnsi="Trebuchet MS"/>
          <w:color w:val="383838"/>
          <w:w w:val="95"/>
          <w:sz w:val="20"/>
        </w:rPr>
        <w:t>plan</w:t>
      </w:r>
      <w:r>
        <w:rPr>
          <w:rFonts w:ascii="Trebuchet MS" w:hAnsi="Trebuchet MS"/>
          <w:color w:val="383838"/>
          <w:spacing w:val="-30"/>
          <w:w w:val="95"/>
          <w:sz w:val="20"/>
        </w:rPr>
        <w:t xml:space="preserve"> </w:t>
      </w:r>
      <w:r>
        <w:rPr>
          <w:rFonts w:ascii="Trebuchet MS" w:hAnsi="Trebuchet MS"/>
          <w:color w:val="3D3D3D"/>
          <w:w w:val="95"/>
          <w:sz w:val="20"/>
        </w:rPr>
        <w:t>de</w:t>
      </w:r>
      <w:r>
        <w:rPr>
          <w:rFonts w:ascii="Trebuchet MS" w:hAnsi="Trebuchet MS"/>
          <w:color w:val="3D3D3D"/>
          <w:spacing w:val="-33"/>
          <w:w w:val="95"/>
          <w:sz w:val="20"/>
        </w:rPr>
        <w:t xml:space="preserve"> </w:t>
      </w:r>
      <w:r>
        <w:rPr>
          <w:rFonts w:ascii="Trebuchet MS" w:hAnsi="Trebuchet MS"/>
          <w:color w:val="313131"/>
          <w:w w:val="95"/>
          <w:sz w:val="20"/>
        </w:rPr>
        <w:t>igualdad.</w:t>
      </w:r>
      <w:r>
        <w:rPr>
          <w:rFonts w:ascii="Trebuchet MS" w:hAnsi="Trebuchet MS"/>
          <w:color w:val="313131"/>
          <w:spacing w:val="-33"/>
          <w:w w:val="95"/>
          <w:sz w:val="20"/>
        </w:rPr>
        <w:t xml:space="preserve"> </w:t>
      </w:r>
      <w:r>
        <w:rPr>
          <w:rFonts w:ascii="Trebuchet MS" w:hAnsi="Trebuchet MS"/>
          <w:color w:val="3D3D3D"/>
          <w:w w:val="95"/>
          <w:sz w:val="20"/>
        </w:rPr>
        <w:t>Para</w:t>
      </w:r>
      <w:r>
        <w:rPr>
          <w:rFonts w:ascii="Trebuchet MS" w:hAnsi="Trebuchet MS"/>
          <w:color w:val="3D3D3D"/>
          <w:spacing w:val="-33"/>
          <w:w w:val="95"/>
          <w:sz w:val="20"/>
        </w:rPr>
        <w:t xml:space="preserve"> </w:t>
      </w:r>
      <w:r>
        <w:rPr>
          <w:rFonts w:ascii="Trebuchet MS" w:hAnsi="Trebuchet MS"/>
          <w:color w:val="484848"/>
          <w:w w:val="95"/>
          <w:sz w:val="20"/>
        </w:rPr>
        <w:t>el</w:t>
      </w:r>
      <w:r>
        <w:rPr>
          <w:rFonts w:ascii="Trebuchet MS" w:hAnsi="Trebuchet MS"/>
          <w:color w:val="484848"/>
          <w:spacing w:val="-33"/>
          <w:w w:val="95"/>
          <w:sz w:val="20"/>
        </w:rPr>
        <w:t xml:space="preserve"> </w:t>
      </w:r>
      <w:r>
        <w:rPr>
          <w:rFonts w:ascii="Trebuchet MS" w:hAnsi="Trebuchet MS"/>
          <w:color w:val="333333"/>
          <w:w w:val="95"/>
          <w:sz w:val="20"/>
        </w:rPr>
        <w:t>ejercicio</w:t>
      </w:r>
      <w:r>
        <w:rPr>
          <w:rFonts w:ascii="Trebuchet MS" w:hAnsi="Trebuchet MS"/>
          <w:color w:val="333333"/>
          <w:spacing w:val="-27"/>
          <w:w w:val="95"/>
          <w:sz w:val="20"/>
        </w:rPr>
        <w:t xml:space="preserve"> </w:t>
      </w:r>
      <w:r>
        <w:rPr>
          <w:rFonts w:ascii="Trebuchet MS" w:hAnsi="Trebuchet MS"/>
          <w:color w:val="3D3D3D"/>
          <w:w w:val="95"/>
          <w:sz w:val="20"/>
        </w:rPr>
        <w:t>de</w:t>
      </w:r>
      <w:r>
        <w:rPr>
          <w:rFonts w:ascii="Trebuchet MS" w:hAnsi="Trebuchet MS"/>
          <w:color w:val="3D3D3D"/>
          <w:spacing w:val="-33"/>
          <w:w w:val="95"/>
          <w:sz w:val="20"/>
        </w:rPr>
        <w:t xml:space="preserve"> </w:t>
      </w:r>
      <w:r>
        <w:rPr>
          <w:rFonts w:ascii="Trebuchet MS" w:hAnsi="Trebuchet MS"/>
          <w:color w:val="595959"/>
          <w:w w:val="95"/>
          <w:sz w:val="20"/>
        </w:rPr>
        <w:t>esta</w:t>
      </w:r>
      <w:r>
        <w:rPr>
          <w:rFonts w:ascii="Trebuchet MS" w:hAnsi="Trebuchet MS"/>
          <w:color w:val="595959"/>
          <w:spacing w:val="-33"/>
          <w:w w:val="95"/>
          <w:sz w:val="20"/>
        </w:rPr>
        <w:t xml:space="preserve"> </w:t>
      </w:r>
      <w:r>
        <w:rPr>
          <w:rFonts w:ascii="Trebuchet MS" w:hAnsi="Trebuchet MS"/>
          <w:color w:val="383838"/>
          <w:w w:val="95"/>
          <w:sz w:val="20"/>
        </w:rPr>
        <w:t>funcién,</w:t>
      </w:r>
      <w:r>
        <w:rPr>
          <w:rFonts w:ascii="Trebuchet MS" w:hAnsi="Trebuchet MS"/>
          <w:color w:val="383838"/>
          <w:spacing w:val="-37"/>
          <w:w w:val="95"/>
          <w:sz w:val="20"/>
        </w:rPr>
        <w:t xml:space="preserve"> </w:t>
      </w:r>
      <w:r>
        <w:rPr>
          <w:rFonts w:ascii="Trebuchet MS" w:hAnsi="Trebuchet MS"/>
          <w:color w:val="2A2A2A"/>
          <w:w w:val="95"/>
          <w:sz w:val="20"/>
        </w:rPr>
        <w:t>la</w:t>
      </w:r>
      <w:r>
        <w:rPr>
          <w:rFonts w:ascii="Trebuchet MS" w:hAnsi="Trebuchet MS"/>
          <w:color w:val="2A2A2A"/>
          <w:spacing w:val="-35"/>
          <w:w w:val="95"/>
          <w:sz w:val="20"/>
        </w:rPr>
        <w:t xml:space="preserve"> </w:t>
      </w:r>
      <w:r>
        <w:rPr>
          <w:rFonts w:ascii="Trebuchet MS" w:hAnsi="Trebuchet MS"/>
          <w:color w:val="2D2D2D"/>
          <w:w w:val="95"/>
          <w:sz w:val="20"/>
        </w:rPr>
        <w:t>direccién</w:t>
      </w:r>
      <w:r>
        <w:rPr>
          <w:rFonts w:ascii="Trebuchet MS" w:hAnsi="Trebuchet MS"/>
          <w:color w:val="2D2D2D"/>
          <w:spacing w:val="-32"/>
          <w:w w:val="95"/>
          <w:sz w:val="20"/>
        </w:rPr>
        <w:t xml:space="preserve"> </w:t>
      </w:r>
      <w:r>
        <w:rPr>
          <w:rFonts w:ascii="Trebuchet MS" w:hAnsi="Trebuchet MS"/>
          <w:color w:val="3D3D3D"/>
          <w:w w:val="95"/>
          <w:sz w:val="20"/>
        </w:rPr>
        <w:t>de</w:t>
      </w:r>
      <w:r>
        <w:rPr>
          <w:rFonts w:ascii="Trebuchet MS" w:hAnsi="Trebuchet MS"/>
          <w:color w:val="3D3D3D"/>
          <w:spacing w:val="-35"/>
          <w:w w:val="95"/>
          <w:sz w:val="20"/>
        </w:rPr>
        <w:t xml:space="preserve"> </w:t>
      </w:r>
      <w:r>
        <w:rPr>
          <w:rFonts w:ascii="Trebuchet MS" w:hAnsi="Trebuchet MS"/>
          <w:color w:val="414141"/>
          <w:w w:val="95"/>
          <w:sz w:val="20"/>
        </w:rPr>
        <w:t>la</w:t>
      </w:r>
      <w:r>
        <w:rPr>
          <w:rFonts w:ascii="Trebuchet MS" w:hAnsi="Trebuchet MS"/>
          <w:color w:val="414141"/>
          <w:spacing w:val="-35"/>
          <w:w w:val="95"/>
          <w:sz w:val="20"/>
        </w:rPr>
        <w:t xml:space="preserve"> </w:t>
      </w:r>
      <w:r>
        <w:rPr>
          <w:rFonts w:ascii="Trebuchet MS" w:hAnsi="Trebuchet MS"/>
          <w:color w:val="424242"/>
          <w:w w:val="95"/>
          <w:sz w:val="20"/>
        </w:rPr>
        <w:t>empresa</w:t>
      </w:r>
      <w:r>
        <w:rPr>
          <w:rFonts w:ascii="Trebuchet MS" w:hAnsi="Trebuchet MS"/>
          <w:color w:val="343434"/>
          <w:w w:val="95"/>
          <w:sz w:val="20"/>
        </w:rPr>
        <w:t xml:space="preserve"> facilitarâ</w:t>
      </w:r>
      <w:r>
        <w:rPr>
          <w:rFonts w:ascii="Trebuchet MS" w:hAnsi="Trebuchet MS"/>
          <w:color w:val="343434"/>
          <w:spacing w:val="-19"/>
          <w:w w:val="95"/>
          <w:sz w:val="20"/>
        </w:rPr>
        <w:t xml:space="preserve"> </w:t>
      </w:r>
      <w:r>
        <w:rPr>
          <w:rFonts w:ascii="Trebuchet MS" w:hAnsi="Trebuchet MS"/>
          <w:color w:val="424242"/>
          <w:w w:val="95"/>
          <w:sz w:val="20"/>
        </w:rPr>
        <w:t>todos</w:t>
      </w:r>
      <w:r>
        <w:rPr>
          <w:rFonts w:ascii="Trebuchet MS" w:hAnsi="Trebuchet MS"/>
          <w:color w:val="424242"/>
          <w:spacing w:val="-22"/>
          <w:w w:val="95"/>
          <w:sz w:val="20"/>
        </w:rPr>
        <w:t xml:space="preserve"> </w:t>
      </w:r>
      <w:r>
        <w:rPr>
          <w:rFonts w:ascii="Trebuchet MS" w:hAnsi="Trebuchet MS"/>
          <w:color w:val="444444"/>
          <w:w w:val="95"/>
          <w:sz w:val="20"/>
        </w:rPr>
        <w:t>los</w:t>
      </w:r>
      <w:r>
        <w:rPr>
          <w:rFonts w:ascii="Trebuchet MS" w:hAnsi="Trebuchet MS"/>
          <w:color w:val="444444"/>
          <w:spacing w:val="-24"/>
          <w:w w:val="95"/>
          <w:sz w:val="20"/>
        </w:rPr>
        <w:t xml:space="preserve"> </w:t>
      </w:r>
      <w:r>
        <w:rPr>
          <w:rFonts w:ascii="Trebuchet MS" w:hAnsi="Trebuchet MS"/>
          <w:color w:val="343434"/>
          <w:w w:val="95"/>
          <w:sz w:val="20"/>
        </w:rPr>
        <w:t>datos</w:t>
      </w:r>
      <w:r>
        <w:rPr>
          <w:rFonts w:ascii="Trebuchet MS" w:hAnsi="Trebuchet MS"/>
          <w:color w:val="343434"/>
          <w:spacing w:val="-25"/>
          <w:w w:val="95"/>
          <w:sz w:val="20"/>
        </w:rPr>
        <w:t xml:space="preserve"> </w:t>
      </w:r>
      <w:r>
        <w:rPr>
          <w:rFonts w:ascii="Trebuchet MS" w:hAnsi="Trebuchet MS"/>
          <w:color w:val="525252"/>
          <w:w w:val="95"/>
          <w:sz w:val="20"/>
        </w:rPr>
        <w:t>e</w:t>
      </w:r>
      <w:r>
        <w:rPr>
          <w:rFonts w:ascii="Trebuchet MS" w:hAnsi="Trebuchet MS"/>
          <w:color w:val="525252"/>
          <w:spacing w:val="-22"/>
          <w:w w:val="95"/>
          <w:sz w:val="20"/>
        </w:rPr>
        <w:t xml:space="preserve"> </w:t>
      </w:r>
      <w:r>
        <w:rPr>
          <w:rFonts w:ascii="Trebuchet MS" w:hAnsi="Trebuchet MS"/>
          <w:color w:val="3D3D3D"/>
          <w:w w:val="95"/>
          <w:sz w:val="20"/>
        </w:rPr>
        <w:t>informacién</w:t>
      </w:r>
      <w:r>
        <w:rPr>
          <w:rFonts w:ascii="Trebuchet MS" w:hAnsi="Trebuchet MS"/>
          <w:color w:val="3D3D3D"/>
          <w:spacing w:val="-11"/>
          <w:w w:val="95"/>
          <w:sz w:val="20"/>
        </w:rPr>
        <w:t xml:space="preserve"> </w:t>
      </w:r>
      <w:r>
        <w:rPr>
          <w:rFonts w:ascii="Trebuchet MS" w:hAnsi="Trebuchet MS"/>
          <w:color w:val="383838"/>
          <w:w w:val="95"/>
          <w:sz w:val="20"/>
        </w:rPr>
        <w:t>necesaria</w:t>
      </w:r>
      <w:r>
        <w:rPr>
          <w:rFonts w:ascii="Trebuchet MS" w:hAnsi="Trebuchet MS"/>
          <w:color w:val="383838"/>
          <w:spacing w:val="-11"/>
          <w:w w:val="95"/>
          <w:sz w:val="20"/>
        </w:rPr>
        <w:t xml:space="preserve"> </w:t>
      </w:r>
      <w:r>
        <w:rPr>
          <w:rFonts w:ascii="Trebuchet MS" w:hAnsi="Trebuchet MS"/>
          <w:color w:val="3B3B3B"/>
          <w:w w:val="95"/>
          <w:sz w:val="20"/>
        </w:rPr>
        <w:t>para</w:t>
      </w:r>
      <w:r>
        <w:rPr>
          <w:rFonts w:ascii="Trebuchet MS" w:hAnsi="Trebuchet MS"/>
          <w:color w:val="3B3B3B"/>
          <w:spacing w:val="-18"/>
          <w:w w:val="95"/>
          <w:sz w:val="20"/>
        </w:rPr>
        <w:t xml:space="preserve"> </w:t>
      </w:r>
      <w:r>
        <w:rPr>
          <w:rFonts w:ascii="Trebuchet MS" w:hAnsi="Trebuchet MS"/>
          <w:color w:val="313131"/>
          <w:w w:val="95"/>
          <w:sz w:val="20"/>
        </w:rPr>
        <w:t>elaborar</w:t>
      </w:r>
      <w:r>
        <w:rPr>
          <w:rFonts w:ascii="Trebuchet MS" w:hAnsi="Trebuchet MS"/>
          <w:color w:val="313131"/>
          <w:spacing w:val="-13"/>
          <w:w w:val="95"/>
          <w:sz w:val="20"/>
        </w:rPr>
        <w:t xml:space="preserve"> </w:t>
      </w:r>
      <w:r>
        <w:rPr>
          <w:rFonts w:ascii="Trebuchet MS" w:hAnsi="Trebuchet MS"/>
          <w:color w:val="444444"/>
          <w:w w:val="95"/>
          <w:sz w:val="20"/>
        </w:rPr>
        <w:t>el</w:t>
      </w:r>
      <w:r>
        <w:rPr>
          <w:rFonts w:ascii="Trebuchet MS" w:hAnsi="Trebuchet MS"/>
          <w:color w:val="444444"/>
          <w:spacing w:val="-22"/>
          <w:w w:val="95"/>
          <w:sz w:val="20"/>
        </w:rPr>
        <w:t xml:space="preserve"> </w:t>
      </w:r>
      <w:r>
        <w:rPr>
          <w:rFonts w:ascii="Trebuchet MS" w:hAnsi="Trebuchet MS"/>
          <w:color w:val="333333"/>
          <w:w w:val="95"/>
          <w:sz w:val="20"/>
        </w:rPr>
        <w:t>mismo</w:t>
      </w:r>
      <w:r>
        <w:rPr>
          <w:rFonts w:ascii="Trebuchet MS" w:hAnsi="Trebuchet MS"/>
          <w:color w:val="333333"/>
          <w:spacing w:val="-18"/>
          <w:w w:val="95"/>
          <w:sz w:val="20"/>
        </w:rPr>
        <w:t xml:space="preserve"> </w:t>
      </w:r>
      <w:r>
        <w:rPr>
          <w:rFonts w:ascii="Trebuchet MS" w:hAnsi="Trebuchet MS"/>
          <w:color w:val="3B3B3B"/>
          <w:w w:val="95"/>
          <w:sz w:val="20"/>
        </w:rPr>
        <w:t>en</w:t>
      </w:r>
      <w:r>
        <w:rPr>
          <w:rFonts w:ascii="Trebuchet MS" w:hAnsi="Trebuchet MS"/>
          <w:color w:val="3B3B3B"/>
          <w:spacing w:val="-25"/>
          <w:w w:val="95"/>
          <w:sz w:val="20"/>
        </w:rPr>
        <w:t xml:space="preserve"> </w:t>
      </w:r>
      <w:r>
        <w:rPr>
          <w:rFonts w:ascii="Trebuchet MS" w:hAnsi="Trebuchet MS"/>
          <w:color w:val="424242"/>
          <w:w w:val="95"/>
          <w:sz w:val="20"/>
        </w:rPr>
        <w:t>relacién</w:t>
      </w:r>
      <w:r>
        <w:rPr>
          <w:rFonts w:ascii="Trebuchet MS" w:hAnsi="Trebuchet MS"/>
          <w:color w:val="424242"/>
          <w:spacing w:val="-15"/>
          <w:w w:val="95"/>
          <w:sz w:val="20"/>
        </w:rPr>
        <w:t xml:space="preserve"> </w:t>
      </w:r>
      <w:r>
        <w:rPr>
          <w:rFonts w:ascii="Trebuchet MS" w:hAnsi="Trebuchet MS"/>
          <w:color w:val="444444"/>
          <w:w w:val="95"/>
          <w:sz w:val="20"/>
        </w:rPr>
        <w:t>con</w:t>
      </w:r>
      <w:r>
        <w:rPr>
          <w:rFonts w:ascii="Trebuchet MS" w:hAnsi="Trebuchet MS"/>
          <w:color w:val="646464"/>
          <w:w w:val="95"/>
          <w:sz w:val="20"/>
        </w:rPr>
        <w:t xml:space="preserve"> </w:t>
      </w:r>
      <w:r>
        <w:rPr>
          <w:rFonts w:ascii="Trebuchet MS" w:hAnsi="Trebuchet MS"/>
          <w:color w:val="646464"/>
          <w:sz w:val="20"/>
        </w:rPr>
        <w:t xml:space="preserve">las </w:t>
      </w:r>
      <w:r>
        <w:rPr>
          <w:rFonts w:ascii="Trebuchet MS" w:hAnsi="Trebuchet MS"/>
          <w:color w:val="333333"/>
          <w:sz w:val="20"/>
        </w:rPr>
        <w:t xml:space="preserve">materias </w:t>
      </w:r>
      <w:r>
        <w:rPr>
          <w:rFonts w:ascii="Trebuchet MS" w:hAnsi="Trebuchet MS"/>
          <w:color w:val="414141"/>
          <w:sz w:val="20"/>
        </w:rPr>
        <w:t xml:space="preserve">enumeradas </w:t>
      </w:r>
      <w:r>
        <w:rPr>
          <w:rFonts w:ascii="Trebuchet MS" w:hAnsi="Trebuchet MS"/>
          <w:color w:val="424242"/>
          <w:sz w:val="20"/>
        </w:rPr>
        <w:t xml:space="preserve">en </w:t>
      </w:r>
      <w:r>
        <w:rPr>
          <w:rFonts w:ascii="Trebuchet MS" w:hAnsi="Trebuchet MS"/>
          <w:color w:val="4B4B4B"/>
          <w:sz w:val="20"/>
        </w:rPr>
        <w:t xml:space="preserve">este </w:t>
      </w:r>
      <w:r>
        <w:rPr>
          <w:rFonts w:ascii="Trebuchet MS" w:hAnsi="Trebuchet MS"/>
          <w:color w:val="313131"/>
          <w:sz w:val="20"/>
        </w:rPr>
        <w:t xml:space="preserve">apartado, </w:t>
      </w:r>
      <w:r>
        <w:rPr>
          <w:rFonts w:ascii="Trebuchet MS" w:hAnsi="Trebuchet MS"/>
          <w:color w:val="414141"/>
          <w:sz w:val="20"/>
        </w:rPr>
        <w:t xml:space="preserve">asl </w:t>
      </w:r>
      <w:r>
        <w:rPr>
          <w:rFonts w:ascii="Trebuchet MS" w:hAnsi="Trebuchet MS"/>
          <w:color w:val="444444"/>
          <w:sz w:val="20"/>
        </w:rPr>
        <w:t xml:space="preserve">como </w:t>
      </w:r>
      <w:r>
        <w:rPr>
          <w:rFonts w:ascii="Trebuchet MS" w:hAnsi="Trebuchet MS"/>
          <w:color w:val="2F2F2F"/>
          <w:sz w:val="20"/>
        </w:rPr>
        <w:t xml:space="preserve">los </w:t>
      </w:r>
      <w:r>
        <w:rPr>
          <w:rFonts w:ascii="Trebuchet MS" w:hAnsi="Trebuchet MS"/>
          <w:color w:val="3B3B3B"/>
          <w:sz w:val="20"/>
        </w:rPr>
        <w:t xml:space="preserve">datos </w:t>
      </w:r>
      <w:r>
        <w:rPr>
          <w:rFonts w:ascii="Trebuchet MS" w:hAnsi="Trebuchet MS"/>
          <w:color w:val="494949"/>
          <w:sz w:val="20"/>
        </w:rPr>
        <w:t xml:space="preserve">del </w:t>
      </w:r>
      <w:r>
        <w:rPr>
          <w:rFonts w:ascii="Trebuchet MS" w:hAnsi="Trebuchet MS"/>
          <w:color w:val="464646"/>
          <w:sz w:val="20"/>
        </w:rPr>
        <w:t xml:space="preserve">registro </w:t>
      </w:r>
      <w:r>
        <w:rPr>
          <w:rFonts w:ascii="Trebuchet MS" w:hAnsi="Trebuchet MS"/>
          <w:color w:val="2A2A2A"/>
          <w:sz w:val="20"/>
        </w:rPr>
        <w:t>salarial</w:t>
      </w:r>
      <w:r>
        <w:rPr>
          <w:rFonts w:ascii="Trebuchet MS" w:hAnsi="Trebuchet MS"/>
          <w:color w:val="2D2D2D"/>
          <w:sz w:val="20"/>
        </w:rPr>
        <w:t xml:space="preserve"> regulados </w:t>
      </w:r>
      <w:r>
        <w:rPr>
          <w:rFonts w:ascii="Trebuchet MS" w:hAnsi="Trebuchet MS"/>
          <w:color w:val="282828"/>
          <w:sz w:val="20"/>
        </w:rPr>
        <w:t>en</w:t>
      </w:r>
      <w:r>
        <w:rPr>
          <w:rFonts w:ascii="Trebuchet MS" w:hAnsi="Trebuchet MS"/>
          <w:color w:val="282828"/>
          <w:spacing w:val="-13"/>
          <w:sz w:val="20"/>
        </w:rPr>
        <w:t xml:space="preserve"> </w:t>
      </w:r>
      <w:r>
        <w:rPr>
          <w:rFonts w:ascii="Trebuchet MS" w:hAnsi="Trebuchet MS"/>
          <w:color w:val="3F3F3F"/>
          <w:sz w:val="20"/>
        </w:rPr>
        <w:t>el</w:t>
      </w:r>
      <w:r>
        <w:rPr>
          <w:rFonts w:ascii="Trebuchet MS" w:hAnsi="Trebuchet MS"/>
          <w:color w:val="3F3F3F"/>
          <w:spacing w:val="-8"/>
          <w:sz w:val="20"/>
        </w:rPr>
        <w:t xml:space="preserve"> </w:t>
      </w:r>
      <w:r>
        <w:rPr>
          <w:rFonts w:ascii="Trebuchet MS" w:hAnsi="Trebuchet MS"/>
          <w:color w:val="383838"/>
          <w:sz w:val="20"/>
        </w:rPr>
        <w:t>articulo</w:t>
      </w:r>
      <w:r>
        <w:rPr>
          <w:rFonts w:ascii="Trebuchet MS" w:hAnsi="Trebuchet MS"/>
          <w:color w:val="383838"/>
          <w:spacing w:val="-1"/>
          <w:sz w:val="20"/>
        </w:rPr>
        <w:t xml:space="preserve"> </w:t>
      </w:r>
      <w:r>
        <w:rPr>
          <w:rFonts w:ascii="Trebuchet MS" w:hAnsi="Trebuchet MS"/>
          <w:color w:val="444444"/>
          <w:sz w:val="20"/>
        </w:rPr>
        <w:t>28.2</w:t>
      </w:r>
      <w:r>
        <w:rPr>
          <w:rFonts w:ascii="Trebuchet MS" w:hAnsi="Trebuchet MS"/>
          <w:color w:val="444444"/>
          <w:spacing w:val="-14"/>
          <w:sz w:val="20"/>
        </w:rPr>
        <w:t xml:space="preserve"> </w:t>
      </w:r>
      <w:r>
        <w:rPr>
          <w:rFonts w:ascii="Trebuchet MS" w:hAnsi="Trebuchet MS"/>
          <w:color w:val="363636"/>
          <w:sz w:val="20"/>
        </w:rPr>
        <w:t>del</w:t>
      </w:r>
      <w:r>
        <w:rPr>
          <w:rFonts w:ascii="Trebuchet MS" w:hAnsi="Trebuchet MS"/>
          <w:color w:val="363636"/>
          <w:spacing w:val="-13"/>
          <w:sz w:val="20"/>
        </w:rPr>
        <w:t xml:space="preserve"> </w:t>
      </w:r>
      <w:r>
        <w:rPr>
          <w:rFonts w:ascii="Trebuchet MS" w:hAnsi="Trebuchet MS"/>
          <w:color w:val="525252"/>
          <w:sz w:val="20"/>
        </w:rPr>
        <w:t>ET.</w:t>
      </w:r>
    </w:p>
    <w:p w:rsidR="00274D8F" w:rsidRDefault="008B0D88">
      <w:pPr>
        <w:spacing w:before="4"/>
        <w:ind w:left="699"/>
        <w:jc w:val="both"/>
        <w:rPr>
          <w:rFonts w:ascii="Trebuchet MS" w:hAnsi="Trebuchet MS"/>
          <w:sz w:val="20"/>
        </w:rPr>
      </w:pPr>
      <w:r>
        <w:rPr>
          <w:noProof/>
          <w:lang w:eastAsia="es-ES"/>
        </w:rPr>
        <w:drawing>
          <wp:anchor distT="0" distB="0" distL="0" distR="0" simplePos="0" relativeHeight="16046592" behindDoc="0" locked="0" layoutInCell="1" allowOverlap="1">
            <wp:simplePos x="0" y="0"/>
            <wp:positionH relativeFrom="page">
              <wp:posOffset>1685883</wp:posOffset>
            </wp:positionH>
            <wp:positionV relativeFrom="paragraph">
              <wp:posOffset>27287</wp:posOffset>
            </wp:positionV>
            <wp:extent cx="100604" cy="274359"/>
            <wp:effectExtent l="0" t="0" r="0" b="0"/>
            <wp:wrapNone/>
            <wp:docPr id="219" name="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22.jpeg"/>
                    <pic:cNvPicPr/>
                  </pic:nvPicPr>
                  <pic:blipFill>
                    <a:blip r:embed="rId162" cstate="print"/>
                    <a:stretch>
                      <a:fillRect/>
                    </a:stretch>
                  </pic:blipFill>
                  <pic:spPr>
                    <a:xfrm>
                      <a:off x="0" y="0"/>
                      <a:ext cx="100604" cy="274359"/>
                    </a:xfrm>
                    <a:prstGeom prst="rect">
                      <a:avLst/>
                    </a:prstGeom>
                  </pic:spPr>
                </pic:pic>
              </a:graphicData>
            </a:graphic>
          </wp:anchor>
        </w:drawing>
      </w:r>
      <w:r>
        <w:rPr>
          <w:rFonts w:ascii="Trebuchet MS" w:hAnsi="Trebuchet MS"/>
          <w:color w:val="313131"/>
          <w:sz w:val="20"/>
        </w:rPr>
        <w:t xml:space="preserve">Elaborar </w:t>
      </w:r>
      <w:r>
        <w:rPr>
          <w:rFonts w:ascii="Trebuchet MS" w:hAnsi="Trebuchet MS"/>
          <w:color w:val="464646"/>
          <w:sz w:val="20"/>
        </w:rPr>
        <w:t xml:space="preserve">el </w:t>
      </w:r>
      <w:r>
        <w:rPr>
          <w:rFonts w:ascii="Trebuchet MS" w:hAnsi="Trebuchet MS"/>
          <w:color w:val="2A2A2A"/>
          <w:sz w:val="20"/>
        </w:rPr>
        <w:t xml:space="preserve">informe </w:t>
      </w:r>
      <w:r>
        <w:rPr>
          <w:rFonts w:ascii="Trebuchet MS" w:hAnsi="Trebuchet MS"/>
          <w:color w:val="626262"/>
          <w:sz w:val="20"/>
        </w:rPr>
        <w:t xml:space="preserve">de </w:t>
      </w:r>
      <w:r>
        <w:rPr>
          <w:rFonts w:ascii="Trebuchet MS" w:hAnsi="Trebuchet MS"/>
          <w:color w:val="2F2F2F"/>
          <w:sz w:val="20"/>
        </w:rPr>
        <w:t xml:space="preserve">los </w:t>
      </w:r>
      <w:r>
        <w:rPr>
          <w:rFonts w:ascii="Trebuchet MS" w:hAnsi="Trebuchet MS"/>
          <w:color w:val="3B3B3B"/>
          <w:sz w:val="20"/>
        </w:rPr>
        <w:t xml:space="preserve">resultados </w:t>
      </w:r>
      <w:r>
        <w:rPr>
          <w:rFonts w:ascii="Trebuchet MS" w:hAnsi="Trebuchet MS"/>
          <w:color w:val="484848"/>
          <w:sz w:val="20"/>
        </w:rPr>
        <w:t xml:space="preserve">del </w:t>
      </w:r>
      <w:r>
        <w:rPr>
          <w:rFonts w:ascii="Trebuchet MS" w:hAnsi="Trebuchet MS"/>
          <w:color w:val="3D3D3D"/>
          <w:sz w:val="20"/>
        </w:rPr>
        <w:t>diagnéstico.</w:t>
      </w:r>
    </w:p>
    <w:p w:rsidR="00274D8F" w:rsidRDefault="008B0D88">
      <w:pPr>
        <w:spacing w:before="17" w:line="264" w:lineRule="auto"/>
        <w:ind w:left="698" w:right="1002" w:hanging="8"/>
        <w:jc w:val="both"/>
        <w:rPr>
          <w:rFonts w:ascii="Trebuchet MS" w:hAnsi="Trebuchet MS"/>
          <w:sz w:val="20"/>
        </w:rPr>
      </w:pPr>
      <w:r>
        <w:rPr>
          <w:rFonts w:ascii="Trebuchet MS" w:hAnsi="Trebuchet MS"/>
          <w:color w:val="2F2F2F"/>
          <w:w w:val="95"/>
          <w:sz w:val="20"/>
        </w:rPr>
        <w:t>Identificar</w:t>
      </w:r>
      <w:r>
        <w:rPr>
          <w:rFonts w:ascii="Trebuchet MS" w:hAnsi="Trebuchet MS"/>
          <w:color w:val="2F2F2F"/>
          <w:spacing w:val="-33"/>
          <w:w w:val="95"/>
          <w:sz w:val="20"/>
        </w:rPr>
        <w:t xml:space="preserve"> </w:t>
      </w:r>
      <w:r>
        <w:rPr>
          <w:rFonts w:ascii="Trebuchet MS" w:hAnsi="Trebuchet MS"/>
          <w:color w:val="1F1F1F"/>
          <w:w w:val="95"/>
          <w:sz w:val="20"/>
        </w:rPr>
        <w:t>necesidades,</w:t>
      </w:r>
      <w:r>
        <w:rPr>
          <w:rFonts w:ascii="Trebuchet MS" w:hAnsi="Trebuchet MS"/>
          <w:color w:val="1F1F1F"/>
          <w:spacing w:val="-34"/>
          <w:w w:val="95"/>
          <w:sz w:val="20"/>
        </w:rPr>
        <w:t xml:space="preserve"> </w:t>
      </w:r>
      <w:r>
        <w:rPr>
          <w:rFonts w:ascii="Trebuchet MS" w:hAnsi="Trebuchet MS"/>
          <w:color w:val="363636"/>
          <w:w w:val="95"/>
          <w:sz w:val="20"/>
        </w:rPr>
        <w:t>proponer</w:t>
      </w:r>
      <w:r>
        <w:rPr>
          <w:rFonts w:ascii="Trebuchet MS" w:hAnsi="Trebuchet MS"/>
          <w:color w:val="363636"/>
          <w:spacing w:val="-31"/>
          <w:w w:val="95"/>
          <w:sz w:val="20"/>
        </w:rPr>
        <w:t xml:space="preserve"> </w:t>
      </w:r>
      <w:r>
        <w:rPr>
          <w:rFonts w:ascii="Trebuchet MS" w:hAnsi="Trebuchet MS"/>
          <w:color w:val="363636"/>
          <w:w w:val="95"/>
          <w:sz w:val="20"/>
        </w:rPr>
        <w:t>acciones</w:t>
      </w:r>
      <w:r>
        <w:rPr>
          <w:rFonts w:ascii="Trebuchet MS" w:hAnsi="Trebuchet MS"/>
          <w:color w:val="363636"/>
          <w:spacing w:val="-33"/>
          <w:w w:val="95"/>
          <w:sz w:val="20"/>
        </w:rPr>
        <w:t xml:space="preserve"> </w:t>
      </w:r>
      <w:r>
        <w:rPr>
          <w:rFonts w:ascii="Trebuchet MS" w:hAnsi="Trebuchet MS"/>
          <w:color w:val="2F2F2F"/>
          <w:w w:val="95"/>
          <w:sz w:val="20"/>
        </w:rPr>
        <w:t>y</w:t>
      </w:r>
      <w:r>
        <w:rPr>
          <w:rFonts w:ascii="Trebuchet MS" w:hAnsi="Trebuchet MS"/>
          <w:color w:val="2F2F2F"/>
          <w:spacing w:val="-43"/>
          <w:w w:val="95"/>
          <w:sz w:val="20"/>
        </w:rPr>
        <w:t xml:space="preserve"> </w:t>
      </w:r>
      <w:r>
        <w:rPr>
          <w:rFonts w:ascii="Trebuchet MS" w:hAnsi="Trebuchet MS"/>
          <w:color w:val="333333"/>
          <w:w w:val="95"/>
          <w:sz w:val="20"/>
        </w:rPr>
        <w:t>medidas</w:t>
      </w:r>
      <w:r>
        <w:rPr>
          <w:rFonts w:ascii="Trebuchet MS" w:hAnsi="Trebuchet MS"/>
          <w:color w:val="333333"/>
          <w:spacing w:val="-35"/>
          <w:w w:val="95"/>
          <w:sz w:val="20"/>
        </w:rPr>
        <w:t xml:space="preserve"> </w:t>
      </w:r>
      <w:r>
        <w:rPr>
          <w:rFonts w:ascii="Trebuchet MS" w:hAnsi="Trebuchet MS"/>
          <w:color w:val="363636"/>
          <w:w w:val="95"/>
          <w:sz w:val="20"/>
        </w:rPr>
        <w:t>prioritarias,</w:t>
      </w:r>
      <w:r>
        <w:rPr>
          <w:rFonts w:ascii="Trebuchet MS" w:hAnsi="Trebuchet MS"/>
          <w:color w:val="363636"/>
          <w:spacing w:val="-34"/>
          <w:w w:val="95"/>
          <w:sz w:val="20"/>
        </w:rPr>
        <w:t xml:space="preserve"> </w:t>
      </w:r>
      <w:r>
        <w:rPr>
          <w:rFonts w:ascii="Trebuchet MS" w:hAnsi="Trebuchet MS"/>
          <w:color w:val="494949"/>
          <w:w w:val="95"/>
          <w:sz w:val="20"/>
        </w:rPr>
        <w:t>su</w:t>
      </w:r>
      <w:r>
        <w:rPr>
          <w:rFonts w:ascii="Trebuchet MS" w:hAnsi="Trebuchet MS"/>
          <w:color w:val="494949"/>
          <w:spacing w:val="-38"/>
          <w:w w:val="95"/>
          <w:sz w:val="20"/>
        </w:rPr>
        <w:t xml:space="preserve"> </w:t>
      </w:r>
      <w:r>
        <w:rPr>
          <w:rFonts w:ascii="Trebuchet MS" w:hAnsi="Trebuchet MS"/>
          <w:color w:val="3A3A3A"/>
          <w:w w:val="95"/>
          <w:sz w:val="20"/>
        </w:rPr>
        <w:t>âmbito</w:t>
      </w:r>
      <w:r>
        <w:rPr>
          <w:rFonts w:ascii="Trebuchet MS" w:hAnsi="Trebuchet MS"/>
          <w:color w:val="3A3A3A"/>
          <w:spacing w:val="-36"/>
          <w:w w:val="95"/>
          <w:sz w:val="20"/>
        </w:rPr>
        <w:t xml:space="preserve"> </w:t>
      </w:r>
      <w:r>
        <w:rPr>
          <w:rFonts w:ascii="Trebuchet MS" w:hAnsi="Trebuchet MS"/>
          <w:color w:val="545454"/>
          <w:w w:val="95"/>
          <w:sz w:val="20"/>
        </w:rPr>
        <w:t>de</w:t>
      </w:r>
      <w:r>
        <w:rPr>
          <w:rFonts w:ascii="Trebuchet MS" w:hAnsi="Trebuchet MS"/>
          <w:color w:val="545454"/>
          <w:spacing w:val="-37"/>
          <w:w w:val="95"/>
          <w:sz w:val="20"/>
        </w:rPr>
        <w:t xml:space="preserve"> </w:t>
      </w:r>
      <w:r>
        <w:rPr>
          <w:rFonts w:ascii="Trebuchet MS" w:hAnsi="Trebuchet MS"/>
          <w:color w:val="282828"/>
          <w:w w:val="95"/>
          <w:sz w:val="20"/>
        </w:rPr>
        <w:t xml:space="preserve">aplicacién </w:t>
      </w:r>
      <w:r>
        <w:rPr>
          <w:rFonts w:ascii="Trebuchet MS" w:hAnsi="Trebuchet MS"/>
          <w:color w:val="464646"/>
          <w:sz w:val="20"/>
        </w:rPr>
        <w:t>y</w:t>
      </w:r>
      <w:r>
        <w:rPr>
          <w:rFonts w:ascii="Trebuchet MS" w:hAnsi="Trebuchet MS"/>
          <w:color w:val="464646"/>
          <w:spacing w:val="-18"/>
          <w:sz w:val="20"/>
        </w:rPr>
        <w:t xml:space="preserve"> </w:t>
      </w:r>
      <w:r>
        <w:rPr>
          <w:rFonts w:ascii="Trebuchet MS" w:hAnsi="Trebuchet MS"/>
          <w:color w:val="363636"/>
          <w:sz w:val="20"/>
        </w:rPr>
        <w:t>los</w:t>
      </w:r>
      <w:r>
        <w:rPr>
          <w:rFonts w:ascii="Trebuchet MS" w:hAnsi="Trebuchet MS"/>
          <w:color w:val="363636"/>
          <w:spacing w:val="-19"/>
          <w:sz w:val="20"/>
        </w:rPr>
        <w:t xml:space="preserve"> </w:t>
      </w:r>
      <w:r>
        <w:rPr>
          <w:rFonts w:ascii="Trebuchet MS" w:hAnsi="Trebuchet MS"/>
          <w:color w:val="383838"/>
          <w:sz w:val="20"/>
        </w:rPr>
        <w:t>medios</w:t>
      </w:r>
      <w:r>
        <w:rPr>
          <w:rFonts w:ascii="Trebuchet MS" w:hAnsi="Trebuchet MS"/>
          <w:color w:val="383838"/>
          <w:spacing w:val="-15"/>
          <w:sz w:val="20"/>
        </w:rPr>
        <w:t xml:space="preserve"> </w:t>
      </w:r>
      <w:r>
        <w:rPr>
          <w:rFonts w:ascii="Trebuchet MS" w:hAnsi="Trebuchet MS"/>
          <w:color w:val="2D2D2D"/>
          <w:sz w:val="20"/>
        </w:rPr>
        <w:t>materiales</w:t>
      </w:r>
      <w:r>
        <w:rPr>
          <w:rFonts w:ascii="Trebuchet MS" w:hAnsi="Trebuchet MS"/>
          <w:color w:val="2D2D2D"/>
          <w:spacing w:val="-11"/>
          <w:sz w:val="20"/>
        </w:rPr>
        <w:t xml:space="preserve"> </w:t>
      </w:r>
      <w:r>
        <w:rPr>
          <w:rFonts w:ascii="Trebuchet MS" w:hAnsi="Trebuchet MS"/>
          <w:color w:val="494949"/>
          <w:sz w:val="20"/>
        </w:rPr>
        <w:t>y</w:t>
      </w:r>
      <w:r>
        <w:rPr>
          <w:rFonts w:ascii="Trebuchet MS" w:hAnsi="Trebuchet MS"/>
          <w:color w:val="494949"/>
          <w:spacing w:val="-21"/>
          <w:sz w:val="20"/>
        </w:rPr>
        <w:t xml:space="preserve"> </w:t>
      </w:r>
      <w:r>
        <w:rPr>
          <w:rFonts w:ascii="Trebuchet MS" w:hAnsi="Trebuchet MS"/>
          <w:color w:val="242424"/>
          <w:sz w:val="20"/>
        </w:rPr>
        <w:t>humanos</w:t>
      </w:r>
      <w:r>
        <w:rPr>
          <w:rFonts w:ascii="Trebuchet MS" w:hAnsi="Trebuchet MS"/>
          <w:color w:val="242424"/>
          <w:spacing w:val="-8"/>
          <w:sz w:val="20"/>
        </w:rPr>
        <w:t xml:space="preserve"> </w:t>
      </w:r>
      <w:r>
        <w:rPr>
          <w:rFonts w:ascii="Trebuchet MS" w:hAnsi="Trebuchet MS"/>
          <w:color w:val="2D2D2D"/>
          <w:sz w:val="20"/>
        </w:rPr>
        <w:t>necesarios</w:t>
      </w:r>
      <w:r>
        <w:rPr>
          <w:rFonts w:ascii="Trebuchet MS" w:hAnsi="Trebuchet MS"/>
          <w:color w:val="2D2D2D"/>
          <w:spacing w:val="-5"/>
          <w:sz w:val="20"/>
        </w:rPr>
        <w:t xml:space="preserve"> </w:t>
      </w:r>
      <w:r>
        <w:rPr>
          <w:rFonts w:ascii="Trebuchet MS" w:hAnsi="Trebuchet MS"/>
          <w:color w:val="2F2F2F"/>
          <w:sz w:val="20"/>
        </w:rPr>
        <w:t>para</w:t>
      </w:r>
      <w:r>
        <w:rPr>
          <w:rFonts w:ascii="Trebuchet MS" w:hAnsi="Trebuchet MS"/>
          <w:color w:val="2F2F2F"/>
          <w:spacing w:val="-12"/>
          <w:sz w:val="20"/>
        </w:rPr>
        <w:t xml:space="preserve"> </w:t>
      </w:r>
      <w:r>
        <w:rPr>
          <w:rFonts w:ascii="Trebuchet MS" w:hAnsi="Trebuchet MS"/>
          <w:color w:val="464646"/>
          <w:sz w:val="20"/>
        </w:rPr>
        <w:t>su</w:t>
      </w:r>
      <w:r>
        <w:rPr>
          <w:rFonts w:ascii="Trebuchet MS" w:hAnsi="Trebuchet MS"/>
          <w:color w:val="464646"/>
          <w:spacing w:val="-20"/>
          <w:sz w:val="20"/>
        </w:rPr>
        <w:t xml:space="preserve"> </w:t>
      </w:r>
      <w:r>
        <w:rPr>
          <w:rFonts w:ascii="Trebuchet MS" w:hAnsi="Trebuchet MS"/>
          <w:color w:val="2A2A2A"/>
          <w:sz w:val="20"/>
        </w:rPr>
        <w:t>implantacidn.</w:t>
      </w:r>
    </w:p>
    <w:p w:rsidR="00274D8F" w:rsidRDefault="008B0D88">
      <w:pPr>
        <w:pStyle w:val="Prrafodelista"/>
        <w:numPr>
          <w:ilvl w:val="0"/>
          <w:numId w:val="2"/>
        </w:numPr>
        <w:tabs>
          <w:tab w:val="left" w:pos="695"/>
        </w:tabs>
        <w:spacing w:line="252" w:lineRule="auto"/>
        <w:ind w:right="994" w:hanging="312"/>
        <w:rPr>
          <w:rFonts w:ascii="Trebuchet MS"/>
          <w:color w:val="3A3A3A"/>
          <w:sz w:val="20"/>
        </w:rPr>
      </w:pPr>
      <w:r>
        <w:rPr>
          <w:rFonts w:ascii="Trebuchet MS"/>
          <w:color w:val="343434"/>
          <w:sz w:val="20"/>
        </w:rPr>
        <w:t>Liderar</w:t>
      </w:r>
      <w:r>
        <w:rPr>
          <w:rFonts w:ascii="Trebuchet MS"/>
          <w:color w:val="343434"/>
          <w:spacing w:val="-38"/>
          <w:sz w:val="20"/>
        </w:rPr>
        <w:t xml:space="preserve"> </w:t>
      </w:r>
      <w:r>
        <w:rPr>
          <w:rFonts w:ascii="Trebuchet MS"/>
          <w:color w:val="5D5D5D"/>
          <w:sz w:val="20"/>
        </w:rPr>
        <w:t>e</w:t>
      </w:r>
      <w:r>
        <w:rPr>
          <w:rFonts w:ascii="Trebuchet MS"/>
          <w:color w:val="5D5D5D"/>
          <w:spacing w:val="-38"/>
          <w:sz w:val="20"/>
        </w:rPr>
        <w:t xml:space="preserve"> </w:t>
      </w:r>
      <w:r>
        <w:rPr>
          <w:rFonts w:ascii="Trebuchet MS"/>
          <w:color w:val="3A3A3A"/>
          <w:sz w:val="20"/>
        </w:rPr>
        <w:t>impulsar</w:t>
      </w:r>
      <w:r>
        <w:rPr>
          <w:rFonts w:ascii="Trebuchet MS"/>
          <w:color w:val="3A3A3A"/>
          <w:spacing w:val="-35"/>
          <w:sz w:val="20"/>
        </w:rPr>
        <w:t xml:space="preserve"> </w:t>
      </w:r>
      <w:r>
        <w:rPr>
          <w:rFonts w:ascii="Trebuchet MS"/>
          <w:color w:val="363636"/>
          <w:sz w:val="20"/>
        </w:rPr>
        <w:t>las</w:t>
      </w:r>
      <w:r>
        <w:rPr>
          <w:rFonts w:ascii="Trebuchet MS"/>
          <w:color w:val="363636"/>
          <w:spacing w:val="-40"/>
          <w:sz w:val="20"/>
        </w:rPr>
        <w:t xml:space="preserve"> </w:t>
      </w:r>
      <w:r>
        <w:rPr>
          <w:rFonts w:ascii="Trebuchet MS"/>
          <w:color w:val="313131"/>
          <w:sz w:val="20"/>
        </w:rPr>
        <w:t>actividades</w:t>
      </w:r>
      <w:r>
        <w:rPr>
          <w:rFonts w:ascii="Trebuchet MS"/>
          <w:color w:val="313131"/>
          <w:spacing w:val="-34"/>
          <w:sz w:val="20"/>
        </w:rPr>
        <w:t xml:space="preserve"> </w:t>
      </w:r>
      <w:r>
        <w:rPr>
          <w:rFonts w:ascii="Trebuchet MS"/>
          <w:color w:val="444444"/>
          <w:sz w:val="20"/>
        </w:rPr>
        <w:t>de</w:t>
      </w:r>
      <w:r>
        <w:rPr>
          <w:rFonts w:ascii="Trebuchet MS"/>
          <w:color w:val="444444"/>
          <w:spacing w:val="-41"/>
          <w:sz w:val="20"/>
        </w:rPr>
        <w:t xml:space="preserve"> </w:t>
      </w:r>
      <w:r>
        <w:rPr>
          <w:rFonts w:ascii="Trebuchet MS"/>
          <w:color w:val="2B2B2B"/>
          <w:sz w:val="20"/>
        </w:rPr>
        <w:t>la</w:t>
      </w:r>
      <w:r>
        <w:rPr>
          <w:rFonts w:ascii="Trebuchet MS"/>
          <w:color w:val="2B2B2B"/>
          <w:spacing w:val="-38"/>
          <w:sz w:val="20"/>
        </w:rPr>
        <w:t xml:space="preserve"> </w:t>
      </w:r>
      <w:r>
        <w:rPr>
          <w:rFonts w:ascii="Trebuchet MS"/>
          <w:color w:val="343434"/>
          <w:sz w:val="20"/>
        </w:rPr>
        <w:t>empresa</w:t>
      </w:r>
      <w:r>
        <w:rPr>
          <w:rFonts w:ascii="Trebuchet MS"/>
          <w:color w:val="343434"/>
          <w:spacing w:val="-37"/>
          <w:sz w:val="20"/>
        </w:rPr>
        <w:t xml:space="preserve"> </w:t>
      </w:r>
      <w:r>
        <w:rPr>
          <w:rFonts w:ascii="Trebuchet MS"/>
          <w:color w:val="2D2D2D"/>
          <w:sz w:val="20"/>
        </w:rPr>
        <w:t>relativas</w:t>
      </w:r>
      <w:r>
        <w:rPr>
          <w:rFonts w:ascii="Trebuchet MS"/>
          <w:color w:val="2D2D2D"/>
          <w:spacing w:val="-35"/>
          <w:sz w:val="20"/>
        </w:rPr>
        <w:t xml:space="preserve"> </w:t>
      </w:r>
      <w:r>
        <w:rPr>
          <w:rFonts w:ascii="Trebuchet MS"/>
          <w:color w:val="4F4F4F"/>
          <w:sz w:val="20"/>
        </w:rPr>
        <w:t>a</w:t>
      </w:r>
      <w:r>
        <w:rPr>
          <w:rFonts w:ascii="Trebuchet MS"/>
          <w:color w:val="4F4F4F"/>
          <w:spacing w:val="-39"/>
          <w:sz w:val="20"/>
        </w:rPr>
        <w:t xml:space="preserve"> </w:t>
      </w:r>
      <w:r>
        <w:rPr>
          <w:rFonts w:ascii="Trebuchet MS"/>
          <w:color w:val="505050"/>
          <w:sz w:val="20"/>
        </w:rPr>
        <w:t>la</w:t>
      </w:r>
      <w:r>
        <w:rPr>
          <w:rFonts w:ascii="Trebuchet MS"/>
          <w:color w:val="505050"/>
          <w:spacing w:val="-39"/>
          <w:sz w:val="20"/>
        </w:rPr>
        <w:t xml:space="preserve"> </w:t>
      </w:r>
      <w:r>
        <w:rPr>
          <w:rFonts w:ascii="Trebuchet MS"/>
          <w:color w:val="494949"/>
          <w:sz w:val="20"/>
        </w:rPr>
        <w:t>Igualdad</w:t>
      </w:r>
      <w:r>
        <w:rPr>
          <w:rFonts w:ascii="Trebuchet MS"/>
          <w:color w:val="494949"/>
          <w:spacing w:val="-34"/>
          <w:sz w:val="20"/>
        </w:rPr>
        <w:t xml:space="preserve"> </w:t>
      </w:r>
      <w:r>
        <w:rPr>
          <w:rFonts w:ascii="Trebuchet MS"/>
          <w:color w:val="2A2A2A"/>
          <w:sz w:val="20"/>
        </w:rPr>
        <w:t>entre</w:t>
      </w:r>
      <w:r>
        <w:rPr>
          <w:rFonts w:ascii="Trebuchet MS"/>
          <w:color w:val="2A2A2A"/>
          <w:spacing w:val="-38"/>
          <w:sz w:val="20"/>
        </w:rPr>
        <w:t xml:space="preserve"> </w:t>
      </w:r>
      <w:r>
        <w:rPr>
          <w:rFonts w:ascii="Trebuchet MS"/>
          <w:color w:val="3B3B3B"/>
          <w:sz w:val="20"/>
        </w:rPr>
        <w:t>hombres</w:t>
      </w:r>
      <w:r>
        <w:rPr>
          <w:rFonts w:ascii="Trebuchet MS"/>
          <w:color w:val="3B3B3B"/>
          <w:spacing w:val="-35"/>
          <w:sz w:val="20"/>
        </w:rPr>
        <w:t xml:space="preserve"> </w:t>
      </w:r>
      <w:r>
        <w:rPr>
          <w:rFonts w:ascii="Trebuchet MS"/>
          <w:color w:val="595959"/>
          <w:sz w:val="20"/>
        </w:rPr>
        <w:t>y</w:t>
      </w:r>
      <w:r>
        <w:rPr>
          <w:rFonts w:ascii="Trebuchet MS"/>
          <w:color w:val="2D2D2D"/>
          <w:sz w:val="20"/>
        </w:rPr>
        <w:t xml:space="preserve"> mujeres.</w:t>
      </w:r>
    </w:p>
    <w:p w:rsidR="00274D8F" w:rsidRDefault="008B0D88">
      <w:pPr>
        <w:pStyle w:val="Prrafodelista"/>
        <w:numPr>
          <w:ilvl w:val="0"/>
          <w:numId w:val="2"/>
        </w:numPr>
        <w:tabs>
          <w:tab w:val="left" w:pos="695"/>
        </w:tabs>
        <w:spacing w:before="10" w:line="264" w:lineRule="auto"/>
        <w:ind w:left="692" w:right="1001" w:hanging="313"/>
        <w:rPr>
          <w:rFonts w:ascii="Trebuchet MS" w:hAnsi="Trebuchet MS"/>
          <w:color w:val="444444"/>
          <w:sz w:val="20"/>
        </w:rPr>
      </w:pPr>
      <w:r>
        <w:rPr>
          <w:rFonts w:ascii="Trebuchet MS" w:hAnsi="Trebuchet MS"/>
          <w:color w:val="3D3D3D"/>
          <w:w w:val="95"/>
          <w:sz w:val="20"/>
        </w:rPr>
        <w:t>Definir</w:t>
      </w:r>
      <w:r>
        <w:rPr>
          <w:rFonts w:ascii="Trebuchet MS" w:hAnsi="Trebuchet MS"/>
          <w:color w:val="3D3D3D"/>
          <w:spacing w:val="-23"/>
          <w:w w:val="95"/>
          <w:sz w:val="20"/>
        </w:rPr>
        <w:t xml:space="preserve"> </w:t>
      </w:r>
      <w:r>
        <w:rPr>
          <w:rFonts w:ascii="Trebuchet MS" w:hAnsi="Trebuchet MS"/>
          <w:color w:val="3D3D3D"/>
          <w:w w:val="95"/>
          <w:sz w:val="20"/>
        </w:rPr>
        <w:t>las</w:t>
      </w:r>
      <w:r>
        <w:rPr>
          <w:rFonts w:ascii="Trebuchet MS" w:hAnsi="Trebuchet MS"/>
          <w:color w:val="3D3D3D"/>
          <w:spacing w:val="-28"/>
          <w:w w:val="95"/>
          <w:sz w:val="20"/>
        </w:rPr>
        <w:t xml:space="preserve"> </w:t>
      </w:r>
      <w:r>
        <w:rPr>
          <w:rFonts w:ascii="Trebuchet MS" w:hAnsi="Trebuchet MS"/>
          <w:color w:val="3B3B3B"/>
          <w:w w:val="95"/>
          <w:sz w:val="20"/>
        </w:rPr>
        <w:t>personas</w:t>
      </w:r>
      <w:r>
        <w:rPr>
          <w:rFonts w:ascii="Trebuchet MS" w:hAnsi="Trebuchet MS"/>
          <w:color w:val="3B3B3B"/>
          <w:spacing w:val="-17"/>
          <w:w w:val="95"/>
          <w:sz w:val="20"/>
        </w:rPr>
        <w:t xml:space="preserve"> </w:t>
      </w:r>
      <w:r>
        <w:rPr>
          <w:rFonts w:ascii="Trebuchet MS" w:hAnsi="Trebuchet MS"/>
          <w:color w:val="464646"/>
          <w:w w:val="95"/>
          <w:sz w:val="20"/>
        </w:rPr>
        <w:t>u</w:t>
      </w:r>
      <w:r>
        <w:rPr>
          <w:rFonts w:ascii="Trebuchet MS" w:hAnsi="Trebuchet MS"/>
          <w:color w:val="464646"/>
          <w:spacing w:val="-31"/>
          <w:w w:val="95"/>
          <w:sz w:val="20"/>
        </w:rPr>
        <w:t xml:space="preserve"> </w:t>
      </w:r>
      <w:r>
        <w:rPr>
          <w:rFonts w:ascii="Trebuchet MS" w:hAnsi="Trebuchet MS"/>
          <w:color w:val="424242"/>
          <w:w w:val="95"/>
          <w:sz w:val="20"/>
        </w:rPr>
        <w:t>érganos</w:t>
      </w:r>
      <w:r>
        <w:rPr>
          <w:rFonts w:ascii="Trebuchet MS" w:hAnsi="Trebuchet MS"/>
          <w:color w:val="424242"/>
          <w:spacing w:val="-24"/>
          <w:w w:val="95"/>
          <w:sz w:val="20"/>
        </w:rPr>
        <w:t xml:space="preserve"> </w:t>
      </w:r>
      <w:r>
        <w:rPr>
          <w:rFonts w:ascii="Trebuchet MS" w:hAnsi="Trebuchet MS"/>
          <w:color w:val="282828"/>
          <w:w w:val="95"/>
          <w:sz w:val="20"/>
        </w:rPr>
        <w:t>responsables</w:t>
      </w:r>
      <w:r>
        <w:rPr>
          <w:rFonts w:ascii="Trebuchet MS" w:hAnsi="Trebuchet MS"/>
          <w:color w:val="282828"/>
          <w:spacing w:val="-19"/>
          <w:w w:val="95"/>
          <w:sz w:val="20"/>
        </w:rPr>
        <w:t xml:space="preserve"> </w:t>
      </w:r>
      <w:r>
        <w:rPr>
          <w:rFonts w:ascii="Trebuchet MS" w:hAnsi="Trebuchet MS"/>
          <w:color w:val="3F3F3F"/>
          <w:w w:val="95"/>
          <w:sz w:val="20"/>
        </w:rPr>
        <w:t>de</w:t>
      </w:r>
      <w:r>
        <w:rPr>
          <w:rFonts w:ascii="Trebuchet MS" w:hAnsi="Trebuchet MS"/>
          <w:color w:val="3F3F3F"/>
          <w:spacing w:val="-24"/>
          <w:w w:val="95"/>
          <w:sz w:val="20"/>
        </w:rPr>
        <w:t xml:space="preserve"> </w:t>
      </w:r>
      <w:r>
        <w:rPr>
          <w:rFonts w:ascii="Trebuchet MS" w:hAnsi="Trebuchet MS"/>
          <w:color w:val="383838"/>
          <w:w w:val="95"/>
          <w:sz w:val="20"/>
        </w:rPr>
        <w:t>ejecutar</w:t>
      </w:r>
      <w:r>
        <w:rPr>
          <w:rFonts w:ascii="Trebuchet MS" w:hAnsi="Trebuchet MS"/>
          <w:color w:val="383838"/>
          <w:spacing w:val="-23"/>
          <w:w w:val="95"/>
          <w:sz w:val="20"/>
        </w:rPr>
        <w:t xml:space="preserve"> </w:t>
      </w:r>
      <w:r>
        <w:rPr>
          <w:rFonts w:ascii="Trebuchet MS" w:hAnsi="Trebuchet MS"/>
          <w:color w:val="494949"/>
          <w:w w:val="95"/>
          <w:sz w:val="20"/>
        </w:rPr>
        <w:t>las</w:t>
      </w:r>
      <w:r>
        <w:rPr>
          <w:rFonts w:ascii="Trebuchet MS" w:hAnsi="Trebuchet MS"/>
          <w:color w:val="494949"/>
          <w:spacing w:val="-24"/>
          <w:w w:val="95"/>
          <w:sz w:val="20"/>
        </w:rPr>
        <w:t xml:space="preserve"> </w:t>
      </w:r>
      <w:r>
        <w:rPr>
          <w:rFonts w:ascii="Trebuchet MS" w:hAnsi="Trebuchet MS"/>
          <w:color w:val="2F2F2F"/>
          <w:w w:val="95"/>
          <w:sz w:val="20"/>
        </w:rPr>
        <w:t>acciones</w:t>
      </w:r>
      <w:r>
        <w:rPr>
          <w:rFonts w:ascii="Trebuchet MS" w:hAnsi="Trebuchet MS"/>
          <w:color w:val="2F2F2F"/>
          <w:spacing w:val="-22"/>
          <w:w w:val="95"/>
          <w:sz w:val="20"/>
        </w:rPr>
        <w:t xml:space="preserve"> </w:t>
      </w:r>
      <w:r>
        <w:rPr>
          <w:rFonts w:ascii="Trebuchet MS" w:hAnsi="Trebuchet MS"/>
          <w:color w:val="3D3D3D"/>
          <w:w w:val="95"/>
          <w:sz w:val="20"/>
        </w:rPr>
        <w:t>del</w:t>
      </w:r>
      <w:r>
        <w:rPr>
          <w:rFonts w:ascii="Trebuchet MS" w:hAnsi="Trebuchet MS"/>
          <w:color w:val="3D3D3D"/>
          <w:spacing w:val="-23"/>
          <w:w w:val="95"/>
          <w:sz w:val="20"/>
        </w:rPr>
        <w:t xml:space="preserve"> </w:t>
      </w:r>
      <w:r>
        <w:rPr>
          <w:rFonts w:ascii="Trebuchet MS" w:hAnsi="Trebuchet MS"/>
          <w:color w:val="3F3F3F"/>
          <w:w w:val="95"/>
          <w:sz w:val="20"/>
        </w:rPr>
        <w:t>Plan</w:t>
      </w:r>
      <w:r>
        <w:rPr>
          <w:rFonts w:ascii="Trebuchet MS" w:hAnsi="Trebuchet MS"/>
          <w:color w:val="3F3F3F"/>
          <w:spacing w:val="-26"/>
          <w:w w:val="95"/>
          <w:sz w:val="20"/>
        </w:rPr>
        <w:t xml:space="preserve"> </w:t>
      </w:r>
      <w:r>
        <w:rPr>
          <w:rFonts w:ascii="Trebuchet MS" w:hAnsi="Trebuchet MS"/>
          <w:color w:val="343434"/>
          <w:w w:val="95"/>
          <w:sz w:val="20"/>
        </w:rPr>
        <w:t>de</w:t>
      </w:r>
      <w:r>
        <w:rPr>
          <w:rFonts w:ascii="Trebuchet MS" w:hAnsi="Trebuchet MS"/>
          <w:color w:val="343434"/>
          <w:spacing w:val="-32"/>
          <w:w w:val="95"/>
          <w:sz w:val="20"/>
        </w:rPr>
        <w:t xml:space="preserve"> </w:t>
      </w:r>
      <w:r>
        <w:rPr>
          <w:rFonts w:ascii="Trebuchet MS" w:hAnsi="Trebuchet MS"/>
          <w:color w:val="424242"/>
          <w:w w:val="95"/>
          <w:sz w:val="20"/>
        </w:rPr>
        <w:t>Igualdad,</w:t>
      </w:r>
      <w:r>
        <w:rPr>
          <w:rFonts w:ascii="Trebuchet MS" w:hAnsi="Trebuchet MS"/>
          <w:color w:val="3D3D3D"/>
          <w:w w:val="95"/>
          <w:sz w:val="20"/>
        </w:rPr>
        <w:t xml:space="preserve"> </w:t>
      </w:r>
      <w:r>
        <w:rPr>
          <w:rFonts w:ascii="Trebuchet MS" w:hAnsi="Trebuchet MS"/>
          <w:color w:val="3D3D3D"/>
          <w:sz w:val="20"/>
        </w:rPr>
        <w:t>sus</w:t>
      </w:r>
      <w:r>
        <w:rPr>
          <w:rFonts w:ascii="Trebuchet MS" w:hAnsi="Trebuchet MS"/>
          <w:color w:val="3D3D3D"/>
          <w:spacing w:val="-26"/>
          <w:sz w:val="20"/>
        </w:rPr>
        <w:t xml:space="preserve"> </w:t>
      </w:r>
      <w:r>
        <w:rPr>
          <w:rFonts w:ascii="Trebuchet MS" w:hAnsi="Trebuchet MS"/>
          <w:color w:val="414141"/>
          <w:sz w:val="20"/>
        </w:rPr>
        <w:t>plazos,</w:t>
      </w:r>
      <w:r>
        <w:rPr>
          <w:rFonts w:ascii="Trebuchet MS" w:hAnsi="Trebuchet MS"/>
          <w:color w:val="414141"/>
          <w:spacing w:val="-21"/>
          <w:sz w:val="20"/>
        </w:rPr>
        <w:t xml:space="preserve"> </w:t>
      </w:r>
      <w:r>
        <w:rPr>
          <w:rFonts w:ascii="Trebuchet MS" w:hAnsi="Trebuchet MS"/>
          <w:color w:val="343434"/>
          <w:sz w:val="20"/>
        </w:rPr>
        <w:t>los</w:t>
      </w:r>
      <w:r>
        <w:rPr>
          <w:rFonts w:ascii="Trebuchet MS" w:hAnsi="Trebuchet MS"/>
          <w:color w:val="343434"/>
          <w:spacing w:val="-16"/>
          <w:sz w:val="20"/>
        </w:rPr>
        <w:t xml:space="preserve"> </w:t>
      </w:r>
      <w:r>
        <w:rPr>
          <w:rFonts w:ascii="Trebuchet MS" w:hAnsi="Trebuchet MS"/>
          <w:color w:val="3B3B3B"/>
          <w:sz w:val="20"/>
        </w:rPr>
        <w:t>indicadores</w:t>
      </w:r>
      <w:r>
        <w:rPr>
          <w:rFonts w:ascii="Trebuchet MS" w:hAnsi="Trebuchet MS"/>
          <w:color w:val="3B3B3B"/>
          <w:spacing w:val="-10"/>
          <w:sz w:val="20"/>
        </w:rPr>
        <w:t xml:space="preserve"> </w:t>
      </w:r>
      <w:r>
        <w:rPr>
          <w:rFonts w:ascii="Trebuchet MS" w:hAnsi="Trebuchet MS"/>
          <w:color w:val="3B3B3B"/>
          <w:sz w:val="20"/>
        </w:rPr>
        <w:t>de</w:t>
      </w:r>
      <w:r>
        <w:rPr>
          <w:rFonts w:ascii="Trebuchet MS" w:hAnsi="Trebuchet MS"/>
          <w:color w:val="3B3B3B"/>
          <w:spacing w:val="-19"/>
          <w:sz w:val="20"/>
        </w:rPr>
        <w:t xml:space="preserve"> </w:t>
      </w:r>
      <w:r>
        <w:rPr>
          <w:rFonts w:ascii="Trebuchet MS" w:hAnsi="Trebuchet MS"/>
          <w:color w:val="313131"/>
          <w:sz w:val="20"/>
        </w:rPr>
        <w:t>medicién</w:t>
      </w:r>
      <w:r>
        <w:rPr>
          <w:rFonts w:ascii="Trebuchet MS" w:hAnsi="Trebuchet MS"/>
          <w:color w:val="313131"/>
          <w:spacing w:val="-10"/>
          <w:sz w:val="20"/>
        </w:rPr>
        <w:t xml:space="preserve"> </w:t>
      </w:r>
      <w:r>
        <w:rPr>
          <w:rFonts w:ascii="Trebuchet MS" w:hAnsi="Trebuchet MS"/>
          <w:color w:val="606060"/>
          <w:sz w:val="20"/>
        </w:rPr>
        <w:t>y</w:t>
      </w:r>
      <w:r>
        <w:rPr>
          <w:rFonts w:ascii="Trebuchet MS" w:hAnsi="Trebuchet MS"/>
          <w:color w:val="606060"/>
          <w:spacing w:val="-22"/>
          <w:sz w:val="20"/>
        </w:rPr>
        <w:t xml:space="preserve"> </w:t>
      </w:r>
      <w:r>
        <w:rPr>
          <w:rFonts w:ascii="Trebuchet MS" w:hAnsi="Trebuchet MS"/>
          <w:color w:val="3F3F3F"/>
          <w:sz w:val="20"/>
        </w:rPr>
        <w:t>la</w:t>
      </w:r>
      <w:r>
        <w:rPr>
          <w:rFonts w:ascii="Trebuchet MS" w:hAnsi="Trebuchet MS"/>
          <w:color w:val="3F3F3F"/>
          <w:spacing w:val="-17"/>
          <w:sz w:val="20"/>
        </w:rPr>
        <w:t xml:space="preserve"> </w:t>
      </w:r>
      <w:r>
        <w:rPr>
          <w:rFonts w:ascii="Trebuchet MS" w:hAnsi="Trebuchet MS"/>
          <w:color w:val="333333"/>
          <w:sz w:val="20"/>
        </w:rPr>
        <w:t>recogida</w:t>
      </w:r>
      <w:r>
        <w:rPr>
          <w:rFonts w:ascii="Trebuchet MS" w:hAnsi="Trebuchet MS"/>
          <w:color w:val="333333"/>
          <w:spacing w:val="-14"/>
          <w:sz w:val="20"/>
        </w:rPr>
        <w:t xml:space="preserve"> </w:t>
      </w:r>
      <w:r>
        <w:rPr>
          <w:rFonts w:ascii="Trebuchet MS" w:hAnsi="Trebuchet MS"/>
          <w:color w:val="3D3D3D"/>
          <w:sz w:val="20"/>
        </w:rPr>
        <w:t>de</w:t>
      </w:r>
      <w:r>
        <w:rPr>
          <w:rFonts w:ascii="Trebuchet MS" w:hAnsi="Trebuchet MS"/>
          <w:color w:val="3D3D3D"/>
          <w:spacing w:val="-14"/>
          <w:sz w:val="20"/>
        </w:rPr>
        <w:t xml:space="preserve"> </w:t>
      </w:r>
      <w:r>
        <w:rPr>
          <w:rFonts w:ascii="Trebuchet MS" w:hAnsi="Trebuchet MS"/>
          <w:color w:val="343434"/>
          <w:sz w:val="20"/>
        </w:rPr>
        <w:t>informacién.</w:t>
      </w:r>
    </w:p>
    <w:p w:rsidR="00274D8F" w:rsidRDefault="008B0D88">
      <w:pPr>
        <w:pStyle w:val="Prrafodelista"/>
        <w:numPr>
          <w:ilvl w:val="0"/>
          <w:numId w:val="2"/>
        </w:numPr>
        <w:tabs>
          <w:tab w:val="left" w:pos="690"/>
        </w:tabs>
        <w:spacing w:line="264" w:lineRule="auto"/>
        <w:ind w:left="691" w:right="997" w:hanging="321"/>
        <w:rPr>
          <w:rFonts w:ascii="Trebuchet MS" w:hAnsi="Trebuchet MS"/>
          <w:color w:val="484848"/>
          <w:sz w:val="20"/>
        </w:rPr>
      </w:pPr>
      <w:r>
        <w:pict>
          <v:group id="_x0000_s1085" style="position:absolute;left:0;text-align:left;margin-left:102.75pt;margin-top:18.25pt;width:31.25pt;height:25.7pt;z-index:-27011584;mso-position-horizontal-relative:page" coordorigin="2055,365" coordsize="625,514">
            <v:shape id="_x0000_s1087" type="#_x0000_t75" style="position:absolute;left:2054;top:538;width:495;height:341">
              <v:imagedata r:id="rId163" o:title=""/>
            </v:shape>
            <v:shape id="_x0000_s1086" type="#_x0000_t75" style="position:absolute;left:2410;top:365;width:269;height:169">
              <v:imagedata r:id="rId164" o:title=""/>
            </v:shape>
            <w10:wrap anchorx="page"/>
          </v:group>
        </w:pict>
      </w:r>
      <w:r>
        <w:rPr>
          <w:rFonts w:ascii="Trebuchet MS" w:hAnsi="Trebuchet MS"/>
          <w:color w:val="343434"/>
          <w:sz w:val="20"/>
        </w:rPr>
        <w:t>Hacer</w:t>
      </w:r>
      <w:r>
        <w:rPr>
          <w:rFonts w:ascii="Trebuchet MS" w:hAnsi="Trebuchet MS"/>
          <w:color w:val="343434"/>
          <w:spacing w:val="-3"/>
          <w:sz w:val="20"/>
        </w:rPr>
        <w:t xml:space="preserve"> </w:t>
      </w:r>
      <w:r>
        <w:rPr>
          <w:rFonts w:ascii="Trebuchet MS" w:hAnsi="Trebuchet MS"/>
          <w:color w:val="3F3F3F"/>
          <w:sz w:val="20"/>
        </w:rPr>
        <w:t>un</w:t>
      </w:r>
      <w:r>
        <w:rPr>
          <w:rFonts w:ascii="Trebuchet MS" w:hAnsi="Trebuchet MS"/>
          <w:color w:val="3F3F3F"/>
          <w:spacing w:val="-4"/>
          <w:sz w:val="20"/>
        </w:rPr>
        <w:t xml:space="preserve"> </w:t>
      </w:r>
      <w:r>
        <w:rPr>
          <w:rFonts w:ascii="Trebuchet MS" w:hAnsi="Trebuchet MS"/>
          <w:color w:val="343434"/>
          <w:sz w:val="20"/>
        </w:rPr>
        <w:t xml:space="preserve">seguimiento </w:t>
      </w:r>
      <w:r>
        <w:rPr>
          <w:rFonts w:ascii="Trebuchet MS" w:hAnsi="Trebuchet MS"/>
          <w:color w:val="3B3B3B"/>
          <w:sz w:val="20"/>
        </w:rPr>
        <w:t>preciso</w:t>
      </w:r>
      <w:r>
        <w:rPr>
          <w:rFonts w:ascii="Trebuchet MS" w:hAnsi="Trebuchet MS"/>
          <w:color w:val="3B3B3B"/>
          <w:spacing w:val="-2"/>
          <w:sz w:val="20"/>
        </w:rPr>
        <w:t xml:space="preserve"> </w:t>
      </w:r>
      <w:r>
        <w:rPr>
          <w:rFonts w:ascii="Trebuchet MS" w:hAnsi="Trebuchet MS"/>
          <w:color w:val="6B6B6B"/>
          <w:sz w:val="20"/>
        </w:rPr>
        <w:t>de</w:t>
      </w:r>
      <w:r>
        <w:rPr>
          <w:rFonts w:ascii="Trebuchet MS" w:hAnsi="Trebuchet MS"/>
          <w:color w:val="6B6B6B"/>
          <w:spacing w:val="-7"/>
          <w:sz w:val="20"/>
        </w:rPr>
        <w:t xml:space="preserve"> </w:t>
      </w:r>
      <w:r>
        <w:rPr>
          <w:rFonts w:ascii="Trebuchet MS" w:hAnsi="Trebuchet MS"/>
          <w:color w:val="424242"/>
          <w:sz w:val="20"/>
        </w:rPr>
        <w:t>la</w:t>
      </w:r>
      <w:r>
        <w:rPr>
          <w:rFonts w:ascii="Trebuchet MS" w:hAnsi="Trebuchet MS"/>
          <w:color w:val="424242"/>
          <w:spacing w:val="-3"/>
          <w:sz w:val="20"/>
        </w:rPr>
        <w:t xml:space="preserve"> </w:t>
      </w:r>
      <w:r>
        <w:rPr>
          <w:rFonts w:ascii="Trebuchet MS" w:hAnsi="Trebuchet MS"/>
          <w:color w:val="3B3B3B"/>
          <w:sz w:val="20"/>
        </w:rPr>
        <w:t>ejecucién</w:t>
      </w:r>
      <w:r>
        <w:rPr>
          <w:rFonts w:ascii="Trebuchet MS" w:hAnsi="Trebuchet MS"/>
          <w:color w:val="3B3B3B"/>
          <w:spacing w:val="2"/>
          <w:sz w:val="20"/>
        </w:rPr>
        <w:t xml:space="preserve"> </w:t>
      </w:r>
      <w:r>
        <w:rPr>
          <w:rFonts w:ascii="Trebuchet MS" w:hAnsi="Trebuchet MS"/>
          <w:color w:val="333333"/>
          <w:sz w:val="20"/>
        </w:rPr>
        <w:t>del</w:t>
      </w:r>
      <w:r>
        <w:rPr>
          <w:rFonts w:ascii="Trebuchet MS" w:hAnsi="Trebuchet MS"/>
          <w:color w:val="333333"/>
          <w:spacing w:val="-10"/>
          <w:sz w:val="20"/>
        </w:rPr>
        <w:t xml:space="preserve"> </w:t>
      </w:r>
      <w:r>
        <w:rPr>
          <w:rFonts w:ascii="Trebuchet MS" w:hAnsi="Trebuchet MS"/>
          <w:color w:val="383838"/>
          <w:sz w:val="20"/>
        </w:rPr>
        <w:t>plan</w:t>
      </w:r>
      <w:r>
        <w:rPr>
          <w:rFonts w:ascii="Trebuchet MS" w:hAnsi="Trebuchet MS"/>
          <w:color w:val="383838"/>
          <w:spacing w:val="-4"/>
          <w:sz w:val="20"/>
        </w:rPr>
        <w:t xml:space="preserve"> </w:t>
      </w:r>
      <w:r>
        <w:rPr>
          <w:rFonts w:ascii="Trebuchet MS" w:hAnsi="Trebuchet MS"/>
          <w:color w:val="676767"/>
          <w:sz w:val="20"/>
        </w:rPr>
        <w:t>y</w:t>
      </w:r>
      <w:r>
        <w:rPr>
          <w:rFonts w:ascii="Trebuchet MS" w:hAnsi="Trebuchet MS"/>
          <w:color w:val="676767"/>
          <w:spacing w:val="-8"/>
          <w:sz w:val="20"/>
        </w:rPr>
        <w:t xml:space="preserve"> </w:t>
      </w:r>
      <w:r>
        <w:rPr>
          <w:rFonts w:ascii="Trebuchet MS" w:hAnsi="Trebuchet MS"/>
          <w:color w:val="3A3A3A"/>
          <w:sz w:val="20"/>
        </w:rPr>
        <w:t>consolidar</w:t>
      </w:r>
      <w:r>
        <w:rPr>
          <w:rFonts w:ascii="Trebuchet MS" w:hAnsi="Trebuchet MS"/>
          <w:color w:val="3A3A3A"/>
          <w:spacing w:val="-1"/>
          <w:sz w:val="20"/>
        </w:rPr>
        <w:t xml:space="preserve"> </w:t>
      </w:r>
      <w:r>
        <w:rPr>
          <w:rFonts w:ascii="Trebuchet MS" w:hAnsi="Trebuchet MS"/>
          <w:color w:val="3B3B3B"/>
          <w:sz w:val="20"/>
        </w:rPr>
        <w:t>las</w:t>
      </w:r>
      <w:r>
        <w:rPr>
          <w:rFonts w:ascii="Trebuchet MS" w:hAnsi="Trebuchet MS"/>
          <w:color w:val="3B3B3B"/>
          <w:spacing w:val="-5"/>
          <w:sz w:val="20"/>
        </w:rPr>
        <w:t xml:space="preserve"> </w:t>
      </w:r>
      <w:r>
        <w:rPr>
          <w:rFonts w:ascii="Trebuchet MS" w:hAnsi="Trebuchet MS"/>
          <w:color w:val="383838"/>
          <w:sz w:val="20"/>
        </w:rPr>
        <w:t>acciones</w:t>
      </w:r>
      <w:r>
        <w:rPr>
          <w:rFonts w:ascii="Trebuchet MS" w:hAnsi="Trebuchet MS"/>
          <w:color w:val="383838"/>
          <w:spacing w:val="-3"/>
          <w:sz w:val="20"/>
        </w:rPr>
        <w:t xml:space="preserve"> </w:t>
      </w:r>
      <w:r>
        <w:rPr>
          <w:rFonts w:ascii="Trebuchet MS" w:hAnsi="Trebuchet MS"/>
          <w:color w:val="464646"/>
          <w:sz w:val="20"/>
        </w:rPr>
        <w:t>de</w:t>
      </w:r>
      <w:r>
        <w:rPr>
          <w:rFonts w:ascii="Trebuchet MS" w:hAnsi="Trebuchet MS"/>
          <w:color w:val="313131"/>
          <w:sz w:val="20"/>
        </w:rPr>
        <w:t xml:space="preserve"> igualdad.</w:t>
      </w:r>
    </w:p>
    <w:p w:rsidR="00274D8F" w:rsidRDefault="008B0D88">
      <w:pPr>
        <w:pStyle w:val="Prrafodelista"/>
        <w:numPr>
          <w:ilvl w:val="0"/>
          <w:numId w:val="2"/>
        </w:numPr>
        <w:tabs>
          <w:tab w:val="left" w:pos="690"/>
        </w:tabs>
        <w:spacing w:line="225" w:lineRule="exact"/>
        <w:ind w:left="689" w:hanging="316"/>
        <w:rPr>
          <w:rFonts w:ascii="Trebuchet MS"/>
          <w:color w:val="3F3F3F"/>
          <w:sz w:val="20"/>
        </w:rPr>
      </w:pPr>
      <w:r>
        <w:rPr>
          <w:rFonts w:ascii="Trebuchet MS"/>
          <w:color w:val="333333"/>
          <w:sz w:val="20"/>
        </w:rPr>
        <w:t>Asesorar</w:t>
      </w:r>
      <w:r>
        <w:rPr>
          <w:rFonts w:ascii="Trebuchet MS"/>
          <w:color w:val="333333"/>
          <w:spacing w:val="-4"/>
          <w:sz w:val="20"/>
        </w:rPr>
        <w:t xml:space="preserve"> </w:t>
      </w:r>
      <w:r>
        <w:rPr>
          <w:rFonts w:ascii="Trebuchet MS"/>
          <w:color w:val="4D4D4D"/>
          <w:sz w:val="20"/>
        </w:rPr>
        <w:t>a</w:t>
      </w:r>
      <w:r>
        <w:rPr>
          <w:rFonts w:ascii="Trebuchet MS"/>
          <w:color w:val="4D4D4D"/>
          <w:spacing w:val="-11"/>
          <w:sz w:val="20"/>
        </w:rPr>
        <w:t xml:space="preserve"> </w:t>
      </w:r>
      <w:r>
        <w:rPr>
          <w:rFonts w:ascii="Trebuchet MS"/>
          <w:color w:val="444444"/>
          <w:sz w:val="20"/>
        </w:rPr>
        <w:t>la</w:t>
      </w:r>
      <w:r>
        <w:rPr>
          <w:rFonts w:ascii="Trebuchet MS"/>
          <w:color w:val="444444"/>
          <w:spacing w:val="-12"/>
          <w:sz w:val="20"/>
        </w:rPr>
        <w:t xml:space="preserve"> </w:t>
      </w:r>
      <w:r>
        <w:rPr>
          <w:rFonts w:ascii="Trebuchet MS"/>
          <w:color w:val="363636"/>
          <w:sz w:val="20"/>
        </w:rPr>
        <w:t>plantilla</w:t>
      </w:r>
      <w:r>
        <w:rPr>
          <w:rFonts w:ascii="Trebuchet MS"/>
          <w:color w:val="363636"/>
          <w:spacing w:val="-2"/>
          <w:sz w:val="20"/>
        </w:rPr>
        <w:t xml:space="preserve"> </w:t>
      </w:r>
      <w:r>
        <w:rPr>
          <w:rFonts w:ascii="Trebuchet MS"/>
          <w:color w:val="464646"/>
          <w:sz w:val="20"/>
        </w:rPr>
        <w:t>en</w:t>
      </w:r>
      <w:r>
        <w:rPr>
          <w:rFonts w:ascii="Trebuchet MS"/>
          <w:color w:val="464646"/>
          <w:spacing w:val="-19"/>
          <w:sz w:val="20"/>
        </w:rPr>
        <w:t xml:space="preserve"> </w:t>
      </w:r>
      <w:r>
        <w:rPr>
          <w:rFonts w:ascii="Trebuchet MS"/>
          <w:color w:val="3A3A3A"/>
          <w:sz w:val="20"/>
        </w:rPr>
        <w:t xml:space="preserve">materia </w:t>
      </w:r>
      <w:r>
        <w:rPr>
          <w:rFonts w:ascii="Trebuchet MS"/>
          <w:color w:val="424242"/>
          <w:sz w:val="20"/>
        </w:rPr>
        <w:t>de</w:t>
      </w:r>
      <w:r>
        <w:rPr>
          <w:rFonts w:ascii="Trebuchet MS"/>
          <w:color w:val="424242"/>
          <w:spacing w:val="-11"/>
          <w:sz w:val="20"/>
        </w:rPr>
        <w:t xml:space="preserve"> </w:t>
      </w:r>
      <w:r>
        <w:rPr>
          <w:rFonts w:ascii="Trebuchet MS"/>
          <w:color w:val="343434"/>
          <w:sz w:val="20"/>
        </w:rPr>
        <w:t>igualdad.</w:t>
      </w:r>
    </w:p>
    <w:p w:rsidR="00274D8F" w:rsidRDefault="008B0D88">
      <w:pPr>
        <w:pStyle w:val="Prrafodelista"/>
        <w:numPr>
          <w:ilvl w:val="0"/>
          <w:numId w:val="2"/>
        </w:numPr>
        <w:tabs>
          <w:tab w:val="left" w:pos="687"/>
        </w:tabs>
        <w:spacing w:before="15"/>
        <w:ind w:left="686" w:hanging="313"/>
        <w:rPr>
          <w:rFonts w:ascii="Trebuchet MS" w:hAnsi="Trebuchet MS"/>
          <w:color w:val="505050"/>
          <w:sz w:val="20"/>
        </w:rPr>
      </w:pPr>
      <w:r>
        <w:rPr>
          <w:rFonts w:ascii="Trebuchet MS" w:hAnsi="Trebuchet MS"/>
          <w:color w:val="383838"/>
          <w:sz w:val="20"/>
        </w:rPr>
        <w:t>Ser</w:t>
      </w:r>
      <w:r>
        <w:rPr>
          <w:rFonts w:ascii="Trebuchet MS" w:hAnsi="Trebuchet MS"/>
          <w:color w:val="383838"/>
          <w:spacing w:val="-10"/>
          <w:sz w:val="20"/>
        </w:rPr>
        <w:t xml:space="preserve"> </w:t>
      </w:r>
      <w:r>
        <w:rPr>
          <w:rFonts w:ascii="Trebuchet MS" w:hAnsi="Trebuchet MS"/>
          <w:color w:val="282828"/>
          <w:sz w:val="20"/>
        </w:rPr>
        <w:t>vehiculo</w:t>
      </w:r>
      <w:r>
        <w:rPr>
          <w:rFonts w:ascii="Trebuchet MS" w:hAnsi="Trebuchet MS"/>
          <w:color w:val="282828"/>
          <w:spacing w:val="-5"/>
          <w:sz w:val="20"/>
        </w:rPr>
        <w:t xml:space="preserve"> </w:t>
      </w:r>
      <w:r>
        <w:rPr>
          <w:rFonts w:ascii="Trebuchet MS" w:hAnsi="Trebuchet MS"/>
          <w:color w:val="444444"/>
          <w:sz w:val="20"/>
        </w:rPr>
        <w:t>de</w:t>
      </w:r>
      <w:r>
        <w:rPr>
          <w:rFonts w:ascii="Trebuchet MS" w:hAnsi="Trebuchet MS"/>
          <w:color w:val="444444"/>
          <w:spacing w:val="-15"/>
          <w:sz w:val="20"/>
        </w:rPr>
        <w:t xml:space="preserve"> </w:t>
      </w:r>
      <w:r>
        <w:rPr>
          <w:rFonts w:ascii="Trebuchet MS" w:hAnsi="Trebuchet MS"/>
          <w:color w:val="333333"/>
          <w:sz w:val="20"/>
        </w:rPr>
        <w:t>participacién</w:t>
      </w:r>
      <w:r>
        <w:rPr>
          <w:rFonts w:ascii="Trebuchet MS" w:hAnsi="Trebuchet MS"/>
          <w:color w:val="333333"/>
          <w:spacing w:val="5"/>
          <w:sz w:val="20"/>
        </w:rPr>
        <w:t xml:space="preserve"> </w:t>
      </w:r>
      <w:r>
        <w:rPr>
          <w:rFonts w:ascii="Trebuchet MS" w:hAnsi="Trebuchet MS"/>
          <w:color w:val="3F3F3F"/>
          <w:sz w:val="20"/>
        </w:rPr>
        <w:t>y</w:t>
      </w:r>
      <w:r>
        <w:rPr>
          <w:rFonts w:ascii="Trebuchet MS" w:hAnsi="Trebuchet MS"/>
          <w:color w:val="3F3F3F"/>
          <w:spacing w:val="-23"/>
          <w:sz w:val="20"/>
        </w:rPr>
        <w:t xml:space="preserve"> </w:t>
      </w:r>
      <w:r>
        <w:rPr>
          <w:rFonts w:ascii="Trebuchet MS" w:hAnsi="Trebuchet MS"/>
          <w:color w:val="3A3A3A"/>
          <w:sz w:val="20"/>
        </w:rPr>
        <w:t>comunicacién</w:t>
      </w:r>
      <w:r>
        <w:rPr>
          <w:rFonts w:ascii="Trebuchet MS" w:hAnsi="Trebuchet MS"/>
          <w:color w:val="3A3A3A"/>
          <w:spacing w:val="1"/>
          <w:sz w:val="20"/>
        </w:rPr>
        <w:t xml:space="preserve"> </w:t>
      </w:r>
      <w:r>
        <w:rPr>
          <w:rFonts w:ascii="Trebuchet MS" w:hAnsi="Trebuchet MS"/>
          <w:color w:val="4B4B4B"/>
          <w:sz w:val="20"/>
        </w:rPr>
        <w:t>con</w:t>
      </w:r>
      <w:r>
        <w:rPr>
          <w:rFonts w:ascii="Trebuchet MS" w:hAnsi="Trebuchet MS"/>
          <w:color w:val="4B4B4B"/>
          <w:spacing w:val="-17"/>
          <w:sz w:val="20"/>
        </w:rPr>
        <w:t xml:space="preserve"> </w:t>
      </w:r>
      <w:r>
        <w:rPr>
          <w:rFonts w:ascii="Trebuchet MS" w:hAnsi="Trebuchet MS"/>
          <w:color w:val="313131"/>
          <w:sz w:val="20"/>
        </w:rPr>
        <w:t>la</w:t>
      </w:r>
      <w:r>
        <w:rPr>
          <w:rFonts w:ascii="Trebuchet MS" w:hAnsi="Trebuchet MS"/>
          <w:color w:val="313131"/>
          <w:spacing w:val="-15"/>
          <w:sz w:val="20"/>
        </w:rPr>
        <w:t xml:space="preserve"> </w:t>
      </w:r>
      <w:r>
        <w:rPr>
          <w:rFonts w:ascii="Trebuchet MS" w:hAnsi="Trebuchet MS"/>
          <w:color w:val="363636"/>
          <w:sz w:val="20"/>
        </w:rPr>
        <w:t>plantilla.</w:t>
      </w:r>
    </w:p>
    <w:p w:rsidR="00274D8F" w:rsidRDefault="008B0D88">
      <w:pPr>
        <w:pStyle w:val="Prrafodelista"/>
        <w:numPr>
          <w:ilvl w:val="0"/>
          <w:numId w:val="2"/>
        </w:numPr>
        <w:tabs>
          <w:tab w:val="left" w:pos="703"/>
        </w:tabs>
        <w:spacing w:before="18" w:line="261" w:lineRule="auto"/>
        <w:ind w:left="682" w:right="1008" w:hanging="298"/>
        <w:jc w:val="both"/>
        <w:rPr>
          <w:rFonts w:ascii="Trebuchet MS" w:hAnsi="Trebuchet MS"/>
          <w:color w:val="525252"/>
          <w:sz w:val="20"/>
        </w:rPr>
      </w:pPr>
      <w:r>
        <w:rPr>
          <w:rFonts w:ascii="Trebuchet MS" w:hAnsi="Trebuchet MS"/>
          <w:color w:val="313131"/>
          <w:sz w:val="20"/>
        </w:rPr>
        <w:t xml:space="preserve">Mantener </w:t>
      </w:r>
      <w:r>
        <w:rPr>
          <w:rFonts w:ascii="Trebuchet MS" w:hAnsi="Trebuchet MS"/>
          <w:color w:val="4B4B4B"/>
          <w:sz w:val="20"/>
        </w:rPr>
        <w:t xml:space="preserve">en </w:t>
      </w:r>
      <w:r>
        <w:rPr>
          <w:rFonts w:ascii="Trebuchet MS" w:hAnsi="Trebuchet MS"/>
          <w:color w:val="313131"/>
          <w:sz w:val="20"/>
        </w:rPr>
        <w:t xml:space="preserve">todo </w:t>
      </w:r>
      <w:r>
        <w:rPr>
          <w:rFonts w:ascii="Trebuchet MS" w:hAnsi="Trebuchet MS"/>
          <w:color w:val="3F3F3F"/>
          <w:sz w:val="20"/>
        </w:rPr>
        <w:t xml:space="preserve">momento </w:t>
      </w:r>
      <w:r>
        <w:rPr>
          <w:rFonts w:ascii="Trebuchet MS" w:hAnsi="Trebuchet MS"/>
          <w:color w:val="3D3D3D"/>
          <w:sz w:val="20"/>
        </w:rPr>
        <w:t xml:space="preserve">el </w:t>
      </w:r>
      <w:r>
        <w:rPr>
          <w:rFonts w:ascii="Trebuchet MS" w:hAnsi="Trebuchet MS"/>
          <w:color w:val="444444"/>
          <w:sz w:val="20"/>
        </w:rPr>
        <w:t xml:space="preserve">deber </w:t>
      </w:r>
      <w:r>
        <w:rPr>
          <w:rFonts w:ascii="Trebuchet MS" w:hAnsi="Trebuchet MS"/>
          <w:color w:val="4F4F4F"/>
          <w:sz w:val="20"/>
        </w:rPr>
        <w:t xml:space="preserve">y </w:t>
      </w:r>
      <w:r>
        <w:rPr>
          <w:rFonts w:ascii="Trebuchet MS" w:hAnsi="Trebuchet MS"/>
          <w:color w:val="2F2F2F"/>
          <w:sz w:val="20"/>
        </w:rPr>
        <w:t xml:space="preserve">obligacién </w:t>
      </w:r>
      <w:r>
        <w:rPr>
          <w:rFonts w:ascii="Arial" w:hAnsi="Arial"/>
          <w:b/>
          <w:color w:val="3D3D3D"/>
          <w:sz w:val="20"/>
        </w:rPr>
        <w:t xml:space="preserve">de </w:t>
      </w:r>
      <w:r>
        <w:rPr>
          <w:rFonts w:ascii="Arial" w:hAnsi="Arial"/>
          <w:b/>
          <w:color w:val="2D2D2D"/>
          <w:sz w:val="20"/>
        </w:rPr>
        <w:t xml:space="preserve">sigllo </w:t>
      </w:r>
      <w:r>
        <w:rPr>
          <w:rFonts w:ascii="Trebuchet MS" w:hAnsi="Trebuchet MS"/>
          <w:color w:val="3D3D3D"/>
          <w:sz w:val="20"/>
        </w:rPr>
        <w:t xml:space="preserve">con </w:t>
      </w:r>
      <w:r>
        <w:rPr>
          <w:rFonts w:ascii="Trebuchet MS" w:hAnsi="Trebuchet MS"/>
          <w:color w:val="3A3A3A"/>
          <w:sz w:val="20"/>
        </w:rPr>
        <w:t xml:space="preserve">respecto </w:t>
      </w:r>
      <w:r>
        <w:rPr>
          <w:rFonts w:ascii="Trebuchet MS" w:hAnsi="Trebuchet MS"/>
          <w:color w:val="4B4B4B"/>
          <w:sz w:val="20"/>
        </w:rPr>
        <w:t>a</w:t>
      </w:r>
      <w:r>
        <w:rPr>
          <w:rFonts w:ascii="Trebuchet MS" w:hAnsi="Trebuchet MS"/>
          <w:color w:val="4B4B4B"/>
          <w:spacing w:val="-43"/>
          <w:sz w:val="20"/>
        </w:rPr>
        <w:t xml:space="preserve"> </w:t>
      </w:r>
      <w:r>
        <w:rPr>
          <w:rFonts w:ascii="Trebuchet MS" w:hAnsi="Trebuchet MS"/>
          <w:color w:val="3B3B3B"/>
          <w:sz w:val="20"/>
        </w:rPr>
        <w:t>aquella</w:t>
      </w:r>
      <w:r>
        <w:rPr>
          <w:rFonts w:ascii="Trebuchet MS" w:hAnsi="Trebuchet MS"/>
          <w:color w:val="2D2D2D"/>
          <w:sz w:val="20"/>
        </w:rPr>
        <w:t xml:space="preserve"> </w:t>
      </w:r>
      <w:r>
        <w:rPr>
          <w:rFonts w:ascii="Trebuchet MS" w:hAnsi="Trebuchet MS"/>
          <w:color w:val="2D2D2D"/>
          <w:w w:val="95"/>
          <w:sz w:val="20"/>
        </w:rPr>
        <w:t>informacidn</w:t>
      </w:r>
      <w:r>
        <w:rPr>
          <w:rFonts w:ascii="Trebuchet MS" w:hAnsi="Trebuchet MS"/>
          <w:color w:val="2D2D2D"/>
          <w:spacing w:val="-21"/>
          <w:w w:val="95"/>
          <w:sz w:val="20"/>
        </w:rPr>
        <w:t xml:space="preserve"> </w:t>
      </w:r>
      <w:r>
        <w:rPr>
          <w:rFonts w:ascii="Trebuchet MS" w:hAnsi="Trebuchet MS"/>
          <w:color w:val="3B3B3B"/>
          <w:w w:val="95"/>
          <w:sz w:val="20"/>
        </w:rPr>
        <w:t>que</w:t>
      </w:r>
      <w:r>
        <w:rPr>
          <w:rFonts w:ascii="Trebuchet MS" w:hAnsi="Trebuchet MS"/>
          <w:color w:val="3B3B3B"/>
          <w:spacing w:val="-33"/>
          <w:w w:val="95"/>
          <w:sz w:val="20"/>
        </w:rPr>
        <w:t xml:space="preserve"> </w:t>
      </w:r>
      <w:r>
        <w:rPr>
          <w:rFonts w:ascii="Trebuchet MS" w:hAnsi="Trebuchet MS"/>
          <w:color w:val="3B3B3B"/>
          <w:w w:val="95"/>
          <w:sz w:val="20"/>
        </w:rPr>
        <w:t>les</w:t>
      </w:r>
      <w:r>
        <w:rPr>
          <w:rFonts w:ascii="Trebuchet MS" w:hAnsi="Trebuchet MS"/>
          <w:color w:val="3B3B3B"/>
          <w:spacing w:val="-34"/>
          <w:w w:val="95"/>
          <w:sz w:val="20"/>
        </w:rPr>
        <w:t xml:space="preserve"> </w:t>
      </w:r>
      <w:r>
        <w:rPr>
          <w:rFonts w:ascii="Trebuchet MS" w:hAnsi="Trebuchet MS"/>
          <w:color w:val="2F2F2F"/>
          <w:w w:val="95"/>
          <w:sz w:val="20"/>
        </w:rPr>
        <w:t>haya</w:t>
      </w:r>
      <w:r>
        <w:rPr>
          <w:rFonts w:ascii="Trebuchet MS" w:hAnsi="Trebuchet MS"/>
          <w:color w:val="2F2F2F"/>
          <w:spacing w:val="-29"/>
          <w:w w:val="95"/>
          <w:sz w:val="20"/>
        </w:rPr>
        <w:t xml:space="preserve"> </w:t>
      </w:r>
      <w:r>
        <w:rPr>
          <w:rFonts w:ascii="Trebuchet MS" w:hAnsi="Trebuchet MS"/>
          <w:color w:val="343434"/>
          <w:w w:val="95"/>
          <w:sz w:val="20"/>
        </w:rPr>
        <w:t>sido</w:t>
      </w:r>
      <w:r>
        <w:rPr>
          <w:rFonts w:ascii="Trebuchet MS" w:hAnsi="Trebuchet MS"/>
          <w:color w:val="343434"/>
          <w:spacing w:val="-30"/>
          <w:w w:val="95"/>
          <w:sz w:val="20"/>
        </w:rPr>
        <w:t xml:space="preserve"> </w:t>
      </w:r>
      <w:r>
        <w:rPr>
          <w:rFonts w:ascii="Trebuchet MS" w:hAnsi="Trebuchet MS"/>
          <w:color w:val="262626"/>
          <w:w w:val="95"/>
          <w:sz w:val="20"/>
        </w:rPr>
        <w:t>expresamente</w:t>
      </w:r>
      <w:r>
        <w:rPr>
          <w:rFonts w:ascii="Trebuchet MS" w:hAnsi="Trebuchet MS"/>
          <w:color w:val="262626"/>
          <w:spacing w:val="-17"/>
          <w:w w:val="95"/>
          <w:sz w:val="20"/>
        </w:rPr>
        <w:t xml:space="preserve"> </w:t>
      </w:r>
      <w:r>
        <w:rPr>
          <w:rFonts w:ascii="Trebuchet MS" w:hAnsi="Trebuchet MS"/>
          <w:color w:val="2D2D2D"/>
          <w:w w:val="95"/>
          <w:sz w:val="20"/>
        </w:rPr>
        <w:t>comunicada</w:t>
      </w:r>
      <w:r>
        <w:rPr>
          <w:rFonts w:ascii="Trebuchet MS" w:hAnsi="Trebuchet MS"/>
          <w:color w:val="2D2D2D"/>
          <w:spacing w:val="-15"/>
          <w:w w:val="95"/>
          <w:sz w:val="20"/>
        </w:rPr>
        <w:t xml:space="preserve"> </w:t>
      </w:r>
      <w:r>
        <w:rPr>
          <w:rFonts w:ascii="Trebuchet MS" w:hAnsi="Trebuchet MS"/>
          <w:color w:val="565656"/>
          <w:w w:val="95"/>
          <w:sz w:val="20"/>
        </w:rPr>
        <w:t>con</w:t>
      </w:r>
      <w:r>
        <w:rPr>
          <w:rFonts w:ascii="Trebuchet MS" w:hAnsi="Trebuchet MS"/>
          <w:color w:val="565656"/>
          <w:spacing w:val="-33"/>
          <w:w w:val="95"/>
          <w:sz w:val="20"/>
        </w:rPr>
        <w:t xml:space="preserve"> </w:t>
      </w:r>
      <w:r>
        <w:rPr>
          <w:rFonts w:ascii="Trebuchet MS" w:hAnsi="Trebuchet MS"/>
          <w:color w:val="343434"/>
          <w:w w:val="95"/>
          <w:sz w:val="20"/>
        </w:rPr>
        <w:t>carâcter</w:t>
      </w:r>
      <w:r>
        <w:rPr>
          <w:rFonts w:ascii="Trebuchet MS" w:hAnsi="Trebuchet MS"/>
          <w:color w:val="343434"/>
          <w:spacing w:val="-25"/>
          <w:w w:val="95"/>
          <w:sz w:val="20"/>
        </w:rPr>
        <w:t xml:space="preserve"> </w:t>
      </w:r>
      <w:r>
        <w:rPr>
          <w:rFonts w:ascii="Trebuchet MS" w:hAnsi="Trebuchet MS"/>
          <w:color w:val="343434"/>
          <w:w w:val="95"/>
          <w:sz w:val="20"/>
        </w:rPr>
        <w:t>reservado.</w:t>
      </w:r>
      <w:r>
        <w:rPr>
          <w:rFonts w:ascii="Trebuchet MS" w:hAnsi="Trebuchet MS"/>
          <w:color w:val="343434"/>
          <w:spacing w:val="-33"/>
          <w:w w:val="95"/>
          <w:sz w:val="20"/>
        </w:rPr>
        <w:t xml:space="preserve"> </w:t>
      </w:r>
      <w:r>
        <w:rPr>
          <w:rFonts w:ascii="Trebuchet MS" w:hAnsi="Trebuchet MS"/>
          <w:color w:val="4D4D4D"/>
          <w:w w:val="95"/>
          <w:sz w:val="20"/>
        </w:rPr>
        <w:t>En</w:t>
      </w:r>
      <w:r>
        <w:rPr>
          <w:rFonts w:ascii="Trebuchet MS" w:hAnsi="Trebuchet MS"/>
          <w:color w:val="4D4D4D"/>
          <w:spacing w:val="-35"/>
          <w:w w:val="95"/>
          <w:sz w:val="20"/>
        </w:rPr>
        <w:t xml:space="preserve"> </w:t>
      </w:r>
      <w:r>
        <w:rPr>
          <w:rFonts w:ascii="Trebuchet MS" w:hAnsi="Trebuchet MS"/>
          <w:color w:val="5B5B5B"/>
          <w:w w:val="95"/>
          <w:sz w:val="20"/>
        </w:rPr>
        <w:t>todo</w:t>
      </w:r>
      <w:r>
        <w:rPr>
          <w:rFonts w:ascii="Trebuchet MS" w:hAnsi="Trebuchet MS"/>
          <w:color w:val="424242"/>
          <w:w w:val="95"/>
          <w:sz w:val="20"/>
        </w:rPr>
        <w:t xml:space="preserve"> </w:t>
      </w:r>
      <w:r>
        <w:rPr>
          <w:rFonts w:ascii="Trebuchet MS" w:hAnsi="Trebuchet MS"/>
          <w:color w:val="424242"/>
          <w:sz w:val="20"/>
        </w:rPr>
        <w:t xml:space="preserve">caso, </w:t>
      </w:r>
      <w:r>
        <w:rPr>
          <w:rFonts w:ascii="Trebuchet MS" w:hAnsi="Trebuchet MS"/>
          <w:color w:val="4B4B4B"/>
          <w:sz w:val="20"/>
        </w:rPr>
        <w:t xml:space="preserve">ningdn </w:t>
      </w:r>
      <w:r>
        <w:rPr>
          <w:rFonts w:ascii="Trebuchet MS" w:hAnsi="Trebuchet MS"/>
          <w:color w:val="424242"/>
          <w:sz w:val="20"/>
        </w:rPr>
        <w:t xml:space="preserve">tipo </w:t>
      </w:r>
      <w:r>
        <w:rPr>
          <w:rFonts w:ascii="Trebuchet MS" w:hAnsi="Trebuchet MS"/>
          <w:color w:val="464646"/>
          <w:sz w:val="20"/>
        </w:rPr>
        <w:t xml:space="preserve">de </w:t>
      </w:r>
      <w:r>
        <w:rPr>
          <w:rFonts w:ascii="Trebuchet MS" w:hAnsi="Trebuchet MS"/>
          <w:color w:val="424242"/>
          <w:sz w:val="20"/>
        </w:rPr>
        <w:t xml:space="preserve">documento </w:t>
      </w:r>
      <w:r>
        <w:rPr>
          <w:rFonts w:ascii="Trebuchet MS" w:hAnsi="Trebuchet MS"/>
          <w:color w:val="3A3A3A"/>
          <w:sz w:val="20"/>
        </w:rPr>
        <w:t xml:space="preserve">entregado por </w:t>
      </w:r>
      <w:r>
        <w:rPr>
          <w:rFonts w:ascii="Trebuchet MS" w:hAnsi="Trebuchet MS"/>
          <w:color w:val="1C1C1C"/>
          <w:sz w:val="20"/>
        </w:rPr>
        <w:t xml:space="preserve">la </w:t>
      </w:r>
      <w:r>
        <w:rPr>
          <w:rFonts w:ascii="Trebuchet MS" w:hAnsi="Trebuchet MS"/>
          <w:color w:val="2F2F2F"/>
          <w:sz w:val="20"/>
        </w:rPr>
        <w:t xml:space="preserve">empresa </w:t>
      </w:r>
      <w:r>
        <w:rPr>
          <w:rFonts w:ascii="Trebuchet MS" w:hAnsi="Trebuchet MS"/>
          <w:color w:val="606060"/>
          <w:sz w:val="20"/>
        </w:rPr>
        <w:t xml:space="preserve">a </w:t>
      </w:r>
      <w:r>
        <w:rPr>
          <w:rFonts w:ascii="Trebuchet MS" w:hAnsi="Trebuchet MS"/>
          <w:color w:val="464646"/>
          <w:sz w:val="20"/>
        </w:rPr>
        <w:t xml:space="preserve">la </w:t>
      </w:r>
      <w:r>
        <w:rPr>
          <w:rFonts w:ascii="Trebuchet MS" w:hAnsi="Trebuchet MS"/>
          <w:color w:val="262626"/>
          <w:sz w:val="20"/>
        </w:rPr>
        <w:t xml:space="preserve">comisién </w:t>
      </w:r>
      <w:r>
        <w:rPr>
          <w:rFonts w:ascii="Trebuchet MS" w:hAnsi="Trebuchet MS"/>
          <w:color w:val="313131"/>
          <w:sz w:val="20"/>
        </w:rPr>
        <w:t xml:space="preserve">podrâ </w:t>
      </w:r>
      <w:r>
        <w:rPr>
          <w:rFonts w:ascii="Trebuchet MS" w:hAnsi="Trebuchet MS"/>
          <w:color w:val="494949"/>
          <w:sz w:val="20"/>
        </w:rPr>
        <w:t>ser</w:t>
      </w:r>
      <w:r>
        <w:rPr>
          <w:rFonts w:ascii="Trebuchet MS" w:hAnsi="Trebuchet MS"/>
          <w:color w:val="282828"/>
          <w:sz w:val="20"/>
        </w:rPr>
        <w:t xml:space="preserve"> </w:t>
      </w:r>
      <w:r>
        <w:rPr>
          <w:rFonts w:ascii="Trebuchet MS" w:hAnsi="Trebuchet MS"/>
          <w:color w:val="282828"/>
          <w:w w:val="95"/>
          <w:sz w:val="20"/>
        </w:rPr>
        <w:t>utilizado</w:t>
      </w:r>
      <w:r>
        <w:rPr>
          <w:rFonts w:ascii="Trebuchet MS" w:hAnsi="Trebuchet MS"/>
          <w:color w:val="282828"/>
          <w:spacing w:val="-11"/>
          <w:w w:val="95"/>
          <w:sz w:val="20"/>
        </w:rPr>
        <w:t xml:space="preserve"> </w:t>
      </w:r>
      <w:r>
        <w:rPr>
          <w:rFonts w:ascii="Trebuchet MS" w:hAnsi="Trebuchet MS"/>
          <w:color w:val="4B4B4B"/>
          <w:w w:val="95"/>
          <w:sz w:val="20"/>
        </w:rPr>
        <w:t>fuera</w:t>
      </w:r>
      <w:r>
        <w:rPr>
          <w:rFonts w:ascii="Trebuchet MS" w:hAnsi="Trebuchet MS"/>
          <w:color w:val="4B4B4B"/>
          <w:spacing w:val="-17"/>
          <w:w w:val="95"/>
          <w:sz w:val="20"/>
        </w:rPr>
        <w:t xml:space="preserve"> </w:t>
      </w:r>
      <w:r>
        <w:rPr>
          <w:rFonts w:ascii="Trebuchet MS" w:hAnsi="Trebuchet MS"/>
          <w:color w:val="4B4B4B"/>
          <w:w w:val="95"/>
          <w:sz w:val="20"/>
        </w:rPr>
        <w:t>del</w:t>
      </w:r>
      <w:r>
        <w:rPr>
          <w:rFonts w:ascii="Trebuchet MS" w:hAnsi="Trebuchet MS"/>
          <w:color w:val="4B4B4B"/>
          <w:spacing w:val="-17"/>
          <w:w w:val="95"/>
          <w:sz w:val="20"/>
        </w:rPr>
        <w:t xml:space="preserve"> </w:t>
      </w:r>
      <w:r>
        <w:rPr>
          <w:rFonts w:ascii="Trebuchet MS" w:hAnsi="Trebuchet MS"/>
          <w:color w:val="363636"/>
          <w:w w:val="95"/>
          <w:sz w:val="20"/>
        </w:rPr>
        <w:t>estrlcto</w:t>
      </w:r>
      <w:r>
        <w:rPr>
          <w:rFonts w:ascii="Trebuchet MS" w:hAnsi="Trebuchet MS"/>
          <w:color w:val="363636"/>
          <w:spacing w:val="-17"/>
          <w:w w:val="95"/>
          <w:sz w:val="20"/>
        </w:rPr>
        <w:t xml:space="preserve"> </w:t>
      </w:r>
      <w:r>
        <w:rPr>
          <w:rFonts w:ascii="Trebuchet MS" w:hAnsi="Trebuchet MS"/>
          <w:color w:val="343434"/>
          <w:w w:val="95"/>
          <w:sz w:val="20"/>
        </w:rPr>
        <w:t>âmbito</w:t>
      </w:r>
      <w:r>
        <w:rPr>
          <w:rFonts w:ascii="Trebuchet MS" w:hAnsi="Trebuchet MS"/>
          <w:color w:val="343434"/>
          <w:spacing w:val="-20"/>
          <w:w w:val="95"/>
          <w:sz w:val="20"/>
        </w:rPr>
        <w:t xml:space="preserve"> </w:t>
      </w:r>
      <w:r>
        <w:rPr>
          <w:rFonts w:ascii="Trebuchet MS" w:hAnsi="Trebuchet MS"/>
          <w:color w:val="3D3D3D"/>
          <w:w w:val="95"/>
          <w:sz w:val="20"/>
        </w:rPr>
        <w:t>de</w:t>
      </w:r>
      <w:r>
        <w:rPr>
          <w:rFonts w:ascii="Trebuchet MS" w:hAnsi="Trebuchet MS"/>
          <w:color w:val="3D3D3D"/>
          <w:spacing w:val="-21"/>
          <w:w w:val="95"/>
          <w:sz w:val="20"/>
        </w:rPr>
        <w:t xml:space="preserve"> </w:t>
      </w:r>
      <w:r>
        <w:rPr>
          <w:rFonts w:ascii="Trebuchet MS" w:hAnsi="Trebuchet MS"/>
          <w:color w:val="414141"/>
          <w:w w:val="95"/>
          <w:sz w:val="20"/>
        </w:rPr>
        <w:t>aquella</w:t>
      </w:r>
      <w:r>
        <w:rPr>
          <w:rFonts w:ascii="Trebuchet MS" w:hAnsi="Trebuchet MS"/>
          <w:color w:val="414141"/>
          <w:spacing w:val="-17"/>
          <w:w w:val="95"/>
          <w:sz w:val="20"/>
        </w:rPr>
        <w:t xml:space="preserve"> </w:t>
      </w:r>
      <w:r>
        <w:rPr>
          <w:rFonts w:ascii="Trebuchet MS" w:hAnsi="Trebuchet MS"/>
          <w:color w:val="363636"/>
          <w:w w:val="95"/>
          <w:sz w:val="20"/>
        </w:rPr>
        <w:t>ni</w:t>
      </w:r>
      <w:r>
        <w:rPr>
          <w:rFonts w:ascii="Trebuchet MS" w:hAnsi="Trebuchet MS"/>
          <w:color w:val="363636"/>
          <w:spacing w:val="-27"/>
          <w:w w:val="95"/>
          <w:sz w:val="20"/>
        </w:rPr>
        <w:t xml:space="preserve"> </w:t>
      </w:r>
      <w:r>
        <w:rPr>
          <w:rFonts w:ascii="Trebuchet MS" w:hAnsi="Trebuchet MS"/>
          <w:color w:val="333333"/>
          <w:w w:val="95"/>
          <w:sz w:val="20"/>
        </w:rPr>
        <w:t>para</w:t>
      </w:r>
      <w:r>
        <w:rPr>
          <w:rFonts w:ascii="Trebuchet MS" w:hAnsi="Trebuchet MS"/>
          <w:color w:val="333333"/>
          <w:spacing w:val="-19"/>
          <w:w w:val="95"/>
          <w:sz w:val="20"/>
        </w:rPr>
        <w:t xml:space="preserve"> </w:t>
      </w:r>
      <w:r>
        <w:rPr>
          <w:rFonts w:ascii="Trebuchet MS" w:hAnsi="Trebuchet MS"/>
          <w:color w:val="3A3A3A"/>
          <w:w w:val="95"/>
          <w:sz w:val="20"/>
        </w:rPr>
        <w:t>fines</w:t>
      </w:r>
      <w:r>
        <w:rPr>
          <w:rFonts w:ascii="Trebuchet MS" w:hAnsi="Trebuchet MS"/>
          <w:color w:val="3A3A3A"/>
          <w:spacing w:val="-21"/>
          <w:w w:val="95"/>
          <w:sz w:val="20"/>
        </w:rPr>
        <w:t xml:space="preserve"> </w:t>
      </w:r>
      <w:r>
        <w:rPr>
          <w:rFonts w:ascii="Trebuchet MS" w:hAnsi="Trebuchet MS"/>
          <w:color w:val="2D2D2D"/>
          <w:w w:val="95"/>
          <w:sz w:val="20"/>
        </w:rPr>
        <w:t>distintos</w:t>
      </w:r>
      <w:r>
        <w:rPr>
          <w:rFonts w:ascii="Trebuchet MS" w:hAnsi="Trebuchet MS"/>
          <w:color w:val="2D2D2D"/>
          <w:spacing w:val="-23"/>
          <w:w w:val="95"/>
          <w:sz w:val="20"/>
        </w:rPr>
        <w:t xml:space="preserve"> </w:t>
      </w:r>
      <w:r>
        <w:rPr>
          <w:rFonts w:ascii="Trebuchet MS" w:hAnsi="Trebuchet MS"/>
          <w:color w:val="494949"/>
          <w:w w:val="95"/>
          <w:sz w:val="20"/>
        </w:rPr>
        <w:t>de</w:t>
      </w:r>
      <w:r>
        <w:rPr>
          <w:rFonts w:ascii="Trebuchet MS" w:hAnsi="Trebuchet MS"/>
          <w:color w:val="494949"/>
          <w:spacing w:val="-26"/>
          <w:w w:val="95"/>
          <w:sz w:val="20"/>
        </w:rPr>
        <w:t xml:space="preserve"> </w:t>
      </w:r>
      <w:r>
        <w:rPr>
          <w:rFonts w:ascii="Trebuchet MS" w:hAnsi="Trebuchet MS"/>
          <w:color w:val="363636"/>
          <w:w w:val="95"/>
          <w:sz w:val="20"/>
        </w:rPr>
        <w:t>los</w:t>
      </w:r>
      <w:r>
        <w:rPr>
          <w:rFonts w:ascii="Trebuchet MS" w:hAnsi="Trebuchet MS"/>
          <w:color w:val="363636"/>
          <w:spacing w:val="-25"/>
          <w:w w:val="95"/>
          <w:sz w:val="20"/>
        </w:rPr>
        <w:t xml:space="preserve"> </w:t>
      </w:r>
      <w:r>
        <w:rPr>
          <w:rFonts w:ascii="Trebuchet MS" w:hAnsi="Trebuchet MS"/>
          <w:color w:val="3A3A3A"/>
          <w:w w:val="95"/>
          <w:sz w:val="20"/>
        </w:rPr>
        <w:t>que</w:t>
      </w:r>
      <w:r>
        <w:rPr>
          <w:rFonts w:ascii="Trebuchet MS" w:hAnsi="Trebuchet MS"/>
          <w:color w:val="3A3A3A"/>
          <w:spacing w:val="-23"/>
          <w:w w:val="95"/>
          <w:sz w:val="20"/>
        </w:rPr>
        <w:t xml:space="preserve"> </w:t>
      </w:r>
      <w:r>
        <w:rPr>
          <w:rFonts w:ascii="Trebuchet MS" w:hAnsi="Trebuchet MS"/>
          <w:color w:val="2B2B2B"/>
          <w:w w:val="95"/>
          <w:sz w:val="20"/>
        </w:rPr>
        <w:t>motivaron</w:t>
      </w:r>
      <w:r>
        <w:rPr>
          <w:rFonts w:ascii="Trebuchet MS" w:hAnsi="Trebuchet MS"/>
          <w:color w:val="3B3B3B"/>
          <w:w w:val="95"/>
          <w:sz w:val="20"/>
        </w:rPr>
        <w:t xml:space="preserve"> </w:t>
      </w:r>
      <w:r>
        <w:rPr>
          <w:rFonts w:ascii="Trebuchet MS" w:hAnsi="Trebuchet MS"/>
          <w:color w:val="3B3B3B"/>
          <w:sz w:val="20"/>
        </w:rPr>
        <w:t>su</w:t>
      </w:r>
      <w:r>
        <w:rPr>
          <w:rFonts w:ascii="Trebuchet MS" w:hAnsi="Trebuchet MS"/>
          <w:color w:val="3B3B3B"/>
          <w:spacing w:val="-3"/>
          <w:sz w:val="20"/>
        </w:rPr>
        <w:t xml:space="preserve"> </w:t>
      </w:r>
      <w:r>
        <w:rPr>
          <w:rFonts w:ascii="Trebuchet MS" w:hAnsi="Trebuchet MS"/>
          <w:color w:val="3A3A3A"/>
          <w:sz w:val="20"/>
        </w:rPr>
        <w:t>entrega.</w:t>
      </w:r>
    </w:p>
    <w:p w:rsidR="00274D8F" w:rsidRDefault="008B0D88">
      <w:pPr>
        <w:pStyle w:val="Prrafodelista"/>
        <w:numPr>
          <w:ilvl w:val="0"/>
          <w:numId w:val="2"/>
        </w:numPr>
        <w:tabs>
          <w:tab w:val="left" w:pos="679"/>
        </w:tabs>
        <w:spacing w:before="97" w:line="297" w:lineRule="auto"/>
        <w:ind w:left="677" w:right="1023" w:hanging="311"/>
        <w:jc w:val="both"/>
        <w:rPr>
          <w:rFonts w:ascii="Trebuchet MS" w:hAnsi="Trebuchet MS"/>
          <w:color w:val="3A3A3A"/>
          <w:sz w:val="20"/>
        </w:rPr>
      </w:pPr>
      <w:r>
        <w:rPr>
          <w:rFonts w:ascii="Trebuchet MS" w:hAnsi="Trebuchet MS"/>
          <w:color w:val="383838"/>
          <w:w w:val="95"/>
          <w:sz w:val="20"/>
        </w:rPr>
        <w:t>Remisién</w:t>
      </w:r>
      <w:r>
        <w:rPr>
          <w:rFonts w:ascii="Trebuchet MS" w:hAnsi="Trebuchet MS"/>
          <w:color w:val="383838"/>
          <w:spacing w:val="-16"/>
          <w:w w:val="95"/>
          <w:sz w:val="20"/>
        </w:rPr>
        <w:t xml:space="preserve"> </w:t>
      </w:r>
      <w:r>
        <w:rPr>
          <w:rFonts w:ascii="Trebuchet MS" w:hAnsi="Trebuchet MS"/>
          <w:color w:val="444444"/>
          <w:w w:val="95"/>
          <w:sz w:val="20"/>
        </w:rPr>
        <w:t>del</w:t>
      </w:r>
      <w:r>
        <w:rPr>
          <w:rFonts w:ascii="Trebuchet MS" w:hAnsi="Trebuchet MS"/>
          <w:color w:val="444444"/>
          <w:spacing w:val="-17"/>
          <w:w w:val="95"/>
          <w:sz w:val="20"/>
        </w:rPr>
        <w:t xml:space="preserve"> </w:t>
      </w:r>
      <w:r>
        <w:rPr>
          <w:rFonts w:ascii="Trebuchet MS" w:hAnsi="Trebuchet MS"/>
          <w:color w:val="424242"/>
          <w:w w:val="95"/>
          <w:sz w:val="20"/>
        </w:rPr>
        <w:t>Plan</w:t>
      </w:r>
      <w:r>
        <w:rPr>
          <w:rFonts w:ascii="Trebuchet MS" w:hAnsi="Trebuchet MS"/>
          <w:color w:val="424242"/>
          <w:spacing w:val="-21"/>
          <w:w w:val="95"/>
          <w:sz w:val="20"/>
        </w:rPr>
        <w:t xml:space="preserve"> </w:t>
      </w:r>
      <w:r>
        <w:rPr>
          <w:rFonts w:ascii="Trebuchet MS" w:hAnsi="Trebuchet MS"/>
          <w:color w:val="3F3F3F"/>
          <w:w w:val="95"/>
          <w:sz w:val="20"/>
        </w:rPr>
        <w:t>de</w:t>
      </w:r>
      <w:r>
        <w:rPr>
          <w:rFonts w:ascii="Trebuchet MS" w:hAnsi="Trebuchet MS"/>
          <w:color w:val="3F3F3F"/>
          <w:spacing w:val="-23"/>
          <w:w w:val="95"/>
          <w:sz w:val="20"/>
        </w:rPr>
        <w:t xml:space="preserve"> </w:t>
      </w:r>
      <w:r>
        <w:rPr>
          <w:rFonts w:ascii="Trebuchet MS" w:hAnsi="Trebuchet MS"/>
          <w:color w:val="343434"/>
          <w:w w:val="95"/>
          <w:sz w:val="20"/>
        </w:rPr>
        <w:t>Igualdad</w:t>
      </w:r>
      <w:r>
        <w:rPr>
          <w:rFonts w:ascii="Trebuchet MS" w:hAnsi="Trebuchet MS"/>
          <w:color w:val="343434"/>
          <w:spacing w:val="-14"/>
          <w:w w:val="95"/>
          <w:sz w:val="20"/>
        </w:rPr>
        <w:t xml:space="preserve"> </w:t>
      </w:r>
      <w:r>
        <w:rPr>
          <w:rFonts w:ascii="Trebuchet MS" w:hAnsi="Trebuchet MS"/>
          <w:color w:val="383838"/>
          <w:w w:val="95"/>
          <w:sz w:val="20"/>
        </w:rPr>
        <w:t>que</w:t>
      </w:r>
      <w:r>
        <w:rPr>
          <w:rFonts w:ascii="Trebuchet MS" w:hAnsi="Trebuchet MS"/>
          <w:color w:val="383838"/>
          <w:spacing w:val="-24"/>
          <w:w w:val="95"/>
          <w:sz w:val="20"/>
        </w:rPr>
        <w:t xml:space="preserve"> </w:t>
      </w:r>
      <w:r>
        <w:rPr>
          <w:rFonts w:ascii="Trebuchet MS" w:hAnsi="Trebuchet MS"/>
          <w:color w:val="3A3A3A"/>
          <w:w w:val="95"/>
          <w:sz w:val="20"/>
        </w:rPr>
        <w:t>fuere</w:t>
      </w:r>
      <w:r>
        <w:rPr>
          <w:rFonts w:ascii="Trebuchet MS" w:hAnsi="Trebuchet MS"/>
          <w:color w:val="3A3A3A"/>
          <w:spacing w:val="-20"/>
          <w:w w:val="95"/>
          <w:sz w:val="20"/>
        </w:rPr>
        <w:t xml:space="preserve"> </w:t>
      </w:r>
      <w:r>
        <w:rPr>
          <w:rFonts w:ascii="Trebuchet MS" w:hAnsi="Trebuchet MS"/>
          <w:color w:val="2D2D2D"/>
          <w:w w:val="95"/>
          <w:sz w:val="20"/>
        </w:rPr>
        <w:t>aprobado</w:t>
      </w:r>
      <w:r>
        <w:rPr>
          <w:rFonts w:ascii="Trebuchet MS" w:hAnsi="Trebuchet MS"/>
          <w:color w:val="2D2D2D"/>
          <w:spacing w:val="-9"/>
          <w:w w:val="95"/>
          <w:sz w:val="20"/>
        </w:rPr>
        <w:t xml:space="preserve"> </w:t>
      </w:r>
      <w:r>
        <w:rPr>
          <w:rFonts w:ascii="Trebuchet MS" w:hAnsi="Trebuchet MS"/>
          <w:color w:val="4B4B4B"/>
          <w:w w:val="95"/>
          <w:sz w:val="20"/>
        </w:rPr>
        <w:t>ante</w:t>
      </w:r>
      <w:r>
        <w:rPr>
          <w:rFonts w:ascii="Trebuchet MS" w:hAnsi="Trebuchet MS"/>
          <w:color w:val="4B4B4B"/>
          <w:spacing w:val="-19"/>
          <w:w w:val="95"/>
          <w:sz w:val="20"/>
        </w:rPr>
        <w:t xml:space="preserve"> </w:t>
      </w:r>
      <w:r>
        <w:rPr>
          <w:rFonts w:ascii="Trebuchet MS" w:hAnsi="Trebuchet MS"/>
          <w:color w:val="424242"/>
          <w:w w:val="95"/>
          <w:sz w:val="20"/>
        </w:rPr>
        <w:t>la</w:t>
      </w:r>
      <w:r>
        <w:rPr>
          <w:rFonts w:ascii="Trebuchet MS" w:hAnsi="Trebuchet MS"/>
          <w:color w:val="424242"/>
          <w:spacing w:val="-16"/>
          <w:w w:val="95"/>
          <w:sz w:val="20"/>
        </w:rPr>
        <w:t xml:space="preserve"> </w:t>
      </w:r>
      <w:r>
        <w:rPr>
          <w:rFonts w:ascii="Trebuchet MS" w:hAnsi="Trebuchet MS"/>
          <w:color w:val="3B3B3B"/>
          <w:w w:val="95"/>
          <w:sz w:val="20"/>
        </w:rPr>
        <w:t>autoridad</w:t>
      </w:r>
      <w:r>
        <w:rPr>
          <w:rFonts w:ascii="Trebuchet MS" w:hAnsi="Trebuchet MS"/>
          <w:color w:val="3B3B3B"/>
          <w:spacing w:val="-15"/>
          <w:w w:val="95"/>
          <w:sz w:val="20"/>
        </w:rPr>
        <w:t xml:space="preserve"> </w:t>
      </w:r>
      <w:r>
        <w:rPr>
          <w:rFonts w:ascii="Trebuchet MS" w:hAnsi="Trebuchet MS"/>
          <w:color w:val="383838"/>
          <w:w w:val="95"/>
          <w:sz w:val="20"/>
        </w:rPr>
        <w:t>laboral</w:t>
      </w:r>
      <w:r>
        <w:rPr>
          <w:rFonts w:ascii="Trebuchet MS" w:hAnsi="Trebuchet MS"/>
          <w:color w:val="383838"/>
          <w:spacing w:val="-12"/>
          <w:w w:val="95"/>
          <w:sz w:val="20"/>
        </w:rPr>
        <w:t xml:space="preserve"> </w:t>
      </w:r>
      <w:r>
        <w:rPr>
          <w:rFonts w:ascii="Trebuchet MS" w:hAnsi="Trebuchet MS"/>
          <w:color w:val="383838"/>
          <w:w w:val="95"/>
          <w:sz w:val="20"/>
        </w:rPr>
        <w:t>competente</w:t>
      </w:r>
      <w:r>
        <w:rPr>
          <w:rFonts w:ascii="Trebuchet MS" w:hAnsi="Trebuchet MS"/>
          <w:color w:val="3F3F3F"/>
          <w:w w:val="95"/>
          <w:sz w:val="20"/>
        </w:rPr>
        <w:t xml:space="preserve"> </w:t>
      </w:r>
      <w:r>
        <w:rPr>
          <w:rFonts w:ascii="Trebuchet MS" w:hAnsi="Trebuchet MS"/>
          <w:color w:val="3F3F3F"/>
          <w:sz w:val="20"/>
        </w:rPr>
        <w:t>a</w:t>
      </w:r>
      <w:r>
        <w:rPr>
          <w:rFonts w:ascii="Trebuchet MS" w:hAnsi="Trebuchet MS"/>
          <w:color w:val="3F3F3F"/>
          <w:spacing w:val="-15"/>
          <w:sz w:val="20"/>
        </w:rPr>
        <w:t xml:space="preserve"> </w:t>
      </w:r>
      <w:r>
        <w:rPr>
          <w:rFonts w:ascii="Trebuchet MS" w:hAnsi="Trebuchet MS"/>
          <w:color w:val="383838"/>
          <w:sz w:val="20"/>
        </w:rPr>
        <w:t>efectos</w:t>
      </w:r>
      <w:r>
        <w:rPr>
          <w:rFonts w:ascii="Trebuchet MS" w:hAnsi="Trebuchet MS"/>
          <w:color w:val="383838"/>
          <w:spacing w:val="-5"/>
          <w:sz w:val="20"/>
        </w:rPr>
        <w:t xml:space="preserve"> </w:t>
      </w:r>
      <w:r>
        <w:rPr>
          <w:rFonts w:ascii="Trebuchet MS" w:hAnsi="Trebuchet MS"/>
          <w:color w:val="313131"/>
          <w:sz w:val="20"/>
        </w:rPr>
        <w:t>de</w:t>
      </w:r>
      <w:r>
        <w:rPr>
          <w:rFonts w:ascii="Trebuchet MS" w:hAnsi="Trebuchet MS"/>
          <w:color w:val="313131"/>
          <w:spacing w:val="-7"/>
          <w:sz w:val="20"/>
        </w:rPr>
        <w:t xml:space="preserve"> </w:t>
      </w:r>
      <w:r>
        <w:rPr>
          <w:rFonts w:ascii="Trebuchet MS" w:hAnsi="Trebuchet MS"/>
          <w:color w:val="3F3F3F"/>
          <w:sz w:val="20"/>
        </w:rPr>
        <w:t>su</w:t>
      </w:r>
      <w:r>
        <w:rPr>
          <w:rFonts w:ascii="Trebuchet MS" w:hAnsi="Trebuchet MS"/>
          <w:color w:val="3F3F3F"/>
          <w:spacing w:val="-16"/>
          <w:sz w:val="20"/>
        </w:rPr>
        <w:t xml:space="preserve"> </w:t>
      </w:r>
      <w:r>
        <w:rPr>
          <w:rFonts w:ascii="Trebuchet MS" w:hAnsi="Trebuchet MS"/>
          <w:color w:val="464646"/>
          <w:sz w:val="20"/>
        </w:rPr>
        <w:t>registro,</w:t>
      </w:r>
      <w:r>
        <w:rPr>
          <w:rFonts w:ascii="Trebuchet MS" w:hAnsi="Trebuchet MS"/>
          <w:color w:val="464646"/>
          <w:spacing w:val="-13"/>
          <w:sz w:val="20"/>
        </w:rPr>
        <w:t xml:space="preserve"> </w:t>
      </w:r>
      <w:r>
        <w:rPr>
          <w:rFonts w:ascii="Trebuchet MS" w:hAnsi="Trebuchet MS"/>
          <w:color w:val="3B3B3B"/>
          <w:sz w:val="20"/>
        </w:rPr>
        <w:t>depésito</w:t>
      </w:r>
      <w:r>
        <w:rPr>
          <w:rFonts w:ascii="Trebuchet MS" w:hAnsi="Trebuchet MS"/>
          <w:color w:val="3B3B3B"/>
          <w:spacing w:val="-1"/>
          <w:sz w:val="20"/>
        </w:rPr>
        <w:t xml:space="preserve"> </w:t>
      </w:r>
      <w:r>
        <w:rPr>
          <w:rFonts w:ascii="Trebuchet MS" w:hAnsi="Trebuchet MS"/>
          <w:color w:val="3D3D3D"/>
          <w:sz w:val="20"/>
        </w:rPr>
        <w:t>y</w:t>
      </w:r>
      <w:r>
        <w:rPr>
          <w:rFonts w:ascii="Trebuchet MS" w:hAnsi="Trebuchet MS"/>
          <w:color w:val="3D3D3D"/>
          <w:spacing w:val="-16"/>
          <w:sz w:val="20"/>
        </w:rPr>
        <w:t xml:space="preserve"> </w:t>
      </w:r>
      <w:r>
        <w:rPr>
          <w:rFonts w:ascii="Trebuchet MS" w:hAnsi="Trebuchet MS"/>
          <w:color w:val="2F2F2F"/>
          <w:sz w:val="20"/>
        </w:rPr>
        <w:t>publicacidn.</w:t>
      </w:r>
    </w:p>
    <w:p w:rsidR="00274D8F" w:rsidRDefault="00274D8F">
      <w:pPr>
        <w:spacing w:line="297" w:lineRule="auto"/>
        <w:jc w:val="both"/>
        <w:rPr>
          <w:rFonts w:ascii="Trebuchet MS" w:hAnsi="Trebuchet MS"/>
          <w:sz w:val="20"/>
        </w:rPr>
        <w:sectPr w:rsidR="00274D8F">
          <w:type w:val="continuous"/>
          <w:pgSz w:w="11920" w:h="16850"/>
          <w:pgMar w:top="1660" w:right="560" w:bottom="1160" w:left="800" w:header="720" w:footer="720" w:gutter="0"/>
          <w:cols w:num="2" w:space="720" w:equalWidth="0">
            <w:col w:w="1423" w:space="40"/>
            <w:col w:w="9097"/>
          </w:cols>
        </w:sectPr>
      </w:pPr>
    </w:p>
    <w:p w:rsidR="00274D8F" w:rsidRDefault="008B0D88">
      <w:pPr>
        <w:pStyle w:val="Textoindependiente"/>
        <w:ind w:left="8614"/>
        <w:rPr>
          <w:rFonts w:ascii="Trebuchet MS"/>
          <w:sz w:val="20"/>
        </w:rPr>
      </w:pPr>
      <w:r>
        <w:rPr>
          <w:rFonts w:ascii="Trebuchet MS"/>
          <w:noProof/>
          <w:sz w:val="20"/>
          <w:lang w:eastAsia="es-ES"/>
        </w:rPr>
        <w:drawing>
          <wp:inline distT="0" distB="0" distL="0" distR="0">
            <wp:extent cx="1091248" cy="210311"/>
            <wp:effectExtent l="0" t="0" r="0" b="0"/>
            <wp:docPr id="221"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25.png"/>
                    <pic:cNvPicPr/>
                  </pic:nvPicPr>
                  <pic:blipFill>
                    <a:blip r:embed="rId165" cstate="print"/>
                    <a:stretch>
                      <a:fillRect/>
                    </a:stretch>
                  </pic:blipFill>
                  <pic:spPr>
                    <a:xfrm>
                      <a:off x="0" y="0"/>
                      <a:ext cx="1091248" cy="210311"/>
                    </a:xfrm>
                    <a:prstGeom prst="rect">
                      <a:avLst/>
                    </a:prstGeom>
                  </pic:spPr>
                </pic:pic>
              </a:graphicData>
            </a:graphic>
          </wp:inline>
        </w:drawing>
      </w:r>
    </w:p>
    <w:p w:rsidR="00274D8F" w:rsidRDefault="00274D8F">
      <w:pPr>
        <w:pStyle w:val="Textoindependiente"/>
        <w:rPr>
          <w:rFonts w:ascii="Trebuchet MS"/>
          <w:sz w:val="20"/>
        </w:rPr>
      </w:pPr>
    </w:p>
    <w:p w:rsidR="00274D8F" w:rsidRDefault="00274D8F">
      <w:pPr>
        <w:pStyle w:val="Textoindependiente"/>
        <w:rPr>
          <w:rFonts w:ascii="Trebuchet MS"/>
          <w:sz w:val="20"/>
        </w:rPr>
      </w:pPr>
    </w:p>
    <w:p w:rsidR="00274D8F" w:rsidRDefault="00274D8F">
      <w:pPr>
        <w:pStyle w:val="Textoindependiente"/>
        <w:spacing w:before="1"/>
        <w:rPr>
          <w:rFonts w:ascii="Trebuchet MS"/>
          <w:sz w:val="27"/>
        </w:rPr>
      </w:pPr>
    </w:p>
    <w:p w:rsidR="00274D8F" w:rsidRDefault="008B0D88">
      <w:pPr>
        <w:spacing w:before="97"/>
        <w:ind w:left="2142"/>
        <w:rPr>
          <w:rFonts w:ascii="Arial"/>
          <w:b/>
          <w:sz w:val="23"/>
        </w:rPr>
      </w:pPr>
      <w:r>
        <w:rPr>
          <w:rFonts w:ascii="Arial"/>
          <w:b/>
          <w:color w:val="282828"/>
          <w:w w:val="90"/>
          <w:sz w:val="19"/>
        </w:rPr>
        <w:t>ASP</w:t>
      </w:r>
      <w:r>
        <w:rPr>
          <w:rFonts w:ascii="Arial"/>
          <w:b/>
          <w:color w:val="282828"/>
          <w:w w:val="90"/>
          <w:sz w:val="23"/>
        </w:rPr>
        <w:t xml:space="preserve">ACER </w:t>
      </w:r>
      <w:r>
        <w:rPr>
          <w:rFonts w:ascii="Arial"/>
          <w:b/>
          <w:color w:val="444444"/>
          <w:w w:val="90"/>
          <w:sz w:val="23"/>
        </w:rPr>
        <w:t>OJA</w:t>
      </w:r>
    </w:p>
    <w:p w:rsidR="00274D8F" w:rsidRDefault="008B0D88">
      <w:pPr>
        <w:spacing w:before="38"/>
        <w:ind w:left="1496"/>
        <w:rPr>
          <w:rFonts w:ascii="Trebuchet MS"/>
          <w:sz w:val="23"/>
        </w:rPr>
      </w:pPr>
      <w:r>
        <w:rPr>
          <w:rFonts w:ascii="Trebuchet MS"/>
          <w:color w:val="242424"/>
          <w:w w:val="33"/>
          <w:sz w:val="23"/>
        </w:rPr>
        <w:t>B</w:t>
      </w:r>
    </w:p>
    <w:p w:rsidR="00274D8F" w:rsidRDefault="00274D8F">
      <w:pPr>
        <w:pStyle w:val="Textoindependiente"/>
        <w:spacing w:before="5"/>
        <w:rPr>
          <w:rFonts w:ascii="Trebuchet MS"/>
          <w:sz w:val="15"/>
        </w:rPr>
      </w:pPr>
    </w:p>
    <w:p w:rsidR="00274D8F" w:rsidRDefault="008B0D88">
      <w:pPr>
        <w:spacing w:before="101" w:line="458" w:lineRule="auto"/>
        <w:ind w:left="1559" w:right="4809" w:hanging="8"/>
        <w:rPr>
          <w:rFonts w:ascii="Trebuchet MS" w:hAnsi="Trebuchet MS"/>
          <w:sz w:val="21"/>
        </w:rPr>
      </w:pPr>
      <w:r>
        <w:rPr>
          <w:rFonts w:ascii="Trebuchet MS" w:hAnsi="Trebuchet MS"/>
          <w:color w:val="232323"/>
          <w:w w:val="90"/>
          <w:sz w:val="21"/>
        </w:rPr>
        <w:t>ARTI”CULO</w:t>
      </w:r>
      <w:r>
        <w:rPr>
          <w:rFonts w:ascii="Trebuchet MS" w:hAnsi="Trebuchet MS"/>
          <w:color w:val="232323"/>
          <w:spacing w:val="-14"/>
          <w:w w:val="90"/>
          <w:sz w:val="21"/>
        </w:rPr>
        <w:t xml:space="preserve"> </w:t>
      </w:r>
      <w:r>
        <w:rPr>
          <w:rFonts w:ascii="Trebuchet MS" w:hAnsi="Trebuchet MS"/>
          <w:color w:val="242424"/>
          <w:w w:val="90"/>
          <w:sz w:val="21"/>
        </w:rPr>
        <w:t>3:</w:t>
      </w:r>
      <w:r>
        <w:rPr>
          <w:rFonts w:ascii="Trebuchet MS" w:hAnsi="Trebuchet MS"/>
          <w:color w:val="242424"/>
          <w:spacing w:val="-34"/>
          <w:w w:val="90"/>
          <w:sz w:val="21"/>
        </w:rPr>
        <w:t xml:space="preserve"> </w:t>
      </w:r>
      <w:r>
        <w:rPr>
          <w:rFonts w:ascii="Trebuchet MS" w:hAnsi="Trebuchet MS"/>
          <w:color w:val="262626"/>
          <w:w w:val="90"/>
          <w:sz w:val="21"/>
        </w:rPr>
        <w:t>frecuencia</w:t>
      </w:r>
      <w:r>
        <w:rPr>
          <w:rFonts w:ascii="Trebuchet MS" w:hAnsi="Trebuchet MS"/>
          <w:color w:val="262626"/>
          <w:spacing w:val="-16"/>
          <w:w w:val="90"/>
          <w:sz w:val="21"/>
        </w:rPr>
        <w:t xml:space="preserve"> </w:t>
      </w:r>
      <w:r>
        <w:rPr>
          <w:rFonts w:ascii="Trebuchet MS" w:hAnsi="Trebuchet MS"/>
          <w:color w:val="363636"/>
          <w:w w:val="90"/>
          <w:sz w:val="21"/>
        </w:rPr>
        <w:t>y</w:t>
      </w:r>
      <w:r>
        <w:rPr>
          <w:rFonts w:ascii="Trebuchet MS" w:hAnsi="Trebuchet MS"/>
          <w:color w:val="363636"/>
          <w:spacing w:val="-23"/>
          <w:w w:val="90"/>
          <w:sz w:val="21"/>
        </w:rPr>
        <w:t xml:space="preserve"> </w:t>
      </w:r>
      <w:r>
        <w:rPr>
          <w:rFonts w:ascii="Trebuchet MS" w:hAnsi="Trebuchet MS"/>
          <w:color w:val="282828"/>
          <w:w w:val="90"/>
          <w:sz w:val="21"/>
        </w:rPr>
        <w:t>cadencia</w:t>
      </w:r>
      <w:r>
        <w:rPr>
          <w:rFonts w:ascii="Trebuchet MS" w:hAnsi="Trebuchet MS"/>
          <w:color w:val="282828"/>
          <w:spacing w:val="-16"/>
          <w:w w:val="90"/>
          <w:sz w:val="21"/>
        </w:rPr>
        <w:t xml:space="preserve"> </w:t>
      </w:r>
      <w:r>
        <w:rPr>
          <w:rFonts w:ascii="Trebuchet MS" w:hAnsi="Trebuchet MS"/>
          <w:color w:val="363636"/>
          <w:w w:val="90"/>
          <w:sz w:val="21"/>
        </w:rPr>
        <w:t>de</w:t>
      </w:r>
      <w:r>
        <w:rPr>
          <w:rFonts w:ascii="Trebuchet MS" w:hAnsi="Trebuchet MS"/>
          <w:color w:val="363636"/>
          <w:spacing w:val="-28"/>
          <w:w w:val="90"/>
          <w:sz w:val="21"/>
        </w:rPr>
        <w:t xml:space="preserve"> </w:t>
      </w:r>
      <w:r>
        <w:rPr>
          <w:rFonts w:ascii="Trebuchet MS" w:hAnsi="Trebuchet MS"/>
          <w:color w:val="2F2F2F"/>
          <w:w w:val="90"/>
          <w:sz w:val="21"/>
        </w:rPr>
        <w:t xml:space="preserve">reuniones </w:t>
      </w:r>
      <w:r>
        <w:rPr>
          <w:rFonts w:ascii="Trebuchet MS" w:hAnsi="Trebuchet MS"/>
          <w:color w:val="2A2A2A"/>
          <w:sz w:val="21"/>
        </w:rPr>
        <w:t>Momento</w:t>
      </w:r>
      <w:r>
        <w:rPr>
          <w:rFonts w:ascii="Trebuchet MS" w:hAnsi="Trebuchet MS"/>
          <w:color w:val="2A2A2A"/>
          <w:spacing w:val="-21"/>
          <w:sz w:val="21"/>
        </w:rPr>
        <w:t xml:space="preserve"> </w:t>
      </w:r>
      <w:r>
        <w:rPr>
          <w:rFonts w:ascii="Trebuchet MS" w:hAnsi="Trebuchet MS"/>
          <w:color w:val="262626"/>
          <w:sz w:val="21"/>
        </w:rPr>
        <w:t>negociacién</w:t>
      </w:r>
      <w:r>
        <w:rPr>
          <w:rFonts w:ascii="Trebuchet MS" w:hAnsi="Trebuchet MS"/>
          <w:color w:val="262626"/>
          <w:spacing w:val="-20"/>
          <w:sz w:val="21"/>
        </w:rPr>
        <w:t xml:space="preserve"> </w:t>
      </w:r>
      <w:r>
        <w:rPr>
          <w:rFonts w:ascii="Trebuchet MS" w:hAnsi="Trebuchet MS"/>
          <w:color w:val="2B2B2B"/>
          <w:sz w:val="21"/>
        </w:rPr>
        <w:t>Plan</w:t>
      </w:r>
      <w:r>
        <w:rPr>
          <w:rFonts w:ascii="Trebuchet MS" w:hAnsi="Trebuchet MS"/>
          <w:color w:val="2B2B2B"/>
          <w:spacing w:val="-25"/>
          <w:sz w:val="21"/>
        </w:rPr>
        <w:t xml:space="preserve"> </w:t>
      </w:r>
      <w:r>
        <w:rPr>
          <w:rFonts w:ascii="Trebuchet MS" w:hAnsi="Trebuchet MS"/>
          <w:color w:val="343434"/>
          <w:sz w:val="21"/>
        </w:rPr>
        <w:t>de</w:t>
      </w:r>
      <w:r>
        <w:rPr>
          <w:rFonts w:ascii="Trebuchet MS" w:hAnsi="Trebuchet MS"/>
          <w:color w:val="343434"/>
          <w:spacing w:val="-29"/>
          <w:sz w:val="21"/>
        </w:rPr>
        <w:t xml:space="preserve"> </w:t>
      </w:r>
      <w:r>
        <w:rPr>
          <w:rFonts w:ascii="Trebuchet MS" w:hAnsi="Trebuchet MS"/>
          <w:color w:val="2A2A2A"/>
          <w:sz w:val="21"/>
        </w:rPr>
        <w:t>Igualdad:</w:t>
      </w:r>
    </w:p>
    <w:p w:rsidR="00274D8F" w:rsidRDefault="008B0D88">
      <w:pPr>
        <w:spacing w:line="196" w:lineRule="exact"/>
        <w:ind w:left="1541"/>
        <w:rPr>
          <w:rFonts w:ascii="Trebuchet MS"/>
          <w:sz w:val="21"/>
        </w:rPr>
      </w:pPr>
      <w:r>
        <w:rPr>
          <w:rFonts w:ascii="Trebuchet MS"/>
          <w:color w:val="464646"/>
          <w:w w:val="95"/>
          <w:sz w:val="21"/>
        </w:rPr>
        <w:t xml:space="preserve">De </w:t>
      </w:r>
      <w:r>
        <w:rPr>
          <w:rFonts w:ascii="Trebuchet MS"/>
          <w:color w:val="313131"/>
          <w:w w:val="95"/>
          <w:sz w:val="21"/>
        </w:rPr>
        <w:t xml:space="preserve">manera </w:t>
      </w:r>
      <w:r>
        <w:rPr>
          <w:rFonts w:ascii="Trebuchet MS"/>
          <w:color w:val="383838"/>
          <w:w w:val="95"/>
          <w:sz w:val="21"/>
        </w:rPr>
        <w:t xml:space="preserve">ordinaria, </w:t>
      </w:r>
      <w:r>
        <w:rPr>
          <w:rFonts w:ascii="Trebuchet MS"/>
          <w:color w:val="363636"/>
          <w:w w:val="95"/>
          <w:sz w:val="21"/>
        </w:rPr>
        <w:t xml:space="preserve">mientras </w:t>
      </w:r>
      <w:r>
        <w:rPr>
          <w:rFonts w:ascii="Trebuchet MS"/>
          <w:color w:val="3F3F3F"/>
          <w:w w:val="95"/>
          <w:sz w:val="21"/>
        </w:rPr>
        <w:t xml:space="preserve">que </w:t>
      </w:r>
      <w:r>
        <w:rPr>
          <w:rFonts w:ascii="Trebuchet MS"/>
          <w:color w:val="383838"/>
          <w:w w:val="95"/>
          <w:sz w:val="21"/>
        </w:rPr>
        <w:t xml:space="preserve">dure </w:t>
      </w:r>
      <w:r>
        <w:rPr>
          <w:rFonts w:ascii="Trebuchet MS"/>
          <w:color w:val="3D3D3D"/>
          <w:w w:val="95"/>
          <w:sz w:val="21"/>
        </w:rPr>
        <w:t xml:space="preserve">la </w:t>
      </w:r>
      <w:r>
        <w:rPr>
          <w:rFonts w:ascii="Trebuchet MS"/>
          <w:color w:val="414141"/>
          <w:w w:val="95"/>
          <w:sz w:val="21"/>
        </w:rPr>
        <w:t xml:space="preserve">negociacion </w:t>
      </w:r>
      <w:r>
        <w:rPr>
          <w:rFonts w:ascii="Trebuchet MS"/>
          <w:color w:val="232323"/>
          <w:w w:val="95"/>
          <w:sz w:val="21"/>
        </w:rPr>
        <w:t xml:space="preserve">del </w:t>
      </w:r>
      <w:r>
        <w:rPr>
          <w:rFonts w:ascii="Trebuchet MS"/>
          <w:color w:val="363636"/>
          <w:w w:val="95"/>
          <w:sz w:val="21"/>
        </w:rPr>
        <w:t xml:space="preserve">Plan </w:t>
      </w:r>
      <w:r>
        <w:rPr>
          <w:rFonts w:ascii="Trebuchet MS"/>
          <w:color w:val="5B5B5B"/>
          <w:w w:val="95"/>
          <w:sz w:val="21"/>
        </w:rPr>
        <w:t xml:space="preserve">de </w:t>
      </w:r>
      <w:r>
        <w:rPr>
          <w:rFonts w:ascii="Trebuchet MS"/>
          <w:color w:val="3B3B3B"/>
          <w:w w:val="95"/>
          <w:sz w:val="21"/>
        </w:rPr>
        <w:t xml:space="preserve">Igualdad, </w:t>
      </w:r>
      <w:r>
        <w:rPr>
          <w:rFonts w:ascii="Trebuchet MS"/>
          <w:color w:val="4D4D4D"/>
          <w:w w:val="95"/>
          <w:sz w:val="21"/>
        </w:rPr>
        <w:t xml:space="preserve">se </w:t>
      </w:r>
      <w:r>
        <w:rPr>
          <w:rFonts w:ascii="Trebuchet MS"/>
          <w:color w:val="444444"/>
          <w:w w:val="95"/>
          <w:sz w:val="21"/>
        </w:rPr>
        <w:t>conv</w:t>
      </w:r>
    </w:p>
    <w:p w:rsidR="00274D8F" w:rsidRDefault="008B0D88">
      <w:pPr>
        <w:spacing w:before="29" w:line="273" w:lineRule="auto"/>
        <w:ind w:left="1541" w:right="1746" w:firstLine="1"/>
        <w:rPr>
          <w:rFonts w:ascii="Trebuchet MS"/>
          <w:sz w:val="21"/>
        </w:rPr>
      </w:pPr>
      <w:r>
        <w:pict>
          <v:group id="_x0000_s1081" style="position:absolute;left:0;text-align:left;margin-left:70.8pt;margin-top:3.65pt;width:16.6pt;height:63.4pt;z-index:16049664;mso-position-horizontal-relative:page" coordorigin="1416,73" coordsize="332,1268">
            <v:shape id="_x0000_s1084" type="#_x0000_t75" style="position:absolute;left:1694;top:408;width:34;height:932">
              <v:imagedata r:id="rId166" o:title=""/>
            </v:shape>
            <v:shape id="_x0000_s1083" type="#_x0000_t75" style="position:absolute;left:1661;top:72;width:24;height:231">
              <v:imagedata r:id="rId167" o:title=""/>
            </v:shape>
            <v:shape id="_x0000_s1082" type="#_x0000_t75" style="position:absolute;left:1416;top:230;width:332;height:202">
              <v:imagedata r:id="rId168" o:title=""/>
            </v:shape>
            <w10:wrap anchorx="page"/>
          </v:group>
        </w:pict>
      </w:r>
      <w:r>
        <w:rPr>
          <w:rFonts w:ascii="Trebuchet MS"/>
          <w:color w:val="3D3D3D"/>
          <w:w w:val="90"/>
          <w:sz w:val="21"/>
        </w:rPr>
        <w:t xml:space="preserve">menos </w:t>
      </w:r>
      <w:r>
        <w:rPr>
          <w:rFonts w:ascii="Trebuchet MS"/>
          <w:color w:val="363636"/>
          <w:w w:val="90"/>
          <w:sz w:val="21"/>
        </w:rPr>
        <w:t xml:space="preserve">una </w:t>
      </w:r>
      <w:r>
        <w:rPr>
          <w:rFonts w:ascii="Trebuchet MS"/>
          <w:color w:val="282828"/>
          <w:w w:val="90"/>
          <w:sz w:val="21"/>
        </w:rPr>
        <w:t xml:space="preserve">reunion </w:t>
      </w:r>
      <w:r>
        <w:rPr>
          <w:rFonts w:ascii="Trebuchet MS"/>
          <w:color w:val="363636"/>
          <w:w w:val="90"/>
          <w:sz w:val="21"/>
        </w:rPr>
        <w:t xml:space="preserve">mensual. </w:t>
      </w:r>
      <w:r>
        <w:rPr>
          <w:rFonts w:ascii="Trebuchet MS"/>
          <w:color w:val="4F4F4F"/>
          <w:w w:val="90"/>
          <w:sz w:val="21"/>
        </w:rPr>
        <w:t xml:space="preserve">La </w:t>
      </w:r>
      <w:r>
        <w:rPr>
          <w:rFonts w:ascii="Trebuchet MS"/>
          <w:color w:val="383838"/>
          <w:w w:val="90"/>
          <w:sz w:val="21"/>
        </w:rPr>
        <w:t xml:space="preserve">fecha </w:t>
      </w:r>
      <w:r>
        <w:rPr>
          <w:rFonts w:ascii="Trebuchet MS"/>
          <w:color w:val="3D3D3D"/>
          <w:w w:val="90"/>
          <w:sz w:val="21"/>
        </w:rPr>
        <w:t xml:space="preserve">de </w:t>
      </w:r>
      <w:r>
        <w:rPr>
          <w:rFonts w:ascii="Trebuchet MS"/>
          <w:color w:val="595959"/>
          <w:w w:val="90"/>
          <w:sz w:val="21"/>
        </w:rPr>
        <w:t xml:space="preserve">la </w:t>
      </w:r>
      <w:r>
        <w:rPr>
          <w:rFonts w:ascii="Trebuchet MS"/>
          <w:color w:val="282828"/>
          <w:w w:val="90"/>
          <w:sz w:val="21"/>
        </w:rPr>
        <w:t xml:space="preserve">siguiente </w:t>
      </w:r>
      <w:r>
        <w:rPr>
          <w:rFonts w:ascii="Trebuchet MS"/>
          <w:color w:val="343434"/>
          <w:w w:val="90"/>
          <w:sz w:val="21"/>
        </w:rPr>
        <w:t xml:space="preserve">reunion </w:t>
      </w:r>
      <w:r>
        <w:rPr>
          <w:rFonts w:ascii="Trebuchet MS"/>
          <w:color w:val="3B3B3B"/>
          <w:w w:val="90"/>
          <w:sz w:val="21"/>
        </w:rPr>
        <w:t xml:space="preserve">ordinaria </w:t>
      </w:r>
      <w:r>
        <w:rPr>
          <w:rFonts w:ascii="Trebuchet MS"/>
          <w:color w:val="525252"/>
          <w:w w:val="90"/>
          <w:sz w:val="21"/>
        </w:rPr>
        <w:t xml:space="preserve">sera </w:t>
      </w:r>
      <w:r>
        <w:rPr>
          <w:rFonts w:ascii="Trebuchet MS"/>
          <w:color w:val="2D2D2D"/>
          <w:w w:val="90"/>
          <w:sz w:val="21"/>
        </w:rPr>
        <w:t xml:space="preserve">fijada </w:t>
      </w:r>
      <w:r>
        <w:rPr>
          <w:rFonts w:ascii="Trebuchet MS"/>
          <w:color w:val="464646"/>
          <w:w w:val="90"/>
          <w:sz w:val="21"/>
        </w:rPr>
        <w:t xml:space="preserve">en </w:t>
      </w:r>
      <w:r>
        <w:rPr>
          <w:rFonts w:ascii="Trebuchet MS"/>
          <w:color w:val="484848"/>
          <w:w w:val="95"/>
          <w:sz w:val="21"/>
        </w:rPr>
        <w:t xml:space="preserve">la </w:t>
      </w:r>
      <w:r>
        <w:rPr>
          <w:rFonts w:ascii="Trebuchet MS"/>
          <w:color w:val="2F2F2F"/>
          <w:w w:val="95"/>
          <w:sz w:val="21"/>
        </w:rPr>
        <w:t xml:space="preserve">reunion </w:t>
      </w:r>
      <w:r>
        <w:rPr>
          <w:rFonts w:ascii="Trebuchet MS"/>
          <w:color w:val="313131"/>
          <w:w w:val="95"/>
          <w:sz w:val="21"/>
        </w:rPr>
        <w:t xml:space="preserve">anterior, </w:t>
      </w:r>
      <w:r>
        <w:rPr>
          <w:rFonts w:ascii="Trebuchet MS"/>
          <w:color w:val="444444"/>
          <w:w w:val="95"/>
          <w:sz w:val="21"/>
        </w:rPr>
        <w:t xml:space="preserve">sin </w:t>
      </w:r>
      <w:r>
        <w:rPr>
          <w:rFonts w:ascii="Trebuchet MS"/>
          <w:color w:val="363636"/>
          <w:w w:val="95"/>
          <w:sz w:val="21"/>
        </w:rPr>
        <w:t xml:space="preserve">prejuicio </w:t>
      </w:r>
      <w:r>
        <w:rPr>
          <w:rFonts w:ascii="Trebuchet MS"/>
          <w:color w:val="565656"/>
          <w:w w:val="95"/>
          <w:sz w:val="21"/>
        </w:rPr>
        <w:t xml:space="preserve">dcl </w:t>
      </w:r>
      <w:r>
        <w:rPr>
          <w:rFonts w:ascii="Trebuchet MS"/>
          <w:color w:val="3A3A3A"/>
          <w:w w:val="95"/>
          <w:sz w:val="21"/>
        </w:rPr>
        <w:t xml:space="preserve">cnvio </w:t>
      </w:r>
      <w:r>
        <w:rPr>
          <w:rFonts w:ascii="Trebuchet MS"/>
          <w:color w:val="343434"/>
          <w:w w:val="95"/>
          <w:sz w:val="21"/>
        </w:rPr>
        <w:t xml:space="preserve">formal </w:t>
      </w:r>
      <w:r>
        <w:rPr>
          <w:rFonts w:ascii="Trebuchet MS"/>
          <w:color w:val="2A2A2A"/>
          <w:w w:val="95"/>
          <w:sz w:val="21"/>
        </w:rPr>
        <w:t xml:space="preserve">de </w:t>
      </w:r>
      <w:r>
        <w:rPr>
          <w:rFonts w:ascii="Trebuchet MS"/>
          <w:color w:val="3A3A3A"/>
          <w:w w:val="95"/>
          <w:sz w:val="21"/>
        </w:rPr>
        <w:t xml:space="preserve">la </w:t>
      </w:r>
      <w:r>
        <w:rPr>
          <w:rFonts w:ascii="Trebuchet MS"/>
          <w:color w:val="383838"/>
          <w:w w:val="95"/>
          <w:sz w:val="21"/>
        </w:rPr>
        <w:t>convocatoria.</w:t>
      </w:r>
    </w:p>
    <w:p w:rsidR="00274D8F" w:rsidRDefault="008B0D88">
      <w:pPr>
        <w:spacing w:before="136" w:line="288" w:lineRule="auto"/>
        <w:ind w:left="1535" w:right="1949" w:firstLine="6"/>
        <w:rPr>
          <w:rFonts w:ascii="Trebuchet MS" w:hAnsi="Trebuchet MS"/>
          <w:sz w:val="21"/>
        </w:rPr>
      </w:pPr>
      <w:r>
        <w:rPr>
          <w:rFonts w:ascii="Trebuchet MS" w:hAnsi="Trebuchet MS"/>
          <w:color w:val="525252"/>
          <w:w w:val="90"/>
          <w:sz w:val="21"/>
        </w:rPr>
        <w:t>Ln</w:t>
      </w:r>
      <w:r>
        <w:rPr>
          <w:rFonts w:ascii="Trebuchet MS" w:hAnsi="Trebuchet MS"/>
          <w:color w:val="525252"/>
          <w:spacing w:val="-10"/>
          <w:w w:val="90"/>
          <w:sz w:val="21"/>
        </w:rPr>
        <w:t xml:space="preserve"> </w:t>
      </w:r>
      <w:r>
        <w:rPr>
          <w:rFonts w:ascii="Trebuchet MS" w:hAnsi="Trebuchet MS"/>
          <w:color w:val="3B3B3B"/>
          <w:w w:val="90"/>
          <w:sz w:val="21"/>
        </w:rPr>
        <w:t>las</w:t>
      </w:r>
      <w:r>
        <w:rPr>
          <w:rFonts w:ascii="Trebuchet MS" w:hAnsi="Trebuchet MS"/>
          <w:color w:val="3B3B3B"/>
          <w:spacing w:val="-14"/>
          <w:w w:val="90"/>
          <w:sz w:val="21"/>
        </w:rPr>
        <w:t xml:space="preserve"> </w:t>
      </w:r>
      <w:r>
        <w:rPr>
          <w:rFonts w:ascii="Trebuchet MS" w:hAnsi="Trebuchet MS"/>
          <w:color w:val="313131"/>
          <w:w w:val="90"/>
          <w:sz w:val="21"/>
        </w:rPr>
        <w:t>rcunioncs ordinaries,</w:t>
      </w:r>
      <w:r>
        <w:rPr>
          <w:rFonts w:ascii="Trebuchet MS" w:hAnsi="Trebuchet MS"/>
          <w:color w:val="313131"/>
          <w:spacing w:val="-2"/>
          <w:w w:val="90"/>
          <w:sz w:val="21"/>
        </w:rPr>
        <w:t xml:space="preserve"> </w:t>
      </w:r>
      <w:r>
        <w:rPr>
          <w:rFonts w:ascii="Trebuchet MS" w:hAnsi="Trebuchet MS"/>
          <w:color w:val="484848"/>
          <w:w w:val="90"/>
          <w:sz w:val="21"/>
        </w:rPr>
        <w:t>la</w:t>
      </w:r>
      <w:r>
        <w:rPr>
          <w:rFonts w:ascii="Trebuchet MS" w:hAnsi="Trebuchet MS"/>
          <w:color w:val="484848"/>
          <w:spacing w:val="-3"/>
          <w:w w:val="90"/>
          <w:sz w:val="21"/>
        </w:rPr>
        <w:t xml:space="preserve"> </w:t>
      </w:r>
      <w:r>
        <w:rPr>
          <w:rFonts w:ascii="Trebuchet MS" w:hAnsi="Trebuchet MS"/>
          <w:color w:val="383838"/>
          <w:w w:val="90"/>
          <w:sz w:val="21"/>
        </w:rPr>
        <w:t>secretario,</w:t>
      </w:r>
      <w:r>
        <w:rPr>
          <w:rFonts w:ascii="Trebuchet MS" w:hAnsi="Trebuchet MS"/>
          <w:color w:val="383838"/>
          <w:spacing w:val="-2"/>
          <w:w w:val="90"/>
          <w:sz w:val="21"/>
        </w:rPr>
        <w:t xml:space="preserve"> </w:t>
      </w:r>
      <w:r>
        <w:rPr>
          <w:rFonts w:ascii="Trebuchet MS" w:hAnsi="Trebuchet MS"/>
          <w:color w:val="3B3B3B"/>
          <w:w w:val="90"/>
          <w:sz w:val="21"/>
        </w:rPr>
        <w:t>hara</w:t>
      </w:r>
      <w:r>
        <w:rPr>
          <w:rFonts w:ascii="Trebuchet MS" w:hAnsi="Trebuchet MS"/>
          <w:color w:val="3B3B3B"/>
          <w:spacing w:val="-8"/>
          <w:w w:val="90"/>
          <w:sz w:val="21"/>
        </w:rPr>
        <w:t xml:space="preserve"> </w:t>
      </w:r>
      <w:r>
        <w:rPr>
          <w:rFonts w:ascii="Trebuchet MS" w:hAnsi="Trebuchet MS"/>
          <w:color w:val="3D3D3D"/>
          <w:w w:val="90"/>
          <w:sz w:val="21"/>
        </w:rPr>
        <w:t>llegar</w:t>
      </w:r>
      <w:r>
        <w:rPr>
          <w:rFonts w:ascii="Trebuchet MS" w:hAnsi="Trebuchet MS"/>
          <w:color w:val="3D3D3D"/>
          <w:spacing w:val="-5"/>
          <w:w w:val="90"/>
          <w:sz w:val="21"/>
        </w:rPr>
        <w:t xml:space="preserve"> </w:t>
      </w:r>
      <w:r>
        <w:rPr>
          <w:rFonts w:ascii="Trebuchet MS" w:hAnsi="Trebuchet MS"/>
          <w:color w:val="464646"/>
          <w:w w:val="90"/>
          <w:sz w:val="21"/>
        </w:rPr>
        <w:t>la</w:t>
      </w:r>
      <w:r>
        <w:rPr>
          <w:rFonts w:ascii="Trebuchet MS" w:hAnsi="Trebuchet MS"/>
          <w:color w:val="464646"/>
          <w:spacing w:val="-3"/>
          <w:w w:val="90"/>
          <w:sz w:val="21"/>
        </w:rPr>
        <w:t xml:space="preserve"> </w:t>
      </w:r>
      <w:r>
        <w:rPr>
          <w:rFonts w:ascii="Trebuchet MS" w:hAnsi="Trebuchet MS"/>
          <w:color w:val="363636"/>
          <w:w w:val="90"/>
          <w:sz w:val="21"/>
        </w:rPr>
        <w:t>convocatoria</w:t>
      </w:r>
      <w:r>
        <w:rPr>
          <w:rFonts w:ascii="Trebuchet MS" w:hAnsi="Trebuchet MS"/>
          <w:color w:val="363636"/>
          <w:spacing w:val="8"/>
          <w:w w:val="90"/>
          <w:sz w:val="21"/>
        </w:rPr>
        <w:t xml:space="preserve"> </w:t>
      </w:r>
      <w:r>
        <w:rPr>
          <w:rFonts w:ascii="Trebuchet MS" w:hAnsi="Trebuchet MS"/>
          <w:color w:val="444444"/>
          <w:w w:val="90"/>
          <w:sz w:val="21"/>
        </w:rPr>
        <w:t>at</w:t>
      </w:r>
      <w:r>
        <w:rPr>
          <w:rFonts w:ascii="Trebuchet MS" w:hAnsi="Trebuchet MS"/>
          <w:color w:val="444444"/>
          <w:spacing w:val="-2"/>
          <w:w w:val="90"/>
          <w:sz w:val="21"/>
        </w:rPr>
        <w:t xml:space="preserve"> </w:t>
      </w:r>
      <w:r>
        <w:rPr>
          <w:rFonts w:ascii="Trebuchet MS" w:hAnsi="Trebuchet MS"/>
          <w:color w:val="343434"/>
          <w:w w:val="90"/>
          <w:sz w:val="21"/>
        </w:rPr>
        <w:t>resto</w:t>
      </w:r>
      <w:r>
        <w:rPr>
          <w:rFonts w:ascii="Trebuchet MS" w:hAnsi="Trebuchet MS"/>
          <w:color w:val="343434"/>
          <w:spacing w:val="-11"/>
          <w:w w:val="90"/>
          <w:sz w:val="21"/>
        </w:rPr>
        <w:t xml:space="preserve"> </w:t>
      </w:r>
      <w:r>
        <w:rPr>
          <w:rFonts w:ascii="Trebuchet MS" w:hAnsi="Trebuchet MS"/>
          <w:color w:val="505050"/>
          <w:w w:val="90"/>
          <w:sz w:val="21"/>
        </w:rPr>
        <w:t xml:space="preserve">r’ </w:t>
      </w:r>
      <w:r>
        <w:rPr>
          <w:rFonts w:ascii="Trebuchet MS" w:hAnsi="Trebuchet MS"/>
          <w:color w:val="4D4D4D"/>
          <w:w w:val="95"/>
          <w:sz w:val="21"/>
        </w:rPr>
        <w:t>con,</w:t>
      </w:r>
      <w:r>
        <w:rPr>
          <w:rFonts w:ascii="Trebuchet MS" w:hAnsi="Trebuchet MS"/>
          <w:color w:val="4D4D4D"/>
          <w:spacing w:val="-34"/>
          <w:w w:val="95"/>
          <w:sz w:val="21"/>
        </w:rPr>
        <w:t xml:space="preserve"> </w:t>
      </w:r>
      <w:r>
        <w:rPr>
          <w:rFonts w:ascii="Trebuchet MS" w:hAnsi="Trebuchet MS"/>
          <w:color w:val="595959"/>
          <w:w w:val="95"/>
          <w:sz w:val="21"/>
        </w:rPr>
        <w:t>at</w:t>
      </w:r>
      <w:r>
        <w:rPr>
          <w:rFonts w:ascii="Trebuchet MS" w:hAnsi="Trebuchet MS"/>
          <w:color w:val="595959"/>
          <w:spacing w:val="-29"/>
          <w:w w:val="95"/>
          <w:sz w:val="21"/>
        </w:rPr>
        <w:t xml:space="preserve"> </w:t>
      </w:r>
      <w:r>
        <w:rPr>
          <w:rFonts w:ascii="Trebuchet MS" w:hAnsi="Trebuchet MS"/>
          <w:color w:val="444444"/>
          <w:w w:val="95"/>
          <w:sz w:val="21"/>
        </w:rPr>
        <w:t>menos,</w:t>
      </w:r>
      <w:r>
        <w:rPr>
          <w:rFonts w:ascii="Trebuchet MS" w:hAnsi="Trebuchet MS"/>
          <w:color w:val="444444"/>
          <w:spacing w:val="-29"/>
          <w:w w:val="95"/>
          <w:sz w:val="21"/>
        </w:rPr>
        <w:t xml:space="preserve"> </w:t>
      </w:r>
      <w:r>
        <w:rPr>
          <w:rFonts w:ascii="Trebuchet MS" w:hAnsi="Trebuchet MS"/>
          <w:color w:val="505050"/>
          <w:w w:val="95"/>
          <w:sz w:val="21"/>
        </w:rPr>
        <w:t>7</w:t>
      </w:r>
      <w:r>
        <w:rPr>
          <w:rFonts w:ascii="Trebuchet MS" w:hAnsi="Trebuchet MS"/>
          <w:color w:val="505050"/>
          <w:spacing w:val="-30"/>
          <w:w w:val="95"/>
          <w:sz w:val="21"/>
        </w:rPr>
        <w:t xml:space="preserve"> </w:t>
      </w:r>
      <w:r>
        <w:rPr>
          <w:rFonts w:ascii="Trebuchet MS" w:hAnsi="Trebuchet MS"/>
          <w:color w:val="4D4D4D"/>
          <w:w w:val="95"/>
          <w:sz w:val="21"/>
        </w:rPr>
        <w:t>di’as</w:t>
      </w:r>
      <w:r>
        <w:rPr>
          <w:rFonts w:ascii="Trebuchet MS" w:hAnsi="Trebuchet MS"/>
          <w:color w:val="4D4D4D"/>
          <w:spacing w:val="-30"/>
          <w:w w:val="95"/>
          <w:sz w:val="21"/>
        </w:rPr>
        <w:t xml:space="preserve"> </w:t>
      </w:r>
      <w:r>
        <w:rPr>
          <w:rFonts w:ascii="Trebuchet MS" w:hAnsi="Trebuchet MS"/>
          <w:color w:val="363636"/>
          <w:w w:val="95"/>
          <w:sz w:val="21"/>
        </w:rPr>
        <w:t>de</w:t>
      </w:r>
      <w:r>
        <w:rPr>
          <w:rFonts w:ascii="Trebuchet MS" w:hAnsi="Trebuchet MS"/>
          <w:color w:val="363636"/>
          <w:spacing w:val="-31"/>
          <w:w w:val="95"/>
          <w:sz w:val="21"/>
        </w:rPr>
        <w:t xml:space="preserve"> </w:t>
      </w:r>
      <w:r>
        <w:rPr>
          <w:rFonts w:ascii="Trebuchet MS" w:hAnsi="Trebuchet MS"/>
          <w:color w:val="383838"/>
          <w:w w:val="95"/>
          <w:sz w:val="21"/>
        </w:rPr>
        <w:t>antelacion.</w:t>
      </w:r>
      <w:r>
        <w:rPr>
          <w:rFonts w:ascii="Trebuchet MS" w:hAnsi="Trebuchet MS"/>
          <w:color w:val="383838"/>
          <w:spacing w:val="-27"/>
          <w:w w:val="95"/>
          <w:sz w:val="21"/>
        </w:rPr>
        <w:t xml:space="preserve"> </w:t>
      </w:r>
      <w:r>
        <w:rPr>
          <w:rFonts w:ascii="Trebuchet MS" w:hAnsi="Trebuchet MS"/>
          <w:color w:val="4B4B4B"/>
          <w:w w:val="95"/>
          <w:sz w:val="21"/>
        </w:rPr>
        <w:t>La</w:t>
      </w:r>
      <w:r>
        <w:rPr>
          <w:rFonts w:ascii="Trebuchet MS" w:hAnsi="Trebuchet MS"/>
          <w:color w:val="4B4B4B"/>
          <w:spacing w:val="-29"/>
          <w:w w:val="95"/>
          <w:sz w:val="21"/>
        </w:rPr>
        <w:t xml:space="preserve"> </w:t>
      </w:r>
      <w:r>
        <w:rPr>
          <w:rFonts w:ascii="Trebuchet MS" w:hAnsi="Trebuchet MS"/>
          <w:color w:val="2B2B2B"/>
          <w:w w:val="95"/>
          <w:sz w:val="21"/>
        </w:rPr>
        <w:t>convo«atnrin</w:t>
      </w:r>
      <w:r>
        <w:rPr>
          <w:rFonts w:ascii="Trebuchet MS" w:hAnsi="Trebuchet MS"/>
          <w:color w:val="2B2B2B"/>
          <w:spacing w:val="-26"/>
          <w:w w:val="95"/>
          <w:sz w:val="21"/>
        </w:rPr>
        <w:t xml:space="preserve"> </w:t>
      </w:r>
      <w:r>
        <w:rPr>
          <w:rFonts w:ascii="Trebuchet MS" w:hAnsi="Trebuchet MS"/>
          <w:color w:val="2A2A2A"/>
          <w:w w:val="95"/>
          <w:sz w:val="21"/>
        </w:rPr>
        <w:t>debera</w:t>
      </w:r>
      <w:r>
        <w:rPr>
          <w:rFonts w:ascii="Trebuchet MS" w:hAnsi="Trebuchet MS"/>
          <w:color w:val="2A2A2A"/>
          <w:spacing w:val="-26"/>
          <w:w w:val="95"/>
          <w:sz w:val="21"/>
        </w:rPr>
        <w:t xml:space="preserve"> </w:t>
      </w:r>
      <w:r>
        <w:rPr>
          <w:rFonts w:ascii="Trebuchet MS" w:hAnsi="Trebuchet MS"/>
          <w:color w:val="232323"/>
          <w:w w:val="95"/>
          <w:sz w:val="21"/>
        </w:rPr>
        <w:t>sicmprc</w:t>
      </w:r>
      <w:r>
        <w:rPr>
          <w:rFonts w:ascii="Trebuchet MS" w:hAnsi="Trebuchet MS"/>
          <w:color w:val="232323"/>
          <w:spacing w:val="-27"/>
          <w:w w:val="95"/>
          <w:sz w:val="21"/>
        </w:rPr>
        <w:t xml:space="preserve"> </w:t>
      </w:r>
      <w:r>
        <w:rPr>
          <w:rFonts w:ascii="Trebuchet MS" w:hAnsi="Trebuchet MS"/>
          <w:color w:val="444444"/>
          <w:w w:val="95"/>
          <w:sz w:val="21"/>
        </w:rPr>
        <w:t xml:space="preserve">conten fijado, </w:t>
      </w:r>
      <w:r>
        <w:rPr>
          <w:rFonts w:ascii="Trebuchet MS" w:hAnsi="Trebuchet MS"/>
          <w:color w:val="383838"/>
          <w:w w:val="95"/>
          <w:sz w:val="21"/>
        </w:rPr>
        <w:t xml:space="preserve">asi como </w:t>
      </w:r>
      <w:r>
        <w:rPr>
          <w:rFonts w:ascii="Trebuchet MS" w:hAnsi="Trebuchet MS"/>
          <w:color w:val="545454"/>
          <w:w w:val="95"/>
          <w:sz w:val="21"/>
        </w:rPr>
        <w:t xml:space="preserve">la </w:t>
      </w:r>
      <w:r>
        <w:rPr>
          <w:rFonts w:ascii="Trebuchet MS" w:hAnsi="Trebuchet MS"/>
          <w:color w:val="363636"/>
          <w:w w:val="95"/>
          <w:sz w:val="21"/>
        </w:rPr>
        <w:t xml:space="preserve">fecha, </w:t>
      </w:r>
      <w:r>
        <w:rPr>
          <w:rFonts w:ascii="Trebuchet MS" w:hAnsi="Trebuchet MS"/>
          <w:color w:val="3F3F3F"/>
          <w:w w:val="95"/>
          <w:sz w:val="21"/>
        </w:rPr>
        <w:t xml:space="preserve">hora </w:t>
      </w:r>
      <w:r>
        <w:rPr>
          <w:rFonts w:ascii="Trebuchet MS" w:hAnsi="Trebuchet MS"/>
          <w:color w:val="424242"/>
          <w:w w:val="95"/>
          <w:sz w:val="21"/>
        </w:rPr>
        <w:t xml:space="preserve">y </w:t>
      </w:r>
      <w:r>
        <w:rPr>
          <w:rFonts w:ascii="Trebuchet MS" w:hAnsi="Trebuchet MS"/>
          <w:color w:val="565656"/>
          <w:w w:val="95"/>
          <w:sz w:val="21"/>
        </w:rPr>
        <w:t xml:space="preserve">lugar </w:t>
      </w:r>
      <w:r>
        <w:rPr>
          <w:rFonts w:ascii="Trebuchet MS" w:hAnsi="Trebuchet MS"/>
          <w:color w:val="3B3B3B"/>
          <w:w w:val="95"/>
          <w:sz w:val="21"/>
        </w:rPr>
        <w:t xml:space="preserve">de la </w:t>
      </w:r>
      <w:r>
        <w:rPr>
          <w:rFonts w:ascii="Trebuchet MS" w:hAnsi="Trebuchet MS"/>
          <w:color w:val="343434"/>
          <w:w w:val="95"/>
          <w:sz w:val="21"/>
        </w:rPr>
        <w:t xml:space="preserve">reunion </w:t>
      </w:r>
      <w:r>
        <w:rPr>
          <w:rFonts w:ascii="Trebuchet MS" w:hAnsi="Trebuchet MS"/>
          <w:color w:val="6D6D6D"/>
          <w:w w:val="95"/>
          <w:sz w:val="21"/>
        </w:rPr>
        <w:t xml:space="preserve">e </w:t>
      </w:r>
      <w:r>
        <w:rPr>
          <w:rFonts w:ascii="Trebuchet MS" w:hAnsi="Trebuchet MS"/>
          <w:color w:val="4D4D4D"/>
          <w:w w:val="95"/>
          <w:sz w:val="21"/>
        </w:rPr>
        <w:t xml:space="preserve">ir </w:t>
      </w:r>
      <w:r>
        <w:rPr>
          <w:rFonts w:ascii="Trebuchet MS" w:hAnsi="Trebuchet MS"/>
          <w:color w:val="343434"/>
          <w:w w:val="95"/>
          <w:sz w:val="21"/>
        </w:rPr>
        <w:t xml:space="preserve">acompañad </w:t>
      </w:r>
      <w:r>
        <w:rPr>
          <w:rFonts w:ascii="Trebuchet MS" w:hAnsi="Trebuchet MS"/>
          <w:color w:val="5B5B5B"/>
          <w:w w:val="95"/>
          <w:sz w:val="21"/>
        </w:rPr>
        <w:t xml:space="preserve">- </w:t>
      </w:r>
      <w:r>
        <w:rPr>
          <w:rFonts w:ascii="Trebuchet MS" w:hAnsi="Trebuchet MS"/>
          <w:color w:val="333333"/>
          <w:w w:val="95"/>
          <w:sz w:val="21"/>
        </w:rPr>
        <w:t>documentation</w:t>
      </w:r>
      <w:r>
        <w:rPr>
          <w:rFonts w:ascii="Trebuchet MS" w:hAnsi="Trebuchet MS"/>
          <w:color w:val="333333"/>
          <w:spacing w:val="10"/>
          <w:w w:val="95"/>
          <w:sz w:val="21"/>
        </w:rPr>
        <w:t xml:space="preserve"> </w:t>
      </w:r>
      <w:r>
        <w:rPr>
          <w:rFonts w:ascii="Trebuchet MS" w:hAnsi="Trebuchet MS"/>
          <w:color w:val="343434"/>
          <w:w w:val="95"/>
          <w:sz w:val="21"/>
        </w:rPr>
        <w:t>necesaria.</w:t>
      </w:r>
    </w:p>
    <w:p w:rsidR="00274D8F" w:rsidRDefault="008B0D88">
      <w:pPr>
        <w:tabs>
          <w:tab w:val="left" w:pos="464"/>
        </w:tabs>
        <w:spacing w:before="173"/>
        <w:ind w:right="3346"/>
        <w:jc w:val="right"/>
        <w:rPr>
          <w:rFonts w:ascii="Trebuchet MS" w:hAnsi="Trebuchet MS"/>
          <w:sz w:val="21"/>
        </w:rPr>
      </w:pPr>
      <w:r>
        <w:rPr>
          <w:rFonts w:ascii="Trebuchet MS" w:hAnsi="Trebuchet MS"/>
          <w:color w:val="676767"/>
          <w:sz w:val="21"/>
        </w:rPr>
        <w:t>/“</w:t>
      </w:r>
      <w:r>
        <w:rPr>
          <w:rFonts w:ascii="Trebuchet MS" w:hAnsi="Trebuchet MS"/>
          <w:color w:val="676767"/>
          <w:sz w:val="21"/>
        </w:rPr>
        <w:tab/>
      </w:r>
      <w:r>
        <w:rPr>
          <w:rFonts w:ascii="Trebuchet MS" w:hAnsi="Trebuchet MS"/>
          <w:color w:val="3B3B3B"/>
          <w:w w:val="95"/>
          <w:sz w:val="21"/>
        </w:rPr>
        <w:t>De</w:t>
      </w:r>
      <w:r>
        <w:rPr>
          <w:rFonts w:ascii="Trebuchet MS" w:hAnsi="Trebuchet MS"/>
          <w:color w:val="3B3B3B"/>
          <w:spacing w:val="-22"/>
          <w:w w:val="95"/>
          <w:sz w:val="21"/>
        </w:rPr>
        <w:t xml:space="preserve"> </w:t>
      </w:r>
      <w:r>
        <w:rPr>
          <w:rFonts w:ascii="Trebuchet MS" w:hAnsi="Trebuchet MS"/>
          <w:color w:val="282828"/>
          <w:w w:val="95"/>
          <w:sz w:val="21"/>
        </w:rPr>
        <w:t>manera</w:t>
      </w:r>
      <w:r>
        <w:rPr>
          <w:rFonts w:ascii="Trebuchet MS" w:hAnsi="Trebuchet MS"/>
          <w:color w:val="282828"/>
          <w:spacing w:val="-17"/>
          <w:w w:val="95"/>
          <w:sz w:val="21"/>
        </w:rPr>
        <w:t xml:space="preserve"> </w:t>
      </w:r>
      <w:r>
        <w:rPr>
          <w:rFonts w:ascii="Trebuchet MS" w:hAnsi="Trebuchet MS"/>
          <w:color w:val="212121"/>
          <w:w w:val="95"/>
          <w:sz w:val="21"/>
        </w:rPr>
        <w:t>extraordinaria</w:t>
      </w:r>
      <w:r>
        <w:rPr>
          <w:rFonts w:ascii="Trebuchet MS" w:hAnsi="Trebuchet MS"/>
          <w:color w:val="212121"/>
          <w:spacing w:val="-24"/>
          <w:w w:val="95"/>
          <w:sz w:val="21"/>
        </w:rPr>
        <w:t xml:space="preserve"> </w:t>
      </w:r>
      <w:r>
        <w:rPr>
          <w:rFonts w:ascii="Trebuchet MS" w:hAnsi="Trebuchet MS"/>
          <w:color w:val="444444"/>
          <w:w w:val="95"/>
          <w:sz w:val="21"/>
        </w:rPr>
        <w:t>y</w:t>
      </w:r>
      <w:r>
        <w:rPr>
          <w:rFonts w:ascii="Trebuchet MS" w:hAnsi="Trebuchet MS"/>
          <w:color w:val="444444"/>
          <w:spacing w:val="-22"/>
          <w:w w:val="95"/>
          <w:sz w:val="21"/>
        </w:rPr>
        <w:t xml:space="preserve"> </w:t>
      </w:r>
      <w:r>
        <w:rPr>
          <w:rFonts w:ascii="Trebuchet MS" w:hAnsi="Trebuchet MS"/>
          <w:color w:val="5E5E5E"/>
          <w:w w:val="95"/>
          <w:sz w:val="21"/>
        </w:rPr>
        <w:t>a</w:t>
      </w:r>
      <w:r>
        <w:rPr>
          <w:rFonts w:ascii="Trebuchet MS" w:hAnsi="Trebuchet MS"/>
          <w:color w:val="5E5E5E"/>
          <w:spacing w:val="-21"/>
          <w:w w:val="95"/>
          <w:sz w:val="21"/>
        </w:rPr>
        <w:t xml:space="preserve"> </w:t>
      </w:r>
      <w:r>
        <w:rPr>
          <w:rFonts w:ascii="Trebuchet MS" w:hAnsi="Trebuchet MS"/>
          <w:color w:val="343434"/>
          <w:w w:val="95"/>
          <w:sz w:val="21"/>
        </w:rPr>
        <w:t>peticion</w:t>
      </w:r>
      <w:r>
        <w:rPr>
          <w:rFonts w:ascii="Trebuchet MS" w:hAnsi="Trebuchet MS"/>
          <w:color w:val="343434"/>
          <w:spacing w:val="-18"/>
          <w:w w:val="95"/>
          <w:sz w:val="21"/>
        </w:rPr>
        <w:t xml:space="preserve"> </w:t>
      </w:r>
      <w:r>
        <w:rPr>
          <w:rFonts w:ascii="Trebuchet MS" w:hAnsi="Trebuchet MS"/>
          <w:color w:val="5D5D5D"/>
          <w:w w:val="95"/>
          <w:sz w:val="21"/>
        </w:rPr>
        <w:t>de</w:t>
      </w:r>
      <w:r>
        <w:rPr>
          <w:rFonts w:ascii="Trebuchet MS" w:hAnsi="Trebuchet MS"/>
          <w:color w:val="5D5D5D"/>
          <w:spacing w:val="-19"/>
          <w:w w:val="95"/>
          <w:sz w:val="21"/>
        </w:rPr>
        <w:t xml:space="preserve"> </w:t>
      </w:r>
      <w:r>
        <w:rPr>
          <w:rFonts w:ascii="Trebuchet MS" w:hAnsi="Trebuchet MS"/>
          <w:color w:val="313131"/>
          <w:w w:val="95"/>
          <w:sz w:val="21"/>
        </w:rPr>
        <w:t>cualquiera</w:t>
      </w:r>
      <w:r>
        <w:rPr>
          <w:rFonts w:ascii="Trebuchet MS" w:hAnsi="Trebuchet MS"/>
          <w:color w:val="313131"/>
          <w:spacing w:val="-12"/>
          <w:w w:val="95"/>
          <w:sz w:val="21"/>
        </w:rPr>
        <w:t xml:space="preserve"> </w:t>
      </w:r>
      <w:r>
        <w:rPr>
          <w:rFonts w:ascii="Trebuchet MS" w:hAnsi="Trebuchet MS"/>
          <w:color w:val="3B3B3B"/>
          <w:w w:val="95"/>
          <w:sz w:val="21"/>
        </w:rPr>
        <w:t>de</w:t>
      </w:r>
      <w:r>
        <w:rPr>
          <w:rFonts w:ascii="Trebuchet MS" w:hAnsi="Trebuchet MS"/>
          <w:color w:val="3B3B3B"/>
          <w:spacing w:val="-19"/>
          <w:w w:val="95"/>
          <w:sz w:val="21"/>
        </w:rPr>
        <w:t xml:space="preserve"> </w:t>
      </w:r>
      <w:r>
        <w:rPr>
          <w:rFonts w:ascii="Trebuchet MS" w:hAnsi="Trebuchet MS"/>
          <w:color w:val="3B3B3B"/>
          <w:w w:val="95"/>
          <w:sz w:val="21"/>
        </w:rPr>
        <w:t>las</w:t>
      </w:r>
      <w:r>
        <w:rPr>
          <w:rFonts w:ascii="Trebuchet MS" w:hAnsi="Trebuchet MS"/>
          <w:color w:val="3B3B3B"/>
          <w:spacing w:val="-24"/>
          <w:w w:val="95"/>
          <w:sz w:val="21"/>
        </w:rPr>
        <w:t xml:space="preserve"> </w:t>
      </w:r>
      <w:r>
        <w:rPr>
          <w:rFonts w:ascii="Trebuchet MS" w:hAnsi="Trebuchet MS"/>
          <w:color w:val="282828"/>
          <w:w w:val="95"/>
          <w:sz w:val="21"/>
        </w:rPr>
        <w:t>parte</w:t>
      </w:r>
    </w:p>
    <w:p w:rsidR="00274D8F" w:rsidRDefault="008B0D88">
      <w:pPr>
        <w:tabs>
          <w:tab w:val="left" w:pos="891"/>
          <w:tab w:val="left" w:pos="3514"/>
        </w:tabs>
        <w:spacing w:before="30"/>
        <w:ind w:right="3437"/>
        <w:jc w:val="right"/>
        <w:rPr>
          <w:rFonts w:ascii="Trebuchet MS" w:hAnsi="Trebuchet MS"/>
          <w:sz w:val="21"/>
        </w:rPr>
      </w:pPr>
      <w:r>
        <w:rPr>
          <w:noProof/>
          <w:lang w:eastAsia="es-ES"/>
        </w:rPr>
        <w:drawing>
          <wp:anchor distT="0" distB="0" distL="0" distR="0" simplePos="0" relativeHeight="16049152" behindDoc="0" locked="0" layoutInCell="1" allowOverlap="1">
            <wp:simplePos x="0" y="0"/>
            <wp:positionH relativeFrom="page">
              <wp:posOffset>841417</wp:posOffset>
            </wp:positionH>
            <wp:positionV relativeFrom="paragraph">
              <wp:posOffset>89389</wp:posOffset>
            </wp:positionV>
            <wp:extent cx="27437" cy="225583"/>
            <wp:effectExtent l="0" t="0" r="0" b="0"/>
            <wp:wrapNone/>
            <wp:docPr id="223"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29.png"/>
                    <pic:cNvPicPr/>
                  </pic:nvPicPr>
                  <pic:blipFill>
                    <a:blip r:embed="rId169" cstate="print"/>
                    <a:stretch>
                      <a:fillRect/>
                    </a:stretch>
                  </pic:blipFill>
                  <pic:spPr>
                    <a:xfrm>
                      <a:off x="0" y="0"/>
                      <a:ext cx="27437" cy="225583"/>
                    </a:xfrm>
                    <a:prstGeom prst="rect">
                      <a:avLst/>
                    </a:prstGeom>
                  </pic:spPr>
                </pic:pic>
              </a:graphicData>
            </a:graphic>
          </wp:anchor>
        </w:drawing>
      </w:r>
      <w:r>
        <w:rPr>
          <w:rFonts w:ascii="Trebuchet MS" w:hAnsi="Trebuchet MS"/>
          <w:color w:val="747474"/>
          <w:w w:val="70"/>
          <w:sz w:val="21"/>
        </w:rPr>
        <w:t>.‘t•</w:t>
      </w:r>
      <w:r>
        <w:rPr>
          <w:rFonts w:ascii="Trebuchet MS" w:hAnsi="Trebuchet MS"/>
          <w:color w:val="747474"/>
          <w:w w:val="70"/>
          <w:sz w:val="21"/>
        </w:rPr>
        <w:tab/>
      </w:r>
      <w:r>
        <w:rPr>
          <w:rFonts w:ascii="Trebuchet MS" w:hAnsi="Trebuchet MS"/>
          <w:color w:val="1F1F1F"/>
          <w:w w:val="95"/>
          <w:sz w:val="21"/>
        </w:rPr>
        <w:t>Comisién</w:t>
      </w:r>
      <w:r>
        <w:rPr>
          <w:rFonts w:ascii="Trebuchet MS" w:hAnsi="Trebuchet MS"/>
          <w:color w:val="1F1F1F"/>
          <w:spacing w:val="8"/>
          <w:w w:val="95"/>
          <w:sz w:val="21"/>
        </w:rPr>
        <w:t xml:space="preserve"> </w:t>
      </w:r>
      <w:r>
        <w:rPr>
          <w:rFonts w:ascii="Trebuchet MS" w:hAnsi="Trebuchet MS"/>
          <w:color w:val="3D3D3D"/>
          <w:w w:val="95"/>
          <w:sz w:val="21"/>
        </w:rPr>
        <w:t>Negociadora</w:t>
      </w:r>
      <w:r>
        <w:rPr>
          <w:rFonts w:ascii="Trebuchet MS" w:hAnsi="Trebuchet MS"/>
          <w:color w:val="3D3D3D"/>
          <w:spacing w:val="5"/>
          <w:w w:val="95"/>
          <w:sz w:val="21"/>
        </w:rPr>
        <w:t xml:space="preserve"> </w:t>
      </w:r>
      <w:r>
        <w:rPr>
          <w:rFonts w:ascii="Trebuchet MS" w:hAnsi="Trebuchet MS"/>
          <w:color w:val="2D2D2D"/>
          <w:w w:val="95"/>
          <w:sz w:val="21"/>
        </w:rPr>
        <w:t>podr</w:t>
      </w:r>
      <w:r>
        <w:rPr>
          <w:rFonts w:ascii="Trebuchet MS" w:hAnsi="Trebuchet MS"/>
          <w:color w:val="2D2D2D"/>
          <w:w w:val="95"/>
          <w:sz w:val="21"/>
        </w:rPr>
        <w:tab/>
      </w:r>
      <w:r>
        <w:rPr>
          <w:rFonts w:ascii="Trebuchet MS" w:hAnsi="Trebuchet MS"/>
          <w:color w:val="333333"/>
          <w:w w:val="90"/>
          <w:sz w:val="21"/>
        </w:rPr>
        <w:t xml:space="preserve">solicitar </w:t>
      </w:r>
      <w:r>
        <w:rPr>
          <w:rFonts w:ascii="Trebuchet MS" w:hAnsi="Trebuchet MS"/>
          <w:color w:val="424242"/>
          <w:w w:val="90"/>
          <w:sz w:val="21"/>
        </w:rPr>
        <w:t xml:space="preserve">una </w:t>
      </w:r>
      <w:r>
        <w:rPr>
          <w:rFonts w:ascii="Trebuchet MS" w:hAnsi="Trebuchet MS"/>
          <w:color w:val="363636"/>
          <w:w w:val="90"/>
          <w:sz w:val="21"/>
        </w:rPr>
        <w:t>reunion</w:t>
      </w:r>
      <w:r>
        <w:rPr>
          <w:rFonts w:ascii="Trebuchet MS" w:hAnsi="Trebuchet MS"/>
          <w:color w:val="363636"/>
          <w:spacing w:val="-28"/>
          <w:w w:val="90"/>
          <w:sz w:val="21"/>
        </w:rPr>
        <w:t xml:space="preserve"> </w:t>
      </w:r>
      <w:r>
        <w:rPr>
          <w:rFonts w:ascii="Trebuchet MS" w:hAnsi="Trebuchet MS"/>
          <w:color w:val="3A3A3A"/>
          <w:w w:val="90"/>
          <w:sz w:val="21"/>
        </w:rPr>
        <w:t>extraordinar”</w:t>
      </w:r>
    </w:p>
    <w:p w:rsidR="00274D8F" w:rsidRDefault="008B0D88">
      <w:pPr>
        <w:spacing w:before="30" w:line="273" w:lineRule="auto"/>
        <w:ind w:left="1325" w:right="3608" w:firstLine="127"/>
        <w:rPr>
          <w:rFonts w:ascii="Trebuchet MS" w:hAnsi="Trebuchet MS"/>
          <w:sz w:val="21"/>
        </w:rPr>
      </w:pPr>
      <w:r>
        <w:pict>
          <v:group id="_x0000_s1077" style="position:absolute;left:0;text-align:left;margin-left:68.65pt;margin-top:6.8pt;width:32.65pt;height:50.2pt;z-index:-27005952;mso-position-horizontal-relative:page" coordorigin="1373,136" coordsize="653,1004">
            <v:shape id="_x0000_s1080" type="#_x0000_t75" style="position:absolute;left:1699;top:472;width:121;height:538">
              <v:imagedata r:id="rId170" o:title=""/>
            </v:shape>
            <v:shape id="_x0000_s1079" type="#_x0000_t75" style="position:absolute;left:1440;top:135;width:293;height:327">
              <v:imagedata r:id="rId171" o:title=""/>
            </v:shape>
            <v:shape id="_x0000_s1078" type="#_x0000_t75" style="position:absolute;left:1373;top:1009;width:653;height:130">
              <v:imagedata r:id="rId172" o:title=""/>
            </v:shape>
            <w10:wrap anchorx="page"/>
          </v:group>
        </w:pict>
      </w:r>
      <w:r>
        <w:rPr>
          <w:rFonts w:ascii="Trebuchet MS" w:hAnsi="Trebuchet MS"/>
          <w:color w:val="B8B8B8"/>
          <w:w w:val="65"/>
          <w:sz w:val="21"/>
        </w:rPr>
        <w:t xml:space="preserve">, </w:t>
      </w:r>
      <w:r>
        <w:rPr>
          <w:rFonts w:ascii="Trebuchet MS" w:hAnsi="Trebuchet MS"/>
          <w:color w:val="242424"/>
          <w:w w:val="90"/>
          <w:sz w:val="21"/>
        </w:rPr>
        <w:t xml:space="preserve">extraordinaria </w:t>
      </w:r>
      <w:r>
        <w:rPr>
          <w:rFonts w:ascii="Trebuchet MS" w:hAnsi="Trebuchet MS"/>
          <w:color w:val="3A3A3A"/>
          <w:w w:val="90"/>
          <w:sz w:val="21"/>
        </w:rPr>
        <w:t xml:space="preserve">debera </w:t>
      </w:r>
      <w:r>
        <w:rPr>
          <w:rFonts w:ascii="Trebuchet MS" w:hAnsi="Trebuchet MS"/>
          <w:color w:val="2D2D2D"/>
          <w:w w:val="90"/>
          <w:sz w:val="21"/>
        </w:rPr>
        <w:t xml:space="preserve">acumpañarsu, </w:t>
      </w:r>
      <w:r>
        <w:rPr>
          <w:rFonts w:ascii="Trebuchet MS" w:hAnsi="Trebuchet MS"/>
          <w:color w:val="3A3A3A"/>
          <w:w w:val="90"/>
          <w:sz w:val="21"/>
        </w:rPr>
        <w:t xml:space="preserve">en </w:t>
      </w:r>
      <w:r>
        <w:rPr>
          <w:rFonts w:ascii="Trebuchet MS" w:hAnsi="Trebuchet MS"/>
          <w:color w:val="2F2F2F"/>
          <w:w w:val="90"/>
          <w:sz w:val="21"/>
        </w:rPr>
        <w:t xml:space="preserve">su </w:t>
      </w:r>
      <w:r>
        <w:rPr>
          <w:rFonts w:ascii="Trebuchet MS" w:hAnsi="Trebuchet MS"/>
          <w:color w:val="424242"/>
          <w:w w:val="90"/>
          <w:sz w:val="21"/>
        </w:rPr>
        <w:t xml:space="preserve">caso, el </w:t>
      </w:r>
      <w:r>
        <w:rPr>
          <w:rFonts w:ascii="Trebuchet MS" w:hAnsi="Trebuchet MS"/>
          <w:color w:val="3F3F3F"/>
          <w:w w:val="90"/>
          <w:sz w:val="21"/>
        </w:rPr>
        <w:t xml:space="preserve">orden del </w:t>
      </w:r>
      <w:r>
        <w:rPr>
          <w:rFonts w:ascii="Trebuchet MS" w:hAnsi="Trebuchet MS"/>
          <w:color w:val="3A3A3A"/>
          <w:w w:val="90"/>
          <w:sz w:val="21"/>
        </w:rPr>
        <w:t xml:space="preserve">di </w:t>
      </w:r>
      <w:r>
        <w:rPr>
          <w:rFonts w:ascii="Trebuchet MS" w:hAnsi="Trebuchet MS"/>
          <w:color w:val="7E7990"/>
          <w:w w:val="90"/>
          <w:sz w:val="21"/>
        </w:rPr>
        <w:t xml:space="preserve">’/ </w:t>
      </w:r>
      <w:r>
        <w:rPr>
          <w:rFonts w:ascii="Trebuchet MS" w:hAnsi="Trebuchet MS"/>
          <w:color w:val="262626"/>
          <w:w w:val="90"/>
          <w:sz w:val="21"/>
        </w:rPr>
        <w:t xml:space="preserve">correspondicnte. </w:t>
      </w:r>
      <w:r>
        <w:rPr>
          <w:rFonts w:ascii="Trebuchet MS" w:hAnsi="Trebuchet MS"/>
          <w:color w:val="313131"/>
          <w:w w:val="90"/>
          <w:sz w:val="21"/>
        </w:rPr>
        <w:t xml:space="preserve">Presentada </w:t>
      </w:r>
      <w:r>
        <w:rPr>
          <w:rFonts w:ascii="Trebuchet MS" w:hAnsi="Trebuchet MS"/>
          <w:color w:val="4F4F4F"/>
          <w:w w:val="90"/>
          <w:sz w:val="21"/>
        </w:rPr>
        <w:t xml:space="preserve">la </w:t>
      </w:r>
      <w:r>
        <w:rPr>
          <w:rFonts w:ascii="Trebuchet MS" w:hAnsi="Trebuchet MS"/>
          <w:color w:val="363636"/>
          <w:w w:val="90"/>
          <w:sz w:val="21"/>
        </w:rPr>
        <w:t xml:space="preserve">solicitud </w:t>
      </w:r>
      <w:r>
        <w:rPr>
          <w:rFonts w:ascii="Trebuchet MS" w:hAnsi="Trebuchet MS"/>
          <w:color w:val="444444"/>
          <w:w w:val="90"/>
          <w:sz w:val="21"/>
        </w:rPr>
        <w:t xml:space="preserve">de </w:t>
      </w:r>
      <w:r>
        <w:rPr>
          <w:rFonts w:ascii="Trebuchet MS" w:hAnsi="Trebuchet MS"/>
          <w:color w:val="383838"/>
          <w:w w:val="90"/>
          <w:sz w:val="21"/>
        </w:rPr>
        <w:t xml:space="preserve">reunion </w:t>
      </w:r>
      <w:r>
        <w:rPr>
          <w:rFonts w:ascii="Trebuchet MS" w:hAnsi="Trebuchet MS"/>
          <w:color w:val="313131"/>
          <w:w w:val="90"/>
          <w:sz w:val="21"/>
        </w:rPr>
        <w:t>cxtraord*</w:t>
      </w:r>
    </w:p>
    <w:p w:rsidR="00274D8F" w:rsidRDefault="008B0D88">
      <w:pPr>
        <w:tabs>
          <w:tab w:val="left" w:pos="1530"/>
        </w:tabs>
        <w:spacing w:line="268" w:lineRule="auto"/>
        <w:ind w:left="1223" w:right="4052" w:hanging="152"/>
        <w:rPr>
          <w:rFonts w:ascii="Trebuchet MS" w:hAnsi="Trebuchet MS"/>
          <w:sz w:val="21"/>
        </w:rPr>
      </w:pPr>
      <w:r>
        <w:rPr>
          <w:rFonts w:ascii="Trebuchet MS" w:hAnsi="Trebuchet MS"/>
          <w:color w:val="838383"/>
          <w:w w:val="95"/>
          <w:sz w:val="21"/>
        </w:rPr>
        <w:t>/^g*</w:t>
      </w:r>
      <w:r>
        <w:rPr>
          <w:rFonts w:ascii="Trebuchet MS" w:hAnsi="Trebuchet MS"/>
          <w:color w:val="838383"/>
          <w:spacing w:val="4"/>
          <w:w w:val="95"/>
          <w:sz w:val="21"/>
        </w:rPr>
        <w:t xml:space="preserve"> </w:t>
      </w:r>
      <w:r>
        <w:rPr>
          <w:rFonts w:ascii="Trebuchet MS" w:hAnsi="Trebuchet MS"/>
          <w:color w:val="3A3A3A"/>
          <w:w w:val="95"/>
          <w:sz w:val="21"/>
        </w:rPr>
        <w:t>una</w:t>
      </w:r>
      <w:r>
        <w:rPr>
          <w:rFonts w:ascii="Trebuchet MS" w:hAnsi="Trebuchet MS"/>
          <w:color w:val="3A3A3A"/>
          <w:spacing w:val="-34"/>
          <w:w w:val="95"/>
          <w:sz w:val="21"/>
        </w:rPr>
        <w:t xml:space="preserve"> </w:t>
      </w:r>
      <w:r>
        <w:rPr>
          <w:rFonts w:ascii="Trebuchet MS" w:hAnsi="Trebuchet MS"/>
          <w:color w:val="444444"/>
          <w:w w:val="95"/>
          <w:sz w:val="21"/>
        </w:rPr>
        <w:t>antelacion</w:t>
      </w:r>
      <w:r>
        <w:rPr>
          <w:rFonts w:ascii="Trebuchet MS" w:hAnsi="Trebuchet MS"/>
          <w:color w:val="444444"/>
          <w:spacing w:val="-29"/>
          <w:w w:val="95"/>
          <w:sz w:val="21"/>
        </w:rPr>
        <w:t xml:space="preserve"> </w:t>
      </w:r>
      <w:r>
        <w:rPr>
          <w:rFonts w:ascii="Trebuchet MS" w:hAnsi="Trebuchet MS"/>
          <w:color w:val="2F2F2F"/>
          <w:w w:val="95"/>
          <w:sz w:val="21"/>
        </w:rPr>
        <w:t>minima</w:t>
      </w:r>
      <w:r>
        <w:rPr>
          <w:rFonts w:ascii="Trebuchet MS" w:hAnsi="Trebuchet MS"/>
          <w:color w:val="2F2F2F"/>
          <w:spacing w:val="-28"/>
          <w:w w:val="95"/>
          <w:sz w:val="21"/>
        </w:rPr>
        <w:t xml:space="preserve"> </w:t>
      </w:r>
      <w:r>
        <w:rPr>
          <w:rFonts w:ascii="Trebuchet MS" w:hAnsi="Trebuchet MS"/>
          <w:color w:val="464646"/>
          <w:w w:val="95"/>
          <w:sz w:val="21"/>
        </w:rPr>
        <w:t>de</w:t>
      </w:r>
      <w:r>
        <w:rPr>
          <w:rFonts w:ascii="Trebuchet MS" w:hAnsi="Trebuchet MS"/>
          <w:color w:val="464646"/>
          <w:spacing w:val="-33"/>
          <w:w w:val="95"/>
          <w:sz w:val="21"/>
        </w:rPr>
        <w:t xml:space="preserve"> </w:t>
      </w:r>
      <w:r>
        <w:rPr>
          <w:rFonts w:ascii="Trebuchet MS" w:hAnsi="Trebuchet MS"/>
          <w:color w:val="494949"/>
          <w:w w:val="95"/>
          <w:sz w:val="21"/>
        </w:rPr>
        <w:t>3</w:t>
      </w:r>
      <w:r>
        <w:rPr>
          <w:rFonts w:ascii="Trebuchet MS" w:hAnsi="Trebuchet MS"/>
          <w:color w:val="494949"/>
          <w:spacing w:val="-37"/>
          <w:w w:val="95"/>
          <w:sz w:val="21"/>
        </w:rPr>
        <w:t xml:space="preserve"> </w:t>
      </w:r>
      <w:r>
        <w:rPr>
          <w:rFonts w:ascii="Trebuchet MS" w:hAnsi="Trebuchet MS"/>
          <w:color w:val="444444"/>
          <w:w w:val="95"/>
          <w:sz w:val="21"/>
        </w:rPr>
        <w:t>dias</w:t>
      </w:r>
      <w:r>
        <w:rPr>
          <w:rFonts w:ascii="Trebuchet MS" w:hAnsi="Trebuchet MS"/>
          <w:color w:val="444444"/>
          <w:spacing w:val="-35"/>
          <w:w w:val="95"/>
          <w:sz w:val="21"/>
        </w:rPr>
        <w:t xml:space="preserve"> </w:t>
      </w:r>
      <w:r>
        <w:rPr>
          <w:rFonts w:ascii="Trebuchet MS" w:hAnsi="Trebuchet MS"/>
          <w:color w:val="363636"/>
          <w:w w:val="95"/>
          <w:sz w:val="21"/>
        </w:rPr>
        <w:t>naturales</w:t>
      </w:r>
      <w:r>
        <w:rPr>
          <w:rFonts w:ascii="Trebuchet MS" w:hAnsi="Trebuchet MS"/>
          <w:color w:val="363636"/>
          <w:spacing w:val="-27"/>
          <w:w w:val="95"/>
          <w:sz w:val="21"/>
        </w:rPr>
        <w:t xml:space="preserve"> </w:t>
      </w:r>
      <w:r>
        <w:rPr>
          <w:rFonts w:ascii="Trebuchet MS" w:hAnsi="Trebuchet MS"/>
          <w:color w:val="545454"/>
          <w:w w:val="95"/>
          <w:sz w:val="21"/>
        </w:rPr>
        <w:t>a</w:t>
      </w:r>
      <w:r>
        <w:rPr>
          <w:rFonts w:ascii="Trebuchet MS" w:hAnsi="Trebuchet MS"/>
          <w:color w:val="545454"/>
          <w:spacing w:val="-34"/>
          <w:w w:val="95"/>
          <w:sz w:val="21"/>
        </w:rPr>
        <w:t xml:space="preserve"> </w:t>
      </w:r>
      <w:r>
        <w:rPr>
          <w:rFonts w:ascii="Trebuchet MS" w:hAnsi="Trebuchet MS"/>
          <w:color w:val="565656"/>
          <w:w w:val="95"/>
          <w:sz w:val="21"/>
        </w:rPr>
        <w:t>la</w:t>
      </w:r>
      <w:r>
        <w:rPr>
          <w:rFonts w:ascii="Trebuchet MS" w:hAnsi="Trebuchet MS"/>
          <w:color w:val="565656"/>
          <w:spacing w:val="-33"/>
          <w:w w:val="95"/>
          <w:sz w:val="21"/>
        </w:rPr>
        <w:t xml:space="preserve"> </w:t>
      </w:r>
      <w:r>
        <w:rPr>
          <w:rFonts w:ascii="Trebuchet MS" w:hAnsi="Trebuchet MS"/>
          <w:color w:val="3D3D3D"/>
          <w:w w:val="95"/>
          <w:sz w:val="21"/>
        </w:rPr>
        <w:t>fechn</w:t>
      </w:r>
      <w:r>
        <w:rPr>
          <w:rFonts w:ascii="Trebuchet MS" w:hAnsi="Trebuchet MS"/>
          <w:color w:val="3D3D3D"/>
          <w:spacing w:val="-32"/>
          <w:w w:val="95"/>
          <w:sz w:val="21"/>
        </w:rPr>
        <w:t xml:space="preserve"> </w:t>
      </w:r>
      <w:r>
        <w:rPr>
          <w:rFonts w:ascii="Trebuchet MS" w:hAnsi="Trebuchet MS"/>
          <w:color w:val="3D3D3D"/>
          <w:w w:val="95"/>
          <w:sz w:val="21"/>
        </w:rPr>
        <w:t>dc</w:t>
      </w:r>
      <w:r>
        <w:rPr>
          <w:rFonts w:ascii="Trebuchet MS" w:hAnsi="Trebuchet MS"/>
          <w:color w:val="3D3D3D"/>
          <w:spacing w:val="-33"/>
          <w:w w:val="95"/>
          <w:sz w:val="21"/>
        </w:rPr>
        <w:t xml:space="preserve"> </w:t>
      </w:r>
      <w:r>
        <w:rPr>
          <w:rFonts w:ascii="Trebuchet MS" w:hAnsi="Trebuchet MS"/>
          <w:color w:val="313131"/>
          <w:w w:val="95"/>
          <w:sz w:val="21"/>
        </w:rPr>
        <w:t xml:space="preserve">sL› </w:t>
      </w:r>
      <w:r>
        <w:rPr>
          <w:rFonts w:ascii="Trebuchet MS" w:hAnsi="Trebuchet MS"/>
          <w:color w:val="9393B5"/>
          <w:w w:val="95"/>
          <w:sz w:val="21"/>
        </w:rPr>
        <w:t>'</w:t>
      </w:r>
      <w:r>
        <w:rPr>
          <w:rFonts w:ascii="Trebuchet MS" w:hAnsi="Trebuchet MS"/>
          <w:color w:val="9393B5"/>
          <w:w w:val="95"/>
          <w:sz w:val="21"/>
        </w:rPr>
        <w:tab/>
      </w:r>
      <w:r>
        <w:rPr>
          <w:rFonts w:ascii="Trebuchet MS" w:hAnsi="Trebuchet MS"/>
          <w:color w:val="313131"/>
          <w:w w:val="95"/>
          <w:sz w:val="21"/>
        </w:rPr>
        <w:t>transcurran</w:t>
      </w:r>
      <w:r>
        <w:rPr>
          <w:rFonts w:ascii="Trebuchet MS" w:hAnsi="Trebuchet MS"/>
          <w:color w:val="313131"/>
          <w:spacing w:val="-27"/>
          <w:w w:val="95"/>
          <w:sz w:val="21"/>
        </w:rPr>
        <w:t xml:space="preserve"> </w:t>
      </w:r>
      <w:r>
        <w:rPr>
          <w:rFonts w:ascii="Trebuchet MS" w:hAnsi="Trebuchet MS"/>
          <w:color w:val="4D4D4D"/>
          <w:w w:val="95"/>
          <w:sz w:val="21"/>
        </w:rPr>
        <w:t>mas</w:t>
      </w:r>
      <w:r>
        <w:rPr>
          <w:rFonts w:ascii="Trebuchet MS" w:hAnsi="Trebuchet MS"/>
          <w:color w:val="4D4D4D"/>
          <w:spacing w:val="-31"/>
          <w:w w:val="95"/>
          <w:sz w:val="21"/>
        </w:rPr>
        <w:t xml:space="preserve"> </w:t>
      </w:r>
      <w:r>
        <w:rPr>
          <w:rFonts w:ascii="Trebuchet MS" w:hAnsi="Trebuchet MS"/>
          <w:color w:val="4B4B4B"/>
          <w:w w:val="95"/>
          <w:sz w:val="21"/>
        </w:rPr>
        <w:t>de</w:t>
      </w:r>
      <w:r>
        <w:rPr>
          <w:rFonts w:ascii="Trebuchet MS" w:hAnsi="Trebuchet MS"/>
          <w:color w:val="4B4B4B"/>
          <w:spacing w:val="-21"/>
          <w:w w:val="95"/>
          <w:sz w:val="21"/>
        </w:rPr>
        <w:t xml:space="preserve"> </w:t>
      </w:r>
      <w:r>
        <w:rPr>
          <w:rFonts w:ascii="Trebuchet MS" w:hAnsi="Trebuchet MS"/>
          <w:color w:val="4B4B4B"/>
          <w:w w:val="95"/>
          <w:sz w:val="21"/>
        </w:rPr>
        <w:t>7</w:t>
      </w:r>
      <w:r>
        <w:rPr>
          <w:rFonts w:ascii="Trebuchet MS" w:hAnsi="Trebuchet MS"/>
          <w:color w:val="4B4B4B"/>
          <w:spacing w:val="-28"/>
          <w:w w:val="95"/>
          <w:sz w:val="21"/>
        </w:rPr>
        <w:t xml:space="preserve"> </w:t>
      </w:r>
      <w:r>
        <w:rPr>
          <w:rFonts w:ascii="Trebuchet MS" w:hAnsi="Trebuchet MS"/>
          <w:color w:val="383838"/>
          <w:w w:val="95"/>
          <w:sz w:val="21"/>
        </w:rPr>
        <w:t>dias</w:t>
      </w:r>
      <w:r>
        <w:rPr>
          <w:rFonts w:ascii="Trebuchet MS" w:hAnsi="Trebuchet MS"/>
          <w:color w:val="383838"/>
          <w:spacing w:val="-29"/>
          <w:w w:val="95"/>
          <w:sz w:val="21"/>
        </w:rPr>
        <w:t xml:space="preserve"> </w:t>
      </w:r>
      <w:r>
        <w:rPr>
          <w:rFonts w:ascii="Trebuchet MS" w:hAnsi="Trebuchet MS"/>
          <w:color w:val="343434"/>
          <w:w w:val="95"/>
          <w:sz w:val="21"/>
        </w:rPr>
        <w:t>naturnles</w:t>
      </w:r>
      <w:r>
        <w:rPr>
          <w:rFonts w:ascii="Trebuchet MS" w:hAnsi="Trebuchet MS"/>
          <w:color w:val="343434"/>
          <w:spacing w:val="-27"/>
          <w:w w:val="95"/>
          <w:sz w:val="21"/>
        </w:rPr>
        <w:t xml:space="preserve"> </w:t>
      </w:r>
      <w:r>
        <w:rPr>
          <w:rFonts w:ascii="Trebuchet MS" w:hAnsi="Trebuchet MS"/>
          <w:color w:val="3F3F3F"/>
          <w:w w:val="95"/>
          <w:sz w:val="21"/>
        </w:rPr>
        <w:t>rlrsdc</w:t>
      </w:r>
      <w:r>
        <w:rPr>
          <w:rFonts w:ascii="Trebuchet MS" w:hAnsi="Trebuchet MS"/>
          <w:color w:val="3F3F3F"/>
          <w:spacing w:val="-26"/>
          <w:w w:val="95"/>
          <w:sz w:val="21"/>
        </w:rPr>
        <w:t xml:space="preserve"> </w:t>
      </w:r>
      <w:r>
        <w:rPr>
          <w:rFonts w:ascii="Trebuchet MS" w:hAnsi="Trebuchet MS"/>
          <w:color w:val="3D3D3D"/>
          <w:w w:val="95"/>
          <w:sz w:val="21"/>
        </w:rPr>
        <w:t>la</w:t>
      </w:r>
      <w:r>
        <w:rPr>
          <w:rFonts w:ascii="Trebuchet MS" w:hAnsi="Trebuchet MS"/>
          <w:color w:val="3D3D3D"/>
          <w:spacing w:val="-28"/>
          <w:w w:val="95"/>
          <w:sz w:val="21"/>
        </w:rPr>
        <w:t xml:space="preserve"> </w:t>
      </w:r>
      <w:r>
        <w:rPr>
          <w:rFonts w:ascii="Trebuchet MS" w:hAnsi="Trebuchet MS"/>
          <w:color w:val="3A3A3A"/>
          <w:w w:val="95"/>
          <w:sz w:val="21"/>
        </w:rPr>
        <w:t>rcccpcion</w:t>
      </w:r>
      <w:r>
        <w:rPr>
          <w:rFonts w:ascii="Trebuchet MS" w:hAnsi="Trebuchet MS"/>
          <w:color w:val="3A3A3A"/>
          <w:spacing w:val="-18"/>
          <w:w w:val="95"/>
          <w:sz w:val="21"/>
        </w:rPr>
        <w:t xml:space="preserve"> </w:t>
      </w:r>
      <w:r>
        <w:rPr>
          <w:rFonts w:ascii="Trebuchet MS" w:hAnsi="Trebuchet MS"/>
          <w:color w:val="5B5B5B"/>
          <w:w w:val="95"/>
          <w:sz w:val="21"/>
        </w:rPr>
        <w:t>d</w:t>
      </w:r>
    </w:p>
    <w:p w:rsidR="00274D8F" w:rsidRDefault="008B0D88">
      <w:pPr>
        <w:spacing w:before="141"/>
        <w:ind w:left="1540"/>
        <w:rPr>
          <w:rFonts w:ascii="Trebuchet MS"/>
          <w:sz w:val="21"/>
        </w:rPr>
      </w:pPr>
      <w:r>
        <w:pict>
          <v:group id="_x0000_s1074" style="position:absolute;left:0;text-align:left;margin-left:67.2pt;margin-top:6.85pt;width:16.35pt;height:13.7pt;z-index:16050688;mso-position-horizontal-relative:page" coordorigin="1344,137" coordsize="327,274">
            <v:shape id="_x0000_s1076" type="#_x0000_t75" style="position:absolute;left:1430;top:318;width:149;height:92">
              <v:imagedata r:id="rId173" o:title=""/>
            </v:shape>
            <v:shape id="_x0000_s1075" type="#_x0000_t75" style="position:absolute;left:1344;top:136;width:327;height:135">
              <v:imagedata r:id="rId174" o:title=""/>
            </v:shape>
            <w10:wrap anchorx="page"/>
          </v:group>
        </w:pict>
      </w:r>
      <w:r>
        <w:rPr>
          <w:rFonts w:ascii="Trebuchet MS"/>
          <w:color w:val="2D2D2D"/>
          <w:sz w:val="21"/>
        </w:rPr>
        <w:t xml:space="preserve">Momento </w:t>
      </w:r>
      <w:r>
        <w:rPr>
          <w:rFonts w:ascii="Trebuchet MS"/>
          <w:color w:val="232323"/>
          <w:sz w:val="21"/>
        </w:rPr>
        <w:t xml:space="preserve">seguimiento </w:t>
      </w:r>
      <w:r>
        <w:rPr>
          <w:rFonts w:ascii="Trebuchet MS"/>
          <w:color w:val="212121"/>
          <w:sz w:val="21"/>
        </w:rPr>
        <w:t xml:space="preserve">Plan </w:t>
      </w:r>
      <w:r>
        <w:rPr>
          <w:rFonts w:ascii="Trebuchet MS"/>
          <w:color w:val="363636"/>
          <w:sz w:val="21"/>
        </w:rPr>
        <w:t xml:space="preserve">de </w:t>
      </w:r>
      <w:r>
        <w:rPr>
          <w:rFonts w:ascii="Trebuchet MS"/>
          <w:color w:val="1F1F1F"/>
          <w:sz w:val="21"/>
        </w:rPr>
        <w:t>Igualdad:</w:t>
      </w:r>
    </w:p>
    <w:p w:rsidR="00274D8F" w:rsidRDefault="008B0D88">
      <w:pPr>
        <w:spacing w:before="164" w:line="288" w:lineRule="auto"/>
        <w:ind w:left="1524" w:right="4809" w:firstLine="3"/>
        <w:rPr>
          <w:rFonts w:ascii="Trebuchet MS" w:hAnsi="Trebuchet MS"/>
          <w:sz w:val="21"/>
        </w:rPr>
      </w:pPr>
      <w:r>
        <w:rPr>
          <w:rFonts w:ascii="Trebuchet MS" w:hAnsi="Trebuchet MS"/>
          <w:color w:val="343434"/>
          <w:w w:val="95"/>
          <w:sz w:val="21"/>
        </w:rPr>
        <w:t>La</w:t>
      </w:r>
      <w:r>
        <w:rPr>
          <w:rFonts w:ascii="Trebuchet MS" w:hAnsi="Trebuchet MS"/>
          <w:color w:val="343434"/>
          <w:spacing w:val="-31"/>
          <w:w w:val="95"/>
          <w:sz w:val="21"/>
        </w:rPr>
        <w:t xml:space="preserve"> </w:t>
      </w:r>
      <w:r>
        <w:rPr>
          <w:rFonts w:ascii="Trebuchet MS" w:hAnsi="Trebuchet MS"/>
          <w:color w:val="464646"/>
          <w:w w:val="95"/>
          <w:sz w:val="21"/>
        </w:rPr>
        <w:t>CNI</w:t>
      </w:r>
      <w:r>
        <w:rPr>
          <w:rFonts w:ascii="Trebuchet MS" w:hAnsi="Trebuchet MS"/>
          <w:color w:val="464646"/>
          <w:spacing w:val="-31"/>
          <w:w w:val="95"/>
          <w:sz w:val="21"/>
        </w:rPr>
        <w:t xml:space="preserve"> </w:t>
      </w:r>
      <w:r>
        <w:rPr>
          <w:rFonts w:ascii="Trebuchet MS" w:hAnsi="Trebuchet MS"/>
          <w:color w:val="5D5D5D"/>
          <w:w w:val="95"/>
          <w:sz w:val="21"/>
        </w:rPr>
        <w:t>se</w:t>
      </w:r>
      <w:r>
        <w:rPr>
          <w:rFonts w:ascii="Trebuchet MS" w:hAnsi="Trebuchet MS"/>
          <w:color w:val="5D5D5D"/>
          <w:spacing w:val="-36"/>
          <w:w w:val="95"/>
          <w:sz w:val="21"/>
        </w:rPr>
        <w:t xml:space="preserve"> </w:t>
      </w:r>
      <w:r>
        <w:rPr>
          <w:rFonts w:ascii="Trebuchet MS" w:hAnsi="Trebuchet MS"/>
          <w:color w:val="343434"/>
          <w:w w:val="95"/>
          <w:sz w:val="21"/>
        </w:rPr>
        <w:t>reune</w:t>
      </w:r>
      <w:r>
        <w:rPr>
          <w:rFonts w:ascii="Trebuchet MS" w:hAnsi="Trebuchet MS"/>
          <w:color w:val="343434"/>
          <w:spacing w:val="-31"/>
          <w:w w:val="95"/>
          <w:sz w:val="21"/>
        </w:rPr>
        <w:t xml:space="preserve"> </w:t>
      </w:r>
      <w:r>
        <w:rPr>
          <w:rFonts w:ascii="Trebuchet MS" w:hAnsi="Trebuchet MS"/>
          <w:color w:val="545454"/>
          <w:w w:val="95"/>
          <w:sz w:val="21"/>
        </w:rPr>
        <w:t>de</w:t>
      </w:r>
      <w:r>
        <w:rPr>
          <w:rFonts w:ascii="Trebuchet MS" w:hAnsi="Trebuchet MS"/>
          <w:color w:val="545454"/>
          <w:spacing w:val="-28"/>
          <w:w w:val="95"/>
          <w:sz w:val="21"/>
        </w:rPr>
        <w:t xml:space="preserve"> </w:t>
      </w:r>
      <w:r>
        <w:rPr>
          <w:rFonts w:ascii="Trebuchet MS" w:hAnsi="Trebuchet MS"/>
          <w:color w:val="333333"/>
          <w:w w:val="95"/>
          <w:sz w:val="21"/>
        </w:rPr>
        <w:t>forma</w:t>
      </w:r>
      <w:r>
        <w:rPr>
          <w:rFonts w:ascii="Trebuchet MS" w:hAnsi="Trebuchet MS"/>
          <w:color w:val="333333"/>
          <w:spacing w:val="-27"/>
          <w:w w:val="95"/>
          <w:sz w:val="21"/>
        </w:rPr>
        <w:t xml:space="preserve"> </w:t>
      </w:r>
      <w:r>
        <w:rPr>
          <w:rFonts w:ascii="Trebuchet MS" w:hAnsi="Trebuchet MS"/>
          <w:color w:val="363636"/>
          <w:w w:val="95"/>
          <w:sz w:val="21"/>
        </w:rPr>
        <w:t>ordinaria</w:t>
      </w:r>
      <w:r>
        <w:rPr>
          <w:rFonts w:ascii="Trebuchet MS" w:hAnsi="Trebuchet MS"/>
          <w:color w:val="363636"/>
          <w:spacing w:val="-24"/>
          <w:w w:val="95"/>
          <w:sz w:val="21"/>
        </w:rPr>
        <w:t xml:space="preserve"> </w:t>
      </w:r>
      <w:r>
        <w:rPr>
          <w:rFonts w:ascii="Trebuchet MS" w:hAnsi="Trebuchet MS"/>
          <w:color w:val="464646"/>
          <w:w w:val="95"/>
          <w:sz w:val="21"/>
        </w:rPr>
        <w:t>como</w:t>
      </w:r>
      <w:r>
        <w:rPr>
          <w:rFonts w:ascii="Trebuchet MS" w:hAnsi="Trebuchet MS"/>
          <w:color w:val="464646"/>
          <w:spacing w:val="-32"/>
          <w:w w:val="95"/>
          <w:sz w:val="21"/>
        </w:rPr>
        <w:t xml:space="preserve"> </w:t>
      </w:r>
      <w:r>
        <w:rPr>
          <w:rFonts w:ascii="Trebuchet MS" w:hAnsi="Trebuchet MS"/>
          <w:color w:val="383838"/>
          <w:w w:val="95"/>
          <w:sz w:val="21"/>
        </w:rPr>
        <w:t xml:space="preserve">minimo </w:t>
      </w:r>
      <w:r>
        <w:rPr>
          <w:rFonts w:ascii="Trebuchet MS" w:hAnsi="Trebuchet MS"/>
          <w:color w:val="424242"/>
          <w:w w:val="95"/>
          <w:sz w:val="21"/>
        </w:rPr>
        <w:t xml:space="preserve">y </w:t>
      </w:r>
      <w:r>
        <w:rPr>
          <w:rFonts w:ascii="Trebuchet MS" w:hAnsi="Trebuchet MS"/>
          <w:color w:val="464646"/>
          <w:w w:val="95"/>
          <w:sz w:val="21"/>
        </w:rPr>
        <w:t xml:space="preserve">en </w:t>
      </w:r>
      <w:r>
        <w:rPr>
          <w:rFonts w:ascii="Trebuchet MS" w:hAnsi="Trebuchet MS"/>
          <w:color w:val="3D3D3D"/>
          <w:w w:val="95"/>
          <w:sz w:val="21"/>
        </w:rPr>
        <w:t xml:space="preserve">sesion </w:t>
      </w:r>
      <w:r>
        <w:rPr>
          <w:rFonts w:ascii="Trebuchet MS" w:hAnsi="Trebuchet MS"/>
          <w:color w:val="2F2F2F"/>
          <w:w w:val="95"/>
          <w:sz w:val="21"/>
        </w:rPr>
        <w:t xml:space="preserve">extraordinaria, </w:t>
      </w:r>
      <w:r>
        <w:rPr>
          <w:rFonts w:ascii="Trebuchet MS" w:hAnsi="Trebuchet MS"/>
          <w:color w:val="383838"/>
          <w:w w:val="95"/>
          <w:sz w:val="21"/>
        </w:rPr>
        <w:t xml:space="preserve">cuando </w:t>
      </w:r>
      <w:r>
        <w:rPr>
          <w:rFonts w:ascii="Trebuchet MS" w:hAnsi="Trebuchet MS"/>
          <w:color w:val="545454"/>
          <w:w w:val="95"/>
          <w:sz w:val="21"/>
        </w:rPr>
        <w:t xml:space="preserve">Io </w:t>
      </w:r>
      <w:r>
        <w:rPr>
          <w:rFonts w:ascii="Trebuchet MS" w:hAnsi="Trebuchet MS"/>
          <w:color w:val="2D2D2D"/>
          <w:w w:val="95"/>
          <w:sz w:val="21"/>
        </w:rPr>
        <w:t xml:space="preserve">conside’ </w:t>
      </w:r>
      <w:r>
        <w:rPr>
          <w:rFonts w:ascii="Trebuchet MS" w:hAnsi="Trebuchet MS"/>
          <w:color w:val="363636"/>
          <w:sz w:val="21"/>
        </w:rPr>
        <w:t xml:space="preserve">mayoria </w:t>
      </w:r>
      <w:r>
        <w:rPr>
          <w:rFonts w:ascii="Trebuchet MS" w:hAnsi="Trebuchet MS"/>
          <w:color w:val="4B4B4B"/>
          <w:sz w:val="21"/>
        </w:rPr>
        <w:t xml:space="preserve">dc </w:t>
      </w:r>
      <w:r>
        <w:rPr>
          <w:rFonts w:ascii="Trebuchet MS" w:hAnsi="Trebuchet MS"/>
          <w:color w:val="444444"/>
          <w:sz w:val="21"/>
        </w:rPr>
        <w:t>los</w:t>
      </w:r>
      <w:r>
        <w:rPr>
          <w:rFonts w:ascii="Trebuchet MS" w:hAnsi="Trebuchet MS"/>
          <w:color w:val="444444"/>
          <w:spacing w:val="-18"/>
          <w:sz w:val="21"/>
        </w:rPr>
        <w:t xml:space="preserve"> </w:t>
      </w:r>
      <w:r>
        <w:rPr>
          <w:rFonts w:ascii="Trebuchet MS" w:hAnsi="Trebuchet MS"/>
          <w:color w:val="383838"/>
          <w:sz w:val="21"/>
        </w:rPr>
        <w:t>miembros.</w:t>
      </w:r>
    </w:p>
    <w:p w:rsidR="00274D8F" w:rsidRDefault="008B0D88">
      <w:pPr>
        <w:spacing w:before="174" w:line="278" w:lineRule="auto"/>
        <w:ind w:left="1517" w:right="5567" w:firstLine="9"/>
        <w:rPr>
          <w:rFonts w:ascii="Trebuchet MS"/>
          <w:sz w:val="21"/>
        </w:rPr>
      </w:pPr>
      <w:r>
        <w:rPr>
          <w:rFonts w:ascii="Trebuchet MS"/>
          <w:color w:val="565656"/>
          <w:w w:val="95"/>
          <w:sz w:val="21"/>
        </w:rPr>
        <w:t>La</w:t>
      </w:r>
      <w:r>
        <w:rPr>
          <w:rFonts w:ascii="Trebuchet MS"/>
          <w:color w:val="565656"/>
          <w:spacing w:val="-30"/>
          <w:w w:val="95"/>
          <w:sz w:val="21"/>
        </w:rPr>
        <w:t xml:space="preserve"> </w:t>
      </w:r>
      <w:r>
        <w:rPr>
          <w:rFonts w:ascii="Trebuchet MS"/>
          <w:color w:val="282828"/>
          <w:w w:val="95"/>
          <w:sz w:val="21"/>
        </w:rPr>
        <w:t>Secretaria</w:t>
      </w:r>
      <w:r>
        <w:rPr>
          <w:rFonts w:ascii="Trebuchet MS"/>
          <w:color w:val="282828"/>
          <w:spacing w:val="-20"/>
          <w:w w:val="95"/>
          <w:sz w:val="21"/>
        </w:rPr>
        <w:t xml:space="preserve"> </w:t>
      </w:r>
      <w:r>
        <w:rPr>
          <w:rFonts w:ascii="Trebuchet MS"/>
          <w:color w:val="363636"/>
          <w:w w:val="95"/>
          <w:sz w:val="21"/>
        </w:rPr>
        <w:t>informa</w:t>
      </w:r>
      <w:r>
        <w:rPr>
          <w:rFonts w:ascii="Trebuchet MS"/>
          <w:color w:val="363636"/>
          <w:spacing w:val="-26"/>
          <w:w w:val="95"/>
          <w:sz w:val="21"/>
        </w:rPr>
        <w:t xml:space="preserve"> </w:t>
      </w:r>
      <w:r>
        <w:rPr>
          <w:rFonts w:ascii="Trebuchet MS"/>
          <w:color w:val="383838"/>
          <w:w w:val="95"/>
          <w:sz w:val="21"/>
        </w:rPr>
        <w:t>a</w:t>
      </w:r>
      <w:r>
        <w:rPr>
          <w:rFonts w:ascii="Trebuchet MS"/>
          <w:color w:val="383838"/>
          <w:spacing w:val="-29"/>
          <w:w w:val="95"/>
          <w:sz w:val="21"/>
        </w:rPr>
        <w:t xml:space="preserve"> </w:t>
      </w:r>
      <w:r>
        <w:rPr>
          <w:rFonts w:ascii="Trebuchet MS"/>
          <w:color w:val="3B3B3B"/>
          <w:w w:val="95"/>
          <w:sz w:val="21"/>
        </w:rPr>
        <w:t>todos</w:t>
      </w:r>
      <w:r>
        <w:rPr>
          <w:rFonts w:ascii="Trebuchet MS"/>
          <w:color w:val="3B3B3B"/>
          <w:spacing w:val="-32"/>
          <w:w w:val="95"/>
          <w:sz w:val="21"/>
        </w:rPr>
        <w:t xml:space="preserve"> </w:t>
      </w:r>
      <w:r>
        <w:rPr>
          <w:rFonts w:ascii="Trebuchet MS"/>
          <w:color w:val="383838"/>
          <w:w w:val="95"/>
          <w:sz w:val="21"/>
        </w:rPr>
        <w:t>los</w:t>
      </w:r>
      <w:r>
        <w:rPr>
          <w:rFonts w:ascii="Trebuchet MS"/>
          <w:color w:val="383838"/>
          <w:spacing w:val="-33"/>
          <w:w w:val="95"/>
          <w:sz w:val="21"/>
        </w:rPr>
        <w:t xml:space="preserve"> </w:t>
      </w:r>
      <w:r>
        <w:rPr>
          <w:rFonts w:ascii="Trebuchet MS"/>
          <w:color w:val="343434"/>
          <w:w w:val="95"/>
          <w:sz w:val="21"/>
        </w:rPr>
        <w:t xml:space="preserve">miemh </w:t>
      </w:r>
      <w:r>
        <w:rPr>
          <w:rFonts w:ascii="Trebuchet MS"/>
          <w:color w:val="494949"/>
          <w:w w:val="95"/>
          <w:sz w:val="21"/>
        </w:rPr>
        <w:t>reunion,</w:t>
      </w:r>
      <w:r>
        <w:rPr>
          <w:rFonts w:ascii="Trebuchet MS"/>
          <w:color w:val="494949"/>
          <w:spacing w:val="-33"/>
          <w:w w:val="95"/>
          <w:sz w:val="21"/>
        </w:rPr>
        <w:t xml:space="preserve"> </w:t>
      </w:r>
      <w:r>
        <w:rPr>
          <w:rFonts w:ascii="Trebuchet MS"/>
          <w:color w:val="545454"/>
          <w:w w:val="95"/>
          <w:sz w:val="21"/>
        </w:rPr>
        <w:t>de</w:t>
      </w:r>
      <w:r>
        <w:rPr>
          <w:rFonts w:ascii="Trebuchet MS"/>
          <w:color w:val="545454"/>
          <w:spacing w:val="-32"/>
          <w:w w:val="95"/>
          <w:sz w:val="21"/>
        </w:rPr>
        <w:t xml:space="preserve"> </w:t>
      </w:r>
      <w:r>
        <w:rPr>
          <w:rFonts w:ascii="Trebuchet MS"/>
          <w:color w:val="3B3B3B"/>
          <w:w w:val="95"/>
          <w:sz w:val="21"/>
        </w:rPr>
        <w:t>forma</w:t>
      </w:r>
      <w:r>
        <w:rPr>
          <w:rFonts w:ascii="Trebuchet MS"/>
          <w:color w:val="3B3B3B"/>
          <w:spacing w:val="-24"/>
          <w:w w:val="95"/>
          <w:sz w:val="21"/>
        </w:rPr>
        <w:t xml:space="preserve"> </w:t>
      </w:r>
      <w:r>
        <w:rPr>
          <w:rFonts w:ascii="Trebuchet MS"/>
          <w:color w:val="262626"/>
          <w:w w:val="95"/>
          <w:sz w:val="21"/>
        </w:rPr>
        <w:t>que</w:t>
      </w:r>
      <w:r>
        <w:rPr>
          <w:rFonts w:ascii="Trebuchet MS"/>
          <w:color w:val="262626"/>
          <w:spacing w:val="-34"/>
          <w:w w:val="95"/>
          <w:sz w:val="21"/>
        </w:rPr>
        <w:t xml:space="preserve"> </w:t>
      </w:r>
      <w:r>
        <w:rPr>
          <w:rFonts w:ascii="Trebuchet MS"/>
          <w:color w:val="424242"/>
          <w:w w:val="95"/>
          <w:sz w:val="21"/>
        </w:rPr>
        <w:t>los</w:t>
      </w:r>
      <w:r>
        <w:rPr>
          <w:rFonts w:ascii="Trebuchet MS"/>
          <w:color w:val="424242"/>
          <w:spacing w:val="-31"/>
          <w:w w:val="95"/>
          <w:sz w:val="21"/>
        </w:rPr>
        <w:t xml:space="preserve"> </w:t>
      </w:r>
      <w:r>
        <w:rPr>
          <w:rFonts w:ascii="Trebuchet MS"/>
          <w:color w:val="313131"/>
          <w:w w:val="95"/>
          <w:sz w:val="21"/>
        </w:rPr>
        <w:t>integrantes</w:t>
      </w:r>
      <w:r>
        <w:rPr>
          <w:rFonts w:ascii="Trebuchet MS"/>
          <w:color w:val="313131"/>
          <w:spacing w:val="-26"/>
          <w:w w:val="95"/>
          <w:sz w:val="21"/>
        </w:rPr>
        <w:t xml:space="preserve"> </w:t>
      </w:r>
      <w:r>
        <w:rPr>
          <w:rFonts w:ascii="Trebuchet MS"/>
          <w:color w:val="606060"/>
          <w:w w:val="95"/>
          <w:sz w:val="21"/>
        </w:rPr>
        <w:t>r</w:t>
      </w:r>
    </w:p>
    <w:p w:rsidR="00274D8F" w:rsidRDefault="008B0D88">
      <w:pPr>
        <w:tabs>
          <w:tab w:val="left" w:pos="1521"/>
        </w:tabs>
        <w:spacing w:before="10" w:line="288" w:lineRule="auto"/>
        <w:ind w:left="1520" w:right="6055" w:hanging="800"/>
        <w:rPr>
          <w:rFonts w:ascii="Trebuchet MS" w:hAnsi="Trebuchet MS"/>
          <w:sz w:val="21"/>
        </w:rPr>
      </w:pPr>
      <w:r>
        <w:rPr>
          <w:rFonts w:ascii="Trebuchet MS" w:hAnsi="Trebuchet MS"/>
          <w:color w:val="7780A8"/>
          <w:w w:val="95"/>
          <w:sz w:val="21"/>
        </w:rPr>
        <w:t>(</w:t>
      </w:r>
      <w:r>
        <w:rPr>
          <w:rFonts w:ascii="Trebuchet MS" w:hAnsi="Trebuchet MS"/>
          <w:color w:val="7780A8"/>
          <w:spacing w:val="-27"/>
          <w:w w:val="95"/>
          <w:sz w:val="21"/>
        </w:rPr>
        <w:t xml:space="preserve"> </w:t>
      </w:r>
      <w:r>
        <w:rPr>
          <w:rFonts w:ascii="Trebuchet MS" w:hAnsi="Trebuchet MS"/>
          <w:color w:val="5E6677"/>
          <w:w w:val="95"/>
          <w:sz w:val="21"/>
        </w:rPr>
        <w:t>*</w:t>
      </w:r>
      <w:r>
        <w:rPr>
          <w:rFonts w:ascii="Trebuchet MS" w:hAnsi="Trebuchet MS"/>
          <w:color w:val="5E6677"/>
          <w:w w:val="95"/>
          <w:sz w:val="21"/>
        </w:rPr>
        <w:tab/>
      </w:r>
      <w:r>
        <w:rPr>
          <w:rFonts w:ascii="Trebuchet MS" w:hAnsi="Trebuchet MS"/>
          <w:color w:val="5E6677"/>
          <w:w w:val="95"/>
          <w:sz w:val="21"/>
        </w:rPr>
        <w:tab/>
      </w:r>
      <w:r>
        <w:rPr>
          <w:rFonts w:ascii="Trebuchet MS" w:hAnsi="Trebuchet MS"/>
          <w:color w:val="606060"/>
          <w:w w:val="95"/>
          <w:sz w:val="21"/>
        </w:rPr>
        <w:t>el</w:t>
      </w:r>
      <w:r>
        <w:rPr>
          <w:rFonts w:ascii="Trebuchet MS" w:hAnsi="Trebuchet MS"/>
          <w:color w:val="606060"/>
          <w:spacing w:val="-38"/>
          <w:w w:val="95"/>
          <w:sz w:val="21"/>
        </w:rPr>
        <w:t xml:space="preserve"> </w:t>
      </w:r>
      <w:r>
        <w:rPr>
          <w:rFonts w:ascii="Trebuchet MS" w:hAnsi="Trebuchet MS"/>
          <w:color w:val="343434"/>
          <w:w w:val="95"/>
          <w:sz w:val="21"/>
        </w:rPr>
        <w:t>Orden</w:t>
      </w:r>
      <w:r>
        <w:rPr>
          <w:rFonts w:ascii="Trebuchet MS" w:hAnsi="Trebuchet MS"/>
          <w:color w:val="343434"/>
          <w:spacing w:val="-33"/>
          <w:w w:val="95"/>
          <w:sz w:val="21"/>
        </w:rPr>
        <w:t xml:space="preserve"> </w:t>
      </w:r>
      <w:r>
        <w:rPr>
          <w:rFonts w:ascii="Trebuchet MS" w:hAnsi="Trebuchet MS"/>
          <w:color w:val="2F2F2F"/>
          <w:w w:val="95"/>
          <w:sz w:val="21"/>
        </w:rPr>
        <w:t>del</w:t>
      </w:r>
      <w:r>
        <w:rPr>
          <w:rFonts w:ascii="Trebuchet MS" w:hAnsi="Trebuchet MS"/>
          <w:color w:val="2F2F2F"/>
          <w:spacing w:val="-40"/>
          <w:w w:val="95"/>
          <w:sz w:val="21"/>
        </w:rPr>
        <w:t xml:space="preserve"> </w:t>
      </w:r>
      <w:r>
        <w:rPr>
          <w:rFonts w:ascii="Trebuchet MS" w:hAnsi="Trebuchet MS"/>
          <w:color w:val="424242"/>
          <w:w w:val="95"/>
          <w:sz w:val="21"/>
        </w:rPr>
        <w:t>Dia.</w:t>
      </w:r>
      <w:r>
        <w:rPr>
          <w:rFonts w:ascii="Trebuchet MS" w:hAnsi="Trebuchet MS"/>
          <w:color w:val="424242"/>
          <w:spacing w:val="-42"/>
          <w:w w:val="95"/>
          <w:sz w:val="21"/>
        </w:rPr>
        <w:t xml:space="preserve"> </w:t>
      </w:r>
      <w:r>
        <w:rPr>
          <w:rFonts w:ascii="Trebuchet MS" w:hAnsi="Trebuchet MS"/>
          <w:color w:val="383838"/>
          <w:w w:val="95"/>
          <w:sz w:val="21"/>
        </w:rPr>
        <w:t>Como</w:t>
      </w:r>
      <w:r>
        <w:rPr>
          <w:rFonts w:ascii="Trebuchet MS" w:hAnsi="Trebuchet MS"/>
          <w:color w:val="383838"/>
          <w:spacing w:val="-34"/>
          <w:w w:val="95"/>
          <w:sz w:val="21"/>
        </w:rPr>
        <w:t xml:space="preserve"> </w:t>
      </w:r>
      <w:r>
        <w:rPr>
          <w:rFonts w:ascii="Trebuchet MS" w:hAnsi="Trebuchet MS"/>
          <w:color w:val="2A2A2A"/>
          <w:w w:val="95"/>
          <w:sz w:val="21"/>
        </w:rPr>
        <w:t>minimo</w:t>
      </w:r>
      <w:r>
        <w:rPr>
          <w:rFonts w:ascii="Trebuchet MS" w:hAnsi="Trebuchet MS"/>
          <w:color w:val="2A2A2A"/>
          <w:spacing w:val="-32"/>
          <w:w w:val="95"/>
          <w:sz w:val="21"/>
        </w:rPr>
        <w:t xml:space="preserve"> </w:t>
      </w:r>
      <w:r>
        <w:rPr>
          <w:rFonts w:ascii="Trebuchet MS" w:hAnsi="Trebuchet MS"/>
          <w:color w:val="444444"/>
          <w:w w:val="95"/>
          <w:sz w:val="21"/>
        </w:rPr>
        <w:t xml:space="preserve">una </w:t>
      </w:r>
      <w:r>
        <w:rPr>
          <w:rFonts w:ascii="Trebuchet MS" w:hAnsi="Trebuchet MS"/>
          <w:color w:val="313131"/>
          <w:w w:val="95"/>
          <w:sz w:val="21"/>
        </w:rPr>
        <w:t>incluyendo</w:t>
      </w:r>
      <w:r>
        <w:rPr>
          <w:rFonts w:ascii="Trebuchet MS" w:hAnsi="Trebuchet MS"/>
          <w:color w:val="313131"/>
          <w:spacing w:val="-12"/>
          <w:w w:val="95"/>
          <w:sz w:val="21"/>
        </w:rPr>
        <w:t xml:space="preserve"> </w:t>
      </w:r>
      <w:r>
        <w:rPr>
          <w:rFonts w:ascii="Trebuchet MS" w:hAnsi="Trebuchet MS"/>
          <w:color w:val="313131"/>
          <w:w w:val="95"/>
          <w:sz w:val="21"/>
        </w:rPr>
        <w:t>en</w:t>
      </w:r>
      <w:r>
        <w:rPr>
          <w:rFonts w:ascii="Trebuchet MS" w:hAnsi="Trebuchet MS"/>
          <w:color w:val="313131"/>
          <w:spacing w:val="-25"/>
          <w:w w:val="95"/>
          <w:sz w:val="21"/>
        </w:rPr>
        <w:t xml:space="preserve"> </w:t>
      </w:r>
      <w:r>
        <w:rPr>
          <w:rFonts w:ascii="Trebuchet MS" w:hAnsi="Trebuchet MS"/>
          <w:color w:val="424242"/>
          <w:w w:val="95"/>
          <w:sz w:val="21"/>
        </w:rPr>
        <w:t>ésta</w:t>
      </w:r>
      <w:r>
        <w:rPr>
          <w:rFonts w:ascii="Trebuchet MS" w:hAnsi="Trebuchet MS"/>
          <w:color w:val="424242"/>
          <w:spacing w:val="-22"/>
          <w:w w:val="95"/>
          <w:sz w:val="21"/>
        </w:rPr>
        <w:t xml:space="preserve"> </w:t>
      </w:r>
      <w:r>
        <w:rPr>
          <w:rFonts w:ascii="Trebuchet MS" w:hAnsi="Trebuchet MS"/>
          <w:color w:val="3F3F3F"/>
          <w:w w:val="95"/>
          <w:sz w:val="21"/>
        </w:rPr>
        <w:t>los</w:t>
      </w:r>
      <w:r>
        <w:rPr>
          <w:rFonts w:ascii="Trebuchet MS" w:hAnsi="Trebuchet MS"/>
          <w:color w:val="3F3F3F"/>
          <w:spacing w:val="-21"/>
          <w:w w:val="95"/>
          <w:sz w:val="21"/>
        </w:rPr>
        <w:t xml:space="preserve"> </w:t>
      </w:r>
      <w:r>
        <w:rPr>
          <w:rFonts w:ascii="Trebuchet MS" w:hAnsi="Trebuchet MS"/>
          <w:color w:val="333333"/>
          <w:w w:val="95"/>
          <w:sz w:val="21"/>
        </w:rPr>
        <w:t>asuntos</w:t>
      </w:r>
      <w:r>
        <w:rPr>
          <w:rFonts w:ascii="Trebuchet MS" w:hAnsi="Trebuchet MS"/>
          <w:color w:val="333333"/>
          <w:spacing w:val="-16"/>
          <w:w w:val="95"/>
          <w:sz w:val="21"/>
        </w:rPr>
        <w:t xml:space="preserve"> </w:t>
      </w:r>
      <w:r>
        <w:rPr>
          <w:rFonts w:ascii="Trebuchet MS" w:hAnsi="Trebuchet MS"/>
          <w:color w:val="3D3D3D"/>
          <w:w w:val="95"/>
          <w:sz w:val="21"/>
        </w:rPr>
        <w:t>y</w:t>
      </w:r>
      <w:r>
        <w:rPr>
          <w:rFonts w:ascii="Trebuchet MS" w:hAnsi="Trebuchet MS"/>
          <w:color w:val="3D3D3D"/>
          <w:spacing w:val="-30"/>
          <w:w w:val="95"/>
          <w:sz w:val="21"/>
        </w:rPr>
        <w:t xml:space="preserve"> </w:t>
      </w:r>
      <w:r>
        <w:rPr>
          <w:rFonts w:ascii="Trebuchet MS" w:hAnsi="Trebuchet MS"/>
          <w:color w:val="4F4F4F"/>
          <w:w w:val="95"/>
          <w:sz w:val="21"/>
        </w:rPr>
        <w:t>I</w:t>
      </w:r>
    </w:p>
    <w:p w:rsidR="00274D8F" w:rsidRDefault="008B0D88">
      <w:pPr>
        <w:spacing w:before="169"/>
        <w:ind w:left="1523"/>
        <w:rPr>
          <w:rFonts w:ascii="Trebuchet MS"/>
          <w:sz w:val="21"/>
        </w:rPr>
      </w:pPr>
      <w:r>
        <w:rPr>
          <w:rFonts w:ascii="Trebuchet MS"/>
          <w:color w:val="232323"/>
          <w:sz w:val="21"/>
        </w:rPr>
        <w:t xml:space="preserve">ARTICULO </w:t>
      </w:r>
      <w:r>
        <w:rPr>
          <w:rFonts w:ascii="Trebuchet MS"/>
          <w:color w:val="313131"/>
          <w:sz w:val="21"/>
        </w:rPr>
        <w:t xml:space="preserve">4: </w:t>
      </w:r>
      <w:r>
        <w:rPr>
          <w:rFonts w:ascii="Trebuchet MS"/>
          <w:color w:val="232323"/>
          <w:sz w:val="21"/>
        </w:rPr>
        <w:t>actas</w:t>
      </w:r>
    </w:p>
    <w:p w:rsidR="00274D8F" w:rsidRDefault="00274D8F">
      <w:pPr>
        <w:pStyle w:val="Textoindependiente"/>
        <w:spacing w:before="6"/>
        <w:rPr>
          <w:rFonts w:ascii="Trebuchet MS"/>
          <w:sz w:val="19"/>
        </w:rPr>
      </w:pPr>
    </w:p>
    <w:p w:rsidR="00274D8F" w:rsidRDefault="008B0D88">
      <w:pPr>
        <w:spacing w:line="285" w:lineRule="auto"/>
        <w:ind w:left="1508" w:right="6831" w:firstLine="14"/>
        <w:rPr>
          <w:rFonts w:ascii="Trebuchet MS"/>
          <w:sz w:val="21"/>
        </w:rPr>
      </w:pPr>
      <w:r>
        <w:rPr>
          <w:rFonts w:ascii="Trebuchet MS"/>
          <w:color w:val="313131"/>
          <w:w w:val="95"/>
          <w:sz w:val="21"/>
        </w:rPr>
        <w:t>En</w:t>
      </w:r>
      <w:r>
        <w:rPr>
          <w:rFonts w:ascii="Trebuchet MS"/>
          <w:color w:val="313131"/>
          <w:spacing w:val="-26"/>
          <w:w w:val="95"/>
          <w:sz w:val="21"/>
        </w:rPr>
        <w:t xml:space="preserve"> </w:t>
      </w:r>
      <w:r>
        <w:rPr>
          <w:rFonts w:ascii="Trebuchet MS"/>
          <w:color w:val="545454"/>
          <w:w w:val="95"/>
          <w:sz w:val="21"/>
        </w:rPr>
        <w:t>el</w:t>
      </w:r>
      <w:r>
        <w:rPr>
          <w:rFonts w:ascii="Trebuchet MS"/>
          <w:color w:val="545454"/>
          <w:spacing w:val="-30"/>
          <w:w w:val="95"/>
          <w:sz w:val="21"/>
        </w:rPr>
        <w:t xml:space="preserve"> </w:t>
      </w:r>
      <w:r>
        <w:rPr>
          <w:rFonts w:ascii="Trebuchet MS"/>
          <w:color w:val="4D4D4D"/>
          <w:w w:val="95"/>
          <w:sz w:val="21"/>
        </w:rPr>
        <w:t>caso</w:t>
      </w:r>
      <w:r>
        <w:rPr>
          <w:rFonts w:ascii="Trebuchet MS"/>
          <w:color w:val="4D4D4D"/>
          <w:spacing w:val="-26"/>
          <w:w w:val="95"/>
          <w:sz w:val="21"/>
        </w:rPr>
        <w:t xml:space="preserve"> </w:t>
      </w:r>
      <w:r>
        <w:rPr>
          <w:rFonts w:ascii="Trebuchet MS"/>
          <w:color w:val="343434"/>
          <w:w w:val="95"/>
          <w:sz w:val="21"/>
        </w:rPr>
        <w:t>de</w:t>
      </w:r>
      <w:r>
        <w:rPr>
          <w:rFonts w:ascii="Trebuchet MS"/>
          <w:color w:val="343434"/>
          <w:spacing w:val="-29"/>
          <w:w w:val="95"/>
          <w:sz w:val="21"/>
        </w:rPr>
        <w:t xml:space="preserve"> </w:t>
      </w:r>
      <w:r>
        <w:rPr>
          <w:rFonts w:ascii="Trebuchet MS"/>
          <w:color w:val="4D4D4D"/>
          <w:w w:val="95"/>
          <w:sz w:val="21"/>
        </w:rPr>
        <w:t>que</w:t>
      </w:r>
      <w:r>
        <w:rPr>
          <w:rFonts w:ascii="Trebuchet MS"/>
          <w:color w:val="4D4D4D"/>
          <w:spacing w:val="-28"/>
          <w:w w:val="95"/>
          <w:sz w:val="21"/>
        </w:rPr>
        <w:t xml:space="preserve"> </w:t>
      </w:r>
      <w:r>
        <w:rPr>
          <w:rFonts w:ascii="Trebuchet MS"/>
          <w:color w:val="424242"/>
          <w:w w:val="95"/>
          <w:sz w:val="21"/>
        </w:rPr>
        <w:t>no</w:t>
      </w:r>
      <w:r>
        <w:rPr>
          <w:rFonts w:ascii="Trebuchet MS"/>
          <w:color w:val="424242"/>
          <w:spacing w:val="-29"/>
          <w:w w:val="95"/>
          <w:sz w:val="21"/>
        </w:rPr>
        <w:t xml:space="preserve"> </w:t>
      </w:r>
      <w:r>
        <w:rPr>
          <w:rFonts w:ascii="Trebuchet MS"/>
          <w:color w:val="565656"/>
          <w:w w:val="95"/>
          <w:sz w:val="21"/>
        </w:rPr>
        <w:t>se</w:t>
      </w:r>
      <w:r>
        <w:rPr>
          <w:rFonts w:ascii="Trebuchet MS"/>
          <w:color w:val="565656"/>
          <w:spacing w:val="-31"/>
          <w:w w:val="95"/>
          <w:sz w:val="21"/>
        </w:rPr>
        <w:t xml:space="preserve"> </w:t>
      </w:r>
      <w:r>
        <w:rPr>
          <w:rFonts w:ascii="Trebuchet MS"/>
          <w:color w:val="343434"/>
          <w:w w:val="95"/>
          <w:sz w:val="21"/>
        </w:rPr>
        <w:t xml:space="preserve">ac' </w:t>
      </w:r>
      <w:r>
        <w:rPr>
          <w:rFonts w:ascii="Trebuchet MS"/>
          <w:color w:val="4B4B4B"/>
          <w:w w:val="95"/>
          <w:sz w:val="21"/>
        </w:rPr>
        <w:t xml:space="preserve">rIPl </w:t>
      </w:r>
      <w:r>
        <w:rPr>
          <w:rFonts w:ascii="Trebuchet MS"/>
          <w:color w:val="444444"/>
          <w:w w:val="95"/>
          <w:sz w:val="21"/>
        </w:rPr>
        <w:t xml:space="preserve">vntn </w:t>
      </w:r>
      <w:r>
        <w:rPr>
          <w:rFonts w:ascii="Trebuchet MS"/>
          <w:color w:val="262626"/>
          <w:w w:val="95"/>
          <w:sz w:val="21"/>
        </w:rPr>
        <w:t xml:space="preserve">favorable </w:t>
      </w:r>
      <w:r>
        <w:rPr>
          <w:rFonts w:ascii="Trebuchet MS"/>
          <w:color w:val="3F3F3F"/>
          <w:w w:val="95"/>
          <w:sz w:val="21"/>
        </w:rPr>
        <w:t xml:space="preserve">dc </w:t>
      </w:r>
      <w:r>
        <w:rPr>
          <w:rFonts w:ascii="Trebuchet MS"/>
          <w:color w:val="383838"/>
          <w:w w:val="95"/>
          <w:sz w:val="21"/>
        </w:rPr>
        <w:t>Ir total</w:t>
      </w:r>
      <w:r>
        <w:rPr>
          <w:rFonts w:ascii="Trebuchet MS"/>
          <w:color w:val="383838"/>
          <w:spacing w:val="-22"/>
          <w:w w:val="95"/>
          <w:sz w:val="21"/>
        </w:rPr>
        <w:t xml:space="preserve"> </w:t>
      </w:r>
      <w:r>
        <w:rPr>
          <w:rFonts w:ascii="Trebuchet MS"/>
          <w:color w:val="444444"/>
          <w:w w:val="95"/>
          <w:sz w:val="21"/>
        </w:rPr>
        <w:t>(en</w:t>
      </w:r>
      <w:r>
        <w:rPr>
          <w:rFonts w:ascii="Trebuchet MS"/>
          <w:color w:val="444444"/>
          <w:spacing w:val="-17"/>
          <w:w w:val="95"/>
          <w:sz w:val="21"/>
        </w:rPr>
        <w:t xml:space="preserve"> </w:t>
      </w:r>
      <w:r>
        <w:rPr>
          <w:rFonts w:ascii="Trebuchet MS"/>
          <w:color w:val="313131"/>
          <w:w w:val="95"/>
          <w:sz w:val="21"/>
        </w:rPr>
        <w:t>este</w:t>
      </w:r>
      <w:r>
        <w:rPr>
          <w:rFonts w:ascii="Trebuchet MS"/>
          <w:color w:val="313131"/>
          <w:spacing w:val="-20"/>
          <w:w w:val="95"/>
          <w:sz w:val="21"/>
        </w:rPr>
        <w:t xml:space="preserve"> </w:t>
      </w:r>
      <w:r>
        <w:rPr>
          <w:rFonts w:ascii="Trebuchet MS"/>
          <w:color w:val="4D4D4D"/>
          <w:w w:val="95"/>
          <w:sz w:val="21"/>
        </w:rPr>
        <w:t>caso,</w:t>
      </w:r>
      <w:r>
        <w:rPr>
          <w:rFonts w:ascii="Trebuchet MS"/>
          <w:color w:val="4D4D4D"/>
          <w:spacing w:val="-24"/>
          <w:w w:val="95"/>
          <w:sz w:val="21"/>
        </w:rPr>
        <w:t xml:space="preserve"> </w:t>
      </w:r>
      <w:r>
        <w:rPr>
          <w:rFonts w:ascii="Trebuchet MS"/>
          <w:color w:val="3F3F3F"/>
          <w:w w:val="95"/>
          <w:sz w:val="21"/>
        </w:rPr>
        <w:t>a*</w:t>
      </w:r>
    </w:p>
    <w:p w:rsidR="00274D8F" w:rsidRDefault="00274D8F">
      <w:pPr>
        <w:spacing w:line="285" w:lineRule="auto"/>
        <w:rPr>
          <w:rFonts w:ascii="Trebuchet MS"/>
          <w:sz w:val="21"/>
        </w:rPr>
        <w:sectPr w:rsidR="00274D8F">
          <w:headerReference w:type="default" r:id="rId175"/>
          <w:footerReference w:type="default" r:id="rId176"/>
          <w:pgSz w:w="11920" w:h="16850"/>
          <w:pgMar w:top="1200" w:right="560" w:bottom="280" w:left="800" w:header="851" w:footer="0" w:gutter="0"/>
          <w:cols w:space="720"/>
        </w:sectPr>
      </w:pPr>
    </w:p>
    <w:p w:rsidR="00274D8F" w:rsidRDefault="008B0D88">
      <w:pPr>
        <w:spacing w:before="65"/>
        <w:ind w:left="788"/>
        <w:rPr>
          <w:rFonts w:ascii="Trebuchet MS"/>
          <w:sz w:val="20"/>
        </w:rPr>
      </w:pPr>
      <w:r>
        <w:pict>
          <v:group id="_x0000_s1069" style="position:absolute;left:0;text-align:left;margin-left:136pt;margin-top:41.55pt;width:159.3pt;height:36.1pt;z-index:16048128;mso-position-horizontal-relative:page;mso-position-vertical-relative:page" coordorigin="2720,831" coordsize="3186,722">
            <v:shape id="_x0000_s1073" type="#_x0000_t75" style="position:absolute;left:3706;top:868;width:557;height:610">
              <v:imagedata r:id="rId177" o:title=""/>
            </v:shape>
            <v:shape id="_x0000_s1072" type="#_x0000_t75" style="position:absolute;left:2798;top:830;width:3107;height:557">
              <v:imagedata r:id="rId178" o:title=""/>
            </v:shape>
            <v:shape id="_x0000_s1071" type="#_x0000_t202" style="position:absolute;left:2719;top:1343;width:819;height:210" filled="f" stroked="f">
              <v:textbox inset="0,0,0,0">
                <w:txbxContent>
                  <w:p w:rsidR="00274D8F" w:rsidRDefault="008B0D88">
                    <w:pPr>
                      <w:rPr>
                        <w:rFonts w:ascii="Trebuchet MS"/>
                        <w:sz w:val="18"/>
                      </w:rPr>
                    </w:pPr>
                    <w:r>
                      <w:rPr>
                        <w:rFonts w:ascii="Trebuchet MS"/>
                        <w:w w:val="95"/>
                        <w:sz w:val="18"/>
                      </w:rPr>
                      <w:t>Chrysalida</w:t>
                    </w:r>
                  </w:p>
                </w:txbxContent>
              </v:textbox>
            </v:shape>
            <v:shape id="_x0000_s1070" type="#_x0000_t202" style="position:absolute;left:5422;top:1343;width:42;height:210" filled="f" stroked="f">
              <v:textbox inset="0,0,0,0">
                <w:txbxContent>
                  <w:p w:rsidR="00274D8F" w:rsidRDefault="008B0D88">
                    <w:pPr>
                      <w:rPr>
                        <w:rFonts w:ascii="Trebuchet MS" w:hAnsi="Trebuchet MS"/>
                        <w:sz w:val="18"/>
                      </w:rPr>
                    </w:pPr>
                    <w:r>
                      <w:rPr>
                        <w:rFonts w:ascii="Trebuchet MS" w:hAnsi="Trebuchet MS"/>
                        <w:color w:val="8C8C8C"/>
                        <w:w w:val="33"/>
                        <w:sz w:val="18"/>
                      </w:rPr>
                      <w:t>’</w:t>
                    </w:r>
                  </w:p>
                </w:txbxContent>
              </v:textbox>
            </v:shape>
            <w10:wrap anchorx="page" anchory="page"/>
          </v:group>
        </w:pict>
      </w:r>
      <w:r>
        <w:rPr>
          <w:noProof/>
          <w:lang w:eastAsia="es-ES"/>
        </w:rPr>
        <w:drawing>
          <wp:anchor distT="0" distB="0" distL="0" distR="0" simplePos="0" relativeHeight="16048640" behindDoc="0" locked="0" layoutInCell="1" allowOverlap="1">
            <wp:simplePos x="0" y="0"/>
            <wp:positionH relativeFrom="page">
              <wp:posOffset>5475311</wp:posOffset>
            </wp:positionH>
            <wp:positionV relativeFrom="page">
              <wp:posOffset>579202</wp:posOffset>
            </wp:positionV>
            <wp:extent cx="384125" cy="432877"/>
            <wp:effectExtent l="0" t="0" r="0" b="0"/>
            <wp:wrapNone/>
            <wp:docPr id="225"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76.png"/>
                    <pic:cNvPicPr/>
                  </pic:nvPicPr>
                  <pic:blipFill>
                    <a:blip r:embed="rId109" cstate="print"/>
                    <a:stretch>
                      <a:fillRect/>
                    </a:stretch>
                  </pic:blipFill>
                  <pic:spPr>
                    <a:xfrm>
                      <a:off x="0" y="0"/>
                      <a:ext cx="384125" cy="432877"/>
                    </a:xfrm>
                    <a:prstGeom prst="rect">
                      <a:avLst/>
                    </a:prstGeom>
                  </pic:spPr>
                </pic:pic>
              </a:graphicData>
            </a:graphic>
          </wp:anchor>
        </w:drawing>
      </w:r>
      <w:r>
        <w:rPr>
          <w:rFonts w:ascii="Trebuchet MS"/>
          <w:color w:val="838CC3"/>
          <w:w w:val="80"/>
          <w:sz w:val="20"/>
        </w:rPr>
        <w:t>.6"</w:t>
      </w:r>
      <w:r>
        <w:rPr>
          <w:rFonts w:ascii="Trebuchet MS"/>
          <w:color w:val="838CC3"/>
          <w:spacing w:val="-36"/>
          <w:w w:val="80"/>
          <w:sz w:val="20"/>
        </w:rPr>
        <w:t xml:space="preserve"> </w:t>
      </w:r>
      <w:r>
        <w:rPr>
          <w:rFonts w:ascii="Trebuchet MS"/>
          <w:color w:val="727EBC"/>
          <w:w w:val="80"/>
          <w:position w:val="-15"/>
          <w:sz w:val="21"/>
        </w:rPr>
        <w:t>&gt;</w:t>
      </w:r>
      <w:r>
        <w:rPr>
          <w:rFonts w:ascii="Trebuchet MS"/>
          <w:color w:val="727EBC"/>
          <w:spacing w:val="-31"/>
          <w:w w:val="80"/>
          <w:position w:val="-15"/>
          <w:sz w:val="21"/>
        </w:rPr>
        <w:t xml:space="preserve"> </w:t>
      </w:r>
      <w:r>
        <w:rPr>
          <w:rFonts w:ascii="Trebuchet MS"/>
          <w:color w:val="7791B5"/>
          <w:spacing w:val="-9"/>
          <w:w w:val="80"/>
          <w:sz w:val="20"/>
        </w:rPr>
        <w:t>*"</w:t>
      </w:r>
    </w:p>
    <w:p w:rsidR="00274D8F" w:rsidRDefault="008B0D88">
      <w:pPr>
        <w:spacing w:before="214" w:line="278" w:lineRule="auto"/>
        <w:ind w:left="273" w:right="7524" w:hanging="4"/>
        <w:rPr>
          <w:rFonts w:ascii="Trebuchet MS" w:hAnsi="Trebuchet MS"/>
          <w:sz w:val="21"/>
        </w:rPr>
      </w:pPr>
      <w:r>
        <w:br w:type="column"/>
      </w:r>
      <w:r>
        <w:rPr>
          <w:rFonts w:ascii="Trebuchet MS" w:hAnsi="Trebuchet MS"/>
          <w:color w:val="464646"/>
          <w:w w:val="90"/>
          <w:sz w:val="21"/>
        </w:rPr>
        <w:t xml:space="preserve">La </w:t>
      </w:r>
      <w:r>
        <w:rPr>
          <w:rFonts w:ascii="Trebuchet MS" w:hAnsi="Trebuchet MS"/>
          <w:color w:val="3A3A3A"/>
          <w:w w:val="90"/>
          <w:sz w:val="21"/>
        </w:rPr>
        <w:t xml:space="preserve">persona </w:t>
      </w:r>
      <w:r>
        <w:rPr>
          <w:rFonts w:ascii="Trebuchet MS" w:hAnsi="Trebuchet MS"/>
          <w:color w:val="343434"/>
          <w:w w:val="90"/>
          <w:sz w:val="21"/>
        </w:rPr>
        <w:t xml:space="preserve">que </w:t>
      </w:r>
      <w:r>
        <w:rPr>
          <w:rFonts w:ascii="Trebuchet MS" w:hAnsi="Trebuchet MS"/>
          <w:color w:val="414141"/>
          <w:w w:val="90"/>
          <w:sz w:val="21"/>
        </w:rPr>
        <w:t xml:space="preserve">c’ </w:t>
      </w:r>
      <w:r>
        <w:rPr>
          <w:rFonts w:ascii="Trebuchet MS" w:hAnsi="Trebuchet MS"/>
          <w:color w:val="1D1D1D"/>
          <w:w w:val="95"/>
          <w:sz w:val="21"/>
        </w:rPr>
        <w:t xml:space="preserve">conclusiones </w:t>
      </w:r>
      <w:r>
        <w:rPr>
          <w:rFonts w:ascii="Trebuchet MS" w:hAnsi="Trebuchet MS"/>
          <w:color w:val="424242"/>
          <w:w w:val="95"/>
          <w:sz w:val="21"/>
        </w:rPr>
        <w:t>v</w:t>
      </w:r>
    </w:p>
    <w:p w:rsidR="00274D8F" w:rsidRDefault="008B0D88">
      <w:pPr>
        <w:spacing w:before="188" w:line="307" w:lineRule="auto"/>
        <w:ind w:left="261" w:right="8147" w:firstLine="8"/>
        <w:rPr>
          <w:rFonts w:ascii="Trebuchet MS"/>
          <w:sz w:val="18"/>
        </w:rPr>
      </w:pPr>
      <w:r>
        <w:rPr>
          <w:rFonts w:ascii="Trebuchet MS"/>
          <w:color w:val="565656"/>
          <w:sz w:val="20"/>
        </w:rPr>
        <w:t xml:space="preserve">En </w:t>
      </w:r>
      <w:r>
        <w:rPr>
          <w:rFonts w:ascii="Trebuchet MS"/>
          <w:color w:val="4B4B4B"/>
          <w:sz w:val="20"/>
        </w:rPr>
        <w:t xml:space="preserve">el </w:t>
      </w:r>
      <w:r>
        <w:rPr>
          <w:rFonts w:ascii="Trebuchet MS"/>
          <w:color w:val="444444"/>
          <w:sz w:val="20"/>
        </w:rPr>
        <w:t xml:space="preserve">pror </w:t>
      </w:r>
      <w:r>
        <w:rPr>
          <w:rFonts w:ascii="Trebuchet MS"/>
          <w:color w:val="3D3D3D"/>
          <w:sz w:val="21"/>
        </w:rPr>
        <w:t xml:space="preserve">persona </w:t>
      </w:r>
      <w:r>
        <w:rPr>
          <w:rFonts w:ascii="Trebuchet MS"/>
          <w:color w:val="313131"/>
          <w:sz w:val="18"/>
        </w:rPr>
        <w:t>traba'</w:t>
      </w:r>
    </w:p>
    <w:p w:rsidR="00274D8F" w:rsidRDefault="008B0D88">
      <w:pPr>
        <w:spacing w:before="49"/>
        <w:ind w:left="269"/>
        <w:rPr>
          <w:rFonts w:ascii="Trebuchet MS" w:hAnsi="Trebuchet MS"/>
          <w:sz w:val="15"/>
        </w:rPr>
      </w:pPr>
      <w:r>
        <w:rPr>
          <w:rFonts w:ascii="Trebuchet MS" w:hAnsi="Trebuchet MS"/>
          <w:color w:val="333333"/>
          <w:sz w:val="15"/>
        </w:rPr>
        <w:t>dC\’</w:t>
      </w:r>
    </w:p>
    <w:p w:rsidR="00274D8F" w:rsidRDefault="00274D8F">
      <w:pPr>
        <w:rPr>
          <w:rFonts w:ascii="Trebuchet MS" w:hAnsi="Trebuchet MS"/>
          <w:sz w:val="15"/>
        </w:rPr>
        <w:sectPr w:rsidR="00274D8F">
          <w:type w:val="continuous"/>
          <w:pgSz w:w="11920" w:h="16850"/>
          <w:pgMar w:top="1660" w:right="560" w:bottom="1160" w:left="800" w:header="720" w:footer="720" w:gutter="0"/>
          <w:cols w:num="2" w:space="720" w:equalWidth="0">
            <w:col w:w="1204" w:space="40"/>
            <w:col w:w="9316"/>
          </w:cols>
        </w:sectPr>
      </w:pPr>
    </w:p>
    <w:p w:rsidR="00274D8F" w:rsidRDefault="008B0D88">
      <w:pPr>
        <w:spacing w:before="106"/>
        <w:ind w:left="1918"/>
        <w:rPr>
          <w:rFonts w:ascii="Trebuchet MS"/>
          <w:sz w:val="21"/>
        </w:rPr>
      </w:pPr>
      <w:r>
        <w:rPr>
          <w:noProof/>
          <w:lang w:eastAsia="es-ES"/>
        </w:rPr>
        <w:drawing>
          <wp:anchor distT="0" distB="0" distL="0" distR="0" simplePos="0" relativeHeight="16051200" behindDoc="0" locked="0" layoutInCell="1" allowOverlap="1">
            <wp:simplePos x="0" y="0"/>
            <wp:positionH relativeFrom="page">
              <wp:posOffset>2353529</wp:posOffset>
            </wp:positionH>
            <wp:positionV relativeFrom="page">
              <wp:posOffset>551767</wp:posOffset>
            </wp:positionV>
            <wp:extent cx="353639" cy="387151"/>
            <wp:effectExtent l="0" t="0" r="0" b="0"/>
            <wp:wrapNone/>
            <wp:docPr id="227"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35.jpeg"/>
                    <pic:cNvPicPr/>
                  </pic:nvPicPr>
                  <pic:blipFill>
                    <a:blip r:embed="rId179" cstate="print"/>
                    <a:stretch>
                      <a:fillRect/>
                    </a:stretch>
                  </pic:blipFill>
                  <pic:spPr>
                    <a:xfrm>
                      <a:off x="0" y="0"/>
                      <a:ext cx="353639" cy="387151"/>
                    </a:xfrm>
                    <a:prstGeom prst="rect">
                      <a:avLst/>
                    </a:prstGeom>
                  </pic:spPr>
                </pic:pic>
              </a:graphicData>
            </a:graphic>
          </wp:anchor>
        </w:drawing>
      </w:r>
      <w:r>
        <w:rPr>
          <w:noProof/>
          <w:lang w:eastAsia="es-ES"/>
        </w:rPr>
        <w:drawing>
          <wp:anchor distT="0" distB="0" distL="0" distR="0" simplePos="0" relativeHeight="16051712" behindDoc="0" locked="0" layoutInCell="1" allowOverlap="1">
            <wp:simplePos x="0" y="0"/>
            <wp:positionH relativeFrom="page">
              <wp:posOffset>5475311</wp:posOffset>
            </wp:positionH>
            <wp:positionV relativeFrom="page">
              <wp:posOffset>579202</wp:posOffset>
            </wp:positionV>
            <wp:extent cx="384125" cy="432877"/>
            <wp:effectExtent l="0" t="0" r="0" b="0"/>
            <wp:wrapNone/>
            <wp:docPr id="229"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76.png"/>
                    <pic:cNvPicPr/>
                  </pic:nvPicPr>
                  <pic:blipFill>
                    <a:blip r:embed="rId109" cstate="print"/>
                    <a:stretch>
                      <a:fillRect/>
                    </a:stretch>
                  </pic:blipFill>
                  <pic:spPr>
                    <a:xfrm>
                      <a:off x="0" y="0"/>
                      <a:ext cx="384125" cy="432877"/>
                    </a:xfrm>
                    <a:prstGeom prst="rect">
                      <a:avLst/>
                    </a:prstGeom>
                  </pic:spPr>
                </pic:pic>
              </a:graphicData>
            </a:graphic>
          </wp:anchor>
        </w:drawing>
      </w:r>
      <w:r>
        <w:rPr>
          <w:noProof/>
          <w:lang w:eastAsia="es-ES"/>
        </w:rPr>
        <w:drawing>
          <wp:anchor distT="0" distB="0" distL="0" distR="0" simplePos="0" relativeHeight="16054272" behindDoc="0" locked="0" layoutInCell="1" allowOverlap="1">
            <wp:simplePos x="0" y="0"/>
            <wp:positionH relativeFrom="page">
              <wp:posOffset>5978333</wp:posOffset>
            </wp:positionH>
            <wp:positionV relativeFrom="paragraph">
              <wp:posOffset>6565</wp:posOffset>
            </wp:positionV>
            <wp:extent cx="1091403" cy="216438"/>
            <wp:effectExtent l="0" t="0" r="0" b="0"/>
            <wp:wrapNone/>
            <wp:docPr id="23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37.png"/>
                    <pic:cNvPicPr/>
                  </pic:nvPicPr>
                  <pic:blipFill>
                    <a:blip r:embed="rId180" cstate="print"/>
                    <a:stretch>
                      <a:fillRect/>
                    </a:stretch>
                  </pic:blipFill>
                  <pic:spPr>
                    <a:xfrm>
                      <a:off x="0" y="0"/>
                      <a:ext cx="1091403" cy="216438"/>
                    </a:xfrm>
                    <a:prstGeom prst="rect">
                      <a:avLst/>
                    </a:prstGeom>
                  </pic:spPr>
                </pic:pic>
              </a:graphicData>
            </a:graphic>
          </wp:anchor>
        </w:drawing>
      </w:r>
      <w:r>
        <w:rPr>
          <w:noProof/>
          <w:lang w:eastAsia="es-ES"/>
        </w:rPr>
        <w:drawing>
          <wp:anchor distT="0" distB="0" distL="0" distR="0" simplePos="0" relativeHeight="16055296" behindDoc="0" locked="0" layoutInCell="1" allowOverlap="1">
            <wp:simplePos x="0" y="0"/>
            <wp:positionH relativeFrom="page">
              <wp:posOffset>1777342</wp:posOffset>
            </wp:positionH>
            <wp:positionV relativeFrom="page">
              <wp:posOffset>527379</wp:posOffset>
            </wp:positionV>
            <wp:extent cx="396319" cy="317037"/>
            <wp:effectExtent l="0" t="0" r="0" b="0"/>
            <wp:wrapNone/>
            <wp:docPr id="233"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38.png"/>
                    <pic:cNvPicPr/>
                  </pic:nvPicPr>
                  <pic:blipFill>
                    <a:blip r:embed="rId181" cstate="print"/>
                    <a:stretch>
                      <a:fillRect/>
                    </a:stretch>
                  </pic:blipFill>
                  <pic:spPr>
                    <a:xfrm>
                      <a:off x="0" y="0"/>
                      <a:ext cx="396319" cy="317037"/>
                    </a:xfrm>
                    <a:prstGeom prst="rect">
                      <a:avLst/>
                    </a:prstGeom>
                  </pic:spPr>
                </pic:pic>
              </a:graphicData>
            </a:graphic>
          </wp:anchor>
        </w:drawing>
      </w:r>
      <w:r>
        <w:rPr>
          <w:noProof/>
          <w:lang w:eastAsia="es-ES"/>
        </w:rPr>
        <w:drawing>
          <wp:anchor distT="0" distB="0" distL="0" distR="0" simplePos="0" relativeHeight="16055808" behindDoc="0" locked="0" layoutInCell="1" allowOverlap="1">
            <wp:simplePos x="0" y="0"/>
            <wp:positionH relativeFrom="page">
              <wp:posOffset>2816919</wp:posOffset>
            </wp:positionH>
            <wp:positionV relativeFrom="page">
              <wp:posOffset>643219</wp:posOffset>
            </wp:positionV>
            <wp:extent cx="935924" cy="301795"/>
            <wp:effectExtent l="0" t="0" r="0" b="0"/>
            <wp:wrapNone/>
            <wp:docPr id="235"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39.jpeg"/>
                    <pic:cNvPicPr/>
                  </pic:nvPicPr>
                  <pic:blipFill>
                    <a:blip r:embed="rId182" cstate="print"/>
                    <a:stretch>
                      <a:fillRect/>
                    </a:stretch>
                  </pic:blipFill>
                  <pic:spPr>
                    <a:xfrm>
                      <a:off x="0" y="0"/>
                      <a:ext cx="935924" cy="301795"/>
                    </a:xfrm>
                    <a:prstGeom prst="rect">
                      <a:avLst/>
                    </a:prstGeom>
                  </pic:spPr>
                </pic:pic>
              </a:graphicData>
            </a:graphic>
          </wp:anchor>
        </w:drawing>
      </w:r>
      <w:r>
        <w:rPr>
          <w:rFonts w:ascii="Trebuchet MS"/>
          <w:sz w:val="21"/>
        </w:rPr>
        <w:t>Chrysolda</w:t>
      </w:r>
    </w:p>
    <w:p w:rsidR="00274D8F" w:rsidRDefault="00274D8F">
      <w:pPr>
        <w:pStyle w:val="Textoindependiente"/>
        <w:rPr>
          <w:rFonts w:ascii="Trebuchet MS"/>
          <w:sz w:val="24"/>
        </w:rPr>
      </w:pPr>
    </w:p>
    <w:p w:rsidR="00274D8F" w:rsidRDefault="00274D8F">
      <w:pPr>
        <w:pStyle w:val="Textoindependiente"/>
        <w:rPr>
          <w:rFonts w:ascii="Trebuchet MS"/>
          <w:sz w:val="24"/>
        </w:rPr>
      </w:pPr>
    </w:p>
    <w:p w:rsidR="00274D8F" w:rsidRDefault="008B0D88">
      <w:pPr>
        <w:pStyle w:val="Ttulo1"/>
        <w:spacing w:before="162"/>
        <w:ind w:left="2148"/>
      </w:pPr>
      <w:r>
        <w:rPr>
          <w:color w:val="2D2D2D"/>
          <w:w w:val="65"/>
        </w:rPr>
        <w:t>ty% ft;R:!;o,t,*-</w:t>
      </w:r>
    </w:p>
    <w:p w:rsidR="00274D8F" w:rsidRDefault="008B0D88">
      <w:pPr>
        <w:spacing w:line="366" w:lineRule="exact"/>
        <w:ind w:left="1579"/>
        <w:rPr>
          <w:rFonts w:ascii="Trebuchet MS"/>
          <w:sz w:val="37"/>
        </w:rPr>
      </w:pPr>
      <w:r>
        <w:rPr>
          <w:rFonts w:ascii="Trebuchet MS"/>
          <w:color w:val="212121"/>
          <w:w w:val="90"/>
          <w:sz w:val="37"/>
        </w:rPr>
        <w:t>y/y</w:t>
      </w:r>
    </w:p>
    <w:p w:rsidR="00274D8F" w:rsidRDefault="00274D8F">
      <w:pPr>
        <w:pStyle w:val="Textoindependiente"/>
        <w:rPr>
          <w:rFonts w:ascii="Trebuchet MS"/>
          <w:sz w:val="13"/>
        </w:rPr>
      </w:pPr>
    </w:p>
    <w:p w:rsidR="00274D8F" w:rsidRDefault="008B0D88">
      <w:pPr>
        <w:spacing w:before="93"/>
        <w:ind w:left="1581"/>
        <w:rPr>
          <w:rFonts w:ascii="Arial"/>
          <w:b/>
          <w:sz w:val="21"/>
        </w:rPr>
      </w:pPr>
      <w:r>
        <w:rPr>
          <w:rFonts w:ascii="Arial"/>
          <w:b/>
          <w:color w:val="1D1D1D"/>
          <w:w w:val="95"/>
          <w:sz w:val="21"/>
        </w:rPr>
        <w:t xml:space="preserve">ARTfCULO </w:t>
      </w:r>
      <w:r>
        <w:rPr>
          <w:rFonts w:ascii="Arial"/>
          <w:b/>
          <w:color w:val="3A3A3A"/>
          <w:w w:val="95"/>
          <w:sz w:val="21"/>
        </w:rPr>
        <w:t xml:space="preserve">5: </w:t>
      </w:r>
      <w:r>
        <w:rPr>
          <w:rFonts w:ascii="Arial"/>
          <w:b/>
          <w:color w:val="2A2A2A"/>
          <w:w w:val="95"/>
          <w:sz w:val="21"/>
        </w:rPr>
        <w:t>transparencia</w:t>
      </w:r>
    </w:p>
    <w:p w:rsidR="00274D8F" w:rsidRDefault="00274D8F">
      <w:pPr>
        <w:pStyle w:val="Textoindependiente"/>
        <w:spacing w:before="6"/>
        <w:rPr>
          <w:rFonts w:ascii="Arial"/>
          <w:b/>
          <w:sz w:val="19"/>
        </w:rPr>
      </w:pPr>
    </w:p>
    <w:p w:rsidR="00274D8F" w:rsidRDefault="008B0D88">
      <w:pPr>
        <w:spacing w:line="288" w:lineRule="auto"/>
        <w:ind w:left="1567" w:right="955" w:firstLine="7"/>
        <w:jc w:val="both"/>
        <w:rPr>
          <w:rFonts w:ascii="Trebuchet MS" w:hAnsi="Trebuchet MS"/>
          <w:sz w:val="21"/>
        </w:rPr>
      </w:pPr>
      <w:r>
        <w:rPr>
          <w:noProof/>
          <w:lang w:eastAsia="es-ES"/>
        </w:rPr>
        <w:drawing>
          <wp:anchor distT="0" distB="0" distL="0" distR="0" simplePos="0" relativeHeight="16053248" behindDoc="0" locked="0" layoutInCell="1" allowOverlap="1">
            <wp:simplePos x="0" y="0"/>
            <wp:positionH relativeFrom="page">
              <wp:posOffset>920681</wp:posOffset>
            </wp:positionH>
            <wp:positionV relativeFrom="paragraph">
              <wp:posOffset>3273</wp:posOffset>
            </wp:positionV>
            <wp:extent cx="283521" cy="1292536"/>
            <wp:effectExtent l="0" t="0" r="0" b="0"/>
            <wp:wrapNone/>
            <wp:docPr id="237" name="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40.jpeg"/>
                    <pic:cNvPicPr/>
                  </pic:nvPicPr>
                  <pic:blipFill>
                    <a:blip r:embed="rId183" cstate="print"/>
                    <a:stretch>
                      <a:fillRect/>
                    </a:stretch>
                  </pic:blipFill>
                  <pic:spPr>
                    <a:xfrm>
                      <a:off x="0" y="0"/>
                      <a:ext cx="283521" cy="1292536"/>
                    </a:xfrm>
                    <a:prstGeom prst="rect">
                      <a:avLst/>
                    </a:prstGeom>
                  </pic:spPr>
                </pic:pic>
              </a:graphicData>
            </a:graphic>
          </wp:anchor>
        </w:drawing>
      </w:r>
      <w:r>
        <w:rPr>
          <w:rFonts w:ascii="Trebuchet MS" w:hAnsi="Trebuchet MS"/>
          <w:color w:val="3F3F3F"/>
          <w:sz w:val="21"/>
        </w:rPr>
        <w:t xml:space="preserve">Tanto </w:t>
      </w:r>
      <w:r>
        <w:rPr>
          <w:rFonts w:ascii="Trebuchet MS" w:hAnsi="Trebuchet MS"/>
          <w:color w:val="383838"/>
          <w:sz w:val="21"/>
        </w:rPr>
        <w:t xml:space="preserve">las </w:t>
      </w:r>
      <w:r>
        <w:rPr>
          <w:rFonts w:ascii="Trebuchet MS" w:hAnsi="Trebuchet MS"/>
          <w:color w:val="262626"/>
          <w:sz w:val="21"/>
        </w:rPr>
        <w:t xml:space="preserve">convocatorias </w:t>
      </w:r>
      <w:r>
        <w:rPr>
          <w:rFonts w:ascii="Trebuchet MS" w:hAnsi="Trebuchet MS"/>
          <w:color w:val="424242"/>
          <w:sz w:val="21"/>
        </w:rPr>
        <w:t xml:space="preserve">como los </w:t>
      </w:r>
      <w:r>
        <w:rPr>
          <w:rFonts w:ascii="Trebuchet MS" w:hAnsi="Trebuchet MS"/>
          <w:color w:val="363636"/>
          <w:sz w:val="21"/>
        </w:rPr>
        <w:t xml:space="preserve">acuerdos </w:t>
      </w:r>
      <w:r>
        <w:rPr>
          <w:rFonts w:ascii="Trebuchet MS" w:hAnsi="Trebuchet MS"/>
          <w:color w:val="5B5B5B"/>
          <w:sz w:val="21"/>
        </w:rPr>
        <w:t xml:space="preserve">de </w:t>
      </w:r>
      <w:r>
        <w:rPr>
          <w:rFonts w:ascii="Trebuchet MS" w:hAnsi="Trebuchet MS"/>
          <w:color w:val="4F4F4F"/>
          <w:sz w:val="21"/>
        </w:rPr>
        <w:t xml:space="preserve">la </w:t>
      </w:r>
      <w:r>
        <w:rPr>
          <w:rFonts w:ascii="Trebuchet MS" w:hAnsi="Trebuchet MS"/>
          <w:color w:val="3B3B3B"/>
          <w:sz w:val="21"/>
        </w:rPr>
        <w:t xml:space="preserve">CNI </w:t>
      </w:r>
      <w:r>
        <w:rPr>
          <w:rFonts w:ascii="Trebuchet MS" w:hAnsi="Trebuchet MS"/>
          <w:color w:val="383838"/>
          <w:sz w:val="21"/>
        </w:rPr>
        <w:t xml:space="preserve">deben </w:t>
      </w:r>
      <w:r>
        <w:rPr>
          <w:rFonts w:ascii="Trebuchet MS" w:hAnsi="Trebuchet MS"/>
          <w:color w:val="444444"/>
          <w:sz w:val="21"/>
        </w:rPr>
        <w:t xml:space="preserve">darse </w:t>
      </w:r>
      <w:r>
        <w:rPr>
          <w:rFonts w:ascii="Trebuchet MS" w:hAnsi="Trebuchet MS"/>
          <w:color w:val="414141"/>
          <w:sz w:val="21"/>
        </w:rPr>
        <w:t xml:space="preserve">a </w:t>
      </w:r>
      <w:r>
        <w:rPr>
          <w:rFonts w:ascii="Trebuchet MS" w:hAnsi="Trebuchet MS"/>
          <w:color w:val="2B2B2B"/>
          <w:sz w:val="21"/>
        </w:rPr>
        <w:t xml:space="preserve">conocer </w:t>
      </w:r>
      <w:r>
        <w:rPr>
          <w:rFonts w:ascii="Trebuchet MS" w:hAnsi="Trebuchet MS"/>
          <w:color w:val="464646"/>
          <w:sz w:val="21"/>
        </w:rPr>
        <w:t xml:space="preserve">entre </w:t>
      </w:r>
      <w:r>
        <w:rPr>
          <w:rFonts w:ascii="Trebuchet MS" w:hAnsi="Trebuchet MS"/>
          <w:color w:val="4F4F4F"/>
          <w:sz w:val="21"/>
        </w:rPr>
        <w:t xml:space="preserve">los </w:t>
      </w:r>
      <w:r>
        <w:rPr>
          <w:rFonts w:ascii="Trebuchet MS" w:hAnsi="Trebuchet MS"/>
          <w:color w:val="3B3B3B"/>
          <w:sz w:val="21"/>
        </w:rPr>
        <w:t>trabajadores/as</w:t>
      </w:r>
      <w:r>
        <w:rPr>
          <w:rFonts w:ascii="Trebuchet MS" w:hAnsi="Trebuchet MS"/>
          <w:color w:val="3B3B3B"/>
          <w:spacing w:val="-14"/>
          <w:sz w:val="21"/>
        </w:rPr>
        <w:t xml:space="preserve"> </w:t>
      </w:r>
      <w:r>
        <w:rPr>
          <w:rFonts w:ascii="Trebuchet MS" w:hAnsi="Trebuchet MS"/>
          <w:color w:val="2F2F2F"/>
          <w:sz w:val="21"/>
        </w:rPr>
        <w:t>de</w:t>
      </w:r>
      <w:r>
        <w:rPr>
          <w:rFonts w:ascii="Trebuchet MS" w:hAnsi="Trebuchet MS"/>
          <w:color w:val="2F2F2F"/>
          <w:spacing w:val="-15"/>
          <w:sz w:val="21"/>
        </w:rPr>
        <w:t xml:space="preserve"> </w:t>
      </w:r>
      <w:r>
        <w:rPr>
          <w:rFonts w:ascii="Trebuchet MS" w:hAnsi="Trebuchet MS"/>
          <w:color w:val="444444"/>
          <w:sz w:val="21"/>
        </w:rPr>
        <w:t>la</w:t>
      </w:r>
      <w:r>
        <w:rPr>
          <w:rFonts w:ascii="Trebuchet MS" w:hAnsi="Trebuchet MS"/>
          <w:color w:val="444444"/>
          <w:spacing w:val="-11"/>
          <w:sz w:val="21"/>
        </w:rPr>
        <w:t xml:space="preserve"> </w:t>
      </w:r>
      <w:r>
        <w:rPr>
          <w:rFonts w:ascii="Trebuchet MS" w:hAnsi="Trebuchet MS"/>
          <w:color w:val="262626"/>
          <w:sz w:val="21"/>
        </w:rPr>
        <w:t>empresa,</w:t>
      </w:r>
      <w:r>
        <w:rPr>
          <w:rFonts w:ascii="Trebuchet MS" w:hAnsi="Trebuchet MS"/>
          <w:color w:val="262626"/>
          <w:spacing w:val="-12"/>
          <w:sz w:val="21"/>
        </w:rPr>
        <w:t xml:space="preserve"> </w:t>
      </w:r>
      <w:r>
        <w:rPr>
          <w:rFonts w:ascii="Trebuchet MS" w:hAnsi="Trebuchet MS"/>
          <w:color w:val="424242"/>
          <w:sz w:val="21"/>
        </w:rPr>
        <w:t>los</w:t>
      </w:r>
      <w:r>
        <w:rPr>
          <w:rFonts w:ascii="Trebuchet MS" w:hAnsi="Trebuchet MS"/>
          <w:color w:val="424242"/>
          <w:spacing w:val="-13"/>
          <w:sz w:val="21"/>
        </w:rPr>
        <w:t xml:space="preserve"> </w:t>
      </w:r>
      <w:r>
        <w:rPr>
          <w:rFonts w:ascii="Trebuchet MS" w:hAnsi="Trebuchet MS"/>
          <w:color w:val="282828"/>
          <w:sz w:val="21"/>
        </w:rPr>
        <w:t>cuales</w:t>
      </w:r>
      <w:r>
        <w:rPr>
          <w:rFonts w:ascii="Trebuchet MS" w:hAnsi="Trebuchet MS"/>
          <w:color w:val="282828"/>
          <w:spacing w:val="-10"/>
          <w:sz w:val="21"/>
        </w:rPr>
        <w:t xml:space="preserve"> </w:t>
      </w:r>
      <w:r>
        <w:rPr>
          <w:rFonts w:ascii="Trebuchet MS" w:hAnsi="Trebuchet MS"/>
          <w:color w:val="2F2F2F"/>
          <w:sz w:val="21"/>
        </w:rPr>
        <w:t>podrân</w:t>
      </w:r>
      <w:r>
        <w:rPr>
          <w:rFonts w:ascii="Trebuchet MS" w:hAnsi="Trebuchet MS"/>
          <w:color w:val="2F2F2F"/>
          <w:spacing w:val="-11"/>
          <w:sz w:val="21"/>
        </w:rPr>
        <w:t xml:space="preserve"> </w:t>
      </w:r>
      <w:r>
        <w:rPr>
          <w:rFonts w:ascii="Trebuchet MS" w:hAnsi="Trebuchet MS"/>
          <w:color w:val="414141"/>
          <w:sz w:val="21"/>
        </w:rPr>
        <w:t>hacer</w:t>
      </w:r>
      <w:r>
        <w:rPr>
          <w:rFonts w:ascii="Trebuchet MS" w:hAnsi="Trebuchet MS"/>
          <w:color w:val="414141"/>
          <w:spacing w:val="-12"/>
          <w:sz w:val="21"/>
        </w:rPr>
        <w:t xml:space="preserve"> </w:t>
      </w:r>
      <w:r>
        <w:rPr>
          <w:rFonts w:ascii="Trebuchet MS" w:hAnsi="Trebuchet MS"/>
          <w:color w:val="343434"/>
          <w:sz w:val="21"/>
        </w:rPr>
        <w:t>Ilegar</w:t>
      </w:r>
      <w:r>
        <w:rPr>
          <w:rFonts w:ascii="Trebuchet MS" w:hAnsi="Trebuchet MS"/>
          <w:color w:val="343434"/>
          <w:spacing w:val="-5"/>
          <w:sz w:val="21"/>
        </w:rPr>
        <w:t xml:space="preserve"> </w:t>
      </w:r>
      <w:r>
        <w:rPr>
          <w:rFonts w:ascii="Trebuchet MS" w:hAnsi="Trebuchet MS"/>
          <w:color w:val="484848"/>
          <w:sz w:val="21"/>
        </w:rPr>
        <w:t>sus</w:t>
      </w:r>
      <w:r>
        <w:rPr>
          <w:rFonts w:ascii="Trebuchet MS" w:hAnsi="Trebuchet MS"/>
          <w:color w:val="484848"/>
          <w:spacing w:val="-14"/>
          <w:sz w:val="21"/>
        </w:rPr>
        <w:t xml:space="preserve"> </w:t>
      </w:r>
      <w:r>
        <w:rPr>
          <w:rFonts w:ascii="Trebuchet MS" w:hAnsi="Trebuchet MS"/>
          <w:color w:val="414141"/>
          <w:sz w:val="21"/>
        </w:rPr>
        <w:t>propuestas</w:t>
      </w:r>
      <w:r>
        <w:rPr>
          <w:rFonts w:ascii="Trebuchet MS" w:hAnsi="Trebuchet MS"/>
          <w:color w:val="414141"/>
          <w:spacing w:val="-7"/>
          <w:sz w:val="21"/>
        </w:rPr>
        <w:t xml:space="preserve"> </w:t>
      </w:r>
      <w:r>
        <w:rPr>
          <w:rFonts w:ascii="Trebuchet MS" w:hAnsi="Trebuchet MS"/>
          <w:color w:val="464646"/>
          <w:sz w:val="21"/>
        </w:rPr>
        <w:t>a</w:t>
      </w:r>
      <w:r>
        <w:rPr>
          <w:rFonts w:ascii="Trebuchet MS" w:hAnsi="Trebuchet MS"/>
          <w:color w:val="464646"/>
          <w:spacing w:val="-13"/>
          <w:sz w:val="21"/>
        </w:rPr>
        <w:t xml:space="preserve"> </w:t>
      </w:r>
      <w:r>
        <w:rPr>
          <w:rFonts w:ascii="Trebuchet MS" w:hAnsi="Trebuchet MS"/>
          <w:color w:val="383838"/>
          <w:sz w:val="21"/>
        </w:rPr>
        <w:t>la</w:t>
      </w:r>
      <w:r>
        <w:rPr>
          <w:rFonts w:ascii="Trebuchet MS" w:hAnsi="Trebuchet MS"/>
          <w:color w:val="383838"/>
          <w:spacing w:val="-10"/>
          <w:sz w:val="21"/>
        </w:rPr>
        <w:t xml:space="preserve"> </w:t>
      </w:r>
      <w:r>
        <w:rPr>
          <w:rFonts w:ascii="Trebuchet MS" w:hAnsi="Trebuchet MS"/>
          <w:color w:val="3D3D3D"/>
          <w:sz w:val="21"/>
        </w:rPr>
        <w:t xml:space="preserve">CNI, </w:t>
      </w:r>
      <w:r>
        <w:rPr>
          <w:rFonts w:ascii="Trebuchet MS" w:hAnsi="Trebuchet MS"/>
          <w:color w:val="242424"/>
          <w:sz w:val="21"/>
        </w:rPr>
        <w:t>personalmente</w:t>
      </w:r>
      <w:r>
        <w:rPr>
          <w:rFonts w:ascii="Trebuchet MS" w:hAnsi="Trebuchet MS"/>
          <w:color w:val="242424"/>
          <w:spacing w:val="-4"/>
          <w:sz w:val="21"/>
        </w:rPr>
        <w:t xml:space="preserve"> </w:t>
      </w:r>
      <w:r>
        <w:rPr>
          <w:rFonts w:ascii="Trebuchet MS" w:hAnsi="Trebuchet MS"/>
          <w:color w:val="4D4D4D"/>
          <w:sz w:val="21"/>
        </w:rPr>
        <w:t>o</w:t>
      </w:r>
      <w:r>
        <w:rPr>
          <w:rFonts w:ascii="Trebuchet MS" w:hAnsi="Trebuchet MS"/>
          <w:color w:val="4D4D4D"/>
          <w:spacing w:val="-29"/>
          <w:sz w:val="21"/>
        </w:rPr>
        <w:t xml:space="preserve"> </w:t>
      </w:r>
      <w:r>
        <w:rPr>
          <w:rFonts w:ascii="Trebuchet MS" w:hAnsi="Trebuchet MS"/>
          <w:color w:val="3B3B3B"/>
          <w:sz w:val="21"/>
        </w:rPr>
        <w:t>por</w:t>
      </w:r>
      <w:r>
        <w:rPr>
          <w:rFonts w:ascii="Trebuchet MS" w:hAnsi="Trebuchet MS"/>
          <w:color w:val="3B3B3B"/>
          <w:spacing w:val="-24"/>
          <w:sz w:val="21"/>
        </w:rPr>
        <w:t xml:space="preserve"> </w:t>
      </w:r>
      <w:r>
        <w:rPr>
          <w:rFonts w:ascii="Trebuchet MS" w:hAnsi="Trebuchet MS"/>
          <w:color w:val="232323"/>
          <w:sz w:val="21"/>
        </w:rPr>
        <w:t>escrito</w:t>
      </w:r>
      <w:r>
        <w:rPr>
          <w:rFonts w:ascii="Trebuchet MS" w:hAnsi="Trebuchet MS"/>
          <w:color w:val="232323"/>
          <w:spacing w:val="-15"/>
          <w:sz w:val="21"/>
        </w:rPr>
        <w:t xml:space="preserve"> </w:t>
      </w:r>
      <w:r>
        <w:rPr>
          <w:rFonts w:ascii="Trebuchet MS" w:hAnsi="Trebuchet MS"/>
          <w:color w:val="676767"/>
          <w:sz w:val="21"/>
        </w:rPr>
        <w:t>o</w:t>
      </w:r>
      <w:r>
        <w:rPr>
          <w:rFonts w:ascii="Trebuchet MS" w:hAnsi="Trebuchet MS"/>
          <w:color w:val="676767"/>
          <w:spacing w:val="-30"/>
          <w:sz w:val="21"/>
        </w:rPr>
        <w:t xml:space="preserve"> </w:t>
      </w:r>
      <w:r>
        <w:rPr>
          <w:rFonts w:ascii="Trebuchet MS" w:hAnsi="Trebuchet MS"/>
          <w:color w:val="363636"/>
          <w:sz w:val="21"/>
        </w:rPr>
        <w:t>por</w:t>
      </w:r>
      <w:r>
        <w:rPr>
          <w:rFonts w:ascii="Trebuchet MS" w:hAnsi="Trebuchet MS"/>
          <w:color w:val="363636"/>
          <w:spacing w:val="-19"/>
          <w:sz w:val="21"/>
        </w:rPr>
        <w:t xml:space="preserve"> </w:t>
      </w:r>
      <w:r>
        <w:rPr>
          <w:rFonts w:ascii="Trebuchet MS" w:hAnsi="Trebuchet MS"/>
          <w:color w:val="444444"/>
          <w:sz w:val="21"/>
        </w:rPr>
        <w:t>email,</w:t>
      </w:r>
      <w:r>
        <w:rPr>
          <w:rFonts w:ascii="Trebuchet MS" w:hAnsi="Trebuchet MS"/>
          <w:color w:val="444444"/>
          <w:spacing w:val="-26"/>
          <w:sz w:val="21"/>
        </w:rPr>
        <w:t xml:space="preserve"> </w:t>
      </w:r>
      <w:r>
        <w:rPr>
          <w:rFonts w:ascii="Trebuchet MS" w:hAnsi="Trebuchet MS"/>
          <w:color w:val="383838"/>
          <w:sz w:val="21"/>
        </w:rPr>
        <w:t>a</w:t>
      </w:r>
      <w:r>
        <w:rPr>
          <w:rFonts w:ascii="Trebuchet MS" w:hAnsi="Trebuchet MS"/>
          <w:color w:val="383838"/>
          <w:spacing w:val="-25"/>
          <w:sz w:val="21"/>
        </w:rPr>
        <w:t xml:space="preserve"> </w:t>
      </w:r>
      <w:r>
        <w:rPr>
          <w:rFonts w:ascii="Trebuchet MS" w:hAnsi="Trebuchet MS"/>
          <w:color w:val="313131"/>
          <w:sz w:val="21"/>
        </w:rPr>
        <w:t>través</w:t>
      </w:r>
      <w:r>
        <w:rPr>
          <w:rFonts w:ascii="Trebuchet MS" w:hAnsi="Trebuchet MS"/>
          <w:color w:val="313131"/>
          <w:spacing w:val="-21"/>
          <w:sz w:val="21"/>
        </w:rPr>
        <w:t xml:space="preserve"> </w:t>
      </w:r>
      <w:r>
        <w:rPr>
          <w:rFonts w:ascii="Trebuchet MS" w:hAnsi="Trebuchet MS"/>
          <w:color w:val="3D3D3D"/>
          <w:sz w:val="21"/>
        </w:rPr>
        <w:t>de</w:t>
      </w:r>
      <w:r>
        <w:rPr>
          <w:rFonts w:ascii="Trebuchet MS" w:hAnsi="Trebuchet MS"/>
          <w:color w:val="3D3D3D"/>
          <w:spacing w:val="-17"/>
          <w:sz w:val="21"/>
        </w:rPr>
        <w:t xml:space="preserve"> </w:t>
      </w:r>
      <w:r>
        <w:rPr>
          <w:rFonts w:ascii="Trebuchet MS" w:hAnsi="Trebuchet MS"/>
          <w:color w:val="383838"/>
          <w:sz w:val="21"/>
        </w:rPr>
        <w:t>sus</w:t>
      </w:r>
      <w:r>
        <w:rPr>
          <w:rFonts w:ascii="Trebuchet MS" w:hAnsi="Trebuchet MS"/>
          <w:color w:val="383838"/>
          <w:spacing w:val="-27"/>
          <w:sz w:val="21"/>
        </w:rPr>
        <w:t xml:space="preserve"> </w:t>
      </w:r>
      <w:r>
        <w:rPr>
          <w:rFonts w:ascii="Trebuchet MS" w:hAnsi="Trebuchet MS"/>
          <w:color w:val="313131"/>
          <w:sz w:val="21"/>
        </w:rPr>
        <w:t>miembros.</w:t>
      </w:r>
    </w:p>
    <w:p w:rsidR="00274D8F" w:rsidRDefault="008B0D88">
      <w:pPr>
        <w:spacing w:before="173"/>
        <w:ind w:left="1571"/>
        <w:jc w:val="both"/>
        <w:rPr>
          <w:rFonts w:ascii="Trebuchet MS" w:hAnsi="Trebuchet MS"/>
          <w:sz w:val="21"/>
        </w:rPr>
      </w:pPr>
      <w:r>
        <w:rPr>
          <w:rFonts w:ascii="Trebuchet MS" w:hAnsi="Trebuchet MS"/>
          <w:color w:val="262626"/>
          <w:sz w:val="21"/>
        </w:rPr>
        <w:t xml:space="preserve">ARTfcULO </w:t>
      </w:r>
      <w:r>
        <w:rPr>
          <w:rFonts w:ascii="Trebuchet MS" w:hAnsi="Trebuchet MS"/>
          <w:color w:val="343434"/>
          <w:sz w:val="21"/>
        </w:rPr>
        <w:t xml:space="preserve">6: </w:t>
      </w:r>
      <w:r>
        <w:rPr>
          <w:rFonts w:ascii="Trebuchet MS" w:hAnsi="Trebuchet MS"/>
          <w:color w:val="212121"/>
          <w:sz w:val="21"/>
        </w:rPr>
        <w:t xml:space="preserve">tlempos </w:t>
      </w:r>
      <w:r>
        <w:rPr>
          <w:rFonts w:ascii="Trebuchet MS" w:hAnsi="Trebuchet MS"/>
          <w:color w:val="262626"/>
          <w:sz w:val="21"/>
        </w:rPr>
        <w:t>de dedicacién</w:t>
      </w:r>
    </w:p>
    <w:p w:rsidR="00274D8F" w:rsidRDefault="00274D8F">
      <w:pPr>
        <w:pStyle w:val="Textoindependiente"/>
        <w:spacing w:before="1"/>
        <w:rPr>
          <w:rFonts w:ascii="Trebuchet MS"/>
          <w:sz w:val="19"/>
        </w:rPr>
      </w:pPr>
    </w:p>
    <w:p w:rsidR="00274D8F" w:rsidRDefault="008B0D88">
      <w:pPr>
        <w:spacing w:before="1" w:line="285" w:lineRule="auto"/>
        <w:ind w:left="1558" w:right="965" w:firstLine="7"/>
        <w:jc w:val="both"/>
        <w:rPr>
          <w:rFonts w:ascii="Trebuchet MS" w:hAnsi="Trebuchet MS"/>
          <w:sz w:val="21"/>
        </w:rPr>
      </w:pPr>
      <w:r>
        <w:rPr>
          <w:rFonts w:ascii="Trebuchet MS" w:hAnsi="Trebuchet MS"/>
          <w:color w:val="343434"/>
          <w:w w:val="95"/>
          <w:sz w:val="21"/>
        </w:rPr>
        <w:t>Las</w:t>
      </w:r>
      <w:r>
        <w:rPr>
          <w:rFonts w:ascii="Trebuchet MS" w:hAnsi="Trebuchet MS"/>
          <w:color w:val="343434"/>
          <w:spacing w:val="-8"/>
          <w:w w:val="95"/>
          <w:sz w:val="21"/>
        </w:rPr>
        <w:t xml:space="preserve"> </w:t>
      </w:r>
      <w:r>
        <w:rPr>
          <w:rFonts w:ascii="Trebuchet MS" w:hAnsi="Trebuchet MS"/>
          <w:color w:val="3D3D3D"/>
          <w:w w:val="95"/>
          <w:sz w:val="21"/>
        </w:rPr>
        <w:t>horas</w:t>
      </w:r>
      <w:r>
        <w:rPr>
          <w:rFonts w:ascii="Trebuchet MS" w:hAnsi="Trebuchet MS"/>
          <w:color w:val="3D3D3D"/>
          <w:spacing w:val="-6"/>
          <w:w w:val="95"/>
          <w:sz w:val="21"/>
        </w:rPr>
        <w:t xml:space="preserve"> </w:t>
      </w:r>
      <w:r>
        <w:rPr>
          <w:rFonts w:ascii="Trebuchet MS" w:hAnsi="Trebuchet MS"/>
          <w:color w:val="424242"/>
          <w:w w:val="95"/>
          <w:sz w:val="21"/>
        </w:rPr>
        <w:t>de</w:t>
      </w:r>
      <w:r>
        <w:rPr>
          <w:rFonts w:ascii="Trebuchet MS" w:hAnsi="Trebuchet MS"/>
          <w:color w:val="424242"/>
          <w:spacing w:val="-10"/>
          <w:w w:val="95"/>
          <w:sz w:val="21"/>
        </w:rPr>
        <w:t xml:space="preserve"> </w:t>
      </w:r>
      <w:r>
        <w:rPr>
          <w:rFonts w:ascii="Trebuchet MS" w:hAnsi="Trebuchet MS"/>
          <w:color w:val="3A3A3A"/>
          <w:w w:val="95"/>
          <w:sz w:val="21"/>
        </w:rPr>
        <w:t>reunidn</w:t>
      </w:r>
      <w:r>
        <w:rPr>
          <w:rFonts w:ascii="Trebuchet MS" w:hAnsi="Trebuchet MS"/>
          <w:color w:val="3A3A3A"/>
          <w:spacing w:val="-1"/>
          <w:w w:val="95"/>
          <w:sz w:val="21"/>
        </w:rPr>
        <w:t xml:space="preserve"> </w:t>
      </w:r>
      <w:r>
        <w:rPr>
          <w:rFonts w:ascii="Trebuchet MS" w:hAnsi="Trebuchet MS"/>
          <w:color w:val="484848"/>
          <w:w w:val="95"/>
          <w:sz w:val="21"/>
        </w:rPr>
        <w:t>y</w:t>
      </w:r>
      <w:r>
        <w:rPr>
          <w:rFonts w:ascii="Trebuchet MS" w:hAnsi="Trebuchet MS"/>
          <w:color w:val="484848"/>
          <w:spacing w:val="-7"/>
          <w:w w:val="95"/>
          <w:sz w:val="21"/>
        </w:rPr>
        <w:t xml:space="preserve"> </w:t>
      </w:r>
      <w:r>
        <w:rPr>
          <w:rFonts w:ascii="Trebuchet MS" w:hAnsi="Trebuchet MS"/>
          <w:color w:val="383838"/>
          <w:w w:val="95"/>
          <w:sz w:val="21"/>
        </w:rPr>
        <w:t xml:space="preserve">preparacién </w:t>
      </w:r>
      <w:r>
        <w:rPr>
          <w:rFonts w:ascii="Trebuchet MS" w:hAnsi="Trebuchet MS"/>
          <w:color w:val="606060"/>
          <w:w w:val="95"/>
          <w:sz w:val="21"/>
        </w:rPr>
        <w:t>de</w:t>
      </w:r>
      <w:r>
        <w:rPr>
          <w:rFonts w:ascii="Trebuchet MS" w:hAnsi="Trebuchet MS"/>
          <w:color w:val="606060"/>
          <w:spacing w:val="-10"/>
          <w:w w:val="95"/>
          <w:sz w:val="21"/>
        </w:rPr>
        <w:t xml:space="preserve"> </w:t>
      </w:r>
      <w:r>
        <w:rPr>
          <w:rFonts w:ascii="Trebuchet MS" w:hAnsi="Trebuchet MS"/>
          <w:color w:val="363636"/>
          <w:w w:val="95"/>
          <w:sz w:val="21"/>
        </w:rPr>
        <w:t>la</w:t>
      </w:r>
      <w:r>
        <w:rPr>
          <w:rFonts w:ascii="Trebuchet MS" w:hAnsi="Trebuchet MS"/>
          <w:color w:val="363636"/>
          <w:spacing w:val="-5"/>
          <w:w w:val="95"/>
          <w:sz w:val="21"/>
        </w:rPr>
        <w:t xml:space="preserve"> </w:t>
      </w:r>
      <w:r>
        <w:rPr>
          <w:rFonts w:ascii="Trebuchet MS" w:hAnsi="Trebuchet MS"/>
          <w:color w:val="3D3D3D"/>
          <w:w w:val="95"/>
          <w:sz w:val="21"/>
        </w:rPr>
        <w:t>CNI</w:t>
      </w:r>
      <w:r>
        <w:rPr>
          <w:rFonts w:ascii="Trebuchet MS" w:hAnsi="Trebuchet MS"/>
          <w:color w:val="3D3D3D"/>
          <w:spacing w:val="-10"/>
          <w:w w:val="95"/>
          <w:sz w:val="21"/>
        </w:rPr>
        <w:t xml:space="preserve"> </w:t>
      </w:r>
      <w:r>
        <w:rPr>
          <w:rFonts w:ascii="Trebuchet MS" w:hAnsi="Trebuchet MS"/>
          <w:color w:val="313131"/>
          <w:w w:val="95"/>
          <w:sz w:val="21"/>
        </w:rPr>
        <w:t>serân</w:t>
      </w:r>
      <w:r>
        <w:rPr>
          <w:rFonts w:ascii="Trebuchet MS" w:hAnsi="Trebuchet MS"/>
          <w:color w:val="313131"/>
          <w:spacing w:val="-4"/>
          <w:w w:val="95"/>
          <w:sz w:val="21"/>
        </w:rPr>
        <w:t xml:space="preserve"> </w:t>
      </w:r>
      <w:r>
        <w:rPr>
          <w:rFonts w:ascii="Trebuchet MS" w:hAnsi="Trebuchet MS"/>
          <w:color w:val="2D2D2D"/>
          <w:w w:val="95"/>
          <w:sz w:val="21"/>
        </w:rPr>
        <w:t>consideradas</w:t>
      </w:r>
      <w:r>
        <w:rPr>
          <w:rFonts w:ascii="Trebuchet MS" w:hAnsi="Trebuchet MS"/>
          <w:color w:val="2D2D2D"/>
          <w:spacing w:val="1"/>
          <w:w w:val="95"/>
          <w:sz w:val="21"/>
        </w:rPr>
        <w:t xml:space="preserve"> </w:t>
      </w:r>
      <w:r>
        <w:rPr>
          <w:rFonts w:ascii="Trebuchet MS" w:hAnsi="Trebuchet MS"/>
          <w:color w:val="444444"/>
          <w:w w:val="95"/>
          <w:sz w:val="21"/>
        </w:rPr>
        <w:t>como</w:t>
      </w:r>
      <w:r>
        <w:rPr>
          <w:rFonts w:ascii="Trebuchet MS" w:hAnsi="Trebuchet MS"/>
          <w:color w:val="444444"/>
          <w:spacing w:val="-8"/>
          <w:w w:val="95"/>
          <w:sz w:val="21"/>
        </w:rPr>
        <w:t xml:space="preserve"> </w:t>
      </w:r>
      <w:r>
        <w:rPr>
          <w:rFonts w:ascii="Trebuchet MS" w:hAnsi="Trebuchet MS"/>
          <w:color w:val="383838"/>
          <w:w w:val="95"/>
          <w:sz w:val="21"/>
        </w:rPr>
        <w:t>tiempo</w:t>
      </w:r>
      <w:r>
        <w:rPr>
          <w:rFonts w:ascii="Trebuchet MS" w:hAnsi="Trebuchet MS"/>
          <w:color w:val="383838"/>
          <w:spacing w:val="-2"/>
          <w:w w:val="95"/>
          <w:sz w:val="21"/>
        </w:rPr>
        <w:t xml:space="preserve"> </w:t>
      </w:r>
      <w:r>
        <w:rPr>
          <w:rFonts w:ascii="Trebuchet MS" w:hAnsi="Trebuchet MS"/>
          <w:color w:val="383838"/>
          <w:w w:val="95"/>
          <w:sz w:val="21"/>
        </w:rPr>
        <w:t>efectivo</w:t>
      </w:r>
      <w:r>
        <w:rPr>
          <w:rFonts w:ascii="Trebuchet MS" w:hAnsi="Trebuchet MS"/>
          <w:color w:val="383838"/>
          <w:spacing w:val="-1"/>
          <w:w w:val="95"/>
          <w:sz w:val="21"/>
        </w:rPr>
        <w:t xml:space="preserve"> </w:t>
      </w:r>
      <w:r>
        <w:rPr>
          <w:rFonts w:ascii="Trebuchet MS" w:hAnsi="Trebuchet MS"/>
          <w:color w:val="363636"/>
          <w:w w:val="95"/>
          <w:sz w:val="21"/>
        </w:rPr>
        <w:t xml:space="preserve">de </w:t>
      </w:r>
      <w:r>
        <w:rPr>
          <w:rFonts w:ascii="Trebuchet MS" w:hAnsi="Trebuchet MS"/>
          <w:color w:val="3B3B3B"/>
          <w:w w:val="95"/>
          <w:sz w:val="21"/>
        </w:rPr>
        <w:t>trabajo,</w:t>
      </w:r>
      <w:r>
        <w:rPr>
          <w:rFonts w:ascii="Trebuchet MS" w:hAnsi="Trebuchet MS"/>
          <w:color w:val="3B3B3B"/>
          <w:spacing w:val="-21"/>
          <w:w w:val="95"/>
          <w:sz w:val="21"/>
        </w:rPr>
        <w:t xml:space="preserve"> </w:t>
      </w:r>
      <w:r>
        <w:rPr>
          <w:rFonts w:ascii="Trebuchet MS" w:hAnsi="Trebuchet MS"/>
          <w:color w:val="444444"/>
          <w:w w:val="95"/>
          <w:sz w:val="21"/>
        </w:rPr>
        <w:t>no</w:t>
      </w:r>
      <w:r>
        <w:rPr>
          <w:rFonts w:ascii="Trebuchet MS" w:hAnsi="Trebuchet MS"/>
          <w:color w:val="444444"/>
          <w:spacing w:val="-21"/>
          <w:w w:val="95"/>
          <w:sz w:val="21"/>
        </w:rPr>
        <w:t xml:space="preserve"> </w:t>
      </w:r>
      <w:r>
        <w:rPr>
          <w:rFonts w:ascii="Trebuchet MS" w:hAnsi="Trebuchet MS"/>
          <w:color w:val="2F2F2F"/>
          <w:w w:val="95"/>
          <w:sz w:val="21"/>
        </w:rPr>
        <w:t>computado</w:t>
      </w:r>
      <w:r>
        <w:rPr>
          <w:rFonts w:ascii="Trebuchet MS" w:hAnsi="Trebuchet MS"/>
          <w:color w:val="2F2F2F"/>
          <w:spacing w:val="-13"/>
          <w:w w:val="95"/>
          <w:sz w:val="21"/>
        </w:rPr>
        <w:t xml:space="preserve"> </w:t>
      </w:r>
      <w:r>
        <w:rPr>
          <w:rFonts w:ascii="Trebuchet MS" w:hAnsi="Trebuchet MS"/>
          <w:color w:val="424242"/>
          <w:w w:val="95"/>
          <w:sz w:val="21"/>
        </w:rPr>
        <w:t>a</w:t>
      </w:r>
      <w:r>
        <w:rPr>
          <w:rFonts w:ascii="Trebuchet MS" w:hAnsi="Trebuchet MS"/>
          <w:color w:val="424242"/>
          <w:spacing w:val="-18"/>
          <w:w w:val="95"/>
          <w:sz w:val="21"/>
        </w:rPr>
        <w:t xml:space="preserve"> </w:t>
      </w:r>
      <w:r>
        <w:rPr>
          <w:rFonts w:ascii="Trebuchet MS" w:hAnsi="Trebuchet MS"/>
          <w:color w:val="343434"/>
          <w:w w:val="95"/>
          <w:sz w:val="21"/>
        </w:rPr>
        <w:t>efectos</w:t>
      </w:r>
      <w:r>
        <w:rPr>
          <w:rFonts w:ascii="Trebuchet MS" w:hAnsi="Trebuchet MS"/>
          <w:color w:val="343434"/>
          <w:spacing w:val="-18"/>
          <w:w w:val="95"/>
          <w:sz w:val="21"/>
        </w:rPr>
        <w:t xml:space="preserve"> </w:t>
      </w:r>
      <w:r>
        <w:rPr>
          <w:rFonts w:ascii="Trebuchet MS" w:hAnsi="Trebuchet MS"/>
          <w:color w:val="2F2F2F"/>
          <w:w w:val="95"/>
          <w:sz w:val="21"/>
        </w:rPr>
        <w:t>de</w:t>
      </w:r>
      <w:r>
        <w:rPr>
          <w:rFonts w:ascii="Trebuchet MS" w:hAnsi="Trebuchet MS"/>
          <w:color w:val="2F2F2F"/>
          <w:spacing w:val="-25"/>
          <w:w w:val="95"/>
          <w:sz w:val="21"/>
        </w:rPr>
        <w:t xml:space="preserve"> </w:t>
      </w:r>
      <w:r>
        <w:rPr>
          <w:rFonts w:ascii="Trebuchet MS" w:hAnsi="Trebuchet MS"/>
          <w:color w:val="2D2D2D"/>
          <w:w w:val="95"/>
          <w:sz w:val="21"/>
        </w:rPr>
        <w:t>horas</w:t>
      </w:r>
      <w:r>
        <w:rPr>
          <w:rFonts w:ascii="Trebuchet MS" w:hAnsi="Trebuchet MS"/>
          <w:color w:val="2D2D2D"/>
          <w:spacing w:val="-19"/>
          <w:w w:val="95"/>
          <w:sz w:val="21"/>
        </w:rPr>
        <w:t xml:space="preserve"> </w:t>
      </w:r>
      <w:r>
        <w:rPr>
          <w:rFonts w:ascii="Trebuchet MS" w:hAnsi="Trebuchet MS"/>
          <w:color w:val="3F3F3F"/>
          <w:w w:val="95"/>
          <w:sz w:val="21"/>
        </w:rPr>
        <w:t>sindicales</w:t>
      </w:r>
      <w:r>
        <w:rPr>
          <w:rFonts w:ascii="Trebuchet MS" w:hAnsi="Trebuchet MS"/>
          <w:color w:val="3F3F3F"/>
          <w:spacing w:val="-13"/>
          <w:w w:val="95"/>
          <w:sz w:val="21"/>
        </w:rPr>
        <w:t xml:space="preserve"> </w:t>
      </w:r>
      <w:r>
        <w:rPr>
          <w:rFonts w:ascii="Trebuchet MS" w:hAnsi="Trebuchet MS"/>
          <w:color w:val="3B3B3B"/>
          <w:w w:val="95"/>
          <w:sz w:val="21"/>
        </w:rPr>
        <w:t>y</w:t>
      </w:r>
      <w:r>
        <w:rPr>
          <w:rFonts w:ascii="Trebuchet MS" w:hAnsi="Trebuchet MS"/>
          <w:color w:val="3B3B3B"/>
          <w:spacing w:val="-25"/>
          <w:w w:val="95"/>
          <w:sz w:val="21"/>
        </w:rPr>
        <w:t xml:space="preserve"> </w:t>
      </w:r>
      <w:r>
        <w:rPr>
          <w:rFonts w:ascii="Trebuchet MS" w:hAnsi="Trebuchet MS"/>
          <w:color w:val="333333"/>
          <w:w w:val="95"/>
          <w:sz w:val="21"/>
        </w:rPr>
        <w:t>garantizando</w:t>
      </w:r>
      <w:r>
        <w:rPr>
          <w:rFonts w:ascii="Trebuchet MS" w:hAnsi="Trebuchet MS"/>
          <w:color w:val="333333"/>
          <w:spacing w:val="-8"/>
          <w:w w:val="95"/>
          <w:sz w:val="21"/>
        </w:rPr>
        <w:t xml:space="preserve"> </w:t>
      </w:r>
      <w:r>
        <w:rPr>
          <w:rFonts w:ascii="Trebuchet MS" w:hAnsi="Trebuchet MS"/>
          <w:color w:val="3D3D3D"/>
          <w:w w:val="95"/>
          <w:sz w:val="21"/>
        </w:rPr>
        <w:t>que</w:t>
      </w:r>
      <w:r>
        <w:rPr>
          <w:rFonts w:ascii="Trebuchet MS" w:hAnsi="Trebuchet MS"/>
          <w:color w:val="3D3D3D"/>
          <w:spacing w:val="-25"/>
          <w:w w:val="95"/>
          <w:sz w:val="21"/>
        </w:rPr>
        <w:t xml:space="preserve"> </w:t>
      </w:r>
      <w:r>
        <w:rPr>
          <w:rFonts w:ascii="Trebuchet MS" w:hAnsi="Trebuchet MS"/>
          <w:color w:val="3B3B3B"/>
          <w:w w:val="95"/>
          <w:sz w:val="21"/>
        </w:rPr>
        <w:t>la</w:t>
      </w:r>
      <w:r>
        <w:rPr>
          <w:rFonts w:ascii="Trebuchet MS" w:hAnsi="Trebuchet MS"/>
          <w:color w:val="3B3B3B"/>
          <w:spacing w:val="-19"/>
          <w:w w:val="95"/>
          <w:sz w:val="21"/>
        </w:rPr>
        <w:t xml:space="preserve"> </w:t>
      </w:r>
      <w:r>
        <w:rPr>
          <w:rFonts w:ascii="Trebuchet MS" w:hAnsi="Trebuchet MS"/>
          <w:color w:val="212121"/>
          <w:w w:val="95"/>
          <w:sz w:val="21"/>
        </w:rPr>
        <w:t>organizacidn</w:t>
      </w:r>
      <w:r>
        <w:rPr>
          <w:rFonts w:ascii="Trebuchet MS" w:hAnsi="Trebuchet MS"/>
          <w:color w:val="212121"/>
          <w:spacing w:val="-11"/>
          <w:w w:val="95"/>
          <w:sz w:val="21"/>
        </w:rPr>
        <w:t xml:space="preserve"> </w:t>
      </w:r>
      <w:r>
        <w:rPr>
          <w:rFonts w:ascii="Trebuchet MS" w:hAnsi="Trebuchet MS"/>
          <w:color w:val="3B3B3B"/>
          <w:w w:val="95"/>
          <w:sz w:val="21"/>
        </w:rPr>
        <w:t>y</w:t>
      </w:r>
      <w:r>
        <w:rPr>
          <w:rFonts w:ascii="Trebuchet MS" w:hAnsi="Trebuchet MS"/>
          <w:color w:val="3B3B3B"/>
          <w:spacing w:val="-23"/>
          <w:w w:val="95"/>
          <w:sz w:val="21"/>
        </w:rPr>
        <w:t xml:space="preserve"> </w:t>
      </w:r>
      <w:r>
        <w:rPr>
          <w:rFonts w:ascii="Trebuchet MS" w:hAnsi="Trebuchet MS"/>
          <w:color w:val="484848"/>
          <w:w w:val="95"/>
          <w:sz w:val="21"/>
        </w:rPr>
        <w:t xml:space="preserve">el </w:t>
      </w:r>
      <w:r>
        <w:rPr>
          <w:rFonts w:ascii="Trebuchet MS" w:hAnsi="Trebuchet MS"/>
          <w:color w:val="212121"/>
          <w:sz w:val="21"/>
        </w:rPr>
        <w:t>funcionamiento</w:t>
      </w:r>
      <w:r>
        <w:rPr>
          <w:rFonts w:ascii="Trebuchet MS" w:hAnsi="Trebuchet MS"/>
          <w:color w:val="212121"/>
          <w:spacing w:val="-35"/>
          <w:sz w:val="21"/>
        </w:rPr>
        <w:t xml:space="preserve"> </w:t>
      </w:r>
      <w:r>
        <w:rPr>
          <w:rFonts w:ascii="Trebuchet MS" w:hAnsi="Trebuchet MS"/>
          <w:color w:val="3F3F3F"/>
          <w:sz w:val="21"/>
        </w:rPr>
        <w:t>de</w:t>
      </w:r>
      <w:r>
        <w:rPr>
          <w:rFonts w:ascii="Trebuchet MS" w:hAnsi="Trebuchet MS"/>
          <w:color w:val="3F3F3F"/>
          <w:spacing w:val="-33"/>
          <w:sz w:val="21"/>
        </w:rPr>
        <w:t xml:space="preserve"> </w:t>
      </w:r>
      <w:r>
        <w:rPr>
          <w:rFonts w:ascii="Trebuchet MS" w:hAnsi="Trebuchet MS"/>
          <w:color w:val="343434"/>
          <w:sz w:val="21"/>
        </w:rPr>
        <w:t>los</w:t>
      </w:r>
      <w:r>
        <w:rPr>
          <w:rFonts w:ascii="Trebuchet MS" w:hAnsi="Trebuchet MS"/>
          <w:color w:val="343434"/>
          <w:spacing w:val="-32"/>
          <w:sz w:val="21"/>
        </w:rPr>
        <w:t xml:space="preserve"> </w:t>
      </w:r>
      <w:r>
        <w:rPr>
          <w:rFonts w:ascii="Trebuchet MS" w:hAnsi="Trebuchet MS"/>
          <w:color w:val="2F2F2F"/>
          <w:sz w:val="21"/>
        </w:rPr>
        <w:t>centros</w:t>
      </w:r>
      <w:r>
        <w:rPr>
          <w:rFonts w:ascii="Trebuchet MS" w:hAnsi="Trebuchet MS"/>
          <w:color w:val="2F2F2F"/>
          <w:spacing w:val="-28"/>
          <w:sz w:val="21"/>
        </w:rPr>
        <w:t xml:space="preserve"> </w:t>
      </w:r>
      <w:r>
        <w:rPr>
          <w:rFonts w:ascii="Trebuchet MS" w:hAnsi="Trebuchet MS"/>
          <w:color w:val="313131"/>
          <w:sz w:val="21"/>
        </w:rPr>
        <w:t>de</w:t>
      </w:r>
      <w:r>
        <w:rPr>
          <w:rFonts w:ascii="Trebuchet MS" w:hAnsi="Trebuchet MS"/>
          <w:color w:val="313131"/>
          <w:spacing w:val="-37"/>
          <w:sz w:val="21"/>
        </w:rPr>
        <w:t xml:space="preserve"> </w:t>
      </w:r>
      <w:r>
        <w:rPr>
          <w:rFonts w:ascii="Trebuchet MS" w:hAnsi="Trebuchet MS"/>
          <w:color w:val="343434"/>
          <w:sz w:val="21"/>
        </w:rPr>
        <w:t>trabajo</w:t>
      </w:r>
      <w:r>
        <w:rPr>
          <w:rFonts w:ascii="Trebuchet MS" w:hAnsi="Trebuchet MS"/>
          <w:color w:val="343434"/>
          <w:spacing w:val="-24"/>
          <w:sz w:val="21"/>
        </w:rPr>
        <w:t xml:space="preserve"> </w:t>
      </w:r>
      <w:r>
        <w:rPr>
          <w:rFonts w:ascii="Trebuchet MS" w:hAnsi="Trebuchet MS"/>
          <w:color w:val="383838"/>
          <w:sz w:val="21"/>
        </w:rPr>
        <w:t>no</w:t>
      </w:r>
      <w:r>
        <w:rPr>
          <w:rFonts w:ascii="Trebuchet MS" w:hAnsi="Trebuchet MS"/>
          <w:color w:val="383838"/>
          <w:spacing w:val="-30"/>
          <w:sz w:val="21"/>
        </w:rPr>
        <w:t xml:space="preserve"> </w:t>
      </w:r>
      <w:r>
        <w:rPr>
          <w:rFonts w:ascii="Trebuchet MS" w:hAnsi="Trebuchet MS"/>
          <w:color w:val="4D4D4D"/>
          <w:sz w:val="21"/>
        </w:rPr>
        <w:t>se</w:t>
      </w:r>
      <w:r>
        <w:rPr>
          <w:rFonts w:ascii="Trebuchet MS" w:hAnsi="Trebuchet MS"/>
          <w:color w:val="4D4D4D"/>
          <w:spacing w:val="-27"/>
          <w:sz w:val="21"/>
        </w:rPr>
        <w:t xml:space="preserve"> </w:t>
      </w:r>
      <w:r>
        <w:rPr>
          <w:rFonts w:ascii="Trebuchet MS" w:hAnsi="Trebuchet MS"/>
          <w:color w:val="3B3B3B"/>
          <w:sz w:val="21"/>
        </w:rPr>
        <w:t>vean</w:t>
      </w:r>
      <w:r>
        <w:rPr>
          <w:rFonts w:ascii="Trebuchet MS" w:hAnsi="Trebuchet MS"/>
          <w:color w:val="3B3B3B"/>
          <w:spacing w:val="-30"/>
          <w:sz w:val="21"/>
        </w:rPr>
        <w:t xml:space="preserve"> </w:t>
      </w:r>
      <w:r>
        <w:rPr>
          <w:rFonts w:ascii="Trebuchet MS" w:hAnsi="Trebuchet MS"/>
          <w:color w:val="313131"/>
          <w:sz w:val="21"/>
        </w:rPr>
        <w:t>afectados</w:t>
      </w:r>
      <w:r>
        <w:rPr>
          <w:rFonts w:ascii="Trebuchet MS" w:hAnsi="Trebuchet MS"/>
          <w:color w:val="313131"/>
          <w:spacing w:val="-26"/>
          <w:sz w:val="21"/>
        </w:rPr>
        <w:t xml:space="preserve"> </w:t>
      </w:r>
      <w:r>
        <w:rPr>
          <w:rFonts w:ascii="Trebuchet MS" w:hAnsi="Trebuchet MS"/>
          <w:color w:val="494949"/>
          <w:sz w:val="21"/>
        </w:rPr>
        <w:t>y/o</w:t>
      </w:r>
      <w:r>
        <w:rPr>
          <w:rFonts w:ascii="Trebuchet MS" w:hAnsi="Trebuchet MS"/>
          <w:color w:val="494949"/>
          <w:spacing w:val="-31"/>
          <w:sz w:val="21"/>
        </w:rPr>
        <w:t xml:space="preserve"> </w:t>
      </w:r>
      <w:r>
        <w:rPr>
          <w:rFonts w:ascii="Trebuchet MS" w:hAnsi="Trebuchet MS"/>
          <w:color w:val="343434"/>
          <w:sz w:val="21"/>
        </w:rPr>
        <w:t>mermados.</w:t>
      </w:r>
    </w:p>
    <w:p w:rsidR="00274D8F" w:rsidRDefault="008B0D88">
      <w:pPr>
        <w:spacing w:before="176" w:line="288" w:lineRule="auto"/>
        <w:ind w:left="1563" w:right="978" w:hanging="3"/>
        <w:jc w:val="both"/>
        <w:rPr>
          <w:rFonts w:ascii="Trebuchet MS" w:hAnsi="Trebuchet MS"/>
          <w:sz w:val="21"/>
        </w:rPr>
      </w:pPr>
      <w:r>
        <w:pict>
          <v:group id="_x0000_s1066" style="position:absolute;left:0;text-align:left;margin-left:65.3pt;margin-top:18.65pt;width:44.2pt;height:128.2pt;z-index:16052736;mso-position-horizontal-relative:page" coordorigin="1306,373" coordsize="884,2564">
            <v:shape id="_x0000_s1068" type="#_x0000_t75" style="position:absolute;left:1305;top:373;width:884;height:2564">
              <v:imagedata r:id="rId184" o:title=""/>
            </v:shape>
            <v:shape id="_x0000_s1067" type="#_x0000_t75" style="position:absolute;left:1368;top:1967;width:159;height:159">
              <v:imagedata r:id="rId185" o:title=""/>
            </v:shape>
            <w10:wrap anchorx="page"/>
          </v:group>
        </w:pict>
      </w:r>
      <w:r>
        <w:rPr>
          <w:rFonts w:ascii="Trebuchet MS" w:hAnsi="Trebuchet MS"/>
          <w:color w:val="4B4B4B"/>
          <w:w w:val="90"/>
          <w:sz w:val="21"/>
        </w:rPr>
        <w:t>Los</w:t>
      </w:r>
      <w:r>
        <w:rPr>
          <w:rFonts w:ascii="Trebuchet MS" w:hAnsi="Trebuchet MS"/>
          <w:color w:val="4B4B4B"/>
          <w:spacing w:val="-19"/>
          <w:w w:val="90"/>
          <w:sz w:val="21"/>
        </w:rPr>
        <w:t xml:space="preserve"> </w:t>
      </w:r>
      <w:r>
        <w:rPr>
          <w:rFonts w:ascii="Trebuchet MS" w:hAnsi="Trebuchet MS"/>
          <w:color w:val="424242"/>
          <w:w w:val="90"/>
          <w:sz w:val="21"/>
        </w:rPr>
        <w:t>gastos</w:t>
      </w:r>
      <w:r>
        <w:rPr>
          <w:rFonts w:ascii="Trebuchet MS" w:hAnsi="Trebuchet MS"/>
          <w:color w:val="424242"/>
          <w:spacing w:val="-9"/>
          <w:w w:val="90"/>
          <w:sz w:val="21"/>
        </w:rPr>
        <w:t xml:space="preserve"> </w:t>
      </w:r>
      <w:r>
        <w:rPr>
          <w:rFonts w:ascii="Trebuchet MS" w:hAnsi="Trebuchet MS"/>
          <w:color w:val="505050"/>
          <w:w w:val="90"/>
          <w:sz w:val="21"/>
        </w:rPr>
        <w:t>de</w:t>
      </w:r>
      <w:r>
        <w:rPr>
          <w:rFonts w:ascii="Trebuchet MS" w:hAnsi="Trebuchet MS"/>
          <w:color w:val="505050"/>
          <w:spacing w:val="-18"/>
          <w:w w:val="90"/>
          <w:sz w:val="21"/>
        </w:rPr>
        <w:t xml:space="preserve"> </w:t>
      </w:r>
      <w:r>
        <w:rPr>
          <w:rFonts w:ascii="Trebuchet MS" w:hAnsi="Trebuchet MS"/>
          <w:color w:val="282828"/>
          <w:w w:val="90"/>
          <w:sz w:val="21"/>
        </w:rPr>
        <w:t>desplazamiento,</w:t>
      </w:r>
      <w:r>
        <w:rPr>
          <w:rFonts w:ascii="Trebuchet MS" w:hAnsi="Trebuchet MS"/>
          <w:color w:val="282828"/>
          <w:spacing w:val="-25"/>
          <w:w w:val="90"/>
          <w:sz w:val="21"/>
        </w:rPr>
        <w:t xml:space="preserve"> </w:t>
      </w:r>
      <w:r>
        <w:rPr>
          <w:rFonts w:ascii="Trebuchet MS" w:hAnsi="Trebuchet MS"/>
          <w:color w:val="343434"/>
          <w:w w:val="90"/>
          <w:sz w:val="21"/>
        </w:rPr>
        <w:t>manutencidn</w:t>
      </w:r>
      <w:r>
        <w:rPr>
          <w:rFonts w:ascii="Trebuchet MS" w:hAnsi="Trebuchet MS"/>
          <w:color w:val="343434"/>
          <w:spacing w:val="4"/>
          <w:w w:val="90"/>
          <w:sz w:val="21"/>
        </w:rPr>
        <w:t xml:space="preserve"> </w:t>
      </w:r>
      <w:r>
        <w:rPr>
          <w:rFonts w:ascii="Trebuchet MS" w:hAnsi="Trebuchet MS"/>
          <w:color w:val="383838"/>
          <w:w w:val="90"/>
          <w:sz w:val="21"/>
        </w:rPr>
        <w:t>y</w:t>
      </w:r>
      <w:r>
        <w:rPr>
          <w:rFonts w:ascii="Trebuchet MS" w:hAnsi="Trebuchet MS"/>
          <w:color w:val="383838"/>
          <w:spacing w:val="-16"/>
          <w:w w:val="90"/>
          <w:sz w:val="21"/>
        </w:rPr>
        <w:t xml:space="preserve"> </w:t>
      </w:r>
      <w:r>
        <w:rPr>
          <w:rFonts w:ascii="Trebuchet MS" w:hAnsi="Trebuchet MS"/>
          <w:color w:val="3F3F3F"/>
          <w:w w:val="90"/>
          <w:sz w:val="21"/>
        </w:rPr>
        <w:t>alojamiento</w:t>
      </w:r>
      <w:r>
        <w:rPr>
          <w:rFonts w:ascii="Trebuchet MS" w:hAnsi="Trebuchet MS"/>
          <w:color w:val="3F3F3F"/>
          <w:spacing w:val="-3"/>
          <w:w w:val="90"/>
          <w:sz w:val="21"/>
        </w:rPr>
        <w:t xml:space="preserve"> </w:t>
      </w:r>
      <w:r>
        <w:rPr>
          <w:rFonts w:ascii="Trebuchet MS" w:hAnsi="Trebuchet MS"/>
          <w:color w:val="414141"/>
          <w:w w:val="90"/>
          <w:sz w:val="21"/>
        </w:rPr>
        <w:t>serân</w:t>
      </w:r>
      <w:r>
        <w:rPr>
          <w:rFonts w:ascii="Trebuchet MS" w:hAnsi="Trebuchet MS"/>
          <w:color w:val="414141"/>
          <w:spacing w:val="-15"/>
          <w:w w:val="90"/>
          <w:sz w:val="21"/>
        </w:rPr>
        <w:t xml:space="preserve"> </w:t>
      </w:r>
      <w:r>
        <w:rPr>
          <w:rFonts w:ascii="Trebuchet MS" w:hAnsi="Trebuchet MS"/>
          <w:color w:val="575757"/>
          <w:w w:val="90"/>
          <w:sz w:val="21"/>
        </w:rPr>
        <w:t>a</w:t>
      </w:r>
      <w:r>
        <w:rPr>
          <w:rFonts w:ascii="Trebuchet MS" w:hAnsi="Trebuchet MS"/>
          <w:color w:val="575757"/>
          <w:spacing w:val="-14"/>
          <w:w w:val="90"/>
          <w:sz w:val="21"/>
        </w:rPr>
        <w:t xml:space="preserve"> </w:t>
      </w:r>
      <w:r>
        <w:rPr>
          <w:rFonts w:ascii="Trebuchet MS" w:hAnsi="Trebuchet MS"/>
          <w:color w:val="3D3D3D"/>
          <w:w w:val="90"/>
          <w:sz w:val="21"/>
        </w:rPr>
        <w:t>cargo</w:t>
      </w:r>
      <w:r>
        <w:rPr>
          <w:rFonts w:ascii="Trebuchet MS" w:hAnsi="Trebuchet MS"/>
          <w:color w:val="3D3D3D"/>
          <w:spacing w:val="-11"/>
          <w:w w:val="90"/>
          <w:sz w:val="21"/>
        </w:rPr>
        <w:t xml:space="preserve"> </w:t>
      </w:r>
      <w:r>
        <w:rPr>
          <w:rFonts w:ascii="Trebuchet MS" w:hAnsi="Trebuchet MS"/>
          <w:color w:val="525252"/>
          <w:w w:val="90"/>
          <w:sz w:val="21"/>
        </w:rPr>
        <w:t>de</w:t>
      </w:r>
      <w:r>
        <w:rPr>
          <w:rFonts w:ascii="Trebuchet MS" w:hAnsi="Trebuchet MS"/>
          <w:color w:val="525252"/>
          <w:spacing w:val="-19"/>
          <w:w w:val="90"/>
          <w:sz w:val="21"/>
        </w:rPr>
        <w:t xml:space="preserve"> </w:t>
      </w:r>
      <w:r>
        <w:rPr>
          <w:rFonts w:ascii="Trebuchet MS" w:hAnsi="Trebuchet MS"/>
          <w:color w:val="3F3F3F"/>
          <w:w w:val="90"/>
          <w:sz w:val="21"/>
        </w:rPr>
        <w:t>la</w:t>
      </w:r>
      <w:r>
        <w:rPr>
          <w:rFonts w:ascii="Trebuchet MS" w:hAnsi="Trebuchet MS"/>
          <w:color w:val="3F3F3F"/>
          <w:spacing w:val="-16"/>
          <w:w w:val="90"/>
          <w:sz w:val="21"/>
        </w:rPr>
        <w:t xml:space="preserve"> </w:t>
      </w:r>
      <w:r>
        <w:rPr>
          <w:rFonts w:ascii="Trebuchet MS" w:hAnsi="Trebuchet MS"/>
          <w:color w:val="2A2A2A"/>
          <w:w w:val="90"/>
          <w:sz w:val="21"/>
        </w:rPr>
        <w:t>empresa,</w:t>
      </w:r>
      <w:r>
        <w:rPr>
          <w:rFonts w:ascii="Trebuchet MS" w:hAnsi="Trebuchet MS"/>
          <w:color w:val="2A2A2A"/>
          <w:spacing w:val="-17"/>
          <w:w w:val="90"/>
          <w:sz w:val="21"/>
        </w:rPr>
        <w:t xml:space="preserve"> </w:t>
      </w:r>
      <w:r>
        <w:rPr>
          <w:rFonts w:ascii="Trebuchet MS" w:hAnsi="Trebuchet MS"/>
          <w:color w:val="525252"/>
          <w:w w:val="90"/>
          <w:sz w:val="21"/>
        </w:rPr>
        <w:t>en</w:t>
      </w:r>
      <w:r>
        <w:rPr>
          <w:rFonts w:ascii="Trebuchet MS" w:hAnsi="Trebuchet MS"/>
          <w:color w:val="525252"/>
          <w:spacing w:val="-17"/>
          <w:w w:val="90"/>
          <w:sz w:val="21"/>
        </w:rPr>
        <w:t xml:space="preserve"> </w:t>
      </w:r>
      <w:r>
        <w:rPr>
          <w:rFonts w:ascii="Trebuchet MS" w:hAnsi="Trebuchet MS"/>
          <w:color w:val="3B3B3B"/>
          <w:w w:val="90"/>
          <w:sz w:val="21"/>
        </w:rPr>
        <w:t xml:space="preserve">caso </w:t>
      </w:r>
      <w:r>
        <w:rPr>
          <w:rFonts w:ascii="Trebuchet MS" w:hAnsi="Trebuchet MS"/>
          <w:color w:val="2D2D2D"/>
          <w:sz w:val="21"/>
        </w:rPr>
        <w:t>de</w:t>
      </w:r>
      <w:r>
        <w:rPr>
          <w:rFonts w:ascii="Trebuchet MS" w:hAnsi="Trebuchet MS"/>
          <w:color w:val="2D2D2D"/>
          <w:spacing w:val="-20"/>
          <w:sz w:val="21"/>
        </w:rPr>
        <w:t xml:space="preserve"> </w:t>
      </w:r>
      <w:r>
        <w:rPr>
          <w:rFonts w:ascii="Trebuchet MS" w:hAnsi="Trebuchet MS"/>
          <w:color w:val="444444"/>
          <w:sz w:val="21"/>
        </w:rPr>
        <w:t>que</w:t>
      </w:r>
      <w:r>
        <w:rPr>
          <w:rFonts w:ascii="Trebuchet MS" w:hAnsi="Trebuchet MS"/>
          <w:color w:val="444444"/>
          <w:spacing w:val="-23"/>
          <w:sz w:val="21"/>
        </w:rPr>
        <w:t xml:space="preserve"> </w:t>
      </w:r>
      <w:r>
        <w:rPr>
          <w:rFonts w:ascii="Trebuchet MS" w:hAnsi="Trebuchet MS"/>
          <w:color w:val="363636"/>
          <w:sz w:val="21"/>
        </w:rPr>
        <w:t>las</w:t>
      </w:r>
      <w:r>
        <w:rPr>
          <w:rFonts w:ascii="Trebuchet MS" w:hAnsi="Trebuchet MS"/>
          <w:color w:val="363636"/>
          <w:spacing w:val="-26"/>
          <w:sz w:val="21"/>
        </w:rPr>
        <w:t xml:space="preserve"> </w:t>
      </w:r>
      <w:r>
        <w:rPr>
          <w:rFonts w:ascii="Trebuchet MS" w:hAnsi="Trebuchet MS"/>
          <w:color w:val="2F2F2F"/>
          <w:sz w:val="21"/>
        </w:rPr>
        <w:t>reuniones</w:t>
      </w:r>
      <w:r>
        <w:rPr>
          <w:rFonts w:ascii="Trebuchet MS" w:hAnsi="Trebuchet MS"/>
          <w:color w:val="2F2F2F"/>
          <w:spacing w:val="-14"/>
          <w:sz w:val="21"/>
        </w:rPr>
        <w:t xml:space="preserve"> </w:t>
      </w:r>
      <w:r>
        <w:rPr>
          <w:rFonts w:ascii="Trebuchet MS" w:hAnsi="Trebuchet MS"/>
          <w:color w:val="444444"/>
          <w:sz w:val="21"/>
        </w:rPr>
        <w:t>se</w:t>
      </w:r>
      <w:r>
        <w:rPr>
          <w:rFonts w:ascii="Trebuchet MS" w:hAnsi="Trebuchet MS"/>
          <w:color w:val="444444"/>
          <w:spacing w:val="-22"/>
          <w:sz w:val="21"/>
        </w:rPr>
        <w:t xml:space="preserve"> </w:t>
      </w:r>
      <w:r>
        <w:rPr>
          <w:rFonts w:ascii="Trebuchet MS" w:hAnsi="Trebuchet MS"/>
          <w:color w:val="363636"/>
          <w:sz w:val="21"/>
        </w:rPr>
        <w:t>produzcan</w:t>
      </w:r>
      <w:r>
        <w:rPr>
          <w:rFonts w:ascii="Trebuchet MS" w:hAnsi="Trebuchet MS"/>
          <w:color w:val="363636"/>
          <w:spacing w:val="-17"/>
          <w:sz w:val="21"/>
        </w:rPr>
        <w:t xml:space="preserve"> </w:t>
      </w:r>
      <w:r>
        <w:rPr>
          <w:rFonts w:ascii="Trebuchet MS" w:hAnsi="Trebuchet MS"/>
          <w:color w:val="484848"/>
          <w:sz w:val="21"/>
        </w:rPr>
        <w:t>fuera</w:t>
      </w:r>
      <w:r>
        <w:rPr>
          <w:rFonts w:ascii="Trebuchet MS" w:hAnsi="Trebuchet MS"/>
          <w:color w:val="484848"/>
          <w:spacing w:val="-21"/>
          <w:sz w:val="21"/>
        </w:rPr>
        <w:t xml:space="preserve"> </w:t>
      </w:r>
      <w:r>
        <w:rPr>
          <w:rFonts w:ascii="Trebuchet MS" w:hAnsi="Trebuchet MS"/>
          <w:color w:val="363636"/>
          <w:sz w:val="21"/>
        </w:rPr>
        <w:t>del</w:t>
      </w:r>
      <w:r>
        <w:rPr>
          <w:rFonts w:ascii="Trebuchet MS" w:hAnsi="Trebuchet MS"/>
          <w:color w:val="363636"/>
          <w:spacing w:val="-22"/>
          <w:sz w:val="21"/>
        </w:rPr>
        <w:t xml:space="preserve"> </w:t>
      </w:r>
      <w:r>
        <w:rPr>
          <w:rFonts w:ascii="Trebuchet MS" w:hAnsi="Trebuchet MS"/>
          <w:color w:val="3A3A3A"/>
          <w:sz w:val="21"/>
        </w:rPr>
        <w:t>término</w:t>
      </w:r>
      <w:r>
        <w:rPr>
          <w:rFonts w:ascii="Trebuchet MS" w:hAnsi="Trebuchet MS"/>
          <w:color w:val="3A3A3A"/>
          <w:spacing w:val="-18"/>
          <w:sz w:val="21"/>
        </w:rPr>
        <w:t xml:space="preserve"> </w:t>
      </w:r>
      <w:r>
        <w:rPr>
          <w:rFonts w:ascii="Trebuchet MS" w:hAnsi="Trebuchet MS"/>
          <w:color w:val="333333"/>
          <w:sz w:val="21"/>
        </w:rPr>
        <w:t>municipal.</w:t>
      </w:r>
    </w:p>
    <w:p w:rsidR="00274D8F" w:rsidRDefault="008B0D88">
      <w:pPr>
        <w:spacing w:before="173"/>
        <w:ind w:left="1557"/>
        <w:rPr>
          <w:rFonts w:ascii="Arial"/>
          <w:b/>
          <w:sz w:val="21"/>
        </w:rPr>
      </w:pPr>
      <w:r>
        <w:rPr>
          <w:rFonts w:ascii="Arial"/>
          <w:b/>
          <w:color w:val="2D2D2D"/>
          <w:w w:val="90"/>
          <w:sz w:val="21"/>
        </w:rPr>
        <w:t xml:space="preserve">ARTICULO </w:t>
      </w:r>
      <w:r>
        <w:rPr>
          <w:rFonts w:ascii="Arial"/>
          <w:b/>
          <w:color w:val="363636"/>
          <w:w w:val="90"/>
          <w:sz w:val="21"/>
        </w:rPr>
        <w:t xml:space="preserve">7: </w:t>
      </w:r>
      <w:r>
        <w:rPr>
          <w:rFonts w:ascii="Arial"/>
          <w:b/>
          <w:color w:val="232323"/>
          <w:w w:val="90"/>
          <w:sz w:val="21"/>
        </w:rPr>
        <w:t xml:space="preserve">grupos </w:t>
      </w:r>
      <w:r>
        <w:rPr>
          <w:rFonts w:ascii="Arial"/>
          <w:b/>
          <w:color w:val="2A2A2A"/>
          <w:w w:val="90"/>
          <w:sz w:val="21"/>
        </w:rPr>
        <w:t xml:space="preserve">de </w:t>
      </w:r>
      <w:r>
        <w:rPr>
          <w:rFonts w:ascii="Arial"/>
          <w:b/>
          <w:color w:val="2B2B2B"/>
          <w:w w:val="90"/>
          <w:sz w:val="21"/>
        </w:rPr>
        <w:t xml:space="preserve">trabajo </w:t>
      </w:r>
      <w:r>
        <w:rPr>
          <w:rFonts w:ascii="Arial"/>
          <w:b/>
          <w:color w:val="343434"/>
          <w:w w:val="90"/>
          <w:sz w:val="21"/>
        </w:rPr>
        <w:t>especificos</w:t>
      </w:r>
    </w:p>
    <w:p w:rsidR="00274D8F" w:rsidRDefault="00274D8F">
      <w:pPr>
        <w:pStyle w:val="Textoindependiente"/>
        <w:spacing w:before="1"/>
        <w:rPr>
          <w:rFonts w:ascii="Arial"/>
          <w:b/>
          <w:sz w:val="19"/>
        </w:rPr>
      </w:pPr>
    </w:p>
    <w:p w:rsidR="00274D8F" w:rsidRDefault="008B0D88">
      <w:pPr>
        <w:spacing w:line="288" w:lineRule="auto"/>
        <w:ind w:left="1551" w:right="988"/>
        <w:jc w:val="both"/>
        <w:rPr>
          <w:rFonts w:ascii="Trebuchet MS"/>
          <w:sz w:val="21"/>
        </w:rPr>
      </w:pPr>
      <w:r>
        <w:rPr>
          <w:rFonts w:ascii="Trebuchet MS"/>
          <w:color w:val="5B5B5B"/>
          <w:w w:val="95"/>
          <w:sz w:val="21"/>
        </w:rPr>
        <w:t>La</w:t>
      </w:r>
      <w:r>
        <w:rPr>
          <w:rFonts w:ascii="Trebuchet MS"/>
          <w:color w:val="5B5B5B"/>
          <w:spacing w:val="-25"/>
          <w:w w:val="95"/>
          <w:sz w:val="21"/>
        </w:rPr>
        <w:t xml:space="preserve"> </w:t>
      </w:r>
      <w:r>
        <w:rPr>
          <w:rFonts w:ascii="Trebuchet MS"/>
          <w:color w:val="1C1C1C"/>
          <w:w w:val="95"/>
          <w:sz w:val="21"/>
        </w:rPr>
        <w:t>CNI</w:t>
      </w:r>
      <w:r>
        <w:rPr>
          <w:rFonts w:ascii="Trebuchet MS"/>
          <w:color w:val="1C1C1C"/>
          <w:spacing w:val="-28"/>
          <w:w w:val="95"/>
          <w:sz w:val="21"/>
        </w:rPr>
        <w:t xml:space="preserve"> </w:t>
      </w:r>
      <w:r>
        <w:rPr>
          <w:rFonts w:ascii="Trebuchet MS"/>
          <w:color w:val="484848"/>
          <w:w w:val="95"/>
          <w:sz w:val="21"/>
        </w:rPr>
        <w:t>puede</w:t>
      </w:r>
      <w:r>
        <w:rPr>
          <w:rFonts w:ascii="Trebuchet MS"/>
          <w:color w:val="484848"/>
          <w:spacing w:val="-21"/>
          <w:w w:val="95"/>
          <w:sz w:val="21"/>
        </w:rPr>
        <w:t xml:space="preserve"> </w:t>
      </w:r>
      <w:r>
        <w:rPr>
          <w:rFonts w:ascii="Trebuchet MS"/>
          <w:color w:val="3A3A3A"/>
          <w:w w:val="95"/>
          <w:sz w:val="21"/>
        </w:rPr>
        <w:t>constituir</w:t>
      </w:r>
      <w:r>
        <w:rPr>
          <w:rFonts w:ascii="Trebuchet MS"/>
          <w:color w:val="3A3A3A"/>
          <w:spacing w:val="-22"/>
          <w:w w:val="95"/>
          <w:sz w:val="21"/>
        </w:rPr>
        <w:t xml:space="preserve"> </w:t>
      </w:r>
      <w:r>
        <w:rPr>
          <w:rFonts w:ascii="Trebuchet MS"/>
          <w:color w:val="242424"/>
          <w:w w:val="95"/>
          <w:sz w:val="21"/>
        </w:rPr>
        <w:t>grupos</w:t>
      </w:r>
      <w:r>
        <w:rPr>
          <w:rFonts w:ascii="Trebuchet MS"/>
          <w:color w:val="242424"/>
          <w:spacing w:val="-21"/>
          <w:w w:val="95"/>
          <w:sz w:val="21"/>
        </w:rPr>
        <w:t xml:space="preserve"> </w:t>
      </w:r>
      <w:r>
        <w:rPr>
          <w:rFonts w:ascii="Trebuchet MS"/>
          <w:color w:val="363636"/>
          <w:w w:val="95"/>
          <w:sz w:val="21"/>
        </w:rPr>
        <w:t>de</w:t>
      </w:r>
      <w:r>
        <w:rPr>
          <w:rFonts w:ascii="Trebuchet MS"/>
          <w:color w:val="363636"/>
          <w:spacing w:val="-25"/>
          <w:w w:val="95"/>
          <w:sz w:val="21"/>
        </w:rPr>
        <w:t xml:space="preserve"> </w:t>
      </w:r>
      <w:r>
        <w:rPr>
          <w:rFonts w:ascii="Trebuchet MS"/>
          <w:color w:val="262626"/>
          <w:w w:val="95"/>
          <w:sz w:val="21"/>
        </w:rPr>
        <w:t>trabajo</w:t>
      </w:r>
      <w:r>
        <w:rPr>
          <w:rFonts w:ascii="Trebuchet MS"/>
          <w:color w:val="262626"/>
          <w:spacing w:val="-22"/>
          <w:w w:val="95"/>
          <w:sz w:val="21"/>
        </w:rPr>
        <w:t xml:space="preserve"> </w:t>
      </w:r>
      <w:r>
        <w:rPr>
          <w:rFonts w:ascii="Trebuchet MS"/>
          <w:color w:val="363636"/>
          <w:w w:val="95"/>
          <w:sz w:val="21"/>
        </w:rPr>
        <w:t>para</w:t>
      </w:r>
      <w:r>
        <w:rPr>
          <w:rFonts w:ascii="Trebuchet MS"/>
          <w:color w:val="363636"/>
          <w:spacing w:val="-24"/>
          <w:w w:val="95"/>
          <w:sz w:val="21"/>
        </w:rPr>
        <w:t xml:space="preserve"> </w:t>
      </w:r>
      <w:r>
        <w:rPr>
          <w:rFonts w:ascii="Trebuchet MS"/>
          <w:color w:val="383838"/>
          <w:w w:val="95"/>
          <w:sz w:val="21"/>
        </w:rPr>
        <w:t>abordar</w:t>
      </w:r>
      <w:r>
        <w:rPr>
          <w:rFonts w:ascii="Trebuchet MS"/>
          <w:color w:val="383838"/>
          <w:spacing w:val="-18"/>
          <w:w w:val="95"/>
          <w:sz w:val="21"/>
        </w:rPr>
        <w:t xml:space="preserve"> </w:t>
      </w:r>
      <w:r>
        <w:rPr>
          <w:rFonts w:ascii="Trebuchet MS"/>
          <w:color w:val="4F4F4F"/>
          <w:w w:val="95"/>
          <w:sz w:val="21"/>
        </w:rPr>
        <w:t>o</w:t>
      </w:r>
      <w:r>
        <w:rPr>
          <w:rFonts w:ascii="Trebuchet MS"/>
          <w:color w:val="4F4F4F"/>
          <w:spacing w:val="-31"/>
          <w:w w:val="95"/>
          <w:sz w:val="21"/>
        </w:rPr>
        <w:t xml:space="preserve"> </w:t>
      </w:r>
      <w:r>
        <w:rPr>
          <w:rFonts w:ascii="Trebuchet MS"/>
          <w:color w:val="282828"/>
          <w:w w:val="95"/>
          <w:sz w:val="21"/>
        </w:rPr>
        <w:t>hacer</w:t>
      </w:r>
      <w:r>
        <w:rPr>
          <w:rFonts w:ascii="Trebuchet MS"/>
          <w:color w:val="282828"/>
          <w:spacing w:val="-20"/>
          <w:w w:val="95"/>
          <w:sz w:val="21"/>
        </w:rPr>
        <w:t xml:space="preserve"> </w:t>
      </w:r>
      <w:r>
        <w:rPr>
          <w:rFonts w:ascii="Trebuchet MS"/>
          <w:color w:val="505050"/>
          <w:w w:val="95"/>
          <w:sz w:val="21"/>
        </w:rPr>
        <w:t>el</w:t>
      </w:r>
      <w:r>
        <w:rPr>
          <w:rFonts w:ascii="Trebuchet MS"/>
          <w:color w:val="505050"/>
          <w:spacing w:val="-27"/>
          <w:w w:val="95"/>
          <w:sz w:val="21"/>
        </w:rPr>
        <w:t xml:space="preserve"> </w:t>
      </w:r>
      <w:r>
        <w:rPr>
          <w:rFonts w:ascii="Trebuchet MS"/>
          <w:color w:val="313131"/>
          <w:w w:val="95"/>
          <w:sz w:val="21"/>
        </w:rPr>
        <w:t>seguimiento</w:t>
      </w:r>
      <w:r>
        <w:rPr>
          <w:rFonts w:ascii="Trebuchet MS"/>
          <w:color w:val="313131"/>
          <w:spacing w:val="-15"/>
          <w:w w:val="95"/>
          <w:sz w:val="21"/>
        </w:rPr>
        <w:t xml:space="preserve"> </w:t>
      </w:r>
      <w:r>
        <w:rPr>
          <w:rFonts w:ascii="Trebuchet MS"/>
          <w:color w:val="464646"/>
          <w:w w:val="95"/>
          <w:sz w:val="21"/>
        </w:rPr>
        <w:t>de</w:t>
      </w:r>
      <w:r>
        <w:rPr>
          <w:rFonts w:ascii="Trebuchet MS"/>
          <w:color w:val="464646"/>
          <w:spacing w:val="-26"/>
          <w:w w:val="95"/>
          <w:sz w:val="21"/>
        </w:rPr>
        <w:t xml:space="preserve"> </w:t>
      </w:r>
      <w:r>
        <w:rPr>
          <w:rFonts w:ascii="Trebuchet MS"/>
          <w:color w:val="363636"/>
          <w:w w:val="95"/>
          <w:sz w:val="21"/>
        </w:rPr>
        <w:t xml:space="preserve">problemas </w:t>
      </w:r>
      <w:r>
        <w:rPr>
          <w:rFonts w:ascii="Trebuchet MS"/>
          <w:color w:val="2B2B2B"/>
          <w:w w:val="90"/>
          <w:sz w:val="21"/>
        </w:rPr>
        <w:t>especfficos</w:t>
      </w:r>
      <w:r>
        <w:rPr>
          <w:rFonts w:ascii="Trebuchet MS"/>
          <w:color w:val="2B2B2B"/>
          <w:spacing w:val="-2"/>
          <w:w w:val="90"/>
          <w:sz w:val="21"/>
        </w:rPr>
        <w:t xml:space="preserve"> </w:t>
      </w:r>
      <w:r>
        <w:rPr>
          <w:rFonts w:ascii="Trebuchet MS"/>
          <w:color w:val="313131"/>
          <w:w w:val="90"/>
          <w:sz w:val="21"/>
        </w:rPr>
        <w:t>que</w:t>
      </w:r>
      <w:r>
        <w:rPr>
          <w:rFonts w:ascii="Trebuchet MS"/>
          <w:color w:val="313131"/>
          <w:spacing w:val="-12"/>
          <w:w w:val="90"/>
          <w:sz w:val="21"/>
        </w:rPr>
        <w:t xml:space="preserve"> </w:t>
      </w:r>
      <w:r>
        <w:rPr>
          <w:rFonts w:ascii="Trebuchet MS"/>
          <w:color w:val="4B4B4B"/>
          <w:w w:val="90"/>
          <w:sz w:val="21"/>
        </w:rPr>
        <w:t>se</w:t>
      </w:r>
      <w:r>
        <w:rPr>
          <w:rFonts w:ascii="Trebuchet MS"/>
          <w:color w:val="4B4B4B"/>
          <w:spacing w:val="-25"/>
          <w:w w:val="90"/>
          <w:sz w:val="21"/>
        </w:rPr>
        <w:t xml:space="preserve"> </w:t>
      </w:r>
      <w:r>
        <w:rPr>
          <w:rFonts w:ascii="Trebuchet MS"/>
          <w:color w:val="3D3D3D"/>
          <w:w w:val="90"/>
          <w:sz w:val="21"/>
        </w:rPr>
        <w:t>rigen</w:t>
      </w:r>
      <w:r>
        <w:rPr>
          <w:rFonts w:ascii="Trebuchet MS"/>
          <w:color w:val="3D3D3D"/>
          <w:spacing w:val="-15"/>
          <w:w w:val="90"/>
          <w:sz w:val="21"/>
        </w:rPr>
        <w:t xml:space="preserve"> </w:t>
      </w:r>
      <w:r>
        <w:rPr>
          <w:rFonts w:ascii="Trebuchet MS"/>
          <w:color w:val="464646"/>
          <w:w w:val="90"/>
          <w:sz w:val="21"/>
        </w:rPr>
        <w:t>por</w:t>
      </w:r>
      <w:r>
        <w:rPr>
          <w:rFonts w:ascii="Trebuchet MS"/>
          <w:color w:val="464646"/>
          <w:spacing w:val="-18"/>
          <w:w w:val="90"/>
          <w:sz w:val="21"/>
        </w:rPr>
        <w:t xml:space="preserve"> </w:t>
      </w:r>
      <w:r>
        <w:rPr>
          <w:rFonts w:ascii="Trebuchet MS"/>
          <w:color w:val="3B3B3B"/>
          <w:w w:val="90"/>
          <w:sz w:val="21"/>
        </w:rPr>
        <w:t>las</w:t>
      </w:r>
      <w:r>
        <w:rPr>
          <w:rFonts w:ascii="Trebuchet MS"/>
          <w:color w:val="3B3B3B"/>
          <w:spacing w:val="-22"/>
          <w:w w:val="90"/>
          <w:sz w:val="21"/>
        </w:rPr>
        <w:t xml:space="preserve"> </w:t>
      </w:r>
      <w:r>
        <w:rPr>
          <w:rFonts w:ascii="Trebuchet MS"/>
          <w:color w:val="424242"/>
          <w:w w:val="90"/>
          <w:sz w:val="21"/>
        </w:rPr>
        <w:t>mismas</w:t>
      </w:r>
      <w:r>
        <w:rPr>
          <w:rFonts w:ascii="Trebuchet MS"/>
          <w:color w:val="424242"/>
          <w:spacing w:val="-18"/>
          <w:w w:val="90"/>
          <w:sz w:val="21"/>
        </w:rPr>
        <w:t xml:space="preserve"> </w:t>
      </w:r>
      <w:r>
        <w:rPr>
          <w:rFonts w:ascii="Trebuchet MS"/>
          <w:color w:val="363636"/>
          <w:w w:val="90"/>
          <w:sz w:val="21"/>
        </w:rPr>
        <w:t>normas</w:t>
      </w:r>
      <w:r>
        <w:rPr>
          <w:rFonts w:ascii="Trebuchet MS"/>
          <w:color w:val="363636"/>
          <w:spacing w:val="-13"/>
          <w:w w:val="90"/>
          <w:sz w:val="21"/>
        </w:rPr>
        <w:t xml:space="preserve"> </w:t>
      </w:r>
      <w:r>
        <w:rPr>
          <w:rFonts w:ascii="Trebuchet MS"/>
          <w:color w:val="5D5D5D"/>
          <w:w w:val="90"/>
          <w:sz w:val="21"/>
        </w:rPr>
        <w:t>de</w:t>
      </w:r>
      <w:r>
        <w:rPr>
          <w:rFonts w:ascii="Trebuchet MS"/>
          <w:color w:val="5D5D5D"/>
          <w:spacing w:val="-22"/>
          <w:w w:val="90"/>
          <w:sz w:val="21"/>
        </w:rPr>
        <w:t xml:space="preserve"> </w:t>
      </w:r>
      <w:r>
        <w:rPr>
          <w:rFonts w:ascii="Trebuchet MS"/>
          <w:color w:val="363636"/>
          <w:w w:val="90"/>
          <w:sz w:val="21"/>
        </w:rPr>
        <w:t>funcionamiento</w:t>
      </w:r>
      <w:r>
        <w:rPr>
          <w:rFonts w:ascii="Trebuchet MS"/>
          <w:color w:val="363636"/>
          <w:spacing w:val="-19"/>
          <w:w w:val="90"/>
          <w:sz w:val="21"/>
        </w:rPr>
        <w:t xml:space="preserve"> </w:t>
      </w:r>
      <w:r>
        <w:rPr>
          <w:rFonts w:ascii="Trebuchet MS"/>
          <w:color w:val="313131"/>
          <w:w w:val="90"/>
          <w:sz w:val="21"/>
        </w:rPr>
        <w:t xml:space="preserve">contempladas </w:t>
      </w:r>
      <w:r>
        <w:rPr>
          <w:rFonts w:ascii="Trebuchet MS"/>
          <w:color w:val="4B4B4B"/>
          <w:w w:val="90"/>
          <w:sz w:val="21"/>
        </w:rPr>
        <w:t>en</w:t>
      </w:r>
      <w:r>
        <w:rPr>
          <w:rFonts w:ascii="Trebuchet MS"/>
          <w:color w:val="4B4B4B"/>
          <w:spacing w:val="-20"/>
          <w:w w:val="90"/>
          <w:sz w:val="21"/>
        </w:rPr>
        <w:t xml:space="preserve"> </w:t>
      </w:r>
      <w:r>
        <w:rPr>
          <w:rFonts w:ascii="Trebuchet MS"/>
          <w:color w:val="4B4B4B"/>
          <w:w w:val="90"/>
          <w:sz w:val="21"/>
        </w:rPr>
        <w:t>el</w:t>
      </w:r>
      <w:r>
        <w:rPr>
          <w:rFonts w:ascii="Trebuchet MS"/>
          <w:color w:val="4B4B4B"/>
          <w:spacing w:val="-21"/>
          <w:w w:val="90"/>
          <w:sz w:val="21"/>
        </w:rPr>
        <w:t xml:space="preserve"> </w:t>
      </w:r>
      <w:r>
        <w:rPr>
          <w:rFonts w:ascii="Trebuchet MS"/>
          <w:color w:val="383838"/>
          <w:w w:val="90"/>
          <w:sz w:val="21"/>
        </w:rPr>
        <w:t xml:space="preserve">presente </w:t>
      </w:r>
      <w:r>
        <w:rPr>
          <w:rFonts w:ascii="Trebuchet MS"/>
          <w:color w:val="212121"/>
          <w:sz w:val="21"/>
        </w:rPr>
        <w:t>reglamento.</w:t>
      </w:r>
    </w:p>
    <w:p w:rsidR="00274D8F" w:rsidRDefault="008B0D88">
      <w:pPr>
        <w:spacing w:before="174"/>
        <w:ind w:left="1552"/>
        <w:rPr>
          <w:rFonts w:ascii="Arial"/>
          <w:b/>
          <w:sz w:val="21"/>
        </w:rPr>
      </w:pPr>
      <w:r>
        <w:rPr>
          <w:rFonts w:ascii="Arial"/>
          <w:b/>
          <w:color w:val="282828"/>
          <w:w w:val="95"/>
          <w:sz w:val="21"/>
        </w:rPr>
        <w:t xml:space="preserve">ARTICULO </w:t>
      </w:r>
      <w:r>
        <w:rPr>
          <w:rFonts w:ascii="Arial"/>
          <w:b/>
          <w:color w:val="2B2B2B"/>
          <w:w w:val="95"/>
          <w:sz w:val="21"/>
        </w:rPr>
        <w:t xml:space="preserve">8: </w:t>
      </w:r>
      <w:r>
        <w:rPr>
          <w:rFonts w:ascii="Arial"/>
          <w:b/>
          <w:color w:val="2D2D2D"/>
          <w:w w:val="95"/>
          <w:sz w:val="21"/>
        </w:rPr>
        <w:t xml:space="preserve">politicas </w:t>
      </w:r>
      <w:r>
        <w:rPr>
          <w:rFonts w:ascii="Arial"/>
          <w:b/>
          <w:color w:val="313131"/>
          <w:w w:val="95"/>
          <w:sz w:val="21"/>
        </w:rPr>
        <w:t>marco</w:t>
      </w:r>
    </w:p>
    <w:p w:rsidR="00274D8F" w:rsidRDefault="00274D8F">
      <w:pPr>
        <w:pStyle w:val="Textoindependiente"/>
        <w:spacing w:before="7"/>
        <w:rPr>
          <w:rFonts w:ascii="Arial"/>
          <w:b/>
          <w:sz w:val="18"/>
        </w:rPr>
      </w:pPr>
    </w:p>
    <w:p w:rsidR="00274D8F" w:rsidRDefault="008B0D88">
      <w:pPr>
        <w:spacing w:line="288" w:lineRule="auto"/>
        <w:ind w:left="1552" w:right="986" w:hanging="6"/>
        <w:jc w:val="both"/>
        <w:rPr>
          <w:rFonts w:ascii="Trebuchet MS" w:hAnsi="Trebuchet MS"/>
          <w:sz w:val="21"/>
        </w:rPr>
      </w:pPr>
      <w:r>
        <w:rPr>
          <w:rFonts w:ascii="Trebuchet MS" w:hAnsi="Trebuchet MS"/>
          <w:color w:val="3F3F3F"/>
          <w:w w:val="95"/>
          <w:sz w:val="21"/>
        </w:rPr>
        <w:t xml:space="preserve">Las </w:t>
      </w:r>
      <w:r>
        <w:rPr>
          <w:rFonts w:ascii="Trebuchet MS" w:hAnsi="Trebuchet MS"/>
          <w:color w:val="2A2A2A"/>
          <w:w w:val="95"/>
          <w:sz w:val="21"/>
        </w:rPr>
        <w:t xml:space="preserve">conclusiones, </w:t>
      </w:r>
      <w:r>
        <w:rPr>
          <w:rFonts w:ascii="Trebuchet MS" w:hAnsi="Trebuchet MS"/>
          <w:color w:val="313131"/>
          <w:w w:val="95"/>
          <w:sz w:val="21"/>
        </w:rPr>
        <w:t xml:space="preserve">acciones, </w:t>
      </w:r>
      <w:r>
        <w:rPr>
          <w:rFonts w:ascii="Trebuchet MS" w:hAnsi="Trebuchet MS"/>
          <w:color w:val="383838"/>
          <w:w w:val="95"/>
          <w:sz w:val="21"/>
        </w:rPr>
        <w:t xml:space="preserve">polfticas </w:t>
      </w:r>
      <w:r>
        <w:rPr>
          <w:rFonts w:ascii="Trebuchet MS" w:hAnsi="Trebuchet MS"/>
          <w:color w:val="3F3F3F"/>
          <w:w w:val="95"/>
          <w:sz w:val="21"/>
        </w:rPr>
        <w:t xml:space="preserve">y </w:t>
      </w:r>
      <w:r>
        <w:rPr>
          <w:rFonts w:ascii="Trebuchet MS" w:hAnsi="Trebuchet MS"/>
          <w:color w:val="343434"/>
          <w:w w:val="95"/>
          <w:sz w:val="21"/>
        </w:rPr>
        <w:t xml:space="preserve">procedimientos </w:t>
      </w:r>
      <w:r>
        <w:rPr>
          <w:rFonts w:ascii="Trebuchet MS" w:hAnsi="Trebuchet MS"/>
          <w:color w:val="3B3B3B"/>
          <w:w w:val="95"/>
          <w:sz w:val="21"/>
        </w:rPr>
        <w:t xml:space="preserve">que </w:t>
      </w:r>
      <w:r>
        <w:rPr>
          <w:rFonts w:ascii="Trebuchet MS" w:hAnsi="Trebuchet MS"/>
          <w:color w:val="313131"/>
          <w:w w:val="95"/>
          <w:sz w:val="21"/>
        </w:rPr>
        <w:t xml:space="preserve">emanen </w:t>
      </w:r>
      <w:r>
        <w:rPr>
          <w:rFonts w:ascii="Trebuchet MS" w:hAnsi="Trebuchet MS"/>
          <w:color w:val="424242"/>
          <w:w w:val="95"/>
          <w:sz w:val="21"/>
        </w:rPr>
        <w:t xml:space="preserve">de </w:t>
      </w:r>
      <w:r>
        <w:rPr>
          <w:rFonts w:ascii="Trebuchet MS" w:hAnsi="Trebuchet MS"/>
          <w:color w:val="3D3D3D"/>
          <w:w w:val="95"/>
          <w:sz w:val="21"/>
        </w:rPr>
        <w:t xml:space="preserve">la </w:t>
      </w:r>
      <w:r>
        <w:rPr>
          <w:rFonts w:ascii="Trebuchet MS" w:hAnsi="Trebuchet MS"/>
          <w:color w:val="343434"/>
          <w:w w:val="95"/>
          <w:sz w:val="21"/>
        </w:rPr>
        <w:t xml:space="preserve">CNI </w:t>
      </w:r>
      <w:r>
        <w:rPr>
          <w:rFonts w:ascii="Trebuchet MS" w:hAnsi="Trebuchet MS"/>
          <w:color w:val="4D4D4D"/>
          <w:w w:val="95"/>
          <w:sz w:val="21"/>
        </w:rPr>
        <w:t xml:space="preserve">en </w:t>
      </w:r>
      <w:r>
        <w:rPr>
          <w:rFonts w:ascii="Trebuchet MS" w:hAnsi="Trebuchet MS"/>
          <w:color w:val="343434"/>
          <w:w w:val="95"/>
          <w:sz w:val="21"/>
        </w:rPr>
        <w:t xml:space="preserve">AREA </w:t>
      </w:r>
      <w:r>
        <w:rPr>
          <w:rFonts w:ascii="Trebuchet MS" w:hAnsi="Trebuchet MS"/>
          <w:color w:val="444444"/>
          <w:w w:val="95"/>
          <w:sz w:val="21"/>
        </w:rPr>
        <w:t xml:space="preserve">DE </w:t>
      </w:r>
      <w:r>
        <w:rPr>
          <w:rFonts w:ascii="Trebuchet MS" w:hAnsi="Trebuchet MS"/>
          <w:color w:val="313131"/>
          <w:w w:val="95"/>
          <w:sz w:val="21"/>
        </w:rPr>
        <w:t>ATENCION</w:t>
      </w:r>
      <w:r>
        <w:rPr>
          <w:rFonts w:ascii="Trebuchet MS" w:hAnsi="Trebuchet MS"/>
          <w:color w:val="313131"/>
          <w:spacing w:val="-27"/>
          <w:w w:val="95"/>
          <w:sz w:val="21"/>
        </w:rPr>
        <w:t xml:space="preserve"> </w:t>
      </w:r>
      <w:r>
        <w:rPr>
          <w:rFonts w:ascii="Trebuchet MS" w:hAnsi="Trebuchet MS"/>
          <w:color w:val="444444"/>
          <w:w w:val="95"/>
          <w:sz w:val="21"/>
        </w:rPr>
        <w:t>DE</w:t>
      </w:r>
      <w:r>
        <w:rPr>
          <w:rFonts w:ascii="Trebuchet MS" w:hAnsi="Trebuchet MS"/>
          <w:color w:val="444444"/>
          <w:spacing w:val="-31"/>
          <w:w w:val="95"/>
          <w:sz w:val="21"/>
        </w:rPr>
        <w:t xml:space="preserve"> </w:t>
      </w:r>
      <w:r>
        <w:rPr>
          <w:rFonts w:ascii="Trebuchet MS" w:hAnsi="Trebuchet MS"/>
          <w:color w:val="363636"/>
          <w:w w:val="95"/>
          <w:sz w:val="21"/>
        </w:rPr>
        <w:t>ASPACE</w:t>
      </w:r>
      <w:r>
        <w:rPr>
          <w:rFonts w:ascii="Trebuchet MS" w:hAnsi="Trebuchet MS"/>
          <w:color w:val="363636"/>
          <w:spacing w:val="-27"/>
          <w:w w:val="95"/>
          <w:sz w:val="21"/>
        </w:rPr>
        <w:t xml:space="preserve"> </w:t>
      </w:r>
      <w:r>
        <w:rPr>
          <w:rFonts w:ascii="Trebuchet MS" w:hAnsi="Trebuchet MS"/>
          <w:color w:val="313131"/>
          <w:w w:val="95"/>
          <w:sz w:val="21"/>
        </w:rPr>
        <w:t>RIOJA</w:t>
      </w:r>
      <w:r>
        <w:rPr>
          <w:rFonts w:ascii="Trebuchet MS" w:hAnsi="Trebuchet MS"/>
          <w:color w:val="313131"/>
          <w:spacing w:val="-29"/>
          <w:w w:val="95"/>
          <w:sz w:val="21"/>
        </w:rPr>
        <w:t xml:space="preserve"> </w:t>
      </w:r>
      <w:r>
        <w:rPr>
          <w:rFonts w:ascii="Trebuchet MS" w:hAnsi="Trebuchet MS"/>
          <w:color w:val="181818"/>
          <w:w w:val="95"/>
          <w:sz w:val="21"/>
        </w:rPr>
        <w:t>estarân</w:t>
      </w:r>
      <w:r>
        <w:rPr>
          <w:rFonts w:ascii="Trebuchet MS" w:hAnsi="Trebuchet MS"/>
          <w:color w:val="181818"/>
          <w:spacing w:val="-27"/>
          <w:w w:val="95"/>
          <w:sz w:val="21"/>
        </w:rPr>
        <w:t xml:space="preserve"> </w:t>
      </w:r>
      <w:r>
        <w:rPr>
          <w:rFonts w:ascii="Trebuchet MS" w:hAnsi="Trebuchet MS"/>
          <w:color w:val="464646"/>
          <w:w w:val="95"/>
          <w:sz w:val="21"/>
        </w:rPr>
        <w:t>en</w:t>
      </w:r>
      <w:r>
        <w:rPr>
          <w:rFonts w:ascii="Trebuchet MS" w:hAnsi="Trebuchet MS"/>
          <w:color w:val="464646"/>
          <w:spacing w:val="-35"/>
          <w:w w:val="95"/>
          <w:sz w:val="21"/>
        </w:rPr>
        <w:t xml:space="preserve"> </w:t>
      </w:r>
      <w:r>
        <w:rPr>
          <w:rFonts w:ascii="Trebuchet MS" w:hAnsi="Trebuchet MS"/>
          <w:color w:val="565656"/>
          <w:w w:val="95"/>
          <w:sz w:val="21"/>
        </w:rPr>
        <w:t>el</w:t>
      </w:r>
      <w:r>
        <w:rPr>
          <w:rFonts w:ascii="Trebuchet MS" w:hAnsi="Trebuchet MS"/>
          <w:color w:val="565656"/>
          <w:spacing w:val="-36"/>
          <w:w w:val="95"/>
          <w:sz w:val="21"/>
        </w:rPr>
        <w:t xml:space="preserve"> </w:t>
      </w:r>
      <w:r>
        <w:rPr>
          <w:rFonts w:ascii="Trebuchet MS" w:hAnsi="Trebuchet MS"/>
          <w:color w:val="3D3D3D"/>
          <w:w w:val="95"/>
          <w:sz w:val="21"/>
        </w:rPr>
        <w:t>marco</w:t>
      </w:r>
      <w:r>
        <w:rPr>
          <w:rFonts w:ascii="Trebuchet MS" w:hAnsi="Trebuchet MS"/>
          <w:color w:val="3D3D3D"/>
          <w:spacing w:val="-36"/>
          <w:w w:val="95"/>
          <w:sz w:val="21"/>
        </w:rPr>
        <w:t xml:space="preserve"> </w:t>
      </w:r>
      <w:r>
        <w:rPr>
          <w:rFonts w:ascii="Trebuchet MS" w:hAnsi="Trebuchet MS"/>
          <w:color w:val="333333"/>
          <w:w w:val="95"/>
          <w:sz w:val="21"/>
        </w:rPr>
        <w:t>de</w:t>
      </w:r>
      <w:r>
        <w:rPr>
          <w:rFonts w:ascii="Trebuchet MS" w:hAnsi="Trebuchet MS"/>
          <w:color w:val="333333"/>
          <w:spacing w:val="-34"/>
          <w:w w:val="95"/>
          <w:sz w:val="21"/>
        </w:rPr>
        <w:t xml:space="preserve"> </w:t>
      </w:r>
      <w:r>
        <w:rPr>
          <w:rFonts w:ascii="Trebuchet MS" w:hAnsi="Trebuchet MS"/>
          <w:color w:val="3B3B3B"/>
          <w:w w:val="95"/>
          <w:sz w:val="21"/>
        </w:rPr>
        <w:t>las</w:t>
      </w:r>
      <w:r>
        <w:rPr>
          <w:rFonts w:ascii="Trebuchet MS" w:hAnsi="Trebuchet MS"/>
          <w:color w:val="3B3B3B"/>
          <w:spacing w:val="-36"/>
          <w:w w:val="95"/>
          <w:sz w:val="21"/>
        </w:rPr>
        <w:t xml:space="preserve"> </w:t>
      </w:r>
      <w:r>
        <w:rPr>
          <w:rFonts w:ascii="Trebuchet MS" w:hAnsi="Trebuchet MS"/>
          <w:color w:val="363636"/>
          <w:w w:val="95"/>
          <w:sz w:val="21"/>
        </w:rPr>
        <w:t>politicas</w:t>
      </w:r>
      <w:r>
        <w:rPr>
          <w:rFonts w:ascii="Trebuchet MS" w:hAnsi="Trebuchet MS"/>
          <w:color w:val="363636"/>
          <w:spacing w:val="-33"/>
          <w:w w:val="95"/>
          <w:sz w:val="21"/>
        </w:rPr>
        <w:t xml:space="preserve"> </w:t>
      </w:r>
      <w:r>
        <w:rPr>
          <w:rFonts w:ascii="Trebuchet MS" w:hAnsi="Trebuchet MS"/>
          <w:color w:val="383838"/>
          <w:w w:val="95"/>
          <w:sz w:val="21"/>
        </w:rPr>
        <w:t>generates</w:t>
      </w:r>
      <w:r>
        <w:rPr>
          <w:rFonts w:ascii="Trebuchet MS" w:hAnsi="Trebuchet MS"/>
          <w:color w:val="383838"/>
          <w:spacing w:val="-28"/>
          <w:w w:val="95"/>
          <w:sz w:val="21"/>
        </w:rPr>
        <w:t xml:space="preserve"> </w:t>
      </w:r>
      <w:r>
        <w:rPr>
          <w:rFonts w:ascii="Trebuchet MS" w:hAnsi="Trebuchet MS"/>
          <w:color w:val="5D5D5D"/>
          <w:w w:val="95"/>
          <w:sz w:val="21"/>
        </w:rPr>
        <w:t>de</w:t>
      </w:r>
      <w:r>
        <w:rPr>
          <w:rFonts w:ascii="Trebuchet MS" w:hAnsi="Trebuchet MS"/>
          <w:color w:val="5D5D5D"/>
          <w:spacing w:val="-38"/>
          <w:w w:val="95"/>
          <w:sz w:val="21"/>
        </w:rPr>
        <w:t xml:space="preserve"> </w:t>
      </w:r>
      <w:r>
        <w:rPr>
          <w:rFonts w:ascii="Trebuchet MS" w:hAnsi="Trebuchet MS"/>
          <w:color w:val="3D3D3D"/>
          <w:w w:val="95"/>
          <w:sz w:val="21"/>
        </w:rPr>
        <w:t>la</w:t>
      </w:r>
      <w:r>
        <w:rPr>
          <w:rFonts w:ascii="Trebuchet MS" w:hAnsi="Trebuchet MS"/>
          <w:color w:val="3D3D3D"/>
          <w:spacing w:val="-33"/>
          <w:w w:val="95"/>
          <w:sz w:val="21"/>
        </w:rPr>
        <w:t xml:space="preserve"> </w:t>
      </w:r>
      <w:r>
        <w:rPr>
          <w:rFonts w:ascii="Trebuchet MS" w:hAnsi="Trebuchet MS"/>
          <w:color w:val="2B2B2B"/>
          <w:w w:val="95"/>
          <w:sz w:val="21"/>
        </w:rPr>
        <w:t>asociacién.</w:t>
      </w:r>
    </w:p>
    <w:p w:rsidR="00274D8F" w:rsidRDefault="008B0D88">
      <w:pPr>
        <w:spacing w:before="164"/>
        <w:ind w:left="1547"/>
        <w:rPr>
          <w:rFonts w:ascii="Arial"/>
          <w:b/>
          <w:sz w:val="21"/>
        </w:rPr>
      </w:pPr>
      <w:r>
        <w:pict>
          <v:group id="_x0000_s1063" style="position:absolute;left:0;text-align:left;margin-left:65.3pt;margin-top:4.15pt;width:30.05pt;height:46.1pt;z-index:16053760;mso-position-horizontal-relative:page" coordorigin="1306,83" coordsize="601,922">
            <v:shape id="_x0000_s1065" type="#_x0000_t75" style="position:absolute;left:1305;top:207;width:601;height:797">
              <v:imagedata r:id="rId186" o:title=""/>
            </v:shape>
            <v:shape id="_x0000_s1064" type="#_x0000_t75" style="position:absolute;left:1526;top:82;width:236;height:193">
              <v:imagedata r:id="rId187" o:title=""/>
            </v:shape>
            <w10:wrap anchorx="page"/>
          </v:group>
        </w:pict>
      </w:r>
      <w:r>
        <w:rPr>
          <w:rFonts w:ascii="Arial"/>
          <w:b/>
          <w:color w:val="212121"/>
          <w:w w:val="95"/>
          <w:sz w:val="21"/>
        </w:rPr>
        <w:t xml:space="preserve">AezfcULO </w:t>
      </w:r>
      <w:r>
        <w:rPr>
          <w:rFonts w:ascii="Arial"/>
          <w:b/>
          <w:color w:val="2A2A2A"/>
          <w:w w:val="95"/>
          <w:sz w:val="21"/>
        </w:rPr>
        <w:t xml:space="preserve">9: </w:t>
      </w:r>
      <w:r>
        <w:rPr>
          <w:rFonts w:ascii="Arial"/>
          <w:b/>
          <w:color w:val="2D2D2D"/>
          <w:w w:val="95"/>
          <w:sz w:val="21"/>
        </w:rPr>
        <w:t xml:space="preserve">suplendas, </w:t>
      </w:r>
      <w:r>
        <w:rPr>
          <w:rFonts w:ascii="Arial"/>
          <w:b/>
          <w:color w:val="2F2F2F"/>
          <w:w w:val="95"/>
          <w:sz w:val="21"/>
        </w:rPr>
        <w:t xml:space="preserve">causbios </w:t>
      </w:r>
      <w:r>
        <w:rPr>
          <w:rFonts w:ascii="Trebuchet MS"/>
          <w:color w:val="313131"/>
          <w:w w:val="95"/>
          <w:sz w:val="21"/>
        </w:rPr>
        <w:t xml:space="preserve">y </w:t>
      </w:r>
      <w:r>
        <w:rPr>
          <w:rFonts w:ascii="Arial"/>
          <w:b/>
          <w:color w:val="2B2B2B"/>
          <w:w w:val="95"/>
          <w:sz w:val="21"/>
        </w:rPr>
        <w:t xml:space="preserve">renovacidn </w:t>
      </w:r>
      <w:r>
        <w:rPr>
          <w:rFonts w:ascii="Arial"/>
          <w:b/>
          <w:color w:val="262626"/>
          <w:w w:val="95"/>
          <w:sz w:val="21"/>
        </w:rPr>
        <w:t xml:space="preserve">de </w:t>
      </w:r>
      <w:r>
        <w:rPr>
          <w:rFonts w:ascii="Arial"/>
          <w:b/>
          <w:color w:val="2A2A2A"/>
          <w:w w:val="95"/>
          <w:sz w:val="21"/>
        </w:rPr>
        <w:t>miembros</w:t>
      </w:r>
    </w:p>
    <w:p w:rsidR="00274D8F" w:rsidRDefault="008B0D88">
      <w:pPr>
        <w:spacing w:before="212" w:line="288" w:lineRule="auto"/>
        <w:ind w:left="1540" w:right="991"/>
        <w:jc w:val="both"/>
        <w:rPr>
          <w:rFonts w:ascii="Trebuchet MS" w:hAnsi="Trebuchet MS"/>
          <w:sz w:val="21"/>
        </w:rPr>
      </w:pPr>
      <w:r>
        <w:rPr>
          <w:noProof/>
          <w:lang w:eastAsia="es-ES"/>
        </w:rPr>
        <w:drawing>
          <wp:anchor distT="0" distB="0" distL="0" distR="0" simplePos="0" relativeHeight="16054784" behindDoc="0" locked="0" layoutInCell="1" allowOverlap="1">
            <wp:simplePos x="0" y="0"/>
            <wp:positionH relativeFrom="page">
              <wp:posOffset>817028</wp:posOffset>
            </wp:positionH>
            <wp:positionV relativeFrom="paragraph">
              <wp:posOffset>528092</wp:posOffset>
            </wp:positionV>
            <wp:extent cx="399368" cy="643219"/>
            <wp:effectExtent l="0" t="0" r="0" b="0"/>
            <wp:wrapNone/>
            <wp:docPr id="239" name="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45.jpeg"/>
                    <pic:cNvPicPr/>
                  </pic:nvPicPr>
                  <pic:blipFill>
                    <a:blip r:embed="rId188" cstate="print"/>
                    <a:stretch>
                      <a:fillRect/>
                    </a:stretch>
                  </pic:blipFill>
                  <pic:spPr>
                    <a:xfrm>
                      <a:off x="0" y="0"/>
                      <a:ext cx="399368" cy="643219"/>
                    </a:xfrm>
                    <a:prstGeom prst="rect">
                      <a:avLst/>
                    </a:prstGeom>
                  </pic:spPr>
                </pic:pic>
              </a:graphicData>
            </a:graphic>
          </wp:anchor>
        </w:drawing>
      </w:r>
      <w:r>
        <w:rPr>
          <w:rFonts w:ascii="Trebuchet MS" w:hAnsi="Trebuchet MS"/>
          <w:color w:val="3F3F3F"/>
          <w:w w:val="95"/>
          <w:sz w:val="21"/>
        </w:rPr>
        <w:t>La</w:t>
      </w:r>
      <w:r>
        <w:rPr>
          <w:rFonts w:ascii="Trebuchet MS" w:hAnsi="Trebuchet MS"/>
          <w:color w:val="3F3F3F"/>
          <w:spacing w:val="-27"/>
          <w:w w:val="95"/>
          <w:sz w:val="21"/>
        </w:rPr>
        <w:t xml:space="preserve"> </w:t>
      </w:r>
      <w:r>
        <w:rPr>
          <w:rFonts w:ascii="Trebuchet MS" w:hAnsi="Trebuchet MS"/>
          <w:color w:val="3B3B3B"/>
          <w:w w:val="95"/>
          <w:sz w:val="21"/>
        </w:rPr>
        <w:t>CNI</w:t>
      </w:r>
      <w:r>
        <w:rPr>
          <w:rFonts w:ascii="Trebuchet MS" w:hAnsi="Trebuchet MS"/>
          <w:color w:val="3B3B3B"/>
          <w:spacing w:val="-36"/>
          <w:w w:val="95"/>
          <w:sz w:val="21"/>
        </w:rPr>
        <w:t xml:space="preserve"> </w:t>
      </w:r>
      <w:r>
        <w:rPr>
          <w:rFonts w:ascii="Trebuchet MS" w:hAnsi="Trebuchet MS"/>
          <w:color w:val="2D2D2D"/>
          <w:w w:val="95"/>
          <w:sz w:val="21"/>
        </w:rPr>
        <w:t>renovarâ</w:t>
      </w:r>
      <w:r>
        <w:rPr>
          <w:rFonts w:ascii="Trebuchet MS" w:hAnsi="Trebuchet MS"/>
          <w:color w:val="2D2D2D"/>
          <w:spacing w:val="-26"/>
          <w:w w:val="95"/>
          <w:sz w:val="21"/>
        </w:rPr>
        <w:t xml:space="preserve"> </w:t>
      </w:r>
      <w:r>
        <w:rPr>
          <w:rFonts w:ascii="Trebuchet MS" w:hAnsi="Trebuchet MS"/>
          <w:color w:val="545454"/>
          <w:w w:val="95"/>
          <w:sz w:val="21"/>
        </w:rPr>
        <w:t>sus</w:t>
      </w:r>
      <w:r>
        <w:rPr>
          <w:rFonts w:ascii="Trebuchet MS" w:hAnsi="Trebuchet MS"/>
          <w:color w:val="545454"/>
          <w:spacing w:val="-27"/>
          <w:w w:val="95"/>
          <w:sz w:val="21"/>
        </w:rPr>
        <w:t xml:space="preserve"> </w:t>
      </w:r>
      <w:r>
        <w:rPr>
          <w:rFonts w:ascii="Trebuchet MS" w:hAnsi="Trebuchet MS"/>
          <w:color w:val="3B3B3B"/>
          <w:w w:val="95"/>
          <w:sz w:val="21"/>
        </w:rPr>
        <w:t>integrantes</w:t>
      </w:r>
      <w:r>
        <w:rPr>
          <w:rFonts w:ascii="Trebuchet MS" w:hAnsi="Trebuchet MS"/>
          <w:color w:val="3B3B3B"/>
          <w:spacing w:val="-23"/>
          <w:w w:val="95"/>
          <w:sz w:val="21"/>
        </w:rPr>
        <w:t xml:space="preserve"> </w:t>
      </w:r>
      <w:r>
        <w:rPr>
          <w:rFonts w:ascii="Trebuchet MS" w:hAnsi="Trebuchet MS"/>
          <w:color w:val="595959"/>
          <w:w w:val="95"/>
          <w:sz w:val="21"/>
        </w:rPr>
        <w:t>al</w:t>
      </w:r>
      <w:r>
        <w:rPr>
          <w:rFonts w:ascii="Trebuchet MS" w:hAnsi="Trebuchet MS"/>
          <w:color w:val="595959"/>
          <w:spacing w:val="-32"/>
          <w:w w:val="95"/>
          <w:sz w:val="21"/>
        </w:rPr>
        <w:t xml:space="preserve"> </w:t>
      </w:r>
      <w:r>
        <w:rPr>
          <w:rFonts w:ascii="Trebuchet MS" w:hAnsi="Trebuchet MS"/>
          <w:color w:val="3D3D3D"/>
          <w:w w:val="95"/>
          <w:sz w:val="21"/>
        </w:rPr>
        <w:t>final</w:t>
      </w:r>
      <w:r>
        <w:rPr>
          <w:rFonts w:ascii="Trebuchet MS" w:hAnsi="Trebuchet MS"/>
          <w:color w:val="3D3D3D"/>
          <w:spacing w:val="-29"/>
          <w:w w:val="95"/>
          <w:sz w:val="21"/>
        </w:rPr>
        <w:t xml:space="preserve"> </w:t>
      </w:r>
      <w:r>
        <w:rPr>
          <w:rFonts w:ascii="Trebuchet MS" w:hAnsi="Trebuchet MS"/>
          <w:color w:val="595959"/>
          <w:w w:val="95"/>
          <w:sz w:val="21"/>
        </w:rPr>
        <w:t>de</w:t>
      </w:r>
      <w:r>
        <w:rPr>
          <w:rFonts w:ascii="Trebuchet MS" w:hAnsi="Trebuchet MS"/>
          <w:color w:val="595959"/>
          <w:spacing w:val="-33"/>
          <w:w w:val="95"/>
          <w:sz w:val="21"/>
        </w:rPr>
        <w:t xml:space="preserve"> </w:t>
      </w:r>
      <w:r>
        <w:rPr>
          <w:rFonts w:ascii="Trebuchet MS" w:hAnsi="Trebuchet MS"/>
          <w:color w:val="494949"/>
          <w:w w:val="95"/>
          <w:sz w:val="21"/>
        </w:rPr>
        <w:t>la</w:t>
      </w:r>
      <w:r>
        <w:rPr>
          <w:rFonts w:ascii="Trebuchet MS" w:hAnsi="Trebuchet MS"/>
          <w:color w:val="494949"/>
          <w:spacing w:val="-28"/>
          <w:w w:val="95"/>
          <w:sz w:val="21"/>
        </w:rPr>
        <w:t xml:space="preserve"> </w:t>
      </w:r>
      <w:r>
        <w:rPr>
          <w:rFonts w:ascii="Trebuchet MS" w:hAnsi="Trebuchet MS"/>
          <w:color w:val="2F2F2F"/>
          <w:w w:val="95"/>
          <w:sz w:val="21"/>
        </w:rPr>
        <w:t>vigencia</w:t>
      </w:r>
      <w:r>
        <w:rPr>
          <w:rFonts w:ascii="Trebuchet MS" w:hAnsi="Trebuchet MS"/>
          <w:color w:val="2F2F2F"/>
          <w:spacing w:val="-22"/>
          <w:w w:val="95"/>
          <w:sz w:val="21"/>
        </w:rPr>
        <w:t xml:space="preserve"> </w:t>
      </w:r>
      <w:r>
        <w:rPr>
          <w:rFonts w:ascii="Trebuchet MS" w:hAnsi="Trebuchet MS"/>
          <w:color w:val="212121"/>
          <w:w w:val="95"/>
          <w:sz w:val="21"/>
        </w:rPr>
        <w:t>del</w:t>
      </w:r>
      <w:r>
        <w:rPr>
          <w:rFonts w:ascii="Trebuchet MS" w:hAnsi="Trebuchet MS"/>
          <w:color w:val="212121"/>
          <w:spacing w:val="-32"/>
          <w:w w:val="95"/>
          <w:sz w:val="21"/>
        </w:rPr>
        <w:t xml:space="preserve"> </w:t>
      </w:r>
      <w:r>
        <w:rPr>
          <w:rFonts w:ascii="Trebuchet MS" w:hAnsi="Trebuchet MS"/>
          <w:color w:val="282828"/>
          <w:w w:val="95"/>
          <w:sz w:val="21"/>
        </w:rPr>
        <w:t>plan</w:t>
      </w:r>
      <w:r>
        <w:rPr>
          <w:rFonts w:ascii="Trebuchet MS" w:hAnsi="Trebuchet MS"/>
          <w:color w:val="282828"/>
          <w:spacing w:val="-31"/>
          <w:w w:val="95"/>
          <w:sz w:val="21"/>
        </w:rPr>
        <w:t xml:space="preserve"> </w:t>
      </w:r>
      <w:r>
        <w:rPr>
          <w:rFonts w:ascii="Trebuchet MS" w:hAnsi="Trebuchet MS"/>
          <w:color w:val="3D3D3D"/>
          <w:w w:val="95"/>
          <w:sz w:val="21"/>
        </w:rPr>
        <w:t>de</w:t>
      </w:r>
      <w:r>
        <w:rPr>
          <w:rFonts w:ascii="Trebuchet MS" w:hAnsi="Trebuchet MS"/>
          <w:color w:val="3D3D3D"/>
          <w:spacing w:val="-29"/>
          <w:w w:val="95"/>
          <w:sz w:val="21"/>
        </w:rPr>
        <w:t xml:space="preserve"> </w:t>
      </w:r>
      <w:r>
        <w:rPr>
          <w:rFonts w:ascii="Trebuchet MS" w:hAnsi="Trebuchet MS"/>
          <w:color w:val="212121"/>
          <w:w w:val="95"/>
          <w:sz w:val="21"/>
        </w:rPr>
        <w:t>igualdad</w:t>
      </w:r>
      <w:r>
        <w:rPr>
          <w:rFonts w:ascii="Trebuchet MS" w:hAnsi="Trebuchet MS"/>
          <w:color w:val="212121"/>
          <w:spacing w:val="-27"/>
          <w:w w:val="95"/>
          <w:sz w:val="21"/>
        </w:rPr>
        <w:t xml:space="preserve"> </w:t>
      </w:r>
      <w:r>
        <w:rPr>
          <w:rFonts w:ascii="Trebuchet MS" w:hAnsi="Trebuchet MS"/>
          <w:color w:val="4D4D4D"/>
          <w:w w:val="95"/>
          <w:sz w:val="21"/>
        </w:rPr>
        <w:t>o,</w:t>
      </w:r>
      <w:r>
        <w:rPr>
          <w:rFonts w:ascii="Trebuchet MS" w:hAnsi="Trebuchet MS"/>
          <w:color w:val="4D4D4D"/>
          <w:spacing w:val="-34"/>
          <w:w w:val="95"/>
          <w:sz w:val="21"/>
        </w:rPr>
        <w:t xml:space="preserve"> </w:t>
      </w:r>
      <w:r>
        <w:rPr>
          <w:rFonts w:ascii="Trebuchet MS" w:hAnsi="Trebuchet MS"/>
          <w:color w:val="494949"/>
          <w:w w:val="95"/>
          <w:sz w:val="21"/>
        </w:rPr>
        <w:t>en</w:t>
      </w:r>
      <w:r>
        <w:rPr>
          <w:rFonts w:ascii="Trebuchet MS" w:hAnsi="Trebuchet MS"/>
          <w:color w:val="494949"/>
          <w:spacing w:val="-29"/>
          <w:w w:val="95"/>
          <w:sz w:val="21"/>
        </w:rPr>
        <w:t xml:space="preserve"> </w:t>
      </w:r>
      <w:r>
        <w:rPr>
          <w:rFonts w:ascii="Trebuchet MS" w:hAnsi="Trebuchet MS"/>
          <w:color w:val="3B3B3B"/>
          <w:w w:val="95"/>
          <w:sz w:val="21"/>
        </w:rPr>
        <w:t>su</w:t>
      </w:r>
      <w:r>
        <w:rPr>
          <w:rFonts w:ascii="Trebuchet MS" w:hAnsi="Trebuchet MS"/>
          <w:color w:val="3B3B3B"/>
          <w:spacing w:val="-30"/>
          <w:w w:val="95"/>
          <w:sz w:val="21"/>
        </w:rPr>
        <w:t xml:space="preserve"> </w:t>
      </w:r>
      <w:r>
        <w:rPr>
          <w:rFonts w:ascii="Trebuchet MS" w:hAnsi="Trebuchet MS"/>
          <w:color w:val="333333"/>
          <w:w w:val="95"/>
          <w:sz w:val="21"/>
        </w:rPr>
        <w:t>caso,</w:t>
      </w:r>
      <w:r>
        <w:rPr>
          <w:rFonts w:ascii="Trebuchet MS" w:hAnsi="Trebuchet MS"/>
          <w:color w:val="333333"/>
          <w:spacing w:val="-33"/>
          <w:w w:val="95"/>
          <w:sz w:val="21"/>
        </w:rPr>
        <w:t xml:space="preserve"> </w:t>
      </w:r>
      <w:r>
        <w:rPr>
          <w:rFonts w:ascii="Trebuchet MS" w:hAnsi="Trebuchet MS"/>
          <w:color w:val="525252"/>
          <w:w w:val="95"/>
          <w:sz w:val="21"/>
        </w:rPr>
        <w:t>si</w:t>
      </w:r>
      <w:r>
        <w:rPr>
          <w:rFonts w:ascii="Trebuchet MS" w:hAnsi="Trebuchet MS"/>
          <w:color w:val="525252"/>
          <w:spacing w:val="-31"/>
          <w:w w:val="95"/>
          <w:sz w:val="21"/>
        </w:rPr>
        <w:t xml:space="preserve"> </w:t>
      </w:r>
      <w:r>
        <w:rPr>
          <w:rFonts w:ascii="Trebuchet MS" w:hAnsi="Trebuchet MS"/>
          <w:color w:val="2B2B2B"/>
          <w:w w:val="95"/>
          <w:sz w:val="21"/>
        </w:rPr>
        <w:t xml:space="preserve">hay </w:t>
      </w:r>
      <w:r>
        <w:rPr>
          <w:rFonts w:ascii="Trebuchet MS" w:hAnsi="Trebuchet MS"/>
          <w:color w:val="2F2F2F"/>
          <w:sz w:val="21"/>
        </w:rPr>
        <w:t>cambios</w:t>
      </w:r>
      <w:r>
        <w:rPr>
          <w:rFonts w:ascii="Trebuchet MS" w:hAnsi="Trebuchet MS"/>
          <w:color w:val="2F2F2F"/>
          <w:spacing w:val="-15"/>
          <w:sz w:val="21"/>
        </w:rPr>
        <w:t xml:space="preserve"> </w:t>
      </w:r>
      <w:r>
        <w:rPr>
          <w:rFonts w:ascii="Trebuchet MS" w:hAnsi="Trebuchet MS"/>
          <w:color w:val="333333"/>
          <w:sz w:val="21"/>
        </w:rPr>
        <w:t>importantes</w:t>
      </w:r>
      <w:r>
        <w:rPr>
          <w:rFonts w:ascii="Trebuchet MS" w:hAnsi="Trebuchet MS"/>
          <w:color w:val="333333"/>
          <w:spacing w:val="-14"/>
          <w:sz w:val="21"/>
        </w:rPr>
        <w:t xml:space="preserve"> </w:t>
      </w:r>
      <w:r>
        <w:rPr>
          <w:rFonts w:ascii="Trebuchet MS" w:hAnsi="Trebuchet MS"/>
          <w:color w:val="3D3D3D"/>
          <w:sz w:val="21"/>
        </w:rPr>
        <w:t>de</w:t>
      </w:r>
      <w:r>
        <w:rPr>
          <w:rFonts w:ascii="Trebuchet MS" w:hAnsi="Trebuchet MS"/>
          <w:color w:val="3D3D3D"/>
          <w:spacing w:val="-27"/>
          <w:sz w:val="21"/>
        </w:rPr>
        <w:t xml:space="preserve"> </w:t>
      </w:r>
      <w:r>
        <w:rPr>
          <w:rFonts w:ascii="Trebuchet MS" w:hAnsi="Trebuchet MS"/>
          <w:color w:val="363636"/>
          <w:sz w:val="21"/>
        </w:rPr>
        <w:t>representatividad</w:t>
      </w:r>
      <w:r>
        <w:rPr>
          <w:rFonts w:ascii="Trebuchet MS" w:hAnsi="Trebuchet MS"/>
          <w:color w:val="363636"/>
          <w:spacing w:val="-31"/>
          <w:sz w:val="21"/>
        </w:rPr>
        <w:t xml:space="preserve"> </w:t>
      </w:r>
      <w:r>
        <w:rPr>
          <w:rFonts w:ascii="Trebuchet MS" w:hAnsi="Trebuchet MS"/>
          <w:color w:val="444444"/>
          <w:sz w:val="21"/>
        </w:rPr>
        <w:t>por</w:t>
      </w:r>
      <w:r>
        <w:rPr>
          <w:rFonts w:ascii="Trebuchet MS" w:hAnsi="Trebuchet MS"/>
          <w:color w:val="444444"/>
          <w:spacing w:val="-23"/>
          <w:sz w:val="21"/>
        </w:rPr>
        <w:t xml:space="preserve"> </w:t>
      </w:r>
      <w:r>
        <w:rPr>
          <w:rFonts w:ascii="Trebuchet MS" w:hAnsi="Trebuchet MS"/>
          <w:color w:val="343434"/>
          <w:sz w:val="21"/>
        </w:rPr>
        <w:t>elecciones</w:t>
      </w:r>
      <w:r>
        <w:rPr>
          <w:rFonts w:ascii="Trebuchet MS" w:hAnsi="Trebuchet MS"/>
          <w:color w:val="343434"/>
          <w:spacing w:val="-17"/>
          <w:sz w:val="21"/>
        </w:rPr>
        <w:t xml:space="preserve"> </w:t>
      </w:r>
      <w:r>
        <w:rPr>
          <w:rFonts w:ascii="Trebuchet MS" w:hAnsi="Trebuchet MS"/>
          <w:color w:val="363636"/>
          <w:sz w:val="21"/>
        </w:rPr>
        <w:t>sindicales.</w:t>
      </w:r>
    </w:p>
    <w:p w:rsidR="00274D8F" w:rsidRDefault="008B0D88">
      <w:pPr>
        <w:spacing w:before="173"/>
        <w:ind w:left="1541"/>
        <w:jc w:val="both"/>
        <w:rPr>
          <w:rFonts w:ascii="Trebuchet MS" w:hAnsi="Trebuchet MS"/>
          <w:sz w:val="21"/>
        </w:rPr>
      </w:pPr>
      <w:r>
        <w:rPr>
          <w:rFonts w:ascii="Trebuchet MS" w:hAnsi="Trebuchet MS"/>
          <w:color w:val="575757"/>
          <w:sz w:val="21"/>
        </w:rPr>
        <w:t xml:space="preserve">Los </w:t>
      </w:r>
      <w:r>
        <w:rPr>
          <w:rFonts w:ascii="Trebuchet MS" w:hAnsi="Trebuchet MS"/>
          <w:color w:val="383838"/>
          <w:sz w:val="21"/>
        </w:rPr>
        <w:t xml:space="preserve">miembros </w:t>
      </w:r>
      <w:r>
        <w:rPr>
          <w:rFonts w:ascii="Trebuchet MS" w:hAnsi="Trebuchet MS"/>
          <w:color w:val="3D3D3D"/>
          <w:sz w:val="21"/>
        </w:rPr>
        <w:t xml:space="preserve">de </w:t>
      </w:r>
      <w:r>
        <w:rPr>
          <w:rFonts w:ascii="Trebuchet MS" w:hAnsi="Trebuchet MS"/>
          <w:color w:val="3A3A3A"/>
          <w:sz w:val="21"/>
        </w:rPr>
        <w:t xml:space="preserve">la </w:t>
      </w:r>
      <w:r>
        <w:rPr>
          <w:rFonts w:ascii="Trebuchet MS" w:hAnsi="Trebuchet MS"/>
          <w:color w:val="343434"/>
          <w:sz w:val="21"/>
        </w:rPr>
        <w:t xml:space="preserve">CNI </w:t>
      </w:r>
      <w:r>
        <w:rPr>
          <w:rFonts w:ascii="Trebuchet MS" w:hAnsi="Trebuchet MS"/>
          <w:color w:val="333333"/>
          <w:sz w:val="21"/>
        </w:rPr>
        <w:t xml:space="preserve">tendrân </w:t>
      </w:r>
      <w:r>
        <w:rPr>
          <w:rFonts w:ascii="Trebuchet MS" w:hAnsi="Trebuchet MS"/>
          <w:color w:val="343434"/>
          <w:sz w:val="21"/>
        </w:rPr>
        <w:t xml:space="preserve">realizar </w:t>
      </w:r>
      <w:r>
        <w:rPr>
          <w:rFonts w:ascii="Trebuchet MS" w:hAnsi="Trebuchet MS"/>
          <w:color w:val="494949"/>
          <w:sz w:val="21"/>
        </w:rPr>
        <w:t xml:space="preserve">y </w:t>
      </w:r>
      <w:r>
        <w:rPr>
          <w:rFonts w:ascii="Trebuchet MS" w:hAnsi="Trebuchet MS"/>
          <w:color w:val="2A2A2A"/>
          <w:sz w:val="21"/>
        </w:rPr>
        <w:t xml:space="preserve">justificar </w:t>
      </w:r>
      <w:r>
        <w:rPr>
          <w:rFonts w:ascii="Trebuchet MS" w:hAnsi="Trebuchet MS"/>
          <w:color w:val="343434"/>
          <w:sz w:val="21"/>
        </w:rPr>
        <w:t xml:space="preserve">una </w:t>
      </w:r>
      <w:r>
        <w:rPr>
          <w:rFonts w:ascii="Trebuchet MS" w:hAnsi="Trebuchet MS"/>
          <w:color w:val="3B3B3B"/>
          <w:sz w:val="21"/>
        </w:rPr>
        <w:t xml:space="preserve">formacién </w:t>
      </w:r>
      <w:r>
        <w:rPr>
          <w:rFonts w:ascii="Trebuchet MS" w:hAnsi="Trebuchet MS"/>
          <w:color w:val="363636"/>
          <w:sz w:val="21"/>
        </w:rPr>
        <w:t xml:space="preserve">bâsica </w:t>
      </w:r>
      <w:r>
        <w:rPr>
          <w:rFonts w:ascii="Trebuchet MS" w:hAnsi="Trebuchet MS"/>
          <w:color w:val="464646"/>
          <w:sz w:val="21"/>
        </w:rPr>
        <w:t xml:space="preserve">en </w:t>
      </w:r>
      <w:r>
        <w:rPr>
          <w:rFonts w:ascii="Trebuchet MS" w:hAnsi="Trebuchet MS"/>
          <w:color w:val="343434"/>
          <w:sz w:val="21"/>
        </w:rPr>
        <w:t xml:space="preserve">igualdad </w:t>
      </w:r>
      <w:r>
        <w:rPr>
          <w:rFonts w:ascii="Trebuchet MS" w:hAnsi="Trebuchet MS"/>
          <w:color w:val="3B3B3B"/>
          <w:sz w:val="21"/>
        </w:rPr>
        <w:t>de 6h.</w:t>
      </w:r>
    </w:p>
    <w:p w:rsidR="00274D8F" w:rsidRDefault="00274D8F">
      <w:pPr>
        <w:pStyle w:val="Textoindependiente"/>
        <w:spacing w:before="8"/>
        <w:rPr>
          <w:rFonts w:ascii="Trebuchet MS"/>
          <w:sz w:val="18"/>
        </w:rPr>
      </w:pPr>
    </w:p>
    <w:p w:rsidR="00274D8F" w:rsidRDefault="008B0D88">
      <w:pPr>
        <w:spacing w:line="283" w:lineRule="auto"/>
        <w:ind w:left="1536" w:right="991" w:firstLine="5"/>
        <w:jc w:val="both"/>
        <w:rPr>
          <w:rFonts w:ascii="Trebuchet MS" w:hAnsi="Trebuchet MS"/>
          <w:sz w:val="21"/>
        </w:rPr>
      </w:pPr>
      <w:r>
        <w:rPr>
          <w:rFonts w:ascii="Trebuchet MS" w:hAnsi="Trebuchet MS"/>
          <w:color w:val="3D3D3D"/>
          <w:w w:val="90"/>
          <w:sz w:val="21"/>
        </w:rPr>
        <w:t>Las</w:t>
      </w:r>
      <w:r>
        <w:rPr>
          <w:rFonts w:ascii="Trebuchet MS" w:hAnsi="Trebuchet MS"/>
          <w:color w:val="3D3D3D"/>
          <w:spacing w:val="-23"/>
          <w:w w:val="90"/>
          <w:sz w:val="21"/>
        </w:rPr>
        <w:t xml:space="preserve"> </w:t>
      </w:r>
      <w:r>
        <w:rPr>
          <w:rFonts w:ascii="Trebuchet MS" w:hAnsi="Trebuchet MS"/>
          <w:color w:val="343434"/>
          <w:w w:val="90"/>
          <w:sz w:val="21"/>
        </w:rPr>
        <w:t>personas</w:t>
      </w:r>
      <w:r>
        <w:rPr>
          <w:rFonts w:ascii="Trebuchet MS" w:hAnsi="Trebuchet MS"/>
          <w:color w:val="343434"/>
          <w:spacing w:val="-16"/>
          <w:w w:val="90"/>
          <w:sz w:val="21"/>
        </w:rPr>
        <w:t xml:space="preserve"> </w:t>
      </w:r>
      <w:r>
        <w:rPr>
          <w:rFonts w:ascii="Trebuchet MS" w:hAnsi="Trebuchet MS"/>
          <w:color w:val="363636"/>
          <w:w w:val="90"/>
          <w:sz w:val="21"/>
        </w:rPr>
        <w:t>que</w:t>
      </w:r>
      <w:r>
        <w:rPr>
          <w:rFonts w:ascii="Trebuchet MS" w:hAnsi="Trebuchet MS"/>
          <w:color w:val="363636"/>
          <w:spacing w:val="-14"/>
          <w:w w:val="90"/>
          <w:sz w:val="21"/>
        </w:rPr>
        <w:t xml:space="preserve"> </w:t>
      </w:r>
      <w:r>
        <w:rPr>
          <w:rFonts w:ascii="Trebuchet MS" w:hAnsi="Trebuchet MS"/>
          <w:color w:val="383838"/>
          <w:w w:val="90"/>
          <w:sz w:val="21"/>
        </w:rPr>
        <w:t>integren</w:t>
      </w:r>
      <w:r>
        <w:rPr>
          <w:rFonts w:ascii="Trebuchet MS" w:hAnsi="Trebuchet MS"/>
          <w:color w:val="383838"/>
          <w:spacing w:val="-16"/>
          <w:w w:val="90"/>
          <w:sz w:val="21"/>
        </w:rPr>
        <w:t xml:space="preserve"> </w:t>
      </w:r>
      <w:r>
        <w:rPr>
          <w:rFonts w:ascii="Trebuchet MS" w:hAnsi="Trebuchet MS"/>
          <w:color w:val="313131"/>
          <w:w w:val="90"/>
          <w:sz w:val="21"/>
        </w:rPr>
        <w:t>la</w:t>
      </w:r>
      <w:r>
        <w:rPr>
          <w:rFonts w:ascii="Trebuchet MS" w:hAnsi="Trebuchet MS"/>
          <w:color w:val="313131"/>
          <w:spacing w:val="-20"/>
          <w:w w:val="90"/>
          <w:sz w:val="21"/>
        </w:rPr>
        <w:t xml:space="preserve"> </w:t>
      </w:r>
      <w:r>
        <w:rPr>
          <w:rFonts w:ascii="Trebuchet MS" w:hAnsi="Trebuchet MS"/>
          <w:color w:val="232323"/>
          <w:w w:val="90"/>
          <w:sz w:val="21"/>
        </w:rPr>
        <w:t>Comisidn</w:t>
      </w:r>
      <w:r>
        <w:rPr>
          <w:rFonts w:ascii="Trebuchet MS" w:hAnsi="Trebuchet MS"/>
          <w:color w:val="232323"/>
          <w:spacing w:val="-15"/>
          <w:w w:val="90"/>
          <w:sz w:val="21"/>
        </w:rPr>
        <w:t xml:space="preserve"> </w:t>
      </w:r>
      <w:r>
        <w:rPr>
          <w:rFonts w:ascii="Trebuchet MS" w:hAnsi="Trebuchet MS"/>
          <w:color w:val="2D2D2D"/>
          <w:w w:val="90"/>
          <w:sz w:val="21"/>
        </w:rPr>
        <w:t>serân</w:t>
      </w:r>
      <w:r>
        <w:rPr>
          <w:rFonts w:ascii="Trebuchet MS" w:hAnsi="Trebuchet MS"/>
          <w:color w:val="2D2D2D"/>
          <w:spacing w:val="-19"/>
          <w:w w:val="90"/>
          <w:sz w:val="21"/>
        </w:rPr>
        <w:t xml:space="preserve"> </w:t>
      </w:r>
      <w:r>
        <w:rPr>
          <w:rFonts w:ascii="Trebuchet MS" w:hAnsi="Trebuchet MS"/>
          <w:color w:val="2D2D2D"/>
          <w:w w:val="90"/>
          <w:sz w:val="21"/>
        </w:rPr>
        <w:t>sustituidas</w:t>
      </w:r>
      <w:r>
        <w:rPr>
          <w:rFonts w:ascii="Trebuchet MS" w:hAnsi="Trebuchet MS"/>
          <w:color w:val="2D2D2D"/>
          <w:spacing w:val="-10"/>
          <w:w w:val="90"/>
          <w:sz w:val="21"/>
        </w:rPr>
        <w:t xml:space="preserve"> </w:t>
      </w:r>
      <w:r>
        <w:rPr>
          <w:rFonts w:ascii="Trebuchet MS" w:hAnsi="Trebuchet MS"/>
          <w:color w:val="3B3B3B"/>
          <w:w w:val="90"/>
          <w:sz w:val="21"/>
        </w:rPr>
        <w:t>en</w:t>
      </w:r>
      <w:r>
        <w:rPr>
          <w:rFonts w:ascii="Trebuchet MS" w:hAnsi="Trebuchet MS"/>
          <w:color w:val="3B3B3B"/>
          <w:spacing w:val="-25"/>
          <w:w w:val="90"/>
          <w:sz w:val="21"/>
        </w:rPr>
        <w:t xml:space="preserve"> </w:t>
      </w:r>
      <w:r>
        <w:rPr>
          <w:rFonts w:ascii="Trebuchet MS" w:hAnsi="Trebuchet MS"/>
          <w:color w:val="2F2F2F"/>
          <w:w w:val="90"/>
          <w:sz w:val="21"/>
        </w:rPr>
        <w:t>caso</w:t>
      </w:r>
      <w:r>
        <w:rPr>
          <w:rFonts w:ascii="Trebuchet MS" w:hAnsi="Trebuchet MS"/>
          <w:color w:val="2F2F2F"/>
          <w:spacing w:val="-20"/>
          <w:w w:val="90"/>
          <w:sz w:val="21"/>
        </w:rPr>
        <w:t xml:space="preserve"> </w:t>
      </w:r>
      <w:r>
        <w:rPr>
          <w:rFonts w:ascii="Trebuchet MS" w:hAnsi="Trebuchet MS"/>
          <w:color w:val="2F2F2F"/>
          <w:w w:val="90"/>
          <w:sz w:val="21"/>
        </w:rPr>
        <w:t>de</w:t>
      </w:r>
      <w:r>
        <w:rPr>
          <w:rFonts w:ascii="Trebuchet MS" w:hAnsi="Trebuchet MS"/>
          <w:color w:val="2F2F2F"/>
          <w:spacing w:val="-23"/>
          <w:w w:val="90"/>
          <w:sz w:val="21"/>
        </w:rPr>
        <w:t xml:space="preserve"> </w:t>
      </w:r>
      <w:r>
        <w:rPr>
          <w:rFonts w:ascii="Trebuchet MS" w:hAnsi="Trebuchet MS"/>
          <w:color w:val="1F1F1F"/>
          <w:w w:val="90"/>
          <w:sz w:val="21"/>
        </w:rPr>
        <w:t>vacancia,</w:t>
      </w:r>
      <w:r>
        <w:rPr>
          <w:rFonts w:ascii="Trebuchet MS" w:hAnsi="Trebuchet MS"/>
          <w:color w:val="1F1F1F"/>
          <w:spacing w:val="-18"/>
          <w:w w:val="90"/>
          <w:sz w:val="21"/>
        </w:rPr>
        <w:t xml:space="preserve"> </w:t>
      </w:r>
      <w:r>
        <w:rPr>
          <w:rFonts w:ascii="Trebuchet MS" w:hAnsi="Trebuchet MS"/>
          <w:color w:val="383838"/>
          <w:w w:val="90"/>
          <w:sz w:val="21"/>
        </w:rPr>
        <w:t>ausencia,</w:t>
      </w:r>
      <w:r>
        <w:rPr>
          <w:rFonts w:ascii="Trebuchet MS" w:hAnsi="Trebuchet MS"/>
          <w:color w:val="383838"/>
          <w:spacing w:val="-25"/>
          <w:w w:val="90"/>
          <w:sz w:val="21"/>
        </w:rPr>
        <w:t xml:space="preserve"> </w:t>
      </w:r>
      <w:r>
        <w:rPr>
          <w:rFonts w:ascii="Trebuchet MS" w:hAnsi="Trebuchet MS"/>
          <w:color w:val="1F1F1F"/>
          <w:w w:val="90"/>
          <w:sz w:val="21"/>
        </w:rPr>
        <w:t xml:space="preserve">dimisién, </w:t>
      </w:r>
      <w:r>
        <w:rPr>
          <w:rFonts w:ascii="Trebuchet MS" w:hAnsi="Trebuchet MS"/>
          <w:color w:val="3B3B3B"/>
          <w:sz w:val="21"/>
        </w:rPr>
        <w:t xml:space="preserve">fin zacién </w:t>
      </w:r>
      <w:r>
        <w:rPr>
          <w:rFonts w:ascii="Trebuchet MS" w:hAnsi="Trebuchet MS"/>
          <w:color w:val="1D1D1D"/>
          <w:sz w:val="21"/>
        </w:rPr>
        <w:t xml:space="preserve">del </w:t>
      </w:r>
      <w:r>
        <w:rPr>
          <w:rFonts w:ascii="Trebuchet MS" w:hAnsi="Trebuchet MS"/>
          <w:color w:val="232323"/>
          <w:sz w:val="21"/>
        </w:rPr>
        <w:t xml:space="preserve">mandato </w:t>
      </w:r>
      <w:r>
        <w:rPr>
          <w:rFonts w:ascii="Trebuchet MS" w:hAnsi="Trebuchet MS"/>
          <w:color w:val="3F3F3F"/>
          <w:sz w:val="21"/>
        </w:rPr>
        <w:t xml:space="preserve">o </w:t>
      </w:r>
      <w:r>
        <w:rPr>
          <w:rFonts w:ascii="Trebuchet MS" w:hAnsi="Trebuchet MS"/>
          <w:color w:val="3D3D3D"/>
          <w:sz w:val="21"/>
        </w:rPr>
        <w:t xml:space="preserve">que </w:t>
      </w:r>
      <w:r>
        <w:rPr>
          <w:rFonts w:ascii="Trebuchet MS" w:hAnsi="Trebuchet MS"/>
          <w:color w:val="343434"/>
          <w:sz w:val="21"/>
        </w:rPr>
        <w:t xml:space="preserve">Ie sea </w:t>
      </w:r>
      <w:r>
        <w:rPr>
          <w:rFonts w:ascii="Trebuchet MS" w:hAnsi="Trebuchet MS"/>
          <w:color w:val="383838"/>
          <w:sz w:val="21"/>
        </w:rPr>
        <w:t xml:space="preserve">retirado </w:t>
      </w:r>
      <w:r>
        <w:rPr>
          <w:rFonts w:ascii="Trebuchet MS" w:hAnsi="Trebuchet MS"/>
          <w:color w:val="4B4B4B"/>
          <w:sz w:val="21"/>
        </w:rPr>
        <w:t xml:space="preserve">por </w:t>
      </w:r>
      <w:r>
        <w:rPr>
          <w:rFonts w:ascii="Trebuchet MS" w:hAnsi="Trebuchet MS"/>
          <w:color w:val="414141"/>
          <w:sz w:val="21"/>
        </w:rPr>
        <w:t xml:space="preserve">las </w:t>
      </w:r>
      <w:r>
        <w:rPr>
          <w:rFonts w:ascii="Trebuchet MS" w:hAnsi="Trebuchet MS"/>
          <w:color w:val="2D2D2D"/>
          <w:sz w:val="21"/>
        </w:rPr>
        <w:t xml:space="preserve">personas </w:t>
      </w:r>
      <w:r>
        <w:rPr>
          <w:rFonts w:ascii="Trebuchet MS" w:hAnsi="Trebuchet MS"/>
          <w:color w:val="313131"/>
          <w:sz w:val="21"/>
        </w:rPr>
        <w:t xml:space="preserve">que </w:t>
      </w:r>
      <w:r>
        <w:rPr>
          <w:rFonts w:ascii="Trebuchet MS" w:hAnsi="Trebuchet MS"/>
          <w:color w:val="3B3B3B"/>
          <w:sz w:val="21"/>
        </w:rPr>
        <w:t xml:space="preserve">las </w:t>
      </w:r>
      <w:r>
        <w:rPr>
          <w:rFonts w:ascii="Trebuchet MS" w:hAnsi="Trebuchet MS"/>
          <w:color w:val="333333"/>
          <w:sz w:val="21"/>
        </w:rPr>
        <w:t>designaron,</w:t>
      </w:r>
      <w:r>
        <w:rPr>
          <w:rFonts w:ascii="Trebuchet MS" w:hAnsi="Trebuchet MS"/>
          <w:color w:val="333333"/>
          <w:spacing w:val="-28"/>
          <w:sz w:val="21"/>
        </w:rPr>
        <w:t xml:space="preserve"> </w:t>
      </w:r>
      <w:r>
        <w:rPr>
          <w:rFonts w:ascii="Trebuchet MS" w:hAnsi="Trebuchet MS"/>
          <w:color w:val="2A2A2A"/>
          <w:sz w:val="21"/>
        </w:rPr>
        <w:t>por</w:t>
      </w:r>
    </w:p>
    <w:p w:rsidR="00274D8F" w:rsidRDefault="008B0D88">
      <w:pPr>
        <w:spacing w:before="6"/>
        <w:ind w:left="1740"/>
        <w:rPr>
          <w:rFonts w:ascii="Trebuchet MS"/>
          <w:sz w:val="21"/>
        </w:rPr>
      </w:pPr>
      <w:r>
        <w:pict>
          <v:group id="_x0000_s1060" style="position:absolute;left:0;text-align:left;margin-left:67.45pt;margin-top:1.75pt;width:61pt;height:58.85pt;z-index:-27003904;mso-position-horizontal-relative:page" coordorigin="1349,35" coordsize="1220,1177">
            <v:shape id="_x0000_s1062" type="#_x0000_t75" style="position:absolute;left:1349;top:35;width:1220;height:1177">
              <v:imagedata r:id="rId189" o:title=""/>
            </v:shape>
            <v:shape id="_x0000_s1061" type="#_x0000_t75" style="position:absolute;left:1987;top:83;width:255;height:269">
              <v:imagedata r:id="rId190" o:title=""/>
            </v:shape>
            <w10:wrap anchorx="page"/>
          </v:group>
        </w:pict>
      </w:r>
      <w:r>
        <w:rPr>
          <w:rFonts w:ascii="Trebuchet MS"/>
          <w:color w:val="1F1F1F"/>
          <w:sz w:val="21"/>
        </w:rPr>
        <w:t xml:space="preserve">posibilidad </w:t>
      </w:r>
      <w:r>
        <w:rPr>
          <w:rFonts w:ascii="Trebuchet MS"/>
          <w:color w:val="444444"/>
          <w:sz w:val="21"/>
        </w:rPr>
        <w:t xml:space="preserve">o </w:t>
      </w:r>
      <w:r>
        <w:rPr>
          <w:rFonts w:ascii="Trebuchet MS"/>
          <w:color w:val="343434"/>
          <w:sz w:val="21"/>
        </w:rPr>
        <w:t xml:space="preserve">por </w:t>
      </w:r>
      <w:r>
        <w:rPr>
          <w:rFonts w:ascii="Trebuchet MS"/>
          <w:color w:val="262626"/>
          <w:sz w:val="21"/>
        </w:rPr>
        <w:t xml:space="preserve">cualquier </w:t>
      </w:r>
      <w:r>
        <w:rPr>
          <w:rFonts w:ascii="Trebuchet MS"/>
          <w:color w:val="2F2F2F"/>
          <w:sz w:val="21"/>
        </w:rPr>
        <w:t xml:space="preserve">otra </w:t>
      </w:r>
      <w:r>
        <w:rPr>
          <w:rFonts w:ascii="Trebuchet MS"/>
          <w:color w:val="2D2D2D"/>
          <w:sz w:val="21"/>
        </w:rPr>
        <w:t xml:space="preserve">causa </w:t>
      </w:r>
      <w:r>
        <w:rPr>
          <w:rFonts w:ascii="Trebuchet MS"/>
          <w:color w:val="2A2A2A"/>
          <w:sz w:val="21"/>
        </w:rPr>
        <w:t xml:space="preserve">debidamente </w:t>
      </w:r>
      <w:r>
        <w:rPr>
          <w:rFonts w:ascii="Trebuchet MS"/>
          <w:color w:val="3A3A3A"/>
          <w:sz w:val="21"/>
        </w:rPr>
        <w:t>justificada.</w:t>
      </w:r>
    </w:p>
    <w:p w:rsidR="00274D8F" w:rsidRDefault="00274D8F">
      <w:pPr>
        <w:pStyle w:val="Textoindependiente"/>
        <w:rPr>
          <w:rFonts w:ascii="Trebuchet MS"/>
          <w:sz w:val="29"/>
        </w:rPr>
      </w:pPr>
    </w:p>
    <w:p w:rsidR="00274D8F" w:rsidRDefault="008B0D88">
      <w:pPr>
        <w:spacing w:line="283" w:lineRule="auto"/>
        <w:ind w:left="1530" w:right="995" w:firstLine="2"/>
        <w:jc w:val="both"/>
        <w:rPr>
          <w:rFonts w:ascii="Trebuchet MS" w:hAnsi="Trebuchet MS"/>
          <w:sz w:val="21"/>
        </w:rPr>
      </w:pPr>
      <w:r>
        <w:rPr>
          <w:rFonts w:ascii="Trebuchet MS" w:hAnsi="Trebuchet MS"/>
          <w:color w:val="464646"/>
          <w:w w:val="95"/>
          <w:sz w:val="21"/>
        </w:rPr>
        <w:t>Las</w:t>
      </w:r>
      <w:r>
        <w:rPr>
          <w:rFonts w:ascii="Trebuchet MS" w:hAnsi="Trebuchet MS"/>
          <w:color w:val="464646"/>
          <w:spacing w:val="-17"/>
          <w:w w:val="95"/>
          <w:sz w:val="21"/>
        </w:rPr>
        <w:t xml:space="preserve"> </w:t>
      </w:r>
      <w:r>
        <w:rPr>
          <w:rFonts w:ascii="Trebuchet MS" w:hAnsi="Trebuchet MS"/>
          <w:color w:val="3D3D3D"/>
          <w:w w:val="95"/>
          <w:sz w:val="21"/>
        </w:rPr>
        <w:t>personas</w:t>
      </w:r>
      <w:r>
        <w:rPr>
          <w:rFonts w:ascii="Trebuchet MS" w:hAnsi="Trebuchet MS"/>
          <w:color w:val="3D3D3D"/>
          <w:spacing w:val="-9"/>
          <w:w w:val="95"/>
          <w:sz w:val="21"/>
        </w:rPr>
        <w:t xml:space="preserve"> </w:t>
      </w:r>
      <w:r>
        <w:rPr>
          <w:rFonts w:ascii="Trebuchet MS" w:hAnsi="Trebuchet MS"/>
          <w:color w:val="363636"/>
          <w:w w:val="95"/>
          <w:sz w:val="21"/>
        </w:rPr>
        <w:t>que</w:t>
      </w:r>
      <w:r>
        <w:rPr>
          <w:rFonts w:ascii="Trebuchet MS" w:hAnsi="Trebuchet MS"/>
          <w:color w:val="363636"/>
          <w:spacing w:val="-12"/>
          <w:w w:val="95"/>
          <w:sz w:val="21"/>
        </w:rPr>
        <w:t xml:space="preserve"> </w:t>
      </w:r>
      <w:r>
        <w:rPr>
          <w:rFonts w:ascii="Trebuchet MS" w:hAnsi="Trebuchet MS"/>
          <w:color w:val="383838"/>
          <w:w w:val="95"/>
          <w:sz w:val="21"/>
        </w:rPr>
        <w:t>dejen</w:t>
      </w:r>
      <w:r>
        <w:rPr>
          <w:rFonts w:ascii="Trebuchet MS" w:hAnsi="Trebuchet MS"/>
          <w:color w:val="383838"/>
          <w:spacing w:val="-15"/>
          <w:w w:val="95"/>
          <w:sz w:val="21"/>
        </w:rPr>
        <w:t xml:space="preserve"> </w:t>
      </w:r>
      <w:r>
        <w:rPr>
          <w:rFonts w:ascii="Trebuchet MS" w:hAnsi="Trebuchet MS"/>
          <w:color w:val="3B3B3B"/>
          <w:w w:val="95"/>
          <w:sz w:val="21"/>
        </w:rPr>
        <w:t>de</w:t>
      </w:r>
      <w:r>
        <w:rPr>
          <w:rFonts w:ascii="Trebuchet MS" w:hAnsi="Trebuchet MS"/>
          <w:color w:val="3B3B3B"/>
          <w:spacing w:val="-16"/>
          <w:w w:val="95"/>
          <w:sz w:val="21"/>
        </w:rPr>
        <w:t xml:space="preserve"> </w:t>
      </w:r>
      <w:r>
        <w:rPr>
          <w:rFonts w:ascii="Trebuchet MS" w:hAnsi="Trebuchet MS"/>
          <w:color w:val="3F3F3F"/>
          <w:w w:val="95"/>
          <w:sz w:val="21"/>
        </w:rPr>
        <w:t>formar</w:t>
      </w:r>
      <w:r>
        <w:rPr>
          <w:rFonts w:ascii="Trebuchet MS" w:hAnsi="Trebuchet MS"/>
          <w:color w:val="3F3F3F"/>
          <w:spacing w:val="-13"/>
          <w:w w:val="95"/>
          <w:sz w:val="21"/>
        </w:rPr>
        <w:t xml:space="preserve"> </w:t>
      </w:r>
      <w:r>
        <w:rPr>
          <w:rFonts w:ascii="Trebuchet MS" w:hAnsi="Trebuchet MS"/>
          <w:color w:val="4B4B4B"/>
          <w:w w:val="95"/>
          <w:sz w:val="21"/>
        </w:rPr>
        <w:t>parte</w:t>
      </w:r>
      <w:r>
        <w:rPr>
          <w:rFonts w:ascii="Trebuchet MS" w:hAnsi="Trebuchet MS"/>
          <w:color w:val="4B4B4B"/>
          <w:spacing w:val="-15"/>
          <w:w w:val="95"/>
          <w:sz w:val="21"/>
        </w:rPr>
        <w:t xml:space="preserve"> </w:t>
      </w:r>
      <w:r>
        <w:rPr>
          <w:rFonts w:ascii="Trebuchet MS" w:hAnsi="Trebuchet MS"/>
          <w:color w:val="313131"/>
          <w:w w:val="95"/>
          <w:sz w:val="21"/>
        </w:rPr>
        <w:t>de</w:t>
      </w:r>
      <w:r>
        <w:rPr>
          <w:rFonts w:ascii="Trebuchet MS" w:hAnsi="Trebuchet MS"/>
          <w:color w:val="313131"/>
          <w:spacing w:val="-18"/>
          <w:w w:val="95"/>
          <w:sz w:val="21"/>
        </w:rPr>
        <w:t xml:space="preserve"> </w:t>
      </w:r>
      <w:r>
        <w:rPr>
          <w:rFonts w:ascii="Trebuchet MS" w:hAnsi="Trebuchet MS"/>
          <w:color w:val="313131"/>
          <w:w w:val="95"/>
          <w:sz w:val="21"/>
        </w:rPr>
        <w:t>la</w:t>
      </w:r>
      <w:r>
        <w:rPr>
          <w:rFonts w:ascii="Trebuchet MS" w:hAnsi="Trebuchet MS"/>
          <w:color w:val="313131"/>
          <w:spacing w:val="-13"/>
          <w:w w:val="95"/>
          <w:sz w:val="21"/>
        </w:rPr>
        <w:t xml:space="preserve"> </w:t>
      </w:r>
      <w:r>
        <w:rPr>
          <w:rFonts w:ascii="Trebuchet MS" w:hAnsi="Trebuchet MS"/>
          <w:color w:val="424242"/>
          <w:w w:val="95"/>
          <w:sz w:val="21"/>
        </w:rPr>
        <w:t>Comisién</w:t>
      </w:r>
      <w:r>
        <w:rPr>
          <w:rFonts w:ascii="Trebuchet MS" w:hAnsi="Trebuchet MS"/>
          <w:color w:val="424242"/>
          <w:spacing w:val="-10"/>
          <w:w w:val="95"/>
          <w:sz w:val="21"/>
        </w:rPr>
        <w:t xml:space="preserve"> </w:t>
      </w:r>
      <w:r>
        <w:rPr>
          <w:rFonts w:ascii="Trebuchet MS" w:hAnsi="Trebuchet MS"/>
          <w:color w:val="2D2D2D"/>
          <w:w w:val="95"/>
          <w:sz w:val="21"/>
        </w:rPr>
        <w:t>Negociadora</w:t>
      </w:r>
      <w:r>
        <w:rPr>
          <w:rFonts w:ascii="Trebuchet MS" w:hAnsi="Trebuchet MS"/>
          <w:color w:val="2D2D2D"/>
          <w:spacing w:val="-2"/>
          <w:w w:val="95"/>
          <w:sz w:val="21"/>
        </w:rPr>
        <w:t xml:space="preserve"> </w:t>
      </w:r>
      <w:r>
        <w:rPr>
          <w:rFonts w:ascii="Trebuchet MS" w:hAnsi="Trebuchet MS"/>
          <w:color w:val="646464"/>
          <w:w w:val="95"/>
          <w:sz w:val="21"/>
        </w:rPr>
        <w:t>y</w:t>
      </w:r>
      <w:r>
        <w:rPr>
          <w:rFonts w:ascii="Trebuchet MS" w:hAnsi="Trebuchet MS"/>
          <w:color w:val="646464"/>
          <w:spacing w:val="-18"/>
          <w:w w:val="95"/>
          <w:sz w:val="21"/>
        </w:rPr>
        <w:t xml:space="preserve"> </w:t>
      </w:r>
      <w:r>
        <w:rPr>
          <w:rFonts w:ascii="Trebuchet MS" w:hAnsi="Trebuchet MS"/>
          <w:color w:val="2F2F2F"/>
          <w:w w:val="95"/>
          <w:sz w:val="21"/>
        </w:rPr>
        <w:t>que</w:t>
      </w:r>
      <w:r>
        <w:rPr>
          <w:rFonts w:ascii="Trebuchet MS" w:hAnsi="Trebuchet MS"/>
          <w:color w:val="2F2F2F"/>
          <w:spacing w:val="-17"/>
          <w:w w:val="95"/>
          <w:sz w:val="21"/>
        </w:rPr>
        <w:t xml:space="preserve"> </w:t>
      </w:r>
      <w:r>
        <w:rPr>
          <w:rFonts w:ascii="Trebuchet MS" w:hAnsi="Trebuchet MS"/>
          <w:color w:val="363636"/>
          <w:w w:val="95"/>
          <w:sz w:val="21"/>
        </w:rPr>
        <w:t>representen</w:t>
      </w:r>
      <w:r>
        <w:rPr>
          <w:rFonts w:ascii="Trebuchet MS" w:hAnsi="Trebuchet MS"/>
          <w:color w:val="363636"/>
          <w:spacing w:val="-6"/>
          <w:w w:val="95"/>
          <w:sz w:val="21"/>
        </w:rPr>
        <w:t xml:space="preserve"> </w:t>
      </w:r>
      <w:r>
        <w:rPr>
          <w:rFonts w:ascii="Trebuchet MS" w:hAnsi="Trebuchet MS"/>
          <w:color w:val="646464"/>
          <w:w w:val="95"/>
          <w:sz w:val="21"/>
        </w:rPr>
        <w:t>a</w:t>
      </w:r>
      <w:r>
        <w:rPr>
          <w:rFonts w:ascii="Trebuchet MS" w:hAnsi="Trebuchet MS"/>
          <w:color w:val="646464"/>
          <w:spacing w:val="-16"/>
          <w:w w:val="95"/>
          <w:sz w:val="21"/>
        </w:rPr>
        <w:t xml:space="preserve"> </w:t>
      </w:r>
      <w:r>
        <w:rPr>
          <w:rFonts w:ascii="Trebuchet MS" w:hAnsi="Trebuchet MS"/>
          <w:color w:val="414141"/>
          <w:w w:val="95"/>
          <w:sz w:val="21"/>
        </w:rPr>
        <w:t xml:space="preserve">la </w:t>
      </w:r>
      <w:r>
        <w:rPr>
          <w:rFonts w:ascii="Trebuchet MS" w:hAnsi="Trebuchet MS"/>
          <w:color w:val="2F2F2F"/>
          <w:w w:val="90"/>
          <w:sz w:val="21"/>
        </w:rPr>
        <w:t>empresa</w:t>
      </w:r>
      <w:r>
        <w:rPr>
          <w:rFonts w:ascii="Trebuchet MS" w:hAnsi="Trebuchet MS"/>
          <w:color w:val="2F2F2F"/>
          <w:spacing w:val="-1"/>
          <w:w w:val="90"/>
          <w:sz w:val="21"/>
        </w:rPr>
        <w:t xml:space="preserve"> </w:t>
      </w:r>
      <w:r>
        <w:rPr>
          <w:rFonts w:ascii="Trebuchet MS" w:hAnsi="Trebuchet MS"/>
          <w:color w:val="2F2F2F"/>
          <w:w w:val="90"/>
          <w:sz w:val="21"/>
        </w:rPr>
        <w:t>serân</w:t>
      </w:r>
      <w:r>
        <w:rPr>
          <w:rFonts w:ascii="Trebuchet MS" w:hAnsi="Trebuchet MS"/>
          <w:color w:val="2F2F2F"/>
          <w:spacing w:val="-11"/>
          <w:w w:val="90"/>
          <w:sz w:val="21"/>
        </w:rPr>
        <w:t xml:space="preserve"> </w:t>
      </w:r>
      <w:r>
        <w:rPr>
          <w:rFonts w:ascii="Trebuchet MS" w:hAnsi="Trebuchet MS"/>
          <w:color w:val="2D2D2D"/>
          <w:w w:val="90"/>
          <w:sz w:val="21"/>
        </w:rPr>
        <w:t>reemplazadas</w:t>
      </w:r>
      <w:r>
        <w:rPr>
          <w:rFonts w:ascii="Trebuchet MS" w:hAnsi="Trebuchet MS"/>
          <w:color w:val="2D2D2D"/>
          <w:spacing w:val="-2"/>
          <w:w w:val="90"/>
          <w:sz w:val="21"/>
        </w:rPr>
        <w:t xml:space="preserve"> </w:t>
      </w:r>
      <w:r>
        <w:rPr>
          <w:rFonts w:ascii="Trebuchet MS" w:hAnsi="Trebuchet MS"/>
          <w:color w:val="3B3B3B"/>
          <w:w w:val="90"/>
          <w:sz w:val="21"/>
        </w:rPr>
        <w:t>por</w:t>
      </w:r>
      <w:r>
        <w:rPr>
          <w:rFonts w:ascii="Trebuchet MS" w:hAnsi="Trebuchet MS"/>
          <w:color w:val="3B3B3B"/>
          <w:spacing w:val="-12"/>
          <w:w w:val="90"/>
          <w:sz w:val="21"/>
        </w:rPr>
        <w:t xml:space="preserve"> </w:t>
      </w:r>
      <w:r>
        <w:rPr>
          <w:rFonts w:ascii="Trebuchet MS" w:hAnsi="Trebuchet MS"/>
          <w:color w:val="1A1A1A"/>
          <w:w w:val="90"/>
          <w:sz w:val="21"/>
        </w:rPr>
        <w:t>esta,</w:t>
      </w:r>
      <w:r>
        <w:rPr>
          <w:rFonts w:ascii="Trebuchet MS" w:hAnsi="Trebuchet MS"/>
          <w:color w:val="1A1A1A"/>
          <w:spacing w:val="-19"/>
          <w:w w:val="90"/>
          <w:sz w:val="21"/>
        </w:rPr>
        <w:t xml:space="preserve"> </w:t>
      </w:r>
      <w:r>
        <w:rPr>
          <w:rFonts w:ascii="Trebuchet MS" w:hAnsi="Trebuchet MS"/>
          <w:color w:val="494949"/>
          <w:w w:val="90"/>
          <w:sz w:val="21"/>
        </w:rPr>
        <w:t>y</w:t>
      </w:r>
      <w:r>
        <w:rPr>
          <w:rFonts w:ascii="Trebuchet MS" w:hAnsi="Trebuchet MS"/>
          <w:color w:val="494949"/>
          <w:spacing w:val="-13"/>
          <w:w w:val="90"/>
          <w:sz w:val="21"/>
        </w:rPr>
        <w:t xml:space="preserve"> </w:t>
      </w:r>
      <w:r>
        <w:rPr>
          <w:rFonts w:ascii="Trebuchet MS" w:hAnsi="Trebuchet MS"/>
          <w:color w:val="444444"/>
          <w:w w:val="90"/>
          <w:sz w:val="21"/>
        </w:rPr>
        <w:t>si</w:t>
      </w:r>
      <w:r>
        <w:rPr>
          <w:rFonts w:ascii="Trebuchet MS" w:hAnsi="Trebuchet MS"/>
          <w:color w:val="444444"/>
          <w:spacing w:val="-19"/>
          <w:w w:val="90"/>
          <w:sz w:val="21"/>
        </w:rPr>
        <w:t xml:space="preserve"> </w:t>
      </w:r>
      <w:r>
        <w:rPr>
          <w:rFonts w:ascii="Trebuchet MS" w:hAnsi="Trebuchet MS"/>
          <w:color w:val="2B2B2B"/>
          <w:w w:val="90"/>
          <w:sz w:val="21"/>
        </w:rPr>
        <w:t>representan</w:t>
      </w:r>
      <w:r>
        <w:rPr>
          <w:rFonts w:ascii="Trebuchet MS" w:hAnsi="Trebuchet MS"/>
          <w:color w:val="2B2B2B"/>
          <w:spacing w:val="8"/>
          <w:w w:val="90"/>
          <w:sz w:val="21"/>
        </w:rPr>
        <w:t xml:space="preserve"> </w:t>
      </w:r>
      <w:r>
        <w:rPr>
          <w:rFonts w:ascii="Trebuchet MS" w:hAnsi="Trebuchet MS"/>
          <w:color w:val="363636"/>
          <w:w w:val="90"/>
          <w:sz w:val="21"/>
        </w:rPr>
        <w:t>a</w:t>
      </w:r>
      <w:r>
        <w:rPr>
          <w:rFonts w:ascii="Trebuchet MS" w:hAnsi="Trebuchet MS"/>
          <w:color w:val="363636"/>
          <w:spacing w:val="-19"/>
          <w:w w:val="90"/>
          <w:sz w:val="21"/>
        </w:rPr>
        <w:t xml:space="preserve"> </w:t>
      </w:r>
      <w:r>
        <w:rPr>
          <w:rFonts w:ascii="Trebuchet MS" w:hAnsi="Trebuchet MS"/>
          <w:color w:val="313131"/>
          <w:w w:val="90"/>
          <w:sz w:val="21"/>
        </w:rPr>
        <w:t>la</w:t>
      </w:r>
      <w:r>
        <w:rPr>
          <w:rFonts w:ascii="Trebuchet MS" w:hAnsi="Trebuchet MS"/>
          <w:color w:val="313131"/>
          <w:spacing w:val="-13"/>
          <w:w w:val="90"/>
          <w:sz w:val="21"/>
        </w:rPr>
        <w:t xml:space="preserve"> </w:t>
      </w:r>
      <w:r>
        <w:rPr>
          <w:rFonts w:ascii="Trebuchet MS" w:hAnsi="Trebuchet MS"/>
          <w:color w:val="343434"/>
          <w:w w:val="90"/>
          <w:sz w:val="21"/>
        </w:rPr>
        <w:t>plantilla</w:t>
      </w:r>
      <w:r>
        <w:rPr>
          <w:rFonts w:ascii="Trebuchet MS" w:hAnsi="Trebuchet MS"/>
          <w:color w:val="343434"/>
          <w:spacing w:val="-3"/>
          <w:w w:val="90"/>
          <w:sz w:val="21"/>
        </w:rPr>
        <w:t xml:space="preserve"> </w:t>
      </w:r>
      <w:r>
        <w:rPr>
          <w:rFonts w:ascii="Trebuchet MS" w:hAnsi="Trebuchet MS"/>
          <w:color w:val="3B3B3B"/>
          <w:w w:val="90"/>
          <w:sz w:val="21"/>
        </w:rPr>
        <w:t>serân</w:t>
      </w:r>
      <w:r>
        <w:rPr>
          <w:rFonts w:ascii="Trebuchet MS" w:hAnsi="Trebuchet MS"/>
          <w:color w:val="3B3B3B"/>
          <w:spacing w:val="-11"/>
          <w:w w:val="90"/>
          <w:sz w:val="21"/>
        </w:rPr>
        <w:t xml:space="preserve"> </w:t>
      </w:r>
      <w:r>
        <w:rPr>
          <w:rFonts w:ascii="Trebuchet MS" w:hAnsi="Trebuchet MS"/>
          <w:color w:val="2F2F2F"/>
          <w:w w:val="90"/>
          <w:sz w:val="21"/>
        </w:rPr>
        <w:t>reemplazadas</w:t>
      </w:r>
      <w:r>
        <w:rPr>
          <w:rFonts w:ascii="Trebuchet MS" w:hAnsi="Trebuchet MS"/>
          <w:color w:val="2F2F2F"/>
          <w:spacing w:val="2"/>
          <w:w w:val="90"/>
          <w:sz w:val="21"/>
        </w:rPr>
        <w:t xml:space="preserve"> </w:t>
      </w:r>
      <w:r>
        <w:rPr>
          <w:rFonts w:ascii="Trebuchet MS" w:hAnsi="Trebuchet MS"/>
          <w:color w:val="3B3B3B"/>
          <w:w w:val="90"/>
          <w:sz w:val="21"/>
        </w:rPr>
        <w:t>por</w:t>
      </w:r>
      <w:r>
        <w:rPr>
          <w:rFonts w:ascii="Trebuchet MS" w:hAnsi="Trebuchet MS"/>
          <w:color w:val="3B3B3B"/>
          <w:spacing w:val="-16"/>
          <w:w w:val="90"/>
          <w:sz w:val="21"/>
        </w:rPr>
        <w:t xml:space="preserve"> </w:t>
      </w:r>
      <w:r>
        <w:rPr>
          <w:rFonts w:ascii="Trebuchet MS" w:hAnsi="Trebuchet MS"/>
          <w:color w:val="4B4B4B"/>
          <w:w w:val="90"/>
          <w:sz w:val="21"/>
        </w:rPr>
        <w:t xml:space="preserve">el </w:t>
      </w:r>
      <w:r>
        <w:rPr>
          <w:rFonts w:ascii="Trebuchet MS" w:hAnsi="Trebuchet MS"/>
          <w:color w:val="343434"/>
          <w:w w:val="90"/>
          <w:sz w:val="21"/>
        </w:rPr>
        <w:t>érgano</w:t>
      </w:r>
      <w:r>
        <w:rPr>
          <w:rFonts w:ascii="Trebuchet MS" w:hAnsi="Trebuchet MS"/>
          <w:color w:val="343434"/>
          <w:spacing w:val="-20"/>
          <w:w w:val="90"/>
          <w:sz w:val="21"/>
        </w:rPr>
        <w:t xml:space="preserve"> </w:t>
      </w:r>
      <w:r>
        <w:rPr>
          <w:rFonts w:ascii="Trebuchet MS" w:hAnsi="Trebuchet MS"/>
          <w:color w:val="4F4F4F"/>
          <w:w w:val="90"/>
          <w:sz w:val="21"/>
        </w:rPr>
        <w:t>de</w:t>
      </w:r>
      <w:r>
        <w:rPr>
          <w:rFonts w:ascii="Trebuchet MS" w:hAnsi="Trebuchet MS"/>
          <w:color w:val="4F4F4F"/>
          <w:spacing w:val="-26"/>
          <w:w w:val="90"/>
          <w:sz w:val="21"/>
        </w:rPr>
        <w:t xml:space="preserve"> </w:t>
      </w:r>
      <w:r>
        <w:rPr>
          <w:rFonts w:ascii="Trebuchet MS" w:hAnsi="Trebuchet MS"/>
          <w:color w:val="2B2B2B"/>
          <w:w w:val="90"/>
          <w:sz w:val="21"/>
        </w:rPr>
        <w:t>representacién</w:t>
      </w:r>
      <w:r>
        <w:rPr>
          <w:rFonts w:ascii="Trebuchet MS" w:hAnsi="Trebuchet MS"/>
          <w:color w:val="2B2B2B"/>
          <w:spacing w:val="-24"/>
          <w:w w:val="90"/>
          <w:sz w:val="21"/>
        </w:rPr>
        <w:t xml:space="preserve"> </w:t>
      </w:r>
      <w:r>
        <w:rPr>
          <w:rFonts w:ascii="Trebuchet MS" w:hAnsi="Trebuchet MS"/>
          <w:color w:val="343434"/>
          <w:w w:val="90"/>
          <w:sz w:val="21"/>
        </w:rPr>
        <w:t>legal</w:t>
      </w:r>
      <w:r>
        <w:rPr>
          <w:rFonts w:ascii="Trebuchet MS" w:hAnsi="Trebuchet MS"/>
          <w:color w:val="343434"/>
          <w:spacing w:val="-20"/>
          <w:w w:val="90"/>
          <w:sz w:val="21"/>
        </w:rPr>
        <w:t xml:space="preserve"> </w:t>
      </w:r>
      <w:r>
        <w:rPr>
          <w:rFonts w:ascii="Trebuchet MS" w:hAnsi="Trebuchet MS"/>
          <w:color w:val="3D3D3D"/>
          <w:w w:val="90"/>
          <w:sz w:val="21"/>
        </w:rPr>
        <w:t>de</w:t>
      </w:r>
      <w:r>
        <w:rPr>
          <w:rFonts w:ascii="Trebuchet MS" w:hAnsi="Trebuchet MS"/>
          <w:color w:val="3D3D3D"/>
          <w:spacing w:val="-26"/>
          <w:w w:val="90"/>
          <w:sz w:val="21"/>
        </w:rPr>
        <w:t xml:space="preserve"> </w:t>
      </w:r>
      <w:r>
        <w:rPr>
          <w:rFonts w:ascii="Trebuchet MS" w:hAnsi="Trebuchet MS"/>
          <w:color w:val="494949"/>
          <w:w w:val="90"/>
          <w:sz w:val="21"/>
        </w:rPr>
        <w:t>la</w:t>
      </w:r>
      <w:r>
        <w:rPr>
          <w:rFonts w:ascii="Trebuchet MS" w:hAnsi="Trebuchet MS"/>
          <w:color w:val="494949"/>
          <w:spacing w:val="-17"/>
          <w:w w:val="90"/>
          <w:sz w:val="21"/>
        </w:rPr>
        <w:t xml:space="preserve"> </w:t>
      </w:r>
      <w:r>
        <w:rPr>
          <w:rFonts w:ascii="Trebuchet MS" w:hAnsi="Trebuchet MS"/>
          <w:color w:val="3A3A3A"/>
          <w:w w:val="90"/>
          <w:sz w:val="21"/>
        </w:rPr>
        <w:t>plantilla</w:t>
      </w:r>
      <w:r>
        <w:rPr>
          <w:rFonts w:ascii="Trebuchet MS" w:hAnsi="Trebuchet MS"/>
          <w:color w:val="3A3A3A"/>
          <w:spacing w:val="-12"/>
          <w:w w:val="90"/>
          <w:sz w:val="21"/>
        </w:rPr>
        <w:t xml:space="preserve"> </w:t>
      </w:r>
      <w:r>
        <w:rPr>
          <w:rFonts w:ascii="Trebuchet MS" w:hAnsi="Trebuchet MS"/>
          <w:color w:val="383838"/>
          <w:w w:val="90"/>
          <w:sz w:val="21"/>
        </w:rPr>
        <w:t>de</w:t>
      </w:r>
      <w:r>
        <w:rPr>
          <w:rFonts w:ascii="Trebuchet MS" w:hAnsi="Trebuchet MS"/>
          <w:color w:val="383838"/>
          <w:spacing w:val="-23"/>
          <w:w w:val="90"/>
          <w:sz w:val="21"/>
        </w:rPr>
        <w:t xml:space="preserve"> </w:t>
      </w:r>
      <w:r>
        <w:rPr>
          <w:rFonts w:ascii="Trebuchet MS" w:hAnsi="Trebuchet MS"/>
          <w:color w:val="343434"/>
          <w:w w:val="90"/>
          <w:sz w:val="21"/>
        </w:rPr>
        <w:t>conformldad</w:t>
      </w:r>
      <w:r>
        <w:rPr>
          <w:rFonts w:ascii="Trebuchet MS" w:hAnsi="Trebuchet MS"/>
          <w:color w:val="343434"/>
          <w:spacing w:val="-6"/>
          <w:w w:val="90"/>
          <w:sz w:val="21"/>
        </w:rPr>
        <w:t xml:space="preserve"> </w:t>
      </w:r>
      <w:r>
        <w:rPr>
          <w:rFonts w:ascii="Trebuchet MS" w:hAnsi="Trebuchet MS"/>
          <w:color w:val="343434"/>
          <w:w w:val="90"/>
          <w:sz w:val="21"/>
        </w:rPr>
        <w:t>con</w:t>
      </w:r>
      <w:r>
        <w:rPr>
          <w:rFonts w:ascii="Trebuchet MS" w:hAnsi="Trebuchet MS"/>
          <w:color w:val="343434"/>
          <w:spacing w:val="-23"/>
          <w:w w:val="90"/>
          <w:sz w:val="21"/>
        </w:rPr>
        <w:t xml:space="preserve"> </w:t>
      </w:r>
      <w:r>
        <w:rPr>
          <w:rFonts w:ascii="Trebuchet MS" w:hAnsi="Trebuchet MS"/>
          <w:color w:val="4B4B4B"/>
          <w:w w:val="90"/>
          <w:sz w:val="21"/>
        </w:rPr>
        <w:t>su</w:t>
      </w:r>
      <w:r>
        <w:rPr>
          <w:rFonts w:ascii="Trebuchet MS" w:hAnsi="Trebuchet MS"/>
          <w:color w:val="4B4B4B"/>
          <w:spacing w:val="-31"/>
          <w:w w:val="90"/>
          <w:sz w:val="21"/>
        </w:rPr>
        <w:t xml:space="preserve"> </w:t>
      </w:r>
      <w:r>
        <w:rPr>
          <w:rFonts w:ascii="Trebuchet MS" w:hAnsi="Trebuchet MS"/>
          <w:color w:val="343434"/>
          <w:w w:val="90"/>
          <w:sz w:val="21"/>
        </w:rPr>
        <w:t>régimen</w:t>
      </w:r>
      <w:r>
        <w:rPr>
          <w:rFonts w:ascii="Trebuchet MS" w:hAnsi="Trebuchet MS"/>
          <w:color w:val="343434"/>
          <w:spacing w:val="-13"/>
          <w:w w:val="90"/>
          <w:sz w:val="21"/>
        </w:rPr>
        <w:t xml:space="preserve"> </w:t>
      </w:r>
      <w:r>
        <w:rPr>
          <w:rFonts w:ascii="Trebuchet MS" w:hAnsi="Trebuchet MS"/>
          <w:color w:val="595959"/>
          <w:w w:val="90"/>
          <w:sz w:val="21"/>
        </w:rPr>
        <w:t>de</w:t>
      </w:r>
      <w:r>
        <w:rPr>
          <w:rFonts w:ascii="Trebuchet MS" w:hAnsi="Trebuchet MS"/>
          <w:color w:val="595959"/>
          <w:spacing w:val="-27"/>
          <w:w w:val="90"/>
          <w:sz w:val="21"/>
        </w:rPr>
        <w:t xml:space="preserve"> </w:t>
      </w:r>
      <w:r>
        <w:rPr>
          <w:rFonts w:ascii="Trebuchet MS" w:hAnsi="Trebuchet MS"/>
          <w:color w:val="313131"/>
          <w:w w:val="90"/>
          <w:sz w:val="21"/>
        </w:rPr>
        <w:t xml:space="preserve">funcionamiento </w:t>
      </w:r>
      <w:r>
        <w:rPr>
          <w:rFonts w:ascii="Trebuchet MS" w:hAnsi="Trebuchet MS"/>
          <w:color w:val="3F3F3F"/>
          <w:sz w:val="21"/>
        </w:rPr>
        <w:t>interno.</w:t>
      </w:r>
    </w:p>
    <w:p w:rsidR="00274D8F" w:rsidRDefault="00274D8F">
      <w:pPr>
        <w:pStyle w:val="Textoindependiente"/>
        <w:spacing w:before="4"/>
        <w:rPr>
          <w:rFonts w:ascii="Trebuchet MS"/>
          <w:sz w:val="25"/>
        </w:rPr>
      </w:pPr>
    </w:p>
    <w:p w:rsidR="00274D8F" w:rsidRDefault="008B0D88">
      <w:pPr>
        <w:spacing w:line="283" w:lineRule="auto"/>
        <w:ind w:left="1520" w:right="1002" w:firstLine="2"/>
        <w:jc w:val="both"/>
        <w:rPr>
          <w:rFonts w:ascii="Trebuchet MS" w:hAnsi="Trebuchet MS"/>
          <w:sz w:val="21"/>
        </w:rPr>
      </w:pPr>
      <w:r>
        <w:rPr>
          <w:rFonts w:ascii="Trebuchet MS" w:hAnsi="Trebuchet MS"/>
          <w:color w:val="3F3F3F"/>
          <w:w w:val="95"/>
          <w:sz w:val="21"/>
        </w:rPr>
        <w:t>En</w:t>
      </w:r>
      <w:r>
        <w:rPr>
          <w:rFonts w:ascii="Trebuchet MS" w:hAnsi="Trebuchet MS"/>
          <w:color w:val="3F3F3F"/>
          <w:spacing w:val="-14"/>
          <w:w w:val="95"/>
          <w:sz w:val="21"/>
        </w:rPr>
        <w:t xml:space="preserve"> </w:t>
      </w:r>
      <w:r>
        <w:rPr>
          <w:rFonts w:ascii="Trebuchet MS" w:hAnsi="Trebuchet MS"/>
          <w:color w:val="383838"/>
          <w:w w:val="95"/>
          <w:sz w:val="21"/>
        </w:rPr>
        <w:t>el</w:t>
      </w:r>
      <w:r>
        <w:rPr>
          <w:rFonts w:ascii="Trebuchet MS" w:hAnsi="Trebuchet MS"/>
          <w:color w:val="383838"/>
          <w:spacing w:val="-14"/>
          <w:w w:val="95"/>
          <w:sz w:val="21"/>
        </w:rPr>
        <w:t xml:space="preserve"> </w:t>
      </w:r>
      <w:r>
        <w:rPr>
          <w:rFonts w:ascii="Trebuchet MS" w:hAnsi="Trebuchet MS"/>
          <w:color w:val="2B2B2B"/>
          <w:w w:val="95"/>
          <w:sz w:val="21"/>
        </w:rPr>
        <w:t>supuesto</w:t>
      </w:r>
      <w:r>
        <w:rPr>
          <w:rFonts w:ascii="Trebuchet MS" w:hAnsi="Trebuchet MS"/>
          <w:color w:val="2B2B2B"/>
          <w:spacing w:val="-9"/>
          <w:w w:val="95"/>
          <w:sz w:val="21"/>
        </w:rPr>
        <w:t xml:space="preserve"> </w:t>
      </w:r>
      <w:r>
        <w:rPr>
          <w:rFonts w:ascii="Trebuchet MS" w:hAnsi="Trebuchet MS"/>
          <w:color w:val="414141"/>
          <w:w w:val="95"/>
          <w:sz w:val="21"/>
        </w:rPr>
        <w:t>de</w:t>
      </w:r>
      <w:r>
        <w:rPr>
          <w:rFonts w:ascii="Trebuchet MS" w:hAnsi="Trebuchet MS"/>
          <w:color w:val="414141"/>
          <w:spacing w:val="-14"/>
          <w:w w:val="95"/>
          <w:sz w:val="21"/>
        </w:rPr>
        <w:t xml:space="preserve"> </w:t>
      </w:r>
      <w:r>
        <w:rPr>
          <w:rFonts w:ascii="Trebuchet MS" w:hAnsi="Trebuchet MS"/>
          <w:color w:val="3A3A3A"/>
          <w:w w:val="95"/>
          <w:sz w:val="21"/>
        </w:rPr>
        <w:t>sustitucidn</w:t>
      </w:r>
      <w:r>
        <w:rPr>
          <w:rFonts w:ascii="Trebuchet MS" w:hAnsi="Trebuchet MS"/>
          <w:color w:val="3A3A3A"/>
          <w:spacing w:val="-6"/>
          <w:w w:val="95"/>
          <w:sz w:val="21"/>
        </w:rPr>
        <w:t xml:space="preserve"> </w:t>
      </w:r>
      <w:r>
        <w:rPr>
          <w:rFonts w:ascii="Trebuchet MS" w:hAnsi="Trebuchet MS"/>
          <w:color w:val="3D3D3D"/>
          <w:w w:val="95"/>
          <w:sz w:val="21"/>
        </w:rPr>
        <w:t>se</w:t>
      </w:r>
      <w:r>
        <w:rPr>
          <w:rFonts w:ascii="Trebuchet MS" w:hAnsi="Trebuchet MS"/>
          <w:color w:val="3D3D3D"/>
          <w:spacing w:val="-19"/>
          <w:w w:val="95"/>
          <w:sz w:val="21"/>
        </w:rPr>
        <w:t xml:space="preserve"> </w:t>
      </w:r>
      <w:r>
        <w:rPr>
          <w:rFonts w:ascii="Trebuchet MS" w:hAnsi="Trebuchet MS"/>
          <w:color w:val="242424"/>
          <w:w w:val="95"/>
          <w:sz w:val="21"/>
        </w:rPr>
        <w:t>formalizarâ</w:t>
      </w:r>
      <w:r>
        <w:rPr>
          <w:rFonts w:ascii="Trebuchet MS" w:hAnsi="Trebuchet MS"/>
          <w:color w:val="242424"/>
          <w:spacing w:val="-3"/>
          <w:w w:val="95"/>
          <w:sz w:val="21"/>
        </w:rPr>
        <w:t xml:space="preserve"> </w:t>
      </w:r>
      <w:r>
        <w:rPr>
          <w:rFonts w:ascii="Trebuchet MS" w:hAnsi="Trebuchet MS"/>
          <w:color w:val="3B3B3B"/>
          <w:w w:val="95"/>
          <w:sz w:val="21"/>
        </w:rPr>
        <w:t>por</w:t>
      </w:r>
      <w:r>
        <w:rPr>
          <w:rFonts w:ascii="Trebuchet MS" w:hAnsi="Trebuchet MS"/>
          <w:color w:val="3B3B3B"/>
          <w:spacing w:val="-14"/>
          <w:w w:val="95"/>
          <w:sz w:val="21"/>
        </w:rPr>
        <w:t xml:space="preserve"> </w:t>
      </w:r>
      <w:r>
        <w:rPr>
          <w:rFonts w:ascii="Trebuchet MS" w:hAnsi="Trebuchet MS"/>
          <w:color w:val="383838"/>
          <w:w w:val="95"/>
          <w:sz w:val="21"/>
        </w:rPr>
        <w:t>escrito</w:t>
      </w:r>
      <w:r>
        <w:rPr>
          <w:rFonts w:ascii="Trebuchet MS" w:hAnsi="Trebuchet MS"/>
          <w:color w:val="383838"/>
          <w:spacing w:val="-16"/>
          <w:w w:val="95"/>
          <w:sz w:val="21"/>
        </w:rPr>
        <w:t xml:space="preserve"> </w:t>
      </w:r>
      <w:r>
        <w:rPr>
          <w:rFonts w:ascii="Trebuchet MS" w:hAnsi="Trebuchet MS"/>
          <w:color w:val="4B4B4B"/>
          <w:w w:val="95"/>
          <w:sz w:val="21"/>
        </w:rPr>
        <w:t>la</w:t>
      </w:r>
      <w:r>
        <w:rPr>
          <w:rFonts w:ascii="Trebuchet MS" w:hAnsi="Trebuchet MS"/>
          <w:color w:val="4B4B4B"/>
          <w:spacing w:val="-13"/>
          <w:w w:val="95"/>
          <w:sz w:val="21"/>
        </w:rPr>
        <w:t xml:space="preserve"> </w:t>
      </w:r>
      <w:r>
        <w:rPr>
          <w:rFonts w:ascii="Trebuchet MS" w:hAnsi="Trebuchet MS"/>
          <w:color w:val="2A2A2A"/>
          <w:w w:val="95"/>
          <w:sz w:val="21"/>
        </w:rPr>
        <w:t>fecha</w:t>
      </w:r>
      <w:r>
        <w:rPr>
          <w:rFonts w:ascii="Trebuchet MS" w:hAnsi="Trebuchet MS"/>
          <w:color w:val="2A2A2A"/>
          <w:spacing w:val="-8"/>
          <w:w w:val="95"/>
          <w:sz w:val="21"/>
        </w:rPr>
        <w:t xml:space="preserve"> </w:t>
      </w:r>
      <w:r>
        <w:rPr>
          <w:rFonts w:ascii="Trebuchet MS" w:hAnsi="Trebuchet MS"/>
          <w:color w:val="343434"/>
          <w:w w:val="95"/>
          <w:sz w:val="21"/>
        </w:rPr>
        <w:t>de</w:t>
      </w:r>
      <w:r>
        <w:rPr>
          <w:rFonts w:ascii="Trebuchet MS" w:hAnsi="Trebuchet MS"/>
          <w:color w:val="343434"/>
          <w:spacing w:val="-19"/>
          <w:w w:val="95"/>
          <w:sz w:val="21"/>
        </w:rPr>
        <w:t xml:space="preserve"> </w:t>
      </w:r>
      <w:r>
        <w:rPr>
          <w:rFonts w:ascii="Trebuchet MS" w:hAnsi="Trebuchet MS"/>
          <w:color w:val="343434"/>
          <w:w w:val="95"/>
          <w:sz w:val="21"/>
        </w:rPr>
        <w:t>la</w:t>
      </w:r>
      <w:r>
        <w:rPr>
          <w:rFonts w:ascii="Trebuchet MS" w:hAnsi="Trebuchet MS"/>
          <w:color w:val="343434"/>
          <w:spacing w:val="-16"/>
          <w:w w:val="95"/>
          <w:sz w:val="21"/>
        </w:rPr>
        <w:t xml:space="preserve"> </w:t>
      </w:r>
      <w:r>
        <w:rPr>
          <w:rFonts w:ascii="Trebuchet MS" w:hAnsi="Trebuchet MS"/>
          <w:color w:val="232323"/>
          <w:w w:val="95"/>
          <w:sz w:val="21"/>
        </w:rPr>
        <w:t>sustitucidn</w:t>
      </w:r>
      <w:r>
        <w:rPr>
          <w:rFonts w:ascii="Trebuchet MS" w:hAnsi="Trebuchet MS"/>
          <w:color w:val="232323"/>
          <w:spacing w:val="-4"/>
          <w:w w:val="95"/>
          <w:sz w:val="21"/>
        </w:rPr>
        <w:t xml:space="preserve"> </w:t>
      </w:r>
      <w:r>
        <w:rPr>
          <w:rFonts w:ascii="Trebuchet MS" w:hAnsi="Trebuchet MS"/>
          <w:color w:val="424242"/>
          <w:w w:val="95"/>
          <w:sz w:val="21"/>
        </w:rPr>
        <w:t>y</w:t>
      </w:r>
      <w:r>
        <w:rPr>
          <w:rFonts w:ascii="Trebuchet MS" w:hAnsi="Trebuchet MS"/>
          <w:color w:val="424242"/>
          <w:spacing w:val="-16"/>
          <w:w w:val="95"/>
          <w:sz w:val="21"/>
        </w:rPr>
        <w:t xml:space="preserve"> </w:t>
      </w:r>
      <w:r>
        <w:rPr>
          <w:rFonts w:ascii="Trebuchet MS" w:hAnsi="Trebuchet MS"/>
          <w:color w:val="2B2B2B"/>
          <w:w w:val="95"/>
          <w:sz w:val="21"/>
        </w:rPr>
        <w:t xml:space="preserve">motivo, </w:t>
      </w:r>
      <w:r>
        <w:rPr>
          <w:rFonts w:ascii="Trebuchet MS" w:hAnsi="Trebuchet MS"/>
          <w:color w:val="2F2F2F"/>
          <w:w w:val="95"/>
          <w:sz w:val="21"/>
        </w:rPr>
        <w:t>indlcando</w:t>
      </w:r>
      <w:r>
        <w:rPr>
          <w:rFonts w:ascii="Trebuchet MS" w:hAnsi="Trebuchet MS"/>
          <w:color w:val="2F2F2F"/>
          <w:spacing w:val="-30"/>
          <w:w w:val="95"/>
          <w:sz w:val="21"/>
        </w:rPr>
        <w:t xml:space="preserve"> </w:t>
      </w:r>
      <w:r>
        <w:rPr>
          <w:rFonts w:ascii="Trebuchet MS" w:hAnsi="Trebuchet MS"/>
          <w:color w:val="2D2D2D"/>
          <w:w w:val="95"/>
          <w:sz w:val="21"/>
        </w:rPr>
        <w:t>nombre,</w:t>
      </w:r>
      <w:r>
        <w:rPr>
          <w:rFonts w:ascii="Trebuchet MS" w:hAnsi="Trebuchet MS"/>
          <w:color w:val="2D2D2D"/>
          <w:spacing w:val="-35"/>
          <w:w w:val="95"/>
          <w:sz w:val="21"/>
        </w:rPr>
        <w:t xml:space="preserve"> </w:t>
      </w:r>
      <w:r>
        <w:rPr>
          <w:rFonts w:ascii="Trebuchet MS" w:hAnsi="Trebuchet MS"/>
          <w:color w:val="181818"/>
          <w:w w:val="95"/>
          <w:sz w:val="21"/>
        </w:rPr>
        <w:t>apellidos,</w:t>
      </w:r>
      <w:r>
        <w:rPr>
          <w:rFonts w:ascii="Trebuchet MS" w:hAnsi="Trebuchet MS"/>
          <w:color w:val="181818"/>
          <w:spacing w:val="-35"/>
          <w:w w:val="95"/>
          <w:sz w:val="21"/>
        </w:rPr>
        <w:t xml:space="preserve"> </w:t>
      </w:r>
      <w:r>
        <w:rPr>
          <w:rFonts w:ascii="Trebuchet MS" w:hAnsi="Trebuchet MS"/>
          <w:color w:val="3F3F3F"/>
          <w:w w:val="95"/>
          <w:sz w:val="21"/>
        </w:rPr>
        <w:t>DNI</w:t>
      </w:r>
      <w:r>
        <w:rPr>
          <w:rFonts w:ascii="Trebuchet MS" w:hAnsi="Trebuchet MS"/>
          <w:color w:val="3F3F3F"/>
          <w:spacing w:val="-36"/>
          <w:w w:val="95"/>
          <w:sz w:val="21"/>
        </w:rPr>
        <w:t xml:space="preserve"> </w:t>
      </w:r>
      <w:r>
        <w:rPr>
          <w:rFonts w:ascii="Trebuchet MS" w:hAnsi="Trebuchet MS"/>
          <w:color w:val="3F3F3F"/>
          <w:w w:val="95"/>
          <w:sz w:val="21"/>
        </w:rPr>
        <w:t>y</w:t>
      </w:r>
      <w:r>
        <w:rPr>
          <w:rFonts w:ascii="Trebuchet MS" w:hAnsi="Trebuchet MS"/>
          <w:color w:val="3F3F3F"/>
          <w:spacing w:val="-37"/>
          <w:w w:val="95"/>
          <w:sz w:val="21"/>
        </w:rPr>
        <w:t xml:space="preserve"> </w:t>
      </w:r>
      <w:r>
        <w:rPr>
          <w:rFonts w:ascii="Trebuchet MS" w:hAnsi="Trebuchet MS"/>
          <w:color w:val="3F3F3F"/>
          <w:w w:val="95"/>
          <w:sz w:val="21"/>
        </w:rPr>
        <w:t>cargo</w:t>
      </w:r>
      <w:r>
        <w:rPr>
          <w:rFonts w:ascii="Trebuchet MS" w:hAnsi="Trebuchet MS"/>
          <w:color w:val="3F3F3F"/>
          <w:spacing w:val="-37"/>
          <w:w w:val="95"/>
          <w:sz w:val="21"/>
        </w:rPr>
        <w:t xml:space="preserve"> </w:t>
      </w:r>
      <w:r>
        <w:rPr>
          <w:rFonts w:ascii="Trebuchet MS" w:hAnsi="Trebuchet MS"/>
          <w:color w:val="363636"/>
          <w:w w:val="95"/>
          <w:sz w:val="21"/>
        </w:rPr>
        <w:t>tanto</w:t>
      </w:r>
      <w:r>
        <w:rPr>
          <w:rFonts w:ascii="Trebuchet MS" w:hAnsi="Trebuchet MS"/>
          <w:color w:val="363636"/>
          <w:spacing w:val="-34"/>
          <w:w w:val="95"/>
          <w:sz w:val="21"/>
        </w:rPr>
        <w:t xml:space="preserve"> </w:t>
      </w:r>
      <w:r>
        <w:rPr>
          <w:rFonts w:ascii="Trebuchet MS" w:hAnsi="Trebuchet MS"/>
          <w:color w:val="545454"/>
          <w:w w:val="95"/>
          <w:sz w:val="21"/>
        </w:rPr>
        <w:t>de</w:t>
      </w:r>
      <w:r>
        <w:rPr>
          <w:rFonts w:ascii="Trebuchet MS" w:hAnsi="Trebuchet MS"/>
          <w:color w:val="545454"/>
          <w:spacing w:val="-37"/>
          <w:w w:val="95"/>
          <w:sz w:val="21"/>
        </w:rPr>
        <w:t xml:space="preserve"> </w:t>
      </w:r>
      <w:r>
        <w:rPr>
          <w:rFonts w:ascii="Trebuchet MS" w:hAnsi="Trebuchet MS"/>
          <w:color w:val="3B3B3B"/>
          <w:w w:val="95"/>
          <w:sz w:val="21"/>
        </w:rPr>
        <w:t>la</w:t>
      </w:r>
      <w:r>
        <w:rPr>
          <w:rFonts w:ascii="Trebuchet MS" w:hAnsi="Trebuchet MS"/>
          <w:color w:val="3B3B3B"/>
          <w:spacing w:val="-35"/>
          <w:w w:val="95"/>
          <w:sz w:val="21"/>
        </w:rPr>
        <w:t xml:space="preserve"> </w:t>
      </w:r>
      <w:r>
        <w:rPr>
          <w:rFonts w:ascii="Trebuchet MS" w:hAnsi="Trebuchet MS"/>
          <w:color w:val="363636"/>
          <w:w w:val="95"/>
          <w:sz w:val="21"/>
        </w:rPr>
        <w:t>persona</w:t>
      </w:r>
      <w:r>
        <w:rPr>
          <w:rFonts w:ascii="Trebuchet MS" w:hAnsi="Trebuchet MS"/>
          <w:color w:val="363636"/>
          <w:spacing w:val="-31"/>
          <w:w w:val="95"/>
          <w:sz w:val="21"/>
        </w:rPr>
        <w:t xml:space="preserve"> </w:t>
      </w:r>
      <w:r>
        <w:rPr>
          <w:rFonts w:ascii="Trebuchet MS" w:hAnsi="Trebuchet MS"/>
          <w:color w:val="343434"/>
          <w:w w:val="95"/>
          <w:sz w:val="21"/>
        </w:rPr>
        <w:t>saliente,</w:t>
      </w:r>
      <w:r>
        <w:rPr>
          <w:rFonts w:ascii="Trebuchet MS" w:hAnsi="Trebuchet MS"/>
          <w:color w:val="343434"/>
          <w:spacing w:val="-36"/>
          <w:w w:val="95"/>
          <w:sz w:val="21"/>
        </w:rPr>
        <w:t xml:space="preserve"> </w:t>
      </w:r>
      <w:r>
        <w:rPr>
          <w:rFonts w:ascii="Trebuchet MS" w:hAnsi="Trebuchet MS"/>
          <w:color w:val="343434"/>
          <w:w w:val="95"/>
          <w:sz w:val="21"/>
        </w:rPr>
        <w:t>como</w:t>
      </w:r>
      <w:r>
        <w:rPr>
          <w:rFonts w:ascii="Trebuchet MS" w:hAnsi="Trebuchet MS"/>
          <w:color w:val="343434"/>
          <w:spacing w:val="-34"/>
          <w:w w:val="95"/>
          <w:sz w:val="21"/>
        </w:rPr>
        <w:t xml:space="preserve"> </w:t>
      </w:r>
      <w:r>
        <w:rPr>
          <w:rFonts w:ascii="Trebuchet MS" w:hAnsi="Trebuchet MS"/>
          <w:color w:val="3D3D3D"/>
          <w:w w:val="95"/>
          <w:sz w:val="21"/>
        </w:rPr>
        <w:t>de</w:t>
      </w:r>
      <w:r>
        <w:rPr>
          <w:rFonts w:ascii="Trebuchet MS" w:hAnsi="Trebuchet MS"/>
          <w:color w:val="3D3D3D"/>
          <w:spacing w:val="-37"/>
          <w:w w:val="95"/>
          <w:sz w:val="21"/>
        </w:rPr>
        <w:t xml:space="preserve"> </w:t>
      </w:r>
      <w:r>
        <w:rPr>
          <w:rFonts w:ascii="Trebuchet MS" w:hAnsi="Trebuchet MS"/>
          <w:color w:val="4F4F4F"/>
          <w:w w:val="95"/>
          <w:sz w:val="21"/>
        </w:rPr>
        <w:t>la</w:t>
      </w:r>
      <w:r>
        <w:rPr>
          <w:rFonts w:ascii="Trebuchet MS" w:hAnsi="Trebuchet MS"/>
          <w:color w:val="4F4F4F"/>
          <w:spacing w:val="-33"/>
          <w:w w:val="95"/>
          <w:sz w:val="21"/>
        </w:rPr>
        <w:t xml:space="preserve"> </w:t>
      </w:r>
      <w:r>
        <w:rPr>
          <w:rFonts w:ascii="Trebuchet MS" w:hAnsi="Trebuchet MS"/>
          <w:color w:val="2A2A2A"/>
          <w:w w:val="95"/>
          <w:sz w:val="21"/>
        </w:rPr>
        <w:t>entrance.</w:t>
      </w:r>
      <w:r>
        <w:rPr>
          <w:rFonts w:ascii="Trebuchet MS" w:hAnsi="Trebuchet MS"/>
          <w:color w:val="2A2A2A"/>
          <w:spacing w:val="-36"/>
          <w:w w:val="95"/>
          <w:sz w:val="21"/>
        </w:rPr>
        <w:t xml:space="preserve"> </w:t>
      </w:r>
      <w:r>
        <w:rPr>
          <w:rFonts w:ascii="Trebuchet MS" w:hAnsi="Trebuchet MS"/>
          <w:color w:val="424242"/>
          <w:w w:val="95"/>
          <w:sz w:val="21"/>
        </w:rPr>
        <w:t xml:space="preserve">El </w:t>
      </w:r>
      <w:r>
        <w:rPr>
          <w:rFonts w:ascii="Trebuchet MS" w:hAnsi="Trebuchet MS"/>
          <w:color w:val="3B3B3B"/>
          <w:sz w:val="21"/>
        </w:rPr>
        <w:t>documento</w:t>
      </w:r>
      <w:r>
        <w:rPr>
          <w:rFonts w:ascii="Trebuchet MS" w:hAnsi="Trebuchet MS"/>
          <w:color w:val="3B3B3B"/>
          <w:spacing w:val="-19"/>
          <w:sz w:val="21"/>
        </w:rPr>
        <w:t xml:space="preserve"> </w:t>
      </w:r>
      <w:r>
        <w:rPr>
          <w:rFonts w:ascii="Trebuchet MS" w:hAnsi="Trebuchet MS"/>
          <w:color w:val="414141"/>
          <w:sz w:val="21"/>
        </w:rPr>
        <w:t>se</w:t>
      </w:r>
      <w:r>
        <w:rPr>
          <w:rFonts w:ascii="Trebuchet MS" w:hAnsi="Trebuchet MS"/>
          <w:color w:val="414141"/>
          <w:spacing w:val="-27"/>
          <w:sz w:val="21"/>
        </w:rPr>
        <w:t xml:space="preserve"> </w:t>
      </w:r>
      <w:r>
        <w:rPr>
          <w:rFonts w:ascii="Trebuchet MS" w:hAnsi="Trebuchet MS"/>
          <w:color w:val="1F1F1F"/>
          <w:sz w:val="21"/>
        </w:rPr>
        <w:t>anexarâ</w:t>
      </w:r>
      <w:r>
        <w:rPr>
          <w:rFonts w:ascii="Trebuchet MS" w:hAnsi="Trebuchet MS"/>
          <w:color w:val="1F1F1F"/>
          <w:spacing w:val="-14"/>
          <w:sz w:val="21"/>
        </w:rPr>
        <w:t xml:space="preserve"> </w:t>
      </w:r>
      <w:r>
        <w:rPr>
          <w:rFonts w:ascii="Trebuchet MS" w:hAnsi="Trebuchet MS"/>
          <w:color w:val="2A2A2A"/>
          <w:sz w:val="21"/>
        </w:rPr>
        <w:t>al</w:t>
      </w:r>
      <w:r>
        <w:rPr>
          <w:rFonts w:ascii="Trebuchet MS" w:hAnsi="Trebuchet MS"/>
          <w:color w:val="2A2A2A"/>
          <w:spacing w:val="-27"/>
          <w:sz w:val="21"/>
        </w:rPr>
        <w:t xml:space="preserve"> </w:t>
      </w:r>
      <w:r>
        <w:rPr>
          <w:rFonts w:ascii="Trebuchet MS" w:hAnsi="Trebuchet MS"/>
          <w:color w:val="3A3A3A"/>
          <w:sz w:val="21"/>
        </w:rPr>
        <w:t>acta</w:t>
      </w:r>
      <w:r>
        <w:rPr>
          <w:rFonts w:ascii="Trebuchet MS" w:hAnsi="Trebuchet MS"/>
          <w:color w:val="3A3A3A"/>
          <w:spacing w:val="-21"/>
          <w:sz w:val="21"/>
        </w:rPr>
        <w:t xml:space="preserve"> </w:t>
      </w:r>
      <w:r>
        <w:rPr>
          <w:rFonts w:ascii="Trebuchet MS" w:hAnsi="Trebuchet MS"/>
          <w:color w:val="212121"/>
          <w:sz w:val="21"/>
        </w:rPr>
        <w:t>constitutiva</w:t>
      </w:r>
      <w:r>
        <w:rPr>
          <w:rFonts w:ascii="Trebuchet MS" w:hAnsi="Trebuchet MS"/>
          <w:color w:val="212121"/>
          <w:spacing w:val="-12"/>
          <w:sz w:val="21"/>
        </w:rPr>
        <w:t xml:space="preserve"> </w:t>
      </w:r>
      <w:r>
        <w:rPr>
          <w:rFonts w:ascii="Trebuchet MS" w:hAnsi="Trebuchet MS"/>
          <w:color w:val="424242"/>
          <w:sz w:val="21"/>
        </w:rPr>
        <w:t>de</w:t>
      </w:r>
      <w:r>
        <w:rPr>
          <w:rFonts w:ascii="Trebuchet MS" w:hAnsi="Trebuchet MS"/>
          <w:color w:val="424242"/>
          <w:spacing w:val="-32"/>
          <w:sz w:val="21"/>
        </w:rPr>
        <w:t xml:space="preserve"> </w:t>
      </w:r>
      <w:r>
        <w:rPr>
          <w:rFonts w:ascii="Trebuchet MS" w:hAnsi="Trebuchet MS"/>
          <w:color w:val="4D4D4D"/>
          <w:sz w:val="21"/>
        </w:rPr>
        <w:t>la</w:t>
      </w:r>
      <w:r>
        <w:rPr>
          <w:rFonts w:ascii="Trebuchet MS" w:hAnsi="Trebuchet MS"/>
          <w:color w:val="4D4D4D"/>
          <w:spacing w:val="-27"/>
          <w:sz w:val="21"/>
        </w:rPr>
        <w:t xml:space="preserve"> </w:t>
      </w:r>
      <w:r>
        <w:rPr>
          <w:rFonts w:ascii="Trebuchet MS" w:hAnsi="Trebuchet MS"/>
          <w:color w:val="313131"/>
          <w:sz w:val="21"/>
        </w:rPr>
        <w:t>Comisién</w:t>
      </w:r>
      <w:r>
        <w:rPr>
          <w:rFonts w:ascii="Trebuchet MS" w:hAnsi="Trebuchet MS"/>
          <w:color w:val="313131"/>
          <w:spacing w:val="-21"/>
          <w:sz w:val="21"/>
        </w:rPr>
        <w:t xml:space="preserve"> </w:t>
      </w:r>
      <w:r>
        <w:rPr>
          <w:rFonts w:ascii="Trebuchet MS" w:hAnsi="Trebuchet MS"/>
          <w:color w:val="282828"/>
          <w:sz w:val="21"/>
        </w:rPr>
        <w:t>Negociadora.</w:t>
      </w:r>
    </w:p>
    <w:p w:rsidR="00274D8F" w:rsidRDefault="00274D8F">
      <w:pPr>
        <w:spacing w:line="283" w:lineRule="auto"/>
        <w:jc w:val="both"/>
        <w:rPr>
          <w:rFonts w:ascii="Trebuchet MS" w:hAnsi="Trebuchet MS"/>
          <w:sz w:val="21"/>
        </w:rPr>
        <w:sectPr w:rsidR="00274D8F">
          <w:headerReference w:type="default" r:id="rId191"/>
          <w:footerReference w:type="default" r:id="rId192"/>
          <w:pgSz w:w="11920" w:h="16850"/>
          <w:pgMar w:top="1200" w:right="560" w:bottom="1620" w:left="800" w:header="842" w:footer="1423" w:gutter="0"/>
          <w:pgNumType w:start="6"/>
          <w:cols w:space="720"/>
        </w:sectPr>
      </w:pPr>
    </w:p>
    <w:p w:rsidR="00274D8F" w:rsidRDefault="00274D8F">
      <w:pPr>
        <w:pStyle w:val="Textoindependiente"/>
        <w:spacing w:before="6"/>
        <w:rPr>
          <w:rFonts w:ascii="Trebuchet MS"/>
          <w:sz w:val="2"/>
        </w:rPr>
      </w:pPr>
    </w:p>
    <w:p w:rsidR="00274D8F" w:rsidRDefault="008B0D88">
      <w:pPr>
        <w:pStyle w:val="Textoindependiente"/>
        <w:ind w:left="1998"/>
        <w:rPr>
          <w:rFonts w:ascii="Trebuchet MS"/>
          <w:sz w:val="20"/>
        </w:rPr>
      </w:pPr>
      <w:r>
        <w:rPr>
          <w:rFonts w:ascii="Trebuchet MS"/>
          <w:noProof/>
          <w:sz w:val="20"/>
          <w:lang w:eastAsia="es-ES"/>
        </w:rPr>
        <w:drawing>
          <wp:inline distT="0" distB="0" distL="0" distR="0">
            <wp:extent cx="396263" cy="316992"/>
            <wp:effectExtent l="0" t="0" r="0" b="0"/>
            <wp:docPr id="241"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48.png"/>
                    <pic:cNvPicPr/>
                  </pic:nvPicPr>
                  <pic:blipFill>
                    <a:blip r:embed="rId154" cstate="print"/>
                    <a:stretch>
                      <a:fillRect/>
                    </a:stretch>
                  </pic:blipFill>
                  <pic:spPr>
                    <a:xfrm>
                      <a:off x="0" y="0"/>
                      <a:ext cx="396263" cy="316992"/>
                    </a:xfrm>
                    <a:prstGeom prst="rect">
                      <a:avLst/>
                    </a:prstGeom>
                  </pic:spPr>
                </pic:pic>
              </a:graphicData>
            </a:graphic>
          </wp:inline>
        </w:drawing>
      </w:r>
    </w:p>
    <w:p w:rsidR="00274D8F" w:rsidRDefault="008B0D88">
      <w:pPr>
        <w:spacing w:before="29"/>
        <w:ind w:left="1840" w:right="2346"/>
        <w:jc w:val="center"/>
        <w:rPr>
          <w:rFonts w:ascii="Courier New"/>
          <w:sz w:val="19"/>
        </w:rPr>
      </w:pPr>
      <w:r>
        <w:rPr>
          <w:noProof/>
          <w:lang w:eastAsia="es-ES"/>
        </w:rPr>
        <w:drawing>
          <wp:anchor distT="0" distB="0" distL="0" distR="0" simplePos="0" relativeHeight="16059904" behindDoc="0" locked="0" layoutInCell="1" allowOverlap="1">
            <wp:simplePos x="0" y="0"/>
            <wp:positionH relativeFrom="page">
              <wp:posOffset>2353529</wp:posOffset>
            </wp:positionH>
            <wp:positionV relativeFrom="paragraph">
              <wp:posOffset>-289632</wp:posOffset>
            </wp:positionV>
            <wp:extent cx="353639" cy="384102"/>
            <wp:effectExtent l="0" t="0" r="0" b="0"/>
            <wp:wrapNone/>
            <wp:docPr id="243"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87.jpeg"/>
                    <pic:cNvPicPr/>
                  </pic:nvPicPr>
                  <pic:blipFill>
                    <a:blip r:embed="rId134" cstate="print"/>
                    <a:stretch>
                      <a:fillRect/>
                    </a:stretch>
                  </pic:blipFill>
                  <pic:spPr>
                    <a:xfrm>
                      <a:off x="0" y="0"/>
                      <a:ext cx="353639" cy="384102"/>
                    </a:xfrm>
                    <a:prstGeom prst="rect">
                      <a:avLst/>
                    </a:prstGeom>
                  </pic:spPr>
                </pic:pic>
              </a:graphicData>
            </a:graphic>
          </wp:anchor>
        </w:drawing>
      </w:r>
      <w:r>
        <w:rPr>
          <w:noProof/>
          <w:lang w:eastAsia="es-ES"/>
        </w:rPr>
        <w:drawing>
          <wp:anchor distT="0" distB="0" distL="0" distR="0" simplePos="0" relativeHeight="16065024" behindDoc="0" locked="0" layoutInCell="1" allowOverlap="1">
            <wp:simplePos x="0" y="0"/>
            <wp:positionH relativeFrom="page">
              <wp:posOffset>2816919</wp:posOffset>
            </wp:positionH>
            <wp:positionV relativeFrom="paragraph">
              <wp:posOffset>-201228</wp:posOffset>
            </wp:positionV>
            <wp:extent cx="935924" cy="283504"/>
            <wp:effectExtent l="0" t="0" r="0" b="0"/>
            <wp:wrapNone/>
            <wp:docPr id="245"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15.jpeg"/>
                    <pic:cNvPicPr/>
                  </pic:nvPicPr>
                  <pic:blipFill>
                    <a:blip r:embed="rId155" cstate="print"/>
                    <a:stretch>
                      <a:fillRect/>
                    </a:stretch>
                  </pic:blipFill>
                  <pic:spPr>
                    <a:xfrm>
                      <a:off x="0" y="0"/>
                      <a:ext cx="935924" cy="283504"/>
                    </a:xfrm>
                    <a:prstGeom prst="rect">
                      <a:avLst/>
                    </a:prstGeom>
                  </pic:spPr>
                </pic:pic>
              </a:graphicData>
            </a:graphic>
          </wp:anchor>
        </w:drawing>
      </w:r>
      <w:r>
        <w:rPr>
          <w:rFonts w:ascii="Courier New"/>
          <w:w w:val="90"/>
          <w:sz w:val="19"/>
        </w:rPr>
        <w:t>Chrysoldo</w:t>
      </w:r>
    </w:p>
    <w:p w:rsidR="00274D8F" w:rsidRDefault="008B0D88">
      <w:pPr>
        <w:spacing w:before="79"/>
        <w:ind w:left="2697"/>
        <w:rPr>
          <w:rFonts w:ascii="Arial"/>
          <w:b/>
          <w:sz w:val="29"/>
        </w:rPr>
      </w:pPr>
      <w:r>
        <w:br w:type="column"/>
      </w:r>
      <w:r>
        <w:rPr>
          <w:rFonts w:ascii="Arial"/>
          <w:b/>
          <w:w w:val="85"/>
          <w:sz w:val="29"/>
        </w:rPr>
        <w:t>ASPACERIOJA</w:t>
      </w:r>
    </w:p>
    <w:p w:rsidR="00274D8F" w:rsidRDefault="008B0D88">
      <w:pPr>
        <w:pStyle w:val="Textoindependiente"/>
        <w:ind w:left="2707"/>
        <w:rPr>
          <w:rFonts w:ascii="Arial"/>
          <w:sz w:val="20"/>
        </w:rPr>
      </w:pPr>
      <w:r>
        <w:rPr>
          <w:rFonts w:ascii="Arial"/>
          <w:noProof/>
          <w:sz w:val="20"/>
          <w:lang w:eastAsia="es-ES"/>
        </w:rPr>
        <w:drawing>
          <wp:inline distT="0" distB="0" distL="0" distR="0">
            <wp:extent cx="1091248" cy="219455"/>
            <wp:effectExtent l="0" t="0" r="0" b="0"/>
            <wp:docPr id="247"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07.png"/>
                    <pic:cNvPicPr/>
                  </pic:nvPicPr>
                  <pic:blipFill>
                    <a:blip r:embed="rId145" cstate="print"/>
                    <a:stretch>
                      <a:fillRect/>
                    </a:stretch>
                  </pic:blipFill>
                  <pic:spPr>
                    <a:xfrm>
                      <a:off x="0" y="0"/>
                      <a:ext cx="1091248" cy="219455"/>
                    </a:xfrm>
                    <a:prstGeom prst="rect">
                      <a:avLst/>
                    </a:prstGeom>
                  </pic:spPr>
                </pic:pic>
              </a:graphicData>
            </a:graphic>
          </wp:inline>
        </w:drawing>
      </w:r>
    </w:p>
    <w:p w:rsidR="00274D8F" w:rsidRDefault="00274D8F">
      <w:pPr>
        <w:rPr>
          <w:rFonts w:ascii="Arial"/>
          <w:sz w:val="20"/>
        </w:rPr>
        <w:sectPr w:rsidR="00274D8F">
          <w:headerReference w:type="default" r:id="rId193"/>
          <w:footerReference w:type="default" r:id="rId194"/>
          <w:pgSz w:w="11920" w:h="16850"/>
          <w:pgMar w:top="800" w:right="560" w:bottom="1600" w:left="800" w:header="0" w:footer="1409" w:gutter="0"/>
          <w:pgNumType w:start="7"/>
          <w:cols w:num="2" w:space="720" w:equalWidth="0">
            <w:col w:w="5150" w:space="757"/>
            <w:col w:w="4653"/>
          </w:cols>
        </w:sectPr>
      </w:pPr>
    </w:p>
    <w:p w:rsidR="00274D8F" w:rsidRDefault="00274D8F">
      <w:pPr>
        <w:pStyle w:val="Textoindependiente"/>
        <w:rPr>
          <w:rFonts w:ascii="Arial"/>
          <w:b/>
          <w:sz w:val="20"/>
        </w:rPr>
      </w:pPr>
    </w:p>
    <w:p w:rsidR="00274D8F" w:rsidRDefault="00274D8F">
      <w:pPr>
        <w:pStyle w:val="Textoindependiente"/>
        <w:rPr>
          <w:rFonts w:ascii="Arial"/>
          <w:b/>
          <w:sz w:val="20"/>
        </w:rPr>
      </w:pPr>
    </w:p>
    <w:p w:rsidR="00274D8F" w:rsidRDefault="00274D8F">
      <w:pPr>
        <w:pStyle w:val="Textoindependiente"/>
        <w:rPr>
          <w:rFonts w:ascii="Arial"/>
          <w:b/>
          <w:sz w:val="20"/>
        </w:rPr>
      </w:pPr>
    </w:p>
    <w:p w:rsidR="00274D8F" w:rsidRDefault="00274D8F">
      <w:pPr>
        <w:pStyle w:val="Textoindependiente"/>
        <w:spacing w:before="4"/>
        <w:rPr>
          <w:rFonts w:ascii="Arial"/>
          <w:b/>
          <w:sz w:val="19"/>
        </w:rPr>
      </w:pPr>
    </w:p>
    <w:p w:rsidR="00274D8F" w:rsidRDefault="008B0D88">
      <w:pPr>
        <w:pStyle w:val="Textoindependiente"/>
        <w:ind w:left="1336"/>
        <w:rPr>
          <w:rFonts w:ascii="Arial"/>
          <w:sz w:val="20"/>
        </w:rPr>
      </w:pPr>
      <w:r>
        <w:rPr>
          <w:rFonts w:ascii="Arial"/>
          <w:noProof/>
          <w:sz w:val="20"/>
          <w:lang w:eastAsia="es-ES"/>
        </w:rPr>
        <w:drawing>
          <wp:inline distT="0" distB="0" distL="0" distR="0">
            <wp:extent cx="1194886" cy="292607"/>
            <wp:effectExtent l="0" t="0" r="0" b="0"/>
            <wp:docPr id="249"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49.jpeg"/>
                    <pic:cNvPicPr/>
                  </pic:nvPicPr>
                  <pic:blipFill>
                    <a:blip r:embed="rId195" cstate="print"/>
                    <a:stretch>
                      <a:fillRect/>
                    </a:stretch>
                  </pic:blipFill>
                  <pic:spPr>
                    <a:xfrm>
                      <a:off x="0" y="0"/>
                      <a:ext cx="1194886" cy="292607"/>
                    </a:xfrm>
                    <a:prstGeom prst="rect">
                      <a:avLst/>
                    </a:prstGeom>
                  </pic:spPr>
                </pic:pic>
              </a:graphicData>
            </a:graphic>
          </wp:inline>
        </w:drawing>
      </w:r>
    </w:p>
    <w:p w:rsidR="00274D8F" w:rsidRDefault="00274D8F">
      <w:pPr>
        <w:pStyle w:val="Textoindependiente"/>
        <w:spacing w:before="9"/>
        <w:rPr>
          <w:rFonts w:ascii="Arial"/>
          <w:b/>
          <w:sz w:val="18"/>
        </w:rPr>
      </w:pPr>
    </w:p>
    <w:p w:rsidR="00274D8F" w:rsidRDefault="008B0D88">
      <w:pPr>
        <w:spacing w:before="100" w:line="288" w:lineRule="auto"/>
        <w:ind w:left="1330" w:right="1209"/>
        <w:jc w:val="both"/>
        <w:rPr>
          <w:rFonts w:ascii="Trebuchet MS" w:hAnsi="Trebuchet MS"/>
          <w:sz w:val="21"/>
        </w:rPr>
      </w:pPr>
      <w:r>
        <w:rPr>
          <w:noProof/>
          <w:lang w:eastAsia="es-ES"/>
        </w:rPr>
        <w:drawing>
          <wp:anchor distT="0" distB="0" distL="0" distR="0" simplePos="0" relativeHeight="16060416" behindDoc="0" locked="0" layoutInCell="1" allowOverlap="1">
            <wp:simplePos x="0" y="0"/>
            <wp:positionH relativeFrom="page">
              <wp:posOffset>5475311</wp:posOffset>
            </wp:positionH>
            <wp:positionV relativeFrom="paragraph">
              <wp:posOffset>-1426959</wp:posOffset>
            </wp:positionV>
            <wp:extent cx="384125" cy="429829"/>
            <wp:effectExtent l="0" t="0" r="0" b="0"/>
            <wp:wrapNone/>
            <wp:docPr id="251"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13.png"/>
                    <pic:cNvPicPr/>
                  </pic:nvPicPr>
                  <pic:blipFill>
                    <a:blip r:embed="rId153" cstate="print"/>
                    <a:stretch>
                      <a:fillRect/>
                    </a:stretch>
                  </pic:blipFill>
                  <pic:spPr>
                    <a:xfrm>
                      <a:off x="0" y="0"/>
                      <a:ext cx="384125" cy="429829"/>
                    </a:xfrm>
                    <a:prstGeom prst="rect">
                      <a:avLst/>
                    </a:prstGeom>
                  </pic:spPr>
                </pic:pic>
              </a:graphicData>
            </a:graphic>
          </wp:anchor>
        </w:drawing>
      </w:r>
      <w:r>
        <w:pict>
          <v:group id="_x0000_s1057" style="position:absolute;left:0;text-align:left;margin-left:69.6pt;margin-top:42.7pt;width:9.15pt;height:35.8pt;z-index:16064512;mso-position-horizontal-relative:page;mso-position-vertical-relative:text" coordorigin="1392,854" coordsize="183,716">
            <v:shape id="_x0000_s1059" type="#_x0000_t75" style="position:absolute;left:1406;top:854;width:130;height:322">
              <v:imagedata r:id="rId196" o:title=""/>
            </v:shape>
            <v:shape id="_x0000_s1058" type="#_x0000_t75" style="position:absolute;left:1392;top:1204;width:183;height:365">
              <v:imagedata r:id="rId197" o:title=""/>
            </v:shape>
            <w10:wrap anchorx="page"/>
          </v:group>
        </w:pict>
      </w:r>
      <w:r>
        <w:rPr>
          <w:rFonts w:ascii="Trebuchet MS" w:hAnsi="Trebuchet MS"/>
          <w:color w:val="525252"/>
          <w:w w:val="90"/>
          <w:sz w:val="21"/>
        </w:rPr>
        <w:t>En</w:t>
      </w:r>
      <w:r>
        <w:rPr>
          <w:rFonts w:ascii="Trebuchet MS" w:hAnsi="Trebuchet MS"/>
          <w:color w:val="525252"/>
          <w:spacing w:val="-32"/>
          <w:w w:val="90"/>
          <w:sz w:val="21"/>
        </w:rPr>
        <w:t xml:space="preserve"> </w:t>
      </w:r>
      <w:r>
        <w:rPr>
          <w:rFonts w:ascii="Trebuchet MS" w:hAnsi="Trebuchet MS"/>
          <w:color w:val="4D4D4D"/>
          <w:w w:val="90"/>
          <w:sz w:val="21"/>
        </w:rPr>
        <w:t>los</w:t>
      </w:r>
      <w:r>
        <w:rPr>
          <w:rFonts w:ascii="Trebuchet MS" w:hAnsi="Trebuchet MS"/>
          <w:color w:val="4D4D4D"/>
          <w:spacing w:val="-23"/>
          <w:w w:val="90"/>
          <w:sz w:val="21"/>
        </w:rPr>
        <w:t xml:space="preserve"> </w:t>
      </w:r>
      <w:r>
        <w:rPr>
          <w:rFonts w:ascii="Trebuchet MS" w:hAnsi="Trebuchet MS"/>
          <w:color w:val="343434"/>
          <w:w w:val="90"/>
          <w:sz w:val="21"/>
        </w:rPr>
        <w:t>supuestos</w:t>
      </w:r>
      <w:r>
        <w:rPr>
          <w:rFonts w:ascii="Trebuchet MS" w:hAnsi="Trebuchet MS"/>
          <w:color w:val="343434"/>
          <w:spacing w:val="-18"/>
          <w:w w:val="90"/>
          <w:sz w:val="21"/>
        </w:rPr>
        <w:t xml:space="preserve"> </w:t>
      </w:r>
      <w:r>
        <w:rPr>
          <w:rFonts w:ascii="Trebuchet MS" w:hAnsi="Trebuchet MS"/>
          <w:color w:val="282828"/>
          <w:w w:val="90"/>
          <w:sz w:val="21"/>
        </w:rPr>
        <w:t>de</w:t>
      </w:r>
      <w:r>
        <w:rPr>
          <w:rFonts w:ascii="Trebuchet MS" w:hAnsi="Trebuchet MS"/>
          <w:color w:val="282828"/>
          <w:spacing w:val="-29"/>
          <w:w w:val="90"/>
          <w:sz w:val="21"/>
        </w:rPr>
        <w:t xml:space="preserve"> </w:t>
      </w:r>
      <w:r>
        <w:rPr>
          <w:rFonts w:ascii="Trebuchet MS" w:hAnsi="Trebuchet MS"/>
          <w:color w:val="282828"/>
          <w:w w:val="90"/>
          <w:sz w:val="21"/>
        </w:rPr>
        <w:t>imposibilidad</w:t>
      </w:r>
      <w:r>
        <w:rPr>
          <w:rFonts w:ascii="Trebuchet MS" w:hAnsi="Trebuchet MS"/>
          <w:color w:val="282828"/>
          <w:spacing w:val="-17"/>
          <w:w w:val="90"/>
          <w:sz w:val="21"/>
        </w:rPr>
        <w:t xml:space="preserve"> </w:t>
      </w:r>
      <w:r>
        <w:rPr>
          <w:rFonts w:ascii="Trebuchet MS" w:hAnsi="Trebuchet MS"/>
          <w:color w:val="3D3D3D"/>
          <w:w w:val="90"/>
          <w:sz w:val="21"/>
        </w:rPr>
        <w:t>temporal</w:t>
      </w:r>
      <w:r>
        <w:rPr>
          <w:rFonts w:ascii="Trebuchet MS" w:hAnsi="Trebuchet MS"/>
          <w:color w:val="3D3D3D"/>
          <w:spacing w:val="-21"/>
          <w:w w:val="90"/>
          <w:sz w:val="21"/>
        </w:rPr>
        <w:t xml:space="preserve"> </w:t>
      </w:r>
      <w:r>
        <w:rPr>
          <w:rFonts w:ascii="Trebuchet MS" w:hAnsi="Trebuchet MS"/>
          <w:color w:val="5B5B5B"/>
          <w:w w:val="90"/>
          <w:sz w:val="21"/>
        </w:rPr>
        <w:t>de</w:t>
      </w:r>
      <w:r>
        <w:rPr>
          <w:rFonts w:ascii="Trebuchet MS" w:hAnsi="Trebuchet MS"/>
          <w:color w:val="5B5B5B"/>
          <w:spacing w:val="-29"/>
          <w:w w:val="90"/>
          <w:sz w:val="21"/>
        </w:rPr>
        <w:t xml:space="preserve"> </w:t>
      </w:r>
      <w:r>
        <w:rPr>
          <w:rFonts w:ascii="Trebuchet MS" w:hAnsi="Trebuchet MS"/>
          <w:color w:val="383838"/>
          <w:w w:val="90"/>
          <w:sz w:val="21"/>
        </w:rPr>
        <w:t>asistencia,</w:t>
      </w:r>
      <w:r>
        <w:rPr>
          <w:rFonts w:ascii="Trebuchet MS" w:hAnsi="Trebuchet MS"/>
          <w:color w:val="383838"/>
          <w:spacing w:val="-27"/>
          <w:w w:val="90"/>
          <w:sz w:val="21"/>
        </w:rPr>
        <w:t xml:space="preserve"> </w:t>
      </w:r>
      <w:r>
        <w:rPr>
          <w:rFonts w:ascii="Trebuchet MS" w:hAnsi="Trebuchet MS"/>
          <w:color w:val="3B3B3B"/>
          <w:w w:val="90"/>
          <w:sz w:val="21"/>
        </w:rPr>
        <w:t>las</w:t>
      </w:r>
      <w:r>
        <w:rPr>
          <w:rFonts w:ascii="Trebuchet MS" w:hAnsi="Trebuchet MS"/>
          <w:color w:val="3B3B3B"/>
          <w:spacing w:val="-32"/>
          <w:w w:val="90"/>
          <w:sz w:val="21"/>
        </w:rPr>
        <w:t xml:space="preserve"> </w:t>
      </w:r>
      <w:r>
        <w:rPr>
          <w:rFonts w:ascii="Trebuchet MS" w:hAnsi="Trebuchet MS"/>
          <w:color w:val="262626"/>
          <w:w w:val="90"/>
          <w:sz w:val="21"/>
        </w:rPr>
        <w:t>personas</w:t>
      </w:r>
      <w:r>
        <w:rPr>
          <w:rFonts w:ascii="Trebuchet MS" w:hAnsi="Trebuchet MS"/>
          <w:color w:val="262626"/>
          <w:spacing w:val="-13"/>
          <w:w w:val="90"/>
          <w:sz w:val="21"/>
        </w:rPr>
        <w:t xml:space="preserve"> </w:t>
      </w:r>
      <w:r>
        <w:rPr>
          <w:rFonts w:ascii="Trebuchet MS" w:hAnsi="Trebuchet MS"/>
          <w:color w:val="444444"/>
          <w:w w:val="90"/>
          <w:sz w:val="21"/>
        </w:rPr>
        <w:t>integrantes</w:t>
      </w:r>
      <w:r>
        <w:rPr>
          <w:rFonts w:ascii="Trebuchet MS" w:hAnsi="Trebuchet MS"/>
          <w:color w:val="444444"/>
          <w:spacing w:val="-13"/>
          <w:w w:val="90"/>
          <w:sz w:val="21"/>
        </w:rPr>
        <w:t xml:space="preserve"> </w:t>
      </w:r>
      <w:r>
        <w:rPr>
          <w:rFonts w:ascii="Trebuchet MS" w:hAnsi="Trebuchet MS"/>
          <w:color w:val="333333"/>
          <w:w w:val="90"/>
          <w:sz w:val="21"/>
        </w:rPr>
        <w:t>de</w:t>
      </w:r>
      <w:r>
        <w:rPr>
          <w:rFonts w:ascii="Trebuchet MS" w:hAnsi="Trebuchet MS"/>
          <w:color w:val="333333"/>
          <w:spacing w:val="-34"/>
          <w:w w:val="90"/>
          <w:sz w:val="21"/>
        </w:rPr>
        <w:t xml:space="preserve"> </w:t>
      </w:r>
      <w:r>
        <w:rPr>
          <w:rFonts w:ascii="Trebuchet MS" w:hAnsi="Trebuchet MS"/>
          <w:color w:val="262626"/>
          <w:w w:val="90"/>
          <w:sz w:val="21"/>
        </w:rPr>
        <w:t>la</w:t>
      </w:r>
      <w:r>
        <w:rPr>
          <w:rFonts w:ascii="Trebuchet MS" w:hAnsi="Trebuchet MS"/>
          <w:color w:val="262626"/>
          <w:spacing w:val="-28"/>
          <w:w w:val="90"/>
          <w:sz w:val="21"/>
        </w:rPr>
        <w:t xml:space="preserve"> </w:t>
      </w:r>
      <w:r>
        <w:rPr>
          <w:rFonts w:ascii="Trebuchet MS" w:hAnsi="Trebuchet MS"/>
          <w:color w:val="1F1F1F"/>
          <w:w w:val="90"/>
          <w:sz w:val="21"/>
        </w:rPr>
        <w:t xml:space="preserve">Comisién </w:t>
      </w:r>
      <w:r>
        <w:rPr>
          <w:rFonts w:ascii="Trebuchet MS" w:hAnsi="Trebuchet MS"/>
          <w:color w:val="2F2F2F"/>
          <w:w w:val="90"/>
          <w:sz w:val="21"/>
        </w:rPr>
        <w:t>Negociadora</w:t>
      </w:r>
      <w:r>
        <w:rPr>
          <w:rFonts w:ascii="Trebuchet MS" w:hAnsi="Trebuchet MS"/>
          <w:color w:val="2F2F2F"/>
          <w:spacing w:val="-4"/>
          <w:w w:val="90"/>
          <w:sz w:val="21"/>
        </w:rPr>
        <w:t xml:space="preserve"> </w:t>
      </w:r>
      <w:r>
        <w:rPr>
          <w:rFonts w:ascii="Trebuchet MS" w:hAnsi="Trebuchet MS"/>
          <w:color w:val="3D3D3D"/>
          <w:w w:val="90"/>
          <w:sz w:val="21"/>
        </w:rPr>
        <w:t>podrân</w:t>
      </w:r>
      <w:r>
        <w:rPr>
          <w:rFonts w:ascii="Trebuchet MS" w:hAnsi="Trebuchet MS"/>
          <w:color w:val="3D3D3D"/>
          <w:spacing w:val="-17"/>
          <w:w w:val="90"/>
          <w:sz w:val="21"/>
        </w:rPr>
        <w:t xml:space="preserve"> </w:t>
      </w:r>
      <w:r>
        <w:rPr>
          <w:rFonts w:ascii="Trebuchet MS" w:hAnsi="Trebuchet MS"/>
          <w:color w:val="3B3B3B"/>
          <w:w w:val="90"/>
          <w:sz w:val="21"/>
        </w:rPr>
        <w:t>ser</w:t>
      </w:r>
      <w:r>
        <w:rPr>
          <w:rFonts w:ascii="Trebuchet MS" w:hAnsi="Trebuchet MS"/>
          <w:color w:val="3B3B3B"/>
          <w:spacing w:val="-23"/>
          <w:w w:val="90"/>
          <w:sz w:val="21"/>
        </w:rPr>
        <w:t xml:space="preserve"> </w:t>
      </w:r>
      <w:r>
        <w:rPr>
          <w:rFonts w:ascii="Trebuchet MS" w:hAnsi="Trebuchet MS"/>
          <w:color w:val="262626"/>
          <w:w w:val="90"/>
          <w:sz w:val="21"/>
        </w:rPr>
        <w:t>sustituidas</w:t>
      </w:r>
      <w:r>
        <w:rPr>
          <w:rFonts w:ascii="Trebuchet MS" w:hAnsi="Trebuchet MS"/>
          <w:color w:val="262626"/>
          <w:spacing w:val="-11"/>
          <w:w w:val="90"/>
          <w:sz w:val="21"/>
        </w:rPr>
        <w:t xml:space="preserve"> </w:t>
      </w:r>
      <w:r>
        <w:rPr>
          <w:rFonts w:ascii="Trebuchet MS" w:hAnsi="Trebuchet MS"/>
          <w:color w:val="3A3A3A"/>
          <w:w w:val="90"/>
          <w:sz w:val="21"/>
        </w:rPr>
        <w:t>por</w:t>
      </w:r>
      <w:r>
        <w:rPr>
          <w:rFonts w:ascii="Trebuchet MS" w:hAnsi="Trebuchet MS"/>
          <w:color w:val="3A3A3A"/>
          <w:spacing w:val="-21"/>
          <w:w w:val="90"/>
          <w:sz w:val="21"/>
        </w:rPr>
        <w:t xml:space="preserve"> </w:t>
      </w:r>
      <w:r>
        <w:rPr>
          <w:rFonts w:ascii="Trebuchet MS" w:hAnsi="Trebuchet MS"/>
          <w:color w:val="464646"/>
          <w:w w:val="90"/>
          <w:sz w:val="21"/>
        </w:rPr>
        <w:t>la</w:t>
      </w:r>
      <w:r>
        <w:rPr>
          <w:rFonts w:ascii="Trebuchet MS" w:hAnsi="Trebuchet MS"/>
          <w:color w:val="464646"/>
          <w:spacing w:val="-22"/>
          <w:w w:val="90"/>
          <w:sz w:val="21"/>
        </w:rPr>
        <w:t xml:space="preserve"> </w:t>
      </w:r>
      <w:r>
        <w:rPr>
          <w:rFonts w:ascii="Trebuchet MS" w:hAnsi="Trebuchet MS"/>
          <w:color w:val="333333"/>
          <w:w w:val="90"/>
          <w:sz w:val="21"/>
        </w:rPr>
        <w:t>que</w:t>
      </w:r>
      <w:r>
        <w:rPr>
          <w:rFonts w:ascii="Trebuchet MS" w:hAnsi="Trebuchet MS"/>
          <w:color w:val="333333"/>
          <w:spacing w:val="-20"/>
          <w:w w:val="90"/>
          <w:sz w:val="21"/>
        </w:rPr>
        <w:t xml:space="preserve"> </w:t>
      </w:r>
      <w:r>
        <w:rPr>
          <w:rFonts w:ascii="Trebuchet MS" w:hAnsi="Trebuchet MS"/>
          <w:color w:val="363636"/>
          <w:w w:val="90"/>
          <w:sz w:val="21"/>
        </w:rPr>
        <w:t>designen</w:t>
      </w:r>
      <w:r>
        <w:rPr>
          <w:rFonts w:ascii="Trebuchet MS" w:hAnsi="Trebuchet MS"/>
          <w:color w:val="363636"/>
          <w:spacing w:val="-20"/>
          <w:w w:val="90"/>
          <w:sz w:val="21"/>
        </w:rPr>
        <w:t xml:space="preserve"> </w:t>
      </w:r>
      <w:r>
        <w:rPr>
          <w:rFonts w:ascii="Trebuchet MS" w:hAnsi="Trebuchet MS"/>
          <w:color w:val="2F2F2F"/>
          <w:w w:val="90"/>
          <w:sz w:val="21"/>
        </w:rPr>
        <w:t>por</w:t>
      </w:r>
      <w:r>
        <w:rPr>
          <w:rFonts w:ascii="Trebuchet MS" w:hAnsi="Trebuchet MS"/>
          <w:color w:val="2F2F2F"/>
          <w:spacing w:val="-23"/>
          <w:w w:val="90"/>
          <w:sz w:val="21"/>
        </w:rPr>
        <w:t xml:space="preserve"> </w:t>
      </w:r>
      <w:r>
        <w:rPr>
          <w:rFonts w:ascii="Trebuchet MS" w:hAnsi="Trebuchet MS"/>
          <w:color w:val="3B3B3B"/>
          <w:w w:val="90"/>
          <w:sz w:val="21"/>
        </w:rPr>
        <w:t>escrito</w:t>
      </w:r>
      <w:r>
        <w:rPr>
          <w:rFonts w:ascii="Trebuchet MS" w:hAnsi="Trebuchet MS"/>
          <w:color w:val="3B3B3B"/>
          <w:spacing w:val="-18"/>
          <w:w w:val="90"/>
          <w:sz w:val="21"/>
        </w:rPr>
        <w:t xml:space="preserve"> </w:t>
      </w:r>
      <w:r>
        <w:rPr>
          <w:rFonts w:ascii="Trebuchet MS" w:hAnsi="Trebuchet MS"/>
          <w:color w:val="4B4B4B"/>
          <w:w w:val="90"/>
          <w:sz w:val="21"/>
        </w:rPr>
        <w:t>o</w:t>
      </w:r>
      <w:r>
        <w:rPr>
          <w:rFonts w:ascii="Trebuchet MS" w:hAnsi="Trebuchet MS"/>
          <w:color w:val="4B4B4B"/>
          <w:spacing w:val="-25"/>
          <w:w w:val="90"/>
          <w:sz w:val="21"/>
        </w:rPr>
        <w:t xml:space="preserve"> </w:t>
      </w:r>
      <w:r>
        <w:rPr>
          <w:rFonts w:ascii="Trebuchet MS" w:hAnsi="Trebuchet MS"/>
          <w:color w:val="383838"/>
          <w:w w:val="90"/>
          <w:sz w:val="21"/>
        </w:rPr>
        <w:t>bien</w:t>
      </w:r>
      <w:r>
        <w:rPr>
          <w:rFonts w:ascii="Trebuchet MS" w:hAnsi="Trebuchet MS"/>
          <w:color w:val="383838"/>
          <w:spacing w:val="-20"/>
          <w:w w:val="90"/>
          <w:sz w:val="21"/>
        </w:rPr>
        <w:t xml:space="preserve"> </w:t>
      </w:r>
      <w:r>
        <w:rPr>
          <w:rFonts w:ascii="Trebuchet MS" w:hAnsi="Trebuchet MS"/>
          <w:color w:val="1D1D1D"/>
          <w:w w:val="90"/>
          <w:sz w:val="21"/>
        </w:rPr>
        <w:t>delegar</w:t>
      </w:r>
      <w:r>
        <w:rPr>
          <w:rFonts w:ascii="Trebuchet MS" w:hAnsi="Trebuchet MS"/>
          <w:color w:val="1D1D1D"/>
          <w:spacing w:val="-15"/>
          <w:w w:val="90"/>
          <w:sz w:val="21"/>
        </w:rPr>
        <w:t xml:space="preserve"> </w:t>
      </w:r>
      <w:r>
        <w:rPr>
          <w:rFonts w:ascii="Trebuchet MS" w:hAnsi="Trebuchet MS"/>
          <w:color w:val="383838"/>
          <w:w w:val="90"/>
          <w:sz w:val="21"/>
        </w:rPr>
        <w:t>su</w:t>
      </w:r>
      <w:r>
        <w:rPr>
          <w:rFonts w:ascii="Trebuchet MS" w:hAnsi="Trebuchet MS"/>
          <w:color w:val="383838"/>
          <w:spacing w:val="-18"/>
          <w:w w:val="90"/>
          <w:sz w:val="21"/>
        </w:rPr>
        <w:t xml:space="preserve"> </w:t>
      </w:r>
      <w:r>
        <w:rPr>
          <w:rFonts w:ascii="Trebuchet MS" w:hAnsi="Trebuchet MS"/>
          <w:color w:val="3D3D3D"/>
          <w:w w:val="90"/>
          <w:sz w:val="21"/>
        </w:rPr>
        <w:t>voto</w:t>
      </w:r>
      <w:r>
        <w:rPr>
          <w:rFonts w:ascii="Trebuchet MS" w:hAnsi="Trebuchet MS"/>
          <w:color w:val="3D3D3D"/>
          <w:spacing w:val="-17"/>
          <w:w w:val="90"/>
          <w:sz w:val="21"/>
        </w:rPr>
        <w:t xml:space="preserve"> </w:t>
      </w:r>
      <w:r>
        <w:rPr>
          <w:rFonts w:ascii="Trebuchet MS" w:hAnsi="Trebuchet MS"/>
          <w:color w:val="444444"/>
          <w:w w:val="90"/>
          <w:sz w:val="21"/>
        </w:rPr>
        <w:t>en</w:t>
      </w:r>
      <w:r>
        <w:rPr>
          <w:rFonts w:ascii="Trebuchet MS" w:hAnsi="Trebuchet MS"/>
          <w:color w:val="444444"/>
          <w:spacing w:val="-22"/>
          <w:w w:val="90"/>
          <w:sz w:val="21"/>
        </w:rPr>
        <w:t xml:space="preserve"> </w:t>
      </w:r>
      <w:r>
        <w:rPr>
          <w:rFonts w:ascii="Trebuchet MS" w:hAnsi="Trebuchet MS"/>
          <w:color w:val="3D3D3D"/>
          <w:w w:val="90"/>
          <w:sz w:val="21"/>
        </w:rPr>
        <w:t xml:space="preserve">otra </w:t>
      </w:r>
      <w:r>
        <w:rPr>
          <w:rFonts w:ascii="Trebuchet MS" w:hAnsi="Trebuchet MS"/>
          <w:color w:val="3F3F3F"/>
          <w:sz w:val="21"/>
        </w:rPr>
        <w:t>persona</w:t>
      </w:r>
      <w:r>
        <w:rPr>
          <w:rFonts w:ascii="Trebuchet MS" w:hAnsi="Trebuchet MS"/>
          <w:color w:val="3F3F3F"/>
          <w:spacing w:val="-4"/>
          <w:sz w:val="21"/>
        </w:rPr>
        <w:t xml:space="preserve"> </w:t>
      </w:r>
      <w:r>
        <w:rPr>
          <w:rFonts w:ascii="Trebuchet MS" w:hAnsi="Trebuchet MS"/>
          <w:color w:val="282828"/>
          <w:sz w:val="21"/>
        </w:rPr>
        <w:t xml:space="preserve">integrante </w:t>
      </w:r>
      <w:r>
        <w:rPr>
          <w:rFonts w:ascii="Trebuchet MS" w:hAnsi="Trebuchet MS"/>
          <w:color w:val="343434"/>
          <w:sz w:val="21"/>
        </w:rPr>
        <w:t>de</w:t>
      </w:r>
      <w:r>
        <w:rPr>
          <w:rFonts w:ascii="Trebuchet MS" w:hAnsi="Trebuchet MS"/>
          <w:color w:val="343434"/>
          <w:spacing w:val="-19"/>
          <w:sz w:val="21"/>
        </w:rPr>
        <w:t xml:space="preserve"> </w:t>
      </w:r>
      <w:r>
        <w:rPr>
          <w:rFonts w:ascii="Trebuchet MS" w:hAnsi="Trebuchet MS"/>
          <w:color w:val="3B3B3B"/>
          <w:sz w:val="21"/>
        </w:rPr>
        <w:t>la</w:t>
      </w:r>
      <w:r>
        <w:rPr>
          <w:rFonts w:ascii="Trebuchet MS" w:hAnsi="Trebuchet MS"/>
          <w:color w:val="3B3B3B"/>
          <w:spacing w:val="-21"/>
          <w:sz w:val="21"/>
        </w:rPr>
        <w:t xml:space="preserve"> </w:t>
      </w:r>
      <w:r>
        <w:rPr>
          <w:rFonts w:ascii="Trebuchet MS" w:hAnsi="Trebuchet MS"/>
          <w:color w:val="3F3F3F"/>
          <w:sz w:val="21"/>
        </w:rPr>
        <w:t>Comisién</w:t>
      </w:r>
      <w:r>
        <w:rPr>
          <w:rFonts w:ascii="Trebuchet MS" w:hAnsi="Trebuchet MS"/>
          <w:color w:val="3F3F3F"/>
          <w:spacing w:val="-10"/>
          <w:sz w:val="21"/>
        </w:rPr>
        <w:t xml:space="preserve"> </w:t>
      </w:r>
      <w:r>
        <w:rPr>
          <w:rFonts w:ascii="Trebuchet MS" w:hAnsi="Trebuchet MS"/>
          <w:color w:val="333333"/>
          <w:sz w:val="21"/>
        </w:rPr>
        <w:t>Negociadora.</w:t>
      </w:r>
    </w:p>
    <w:p w:rsidR="00274D8F" w:rsidRDefault="00274D8F">
      <w:pPr>
        <w:pStyle w:val="Textoindependiente"/>
        <w:spacing w:before="3"/>
        <w:rPr>
          <w:rFonts w:ascii="Trebuchet MS"/>
          <w:sz w:val="25"/>
        </w:rPr>
      </w:pPr>
    </w:p>
    <w:p w:rsidR="00274D8F" w:rsidRDefault="008B0D88">
      <w:pPr>
        <w:spacing w:line="290" w:lineRule="auto"/>
        <w:ind w:left="1322" w:right="1202" w:firstLine="8"/>
        <w:jc w:val="both"/>
        <w:rPr>
          <w:rFonts w:ascii="Trebuchet MS" w:hAnsi="Trebuchet MS"/>
          <w:sz w:val="21"/>
        </w:rPr>
      </w:pPr>
      <w:r>
        <w:rPr>
          <w:noProof/>
          <w:lang w:eastAsia="es-ES"/>
        </w:rPr>
        <w:drawing>
          <wp:anchor distT="0" distB="0" distL="0" distR="0" simplePos="0" relativeHeight="16062976" behindDoc="0" locked="0" layoutInCell="1" allowOverlap="1">
            <wp:simplePos x="0" y="0"/>
            <wp:positionH relativeFrom="page">
              <wp:posOffset>792639</wp:posOffset>
            </wp:positionH>
            <wp:positionV relativeFrom="paragraph">
              <wp:posOffset>305068</wp:posOffset>
            </wp:positionV>
            <wp:extent cx="286569" cy="826125"/>
            <wp:effectExtent l="0" t="0" r="0" b="0"/>
            <wp:wrapNone/>
            <wp:docPr id="253"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52.png"/>
                    <pic:cNvPicPr/>
                  </pic:nvPicPr>
                  <pic:blipFill>
                    <a:blip r:embed="rId198" cstate="print"/>
                    <a:stretch>
                      <a:fillRect/>
                    </a:stretch>
                  </pic:blipFill>
                  <pic:spPr>
                    <a:xfrm>
                      <a:off x="0" y="0"/>
                      <a:ext cx="286569" cy="826125"/>
                    </a:xfrm>
                    <a:prstGeom prst="rect">
                      <a:avLst/>
                    </a:prstGeom>
                  </pic:spPr>
                </pic:pic>
              </a:graphicData>
            </a:graphic>
          </wp:anchor>
        </w:drawing>
      </w:r>
      <w:r>
        <w:rPr>
          <w:rFonts w:ascii="Trebuchet MS" w:hAnsi="Trebuchet MS"/>
          <w:color w:val="363636"/>
          <w:w w:val="90"/>
          <w:sz w:val="21"/>
        </w:rPr>
        <w:t>Del</w:t>
      </w:r>
      <w:r>
        <w:rPr>
          <w:rFonts w:ascii="Trebuchet MS" w:hAnsi="Trebuchet MS"/>
          <w:color w:val="363636"/>
          <w:spacing w:val="-18"/>
          <w:w w:val="90"/>
          <w:sz w:val="21"/>
        </w:rPr>
        <w:t xml:space="preserve"> </w:t>
      </w:r>
      <w:r>
        <w:rPr>
          <w:rFonts w:ascii="Trebuchet MS" w:hAnsi="Trebuchet MS"/>
          <w:color w:val="2F2F2F"/>
          <w:w w:val="90"/>
          <w:sz w:val="21"/>
        </w:rPr>
        <w:t>mismo</w:t>
      </w:r>
      <w:r>
        <w:rPr>
          <w:rFonts w:ascii="Trebuchet MS" w:hAnsi="Trebuchet MS"/>
          <w:color w:val="2F2F2F"/>
          <w:spacing w:val="-14"/>
          <w:w w:val="90"/>
          <w:sz w:val="21"/>
        </w:rPr>
        <w:t xml:space="preserve"> </w:t>
      </w:r>
      <w:r>
        <w:rPr>
          <w:rFonts w:ascii="Trebuchet MS" w:hAnsi="Trebuchet MS"/>
          <w:color w:val="212121"/>
          <w:w w:val="90"/>
          <w:sz w:val="21"/>
        </w:rPr>
        <w:t>modo,</w:t>
      </w:r>
      <w:r>
        <w:rPr>
          <w:rFonts w:ascii="Trebuchet MS" w:hAnsi="Trebuchet MS"/>
          <w:color w:val="212121"/>
          <w:spacing w:val="-21"/>
          <w:w w:val="90"/>
          <w:sz w:val="21"/>
        </w:rPr>
        <w:t xml:space="preserve"> </w:t>
      </w:r>
      <w:r>
        <w:rPr>
          <w:rFonts w:ascii="Trebuchet MS" w:hAnsi="Trebuchet MS"/>
          <w:color w:val="424242"/>
          <w:w w:val="90"/>
          <w:sz w:val="21"/>
        </w:rPr>
        <w:t>se</w:t>
      </w:r>
      <w:r>
        <w:rPr>
          <w:rFonts w:ascii="Trebuchet MS" w:hAnsi="Trebuchet MS"/>
          <w:color w:val="424242"/>
          <w:spacing w:val="-19"/>
          <w:w w:val="90"/>
          <w:sz w:val="21"/>
        </w:rPr>
        <w:t xml:space="preserve"> </w:t>
      </w:r>
      <w:r>
        <w:rPr>
          <w:rFonts w:ascii="Trebuchet MS" w:hAnsi="Trebuchet MS"/>
          <w:color w:val="232323"/>
          <w:w w:val="90"/>
          <w:sz w:val="21"/>
        </w:rPr>
        <w:t>establece</w:t>
      </w:r>
      <w:r>
        <w:rPr>
          <w:rFonts w:ascii="Trebuchet MS" w:hAnsi="Trebuchet MS"/>
          <w:color w:val="232323"/>
          <w:spacing w:val="-11"/>
          <w:w w:val="90"/>
          <w:sz w:val="21"/>
        </w:rPr>
        <w:t xml:space="preserve"> </w:t>
      </w:r>
      <w:r>
        <w:rPr>
          <w:rFonts w:ascii="Trebuchet MS" w:hAnsi="Trebuchet MS"/>
          <w:color w:val="3F3F3F"/>
          <w:w w:val="90"/>
          <w:sz w:val="21"/>
        </w:rPr>
        <w:t>que</w:t>
      </w:r>
      <w:r>
        <w:rPr>
          <w:rFonts w:ascii="Trebuchet MS" w:hAnsi="Trebuchet MS"/>
          <w:color w:val="3F3F3F"/>
          <w:spacing w:val="-17"/>
          <w:w w:val="90"/>
          <w:sz w:val="21"/>
        </w:rPr>
        <w:t xml:space="preserve"> </w:t>
      </w:r>
      <w:r>
        <w:rPr>
          <w:rFonts w:ascii="Trebuchet MS" w:hAnsi="Trebuchet MS"/>
          <w:color w:val="2F2F2F"/>
          <w:w w:val="90"/>
          <w:sz w:val="21"/>
        </w:rPr>
        <w:t>cualquier</w:t>
      </w:r>
      <w:r>
        <w:rPr>
          <w:rFonts w:ascii="Trebuchet MS" w:hAnsi="Trebuchet MS"/>
          <w:color w:val="2F2F2F"/>
          <w:spacing w:val="-5"/>
          <w:w w:val="90"/>
          <w:sz w:val="21"/>
        </w:rPr>
        <w:t xml:space="preserve"> </w:t>
      </w:r>
      <w:r>
        <w:rPr>
          <w:rFonts w:ascii="Trebuchet MS" w:hAnsi="Trebuchet MS"/>
          <w:color w:val="343434"/>
          <w:w w:val="90"/>
          <w:sz w:val="21"/>
        </w:rPr>
        <w:t>integrante</w:t>
      </w:r>
      <w:r>
        <w:rPr>
          <w:rFonts w:ascii="Trebuchet MS" w:hAnsi="Trebuchet MS"/>
          <w:color w:val="343434"/>
          <w:spacing w:val="-14"/>
          <w:w w:val="90"/>
          <w:sz w:val="21"/>
        </w:rPr>
        <w:t xml:space="preserve"> </w:t>
      </w:r>
      <w:r>
        <w:rPr>
          <w:rFonts w:ascii="Trebuchet MS" w:hAnsi="Trebuchet MS"/>
          <w:color w:val="383838"/>
          <w:w w:val="90"/>
          <w:sz w:val="21"/>
        </w:rPr>
        <w:t>de</w:t>
      </w:r>
      <w:r>
        <w:rPr>
          <w:rFonts w:ascii="Trebuchet MS" w:hAnsi="Trebuchet MS"/>
          <w:color w:val="383838"/>
          <w:spacing w:val="-26"/>
          <w:w w:val="90"/>
          <w:sz w:val="21"/>
        </w:rPr>
        <w:t xml:space="preserve"> </w:t>
      </w:r>
      <w:r>
        <w:rPr>
          <w:rFonts w:ascii="Trebuchet MS" w:hAnsi="Trebuchet MS"/>
          <w:color w:val="333333"/>
          <w:w w:val="90"/>
          <w:sz w:val="21"/>
        </w:rPr>
        <w:t>la</w:t>
      </w:r>
      <w:r>
        <w:rPr>
          <w:rFonts w:ascii="Trebuchet MS" w:hAnsi="Trebuchet MS"/>
          <w:color w:val="333333"/>
          <w:spacing w:val="-17"/>
          <w:w w:val="90"/>
          <w:sz w:val="21"/>
        </w:rPr>
        <w:t xml:space="preserve"> </w:t>
      </w:r>
      <w:r>
        <w:rPr>
          <w:rFonts w:ascii="Trebuchet MS" w:hAnsi="Trebuchet MS"/>
          <w:color w:val="424242"/>
          <w:w w:val="90"/>
          <w:sz w:val="21"/>
        </w:rPr>
        <w:t>Comisién</w:t>
      </w:r>
      <w:r>
        <w:rPr>
          <w:rFonts w:ascii="Trebuchet MS" w:hAnsi="Trebuchet MS"/>
          <w:color w:val="424242"/>
          <w:spacing w:val="-7"/>
          <w:w w:val="90"/>
          <w:sz w:val="21"/>
        </w:rPr>
        <w:t xml:space="preserve"> </w:t>
      </w:r>
      <w:r>
        <w:rPr>
          <w:rFonts w:ascii="Trebuchet MS" w:hAnsi="Trebuchet MS"/>
          <w:color w:val="424242"/>
          <w:w w:val="90"/>
          <w:sz w:val="21"/>
        </w:rPr>
        <w:t>podrâ</w:t>
      </w:r>
      <w:r>
        <w:rPr>
          <w:rFonts w:ascii="Trebuchet MS" w:hAnsi="Trebuchet MS"/>
          <w:color w:val="424242"/>
          <w:spacing w:val="-8"/>
          <w:w w:val="90"/>
          <w:sz w:val="21"/>
        </w:rPr>
        <w:t xml:space="preserve"> </w:t>
      </w:r>
      <w:r>
        <w:rPr>
          <w:rFonts w:ascii="Trebuchet MS" w:hAnsi="Trebuchet MS"/>
          <w:color w:val="313131"/>
          <w:w w:val="90"/>
          <w:sz w:val="21"/>
        </w:rPr>
        <w:t>delegar</w:t>
      </w:r>
      <w:r>
        <w:rPr>
          <w:rFonts w:ascii="Trebuchet MS" w:hAnsi="Trebuchet MS"/>
          <w:color w:val="313131"/>
          <w:spacing w:val="-10"/>
          <w:w w:val="90"/>
          <w:sz w:val="21"/>
        </w:rPr>
        <w:t xml:space="preserve"> </w:t>
      </w:r>
      <w:r>
        <w:rPr>
          <w:rFonts w:ascii="Trebuchet MS" w:hAnsi="Trebuchet MS"/>
          <w:color w:val="4B4B4B"/>
          <w:w w:val="90"/>
          <w:sz w:val="21"/>
        </w:rPr>
        <w:t>su</w:t>
      </w:r>
      <w:r>
        <w:rPr>
          <w:rFonts w:ascii="Trebuchet MS" w:hAnsi="Trebuchet MS"/>
          <w:color w:val="4B4B4B"/>
          <w:spacing w:val="-20"/>
          <w:w w:val="90"/>
          <w:sz w:val="21"/>
        </w:rPr>
        <w:t xml:space="preserve"> </w:t>
      </w:r>
      <w:r>
        <w:rPr>
          <w:rFonts w:ascii="Trebuchet MS" w:hAnsi="Trebuchet MS"/>
          <w:color w:val="444444"/>
          <w:w w:val="90"/>
          <w:sz w:val="21"/>
        </w:rPr>
        <w:t>voto</w:t>
      </w:r>
      <w:r>
        <w:rPr>
          <w:rFonts w:ascii="Trebuchet MS" w:hAnsi="Trebuchet MS"/>
          <w:color w:val="444444"/>
          <w:spacing w:val="-18"/>
          <w:w w:val="90"/>
          <w:sz w:val="21"/>
        </w:rPr>
        <w:t xml:space="preserve"> </w:t>
      </w:r>
      <w:r>
        <w:rPr>
          <w:rFonts w:ascii="Trebuchet MS" w:hAnsi="Trebuchet MS"/>
          <w:color w:val="494949"/>
          <w:w w:val="90"/>
          <w:sz w:val="21"/>
        </w:rPr>
        <w:t xml:space="preserve">en </w:t>
      </w:r>
      <w:r>
        <w:rPr>
          <w:rFonts w:ascii="Trebuchet MS" w:hAnsi="Trebuchet MS"/>
          <w:color w:val="383838"/>
          <w:w w:val="95"/>
          <w:sz w:val="21"/>
        </w:rPr>
        <w:t>cualquier</w:t>
      </w:r>
      <w:r>
        <w:rPr>
          <w:rFonts w:ascii="Trebuchet MS" w:hAnsi="Trebuchet MS"/>
          <w:color w:val="383838"/>
          <w:spacing w:val="-38"/>
          <w:w w:val="95"/>
          <w:sz w:val="21"/>
        </w:rPr>
        <w:t xml:space="preserve"> </w:t>
      </w:r>
      <w:r>
        <w:rPr>
          <w:rFonts w:ascii="Trebuchet MS" w:hAnsi="Trebuchet MS"/>
          <w:color w:val="282828"/>
          <w:w w:val="95"/>
          <w:sz w:val="21"/>
        </w:rPr>
        <w:t>otra</w:t>
      </w:r>
      <w:r>
        <w:rPr>
          <w:rFonts w:ascii="Trebuchet MS" w:hAnsi="Trebuchet MS"/>
          <w:color w:val="282828"/>
          <w:spacing w:val="-40"/>
          <w:w w:val="95"/>
          <w:sz w:val="21"/>
        </w:rPr>
        <w:t xml:space="preserve"> </w:t>
      </w:r>
      <w:r>
        <w:rPr>
          <w:rFonts w:ascii="Trebuchet MS" w:hAnsi="Trebuchet MS"/>
          <w:color w:val="313131"/>
          <w:w w:val="95"/>
          <w:sz w:val="21"/>
        </w:rPr>
        <w:t>u</w:t>
      </w:r>
      <w:r>
        <w:rPr>
          <w:rFonts w:ascii="Trebuchet MS" w:hAnsi="Trebuchet MS"/>
          <w:color w:val="313131"/>
          <w:spacing w:val="-41"/>
          <w:w w:val="95"/>
          <w:sz w:val="21"/>
        </w:rPr>
        <w:t xml:space="preserve"> </w:t>
      </w:r>
      <w:r>
        <w:rPr>
          <w:rFonts w:ascii="Trebuchet MS" w:hAnsi="Trebuchet MS"/>
          <w:color w:val="333333"/>
          <w:w w:val="95"/>
          <w:sz w:val="21"/>
        </w:rPr>
        <w:t>otro</w:t>
      </w:r>
      <w:r>
        <w:rPr>
          <w:rFonts w:ascii="Trebuchet MS" w:hAnsi="Trebuchet MS"/>
          <w:color w:val="333333"/>
          <w:spacing w:val="-38"/>
          <w:w w:val="95"/>
          <w:sz w:val="21"/>
        </w:rPr>
        <w:t xml:space="preserve"> </w:t>
      </w:r>
      <w:r>
        <w:rPr>
          <w:rFonts w:ascii="Trebuchet MS" w:hAnsi="Trebuchet MS"/>
          <w:color w:val="2D2D2D"/>
          <w:w w:val="95"/>
          <w:sz w:val="21"/>
        </w:rPr>
        <w:t>integrante</w:t>
      </w:r>
      <w:r>
        <w:rPr>
          <w:rFonts w:ascii="Trebuchet MS" w:hAnsi="Trebuchet MS"/>
          <w:color w:val="2D2D2D"/>
          <w:spacing w:val="-36"/>
          <w:w w:val="95"/>
          <w:sz w:val="21"/>
        </w:rPr>
        <w:t xml:space="preserve"> </w:t>
      </w:r>
      <w:r>
        <w:rPr>
          <w:rFonts w:ascii="Trebuchet MS" w:hAnsi="Trebuchet MS"/>
          <w:color w:val="424242"/>
          <w:w w:val="95"/>
          <w:sz w:val="21"/>
        </w:rPr>
        <w:t>de</w:t>
      </w:r>
      <w:r>
        <w:rPr>
          <w:rFonts w:ascii="Trebuchet MS" w:hAnsi="Trebuchet MS"/>
          <w:color w:val="424242"/>
          <w:spacing w:val="-40"/>
          <w:w w:val="95"/>
          <w:sz w:val="21"/>
        </w:rPr>
        <w:t xml:space="preserve"> </w:t>
      </w:r>
      <w:r>
        <w:rPr>
          <w:rFonts w:ascii="Trebuchet MS" w:hAnsi="Trebuchet MS"/>
          <w:color w:val="3D3D3D"/>
          <w:w w:val="95"/>
          <w:sz w:val="21"/>
        </w:rPr>
        <w:t>la</w:t>
      </w:r>
      <w:r>
        <w:rPr>
          <w:rFonts w:ascii="Trebuchet MS" w:hAnsi="Trebuchet MS"/>
          <w:color w:val="3D3D3D"/>
          <w:spacing w:val="-39"/>
          <w:w w:val="95"/>
          <w:sz w:val="21"/>
        </w:rPr>
        <w:t xml:space="preserve"> </w:t>
      </w:r>
      <w:r>
        <w:rPr>
          <w:rFonts w:ascii="Trebuchet MS" w:hAnsi="Trebuchet MS"/>
          <w:color w:val="2F2F2F"/>
          <w:w w:val="95"/>
          <w:sz w:val="21"/>
        </w:rPr>
        <w:t>misma,</w:t>
      </w:r>
      <w:r>
        <w:rPr>
          <w:rFonts w:ascii="Trebuchet MS" w:hAnsi="Trebuchet MS"/>
          <w:color w:val="2F2F2F"/>
          <w:spacing w:val="-42"/>
          <w:w w:val="95"/>
          <w:sz w:val="21"/>
        </w:rPr>
        <w:t xml:space="preserve"> </w:t>
      </w:r>
      <w:r>
        <w:rPr>
          <w:rFonts w:ascii="Trebuchet MS" w:hAnsi="Trebuchet MS"/>
          <w:color w:val="3D3D3D"/>
          <w:w w:val="95"/>
          <w:sz w:val="21"/>
        </w:rPr>
        <w:t>siempre</w:t>
      </w:r>
      <w:r>
        <w:rPr>
          <w:rFonts w:ascii="Trebuchet MS" w:hAnsi="Trebuchet MS"/>
          <w:color w:val="3D3D3D"/>
          <w:spacing w:val="-37"/>
          <w:w w:val="95"/>
          <w:sz w:val="21"/>
        </w:rPr>
        <w:t xml:space="preserve"> </w:t>
      </w:r>
      <w:r>
        <w:rPr>
          <w:rFonts w:ascii="Trebuchet MS" w:hAnsi="Trebuchet MS"/>
          <w:color w:val="3F3F3F"/>
          <w:w w:val="95"/>
          <w:sz w:val="21"/>
        </w:rPr>
        <w:t>que</w:t>
      </w:r>
      <w:r>
        <w:rPr>
          <w:rFonts w:ascii="Trebuchet MS" w:hAnsi="Trebuchet MS"/>
          <w:color w:val="3F3F3F"/>
          <w:spacing w:val="-42"/>
          <w:w w:val="95"/>
          <w:sz w:val="21"/>
        </w:rPr>
        <w:t xml:space="preserve"> </w:t>
      </w:r>
      <w:r>
        <w:rPr>
          <w:rFonts w:ascii="Trebuchet MS" w:hAnsi="Trebuchet MS"/>
          <w:color w:val="464646"/>
          <w:w w:val="95"/>
          <w:sz w:val="21"/>
        </w:rPr>
        <w:t>Io</w:t>
      </w:r>
      <w:r>
        <w:rPr>
          <w:rFonts w:ascii="Trebuchet MS" w:hAnsi="Trebuchet MS"/>
          <w:color w:val="464646"/>
          <w:spacing w:val="-42"/>
          <w:w w:val="95"/>
          <w:sz w:val="21"/>
        </w:rPr>
        <w:t xml:space="preserve"> </w:t>
      </w:r>
      <w:r>
        <w:rPr>
          <w:rFonts w:ascii="Trebuchet MS" w:hAnsi="Trebuchet MS"/>
          <w:color w:val="3B3B3B"/>
          <w:w w:val="95"/>
          <w:sz w:val="21"/>
        </w:rPr>
        <w:t>haga</w:t>
      </w:r>
      <w:r>
        <w:rPr>
          <w:rFonts w:ascii="Trebuchet MS" w:hAnsi="Trebuchet MS"/>
          <w:color w:val="3B3B3B"/>
          <w:spacing w:val="-38"/>
          <w:w w:val="95"/>
          <w:sz w:val="21"/>
        </w:rPr>
        <w:t xml:space="preserve"> </w:t>
      </w:r>
      <w:r>
        <w:rPr>
          <w:rFonts w:ascii="Trebuchet MS" w:hAnsi="Trebuchet MS"/>
          <w:color w:val="313131"/>
          <w:w w:val="95"/>
          <w:sz w:val="21"/>
        </w:rPr>
        <w:t>por</w:t>
      </w:r>
      <w:r>
        <w:rPr>
          <w:rFonts w:ascii="Trebuchet MS" w:hAnsi="Trebuchet MS"/>
          <w:color w:val="313131"/>
          <w:spacing w:val="-42"/>
          <w:w w:val="95"/>
          <w:sz w:val="21"/>
        </w:rPr>
        <w:t xml:space="preserve"> </w:t>
      </w:r>
      <w:r>
        <w:rPr>
          <w:rFonts w:ascii="Trebuchet MS" w:hAnsi="Trebuchet MS"/>
          <w:color w:val="313131"/>
          <w:w w:val="95"/>
          <w:sz w:val="21"/>
        </w:rPr>
        <w:t>escrito</w:t>
      </w:r>
      <w:r>
        <w:rPr>
          <w:rFonts w:ascii="Trebuchet MS" w:hAnsi="Trebuchet MS"/>
          <w:color w:val="313131"/>
          <w:spacing w:val="-40"/>
          <w:w w:val="95"/>
          <w:sz w:val="21"/>
        </w:rPr>
        <w:t xml:space="preserve"> </w:t>
      </w:r>
      <w:r>
        <w:rPr>
          <w:rFonts w:ascii="Trebuchet MS" w:hAnsi="Trebuchet MS"/>
          <w:color w:val="2F2F2F"/>
          <w:w w:val="95"/>
          <w:sz w:val="21"/>
        </w:rPr>
        <w:t>para</w:t>
      </w:r>
      <w:r>
        <w:rPr>
          <w:rFonts w:ascii="Trebuchet MS" w:hAnsi="Trebuchet MS"/>
          <w:color w:val="2F2F2F"/>
          <w:spacing w:val="-40"/>
          <w:w w:val="95"/>
          <w:sz w:val="21"/>
        </w:rPr>
        <w:t xml:space="preserve"> </w:t>
      </w:r>
      <w:r>
        <w:rPr>
          <w:rFonts w:ascii="Trebuchet MS" w:hAnsi="Trebuchet MS"/>
          <w:color w:val="2D2D2D"/>
          <w:w w:val="95"/>
          <w:sz w:val="21"/>
        </w:rPr>
        <w:t>cada</w:t>
      </w:r>
      <w:r>
        <w:rPr>
          <w:rFonts w:ascii="Trebuchet MS" w:hAnsi="Trebuchet MS"/>
          <w:color w:val="2D2D2D"/>
          <w:spacing w:val="-39"/>
          <w:w w:val="95"/>
          <w:sz w:val="21"/>
        </w:rPr>
        <w:t xml:space="preserve"> </w:t>
      </w:r>
      <w:r>
        <w:rPr>
          <w:rFonts w:ascii="Trebuchet MS" w:hAnsi="Trebuchet MS"/>
          <w:color w:val="2A2A2A"/>
          <w:w w:val="95"/>
          <w:sz w:val="21"/>
        </w:rPr>
        <w:t xml:space="preserve">reunidn </w:t>
      </w:r>
      <w:r>
        <w:rPr>
          <w:rFonts w:ascii="Trebuchet MS" w:hAnsi="Trebuchet MS"/>
          <w:color w:val="484848"/>
          <w:w w:val="95"/>
          <w:sz w:val="21"/>
        </w:rPr>
        <w:t>y</w:t>
      </w:r>
      <w:r>
        <w:rPr>
          <w:rFonts w:ascii="Trebuchet MS" w:hAnsi="Trebuchet MS"/>
          <w:color w:val="484848"/>
          <w:spacing w:val="-28"/>
          <w:w w:val="95"/>
          <w:sz w:val="21"/>
        </w:rPr>
        <w:t xml:space="preserve"> </w:t>
      </w:r>
      <w:r>
        <w:rPr>
          <w:rFonts w:ascii="Trebuchet MS" w:hAnsi="Trebuchet MS"/>
          <w:color w:val="565656"/>
          <w:w w:val="95"/>
          <w:sz w:val="21"/>
        </w:rPr>
        <w:t>asl</w:t>
      </w:r>
      <w:r>
        <w:rPr>
          <w:rFonts w:ascii="Trebuchet MS" w:hAnsi="Trebuchet MS"/>
          <w:color w:val="565656"/>
          <w:spacing w:val="-32"/>
          <w:w w:val="95"/>
          <w:sz w:val="21"/>
        </w:rPr>
        <w:t xml:space="preserve"> </w:t>
      </w:r>
      <w:r>
        <w:rPr>
          <w:rFonts w:ascii="Trebuchet MS" w:hAnsi="Trebuchet MS"/>
          <w:color w:val="2D2D2D"/>
          <w:w w:val="95"/>
          <w:sz w:val="21"/>
        </w:rPr>
        <w:t>mismo</w:t>
      </w:r>
      <w:r>
        <w:rPr>
          <w:rFonts w:ascii="Trebuchet MS" w:hAnsi="Trebuchet MS"/>
          <w:color w:val="2D2D2D"/>
          <w:spacing w:val="-20"/>
          <w:w w:val="95"/>
          <w:sz w:val="21"/>
        </w:rPr>
        <w:t xml:space="preserve"> </w:t>
      </w:r>
      <w:r>
        <w:rPr>
          <w:rFonts w:ascii="Trebuchet MS" w:hAnsi="Trebuchet MS"/>
          <w:color w:val="3B3B3B"/>
          <w:w w:val="95"/>
          <w:sz w:val="21"/>
        </w:rPr>
        <w:t>en</w:t>
      </w:r>
      <w:r>
        <w:rPr>
          <w:rFonts w:ascii="Trebuchet MS" w:hAnsi="Trebuchet MS"/>
          <w:color w:val="3B3B3B"/>
          <w:spacing w:val="-25"/>
          <w:w w:val="95"/>
          <w:sz w:val="21"/>
        </w:rPr>
        <w:t xml:space="preserve"> </w:t>
      </w:r>
      <w:r>
        <w:rPr>
          <w:rFonts w:ascii="Trebuchet MS" w:hAnsi="Trebuchet MS"/>
          <w:color w:val="343434"/>
          <w:w w:val="95"/>
          <w:sz w:val="21"/>
        </w:rPr>
        <w:t>caso</w:t>
      </w:r>
      <w:r>
        <w:rPr>
          <w:rFonts w:ascii="Trebuchet MS" w:hAnsi="Trebuchet MS"/>
          <w:color w:val="343434"/>
          <w:spacing w:val="-25"/>
          <w:w w:val="95"/>
          <w:sz w:val="21"/>
        </w:rPr>
        <w:t xml:space="preserve"> </w:t>
      </w:r>
      <w:r>
        <w:rPr>
          <w:rFonts w:ascii="Trebuchet MS" w:hAnsi="Trebuchet MS"/>
          <w:color w:val="2D2D2D"/>
          <w:w w:val="95"/>
          <w:sz w:val="21"/>
        </w:rPr>
        <w:t>de</w:t>
      </w:r>
      <w:r>
        <w:rPr>
          <w:rFonts w:ascii="Trebuchet MS" w:hAnsi="Trebuchet MS"/>
          <w:color w:val="2D2D2D"/>
          <w:spacing w:val="-25"/>
          <w:w w:val="95"/>
          <w:sz w:val="21"/>
        </w:rPr>
        <w:t xml:space="preserve"> </w:t>
      </w:r>
      <w:r>
        <w:rPr>
          <w:rFonts w:ascii="Trebuchet MS" w:hAnsi="Trebuchet MS"/>
          <w:color w:val="383838"/>
          <w:w w:val="95"/>
          <w:sz w:val="21"/>
        </w:rPr>
        <w:t>no</w:t>
      </w:r>
      <w:r>
        <w:rPr>
          <w:rFonts w:ascii="Trebuchet MS" w:hAnsi="Trebuchet MS"/>
          <w:color w:val="383838"/>
          <w:spacing w:val="-25"/>
          <w:w w:val="95"/>
          <w:sz w:val="21"/>
        </w:rPr>
        <w:t xml:space="preserve"> </w:t>
      </w:r>
      <w:r>
        <w:rPr>
          <w:rFonts w:ascii="Trebuchet MS" w:hAnsi="Trebuchet MS"/>
          <w:color w:val="3F3F3F"/>
          <w:w w:val="95"/>
          <w:sz w:val="21"/>
        </w:rPr>
        <w:t>poder</w:t>
      </w:r>
      <w:r>
        <w:rPr>
          <w:rFonts w:ascii="Trebuchet MS" w:hAnsi="Trebuchet MS"/>
          <w:color w:val="3F3F3F"/>
          <w:spacing w:val="-25"/>
          <w:w w:val="95"/>
          <w:sz w:val="21"/>
        </w:rPr>
        <w:t xml:space="preserve"> </w:t>
      </w:r>
      <w:r>
        <w:rPr>
          <w:rFonts w:ascii="Trebuchet MS" w:hAnsi="Trebuchet MS"/>
          <w:color w:val="383838"/>
          <w:w w:val="95"/>
          <w:sz w:val="21"/>
        </w:rPr>
        <w:t>asistir</w:t>
      </w:r>
      <w:r>
        <w:rPr>
          <w:rFonts w:ascii="Trebuchet MS" w:hAnsi="Trebuchet MS"/>
          <w:color w:val="383838"/>
          <w:spacing w:val="-19"/>
          <w:w w:val="95"/>
          <w:sz w:val="21"/>
        </w:rPr>
        <w:t xml:space="preserve"> </w:t>
      </w:r>
      <w:r>
        <w:rPr>
          <w:rFonts w:ascii="Trebuchet MS" w:hAnsi="Trebuchet MS"/>
          <w:color w:val="4F4F4F"/>
          <w:w w:val="95"/>
          <w:sz w:val="21"/>
        </w:rPr>
        <w:t>se</w:t>
      </w:r>
      <w:r>
        <w:rPr>
          <w:rFonts w:ascii="Trebuchet MS" w:hAnsi="Trebuchet MS"/>
          <w:color w:val="4F4F4F"/>
          <w:spacing w:val="-29"/>
          <w:w w:val="95"/>
          <w:sz w:val="21"/>
        </w:rPr>
        <w:t xml:space="preserve"> </w:t>
      </w:r>
      <w:r>
        <w:rPr>
          <w:rFonts w:ascii="Trebuchet MS" w:hAnsi="Trebuchet MS"/>
          <w:color w:val="333333"/>
          <w:w w:val="95"/>
          <w:sz w:val="21"/>
        </w:rPr>
        <w:t>podrâ</w:t>
      </w:r>
      <w:r>
        <w:rPr>
          <w:rFonts w:ascii="Trebuchet MS" w:hAnsi="Trebuchet MS"/>
          <w:color w:val="333333"/>
          <w:spacing w:val="-21"/>
          <w:w w:val="95"/>
          <w:sz w:val="21"/>
        </w:rPr>
        <w:t xml:space="preserve"> </w:t>
      </w:r>
      <w:r>
        <w:rPr>
          <w:rFonts w:ascii="Trebuchet MS" w:hAnsi="Trebuchet MS"/>
          <w:color w:val="212121"/>
          <w:w w:val="95"/>
          <w:sz w:val="21"/>
        </w:rPr>
        <w:t>sustituir</w:t>
      </w:r>
      <w:r>
        <w:rPr>
          <w:rFonts w:ascii="Trebuchet MS" w:hAnsi="Trebuchet MS"/>
          <w:color w:val="212121"/>
          <w:spacing w:val="-22"/>
          <w:w w:val="95"/>
          <w:sz w:val="21"/>
        </w:rPr>
        <w:t xml:space="preserve"> </w:t>
      </w:r>
      <w:r>
        <w:rPr>
          <w:rFonts w:ascii="Trebuchet MS" w:hAnsi="Trebuchet MS"/>
          <w:color w:val="494949"/>
          <w:w w:val="95"/>
          <w:sz w:val="21"/>
        </w:rPr>
        <w:t>por</w:t>
      </w:r>
      <w:r>
        <w:rPr>
          <w:rFonts w:ascii="Trebuchet MS" w:hAnsi="Trebuchet MS"/>
          <w:color w:val="494949"/>
          <w:spacing w:val="-26"/>
          <w:w w:val="95"/>
          <w:sz w:val="21"/>
        </w:rPr>
        <w:t xml:space="preserve"> </w:t>
      </w:r>
      <w:r>
        <w:rPr>
          <w:rFonts w:ascii="Trebuchet MS" w:hAnsi="Trebuchet MS"/>
          <w:color w:val="494949"/>
          <w:w w:val="95"/>
          <w:sz w:val="21"/>
        </w:rPr>
        <w:t>la</w:t>
      </w:r>
      <w:r>
        <w:rPr>
          <w:rFonts w:ascii="Trebuchet MS" w:hAnsi="Trebuchet MS"/>
          <w:color w:val="494949"/>
          <w:spacing w:val="-26"/>
          <w:w w:val="95"/>
          <w:sz w:val="21"/>
        </w:rPr>
        <w:t xml:space="preserve"> </w:t>
      </w:r>
      <w:r>
        <w:rPr>
          <w:rFonts w:ascii="Trebuchet MS" w:hAnsi="Trebuchet MS"/>
          <w:color w:val="2D2D2D"/>
          <w:w w:val="95"/>
          <w:sz w:val="21"/>
        </w:rPr>
        <w:t>persona</w:t>
      </w:r>
      <w:r>
        <w:rPr>
          <w:rFonts w:ascii="Trebuchet MS" w:hAnsi="Trebuchet MS"/>
          <w:color w:val="2D2D2D"/>
          <w:spacing w:val="-17"/>
          <w:w w:val="95"/>
          <w:sz w:val="21"/>
        </w:rPr>
        <w:t xml:space="preserve"> </w:t>
      </w:r>
      <w:r>
        <w:rPr>
          <w:rFonts w:ascii="Trebuchet MS" w:hAnsi="Trebuchet MS"/>
          <w:color w:val="313131"/>
          <w:w w:val="95"/>
          <w:sz w:val="21"/>
        </w:rPr>
        <w:t>que</w:t>
      </w:r>
      <w:r>
        <w:rPr>
          <w:rFonts w:ascii="Trebuchet MS" w:hAnsi="Trebuchet MS"/>
          <w:color w:val="313131"/>
          <w:spacing w:val="-26"/>
          <w:w w:val="95"/>
          <w:sz w:val="21"/>
        </w:rPr>
        <w:t xml:space="preserve"> </w:t>
      </w:r>
      <w:r>
        <w:rPr>
          <w:rFonts w:ascii="Trebuchet MS" w:hAnsi="Trebuchet MS"/>
          <w:color w:val="545454"/>
          <w:w w:val="95"/>
          <w:sz w:val="21"/>
        </w:rPr>
        <w:t>el</w:t>
      </w:r>
      <w:r>
        <w:rPr>
          <w:rFonts w:ascii="Trebuchet MS" w:hAnsi="Trebuchet MS"/>
          <w:color w:val="545454"/>
          <w:spacing w:val="-26"/>
          <w:w w:val="95"/>
          <w:sz w:val="21"/>
        </w:rPr>
        <w:t xml:space="preserve"> </w:t>
      </w:r>
      <w:r>
        <w:rPr>
          <w:rFonts w:ascii="Trebuchet MS" w:hAnsi="Trebuchet MS"/>
          <w:color w:val="3B3B3B"/>
          <w:w w:val="95"/>
          <w:sz w:val="21"/>
        </w:rPr>
        <w:t>titular</w:t>
      </w:r>
      <w:r>
        <w:rPr>
          <w:rFonts w:ascii="Trebuchet MS" w:hAnsi="Trebuchet MS"/>
          <w:color w:val="3B3B3B"/>
          <w:spacing w:val="-24"/>
          <w:w w:val="95"/>
          <w:sz w:val="21"/>
        </w:rPr>
        <w:t xml:space="preserve"> </w:t>
      </w:r>
      <w:r>
        <w:rPr>
          <w:rFonts w:ascii="Trebuchet MS" w:hAnsi="Trebuchet MS"/>
          <w:color w:val="4B4B4B"/>
          <w:w w:val="95"/>
          <w:sz w:val="21"/>
        </w:rPr>
        <w:t xml:space="preserve">designe </w:t>
      </w:r>
      <w:r>
        <w:rPr>
          <w:rFonts w:ascii="Trebuchet MS" w:hAnsi="Trebuchet MS"/>
          <w:color w:val="383838"/>
          <w:w w:val="95"/>
          <w:sz w:val="21"/>
        </w:rPr>
        <w:t>par</w:t>
      </w:r>
      <w:r>
        <w:rPr>
          <w:rFonts w:ascii="Trebuchet MS" w:hAnsi="Trebuchet MS"/>
          <w:color w:val="383838"/>
          <w:spacing w:val="-5"/>
          <w:w w:val="95"/>
          <w:sz w:val="21"/>
        </w:rPr>
        <w:t xml:space="preserve"> </w:t>
      </w:r>
      <w:r>
        <w:rPr>
          <w:rFonts w:ascii="Trebuchet MS" w:hAnsi="Trebuchet MS"/>
          <w:color w:val="333333"/>
          <w:w w:val="95"/>
          <w:sz w:val="21"/>
        </w:rPr>
        <w:t>escrito.</w:t>
      </w:r>
    </w:p>
    <w:p w:rsidR="00274D8F" w:rsidRDefault="008B0D88">
      <w:pPr>
        <w:spacing w:before="164" w:line="288" w:lineRule="auto"/>
        <w:ind w:left="1320" w:right="1213" w:firstLine="5"/>
        <w:jc w:val="both"/>
        <w:rPr>
          <w:rFonts w:ascii="Trebuchet MS" w:hAnsi="Trebuchet MS"/>
          <w:sz w:val="21"/>
        </w:rPr>
      </w:pPr>
      <w:r>
        <w:rPr>
          <w:rFonts w:ascii="Trebuchet MS" w:hAnsi="Trebuchet MS"/>
          <w:color w:val="363636"/>
          <w:w w:val="90"/>
          <w:sz w:val="21"/>
        </w:rPr>
        <w:t>Tanto</w:t>
      </w:r>
      <w:r>
        <w:rPr>
          <w:rFonts w:ascii="Trebuchet MS" w:hAnsi="Trebuchet MS"/>
          <w:color w:val="363636"/>
          <w:spacing w:val="-20"/>
          <w:w w:val="90"/>
          <w:sz w:val="21"/>
        </w:rPr>
        <w:t xml:space="preserve"> </w:t>
      </w:r>
      <w:r>
        <w:rPr>
          <w:rFonts w:ascii="Trebuchet MS" w:hAnsi="Trebuchet MS"/>
          <w:color w:val="2B2B2B"/>
          <w:w w:val="90"/>
          <w:sz w:val="21"/>
        </w:rPr>
        <w:t>la</w:t>
      </w:r>
      <w:r>
        <w:rPr>
          <w:rFonts w:ascii="Trebuchet MS" w:hAnsi="Trebuchet MS"/>
          <w:color w:val="2B2B2B"/>
          <w:spacing w:val="-29"/>
          <w:w w:val="90"/>
          <w:sz w:val="21"/>
        </w:rPr>
        <w:t xml:space="preserve"> </w:t>
      </w:r>
      <w:r>
        <w:rPr>
          <w:rFonts w:ascii="Trebuchet MS" w:hAnsi="Trebuchet MS"/>
          <w:color w:val="3D3D3D"/>
          <w:w w:val="90"/>
          <w:sz w:val="21"/>
        </w:rPr>
        <w:t>parte</w:t>
      </w:r>
      <w:r>
        <w:rPr>
          <w:rFonts w:ascii="Trebuchet MS" w:hAnsi="Trebuchet MS"/>
          <w:color w:val="3D3D3D"/>
          <w:spacing w:val="-23"/>
          <w:w w:val="90"/>
          <w:sz w:val="21"/>
        </w:rPr>
        <w:t xml:space="preserve"> </w:t>
      </w:r>
      <w:r>
        <w:rPr>
          <w:rFonts w:ascii="Trebuchet MS" w:hAnsi="Trebuchet MS"/>
          <w:color w:val="333333"/>
          <w:w w:val="90"/>
          <w:sz w:val="21"/>
        </w:rPr>
        <w:t>empresarial</w:t>
      </w:r>
      <w:r>
        <w:rPr>
          <w:rFonts w:ascii="Trebuchet MS" w:hAnsi="Trebuchet MS"/>
          <w:color w:val="333333"/>
          <w:spacing w:val="-7"/>
          <w:w w:val="90"/>
          <w:sz w:val="21"/>
        </w:rPr>
        <w:t xml:space="preserve"> </w:t>
      </w:r>
      <w:r>
        <w:rPr>
          <w:rFonts w:ascii="Trebuchet MS" w:hAnsi="Trebuchet MS"/>
          <w:color w:val="3F3F3F"/>
          <w:w w:val="90"/>
          <w:sz w:val="21"/>
        </w:rPr>
        <w:t>como</w:t>
      </w:r>
      <w:r>
        <w:rPr>
          <w:rFonts w:ascii="Trebuchet MS" w:hAnsi="Trebuchet MS"/>
          <w:color w:val="3F3F3F"/>
          <w:spacing w:val="-26"/>
          <w:w w:val="90"/>
          <w:sz w:val="21"/>
        </w:rPr>
        <w:t xml:space="preserve"> </w:t>
      </w:r>
      <w:r>
        <w:rPr>
          <w:rFonts w:ascii="Trebuchet MS" w:hAnsi="Trebuchet MS"/>
          <w:color w:val="494949"/>
          <w:w w:val="90"/>
          <w:sz w:val="21"/>
        </w:rPr>
        <w:t>la</w:t>
      </w:r>
      <w:r>
        <w:rPr>
          <w:rFonts w:ascii="Trebuchet MS" w:hAnsi="Trebuchet MS"/>
          <w:color w:val="494949"/>
          <w:spacing w:val="-23"/>
          <w:w w:val="90"/>
          <w:sz w:val="21"/>
        </w:rPr>
        <w:t xml:space="preserve"> </w:t>
      </w:r>
      <w:r>
        <w:rPr>
          <w:rFonts w:ascii="Trebuchet MS" w:hAnsi="Trebuchet MS"/>
          <w:color w:val="2D2D2D"/>
          <w:w w:val="90"/>
          <w:sz w:val="21"/>
        </w:rPr>
        <w:t>parte</w:t>
      </w:r>
      <w:r>
        <w:rPr>
          <w:rFonts w:ascii="Trebuchet MS" w:hAnsi="Trebuchet MS"/>
          <w:color w:val="2D2D2D"/>
          <w:spacing w:val="-16"/>
          <w:w w:val="90"/>
          <w:sz w:val="21"/>
        </w:rPr>
        <w:t xml:space="preserve"> </w:t>
      </w:r>
      <w:r>
        <w:rPr>
          <w:rFonts w:ascii="Trebuchet MS" w:hAnsi="Trebuchet MS"/>
          <w:color w:val="333333"/>
          <w:w w:val="90"/>
          <w:sz w:val="21"/>
        </w:rPr>
        <w:t>social</w:t>
      </w:r>
      <w:r>
        <w:rPr>
          <w:rFonts w:ascii="Trebuchet MS" w:hAnsi="Trebuchet MS"/>
          <w:color w:val="333333"/>
          <w:spacing w:val="-19"/>
          <w:w w:val="90"/>
          <w:sz w:val="21"/>
        </w:rPr>
        <w:t xml:space="preserve"> </w:t>
      </w:r>
      <w:r>
        <w:rPr>
          <w:rFonts w:ascii="Trebuchet MS" w:hAnsi="Trebuchet MS"/>
          <w:color w:val="3D3D3D"/>
          <w:w w:val="90"/>
          <w:sz w:val="21"/>
        </w:rPr>
        <w:t>podrân</w:t>
      </w:r>
      <w:r>
        <w:rPr>
          <w:rFonts w:ascii="Trebuchet MS" w:hAnsi="Trebuchet MS"/>
          <w:color w:val="3D3D3D"/>
          <w:spacing w:val="-24"/>
          <w:w w:val="90"/>
          <w:sz w:val="21"/>
        </w:rPr>
        <w:t xml:space="preserve"> </w:t>
      </w:r>
      <w:r>
        <w:rPr>
          <w:rFonts w:ascii="Trebuchet MS" w:hAnsi="Trebuchet MS"/>
          <w:color w:val="424242"/>
          <w:w w:val="90"/>
          <w:sz w:val="21"/>
        </w:rPr>
        <w:t>realizar</w:t>
      </w:r>
      <w:r>
        <w:rPr>
          <w:rFonts w:ascii="Trebuchet MS" w:hAnsi="Trebuchet MS"/>
          <w:color w:val="424242"/>
          <w:spacing w:val="-16"/>
          <w:w w:val="90"/>
          <w:sz w:val="21"/>
        </w:rPr>
        <w:t xml:space="preserve"> </w:t>
      </w:r>
      <w:r>
        <w:rPr>
          <w:rFonts w:ascii="Trebuchet MS" w:hAnsi="Trebuchet MS"/>
          <w:color w:val="313131"/>
          <w:w w:val="90"/>
          <w:sz w:val="21"/>
        </w:rPr>
        <w:t>cambios</w:t>
      </w:r>
      <w:r>
        <w:rPr>
          <w:rFonts w:ascii="Trebuchet MS" w:hAnsi="Trebuchet MS"/>
          <w:color w:val="313131"/>
          <w:spacing w:val="-18"/>
          <w:w w:val="90"/>
          <w:sz w:val="21"/>
        </w:rPr>
        <w:t xml:space="preserve"> </w:t>
      </w:r>
      <w:r>
        <w:rPr>
          <w:rFonts w:ascii="Trebuchet MS" w:hAnsi="Trebuchet MS"/>
          <w:color w:val="444444"/>
          <w:w w:val="90"/>
          <w:sz w:val="21"/>
        </w:rPr>
        <w:t>de</w:t>
      </w:r>
      <w:r>
        <w:rPr>
          <w:rFonts w:ascii="Trebuchet MS" w:hAnsi="Trebuchet MS"/>
          <w:color w:val="444444"/>
          <w:spacing w:val="-24"/>
          <w:w w:val="90"/>
          <w:sz w:val="21"/>
        </w:rPr>
        <w:t xml:space="preserve"> </w:t>
      </w:r>
      <w:r>
        <w:rPr>
          <w:rFonts w:ascii="Trebuchet MS" w:hAnsi="Trebuchet MS"/>
          <w:color w:val="383838"/>
          <w:w w:val="90"/>
          <w:sz w:val="21"/>
        </w:rPr>
        <w:t>las</w:t>
      </w:r>
      <w:r>
        <w:rPr>
          <w:rFonts w:ascii="Trebuchet MS" w:hAnsi="Trebuchet MS"/>
          <w:color w:val="383838"/>
          <w:spacing w:val="-24"/>
          <w:w w:val="90"/>
          <w:sz w:val="21"/>
        </w:rPr>
        <w:t xml:space="preserve"> </w:t>
      </w:r>
      <w:r>
        <w:rPr>
          <w:rFonts w:ascii="Trebuchet MS" w:hAnsi="Trebuchet MS"/>
          <w:color w:val="363636"/>
          <w:w w:val="90"/>
          <w:sz w:val="21"/>
        </w:rPr>
        <w:t>personas</w:t>
      </w:r>
      <w:r>
        <w:rPr>
          <w:rFonts w:ascii="Trebuchet MS" w:hAnsi="Trebuchet MS"/>
          <w:color w:val="363636"/>
          <w:spacing w:val="-23"/>
          <w:w w:val="90"/>
          <w:sz w:val="21"/>
        </w:rPr>
        <w:t xml:space="preserve"> </w:t>
      </w:r>
      <w:r>
        <w:rPr>
          <w:rFonts w:ascii="Trebuchet MS" w:hAnsi="Trebuchet MS"/>
          <w:color w:val="3D3D3D"/>
          <w:w w:val="90"/>
          <w:sz w:val="21"/>
        </w:rPr>
        <w:t xml:space="preserve">titulares </w:t>
      </w:r>
      <w:r>
        <w:rPr>
          <w:rFonts w:ascii="Trebuchet MS" w:hAnsi="Trebuchet MS"/>
          <w:color w:val="494949"/>
          <w:w w:val="95"/>
          <w:sz w:val="21"/>
        </w:rPr>
        <w:t>siempre</w:t>
      </w:r>
      <w:r>
        <w:rPr>
          <w:rFonts w:ascii="Trebuchet MS" w:hAnsi="Trebuchet MS"/>
          <w:color w:val="494949"/>
          <w:spacing w:val="-7"/>
          <w:w w:val="95"/>
          <w:sz w:val="21"/>
        </w:rPr>
        <w:t xml:space="preserve"> </w:t>
      </w:r>
      <w:r>
        <w:rPr>
          <w:rFonts w:ascii="Trebuchet MS" w:hAnsi="Trebuchet MS"/>
          <w:color w:val="3D3D3D"/>
          <w:w w:val="95"/>
          <w:sz w:val="21"/>
        </w:rPr>
        <w:t>que</w:t>
      </w:r>
      <w:r>
        <w:rPr>
          <w:rFonts w:ascii="Trebuchet MS" w:hAnsi="Trebuchet MS"/>
          <w:color w:val="3D3D3D"/>
          <w:spacing w:val="-9"/>
          <w:w w:val="95"/>
          <w:sz w:val="21"/>
        </w:rPr>
        <w:t xml:space="preserve"> </w:t>
      </w:r>
      <w:r>
        <w:rPr>
          <w:rFonts w:ascii="Trebuchet MS" w:hAnsi="Trebuchet MS"/>
          <w:color w:val="363636"/>
          <w:w w:val="95"/>
          <w:sz w:val="21"/>
        </w:rPr>
        <w:t>exista</w:t>
      </w:r>
      <w:r>
        <w:rPr>
          <w:rFonts w:ascii="Trebuchet MS" w:hAnsi="Trebuchet MS"/>
          <w:color w:val="363636"/>
          <w:spacing w:val="-5"/>
          <w:w w:val="95"/>
          <w:sz w:val="21"/>
        </w:rPr>
        <w:t xml:space="preserve"> </w:t>
      </w:r>
      <w:r>
        <w:rPr>
          <w:rFonts w:ascii="Trebuchet MS" w:hAnsi="Trebuchet MS"/>
          <w:color w:val="343434"/>
          <w:w w:val="95"/>
          <w:sz w:val="21"/>
        </w:rPr>
        <w:t>comunicacién</w:t>
      </w:r>
      <w:r>
        <w:rPr>
          <w:rFonts w:ascii="Trebuchet MS" w:hAnsi="Trebuchet MS"/>
          <w:color w:val="343434"/>
          <w:spacing w:val="-4"/>
          <w:w w:val="95"/>
          <w:sz w:val="21"/>
        </w:rPr>
        <w:t xml:space="preserve"> </w:t>
      </w:r>
      <w:r>
        <w:rPr>
          <w:rFonts w:ascii="Trebuchet MS" w:hAnsi="Trebuchet MS"/>
          <w:color w:val="3D3D3D"/>
          <w:w w:val="95"/>
          <w:sz w:val="21"/>
        </w:rPr>
        <w:t>previa</w:t>
      </w:r>
      <w:r>
        <w:rPr>
          <w:rFonts w:ascii="Trebuchet MS" w:hAnsi="Trebuchet MS"/>
          <w:color w:val="3D3D3D"/>
          <w:spacing w:val="-8"/>
          <w:w w:val="95"/>
          <w:sz w:val="21"/>
        </w:rPr>
        <w:t xml:space="preserve"> </w:t>
      </w:r>
      <w:r>
        <w:rPr>
          <w:rFonts w:ascii="Trebuchet MS" w:hAnsi="Trebuchet MS"/>
          <w:color w:val="4B4B4B"/>
          <w:w w:val="95"/>
          <w:sz w:val="21"/>
        </w:rPr>
        <w:t>a</w:t>
      </w:r>
      <w:r>
        <w:rPr>
          <w:rFonts w:ascii="Trebuchet MS" w:hAnsi="Trebuchet MS"/>
          <w:color w:val="4B4B4B"/>
          <w:spacing w:val="-13"/>
          <w:w w:val="95"/>
          <w:sz w:val="21"/>
        </w:rPr>
        <w:t xml:space="preserve"> </w:t>
      </w:r>
      <w:r>
        <w:rPr>
          <w:rFonts w:ascii="Trebuchet MS" w:hAnsi="Trebuchet MS"/>
          <w:color w:val="494949"/>
          <w:w w:val="95"/>
          <w:sz w:val="21"/>
        </w:rPr>
        <w:t>toda</w:t>
      </w:r>
      <w:r>
        <w:rPr>
          <w:rFonts w:ascii="Trebuchet MS" w:hAnsi="Trebuchet MS"/>
          <w:color w:val="494949"/>
          <w:spacing w:val="-12"/>
          <w:w w:val="95"/>
          <w:sz w:val="21"/>
        </w:rPr>
        <w:t xml:space="preserve"> </w:t>
      </w:r>
      <w:r>
        <w:rPr>
          <w:rFonts w:ascii="Trebuchet MS" w:hAnsi="Trebuchet MS"/>
          <w:color w:val="545454"/>
          <w:w w:val="95"/>
          <w:sz w:val="21"/>
        </w:rPr>
        <w:t>la</w:t>
      </w:r>
      <w:r>
        <w:rPr>
          <w:rFonts w:ascii="Trebuchet MS" w:hAnsi="Trebuchet MS"/>
          <w:color w:val="545454"/>
          <w:spacing w:val="-11"/>
          <w:w w:val="95"/>
          <w:sz w:val="21"/>
        </w:rPr>
        <w:t xml:space="preserve"> </w:t>
      </w:r>
      <w:r>
        <w:rPr>
          <w:rFonts w:ascii="Trebuchet MS" w:hAnsi="Trebuchet MS"/>
          <w:color w:val="3A3A3A"/>
          <w:w w:val="95"/>
          <w:sz w:val="21"/>
        </w:rPr>
        <w:t>Comisién</w:t>
      </w:r>
      <w:r>
        <w:rPr>
          <w:rFonts w:ascii="Trebuchet MS" w:hAnsi="Trebuchet MS"/>
          <w:color w:val="3A3A3A"/>
          <w:spacing w:val="-7"/>
          <w:w w:val="95"/>
          <w:sz w:val="21"/>
        </w:rPr>
        <w:t xml:space="preserve"> </w:t>
      </w:r>
      <w:r>
        <w:rPr>
          <w:rFonts w:ascii="Trebuchet MS" w:hAnsi="Trebuchet MS"/>
          <w:color w:val="2D2D2D"/>
          <w:w w:val="95"/>
          <w:sz w:val="21"/>
        </w:rPr>
        <w:t>Negociadora,</w:t>
      </w:r>
      <w:r>
        <w:rPr>
          <w:rFonts w:ascii="Trebuchet MS" w:hAnsi="Trebuchet MS"/>
          <w:color w:val="2D2D2D"/>
          <w:spacing w:val="-8"/>
          <w:w w:val="95"/>
          <w:sz w:val="21"/>
        </w:rPr>
        <w:t xml:space="preserve"> </w:t>
      </w:r>
      <w:r>
        <w:rPr>
          <w:rFonts w:ascii="Trebuchet MS" w:hAnsi="Trebuchet MS"/>
          <w:color w:val="595959"/>
          <w:w w:val="95"/>
          <w:sz w:val="21"/>
        </w:rPr>
        <w:t>en</w:t>
      </w:r>
      <w:r>
        <w:rPr>
          <w:rFonts w:ascii="Trebuchet MS" w:hAnsi="Trebuchet MS"/>
          <w:color w:val="595959"/>
          <w:spacing w:val="-16"/>
          <w:w w:val="95"/>
          <w:sz w:val="21"/>
        </w:rPr>
        <w:t xml:space="preserve"> </w:t>
      </w:r>
      <w:r>
        <w:rPr>
          <w:rFonts w:ascii="Trebuchet MS" w:hAnsi="Trebuchet MS"/>
          <w:color w:val="343434"/>
          <w:w w:val="95"/>
          <w:sz w:val="21"/>
        </w:rPr>
        <w:t>la</w:t>
      </w:r>
      <w:r>
        <w:rPr>
          <w:rFonts w:ascii="Trebuchet MS" w:hAnsi="Trebuchet MS"/>
          <w:color w:val="343434"/>
          <w:spacing w:val="-13"/>
          <w:w w:val="95"/>
          <w:sz w:val="21"/>
        </w:rPr>
        <w:t xml:space="preserve"> </w:t>
      </w:r>
      <w:r>
        <w:rPr>
          <w:rFonts w:ascii="Trebuchet MS" w:hAnsi="Trebuchet MS"/>
          <w:color w:val="3B3B3B"/>
          <w:w w:val="95"/>
          <w:sz w:val="21"/>
        </w:rPr>
        <w:t>que</w:t>
      </w:r>
      <w:r>
        <w:rPr>
          <w:rFonts w:ascii="Trebuchet MS" w:hAnsi="Trebuchet MS"/>
          <w:color w:val="3B3B3B"/>
          <w:spacing w:val="-12"/>
          <w:w w:val="95"/>
          <w:sz w:val="21"/>
        </w:rPr>
        <w:t xml:space="preserve"> </w:t>
      </w:r>
      <w:r>
        <w:rPr>
          <w:rFonts w:ascii="Trebuchet MS" w:hAnsi="Trebuchet MS"/>
          <w:color w:val="4F4F4F"/>
          <w:w w:val="95"/>
          <w:sz w:val="21"/>
        </w:rPr>
        <w:t>se</w:t>
      </w:r>
      <w:r>
        <w:rPr>
          <w:rFonts w:ascii="Trebuchet MS" w:hAnsi="Trebuchet MS"/>
          <w:color w:val="4F4F4F"/>
          <w:spacing w:val="-10"/>
          <w:w w:val="95"/>
          <w:sz w:val="21"/>
        </w:rPr>
        <w:t xml:space="preserve"> </w:t>
      </w:r>
      <w:r>
        <w:rPr>
          <w:rFonts w:ascii="Trebuchet MS" w:hAnsi="Trebuchet MS"/>
          <w:color w:val="565656"/>
          <w:w w:val="95"/>
          <w:sz w:val="21"/>
        </w:rPr>
        <w:t>dé</w:t>
      </w:r>
      <w:r>
        <w:rPr>
          <w:rFonts w:ascii="Trebuchet MS" w:hAnsi="Trebuchet MS"/>
          <w:color w:val="565656"/>
          <w:spacing w:val="-10"/>
          <w:w w:val="95"/>
          <w:sz w:val="21"/>
        </w:rPr>
        <w:t xml:space="preserve"> </w:t>
      </w:r>
      <w:r>
        <w:rPr>
          <w:rFonts w:ascii="Trebuchet MS" w:hAnsi="Trebuchet MS"/>
          <w:color w:val="525252"/>
          <w:w w:val="95"/>
          <w:sz w:val="21"/>
        </w:rPr>
        <w:t xml:space="preserve">a </w:t>
      </w:r>
      <w:r>
        <w:rPr>
          <w:rFonts w:ascii="Trebuchet MS" w:hAnsi="Trebuchet MS"/>
          <w:color w:val="3D3D3D"/>
          <w:sz w:val="21"/>
        </w:rPr>
        <w:t>conocer</w:t>
      </w:r>
      <w:r>
        <w:rPr>
          <w:rFonts w:ascii="Trebuchet MS" w:hAnsi="Trebuchet MS"/>
          <w:color w:val="3D3D3D"/>
          <w:spacing w:val="-15"/>
          <w:sz w:val="21"/>
        </w:rPr>
        <w:t xml:space="preserve"> </w:t>
      </w:r>
      <w:r>
        <w:rPr>
          <w:rFonts w:ascii="Trebuchet MS" w:hAnsi="Trebuchet MS"/>
          <w:color w:val="2F2F2F"/>
          <w:sz w:val="21"/>
        </w:rPr>
        <w:t>que</w:t>
      </w:r>
      <w:r>
        <w:rPr>
          <w:rFonts w:ascii="Trebuchet MS" w:hAnsi="Trebuchet MS"/>
          <w:color w:val="2F2F2F"/>
          <w:spacing w:val="-20"/>
          <w:sz w:val="21"/>
        </w:rPr>
        <w:t xml:space="preserve"> </w:t>
      </w:r>
      <w:r>
        <w:rPr>
          <w:rFonts w:ascii="Trebuchet MS" w:hAnsi="Trebuchet MS"/>
          <w:color w:val="383838"/>
          <w:sz w:val="21"/>
        </w:rPr>
        <w:t>persona</w:t>
      </w:r>
      <w:r>
        <w:rPr>
          <w:rFonts w:ascii="Trebuchet MS" w:hAnsi="Trebuchet MS"/>
          <w:color w:val="383838"/>
          <w:spacing w:val="-3"/>
          <w:sz w:val="21"/>
        </w:rPr>
        <w:t xml:space="preserve"> </w:t>
      </w:r>
      <w:r>
        <w:rPr>
          <w:rFonts w:ascii="Trebuchet MS" w:hAnsi="Trebuchet MS"/>
          <w:color w:val="4F4F4F"/>
          <w:sz w:val="21"/>
        </w:rPr>
        <w:t>o</w:t>
      </w:r>
      <w:r>
        <w:rPr>
          <w:rFonts w:ascii="Trebuchet MS" w:hAnsi="Trebuchet MS"/>
          <w:color w:val="4F4F4F"/>
          <w:spacing w:val="-20"/>
          <w:sz w:val="21"/>
        </w:rPr>
        <w:t xml:space="preserve"> </w:t>
      </w:r>
      <w:r>
        <w:rPr>
          <w:rFonts w:ascii="Trebuchet MS" w:hAnsi="Trebuchet MS"/>
          <w:color w:val="333333"/>
          <w:sz w:val="21"/>
        </w:rPr>
        <w:t>personas</w:t>
      </w:r>
      <w:r>
        <w:rPr>
          <w:rFonts w:ascii="Trebuchet MS" w:hAnsi="Trebuchet MS"/>
          <w:color w:val="333333"/>
          <w:spacing w:val="-4"/>
          <w:sz w:val="21"/>
        </w:rPr>
        <w:t xml:space="preserve"> </w:t>
      </w:r>
      <w:r>
        <w:rPr>
          <w:rFonts w:ascii="Trebuchet MS" w:hAnsi="Trebuchet MS"/>
          <w:color w:val="313131"/>
          <w:sz w:val="21"/>
        </w:rPr>
        <w:t>asumirân</w:t>
      </w:r>
      <w:r>
        <w:rPr>
          <w:rFonts w:ascii="Trebuchet MS" w:hAnsi="Trebuchet MS"/>
          <w:color w:val="313131"/>
          <w:spacing w:val="1"/>
          <w:sz w:val="21"/>
        </w:rPr>
        <w:t xml:space="preserve"> </w:t>
      </w:r>
      <w:r>
        <w:rPr>
          <w:rFonts w:ascii="Trebuchet MS" w:hAnsi="Trebuchet MS"/>
          <w:color w:val="3B3B3B"/>
          <w:sz w:val="21"/>
        </w:rPr>
        <w:t>el</w:t>
      </w:r>
      <w:r>
        <w:rPr>
          <w:rFonts w:ascii="Trebuchet MS" w:hAnsi="Trebuchet MS"/>
          <w:color w:val="3B3B3B"/>
          <w:spacing w:val="-22"/>
          <w:sz w:val="21"/>
        </w:rPr>
        <w:t xml:space="preserve"> </w:t>
      </w:r>
      <w:r>
        <w:rPr>
          <w:rFonts w:ascii="Trebuchet MS" w:hAnsi="Trebuchet MS"/>
          <w:color w:val="363636"/>
          <w:sz w:val="21"/>
        </w:rPr>
        <w:t>cargo.</w:t>
      </w:r>
    </w:p>
    <w:p w:rsidR="00274D8F" w:rsidRDefault="008B0D88">
      <w:pPr>
        <w:spacing w:before="179"/>
        <w:ind w:left="1322"/>
        <w:jc w:val="both"/>
        <w:rPr>
          <w:rFonts w:ascii="Arial"/>
          <w:b/>
          <w:sz w:val="20"/>
        </w:rPr>
      </w:pPr>
      <w:r>
        <w:rPr>
          <w:rFonts w:ascii="Arial"/>
          <w:b/>
          <w:color w:val="2B2B2B"/>
          <w:sz w:val="20"/>
        </w:rPr>
        <w:t xml:space="preserve">ARTfCULO </w:t>
      </w:r>
      <w:r>
        <w:rPr>
          <w:rFonts w:ascii="Arial"/>
          <w:b/>
          <w:color w:val="282828"/>
          <w:sz w:val="20"/>
        </w:rPr>
        <w:t xml:space="preserve">10: </w:t>
      </w:r>
      <w:r>
        <w:rPr>
          <w:rFonts w:ascii="Arial"/>
          <w:b/>
          <w:color w:val="2A2A2A"/>
          <w:sz w:val="20"/>
        </w:rPr>
        <w:t xml:space="preserve">revisidn </w:t>
      </w:r>
      <w:r>
        <w:rPr>
          <w:rFonts w:ascii="Arial"/>
          <w:b/>
          <w:color w:val="262626"/>
          <w:sz w:val="20"/>
        </w:rPr>
        <w:t xml:space="preserve">del </w:t>
      </w:r>
      <w:r>
        <w:rPr>
          <w:rFonts w:ascii="Arial"/>
          <w:b/>
          <w:color w:val="2B2B2B"/>
          <w:sz w:val="20"/>
        </w:rPr>
        <w:t>reglamento</w:t>
      </w:r>
    </w:p>
    <w:p w:rsidR="00274D8F" w:rsidRDefault="00274D8F">
      <w:pPr>
        <w:pStyle w:val="Textoindependiente"/>
        <w:spacing w:before="7"/>
        <w:rPr>
          <w:rFonts w:ascii="Arial"/>
          <w:b/>
          <w:sz w:val="19"/>
        </w:rPr>
      </w:pPr>
    </w:p>
    <w:p w:rsidR="00274D8F" w:rsidRDefault="008B0D88">
      <w:pPr>
        <w:spacing w:line="288" w:lineRule="auto"/>
        <w:ind w:left="1315" w:right="1211" w:firstLine="7"/>
        <w:jc w:val="both"/>
        <w:rPr>
          <w:rFonts w:ascii="Trebuchet MS" w:hAnsi="Trebuchet MS"/>
          <w:sz w:val="21"/>
        </w:rPr>
      </w:pPr>
      <w:r>
        <w:pict>
          <v:group id="_x0000_s1053" style="position:absolute;left:0;text-align:left;margin-left:57.6pt;margin-top:2.4pt;width:36.5pt;height:71.3pt;z-index:16062464;mso-position-horizontal-relative:page" coordorigin="1152,48" coordsize="730,1426">
            <v:shape id="_x0000_s1056" type="#_x0000_t75" style="position:absolute;left:1152;top:48;width:529;height:1426">
              <v:imagedata r:id="rId199" o:title=""/>
            </v:shape>
            <v:shape id="_x0000_s1055" type="#_x0000_t75" style="position:absolute;left:1190;top:442;width:677;height:543">
              <v:imagedata r:id="rId200" o:title=""/>
            </v:shape>
            <v:shape id="_x0000_s1054" type="#_x0000_t75" style="position:absolute;left:1190;top:1210;width:692;height:265">
              <v:imagedata r:id="rId201" o:title=""/>
            </v:shape>
            <w10:wrap anchorx="page"/>
          </v:group>
        </w:pict>
      </w:r>
      <w:r>
        <w:rPr>
          <w:rFonts w:ascii="Arial" w:hAnsi="Arial"/>
          <w:i/>
          <w:color w:val="464646"/>
          <w:w w:val="90"/>
          <w:sz w:val="21"/>
        </w:rPr>
        <w:t>Este</w:t>
      </w:r>
      <w:r>
        <w:rPr>
          <w:rFonts w:ascii="Arial" w:hAnsi="Arial"/>
          <w:i/>
          <w:color w:val="464646"/>
          <w:spacing w:val="-21"/>
          <w:w w:val="90"/>
          <w:sz w:val="21"/>
        </w:rPr>
        <w:t xml:space="preserve"> </w:t>
      </w:r>
      <w:r>
        <w:rPr>
          <w:rFonts w:ascii="Trebuchet MS" w:hAnsi="Trebuchet MS"/>
          <w:color w:val="3B3B3B"/>
          <w:w w:val="90"/>
          <w:sz w:val="21"/>
        </w:rPr>
        <w:t>reglamento</w:t>
      </w:r>
      <w:r>
        <w:rPr>
          <w:rFonts w:ascii="Trebuchet MS" w:hAnsi="Trebuchet MS"/>
          <w:color w:val="3B3B3B"/>
          <w:spacing w:val="-8"/>
          <w:w w:val="90"/>
          <w:sz w:val="21"/>
        </w:rPr>
        <w:t xml:space="preserve"> </w:t>
      </w:r>
      <w:r>
        <w:rPr>
          <w:rFonts w:ascii="Trebuchet MS" w:hAnsi="Trebuchet MS"/>
          <w:color w:val="383838"/>
          <w:w w:val="90"/>
          <w:sz w:val="21"/>
        </w:rPr>
        <w:t>sera</w:t>
      </w:r>
      <w:r>
        <w:rPr>
          <w:rFonts w:ascii="Trebuchet MS" w:hAnsi="Trebuchet MS"/>
          <w:color w:val="383838"/>
          <w:spacing w:val="-25"/>
          <w:w w:val="90"/>
          <w:sz w:val="21"/>
        </w:rPr>
        <w:t xml:space="preserve"> </w:t>
      </w:r>
      <w:r>
        <w:rPr>
          <w:rFonts w:ascii="Trebuchet MS" w:hAnsi="Trebuchet MS"/>
          <w:color w:val="414141"/>
          <w:w w:val="90"/>
          <w:sz w:val="21"/>
        </w:rPr>
        <w:t>revisado</w:t>
      </w:r>
      <w:r>
        <w:rPr>
          <w:rFonts w:ascii="Trebuchet MS" w:hAnsi="Trebuchet MS"/>
          <w:color w:val="414141"/>
          <w:spacing w:val="-17"/>
          <w:w w:val="90"/>
          <w:sz w:val="21"/>
        </w:rPr>
        <w:t xml:space="preserve"> </w:t>
      </w:r>
      <w:r>
        <w:rPr>
          <w:rFonts w:ascii="Trebuchet MS" w:hAnsi="Trebuchet MS"/>
          <w:color w:val="363636"/>
          <w:w w:val="90"/>
          <w:sz w:val="21"/>
        </w:rPr>
        <w:t>blenalmente,</w:t>
      </w:r>
      <w:r>
        <w:rPr>
          <w:rFonts w:ascii="Trebuchet MS" w:hAnsi="Trebuchet MS"/>
          <w:color w:val="363636"/>
          <w:spacing w:val="-14"/>
          <w:w w:val="90"/>
          <w:sz w:val="21"/>
        </w:rPr>
        <w:t xml:space="preserve"> </w:t>
      </w:r>
      <w:r>
        <w:rPr>
          <w:rFonts w:ascii="Trebuchet MS" w:hAnsi="Trebuchet MS"/>
          <w:color w:val="363636"/>
          <w:w w:val="90"/>
          <w:sz w:val="21"/>
        </w:rPr>
        <w:t>coincidiendo</w:t>
      </w:r>
      <w:r>
        <w:rPr>
          <w:rFonts w:ascii="Trebuchet MS" w:hAnsi="Trebuchet MS"/>
          <w:color w:val="363636"/>
          <w:spacing w:val="-10"/>
          <w:w w:val="90"/>
          <w:sz w:val="21"/>
        </w:rPr>
        <w:t xml:space="preserve"> </w:t>
      </w:r>
      <w:r>
        <w:rPr>
          <w:rFonts w:ascii="Trebuchet MS" w:hAnsi="Trebuchet MS"/>
          <w:color w:val="3D3D3D"/>
          <w:w w:val="90"/>
          <w:sz w:val="21"/>
        </w:rPr>
        <w:t>con</w:t>
      </w:r>
      <w:r>
        <w:rPr>
          <w:rFonts w:ascii="Trebuchet MS" w:hAnsi="Trebuchet MS"/>
          <w:color w:val="3D3D3D"/>
          <w:spacing w:val="-26"/>
          <w:w w:val="90"/>
          <w:sz w:val="21"/>
        </w:rPr>
        <w:t xml:space="preserve"> </w:t>
      </w:r>
      <w:r>
        <w:rPr>
          <w:rFonts w:ascii="Trebuchet MS" w:hAnsi="Trebuchet MS"/>
          <w:color w:val="525252"/>
          <w:w w:val="90"/>
          <w:sz w:val="21"/>
        </w:rPr>
        <w:t>la</w:t>
      </w:r>
      <w:r>
        <w:rPr>
          <w:rFonts w:ascii="Trebuchet MS" w:hAnsi="Trebuchet MS"/>
          <w:color w:val="525252"/>
          <w:spacing w:val="-26"/>
          <w:w w:val="90"/>
          <w:sz w:val="21"/>
        </w:rPr>
        <w:t xml:space="preserve"> </w:t>
      </w:r>
      <w:r>
        <w:rPr>
          <w:rFonts w:ascii="Trebuchet MS" w:hAnsi="Trebuchet MS"/>
          <w:color w:val="343434"/>
          <w:w w:val="90"/>
          <w:sz w:val="21"/>
        </w:rPr>
        <w:t>revisién</w:t>
      </w:r>
      <w:r>
        <w:rPr>
          <w:rFonts w:ascii="Trebuchet MS" w:hAnsi="Trebuchet MS"/>
          <w:color w:val="343434"/>
          <w:spacing w:val="-15"/>
          <w:w w:val="90"/>
          <w:sz w:val="21"/>
        </w:rPr>
        <w:t xml:space="preserve"> </w:t>
      </w:r>
      <w:r>
        <w:rPr>
          <w:rFonts w:ascii="Trebuchet MS" w:hAnsi="Trebuchet MS"/>
          <w:color w:val="4D4D4D"/>
          <w:w w:val="90"/>
          <w:sz w:val="21"/>
        </w:rPr>
        <w:t>del</w:t>
      </w:r>
      <w:r>
        <w:rPr>
          <w:rFonts w:ascii="Trebuchet MS" w:hAnsi="Trebuchet MS"/>
          <w:color w:val="4D4D4D"/>
          <w:spacing w:val="-23"/>
          <w:w w:val="90"/>
          <w:sz w:val="21"/>
        </w:rPr>
        <w:t xml:space="preserve"> </w:t>
      </w:r>
      <w:r>
        <w:rPr>
          <w:rFonts w:ascii="Trebuchet MS" w:hAnsi="Trebuchet MS"/>
          <w:color w:val="424242"/>
          <w:w w:val="90"/>
          <w:sz w:val="21"/>
        </w:rPr>
        <w:t>plan</w:t>
      </w:r>
      <w:r>
        <w:rPr>
          <w:rFonts w:ascii="Trebuchet MS" w:hAnsi="Trebuchet MS"/>
          <w:color w:val="424242"/>
          <w:spacing w:val="-19"/>
          <w:w w:val="90"/>
          <w:sz w:val="21"/>
        </w:rPr>
        <w:t xml:space="preserve"> </w:t>
      </w:r>
      <w:r>
        <w:rPr>
          <w:rFonts w:ascii="Trebuchet MS" w:hAnsi="Trebuchet MS"/>
          <w:color w:val="3D3D3D"/>
          <w:w w:val="90"/>
          <w:sz w:val="21"/>
        </w:rPr>
        <w:t>de</w:t>
      </w:r>
      <w:r>
        <w:rPr>
          <w:rFonts w:ascii="Trebuchet MS" w:hAnsi="Trebuchet MS"/>
          <w:color w:val="3D3D3D"/>
          <w:spacing w:val="-25"/>
          <w:w w:val="90"/>
          <w:sz w:val="21"/>
        </w:rPr>
        <w:t xml:space="preserve"> </w:t>
      </w:r>
      <w:r>
        <w:rPr>
          <w:rFonts w:ascii="Trebuchet MS" w:hAnsi="Trebuchet MS"/>
          <w:color w:val="282828"/>
          <w:w w:val="90"/>
          <w:sz w:val="21"/>
        </w:rPr>
        <w:t>igualdad</w:t>
      </w:r>
      <w:r>
        <w:rPr>
          <w:rFonts w:ascii="Trebuchet MS" w:hAnsi="Trebuchet MS"/>
          <w:color w:val="282828"/>
          <w:spacing w:val="-17"/>
          <w:w w:val="90"/>
          <w:sz w:val="21"/>
        </w:rPr>
        <w:t xml:space="preserve"> </w:t>
      </w:r>
      <w:r>
        <w:rPr>
          <w:rFonts w:ascii="Trebuchet MS" w:hAnsi="Trebuchet MS"/>
          <w:color w:val="2D2D2D"/>
          <w:w w:val="90"/>
          <w:sz w:val="21"/>
        </w:rPr>
        <w:t xml:space="preserve">en </w:t>
      </w:r>
      <w:r>
        <w:rPr>
          <w:rFonts w:ascii="Trebuchet MS" w:hAnsi="Trebuchet MS"/>
          <w:color w:val="3F3F3F"/>
          <w:w w:val="95"/>
          <w:sz w:val="21"/>
        </w:rPr>
        <w:t>este</w:t>
      </w:r>
      <w:r>
        <w:rPr>
          <w:rFonts w:ascii="Trebuchet MS" w:hAnsi="Trebuchet MS"/>
          <w:color w:val="3F3F3F"/>
          <w:spacing w:val="-6"/>
          <w:w w:val="95"/>
          <w:sz w:val="21"/>
        </w:rPr>
        <w:t xml:space="preserve"> </w:t>
      </w:r>
      <w:r>
        <w:rPr>
          <w:rFonts w:ascii="Trebuchet MS" w:hAnsi="Trebuchet MS"/>
          <w:color w:val="444444"/>
          <w:w w:val="95"/>
          <w:sz w:val="21"/>
        </w:rPr>
        <w:t>periodo.</w:t>
      </w:r>
    </w:p>
    <w:p w:rsidR="00274D8F" w:rsidRDefault="008B0D88">
      <w:pPr>
        <w:spacing w:before="174"/>
        <w:ind w:left="1317"/>
        <w:jc w:val="both"/>
        <w:rPr>
          <w:rFonts w:ascii="Arial" w:hAnsi="Arial"/>
          <w:b/>
          <w:sz w:val="21"/>
        </w:rPr>
      </w:pPr>
      <w:r>
        <w:rPr>
          <w:rFonts w:ascii="Arial" w:hAnsi="Arial"/>
          <w:b/>
          <w:color w:val="1F1F1F"/>
          <w:w w:val="95"/>
          <w:sz w:val="21"/>
        </w:rPr>
        <w:t xml:space="preserve">ARTICULO </w:t>
      </w:r>
      <w:r>
        <w:rPr>
          <w:rFonts w:ascii="Arial" w:hAnsi="Arial"/>
          <w:b/>
          <w:color w:val="2A2A2A"/>
          <w:w w:val="95"/>
          <w:sz w:val="21"/>
        </w:rPr>
        <w:t xml:space="preserve">11: </w:t>
      </w:r>
      <w:r>
        <w:rPr>
          <w:rFonts w:ascii="Arial" w:hAnsi="Arial"/>
          <w:b/>
          <w:color w:val="1F1F1F"/>
          <w:w w:val="95"/>
          <w:sz w:val="21"/>
        </w:rPr>
        <w:t xml:space="preserve">discrepancias </w:t>
      </w:r>
      <w:r>
        <w:rPr>
          <w:rFonts w:ascii="Arial" w:hAnsi="Arial"/>
          <w:b/>
          <w:color w:val="343434"/>
          <w:w w:val="95"/>
          <w:sz w:val="21"/>
        </w:rPr>
        <w:t xml:space="preserve">en </w:t>
      </w:r>
      <w:r>
        <w:rPr>
          <w:rFonts w:ascii="Arial" w:hAnsi="Arial"/>
          <w:b/>
          <w:color w:val="383838"/>
          <w:w w:val="95"/>
          <w:sz w:val="21"/>
        </w:rPr>
        <w:t xml:space="preserve">la </w:t>
      </w:r>
      <w:r>
        <w:rPr>
          <w:rFonts w:ascii="Arial" w:hAnsi="Arial"/>
          <w:b/>
          <w:color w:val="1F1F1F"/>
          <w:w w:val="95"/>
          <w:sz w:val="21"/>
        </w:rPr>
        <w:t xml:space="preserve">negociacién </w:t>
      </w:r>
      <w:r>
        <w:rPr>
          <w:rFonts w:ascii="Arial" w:hAnsi="Arial"/>
          <w:b/>
          <w:color w:val="2A2A2A"/>
          <w:w w:val="95"/>
          <w:sz w:val="21"/>
        </w:rPr>
        <w:t xml:space="preserve">del </w:t>
      </w:r>
      <w:r>
        <w:rPr>
          <w:rFonts w:ascii="Arial" w:hAnsi="Arial"/>
          <w:b/>
          <w:color w:val="212121"/>
          <w:w w:val="95"/>
          <w:sz w:val="21"/>
        </w:rPr>
        <w:t>plan</w:t>
      </w:r>
    </w:p>
    <w:p w:rsidR="00274D8F" w:rsidRDefault="00274D8F">
      <w:pPr>
        <w:pStyle w:val="Textoindependiente"/>
        <w:spacing w:before="8"/>
        <w:rPr>
          <w:rFonts w:ascii="Arial"/>
          <w:b/>
          <w:sz w:val="20"/>
        </w:rPr>
      </w:pPr>
    </w:p>
    <w:p w:rsidR="00274D8F" w:rsidRDefault="008B0D88">
      <w:pPr>
        <w:spacing w:line="319" w:lineRule="auto"/>
        <w:ind w:left="1309" w:right="1219" w:firstLine="2"/>
        <w:jc w:val="both"/>
        <w:rPr>
          <w:rFonts w:ascii="Arial" w:hAnsi="Arial"/>
          <w:sz w:val="19"/>
        </w:rPr>
      </w:pPr>
      <w:r>
        <w:pict>
          <v:group id="_x0000_s1050" style="position:absolute;left:0;text-align:left;margin-left:66.75pt;margin-top:21.4pt;width:25.45pt;height:55.95pt;z-index:16061952;mso-position-horizontal-relative:page" coordorigin="1335,428" coordsize="509,1119">
            <v:shape id="_x0000_s1052" type="#_x0000_t75" style="position:absolute;left:1387;top:427;width:457;height:922">
              <v:imagedata r:id="rId202" o:title=""/>
            </v:shape>
            <v:shape id="_x0000_s1051" type="#_x0000_t75" style="position:absolute;left:1334;top:917;width:509;height:629">
              <v:imagedata r:id="rId203" o:title=""/>
            </v:shape>
            <w10:wrap anchorx="page"/>
          </v:group>
        </w:pict>
      </w:r>
      <w:r>
        <w:rPr>
          <w:rFonts w:ascii="Arial" w:hAnsi="Arial"/>
          <w:color w:val="494949"/>
          <w:sz w:val="19"/>
        </w:rPr>
        <w:t xml:space="preserve">En </w:t>
      </w:r>
      <w:r>
        <w:rPr>
          <w:rFonts w:ascii="Arial" w:hAnsi="Arial"/>
          <w:color w:val="4D4D4D"/>
          <w:sz w:val="19"/>
        </w:rPr>
        <w:t xml:space="preserve">el </w:t>
      </w:r>
      <w:r>
        <w:rPr>
          <w:rFonts w:ascii="Arial" w:hAnsi="Arial"/>
          <w:color w:val="383838"/>
          <w:sz w:val="19"/>
        </w:rPr>
        <w:t xml:space="preserve">supuesto </w:t>
      </w:r>
      <w:r>
        <w:rPr>
          <w:rFonts w:ascii="Arial" w:hAnsi="Arial"/>
          <w:color w:val="3B3B3B"/>
          <w:sz w:val="19"/>
        </w:rPr>
        <w:t xml:space="preserve">de </w:t>
      </w:r>
      <w:r>
        <w:rPr>
          <w:rFonts w:ascii="Arial" w:hAnsi="Arial"/>
          <w:color w:val="383838"/>
          <w:sz w:val="19"/>
        </w:rPr>
        <w:t xml:space="preserve">que </w:t>
      </w:r>
      <w:r>
        <w:rPr>
          <w:rFonts w:ascii="Arial" w:hAnsi="Arial"/>
          <w:color w:val="484848"/>
          <w:sz w:val="19"/>
        </w:rPr>
        <w:t xml:space="preserve">se </w:t>
      </w:r>
      <w:r>
        <w:rPr>
          <w:rFonts w:ascii="Arial" w:hAnsi="Arial"/>
          <w:color w:val="363636"/>
          <w:sz w:val="19"/>
        </w:rPr>
        <w:t xml:space="preserve">produjeran </w:t>
      </w:r>
      <w:r>
        <w:rPr>
          <w:rFonts w:ascii="Arial" w:hAnsi="Arial"/>
          <w:color w:val="2F2F2F"/>
          <w:sz w:val="19"/>
        </w:rPr>
        <w:t xml:space="preserve">discrepancias </w:t>
      </w:r>
      <w:r>
        <w:rPr>
          <w:rFonts w:ascii="Arial" w:hAnsi="Arial"/>
          <w:color w:val="525252"/>
          <w:sz w:val="19"/>
        </w:rPr>
        <w:t xml:space="preserve">en </w:t>
      </w:r>
      <w:r>
        <w:rPr>
          <w:rFonts w:ascii="Arial" w:hAnsi="Arial"/>
          <w:color w:val="424242"/>
          <w:sz w:val="19"/>
        </w:rPr>
        <w:t xml:space="preserve">la </w:t>
      </w:r>
      <w:r>
        <w:rPr>
          <w:rFonts w:ascii="Arial" w:hAnsi="Arial"/>
          <w:color w:val="363636"/>
          <w:sz w:val="19"/>
        </w:rPr>
        <w:t xml:space="preserve">negociacidn </w:t>
      </w:r>
      <w:r>
        <w:rPr>
          <w:rFonts w:ascii="Arial" w:hAnsi="Arial"/>
          <w:color w:val="383838"/>
          <w:sz w:val="19"/>
        </w:rPr>
        <w:t xml:space="preserve">del </w:t>
      </w:r>
      <w:r>
        <w:rPr>
          <w:rFonts w:ascii="Arial" w:hAnsi="Arial"/>
          <w:color w:val="3A3A3A"/>
          <w:sz w:val="19"/>
        </w:rPr>
        <w:t xml:space="preserve">plan </w:t>
      </w:r>
      <w:r>
        <w:rPr>
          <w:rFonts w:ascii="Arial" w:hAnsi="Arial"/>
          <w:color w:val="424242"/>
          <w:sz w:val="19"/>
        </w:rPr>
        <w:t xml:space="preserve">y </w:t>
      </w:r>
      <w:r>
        <w:rPr>
          <w:rFonts w:ascii="Arial" w:hAnsi="Arial"/>
          <w:color w:val="2D2D2D"/>
          <w:sz w:val="19"/>
        </w:rPr>
        <w:t xml:space="preserve">revistieran </w:t>
      </w:r>
      <w:r>
        <w:rPr>
          <w:rFonts w:ascii="Arial" w:hAnsi="Arial"/>
          <w:color w:val="383838"/>
          <w:sz w:val="19"/>
        </w:rPr>
        <w:t xml:space="preserve">naturaleza </w:t>
      </w:r>
      <w:r>
        <w:rPr>
          <w:rFonts w:ascii="Arial" w:hAnsi="Arial"/>
          <w:color w:val="414141"/>
          <w:sz w:val="19"/>
        </w:rPr>
        <w:t xml:space="preserve">de </w:t>
      </w:r>
      <w:r>
        <w:rPr>
          <w:rFonts w:ascii="Arial" w:hAnsi="Arial"/>
          <w:color w:val="383838"/>
          <w:sz w:val="19"/>
        </w:rPr>
        <w:t xml:space="preserve">conflicto </w:t>
      </w:r>
      <w:r>
        <w:rPr>
          <w:rFonts w:ascii="Arial" w:hAnsi="Arial"/>
          <w:color w:val="414141"/>
          <w:sz w:val="19"/>
        </w:rPr>
        <w:t xml:space="preserve">de </w:t>
      </w:r>
      <w:r>
        <w:rPr>
          <w:rFonts w:ascii="Arial" w:hAnsi="Arial"/>
          <w:color w:val="3F3F3F"/>
          <w:sz w:val="19"/>
        </w:rPr>
        <w:t xml:space="preserve">acuerdo </w:t>
      </w:r>
      <w:r>
        <w:rPr>
          <w:rFonts w:ascii="Arial" w:hAnsi="Arial"/>
          <w:color w:val="494949"/>
          <w:sz w:val="19"/>
        </w:rPr>
        <w:t xml:space="preserve">con </w:t>
      </w:r>
      <w:r>
        <w:rPr>
          <w:rFonts w:ascii="Arial" w:hAnsi="Arial"/>
          <w:color w:val="3B3B3B"/>
          <w:sz w:val="19"/>
        </w:rPr>
        <w:t xml:space="preserve">Io </w:t>
      </w:r>
      <w:r>
        <w:rPr>
          <w:rFonts w:ascii="Arial" w:hAnsi="Arial"/>
          <w:color w:val="424242"/>
          <w:sz w:val="19"/>
        </w:rPr>
        <w:t xml:space="preserve">previsto </w:t>
      </w:r>
      <w:r>
        <w:rPr>
          <w:rFonts w:ascii="Arial" w:hAnsi="Arial"/>
          <w:color w:val="545454"/>
          <w:sz w:val="19"/>
        </w:rPr>
        <w:t xml:space="preserve">en </w:t>
      </w:r>
      <w:r>
        <w:rPr>
          <w:rFonts w:ascii="Arial" w:hAnsi="Arial"/>
          <w:color w:val="333333"/>
          <w:sz w:val="19"/>
        </w:rPr>
        <w:t xml:space="preserve">la </w:t>
      </w:r>
      <w:r>
        <w:rPr>
          <w:rFonts w:ascii="Arial" w:hAnsi="Arial"/>
          <w:color w:val="363636"/>
          <w:sz w:val="19"/>
        </w:rPr>
        <w:t xml:space="preserve">ley, </w:t>
      </w:r>
      <w:r>
        <w:rPr>
          <w:rFonts w:ascii="Arial" w:hAnsi="Arial"/>
          <w:color w:val="3A3A3A"/>
          <w:sz w:val="19"/>
        </w:rPr>
        <w:t xml:space="preserve">seran </w:t>
      </w:r>
      <w:r>
        <w:rPr>
          <w:rFonts w:ascii="Arial" w:hAnsi="Arial"/>
          <w:color w:val="2D2D2D"/>
          <w:sz w:val="19"/>
        </w:rPr>
        <w:t xml:space="preserve">competentes </w:t>
      </w:r>
      <w:r>
        <w:rPr>
          <w:rFonts w:ascii="Arial" w:hAnsi="Arial"/>
          <w:color w:val="282828"/>
          <w:sz w:val="19"/>
        </w:rPr>
        <w:t xml:space="preserve">los </w:t>
      </w:r>
      <w:r>
        <w:rPr>
          <w:rFonts w:ascii="Arial" w:hAnsi="Arial"/>
          <w:color w:val="424242"/>
          <w:sz w:val="19"/>
        </w:rPr>
        <w:t xml:space="preserve">érganos </w:t>
      </w:r>
      <w:r>
        <w:rPr>
          <w:rFonts w:ascii="Arial" w:hAnsi="Arial"/>
          <w:color w:val="343434"/>
          <w:sz w:val="19"/>
        </w:rPr>
        <w:t xml:space="preserve">de </w:t>
      </w:r>
      <w:r>
        <w:rPr>
          <w:rFonts w:ascii="Arial" w:hAnsi="Arial"/>
          <w:color w:val="262626"/>
          <w:sz w:val="19"/>
        </w:rPr>
        <w:t xml:space="preserve">mediacién </w:t>
      </w:r>
      <w:r>
        <w:rPr>
          <w:rFonts w:ascii="Arial" w:hAnsi="Arial"/>
          <w:color w:val="525252"/>
          <w:sz w:val="19"/>
        </w:rPr>
        <w:t xml:space="preserve">y </w:t>
      </w:r>
      <w:r>
        <w:rPr>
          <w:rFonts w:ascii="Arial" w:hAnsi="Arial"/>
          <w:color w:val="3D3D3D"/>
          <w:sz w:val="19"/>
        </w:rPr>
        <w:t xml:space="preserve">arbitraje </w:t>
      </w:r>
      <w:r>
        <w:rPr>
          <w:rFonts w:ascii="Arial" w:hAnsi="Arial"/>
          <w:color w:val="2D2D2D"/>
          <w:sz w:val="19"/>
        </w:rPr>
        <w:t xml:space="preserve">que </w:t>
      </w:r>
      <w:r>
        <w:rPr>
          <w:rFonts w:ascii="Arial" w:hAnsi="Arial"/>
          <w:color w:val="2A2A2A"/>
          <w:sz w:val="19"/>
        </w:rPr>
        <w:t xml:space="preserve">correspondan </w:t>
      </w:r>
      <w:r>
        <w:rPr>
          <w:rFonts w:ascii="Arial" w:hAnsi="Arial"/>
          <w:color w:val="494949"/>
          <w:sz w:val="19"/>
        </w:rPr>
        <w:t xml:space="preserve">en </w:t>
      </w:r>
      <w:r>
        <w:rPr>
          <w:rFonts w:ascii="Arial" w:hAnsi="Arial"/>
          <w:color w:val="3B3B3B"/>
          <w:sz w:val="19"/>
        </w:rPr>
        <w:t xml:space="preserve">esta </w:t>
      </w:r>
      <w:r>
        <w:rPr>
          <w:rFonts w:ascii="Arial" w:hAnsi="Arial"/>
          <w:color w:val="313131"/>
          <w:sz w:val="19"/>
        </w:rPr>
        <w:t>materia.</w:t>
      </w:r>
    </w:p>
    <w:p w:rsidR="00274D8F" w:rsidRDefault="008B0D88">
      <w:pPr>
        <w:spacing w:before="151" w:line="496" w:lineRule="auto"/>
        <w:ind w:left="1306" w:right="6485" w:firstLine="4"/>
        <w:rPr>
          <w:rFonts w:ascii="Trebuchet MS" w:hAnsi="Trebuchet MS"/>
          <w:sz w:val="21"/>
        </w:rPr>
      </w:pPr>
      <w:r>
        <w:rPr>
          <w:rFonts w:ascii="Trebuchet MS" w:hAnsi="Trebuchet MS"/>
          <w:color w:val="2F2F2F"/>
          <w:w w:val="95"/>
          <w:sz w:val="21"/>
        </w:rPr>
        <w:t>Logroño</w:t>
      </w:r>
      <w:r>
        <w:rPr>
          <w:rFonts w:ascii="Trebuchet MS" w:hAnsi="Trebuchet MS"/>
          <w:color w:val="2F2F2F"/>
          <w:spacing w:val="-34"/>
          <w:w w:val="95"/>
          <w:sz w:val="21"/>
        </w:rPr>
        <w:t xml:space="preserve"> </w:t>
      </w:r>
      <w:r>
        <w:rPr>
          <w:rFonts w:ascii="Trebuchet MS" w:hAnsi="Trebuchet MS"/>
          <w:color w:val="424242"/>
          <w:w w:val="95"/>
          <w:sz w:val="21"/>
        </w:rPr>
        <w:t>a</w:t>
      </w:r>
      <w:r>
        <w:rPr>
          <w:rFonts w:ascii="Trebuchet MS" w:hAnsi="Trebuchet MS"/>
          <w:color w:val="424242"/>
          <w:spacing w:val="-40"/>
          <w:w w:val="95"/>
          <w:sz w:val="21"/>
        </w:rPr>
        <w:t xml:space="preserve"> </w:t>
      </w:r>
      <w:r>
        <w:rPr>
          <w:rFonts w:ascii="Trebuchet MS" w:hAnsi="Trebuchet MS"/>
          <w:color w:val="424242"/>
          <w:w w:val="95"/>
          <w:sz w:val="21"/>
        </w:rPr>
        <w:t>14</w:t>
      </w:r>
      <w:r>
        <w:rPr>
          <w:rFonts w:ascii="Trebuchet MS" w:hAnsi="Trebuchet MS"/>
          <w:color w:val="424242"/>
          <w:spacing w:val="-37"/>
          <w:w w:val="95"/>
          <w:sz w:val="21"/>
        </w:rPr>
        <w:t xml:space="preserve"> </w:t>
      </w:r>
      <w:r>
        <w:rPr>
          <w:rFonts w:ascii="Trebuchet MS" w:hAnsi="Trebuchet MS"/>
          <w:color w:val="262626"/>
          <w:w w:val="95"/>
          <w:sz w:val="21"/>
        </w:rPr>
        <w:t>de</w:t>
      </w:r>
      <w:r>
        <w:rPr>
          <w:rFonts w:ascii="Trebuchet MS" w:hAnsi="Trebuchet MS"/>
          <w:color w:val="262626"/>
          <w:spacing w:val="-34"/>
          <w:w w:val="95"/>
          <w:sz w:val="21"/>
        </w:rPr>
        <w:t xml:space="preserve"> </w:t>
      </w:r>
      <w:r>
        <w:rPr>
          <w:rFonts w:ascii="Trebuchet MS" w:hAnsi="Trebuchet MS"/>
          <w:color w:val="2D2D2D"/>
          <w:w w:val="95"/>
          <w:sz w:val="21"/>
        </w:rPr>
        <w:t>Octubre</w:t>
      </w:r>
      <w:r>
        <w:rPr>
          <w:rFonts w:ascii="Trebuchet MS" w:hAnsi="Trebuchet MS"/>
          <w:color w:val="2D2D2D"/>
          <w:spacing w:val="-34"/>
          <w:w w:val="95"/>
          <w:sz w:val="21"/>
        </w:rPr>
        <w:t xml:space="preserve"> </w:t>
      </w:r>
      <w:r>
        <w:rPr>
          <w:rFonts w:ascii="Trebuchet MS" w:hAnsi="Trebuchet MS"/>
          <w:color w:val="383838"/>
          <w:w w:val="95"/>
          <w:sz w:val="21"/>
        </w:rPr>
        <w:t>de</w:t>
      </w:r>
      <w:r>
        <w:rPr>
          <w:rFonts w:ascii="Trebuchet MS" w:hAnsi="Trebuchet MS"/>
          <w:color w:val="383838"/>
          <w:spacing w:val="-37"/>
          <w:w w:val="95"/>
          <w:sz w:val="21"/>
        </w:rPr>
        <w:t xml:space="preserve"> </w:t>
      </w:r>
      <w:r>
        <w:rPr>
          <w:rFonts w:ascii="Trebuchet MS" w:hAnsi="Trebuchet MS"/>
          <w:color w:val="383838"/>
          <w:w w:val="95"/>
          <w:sz w:val="21"/>
        </w:rPr>
        <w:t xml:space="preserve">2021 </w:t>
      </w:r>
      <w:r>
        <w:rPr>
          <w:rFonts w:ascii="Trebuchet MS" w:hAnsi="Trebuchet MS"/>
          <w:color w:val="333333"/>
          <w:sz w:val="21"/>
        </w:rPr>
        <w:t>Firmas</w:t>
      </w:r>
    </w:p>
    <w:p w:rsidR="00274D8F" w:rsidRDefault="00274D8F">
      <w:pPr>
        <w:pStyle w:val="Textoindependiente"/>
        <w:rPr>
          <w:rFonts w:ascii="Trebuchet MS"/>
          <w:sz w:val="23"/>
        </w:rPr>
      </w:pPr>
    </w:p>
    <w:p w:rsidR="00274D8F" w:rsidRDefault="008B0D88">
      <w:pPr>
        <w:tabs>
          <w:tab w:val="left" w:pos="6840"/>
        </w:tabs>
        <w:spacing w:line="20" w:lineRule="exact"/>
        <w:ind w:left="4746"/>
        <w:rPr>
          <w:rFonts w:ascii="Trebuchet MS"/>
          <w:sz w:val="2"/>
        </w:rPr>
      </w:pPr>
      <w:r>
        <w:rPr>
          <w:rFonts w:ascii="Trebuchet MS"/>
          <w:sz w:val="2"/>
        </w:rPr>
      </w:r>
      <w:r>
        <w:rPr>
          <w:rFonts w:ascii="Trebuchet MS"/>
          <w:sz w:val="2"/>
        </w:rPr>
        <w:pict>
          <v:group id="_x0000_s1048" style="width:71.3pt;height:.75pt;mso-position-horizontal-relative:char;mso-position-vertical-relative:line" coordsize="1426,15">
            <v:line id="_x0000_s1049" style="position:absolute" from="0,7" to="1426,7" strokecolor="#646464" strokeweight=".25403mm"/>
            <w10:anchorlock/>
          </v:group>
        </w:pict>
      </w:r>
      <w:r>
        <w:rPr>
          <w:rFonts w:ascii="Trebuchet MS"/>
          <w:sz w:val="2"/>
        </w:rPr>
        <w:tab/>
      </w:r>
      <w:r>
        <w:rPr>
          <w:rFonts w:ascii="Trebuchet MS"/>
          <w:position w:val="1"/>
          <w:sz w:val="2"/>
        </w:rPr>
      </w:r>
      <w:r>
        <w:rPr>
          <w:rFonts w:ascii="Trebuchet MS"/>
          <w:position w:val="1"/>
          <w:sz w:val="2"/>
        </w:rPr>
        <w:pict>
          <v:group id="_x0000_s1046" style="width:37.95pt;height:.25pt;mso-position-horizontal-relative:char;mso-position-vertical-relative:line" coordsize="759,5">
            <v:line id="_x0000_s1047" style="position:absolute" from="0,2" to="759,2" strokecolor="#747474" strokeweight=".24pt"/>
            <w10:anchorlock/>
          </v:group>
        </w:pict>
      </w:r>
      <w:r>
        <w:rPr>
          <w:rFonts w:ascii="Times New Roman"/>
          <w:spacing w:val="98"/>
          <w:position w:val="1"/>
          <w:sz w:val="2"/>
        </w:rPr>
        <w:t xml:space="preserve"> </w:t>
      </w:r>
      <w:r>
        <w:rPr>
          <w:rFonts w:ascii="Trebuchet MS"/>
          <w:spacing w:val="98"/>
          <w:position w:val="1"/>
          <w:sz w:val="2"/>
        </w:rPr>
      </w:r>
      <w:r>
        <w:rPr>
          <w:rFonts w:ascii="Trebuchet MS"/>
          <w:spacing w:val="98"/>
          <w:position w:val="1"/>
          <w:sz w:val="2"/>
        </w:rPr>
        <w:pict>
          <v:group id="_x0000_s1044" style="width:8.45pt;height:.25pt;mso-position-horizontal-relative:char;mso-position-vertical-relative:line" coordsize="169,5">
            <v:line id="_x0000_s1045" style="position:absolute" from="0,2" to="168,2" strokecolor="#747474" strokeweight=".24pt"/>
            <w10:anchorlock/>
          </v:group>
        </w:pict>
      </w:r>
    </w:p>
    <w:p w:rsidR="00274D8F" w:rsidRDefault="00274D8F">
      <w:pPr>
        <w:spacing w:line="20" w:lineRule="exact"/>
        <w:rPr>
          <w:rFonts w:ascii="Trebuchet MS"/>
          <w:sz w:val="2"/>
        </w:rPr>
        <w:sectPr w:rsidR="00274D8F">
          <w:type w:val="continuous"/>
          <w:pgSz w:w="11920" w:h="16850"/>
          <w:pgMar w:top="1660" w:right="560" w:bottom="1160" w:left="800" w:header="720" w:footer="720" w:gutter="0"/>
          <w:cols w:space="720"/>
        </w:sectPr>
      </w:pPr>
    </w:p>
    <w:p w:rsidR="00274D8F" w:rsidRDefault="008B0D88">
      <w:pPr>
        <w:spacing w:before="12" w:line="242" w:lineRule="auto"/>
        <w:ind w:left="1940" w:right="79" w:firstLine="7"/>
        <w:rPr>
          <w:rFonts w:ascii="Trebuchet MS"/>
          <w:sz w:val="15"/>
        </w:rPr>
      </w:pPr>
      <w:r>
        <w:pict>
          <v:group id="_x0000_s1038" style="position:absolute;left:0;text-align:left;margin-left:132.05pt;margin-top:-1pt;width:73.7pt;height:72.05pt;z-index:-26995200;mso-position-horizontal-relative:page" coordorigin="2641,-20" coordsize="1474,1441">
            <v:line id="_x0000_s1043" style="position:absolute" from="3245,-12" to="3812,-12" strokecolor="#7c7c7c" strokeweight=".24pt"/>
            <v:line id="_x0000_s1042" style="position:absolute" from="3850,-12" to="4114,-12" strokecolor="#7c7c7c" strokeweight=".24pt"/>
            <v:line id="_x0000_s1041" style="position:absolute" from="2981,-17" to="3183,-17" strokecolor="#7c7c7c" strokeweight=".24pt"/>
            <v:shape id="_x0000_s1040" type="#_x0000_t75" style="position:absolute;left:2640;top:-1;width:745;height:1421">
              <v:imagedata r:id="rId204" o:title=""/>
            </v:shape>
            <v:shape id="_x0000_s1039" type="#_x0000_t75" style="position:absolute;left:2746;top:719;width:884;height:106">
              <v:imagedata r:id="rId205" o:title=""/>
            </v:shape>
            <w10:wrap anchorx="page"/>
          </v:group>
        </w:pict>
      </w:r>
      <w:r>
        <w:pict>
          <v:group id="_x0000_s1035" style="position:absolute;left:0;text-align:left;margin-left:66.75pt;margin-top:13.65pt;width:16.6pt;height:23.8pt;z-index:16063488;mso-position-horizontal-relative:page" coordorigin="1335,273" coordsize="332,476">
            <v:shape id="_x0000_s1037" type="#_x0000_t75" style="position:absolute;left:1334;top:273;width:68;height:73">
              <v:imagedata r:id="rId206" o:title=""/>
            </v:shape>
            <v:shape id="_x0000_s1036" type="#_x0000_t75" style="position:absolute;left:1334;top:350;width:332;height:399">
              <v:imagedata r:id="rId207" o:title=""/>
            </v:shape>
            <w10:wrap anchorx="page"/>
          </v:group>
        </w:pict>
      </w:r>
      <w:r>
        <w:rPr>
          <w:noProof/>
          <w:lang w:eastAsia="es-ES"/>
        </w:rPr>
        <w:drawing>
          <wp:anchor distT="0" distB="0" distL="0" distR="0" simplePos="0" relativeHeight="16064000" behindDoc="0" locked="0" layoutInCell="1" allowOverlap="1">
            <wp:simplePos x="0" y="0"/>
            <wp:positionH relativeFrom="page">
              <wp:posOffset>853611</wp:posOffset>
            </wp:positionH>
            <wp:positionV relativeFrom="paragraph">
              <wp:posOffset>-79483</wp:posOffset>
            </wp:positionV>
            <wp:extent cx="253035" cy="155470"/>
            <wp:effectExtent l="0" t="0" r="0" b="0"/>
            <wp:wrapNone/>
            <wp:docPr id="255" name="image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62.jpeg"/>
                    <pic:cNvPicPr/>
                  </pic:nvPicPr>
                  <pic:blipFill>
                    <a:blip r:embed="rId208" cstate="print"/>
                    <a:stretch>
                      <a:fillRect/>
                    </a:stretch>
                  </pic:blipFill>
                  <pic:spPr>
                    <a:xfrm>
                      <a:off x="0" y="0"/>
                      <a:ext cx="253035" cy="155470"/>
                    </a:xfrm>
                    <a:prstGeom prst="rect">
                      <a:avLst/>
                    </a:prstGeom>
                  </pic:spPr>
                </pic:pic>
              </a:graphicData>
            </a:graphic>
          </wp:anchor>
        </w:drawing>
      </w:r>
      <w:r>
        <w:rPr>
          <w:rFonts w:ascii="Trebuchet MS"/>
          <w:color w:val="3F3F3F"/>
          <w:w w:val="95"/>
          <w:sz w:val="13"/>
        </w:rPr>
        <w:t xml:space="preserve">Javter </w:t>
      </w:r>
      <w:r>
        <w:rPr>
          <w:rFonts w:ascii="Trebuchet MS"/>
          <w:color w:val="3B3B3B"/>
          <w:w w:val="95"/>
          <w:sz w:val="13"/>
        </w:rPr>
        <w:t xml:space="preserve">Rub </w:t>
      </w:r>
      <w:r>
        <w:rPr>
          <w:rFonts w:ascii="Arial"/>
          <w:b/>
          <w:color w:val="3D3D3D"/>
          <w:w w:val="90"/>
          <w:sz w:val="14"/>
        </w:rPr>
        <w:t xml:space="preserve">Gopegui, </w:t>
      </w:r>
      <w:r>
        <w:rPr>
          <w:rFonts w:ascii="Trebuchet MS"/>
          <w:color w:val="363636"/>
          <w:w w:val="90"/>
          <w:sz w:val="15"/>
        </w:rPr>
        <w:t xml:space="preserve">adjunto </w:t>
      </w:r>
      <w:r>
        <w:rPr>
          <w:rFonts w:ascii="Trebuchet MS"/>
          <w:color w:val="4D4D4D"/>
          <w:w w:val="90"/>
          <w:sz w:val="15"/>
        </w:rPr>
        <w:t xml:space="preserve">a </w:t>
      </w:r>
      <w:r>
        <w:rPr>
          <w:rFonts w:ascii="Trebuchet MS"/>
          <w:color w:val="4D4D4D"/>
          <w:w w:val="85"/>
          <w:sz w:val="15"/>
        </w:rPr>
        <w:t xml:space="preserve">gerencia </w:t>
      </w:r>
      <w:r>
        <w:rPr>
          <w:rFonts w:ascii="Trebuchet MS"/>
          <w:color w:val="4B4B4B"/>
          <w:w w:val="85"/>
          <w:sz w:val="15"/>
        </w:rPr>
        <w:t>y</w:t>
      </w:r>
    </w:p>
    <w:p w:rsidR="00274D8F" w:rsidRDefault="00274D8F">
      <w:pPr>
        <w:pStyle w:val="Textoindependiente"/>
        <w:rPr>
          <w:rFonts w:ascii="Trebuchet MS"/>
          <w:sz w:val="16"/>
        </w:rPr>
      </w:pPr>
    </w:p>
    <w:p w:rsidR="00274D8F" w:rsidRDefault="00274D8F">
      <w:pPr>
        <w:pStyle w:val="Textoindependiente"/>
        <w:spacing w:before="5"/>
        <w:rPr>
          <w:rFonts w:ascii="Trebuchet MS"/>
          <w:sz w:val="13"/>
        </w:rPr>
      </w:pPr>
    </w:p>
    <w:p w:rsidR="00274D8F" w:rsidRDefault="008B0D88">
      <w:pPr>
        <w:tabs>
          <w:tab w:val="left" w:pos="410"/>
        </w:tabs>
        <w:jc w:val="right"/>
        <w:rPr>
          <w:rFonts w:ascii="Trebuchet MS"/>
          <w:sz w:val="14"/>
        </w:rPr>
      </w:pPr>
      <w:r>
        <w:rPr>
          <w:rFonts w:ascii="Trebuchet MS"/>
          <w:color w:val="3B3B3B"/>
          <w:sz w:val="14"/>
          <w:u w:val="single" w:color="7C7C7C"/>
        </w:rPr>
        <w:t xml:space="preserve"> </w:t>
      </w:r>
      <w:r>
        <w:rPr>
          <w:rFonts w:ascii="Trebuchet MS"/>
          <w:color w:val="3B3B3B"/>
          <w:sz w:val="14"/>
          <w:u w:val="single" w:color="7C7C7C"/>
        </w:rPr>
        <w:tab/>
      </w:r>
    </w:p>
    <w:p w:rsidR="00274D8F" w:rsidRDefault="008B0D88">
      <w:pPr>
        <w:tabs>
          <w:tab w:val="left" w:pos="1176"/>
          <w:tab w:val="left" w:pos="2342"/>
          <w:tab w:val="left" w:pos="3490"/>
          <w:tab w:val="left" w:pos="4637"/>
        </w:tabs>
        <w:spacing w:before="3" w:line="254" w:lineRule="auto"/>
        <w:ind w:left="43" w:right="2081" w:hanging="4"/>
        <w:rPr>
          <w:rFonts w:ascii="Trebuchet MS"/>
          <w:sz w:val="14"/>
        </w:rPr>
      </w:pPr>
      <w:r>
        <w:br w:type="column"/>
      </w:r>
      <w:r>
        <w:rPr>
          <w:rFonts w:ascii="Trebuchet MS"/>
          <w:color w:val="3B3B3B"/>
          <w:w w:val="95"/>
          <w:sz w:val="14"/>
        </w:rPr>
        <w:t>Jocfi</w:t>
      </w:r>
      <w:r>
        <w:rPr>
          <w:rFonts w:ascii="Trebuchet MS"/>
          <w:color w:val="3B3B3B"/>
          <w:spacing w:val="-25"/>
          <w:w w:val="95"/>
          <w:sz w:val="14"/>
        </w:rPr>
        <w:t xml:space="preserve"> </w:t>
      </w:r>
      <w:r>
        <w:rPr>
          <w:rFonts w:ascii="Trebuchet MS"/>
          <w:color w:val="383838"/>
          <w:w w:val="95"/>
          <w:sz w:val="14"/>
        </w:rPr>
        <w:t>Angel</w:t>
      </w:r>
      <w:r>
        <w:rPr>
          <w:rFonts w:ascii="Trebuchet MS"/>
          <w:color w:val="383838"/>
          <w:w w:val="95"/>
          <w:sz w:val="14"/>
        </w:rPr>
        <w:tab/>
      </w:r>
      <w:r>
        <w:rPr>
          <w:rFonts w:ascii="Trebuchet MS"/>
          <w:color w:val="3D3D3D"/>
          <w:sz w:val="14"/>
        </w:rPr>
        <w:t>8eatrh</w:t>
      </w:r>
      <w:r>
        <w:rPr>
          <w:rFonts w:ascii="Trebuchet MS"/>
          <w:color w:val="3D3D3D"/>
          <w:spacing w:val="-32"/>
          <w:sz w:val="14"/>
        </w:rPr>
        <w:t xml:space="preserve"> </w:t>
      </w:r>
      <w:r>
        <w:rPr>
          <w:rFonts w:ascii="Trebuchet MS"/>
          <w:color w:val="3D3D3D"/>
          <w:sz w:val="14"/>
        </w:rPr>
        <w:t>Ortlx,</w:t>
      </w:r>
      <w:r>
        <w:rPr>
          <w:rFonts w:ascii="Trebuchet MS"/>
          <w:color w:val="3D3D3D"/>
          <w:sz w:val="14"/>
        </w:rPr>
        <w:tab/>
      </w:r>
      <w:r>
        <w:rPr>
          <w:rFonts w:ascii="Trebuchet MS"/>
          <w:color w:val="363636"/>
          <w:sz w:val="14"/>
        </w:rPr>
        <w:t>Elena</w:t>
      </w:r>
      <w:r>
        <w:rPr>
          <w:rFonts w:ascii="Trebuchet MS"/>
          <w:color w:val="363636"/>
          <w:sz w:val="14"/>
        </w:rPr>
        <w:tab/>
      </w:r>
      <w:r>
        <w:rPr>
          <w:rFonts w:ascii="Trebuchet MS"/>
          <w:color w:val="414141"/>
          <w:sz w:val="14"/>
        </w:rPr>
        <w:t>German</w:t>
      </w:r>
      <w:r>
        <w:rPr>
          <w:rFonts w:ascii="Trebuchet MS"/>
          <w:color w:val="414141"/>
          <w:spacing w:val="-33"/>
          <w:sz w:val="14"/>
        </w:rPr>
        <w:t xml:space="preserve"> </w:t>
      </w:r>
      <w:r>
        <w:rPr>
          <w:rFonts w:ascii="Trebuchet MS"/>
          <w:color w:val="2B2B2B"/>
          <w:sz w:val="14"/>
        </w:rPr>
        <w:t>Ptrez,</w:t>
      </w:r>
      <w:r>
        <w:rPr>
          <w:rFonts w:ascii="Trebuchet MS"/>
          <w:color w:val="2B2B2B"/>
          <w:sz w:val="14"/>
        </w:rPr>
        <w:tab/>
      </w:r>
      <w:r>
        <w:rPr>
          <w:rFonts w:ascii="Trebuchet MS"/>
          <w:color w:val="3D3D3D"/>
          <w:sz w:val="14"/>
        </w:rPr>
        <w:t xml:space="preserve">Teresa </w:t>
      </w:r>
      <w:r>
        <w:rPr>
          <w:rFonts w:ascii="Trebuchet MS"/>
          <w:color w:val="3A3A3A"/>
          <w:w w:val="95"/>
          <w:sz w:val="14"/>
        </w:rPr>
        <w:t>Arbitu,</w:t>
      </w:r>
      <w:r>
        <w:rPr>
          <w:rFonts w:ascii="Trebuchet MS"/>
          <w:color w:val="3A3A3A"/>
          <w:spacing w:val="-31"/>
          <w:w w:val="95"/>
          <w:sz w:val="14"/>
        </w:rPr>
        <w:t xml:space="preserve"> </w:t>
      </w:r>
      <w:r>
        <w:rPr>
          <w:rFonts w:ascii="Trebuchet MS"/>
          <w:color w:val="3F3F3F"/>
          <w:w w:val="95"/>
          <w:sz w:val="14"/>
        </w:rPr>
        <w:t>gerencia</w:t>
      </w:r>
      <w:r>
        <w:rPr>
          <w:rFonts w:ascii="Trebuchet MS"/>
          <w:color w:val="3F3F3F"/>
          <w:w w:val="95"/>
          <w:sz w:val="14"/>
        </w:rPr>
        <w:tab/>
      </w:r>
      <w:r>
        <w:rPr>
          <w:rFonts w:ascii="Trebuchet MS"/>
          <w:color w:val="383838"/>
          <w:sz w:val="14"/>
        </w:rPr>
        <w:t>responsible</w:t>
      </w:r>
      <w:r>
        <w:rPr>
          <w:rFonts w:ascii="Trebuchet MS"/>
          <w:color w:val="383838"/>
          <w:spacing w:val="-18"/>
          <w:sz w:val="14"/>
        </w:rPr>
        <w:t xml:space="preserve"> </w:t>
      </w:r>
      <w:r>
        <w:rPr>
          <w:rFonts w:ascii="Trebuchet MS"/>
          <w:color w:val="6B6B6B"/>
          <w:sz w:val="14"/>
        </w:rPr>
        <w:t>de</w:t>
      </w:r>
      <w:r>
        <w:rPr>
          <w:rFonts w:ascii="Trebuchet MS"/>
          <w:color w:val="6B6B6B"/>
          <w:sz w:val="14"/>
        </w:rPr>
        <w:tab/>
      </w:r>
      <w:r>
        <w:rPr>
          <w:rFonts w:ascii="Trebuchet MS"/>
          <w:color w:val="313131"/>
          <w:w w:val="95"/>
          <w:sz w:val="14"/>
        </w:rPr>
        <w:t>Basalongo,</w:t>
      </w:r>
      <w:r>
        <w:rPr>
          <w:rFonts w:ascii="Trebuchet MS"/>
          <w:color w:val="313131"/>
          <w:w w:val="95"/>
          <w:sz w:val="14"/>
        </w:rPr>
        <w:tab/>
      </w:r>
      <w:r>
        <w:rPr>
          <w:rFonts w:ascii="Trebuchet MS"/>
          <w:color w:val="414141"/>
          <w:sz w:val="14"/>
        </w:rPr>
        <w:t>delegado</w:t>
      </w:r>
      <w:r>
        <w:rPr>
          <w:rFonts w:ascii="Trebuchet MS"/>
          <w:color w:val="414141"/>
          <w:spacing w:val="-27"/>
          <w:sz w:val="14"/>
        </w:rPr>
        <w:t xml:space="preserve"> </w:t>
      </w:r>
      <w:r>
        <w:rPr>
          <w:rFonts w:ascii="Trebuchet MS"/>
          <w:color w:val="2F2F2F"/>
          <w:sz w:val="14"/>
        </w:rPr>
        <w:t>de</w:t>
      </w:r>
      <w:r>
        <w:rPr>
          <w:rFonts w:ascii="Trebuchet MS"/>
          <w:color w:val="2F2F2F"/>
          <w:sz w:val="14"/>
        </w:rPr>
        <w:tab/>
      </w:r>
      <w:r>
        <w:rPr>
          <w:rFonts w:ascii="Trebuchet MS"/>
          <w:color w:val="333333"/>
          <w:w w:val="90"/>
          <w:sz w:val="14"/>
        </w:rPr>
        <w:t>Stokkermans,</w:t>
      </w:r>
    </w:p>
    <w:p w:rsidR="00274D8F" w:rsidRDefault="008B0D88">
      <w:pPr>
        <w:tabs>
          <w:tab w:val="left" w:pos="2343"/>
          <w:tab w:val="left" w:pos="3485"/>
          <w:tab w:val="left" w:pos="4637"/>
        </w:tabs>
        <w:spacing w:line="154" w:lineRule="exact"/>
        <w:ind w:left="1181"/>
        <w:rPr>
          <w:rFonts w:ascii="Trebuchet MS"/>
          <w:sz w:val="14"/>
        </w:rPr>
      </w:pPr>
      <w:r>
        <w:rPr>
          <w:noProof/>
          <w:lang w:eastAsia="es-ES"/>
        </w:rPr>
        <w:drawing>
          <wp:anchor distT="0" distB="0" distL="0" distR="0" simplePos="0" relativeHeight="476321792" behindDoc="1" locked="0" layoutInCell="1" allowOverlap="1">
            <wp:simplePos x="0" y="0"/>
            <wp:positionH relativeFrom="page">
              <wp:posOffset>5752735</wp:posOffset>
            </wp:positionH>
            <wp:positionV relativeFrom="paragraph">
              <wp:posOffset>-235960</wp:posOffset>
            </wp:positionV>
            <wp:extent cx="341444" cy="850512"/>
            <wp:effectExtent l="0" t="0" r="0" b="0"/>
            <wp:wrapNone/>
            <wp:docPr id="2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63.png"/>
                    <pic:cNvPicPr/>
                  </pic:nvPicPr>
                  <pic:blipFill>
                    <a:blip r:embed="rId209" cstate="print"/>
                    <a:stretch>
                      <a:fillRect/>
                    </a:stretch>
                  </pic:blipFill>
                  <pic:spPr>
                    <a:xfrm>
                      <a:off x="0" y="0"/>
                      <a:ext cx="341444" cy="850512"/>
                    </a:xfrm>
                    <a:prstGeom prst="rect">
                      <a:avLst/>
                    </a:prstGeom>
                  </pic:spPr>
                </pic:pic>
              </a:graphicData>
            </a:graphic>
          </wp:anchor>
        </w:drawing>
      </w:r>
      <w:r>
        <w:rPr>
          <w:rFonts w:ascii="Trebuchet MS"/>
          <w:color w:val="1F1F1F"/>
          <w:w w:val="95"/>
          <w:sz w:val="14"/>
        </w:rPr>
        <w:t>Calldcd</w:t>
      </w:r>
      <w:r>
        <w:rPr>
          <w:rFonts w:ascii="Trebuchet MS"/>
          <w:color w:val="1F1F1F"/>
          <w:spacing w:val="-20"/>
          <w:w w:val="95"/>
          <w:sz w:val="14"/>
        </w:rPr>
        <w:t xml:space="preserve"> </w:t>
      </w:r>
      <w:r>
        <w:rPr>
          <w:rFonts w:ascii="Trebuchet MS"/>
          <w:color w:val="4D4D4D"/>
          <w:w w:val="95"/>
          <w:sz w:val="14"/>
        </w:rPr>
        <w:t>dcl</w:t>
      </w:r>
      <w:r>
        <w:rPr>
          <w:rFonts w:ascii="Trebuchet MS"/>
          <w:color w:val="4D4D4D"/>
          <w:spacing w:val="-19"/>
          <w:w w:val="95"/>
          <w:sz w:val="14"/>
        </w:rPr>
        <w:t xml:space="preserve"> </w:t>
      </w:r>
      <w:r>
        <w:rPr>
          <w:rFonts w:ascii="Trebuchet MS"/>
          <w:color w:val="4B4B4B"/>
          <w:w w:val="95"/>
          <w:sz w:val="14"/>
        </w:rPr>
        <w:t>4rea</w:t>
      </w:r>
      <w:r>
        <w:rPr>
          <w:rFonts w:ascii="Trebuchet MS"/>
          <w:color w:val="4B4B4B"/>
          <w:w w:val="95"/>
          <w:sz w:val="14"/>
        </w:rPr>
        <w:tab/>
      </w:r>
      <w:r>
        <w:rPr>
          <w:rFonts w:ascii="Trebuchet MS"/>
          <w:color w:val="282828"/>
          <w:w w:val="95"/>
          <w:sz w:val="14"/>
        </w:rPr>
        <w:t>detcgada</w:t>
      </w:r>
      <w:r>
        <w:rPr>
          <w:rFonts w:ascii="Trebuchet MS"/>
          <w:color w:val="282828"/>
          <w:spacing w:val="-17"/>
          <w:w w:val="95"/>
          <w:sz w:val="14"/>
        </w:rPr>
        <w:t xml:space="preserve"> </w:t>
      </w:r>
      <w:r>
        <w:rPr>
          <w:rFonts w:ascii="Trebuchet MS"/>
          <w:color w:val="494949"/>
          <w:w w:val="95"/>
          <w:sz w:val="14"/>
        </w:rPr>
        <w:t>de</w:t>
      </w:r>
      <w:r>
        <w:rPr>
          <w:rFonts w:ascii="Trebuchet MS"/>
          <w:color w:val="494949"/>
          <w:w w:val="95"/>
          <w:sz w:val="14"/>
        </w:rPr>
        <w:tab/>
      </w:r>
      <w:r>
        <w:rPr>
          <w:rFonts w:ascii="Trebuchet MS"/>
          <w:color w:val="313131"/>
          <w:sz w:val="14"/>
        </w:rPr>
        <w:t>Personal</w:t>
      </w:r>
      <w:r>
        <w:rPr>
          <w:rFonts w:ascii="Trebuchet MS"/>
          <w:color w:val="313131"/>
          <w:spacing w:val="-23"/>
          <w:sz w:val="14"/>
        </w:rPr>
        <w:t xml:space="preserve"> </w:t>
      </w:r>
      <w:r>
        <w:rPr>
          <w:rFonts w:ascii="Trebuchet MS"/>
          <w:color w:val="757575"/>
          <w:sz w:val="14"/>
        </w:rPr>
        <w:t>de</w:t>
      </w:r>
      <w:r>
        <w:rPr>
          <w:rFonts w:ascii="Trebuchet MS"/>
          <w:color w:val="757575"/>
          <w:sz w:val="14"/>
        </w:rPr>
        <w:tab/>
      </w:r>
      <w:r>
        <w:rPr>
          <w:rFonts w:ascii="Trebuchet MS"/>
          <w:color w:val="262626"/>
          <w:w w:val="90"/>
          <w:sz w:val="14"/>
        </w:rPr>
        <w:t xml:space="preserve">delegada </w:t>
      </w:r>
      <w:r>
        <w:rPr>
          <w:rFonts w:ascii="Trebuchet MS"/>
          <w:color w:val="4D4D4D"/>
          <w:w w:val="90"/>
          <w:sz w:val="14"/>
        </w:rPr>
        <w:t>de</w:t>
      </w:r>
    </w:p>
    <w:p w:rsidR="00274D8F" w:rsidRDefault="008B0D88">
      <w:pPr>
        <w:tabs>
          <w:tab w:val="left" w:pos="2337"/>
          <w:tab w:val="left" w:pos="3486"/>
          <w:tab w:val="left" w:pos="4633"/>
        </w:tabs>
        <w:spacing w:before="1"/>
        <w:ind w:left="1176" w:right="1911" w:firstLine="4"/>
        <w:rPr>
          <w:rFonts w:ascii="Trebuchet MS"/>
          <w:sz w:val="15"/>
        </w:rPr>
      </w:pPr>
      <w:r>
        <w:rPr>
          <w:rFonts w:ascii="Trebuchet MS"/>
          <w:color w:val="727272"/>
          <w:w w:val="90"/>
          <w:sz w:val="15"/>
        </w:rPr>
        <w:t>de</w:t>
      </w:r>
      <w:r>
        <w:rPr>
          <w:rFonts w:ascii="Trebuchet MS"/>
          <w:color w:val="727272"/>
          <w:spacing w:val="-24"/>
          <w:w w:val="90"/>
          <w:sz w:val="15"/>
        </w:rPr>
        <w:t xml:space="preserve"> </w:t>
      </w:r>
      <w:r>
        <w:rPr>
          <w:rFonts w:ascii="Trebuchet MS"/>
          <w:color w:val="343434"/>
          <w:w w:val="90"/>
          <w:sz w:val="15"/>
        </w:rPr>
        <w:t>desarrollo</w:t>
      </w:r>
      <w:r>
        <w:rPr>
          <w:rFonts w:ascii="Trebuchet MS"/>
          <w:color w:val="343434"/>
          <w:w w:val="90"/>
          <w:sz w:val="15"/>
        </w:rPr>
        <w:tab/>
      </w:r>
      <w:r>
        <w:rPr>
          <w:rFonts w:ascii="Trebuchet MS"/>
          <w:color w:val="313131"/>
          <w:w w:val="95"/>
          <w:sz w:val="15"/>
        </w:rPr>
        <w:t>Personal</w:t>
      </w:r>
      <w:r>
        <w:rPr>
          <w:rFonts w:ascii="Trebuchet MS"/>
          <w:color w:val="313131"/>
          <w:spacing w:val="-28"/>
          <w:w w:val="95"/>
          <w:sz w:val="15"/>
        </w:rPr>
        <w:t xml:space="preserve"> </w:t>
      </w:r>
      <w:r>
        <w:rPr>
          <w:rFonts w:ascii="Trebuchet MS"/>
          <w:color w:val="696969"/>
          <w:w w:val="95"/>
          <w:sz w:val="15"/>
        </w:rPr>
        <w:t>de</w:t>
      </w:r>
      <w:r>
        <w:rPr>
          <w:rFonts w:ascii="Trebuchet MS"/>
          <w:color w:val="696969"/>
          <w:w w:val="95"/>
          <w:sz w:val="15"/>
        </w:rPr>
        <w:tab/>
      </w:r>
      <w:r>
        <w:rPr>
          <w:rFonts w:ascii="Trebuchet MS"/>
          <w:color w:val="424242"/>
          <w:w w:val="90"/>
          <w:sz w:val="15"/>
        </w:rPr>
        <w:t>CCtgO</w:t>
      </w:r>
      <w:r>
        <w:rPr>
          <w:rFonts w:ascii="Trebuchet MS"/>
          <w:color w:val="424242"/>
          <w:spacing w:val="-20"/>
          <w:w w:val="90"/>
          <w:sz w:val="15"/>
        </w:rPr>
        <w:t xml:space="preserve"> </w:t>
      </w:r>
      <w:r>
        <w:rPr>
          <w:rFonts w:ascii="Trebuchet MS"/>
          <w:color w:val="444444"/>
          <w:w w:val="90"/>
          <w:sz w:val="15"/>
        </w:rPr>
        <w:t>en</w:t>
      </w:r>
      <w:r>
        <w:rPr>
          <w:rFonts w:ascii="Trebuchet MS"/>
          <w:color w:val="444444"/>
          <w:spacing w:val="-25"/>
          <w:w w:val="90"/>
          <w:sz w:val="15"/>
        </w:rPr>
        <w:t xml:space="preserve"> </w:t>
      </w:r>
      <w:r>
        <w:rPr>
          <w:rFonts w:ascii="Trebuchet MS"/>
          <w:color w:val="3D3D3D"/>
          <w:w w:val="90"/>
          <w:sz w:val="15"/>
        </w:rPr>
        <w:t>el</w:t>
      </w:r>
      <w:r>
        <w:rPr>
          <w:rFonts w:ascii="Trebuchet MS"/>
          <w:color w:val="3D3D3D"/>
          <w:w w:val="90"/>
          <w:sz w:val="15"/>
        </w:rPr>
        <w:tab/>
      </w:r>
      <w:r>
        <w:rPr>
          <w:rFonts w:ascii="Trebuchet MS"/>
          <w:color w:val="282828"/>
          <w:w w:val="90"/>
          <w:sz w:val="15"/>
        </w:rPr>
        <w:t>Personal</w:t>
      </w:r>
      <w:r>
        <w:rPr>
          <w:rFonts w:ascii="Trebuchet MS"/>
          <w:color w:val="282828"/>
          <w:spacing w:val="-24"/>
          <w:w w:val="90"/>
          <w:sz w:val="15"/>
        </w:rPr>
        <w:t xml:space="preserve"> </w:t>
      </w:r>
      <w:r>
        <w:rPr>
          <w:rFonts w:ascii="Trebuchet MS"/>
          <w:color w:val="3F3F3F"/>
          <w:w w:val="90"/>
          <w:sz w:val="15"/>
        </w:rPr>
        <w:t>de</w:t>
      </w:r>
      <w:r>
        <w:rPr>
          <w:rFonts w:ascii="Trebuchet MS"/>
          <w:color w:val="3F3F3F"/>
          <w:spacing w:val="-29"/>
          <w:w w:val="90"/>
          <w:sz w:val="15"/>
        </w:rPr>
        <w:t xml:space="preserve"> </w:t>
      </w:r>
      <w:r>
        <w:rPr>
          <w:rFonts w:ascii="Trebuchet MS"/>
          <w:color w:val="575757"/>
          <w:w w:val="90"/>
          <w:sz w:val="15"/>
        </w:rPr>
        <w:t xml:space="preserve">UGT </w:t>
      </w:r>
      <w:r>
        <w:rPr>
          <w:rFonts w:ascii="Trebuchet MS"/>
          <w:color w:val="383838"/>
          <w:w w:val="85"/>
          <w:sz w:val="15"/>
        </w:rPr>
        <w:t>organleatfuo</w:t>
      </w:r>
      <w:r>
        <w:rPr>
          <w:rFonts w:ascii="Trebuchet MS"/>
          <w:color w:val="383838"/>
          <w:spacing w:val="-14"/>
          <w:w w:val="85"/>
          <w:sz w:val="15"/>
        </w:rPr>
        <w:t xml:space="preserve"> </w:t>
      </w:r>
      <w:r>
        <w:rPr>
          <w:rFonts w:ascii="Trebuchet MS"/>
          <w:color w:val="4F4F4F"/>
          <w:w w:val="85"/>
          <w:sz w:val="15"/>
        </w:rPr>
        <w:t>y</w:t>
      </w:r>
      <w:r>
        <w:rPr>
          <w:rFonts w:ascii="Trebuchet MS"/>
          <w:color w:val="4F4F4F"/>
          <w:w w:val="85"/>
          <w:sz w:val="15"/>
        </w:rPr>
        <w:tab/>
      </w:r>
      <w:r>
        <w:rPr>
          <w:rFonts w:ascii="Trebuchet MS"/>
          <w:color w:val="464646"/>
          <w:w w:val="95"/>
          <w:sz w:val="15"/>
        </w:rPr>
        <w:t>CCoo</w:t>
      </w:r>
      <w:r>
        <w:rPr>
          <w:rFonts w:ascii="Trebuchet MS"/>
          <w:color w:val="464646"/>
          <w:spacing w:val="-20"/>
          <w:w w:val="95"/>
          <w:sz w:val="15"/>
        </w:rPr>
        <w:t xml:space="preserve"> </w:t>
      </w:r>
      <w:r>
        <w:rPr>
          <w:rFonts w:ascii="Trebuchet MS"/>
          <w:color w:val="5B5B5B"/>
          <w:w w:val="95"/>
          <w:sz w:val="15"/>
        </w:rPr>
        <w:t>en</w:t>
      </w:r>
      <w:r>
        <w:rPr>
          <w:rFonts w:ascii="Trebuchet MS"/>
          <w:color w:val="5B5B5B"/>
          <w:w w:val="95"/>
          <w:sz w:val="15"/>
        </w:rPr>
        <w:tab/>
      </w:r>
      <w:r>
        <w:rPr>
          <w:rFonts w:ascii="Trebuchet MS"/>
          <w:color w:val="3D3D3D"/>
          <w:w w:val="95"/>
          <w:sz w:val="15"/>
        </w:rPr>
        <w:t>centro</w:t>
      </w:r>
      <w:r>
        <w:rPr>
          <w:rFonts w:ascii="Trebuchet MS"/>
          <w:color w:val="3D3D3D"/>
          <w:spacing w:val="-28"/>
          <w:w w:val="95"/>
          <w:sz w:val="15"/>
        </w:rPr>
        <w:t xml:space="preserve"> </w:t>
      </w:r>
      <w:r>
        <w:rPr>
          <w:rFonts w:ascii="Trebuchet MS"/>
          <w:color w:val="464646"/>
          <w:w w:val="95"/>
          <w:sz w:val="15"/>
        </w:rPr>
        <w:t>CAI</w:t>
      </w:r>
      <w:r>
        <w:rPr>
          <w:rFonts w:ascii="Trebuchet MS"/>
          <w:color w:val="464646"/>
          <w:w w:val="95"/>
          <w:sz w:val="15"/>
        </w:rPr>
        <w:tab/>
      </w:r>
      <w:r>
        <w:rPr>
          <w:rFonts w:ascii="Trebuchet MS"/>
          <w:color w:val="6D6D6D"/>
          <w:w w:val="95"/>
          <w:sz w:val="15"/>
        </w:rPr>
        <w:t xml:space="preserve">en </w:t>
      </w:r>
      <w:r>
        <w:rPr>
          <w:rFonts w:ascii="Trebuchet MS"/>
          <w:color w:val="757575"/>
          <w:w w:val="95"/>
          <w:sz w:val="15"/>
        </w:rPr>
        <w:t>el</w:t>
      </w:r>
      <w:r>
        <w:rPr>
          <w:rFonts w:ascii="Trebuchet MS"/>
          <w:color w:val="757575"/>
          <w:spacing w:val="-34"/>
          <w:w w:val="95"/>
          <w:sz w:val="15"/>
        </w:rPr>
        <w:t xml:space="preserve"> </w:t>
      </w:r>
      <w:r>
        <w:rPr>
          <w:rFonts w:ascii="Trebuchet MS"/>
          <w:color w:val="494949"/>
          <w:w w:val="95"/>
          <w:sz w:val="15"/>
        </w:rPr>
        <w:t>cenoo</w:t>
      </w:r>
    </w:p>
    <w:p w:rsidR="00274D8F" w:rsidRDefault="00274D8F">
      <w:pPr>
        <w:pStyle w:val="Textoindependiente"/>
        <w:spacing w:before="7"/>
        <w:rPr>
          <w:rFonts w:ascii="Trebuchet MS"/>
          <w:sz w:val="14"/>
        </w:rPr>
      </w:pPr>
    </w:p>
    <w:p w:rsidR="00274D8F" w:rsidRDefault="008B0D88">
      <w:pPr>
        <w:ind w:left="1176"/>
        <w:rPr>
          <w:rFonts w:ascii="Trebuchet MS"/>
          <w:sz w:val="14"/>
        </w:rPr>
      </w:pPr>
      <w:r>
        <w:rPr>
          <w:rFonts w:ascii="Trebuchet MS"/>
          <w:color w:val="3B3B3B"/>
          <w:sz w:val="14"/>
        </w:rPr>
        <w:t>igualdad</w:t>
      </w:r>
    </w:p>
    <w:p w:rsidR="00274D8F" w:rsidRDefault="008B0D88">
      <w:pPr>
        <w:tabs>
          <w:tab w:val="left" w:pos="3607"/>
        </w:tabs>
        <w:spacing w:line="20" w:lineRule="exact"/>
        <w:ind w:left="-17"/>
        <w:rPr>
          <w:rFonts w:ascii="Trebuchet MS"/>
          <w:sz w:val="2"/>
        </w:rPr>
      </w:pPr>
      <w:r>
        <w:rPr>
          <w:rFonts w:ascii="Trebuchet MS"/>
          <w:sz w:val="2"/>
        </w:rPr>
      </w:r>
      <w:r>
        <w:rPr>
          <w:rFonts w:ascii="Trebuchet MS"/>
          <w:sz w:val="2"/>
        </w:rPr>
        <w:pict>
          <v:group id="_x0000_s1033" style="width:18.25pt;height:.25pt;mso-position-horizontal-relative:char;mso-position-vertical-relative:line" coordsize="365,5">
            <v:line id="_x0000_s1034" style="position:absolute" from="0,2" to="365,2" strokecolor="#7c7c7c" strokeweight=".24pt"/>
            <w10:anchorlock/>
          </v:group>
        </w:pict>
      </w:r>
      <w:r>
        <w:rPr>
          <w:rFonts w:ascii="Trebuchet MS"/>
          <w:sz w:val="2"/>
        </w:rPr>
        <w:tab/>
      </w:r>
      <w:r>
        <w:rPr>
          <w:rFonts w:ascii="Trebuchet MS"/>
          <w:sz w:val="2"/>
        </w:rPr>
      </w:r>
      <w:r>
        <w:rPr>
          <w:rFonts w:ascii="Trebuchet MS"/>
          <w:sz w:val="2"/>
        </w:rPr>
        <w:pict>
          <v:group id="_x0000_s1031" style="width:43.45pt;height:.25pt;mso-position-horizontal-relative:char;mso-position-vertical-relative:line" coordsize="869,5">
            <v:line id="_x0000_s1032" style="position:absolute" from="0,2" to="869,2" strokecolor="#747474" strokeweight=".24pt"/>
            <w10:anchorlock/>
          </v:group>
        </w:pict>
      </w:r>
    </w:p>
    <w:p w:rsidR="00274D8F" w:rsidRDefault="00274D8F">
      <w:pPr>
        <w:spacing w:line="20" w:lineRule="exact"/>
        <w:rPr>
          <w:rFonts w:ascii="Trebuchet MS"/>
          <w:sz w:val="2"/>
        </w:rPr>
        <w:sectPr w:rsidR="00274D8F">
          <w:type w:val="continuous"/>
          <w:pgSz w:w="11920" w:h="16850"/>
          <w:pgMar w:top="1660" w:right="560" w:bottom="1160" w:left="800" w:header="720" w:footer="720" w:gutter="0"/>
          <w:cols w:num="2" w:space="720" w:equalWidth="0">
            <w:col w:w="3015" w:space="40"/>
            <w:col w:w="7505"/>
          </w:cols>
        </w:sectPr>
      </w:pPr>
    </w:p>
    <w:p w:rsidR="00274D8F" w:rsidRDefault="00274D8F">
      <w:pPr>
        <w:pStyle w:val="Textoindependiente"/>
        <w:rPr>
          <w:rFonts w:ascii="Trebuchet MS"/>
          <w:sz w:val="20"/>
        </w:rPr>
      </w:pPr>
    </w:p>
    <w:p w:rsidR="00274D8F" w:rsidRDefault="00274D8F">
      <w:pPr>
        <w:pStyle w:val="Textoindependiente"/>
        <w:rPr>
          <w:rFonts w:ascii="Trebuchet MS"/>
          <w:sz w:val="20"/>
        </w:rPr>
      </w:pPr>
    </w:p>
    <w:p w:rsidR="00274D8F" w:rsidRDefault="00274D8F">
      <w:pPr>
        <w:pStyle w:val="Textoindependiente"/>
        <w:rPr>
          <w:rFonts w:ascii="Trebuchet MS"/>
          <w:sz w:val="20"/>
        </w:rPr>
      </w:pPr>
    </w:p>
    <w:p w:rsidR="00274D8F" w:rsidRDefault="00274D8F">
      <w:pPr>
        <w:pStyle w:val="Textoindependiente"/>
        <w:spacing w:before="4"/>
        <w:rPr>
          <w:rFonts w:ascii="Trebuchet MS"/>
          <w:sz w:val="27"/>
        </w:rPr>
      </w:pPr>
    </w:p>
    <w:p w:rsidR="00274D8F" w:rsidRDefault="008B0D88">
      <w:pPr>
        <w:tabs>
          <w:tab w:val="left" w:pos="2168"/>
          <w:tab w:val="left" w:pos="4684"/>
        </w:tabs>
        <w:ind w:left="611"/>
        <w:rPr>
          <w:rFonts w:ascii="Trebuchet MS"/>
          <w:sz w:val="20"/>
        </w:rPr>
      </w:pPr>
      <w:r>
        <w:rPr>
          <w:rFonts w:ascii="Trebuchet MS"/>
          <w:noProof/>
          <w:sz w:val="20"/>
          <w:lang w:eastAsia="es-ES"/>
        </w:rPr>
        <w:drawing>
          <wp:inline distT="0" distB="0" distL="0" distR="0">
            <wp:extent cx="387118" cy="603504"/>
            <wp:effectExtent l="0" t="0" r="0" b="0"/>
            <wp:docPr id="259"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64.jpeg"/>
                    <pic:cNvPicPr/>
                  </pic:nvPicPr>
                  <pic:blipFill>
                    <a:blip r:embed="rId210" cstate="print"/>
                    <a:stretch>
                      <a:fillRect/>
                    </a:stretch>
                  </pic:blipFill>
                  <pic:spPr>
                    <a:xfrm>
                      <a:off x="0" y="0"/>
                      <a:ext cx="387118" cy="603504"/>
                    </a:xfrm>
                    <a:prstGeom prst="rect">
                      <a:avLst/>
                    </a:prstGeom>
                  </pic:spPr>
                </pic:pic>
              </a:graphicData>
            </a:graphic>
          </wp:inline>
        </w:drawing>
      </w:r>
      <w:r>
        <w:rPr>
          <w:rFonts w:ascii="Trebuchet MS"/>
          <w:sz w:val="20"/>
        </w:rPr>
        <w:tab/>
      </w:r>
      <w:r>
        <w:rPr>
          <w:rFonts w:ascii="Trebuchet MS"/>
          <w:position w:val="82"/>
          <w:sz w:val="20"/>
        </w:rPr>
      </w:r>
      <w:r>
        <w:rPr>
          <w:rFonts w:ascii="Trebuchet MS"/>
          <w:position w:val="82"/>
          <w:sz w:val="20"/>
        </w:rPr>
        <w:pict>
          <v:group id="_x0000_s1028" style="width:67.95pt;height:.25pt;mso-position-horizontal-relative:char;mso-position-vertical-relative:line" coordsize="1359,5">
            <v:line id="_x0000_s1030" style="position:absolute" from="874,2" to="1359,2" strokeweight=".24pt"/>
            <v:line id="_x0000_s1029" style="position:absolute" from="0,2" to="807,2" strokeweight=".24pt"/>
            <w10:anchorlock/>
          </v:group>
        </w:pict>
      </w:r>
      <w:r>
        <w:rPr>
          <w:rFonts w:ascii="Trebuchet MS"/>
          <w:position w:val="82"/>
          <w:sz w:val="20"/>
        </w:rPr>
        <w:tab/>
      </w:r>
      <w:r>
        <w:rPr>
          <w:rFonts w:ascii="Trebuchet MS"/>
          <w:position w:val="82"/>
          <w:sz w:val="20"/>
        </w:rPr>
      </w:r>
      <w:r>
        <w:rPr>
          <w:rFonts w:ascii="Trebuchet MS"/>
          <w:position w:val="82"/>
          <w:sz w:val="20"/>
        </w:rPr>
        <w:pict>
          <v:group id="_x0000_s1026" style="width:73.95pt;height:.75pt;mso-position-horizontal-relative:char;mso-position-vertical-relative:line" coordsize="1479,15">
            <v:line id="_x0000_s1027" style="position:absolute" from="0,7" to="1479,7" strokecolor="#646464" strokeweight=".25403mm"/>
            <w10:anchorlock/>
          </v:group>
        </w:pict>
      </w:r>
    </w:p>
    <w:sectPr w:rsidR="00274D8F">
      <w:type w:val="continuous"/>
      <w:pgSz w:w="11920" w:h="16850"/>
      <w:pgMar w:top="1660" w:right="560" w:bottom="1160" w:left="80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0D88" w:rsidRDefault="008B0D88">
      <w:r>
        <w:separator/>
      </w:r>
    </w:p>
  </w:endnote>
  <w:endnote w:type="continuationSeparator" w:id="0">
    <w:p w:rsidR="008B0D88" w:rsidRDefault="008B0D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rlito">
    <w:altName w:val="Arial"/>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D8F" w:rsidRDefault="008B0D88">
    <w:pPr>
      <w:pStyle w:val="Textoindependiente"/>
      <w:spacing w:line="14" w:lineRule="auto"/>
      <w:rPr>
        <w:sz w:val="19"/>
      </w:rPr>
    </w:pPr>
    <w:r>
      <w:pict>
        <v:shapetype id="_x0000_t202" coordsize="21600,21600" o:spt="202" path="m,l,21600r21600,l21600,xe">
          <v:stroke joinstyle="miter"/>
          <v:path gradientshapeok="t" o:connecttype="rect"/>
        </v:shapetype>
        <v:shape id="_x0000_s2067" type="#_x0000_t202" style="position:absolute;margin-left:293.7pt;margin-top:778.1pt;width:18.25pt;height:15.55pt;z-index:-27325952;mso-position-horizontal-relative:page;mso-position-vertical-relative:page" filled="f" stroked="f">
          <v:textbox inset="0,0,0,0">
            <w:txbxContent>
              <w:p w:rsidR="00274D8F" w:rsidRDefault="008B0D88">
                <w:pPr>
                  <w:pStyle w:val="Textoindependiente"/>
                  <w:spacing w:before="21"/>
                  <w:ind w:left="60"/>
                </w:pPr>
                <w:r>
                  <w:fldChar w:fldCharType="begin"/>
                </w:r>
                <w:r>
                  <w:rPr>
                    <w:color w:val="4F81BC"/>
                    <w:w w:val="95"/>
                  </w:rPr>
                  <w:instrText xml:space="preserve"> PAGE </w:instrText>
                </w:r>
                <w:r>
                  <w:fldChar w:fldCharType="separate"/>
                </w:r>
                <w:r w:rsidR="00113D83">
                  <w:rPr>
                    <w:noProof/>
                    <w:color w:val="4F81BC"/>
                    <w:w w:val="95"/>
                  </w:rPr>
                  <w:t>1</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D8F" w:rsidRDefault="008B0D88">
    <w:pPr>
      <w:pStyle w:val="Textoindependiente"/>
      <w:spacing w:line="14" w:lineRule="auto"/>
      <w:rPr>
        <w:sz w:val="20"/>
      </w:rPr>
    </w:pPr>
    <w:r>
      <w:pict>
        <v:shapetype id="_x0000_t202" coordsize="21600,21600" o:spt="202" path="m,l,21600r21600,l21600,xe">
          <v:stroke joinstyle="miter"/>
          <v:path gradientshapeok="t" o:connecttype="rect"/>
        </v:shapetype>
        <v:shape id="_x0000_s2060" type="#_x0000_t202" style="position:absolute;margin-left:394.75pt;margin-top:531.6pt;width:18.25pt;height:15.55pt;z-index:-27311616;mso-position-horizontal-relative:page;mso-position-vertical-relative:page" filled="f" stroked="f">
          <v:textbox inset="0,0,0,0">
            <w:txbxContent>
              <w:p w:rsidR="00274D8F" w:rsidRDefault="008B0D88">
                <w:pPr>
                  <w:pStyle w:val="Textoindependiente"/>
                  <w:spacing w:before="21"/>
                  <w:ind w:left="60"/>
                </w:pPr>
                <w:r>
                  <w:fldChar w:fldCharType="begin"/>
                </w:r>
                <w:r>
                  <w:rPr>
                    <w:color w:val="4F81BC"/>
                    <w:w w:val="95"/>
                  </w:rPr>
                  <w:instrText xml:space="preserve"> PAGE </w:instrText>
                </w:r>
                <w:r>
                  <w:fldChar w:fldCharType="separate"/>
                </w:r>
                <w:r w:rsidR="00113D83">
                  <w:rPr>
                    <w:noProof/>
                    <w:color w:val="4F81BC"/>
                    <w:w w:val="95"/>
                  </w:rPr>
                  <w:t>90</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D8F" w:rsidRDefault="008B0D88">
    <w:pPr>
      <w:pStyle w:val="Textoindependiente"/>
      <w:spacing w:line="14" w:lineRule="auto"/>
      <w:rPr>
        <w:sz w:val="20"/>
      </w:rPr>
    </w:pPr>
    <w:r>
      <w:pict>
        <v:shapetype id="_x0000_t202" coordsize="21600,21600" o:spt="202" path="m,l,21600r21600,l21600,xe">
          <v:stroke joinstyle="miter"/>
          <v:path gradientshapeok="t" o:connecttype="rect"/>
        </v:shapetype>
        <v:shape id="_x0000_s2059" type="#_x0000_t202" style="position:absolute;margin-left:402.55pt;margin-top:531.6pt;width:24.4pt;height:15.55pt;z-index:-27309568;mso-position-horizontal-relative:page;mso-position-vertical-relative:page" filled="f" stroked="f">
          <v:textbox inset="0,0,0,0">
            <w:txbxContent>
              <w:p w:rsidR="00274D8F" w:rsidRDefault="008B0D88">
                <w:pPr>
                  <w:pStyle w:val="Textoindependiente"/>
                  <w:spacing w:before="21"/>
                  <w:ind w:left="60"/>
                </w:pPr>
                <w:r>
                  <w:fldChar w:fldCharType="begin"/>
                </w:r>
                <w:r>
                  <w:rPr>
                    <w:color w:val="4F81BC"/>
                    <w:w w:val="95"/>
                  </w:rPr>
                  <w:instrText xml:space="preserve"> PAGE </w:instrText>
                </w:r>
                <w:r>
                  <w:fldChar w:fldCharType="separate"/>
                </w:r>
                <w:r w:rsidR="00113D83">
                  <w:rPr>
                    <w:noProof/>
                    <w:color w:val="4F81BC"/>
                    <w:w w:val="95"/>
                  </w:rPr>
                  <w:t>105</w:t>
                </w:r>
                <w: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D8F" w:rsidRDefault="008B0D88">
    <w:pPr>
      <w:pStyle w:val="Textoindependiente"/>
      <w:spacing w:line="14" w:lineRule="auto"/>
      <w:rPr>
        <w:sz w:val="19"/>
      </w:rPr>
    </w:pPr>
    <w:r>
      <w:pict>
        <v:shapetype id="_x0000_t202" coordsize="21600,21600" o:spt="202" path="m,l,21600r21600,l21600,xe">
          <v:stroke joinstyle="miter"/>
          <v:path gradientshapeok="t" o:connecttype="rect"/>
        </v:shapetype>
        <v:shape id="_x0000_s2058" type="#_x0000_t202" style="position:absolute;margin-left:290.6pt;margin-top:778.1pt;width:24.4pt;height:15.55pt;z-index:-27307520;mso-position-horizontal-relative:page;mso-position-vertical-relative:page" filled="f" stroked="f">
          <v:textbox inset="0,0,0,0">
            <w:txbxContent>
              <w:p w:rsidR="00274D8F" w:rsidRDefault="008B0D88">
                <w:pPr>
                  <w:pStyle w:val="Textoindependiente"/>
                  <w:spacing w:before="21"/>
                  <w:ind w:left="60"/>
                </w:pPr>
                <w:r>
                  <w:fldChar w:fldCharType="begin"/>
                </w:r>
                <w:r>
                  <w:rPr>
                    <w:color w:val="4F81BC"/>
                    <w:w w:val="95"/>
                  </w:rPr>
                  <w:instrText xml:space="preserve"> PAGE </w:instrText>
                </w:r>
                <w:r>
                  <w:fldChar w:fldCharType="separate"/>
                </w:r>
                <w:r>
                  <w:t>110</w:t>
                </w:r>
                <w: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D8F" w:rsidRDefault="008B0D88">
    <w:pPr>
      <w:pStyle w:val="Textoindependiente"/>
      <w:spacing w:line="14" w:lineRule="auto"/>
      <w:rPr>
        <w:sz w:val="20"/>
      </w:rPr>
    </w:pPr>
    <w:r>
      <w:pict>
        <v:shapetype id="_x0000_t202" coordsize="21600,21600" o:spt="202" path="m,l,21600r21600,l21600,xe">
          <v:stroke joinstyle="miter"/>
          <v:path gradientshapeok="t" o:connecttype="rect"/>
        </v:shapetype>
        <v:shape id="_x0000_s2057" type="#_x0000_t202" style="position:absolute;margin-left:464pt;margin-top:760.75pt;width:53.7pt;height:15.5pt;z-index:-27307008;mso-position-horizontal-relative:page;mso-position-vertical-relative:page" filled="f" stroked="f">
          <v:textbox inset="0,0,0,0">
            <w:txbxContent>
              <w:p w:rsidR="00274D8F" w:rsidRDefault="008B0D88">
                <w:pPr>
                  <w:spacing w:before="69"/>
                  <w:ind w:left="20"/>
                  <w:rPr>
                    <w:rFonts w:ascii="Trebuchet MS"/>
                    <w:sz w:val="19"/>
                  </w:rPr>
                </w:pPr>
                <w:r>
                  <w:rPr>
                    <w:rFonts w:ascii="Trebuchet MS"/>
                    <w:color w:val="3D3D3D"/>
                    <w:sz w:val="19"/>
                  </w:rPr>
                  <w:t>Pagina</w:t>
                </w:r>
                <w:r>
                  <w:rPr>
                    <w:rFonts w:ascii="Trebuchet MS"/>
                    <w:color w:val="3D3D3D"/>
                    <w:spacing w:val="-35"/>
                    <w:sz w:val="19"/>
                  </w:rPr>
                  <w:t xml:space="preserve"> </w:t>
                </w:r>
                <w:r>
                  <w:fldChar w:fldCharType="begin"/>
                </w:r>
                <w:r>
                  <w:rPr>
                    <w:rFonts w:ascii="Trebuchet MS"/>
                    <w:color w:val="383838"/>
                    <w:sz w:val="19"/>
                  </w:rPr>
                  <w:instrText xml:space="preserve"> PAGE </w:instrText>
                </w:r>
                <w:r>
                  <w:fldChar w:fldCharType="separate"/>
                </w:r>
                <w:r>
                  <w:t>1</w:t>
                </w:r>
                <w:r>
                  <w:fldChar w:fldCharType="end"/>
                </w:r>
                <w:r>
                  <w:rPr>
                    <w:rFonts w:ascii="Trebuchet MS"/>
                    <w:color w:val="383838"/>
                    <w:spacing w:val="-30"/>
                    <w:sz w:val="19"/>
                  </w:rPr>
                  <w:t xml:space="preserve"> </w:t>
                </w:r>
                <w:r>
                  <w:rPr>
                    <w:rFonts w:ascii="Trebuchet MS"/>
                    <w:color w:val="565656"/>
                    <w:sz w:val="19"/>
                  </w:rPr>
                  <w:t>de</w:t>
                </w:r>
                <w:r>
                  <w:rPr>
                    <w:rFonts w:ascii="Trebuchet MS"/>
                    <w:color w:val="565656"/>
                    <w:spacing w:val="-34"/>
                    <w:sz w:val="19"/>
                  </w:rPr>
                  <w:t xml:space="preserve"> </w:t>
                </w:r>
                <w:r>
                  <w:rPr>
                    <w:rFonts w:ascii="Trebuchet MS"/>
                    <w:color w:val="3B3B3B"/>
                    <w:sz w:val="19"/>
                  </w:rPr>
                  <w:t>7</w:t>
                </w:r>
              </w:p>
            </w:txbxContent>
          </v:textbox>
          <w10:wrap anchorx="page" anchory="page"/>
        </v:shape>
      </w:pic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D8F" w:rsidRDefault="008B0D88">
    <w:pPr>
      <w:pStyle w:val="Textoindependiente"/>
      <w:spacing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465.75pt;margin-top:760.75pt;width:52.2pt;height:12pt;z-index:-27306496;mso-position-horizontal-relative:page;mso-position-vertical-relative:page" filled="f" stroked="f">
          <v:textbox inset="0,0,0,0">
            <w:txbxContent>
              <w:p w:rsidR="00274D8F" w:rsidRDefault="008B0D88">
                <w:pPr>
                  <w:spacing w:before="12"/>
                  <w:ind w:left="20"/>
                  <w:rPr>
                    <w:rFonts w:ascii="Times New Roman"/>
                    <w:sz w:val="18"/>
                  </w:rPr>
                </w:pPr>
                <w:r>
                  <w:rPr>
                    <w:rFonts w:ascii="Times New Roman"/>
                    <w:color w:val="363636"/>
                    <w:sz w:val="18"/>
                  </w:rPr>
                  <w:t xml:space="preserve">Pagina </w:t>
                </w:r>
                <w:r>
                  <w:fldChar w:fldCharType="begin"/>
                </w:r>
                <w:r>
                  <w:rPr>
                    <w:rFonts w:ascii="Times New Roman"/>
                    <w:color w:val="363636"/>
                    <w:sz w:val="18"/>
                  </w:rPr>
                  <w:instrText xml:space="preserve"> PAGE </w:instrText>
                </w:r>
                <w:r>
                  <w:fldChar w:fldCharType="separate"/>
                </w:r>
                <w:r>
                  <w:t>2</w:t>
                </w:r>
                <w:r>
                  <w:fldChar w:fldCharType="end"/>
                </w:r>
                <w:r>
                  <w:rPr>
                    <w:rFonts w:ascii="Times New Roman"/>
                    <w:color w:val="363636"/>
                    <w:sz w:val="18"/>
                  </w:rPr>
                  <w:t xml:space="preserve"> </w:t>
                </w:r>
                <w:r>
                  <w:rPr>
                    <w:rFonts w:ascii="Times New Roman"/>
                    <w:color w:val="494949"/>
                    <w:sz w:val="18"/>
                  </w:rPr>
                  <w:t xml:space="preserve">de </w:t>
                </w:r>
                <w:r>
                  <w:rPr>
                    <w:rFonts w:ascii="Times New Roman"/>
                    <w:color w:val="3F3F3F"/>
                    <w:sz w:val="18"/>
                  </w:rPr>
                  <w:t>7</w:t>
                </w:r>
              </w:p>
            </w:txbxContent>
          </v:textbox>
          <w10:wrap anchorx="page" anchory="page"/>
        </v:shape>
      </w:pic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D8F" w:rsidRDefault="008B0D88">
    <w:pPr>
      <w:pStyle w:val="Textoindependiente"/>
      <w:spacing w:line="14" w:lineRule="auto"/>
      <w:rPr>
        <w:sz w:val="20"/>
      </w:rPr>
    </w:pPr>
    <w:r>
      <w:pict>
        <v:shapetype id="_x0000_t202" coordsize="21600,21600" o:spt="202" path="m,l,21600r21600,l21600,xe">
          <v:stroke joinstyle="miter"/>
          <v:path gradientshapeok="t" o:connecttype="rect"/>
        </v:shapetype>
        <v:shape id="_x0000_s2055" type="#_x0000_t202" style="position:absolute;margin-left:464.9pt;margin-top:760.85pt;width:53pt;height:14.2pt;z-index:-27305984;mso-position-horizontal-relative:page;mso-position-vertical-relative:page" filled="f" stroked="f">
          <v:textbox inset="0,0,0,0">
            <w:txbxContent>
              <w:p w:rsidR="00274D8F" w:rsidRDefault="008B0D88">
                <w:pPr>
                  <w:spacing w:before="20"/>
                  <w:ind w:left="20"/>
                  <w:rPr>
                    <w:rFonts w:ascii="Trebuchet MS"/>
                    <w:sz w:val="21"/>
                  </w:rPr>
                </w:pPr>
                <w:r>
                  <w:rPr>
                    <w:rFonts w:ascii="Trebuchet MS"/>
                    <w:color w:val="424242"/>
                    <w:w w:val="90"/>
                    <w:sz w:val="21"/>
                  </w:rPr>
                  <w:t>Pagina</w:t>
                </w:r>
                <w:r>
                  <w:rPr>
                    <w:rFonts w:ascii="Trebuchet MS"/>
                    <w:color w:val="424242"/>
                    <w:spacing w:val="-29"/>
                    <w:w w:val="90"/>
                    <w:sz w:val="21"/>
                  </w:rPr>
                  <w:t xml:space="preserve"> </w:t>
                </w:r>
                <w:r>
                  <w:fldChar w:fldCharType="begin"/>
                </w:r>
                <w:r>
                  <w:rPr>
                    <w:rFonts w:ascii="Trebuchet MS"/>
                    <w:color w:val="3F3F3F"/>
                    <w:w w:val="90"/>
                    <w:sz w:val="21"/>
                  </w:rPr>
                  <w:instrText xml:space="preserve"> PAGE </w:instrText>
                </w:r>
                <w:r>
                  <w:fldChar w:fldCharType="separate"/>
                </w:r>
                <w:r>
                  <w:t>3</w:t>
                </w:r>
                <w:r>
                  <w:fldChar w:fldCharType="end"/>
                </w:r>
                <w:r>
                  <w:rPr>
                    <w:rFonts w:ascii="Trebuchet MS"/>
                    <w:color w:val="3F3F3F"/>
                    <w:spacing w:val="-43"/>
                    <w:w w:val="90"/>
                    <w:sz w:val="21"/>
                  </w:rPr>
                  <w:t xml:space="preserve"> </w:t>
                </w:r>
                <w:r>
                  <w:rPr>
                    <w:rFonts w:ascii="Trebuchet MS"/>
                    <w:color w:val="3A3A3A"/>
                    <w:w w:val="90"/>
                    <w:sz w:val="21"/>
                  </w:rPr>
                  <w:t>de</w:t>
                </w:r>
                <w:r>
                  <w:rPr>
                    <w:rFonts w:ascii="Trebuchet MS"/>
                    <w:color w:val="3A3A3A"/>
                    <w:spacing w:val="-36"/>
                    <w:w w:val="90"/>
                    <w:sz w:val="21"/>
                  </w:rPr>
                  <w:t xml:space="preserve"> </w:t>
                </w:r>
                <w:r>
                  <w:rPr>
                    <w:rFonts w:ascii="Trebuchet MS"/>
                    <w:color w:val="424242"/>
                    <w:w w:val="90"/>
                    <w:sz w:val="21"/>
                  </w:rPr>
                  <w:t>7</w:t>
                </w:r>
              </w:p>
            </w:txbxContent>
          </v:textbox>
          <w10:wrap anchorx="page" anchory="page"/>
        </v:shape>
      </w:pic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D8F" w:rsidRDefault="008B0D88">
    <w:pPr>
      <w:pStyle w:val="Textoindependiente"/>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465.15pt;margin-top:758.7pt;width:53pt;height:13.65pt;z-index:-27304960;mso-position-horizontal-relative:page;mso-position-vertical-relative:page" filled="f" stroked="f">
          <v:textbox inset="0,0,0,0">
            <w:txbxContent>
              <w:p w:rsidR="00274D8F" w:rsidRDefault="008B0D88">
                <w:pPr>
                  <w:spacing w:before="20"/>
                  <w:ind w:left="20"/>
                  <w:rPr>
                    <w:rFonts w:ascii="Trebuchet MS"/>
                    <w:sz w:val="20"/>
                  </w:rPr>
                </w:pPr>
                <w:r>
                  <w:rPr>
                    <w:rFonts w:ascii="Trebuchet MS"/>
                    <w:color w:val="2D2D2D"/>
                    <w:w w:val="95"/>
                    <w:sz w:val="20"/>
                  </w:rPr>
                  <w:t>Pagina</w:t>
                </w:r>
                <w:r>
                  <w:rPr>
                    <w:rFonts w:ascii="Trebuchet MS"/>
                    <w:color w:val="2D2D2D"/>
                    <w:spacing w:val="-32"/>
                    <w:w w:val="95"/>
                    <w:sz w:val="20"/>
                  </w:rPr>
                  <w:t xml:space="preserve"> </w:t>
                </w:r>
                <w:r>
                  <w:fldChar w:fldCharType="begin"/>
                </w:r>
                <w:r>
                  <w:rPr>
                    <w:rFonts w:ascii="Trebuchet MS"/>
                    <w:color w:val="4D4D4D"/>
                    <w:w w:val="95"/>
                    <w:sz w:val="20"/>
                  </w:rPr>
                  <w:instrText xml:space="preserve"> PAGE </w:instrText>
                </w:r>
                <w:r>
                  <w:fldChar w:fldCharType="separate"/>
                </w:r>
                <w:r>
                  <w:t>4</w:t>
                </w:r>
                <w:r>
                  <w:fldChar w:fldCharType="end"/>
                </w:r>
                <w:r>
                  <w:rPr>
                    <w:rFonts w:ascii="Trebuchet MS"/>
                    <w:color w:val="4D4D4D"/>
                    <w:spacing w:val="-41"/>
                    <w:w w:val="95"/>
                    <w:sz w:val="20"/>
                  </w:rPr>
                  <w:t xml:space="preserve"> </w:t>
                </w:r>
                <w:r>
                  <w:rPr>
                    <w:rFonts w:ascii="Trebuchet MS"/>
                    <w:color w:val="2D2D2D"/>
                    <w:w w:val="95"/>
                    <w:sz w:val="20"/>
                  </w:rPr>
                  <w:t>de</w:t>
                </w:r>
                <w:r>
                  <w:rPr>
                    <w:rFonts w:ascii="Trebuchet MS"/>
                    <w:color w:val="2D2D2D"/>
                    <w:spacing w:val="-39"/>
                    <w:w w:val="95"/>
                    <w:sz w:val="20"/>
                  </w:rPr>
                  <w:t xml:space="preserve"> </w:t>
                </w:r>
                <w:r>
                  <w:rPr>
                    <w:rFonts w:ascii="Trebuchet MS"/>
                    <w:color w:val="4B4B4B"/>
                    <w:w w:val="95"/>
                    <w:sz w:val="20"/>
                  </w:rPr>
                  <w:t>7</w:t>
                </w:r>
              </w:p>
            </w:txbxContent>
          </v:textbox>
          <w10:wrap anchorx="page" anchory="page"/>
        </v:shape>
      </w:pic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D8F" w:rsidRDefault="00274D8F">
    <w:pPr>
      <w:pStyle w:val="Textoindependiente"/>
      <w:spacing w:line="14" w:lineRule="auto"/>
      <w:rPr>
        <w:sz w:val="2"/>
      </w:rPr>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D8F" w:rsidRDefault="008B0D88">
    <w:pPr>
      <w:pStyle w:val="Textoindependiente"/>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464.9pt;margin-top:759.9pt;width:52.95pt;height:13.65pt;z-index:-27303424;mso-position-horizontal-relative:page;mso-position-vertical-relative:page" filled="f" stroked="f">
          <v:textbox inset="0,0,0,0">
            <w:txbxContent>
              <w:p w:rsidR="00274D8F" w:rsidRDefault="008B0D88">
                <w:pPr>
                  <w:spacing w:before="20"/>
                  <w:ind w:left="20"/>
                  <w:rPr>
                    <w:rFonts w:ascii="Trebuchet MS"/>
                    <w:sz w:val="20"/>
                  </w:rPr>
                </w:pPr>
                <w:r>
                  <w:rPr>
                    <w:rFonts w:ascii="Trebuchet MS"/>
                    <w:color w:val="444444"/>
                    <w:w w:val="95"/>
                    <w:sz w:val="20"/>
                  </w:rPr>
                  <w:t>Pagina</w:t>
                </w:r>
                <w:r>
                  <w:rPr>
                    <w:rFonts w:ascii="Trebuchet MS"/>
                    <w:color w:val="444444"/>
                    <w:spacing w:val="-33"/>
                    <w:w w:val="95"/>
                    <w:sz w:val="20"/>
                  </w:rPr>
                  <w:t xml:space="preserve"> </w:t>
                </w:r>
                <w:r>
                  <w:fldChar w:fldCharType="begin"/>
                </w:r>
                <w:r>
                  <w:rPr>
                    <w:rFonts w:ascii="Trebuchet MS"/>
                    <w:color w:val="464646"/>
                    <w:w w:val="95"/>
                    <w:sz w:val="20"/>
                  </w:rPr>
                  <w:instrText xml:space="preserve"> PAGE </w:instrText>
                </w:r>
                <w:r>
                  <w:fldChar w:fldCharType="separate"/>
                </w:r>
                <w:r>
                  <w:t>6</w:t>
                </w:r>
                <w:r>
                  <w:fldChar w:fldCharType="end"/>
                </w:r>
                <w:r>
                  <w:rPr>
                    <w:rFonts w:ascii="Trebuchet MS"/>
                    <w:color w:val="464646"/>
                    <w:spacing w:val="-41"/>
                    <w:w w:val="95"/>
                    <w:sz w:val="20"/>
                  </w:rPr>
                  <w:t xml:space="preserve"> </w:t>
                </w:r>
                <w:r>
                  <w:rPr>
                    <w:rFonts w:ascii="Trebuchet MS"/>
                    <w:color w:val="3B3B3B"/>
                    <w:w w:val="95"/>
                    <w:sz w:val="20"/>
                  </w:rPr>
                  <w:t>de</w:t>
                </w:r>
                <w:r>
                  <w:rPr>
                    <w:rFonts w:ascii="Trebuchet MS"/>
                    <w:color w:val="3B3B3B"/>
                    <w:spacing w:val="-38"/>
                    <w:w w:val="95"/>
                    <w:sz w:val="20"/>
                  </w:rPr>
                  <w:t xml:space="preserve"> </w:t>
                </w:r>
                <w:r>
                  <w:rPr>
                    <w:rFonts w:ascii="Trebuchet MS"/>
                    <w:color w:val="383838"/>
                    <w:w w:val="95"/>
                    <w:sz w:val="20"/>
                  </w:rPr>
                  <w:t>7</w:t>
                </w:r>
              </w:p>
            </w:txbxContent>
          </v:textbox>
          <w10:wrap anchorx="page" anchory="page"/>
        </v:shape>
      </w:pic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D8F" w:rsidRDefault="008B0D88">
    <w:pPr>
      <w:pStyle w:val="Textoindependiente"/>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453.15pt;margin-top:760.6pt;width:53.2pt;height:13.65pt;z-index:-27302912;mso-position-horizontal-relative:page;mso-position-vertical-relative:page" filled="f" stroked="f">
          <v:textbox inset="0,0,0,0">
            <w:txbxContent>
              <w:p w:rsidR="00274D8F" w:rsidRDefault="008B0D88">
                <w:pPr>
                  <w:spacing w:before="20"/>
                  <w:ind w:left="20"/>
                  <w:rPr>
                    <w:rFonts w:ascii="Trebuchet MS"/>
                    <w:sz w:val="20"/>
                  </w:rPr>
                </w:pPr>
                <w:r>
                  <w:rPr>
                    <w:rFonts w:ascii="Trebuchet MS"/>
                    <w:color w:val="424242"/>
                    <w:w w:val="95"/>
                    <w:sz w:val="20"/>
                  </w:rPr>
                  <w:t>Pagina</w:t>
                </w:r>
                <w:r>
                  <w:rPr>
                    <w:rFonts w:ascii="Trebuchet MS"/>
                    <w:color w:val="424242"/>
                    <w:spacing w:val="-31"/>
                    <w:w w:val="95"/>
                    <w:sz w:val="20"/>
                  </w:rPr>
                  <w:t xml:space="preserve"> </w:t>
                </w:r>
                <w:r>
                  <w:fldChar w:fldCharType="begin"/>
                </w:r>
                <w:r>
                  <w:rPr>
                    <w:rFonts w:ascii="Trebuchet MS"/>
                    <w:color w:val="4D4D4D"/>
                    <w:w w:val="95"/>
                    <w:sz w:val="20"/>
                  </w:rPr>
                  <w:instrText xml:space="preserve"> PAGE </w:instrText>
                </w:r>
                <w:r>
                  <w:fldChar w:fldCharType="separate"/>
                </w:r>
                <w:r>
                  <w:t>7</w:t>
                </w:r>
                <w:r>
                  <w:fldChar w:fldCharType="end"/>
                </w:r>
                <w:r>
                  <w:rPr>
                    <w:rFonts w:ascii="Trebuchet MS"/>
                    <w:color w:val="4D4D4D"/>
                    <w:spacing w:val="-40"/>
                    <w:w w:val="95"/>
                    <w:sz w:val="20"/>
                  </w:rPr>
                  <w:t xml:space="preserve"> </w:t>
                </w:r>
                <w:r>
                  <w:rPr>
                    <w:rFonts w:ascii="Trebuchet MS"/>
                    <w:color w:val="3F3F3F"/>
                    <w:w w:val="95"/>
                    <w:sz w:val="20"/>
                  </w:rPr>
                  <w:t>de</w:t>
                </w:r>
                <w:r>
                  <w:rPr>
                    <w:rFonts w:ascii="Trebuchet MS"/>
                    <w:color w:val="3F3F3F"/>
                    <w:spacing w:val="-37"/>
                    <w:w w:val="95"/>
                    <w:sz w:val="20"/>
                  </w:rPr>
                  <w:t xml:space="preserve"> </w:t>
                </w:r>
                <w:r>
                  <w:rPr>
                    <w:rFonts w:ascii="Trebuchet MS"/>
                    <w:color w:val="464646"/>
                    <w:w w:val="95"/>
                    <w:sz w:val="20"/>
                  </w:rPr>
                  <w:t>7</w:t>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D8F" w:rsidRDefault="00274D8F">
    <w:pPr>
      <w:pStyle w:val="Textoindependiente"/>
      <w:spacing w:line="14" w:lineRule="auto"/>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D8F" w:rsidRDefault="008B0D88">
    <w:pPr>
      <w:pStyle w:val="Textoindependiente"/>
      <w:spacing w:line="14" w:lineRule="auto"/>
      <w:rPr>
        <w:sz w:val="19"/>
      </w:rPr>
    </w:pPr>
    <w:r>
      <w:pict>
        <v:shapetype id="_x0000_t202" coordsize="21600,21600" o:spt="202" path="m,l,21600r21600,l21600,xe">
          <v:stroke joinstyle="miter"/>
          <v:path gradientshapeok="t" o:connecttype="rect"/>
        </v:shapetype>
        <v:shape id="_x0000_s2066" type="#_x0000_t202" style="position:absolute;margin-left:293.6pt;margin-top:778.1pt;width:18.25pt;height:15.55pt;z-index:-27323904;mso-position-horizontal-relative:page;mso-position-vertical-relative:page" filled="f" stroked="f">
          <v:textbox inset="0,0,0,0">
            <w:txbxContent>
              <w:p w:rsidR="00274D8F" w:rsidRDefault="008B0D88">
                <w:pPr>
                  <w:pStyle w:val="Textoindependiente"/>
                  <w:spacing w:before="21"/>
                  <w:ind w:left="60"/>
                </w:pPr>
                <w:r>
                  <w:fldChar w:fldCharType="begin"/>
                </w:r>
                <w:r>
                  <w:rPr>
                    <w:color w:val="4F81BC"/>
                    <w:w w:val="95"/>
                  </w:rPr>
                  <w:instrText xml:space="preserve"> PAGE </w:instrText>
                </w:r>
                <w:r>
                  <w:fldChar w:fldCharType="separate"/>
                </w:r>
                <w:r w:rsidR="00113D83">
                  <w:rPr>
                    <w:noProof/>
                    <w:color w:val="4F81BC"/>
                    <w:w w:val="95"/>
                  </w:rPr>
                  <w:t>38</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D8F" w:rsidRDefault="008B0D88">
    <w:pPr>
      <w:pStyle w:val="Textoindependiente"/>
      <w:spacing w:line="14" w:lineRule="auto"/>
      <w:rPr>
        <w:sz w:val="20"/>
      </w:rPr>
    </w:pPr>
    <w:r>
      <w:pict>
        <v:shapetype id="_x0000_t202" coordsize="21600,21600" o:spt="202" path="m,l,21600r21600,l21600,xe">
          <v:stroke joinstyle="miter"/>
          <v:path gradientshapeok="t" o:connecttype="rect"/>
        </v:shapetype>
        <v:shape id="_x0000_s2065" type="#_x0000_t202" style="position:absolute;margin-left:411.9pt;margin-top:531.6pt;width:18.25pt;height:15.55pt;z-index:-27321856;mso-position-horizontal-relative:page;mso-position-vertical-relative:page" filled="f" stroked="f">
          <v:textbox inset="0,0,0,0">
            <w:txbxContent>
              <w:p w:rsidR="00274D8F" w:rsidRDefault="008B0D88">
                <w:pPr>
                  <w:pStyle w:val="Textoindependiente"/>
                  <w:spacing w:before="21"/>
                  <w:ind w:left="60"/>
                </w:pPr>
                <w:r>
                  <w:fldChar w:fldCharType="begin"/>
                </w:r>
                <w:r>
                  <w:rPr>
                    <w:color w:val="4F81BC"/>
                    <w:w w:val="95"/>
                  </w:rPr>
                  <w:instrText xml:space="preserve"> PAGE </w:instrText>
                </w:r>
                <w:r>
                  <w:fldChar w:fldCharType="separate"/>
                </w:r>
                <w:r w:rsidR="00113D83">
                  <w:rPr>
                    <w:noProof/>
                    <w:color w:val="4F81BC"/>
                    <w:w w:val="95"/>
                  </w:rPr>
                  <w:t>40</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D8F" w:rsidRDefault="008B0D88">
    <w:pPr>
      <w:pStyle w:val="Textoindependiente"/>
      <w:spacing w:line="14" w:lineRule="auto"/>
      <w:rPr>
        <w:sz w:val="20"/>
      </w:rPr>
    </w:pPr>
    <w:r>
      <w:pict>
        <v:shapetype id="_x0000_t202" coordsize="21600,21600" o:spt="202" path="m,l,21600r21600,l21600,xe">
          <v:stroke joinstyle="miter"/>
          <v:path gradientshapeok="t" o:connecttype="rect"/>
        </v:shapetype>
        <v:shape id="_x0000_s2064" type="#_x0000_t202" style="position:absolute;margin-left:293.6pt;margin-top:778.1pt;width:18.25pt;height:15.55pt;z-index:-27319808;mso-position-horizontal-relative:page;mso-position-vertical-relative:page" filled="f" stroked="f">
          <v:textbox inset="0,0,0,0">
            <w:txbxContent>
              <w:p w:rsidR="00274D8F" w:rsidRDefault="008B0D88">
                <w:pPr>
                  <w:pStyle w:val="Textoindependiente"/>
                  <w:spacing w:before="21"/>
                  <w:ind w:left="60"/>
                </w:pPr>
                <w:r>
                  <w:fldChar w:fldCharType="begin"/>
                </w:r>
                <w:r>
                  <w:rPr>
                    <w:color w:val="4F81BC"/>
                    <w:w w:val="95"/>
                  </w:rPr>
                  <w:instrText xml:space="preserve"> PAGE </w:instrText>
                </w:r>
                <w:r>
                  <w:fldChar w:fldCharType="separate"/>
                </w:r>
                <w:r w:rsidR="00113D83">
                  <w:rPr>
                    <w:noProof/>
                    <w:color w:val="4F81BC"/>
                    <w:w w:val="95"/>
                  </w:rPr>
                  <w:t>42</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D8F" w:rsidRDefault="00274D8F">
    <w:pPr>
      <w:pStyle w:val="Textoindependiente"/>
      <w:spacing w:line="14" w:lineRule="auto"/>
      <w:rPr>
        <w:sz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D8F" w:rsidRDefault="008B0D88">
    <w:pPr>
      <w:pStyle w:val="Textoindependiente"/>
      <w:spacing w:line="14" w:lineRule="auto"/>
      <w:rPr>
        <w:sz w:val="20"/>
      </w:rPr>
    </w:pPr>
    <w:r>
      <w:pict>
        <v:shapetype id="_x0000_t202" coordsize="21600,21600" o:spt="202" path="m,l,21600r21600,l21600,xe">
          <v:stroke joinstyle="miter"/>
          <v:path gradientshapeok="t" o:connecttype="rect"/>
        </v:shapetype>
        <v:shape id="_x0000_s2063" type="#_x0000_t202" style="position:absolute;margin-left:293.6pt;margin-top:778.1pt;width:18.25pt;height:15.55pt;z-index:-27317760;mso-position-horizontal-relative:page;mso-position-vertical-relative:page" filled="f" stroked="f">
          <v:textbox inset="0,0,0,0">
            <w:txbxContent>
              <w:p w:rsidR="00274D8F" w:rsidRDefault="008B0D88">
                <w:pPr>
                  <w:pStyle w:val="Textoindependiente"/>
                  <w:spacing w:before="21"/>
                  <w:ind w:left="60"/>
                </w:pPr>
                <w:r>
                  <w:fldChar w:fldCharType="begin"/>
                </w:r>
                <w:r>
                  <w:rPr>
                    <w:color w:val="4F81BC"/>
                    <w:w w:val="95"/>
                  </w:rPr>
                  <w:instrText xml:space="preserve"> PAGE </w:instrText>
                </w:r>
                <w:r>
                  <w:fldChar w:fldCharType="separate"/>
                </w:r>
                <w:r w:rsidR="00113D83">
                  <w:rPr>
                    <w:noProof/>
                    <w:color w:val="4F81BC"/>
                    <w:w w:val="95"/>
                  </w:rPr>
                  <w:t>71</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D8F" w:rsidRDefault="008B0D88">
    <w:pPr>
      <w:pStyle w:val="Textoindependiente"/>
      <w:spacing w:line="14" w:lineRule="auto"/>
      <w:rPr>
        <w:sz w:val="20"/>
      </w:rPr>
    </w:pPr>
    <w:r>
      <w:pict>
        <v:shapetype id="_x0000_t202" coordsize="21600,21600" o:spt="202" path="m,l,21600r21600,l21600,xe">
          <v:stroke joinstyle="miter"/>
          <v:path gradientshapeok="t" o:connecttype="rect"/>
        </v:shapetype>
        <v:shape id="_x0000_s2062" type="#_x0000_t202" style="position:absolute;margin-left:405.4pt;margin-top:536.4pt;width:18.25pt;height:15.55pt;z-index:-27315712;mso-position-horizontal-relative:page;mso-position-vertical-relative:page" filled="f" stroked="f">
          <v:textbox inset="0,0,0,0">
            <w:txbxContent>
              <w:p w:rsidR="00274D8F" w:rsidRDefault="008B0D88">
                <w:pPr>
                  <w:pStyle w:val="Textoindependiente"/>
                  <w:spacing w:before="21"/>
                  <w:ind w:left="60"/>
                </w:pPr>
                <w:r>
                  <w:fldChar w:fldCharType="begin"/>
                </w:r>
                <w:r>
                  <w:rPr>
                    <w:color w:val="4F81BC"/>
                    <w:w w:val="95"/>
                  </w:rPr>
                  <w:instrText xml:space="preserve"> PAGE </w:instrText>
                </w:r>
                <w:r>
                  <w:fldChar w:fldCharType="separate"/>
                </w:r>
                <w:r w:rsidR="00113D83">
                  <w:rPr>
                    <w:noProof/>
                    <w:color w:val="4F81BC"/>
                    <w:w w:val="95"/>
                  </w:rPr>
                  <w:t>90</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D8F" w:rsidRDefault="008B0D88">
    <w:pPr>
      <w:pStyle w:val="Textoindependiente"/>
      <w:spacing w:line="14" w:lineRule="auto"/>
      <w:rPr>
        <w:sz w:val="20"/>
      </w:rPr>
    </w:pPr>
    <w:r>
      <w:pict>
        <v:shapetype id="_x0000_t202" coordsize="21600,21600" o:spt="202" path="m,l,21600r21600,l21600,xe">
          <v:stroke joinstyle="miter"/>
          <v:path gradientshapeok="t" o:connecttype="rect"/>
        </v:shapetype>
        <v:shape id="_x0000_s2061" type="#_x0000_t202" style="position:absolute;margin-left:293.6pt;margin-top:778.1pt;width:18.25pt;height:15.55pt;z-index:-27313664;mso-position-horizontal-relative:page;mso-position-vertical-relative:page" filled="f" stroked="f">
          <v:textbox inset="0,0,0,0">
            <w:txbxContent>
              <w:p w:rsidR="00274D8F" w:rsidRDefault="008B0D88">
                <w:pPr>
                  <w:pStyle w:val="Textoindependiente"/>
                  <w:spacing w:before="21"/>
                  <w:ind w:left="60"/>
                </w:pPr>
                <w:r>
                  <w:fldChar w:fldCharType="begin"/>
                </w:r>
                <w:r>
                  <w:rPr>
                    <w:color w:val="4F81BC"/>
                    <w:w w:val="95"/>
                  </w:rPr>
                  <w:instrText xml:space="preserve"> PAGE </w:instrText>
                </w:r>
                <w:r>
                  <w:fldChar w:fldCharType="separate"/>
                </w:r>
                <w:r w:rsidR="00113D83">
                  <w:rPr>
                    <w:noProof/>
                    <w:color w:val="4F81BC"/>
                    <w:w w:val="95"/>
                  </w:rPr>
                  <w:t>88</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0D88" w:rsidRDefault="008B0D88">
      <w:r>
        <w:separator/>
      </w:r>
    </w:p>
  </w:footnote>
  <w:footnote w:type="continuationSeparator" w:id="0">
    <w:p w:rsidR="008B0D88" w:rsidRDefault="008B0D8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D8F" w:rsidRDefault="008B0D88">
    <w:pPr>
      <w:pStyle w:val="Textoindependiente"/>
      <w:spacing w:line="14" w:lineRule="auto"/>
      <w:rPr>
        <w:sz w:val="20"/>
      </w:rPr>
    </w:pPr>
    <w:r>
      <w:rPr>
        <w:noProof/>
        <w:lang w:eastAsia="es-ES"/>
      </w:rPr>
      <w:drawing>
        <wp:anchor distT="0" distB="0" distL="0" distR="0" simplePos="0" relativeHeight="475988992" behindDoc="1" locked="0" layoutInCell="1" allowOverlap="1">
          <wp:simplePos x="0" y="0"/>
          <wp:positionH relativeFrom="page">
            <wp:posOffset>2305636</wp:posOffset>
          </wp:positionH>
          <wp:positionV relativeFrom="page">
            <wp:posOffset>493860</wp:posOffset>
          </wp:positionV>
          <wp:extent cx="1452071" cy="44451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452071" cy="444510"/>
                  </a:xfrm>
                  <a:prstGeom prst="rect">
                    <a:avLst/>
                  </a:prstGeom>
                </pic:spPr>
              </pic:pic>
            </a:graphicData>
          </a:graphic>
        </wp:anchor>
      </w:drawing>
    </w:r>
    <w:r>
      <w:rPr>
        <w:noProof/>
        <w:lang w:eastAsia="es-ES"/>
      </w:rPr>
      <w:drawing>
        <wp:anchor distT="0" distB="0" distL="0" distR="0" simplePos="0" relativeHeight="475989504" behindDoc="1" locked="0" layoutInCell="1" allowOverlap="1">
          <wp:simplePos x="0" y="0"/>
          <wp:positionH relativeFrom="page">
            <wp:posOffset>1728543</wp:posOffset>
          </wp:positionH>
          <wp:positionV relativeFrom="page">
            <wp:posOffset>517541</wp:posOffset>
          </wp:positionV>
          <wp:extent cx="522883" cy="489567"/>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522883" cy="489567"/>
                  </a:xfrm>
                  <a:prstGeom prst="rect">
                    <a:avLst/>
                  </a:prstGeom>
                </pic:spPr>
              </pic:pic>
            </a:graphicData>
          </a:graphic>
        </wp:anchor>
      </w:drawing>
    </w:r>
    <w:r>
      <w:rPr>
        <w:noProof/>
        <w:lang w:eastAsia="es-ES"/>
      </w:rPr>
      <w:drawing>
        <wp:anchor distT="0" distB="0" distL="0" distR="0" simplePos="0" relativeHeight="475990016" behindDoc="1" locked="0" layoutInCell="1" allowOverlap="1">
          <wp:simplePos x="0" y="0"/>
          <wp:positionH relativeFrom="page">
            <wp:posOffset>5480050</wp:posOffset>
          </wp:positionH>
          <wp:positionV relativeFrom="page">
            <wp:posOffset>562609</wp:posOffset>
          </wp:positionV>
          <wp:extent cx="1625600" cy="44450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 cstate="print"/>
                  <a:stretch>
                    <a:fillRect/>
                  </a:stretch>
                </pic:blipFill>
                <pic:spPr>
                  <a:xfrm>
                    <a:off x="0" y="0"/>
                    <a:ext cx="1625600" cy="444500"/>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D8F" w:rsidRDefault="008B0D88">
    <w:pPr>
      <w:pStyle w:val="Textoindependiente"/>
      <w:spacing w:line="14" w:lineRule="auto"/>
      <w:rPr>
        <w:sz w:val="20"/>
      </w:rPr>
    </w:pPr>
    <w:r>
      <w:rPr>
        <w:noProof/>
        <w:lang w:eastAsia="es-ES"/>
      </w:rPr>
      <w:drawing>
        <wp:anchor distT="0" distB="0" distL="0" distR="0" simplePos="0" relativeHeight="476003328" behindDoc="1" locked="0" layoutInCell="1" allowOverlap="1">
          <wp:simplePos x="0" y="0"/>
          <wp:positionH relativeFrom="page">
            <wp:posOffset>5281245</wp:posOffset>
          </wp:positionH>
          <wp:positionV relativeFrom="page">
            <wp:posOffset>493860</wp:posOffset>
          </wp:positionV>
          <wp:extent cx="1452071" cy="444510"/>
          <wp:effectExtent l="0" t="0" r="0" b="0"/>
          <wp:wrapNone/>
          <wp:docPr id="1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png"/>
                  <pic:cNvPicPr/>
                </pic:nvPicPr>
                <pic:blipFill>
                  <a:blip r:embed="rId1" cstate="print"/>
                  <a:stretch>
                    <a:fillRect/>
                  </a:stretch>
                </pic:blipFill>
                <pic:spPr>
                  <a:xfrm>
                    <a:off x="0" y="0"/>
                    <a:ext cx="1452071" cy="444510"/>
                  </a:xfrm>
                  <a:prstGeom prst="rect">
                    <a:avLst/>
                  </a:prstGeom>
                </pic:spPr>
              </pic:pic>
            </a:graphicData>
          </a:graphic>
        </wp:anchor>
      </w:drawing>
    </w:r>
    <w:r>
      <w:rPr>
        <w:noProof/>
        <w:lang w:eastAsia="es-ES"/>
      </w:rPr>
      <w:drawing>
        <wp:anchor distT="0" distB="0" distL="0" distR="0" simplePos="0" relativeHeight="476003840" behindDoc="1" locked="0" layoutInCell="1" allowOverlap="1">
          <wp:simplePos x="0" y="0"/>
          <wp:positionH relativeFrom="page">
            <wp:posOffset>4704153</wp:posOffset>
          </wp:positionH>
          <wp:positionV relativeFrom="page">
            <wp:posOffset>517541</wp:posOffset>
          </wp:positionV>
          <wp:extent cx="522883" cy="489567"/>
          <wp:effectExtent l="0" t="0" r="0" b="0"/>
          <wp:wrapNone/>
          <wp:docPr id="1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png"/>
                  <pic:cNvPicPr/>
                </pic:nvPicPr>
                <pic:blipFill>
                  <a:blip r:embed="rId2" cstate="print"/>
                  <a:stretch>
                    <a:fillRect/>
                  </a:stretch>
                </pic:blipFill>
                <pic:spPr>
                  <a:xfrm>
                    <a:off x="0" y="0"/>
                    <a:ext cx="522883" cy="489567"/>
                  </a:xfrm>
                  <a:prstGeom prst="rect">
                    <a:avLst/>
                  </a:prstGeom>
                </pic:spPr>
              </pic:pic>
            </a:graphicData>
          </a:graphic>
        </wp:anchor>
      </w:drawing>
    </w:r>
    <w:r>
      <w:rPr>
        <w:noProof/>
        <w:lang w:eastAsia="es-ES"/>
      </w:rPr>
      <w:drawing>
        <wp:anchor distT="0" distB="0" distL="0" distR="0" simplePos="0" relativeHeight="476004352" behindDoc="1" locked="0" layoutInCell="1" allowOverlap="1">
          <wp:simplePos x="0" y="0"/>
          <wp:positionH relativeFrom="page">
            <wp:posOffset>8455659</wp:posOffset>
          </wp:positionH>
          <wp:positionV relativeFrom="page">
            <wp:posOffset>562609</wp:posOffset>
          </wp:positionV>
          <wp:extent cx="1625600" cy="444500"/>
          <wp:effectExtent l="0" t="0" r="0" b="0"/>
          <wp:wrapNone/>
          <wp:docPr id="11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jpeg"/>
                  <pic:cNvPicPr/>
                </pic:nvPicPr>
                <pic:blipFill>
                  <a:blip r:embed="rId3" cstate="print"/>
                  <a:stretch>
                    <a:fillRect/>
                  </a:stretch>
                </pic:blipFill>
                <pic:spPr>
                  <a:xfrm>
                    <a:off x="0" y="0"/>
                    <a:ext cx="1625600" cy="444500"/>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D8F" w:rsidRDefault="008B0D88">
    <w:pPr>
      <w:pStyle w:val="Textoindependiente"/>
      <w:spacing w:line="14" w:lineRule="auto"/>
      <w:rPr>
        <w:sz w:val="20"/>
      </w:rPr>
    </w:pPr>
    <w:r>
      <w:rPr>
        <w:noProof/>
        <w:lang w:eastAsia="es-ES"/>
      </w:rPr>
      <w:drawing>
        <wp:anchor distT="0" distB="0" distL="0" distR="0" simplePos="0" relativeHeight="476005376" behindDoc="1" locked="0" layoutInCell="1" allowOverlap="1">
          <wp:simplePos x="0" y="0"/>
          <wp:positionH relativeFrom="page">
            <wp:posOffset>5551756</wp:posOffset>
          </wp:positionH>
          <wp:positionV relativeFrom="page">
            <wp:posOffset>493860</wp:posOffset>
          </wp:positionV>
          <wp:extent cx="1452071" cy="444510"/>
          <wp:effectExtent l="0" t="0" r="0" b="0"/>
          <wp:wrapNone/>
          <wp:docPr id="1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png"/>
                  <pic:cNvPicPr/>
                </pic:nvPicPr>
                <pic:blipFill>
                  <a:blip r:embed="rId1" cstate="print"/>
                  <a:stretch>
                    <a:fillRect/>
                  </a:stretch>
                </pic:blipFill>
                <pic:spPr>
                  <a:xfrm>
                    <a:off x="0" y="0"/>
                    <a:ext cx="1452071" cy="444510"/>
                  </a:xfrm>
                  <a:prstGeom prst="rect">
                    <a:avLst/>
                  </a:prstGeom>
                </pic:spPr>
              </pic:pic>
            </a:graphicData>
          </a:graphic>
        </wp:anchor>
      </w:drawing>
    </w:r>
    <w:r>
      <w:rPr>
        <w:noProof/>
        <w:lang w:eastAsia="es-ES"/>
      </w:rPr>
      <w:drawing>
        <wp:anchor distT="0" distB="0" distL="0" distR="0" simplePos="0" relativeHeight="476005888" behindDoc="1" locked="0" layoutInCell="1" allowOverlap="1">
          <wp:simplePos x="0" y="0"/>
          <wp:positionH relativeFrom="page">
            <wp:posOffset>4974663</wp:posOffset>
          </wp:positionH>
          <wp:positionV relativeFrom="page">
            <wp:posOffset>517541</wp:posOffset>
          </wp:positionV>
          <wp:extent cx="522883" cy="489567"/>
          <wp:effectExtent l="0" t="0" r="0" b="0"/>
          <wp:wrapNone/>
          <wp:docPr id="1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png"/>
                  <pic:cNvPicPr/>
                </pic:nvPicPr>
                <pic:blipFill>
                  <a:blip r:embed="rId2" cstate="print"/>
                  <a:stretch>
                    <a:fillRect/>
                  </a:stretch>
                </pic:blipFill>
                <pic:spPr>
                  <a:xfrm>
                    <a:off x="0" y="0"/>
                    <a:ext cx="522883" cy="489567"/>
                  </a:xfrm>
                  <a:prstGeom prst="rect">
                    <a:avLst/>
                  </a:prstGeom>
                </pic:spPr>
              </pic:pic>
            </a:graphicData>
          </a:graphic>
        </wp:anchor>
      </w:drawing>
    </w:r>
    <w:r>
      <w:rPr>
        <w:noProof/>
        <w:lang w:eastAsia="es-ES"/>
      </w:rPr>
      <w:drawing>
        <wp:anchor distT="0" distB="0" distL="0" distR="0" simplePos="0" relativeHeight="476006400" behindDoc="1" locked="0" layoutInCell="1" allowOverlap="1">
          <wp:simplePos x="0" y="0"/>
          <wp:positionH relativeFrom="page">
            <wp:posOffset>8726169</wp:posOffset>
          </wp:positionH>
          <wp:positionV relativeFrom="page">
            <wp:posOffset>562609</wp:posOffset>
          </wp:positionV>
          <wp:extent cx="1625600" cy="444500"/>
          <wp:effectExtent l="0" t="0" r="0" b="0"/>
          <wp:wrapNone/>
          <wp:docPr id="12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jpeg"/>
                  <pic:cNvPicPr/>
                </pic:nvPicPr>
                <pic:blipFill>
                  <a:blip r:embed="rId3" cstate="print"/>
                  <a:stretch>
                    <a:fillRect/>
                  </a:stretch>
                </pic:blipFill>
                <pic:spPr>
                  <a:xfrm>
                    <a:off x="0" y="0"/>
                    <a:ext cx="1625600" cy="444500"/>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D8F" w:rsidRDefault="008B0D88">
    <w:pPr>
      <w:pStyle w:val="Textoindependiente"/>
      <w:spacing w:line="14" w:lineRule="auto"/>
      <w:rPr>
        <w:sz w:val="20"/>
      </w:rPr>
    </w:pPr>
    <w:r>
      <w:rPr>
        <w:noProof/>
        <w:lang w:eastAsia="es-ES"/>
      </w:rPr>
      <w:drawing>
        <wp:anchor distT="0" distB="0" distL="0" distR="0" simplePos="0" relativeHeight="476007424" behindDoc="1" locked="0" layoutInCell="1" allowOverlap="1">
          <wp:simplePos x="0" y="0"/>
          <wp:positionH relativeFrom="page">
            <wp:posOffset>2305636</wp:posOffset>
          </wp:positionH>
          <wp:positionV relativeFrom="page">
            <wp:posOffset>493860</wp:posOffset>
          </wp:positionV>
          <wp:extent cx="1452071" cy="444510"/>
          <wp:effectExtent l="0" t="0" r="0" b="0"/>
          <wp:wrapNone/>
          <wp:docPr id="1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png"/>
                  <pic:cNvPicPr/>
                </pic:nvPicPr>
                <pic:blipFill>
                  <a:blip r:embed="rId1" cstate="print"/>
                  <a:stretch>
                    <a:fillRect/>
                  </a:stretch>
                </pic:blipFill>
                <pic:spPr>
                  <a:xfrm>
                    <a:off x="0" y="0"/>
                    <a:ext cx="1452071" cy="444510"/>
                  </a:xfrm>
                  <a:prstGeom prst="rect">
                    <a:avLst/>
                  </a:prstGeom>
                </pic:spPr>
              </pic:pic>
            </a:graphicData>
          </a:graphic>
        </wp:anchor>
      </w:drawing>
    </w:r>
    <w:r>
      <w:rPr>
        <w:noProof/>
        <w:lang w:eastAsia="es-ES"/>
      </w:rPr>
      <w:drawing>
        <wp:anchor distT="0" distB="0" distL="0" distR="0" simplePos="0" relativeHeight="476007936" behindDoc="1" locked="0" layoutInCell="1" allowOverlap="1">
          <wp:simplePos x="0" y="0"/>
          <wp:positionH relativeFrom="page">
            <wp:posOffset>1728543</wp:posOffset>
          </wp:positionH>
          <wp:positionV relativeFrom="page">
            <wp:posOffset>517541</wp:posOffset>
          </wp:positionV>
          <wp:extent cx="522883" cy="489567"/>
          <wp:effectExtent l="0" t="0" r="0" b="0"/>
          <wp:wrapNone/>
          <wp:docPr id="1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png"/>
                  <pic:cNvPicPr/>
                </pic:nvPicPr>
                <pic:blipFill>
                  <a:blip r:embed="rId2" cstate="print"/>
                  <a:stretch>
                    <a:fillRect/>
                  </a:stretch>
                </pic:blipFill>
                <pic:spPr>
                  <a:xfrm>
                    <a:off x="0" y="0"/>
                    <a:ext cx="522883" cy="489567"/>
                  </a:xfrm>
                  <a:prstGeom prst="rect">
                    <a:avLst/>
                  </a:prstGeom>
                </pic:spPr>
              </pic:pic>
            </a:graphicData>
          </a:graphic>
        </wp:anchor>
      </w:drawing>
    </w:r>
    <w:r>
      <w:rPr>
        <w:noProof/>
        <w:lang w:eastAsia="es-ES"/>
      </w:rPr>
      <w:drawing>
        <wp:anchor distT="0" distB="0" distL="0" distR="0" simplePos="0" relativeHeight="476008448" behindDoc="1" locked="0" layoutInCell="1" allowOverlap="1">
          <wp:simplePos x="0" y="0"/>
          <wp:positionH relativeFrom="page">
            <wp:posOffset>5480050</wp:posOffset>
          </wp:positionH>
          <wp:positionV relativeFrom="page">
            <wp:posOffset>562609</wp:posOffset>
          </wp:positionV>
          <wp:extent cx="1625600" cy="444500"/>
          <wp:effectExtent l="0" t="0" r="0" b="0"/>
          <wp:wrapNone/>
          <wp:docPr id="13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3.jpeg"/>
                  <pic:cNvPicPr/>
                </pic:nvPicPr>
                <pic:blipFill>
                  <a:blip r:embed="rId3" cstate="print"/>
                  <a:stretch>
                    <a:fillRect/>
                  </a:stretch>
                </pic:blipFill>
                <pic:spPr>
                  <a:xfrm>
                    <a:off x="0" y="0"/>
                    <a:ext cx="1625600" cy="444500"/>
                  </a:xfrm>
                  <a:prstGeom prst="rect">
                    <a:avLst/>
                  </a:prstGeom>
                </pic:spPr>
              </pic:pic>
            </a:graphicData>
          </a:graphic>
        </wp:anchor>
      </w:drawing>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D8F" w:rsidRDefault="00274D8F">
    <w:pPr>
      <w:pStyle w:val="Textoindependiente"/>
      <w:spacing w:line="14" w:lineRule="auto"/>
      <w:rPr>
        <w:sz w:val="2"/>
      </w:rP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D8F" w:rsidRDefault="00274D8F">
    <w:pPr>
      <w:pStyle w:val="Textoindependiente"/>
      <w:spacing w:line="14" w:lineRule="auto"/>
      <w:rPr>
        <w:sz w:val="2"/>
      </w:rP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D8F" w:rsidRDefault="00274D8F">
    <w:pPr>
      <w:pStyle w:val="Textoindependiente"/>
      <w:spacing w:line="14" w:lineRule="auto"/>
      <w:rPr>
        <w:sz w:val="2"/>
      </w:rP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D8F" w:rsidRDefault="008B0D88">
    <w:pPr>
      <w:pStyle w:val="Textoindependiente"/>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469.25pt;margin-top:41.6pt;width:86.8pt;height:20.6pt;z-index:-27305472;mso-position-horizontal-relative:page;mso-position-vertical-relative:page" filled="f" stroked="f">
          <v:textbox inset="0,0,0,0">
            <w:txbxContent>
              <w:p w:rsidR="00274D8F" w:rsidRDefault="008B0D88">
                <w:pPr>
                  <w:spacing w:before="20"/>
                  <w:ind w:left="20"/>
                  <w:rPr>
                    <w:rFonts w:ascii="Trebuchet MS"/>
                    <w:sz w:val="32"/>
                  </w:rPr>
                </w:pPr>
                <w:r>
                  <w:rPr>
                    <w:rFonts w:ascii="Trebuchet MS"/>
                    <w:w w:val="85"/>
                    <w:sz w:val="32"/>
                  </w:rPr>
                  <w:t>ASPAOERIOJA</w:t>
                </w:r>
              </w:p>
            </w:txbxContent>
          </v:textbox>
          <w10:wrap anchorx="page" anchory="page"/>
        </v:shape>
      </w:pic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D8F" w:rsidRDefault="008B0D88">
    <w:pPr>
      <w:pStyle w:val="Textoindependiente"/>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469.25pt;margin-top:41.55pt;width:86.8pt;height:20pt;z-index:-27304448;mso-position-horizontal-relative:page;mso-position-vertical-relative:page" filled="f" stroked="f">
          <v:textbox inset="0,0,0,0">
            <w:txbxContent>
              <w:p w:rsidR="00274D8F" w:rsidRDefault="008B0D88">
                <w:pPr>
                  <w:spacing w:before="20"/>
                  <w:ind w:left="20"/>
                  <w:rPr>
                    <w:rFonts w:ascii="Trebuchet MS"/>
                    <w:sz w:val="31"/>
                  </w:rPr>
                </w:pPr>
                <w:r>
                  <w:rPr>
                    <w:rFonts w:ascii="Trebuchet MS"/>
                    <w:w w:val="90"/>
                    <w:sz w:val="31"/>
                  </w:rPr>
                  <w:t>ASPACERIOJA</w:t>
                </w:r>
              </w:p>
            </w:txbxContent>
          </v:textbox>
          <w10:wrap anchorx="page" anchory="page"/>
        </v:shape>
      </w:pic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D8F" w:rsidRDefault="008B0D88">
    <w:pPr>
      <w:pStyle w:val="Textoindependiente"/>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469.25pt;margin-top:41.1pt;width:86.65pt;height:20.6pt;z-index:-27303936;mso-position-horizontal-relative:page;mso-position-vertical-relative:page" filled="f" stroked="f">
          <v:textbox inset="0,0,0,0">
            <w:txbxContent>
              <w:p w:rsidR="00274D8F" w:rsidRDefault="008B0D88">
                <w:pPr>
                  <w:spacing w:before="20"/>
                  <w:ind w:left="20"/>
                  <w:rPr>
                    <w:rFonts w:ascii="Trebuchet MS"/>
                    <w:sz w:val="32"/>
                  </w:rPr>
                </w:pPr>
                <w:r>
                  <w:rPr>
                    <w:rFonts w:ascii="Trebuchet MS"/>
                    <w:w w:val="85"/>
                    <w:sz w:val="32"/>
                  </w:rPr>
                  <w:t>ASPACERIOJA</w:t>
                </w:r>
              </w:p>
            </w:txbxContent>
          </v:textbox>
          <w10:wrap anchorx="page" anchory="page"/>
        </v:shape>
      </w:pic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D8F" w:rsidRDefault="00274D8F">
    <w:pPr>
      <w:pStyle w:val="Textoindependiente"/>
      <w:spacing w:line="14" w:lineRule="auto"/>
      <w:rPr>
        <w:sz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D8F" w:rsidRDefault="00274D8F">
    <w:pPr>
      <w:pStyle w:val="Textoindependiente"/>
      <w:spacing w:line="14" w:lineRule="auto"/>
      <w:rPr>
        <w:sz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D8F" w:rsidRDefault="008B0D88">
    <w:pPr>
      <w:pStyle w:val="Textoindependiente"/>
      <w:spacing w:line="14" w:lineRule="auto"/>
      <w:rPr>
        <w:sz w:val="20"/>
      </w:rPr>
    </w:pPr>
    <w:r>
      <w:rPr>
        <w:noProof/>
        <w:lang w:eastAsia="es-ES"/>
      </w:rPr>
      <w:drawing>
        <wp:anchor distT="0" distB="0" distL="0" distR="0" simplePos="0" relativeHeight="475991040" behindDoc="1" locked="0" layoutInCell="1" allowOverlap="1">
          <wp:simplePos x="0" y="0"/>
          <wp:positionH relativeFrom="page">
            <wp:posOffset>2305636</wp:posOffset>
          </wp:positionH>
          <wp:positionV relativeFrom="page">
            <wp:posOffset>493860</wp:posOffset>
          </wp:positionV>
          <wp:extent cx="1452071" cy="444510"/>
          <wp:effectExtent l="0" t="0" r="0" b="0"/>
          <wp:wrapNone/>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1" cstate="print"/>
                  <a:stretch>
                    <a:fillRect/>
                  </a:stretch>
                </pic:blipFill>
                <pic:spPr>
                  <a:xfrm>
                    <a:off x="0" y="0"/>
                    <a:ext cx="1452071" cy="444510"/>
                  </a:xfrm>
                  <a:prstGeom prst="rect">
                    <a:avLst/>
                  </a:prstGeom>
                </pic:spPr>
              </pic:pic>
            </a:graphicData>
          </a:graphic>
        </wp:anchor>
      </w:drawing>
    </w:r>
    <w:r>
      <w:rPr>
        <w:noProof/>
        <w:lang w:eastAsia="es-ES"/>
      </w:rPr>
      <w:drawing>
        <wp:anchor distT="0" distB="0" distL="0" distR="0" simplePos="0" relativeHeight="475991552" behindDoc="1" locked="0" layoutInCell="1" allowOverlap="1">
          <wp:simplePos x="0" y="0"/>
          <wp:positionH relativeFrom="page">
            <wp:posOffset>1728543</wp:posOffset>
          </wp:positionH>
          <wp:positionV relativeFrom="page">
            <wp:posOffset>517541</wp:posOffset>
          </wp:positionV>
          <wp:extent cx="522883" cy="489567"/>
          <wp:effectExtent l="0" t="0" r="0" b="0"/>
          <wp:wrapNone/>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2" cstate="print"/>
                  <a:stretch>
                    <a:fillRect/>
                  </a:stretch>
                </pic:blipFill>
                <pic:spPr>
                  <a:xfrm>
                    <a:off x="0" y="0"/>
                    <a:ext cx="522883" cy="489567"/>
                  </a:xfrm>
                  <a:prstGeom prst="rect">
                    <a:avLst/>
                  </a:prstGeom>
                </pic:spPr>
              </pic:pic>
            </a:graphicData>
          </a:graphic>
        </wp:anchor>
      </w:drawing>
    </w:r>
    <w:r>
      <w:rPr>
        <w:noProof/>
        <w:lang w:eastAsia="es-ES"/>
      </w:rPr>
      <w:drawing>
        <wp:anchor distT="0" distB="0" distL="0" distR="0" simplePos="0" relativeHeight="475992064" behindDoc="1" locked="0" layoutInCell="1" allowOverlap="1">
          <wp:simplePos x="0" y="0"/>
          <wp:positionH relativeFrom="page">
            <wp:posOffset>5480050</wp:posOffset>
          </wp:positionH>
          <wp:positionV relativeFrom="page">
            <wp:posOffset>562609</wp:posOffset>
          </wp:positionV>
          <wp:extent cx="1625600" cy="444500"/>
          <wp:effectExtent l="0" t="0" r="0" b="0"/>
          <wp:wrapNone/>
          <wp:docPr id="3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jpeg"/>
                  <pic:cNvPicPr/>
                </pic:nvPicPr>
                <pic:blipFill>
                  <a:blip r:embed="rId3" cstate="print"/>
                  <a:stretch>
                    <a:fillRect/>
                  </a:stretch>
                </pic:blipFill>
                <pic:spPr>
                  <a:xfrm>
                    <a:off x="0" y="0"/>
                    <a:ext cx="1625600" cy="44450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D8F" w:rsidRDefault="008B0D88">
    <w:pPr>
      <w:pStyle w:val="Textoindependiente"/>
      <w:spacing w:line="14" w:lineRule="auto"/>
      <w:rPr>
        <w:sz w:val="20"/>
      </w:rPr>
    </w:pPr>
    <w:r>
      <w:rPr>
        <w:noProof/>
        <w:lang w:eastAsia="es-ES"/>
      </w:rPr>
      <w:drawing>
        <wp:anchor distT="0" distB="0" distL="0" distR="0" simplePos="0" relativeHeight="475993088" behindDoc="1" locked="0" layoutInCell="1" allowOverlap="1">
          <wp:simplePos x="0" y="0"/>
          <wp:positionH relativeFrom="page">
            <wp:posOffset>5713045</wp:posOffset>
          </wp:positionH>
          <wp:positionV relativeFrom="page">
            <wp:posOffset>493860</wp:posOffset>
          </wp:positionV>
          <wp:extent cx="1452071" cy="444510"/>
          <wp:effectExtent l="0" t="0" r="0" b="0"/>
          <wp:wrapNone/>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1" cstate="print"/>
                  <a:stretch>
                    <a:fillRect/>
                  </a:stretch>
                </pic:blipFill>
                <pic:spPr>
                  <a:xfrm>
                    <a:off x="0" y="0"/>
                    <a:ext cx="1452071" cy="444510"/>
                  </a:xfrm>
                  <a:prstGeom prst="rect">
                    <a:avLst/>
                  </a:prstGeom>
                </pic:spPr>
              </pic:pic>
            </a:graphicData>
          </a:graphic>
        </wp:anchor>
      </w:drawing>
    </w:r>
    <w:r>
      <w:rPr>
        <w:noProof/>
        <w:lang w:eastAsia="es-ES"/>
      </w:rPr>
      <w:drawing>
        <wp:anchor distT="0" distB="0" distL="0" distR="0" simplePos="0" relativeHeight="475993600" behindDoc="1" locked="0" layoutInCell="1" allowOverlap="1">
          <wp:simplePos x="0" y="0"/>
          <wp:positionH relativeFrom="page">
            <wp:posOffset>5135953</wp:posOffset>
          </wp:positionH>
          <wp:positionV relativeFrom="page">
            <wp:posOffset>517541</wp:posOffset>
          </wp:positionV>
          <wp:extent cx="522883" cy="489567"/>
          <wp:effectExtent l="0" t="0" r="0" b="0"/>
          <wp:wrapNone/>
          <wp:docPr id="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png"/>
                  <pic:cNvPicPr/>
                </pic:nvPicPr>
                <pic:blipFill>
                  <a:blip r:embed="rId2" cstate="print"/>
                  <a:stretch>
                    <a:fillRect/>
                  </a:stretch>
                </pic:blipFill>
                <pic:spPr>
                  <a:xfrm>
                    <a:off x="0" y="0"/>
                    <a:ext cx="522883" cy="489567"/>
                  </a:xfrm>
                  <a:prstGeom prst="rect">
                    <a:avLst/>
                  </a:prstGeom>
                </pic:spPr>
              </pic:pic>
            </a:graphicData>
          </a:graphic>
        </wp:anchor>
      </w:drawing>
    </w:r>
    <w:r>
      <w:rPr>
        <w:noProof/>
        <w:lang w:eastAsia="es-ES"/>
      </w:rPr>
      <w:drawing>
        <wp:anchor distT="0" distB="0" distL="0" distR="0" simplePos="0" relativeHeight="475994112" behindDoc="1" locked="0" layoutInCell="1" allowOverlap="1">
          <wp:simplePos x="0" y="0"/>
          <wp:positionH relativeFrom="page">
            <wp:posOffset>8887459</wp:posOffset>
          </wp:positionH>
          <wp:positionV relativeFrom="page">
            <wp:posOffset>562609</wp:posOffset>
          </wp:positionV>
          <wp:extent cx="1625600" cy="444500"/>
          <wp:effectExtent l="0" t="0" r="0" b="0"/>
          <wp:wrapNone/>
          <wp:docPr id="5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jpeg"/>
                  <pic:cNvPicPr/>
                </pic:nvPicPr>
                <pic:blipFill>
                  <a:blip r:embed="rId3" cstate="print"/>
                  <a:stretch>
                    <a:fillRect/>
                  </a:stretch>
                </pic:blipFill>
                <pic:spPr>
                  <a:xfrm>
                    <a:off x="0" y="0"/>
                    <a:ext cx="1625600" cy="444500"/>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D8F" w:rsidRDefault="008B0D88">
    <w:pPr>
      <w:pStyle w:val="Textoindependiente"/>
      <w:spacing w:line="14" w:lineRule="auto"/>
      <w:rPr>
        <w:sz w:val="20"/>
      </w:rPr>
    </w:pPr>
    <w:r>
      <w:rPr>
        <w:noProof/>
        <w:lang w:eastAsia="es-ES"/>
      </w:rPr>
      <w:drawing>
        <wp:anchor distT="0" distB="0" distL="0" distR="0" simplePos="0" relativeHeight="475995136" behindDoc="1" locked="0" layoutInCell="1" allowOverlap="1">
          <wp:simplePos x="0" y="0"/>
          <wp:positionH relativeFrom="page">
            <wp:posOffset>2305636</wp:posOffset>
          </wp:positionH>
          <wp:positionV relativeFrom="page">
            <wp:posOffset>493860</wp:posOffset>
          </wp:positionV>
          <wp:extent cx="1452071" cy="444510"/>
          <wp:effectExtent l="0" t="0" r="0" b="0"/>
          <wp:wrapNone/>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1" cstate="print"/>
                  <a:stretch>
                    <a:fillRect/>
                  </a:stretch>
                </pic:blipFill>
                <pic:spPr>
                  <a:xfrm>
                    <a:off x="0" y="0"/>
                    <a:ext cx="1452071" cy="444510"/>
                  </a:xfrm>
                  <a:prstGeom prst="rect">
                    <a:avLst/>
                  </a:prstGeom>
                </pic:spPr>
              </pic:pic>
            </a:graphicData>
          </a:graphic>
        </wp:anchor>
      </w:drawing>
    </w:r>
    <w:r>
      <w:rPr>
        <w:noProof/>
        <w:lang w:eastAsia="es-ES"/>
      </w:rPr>
      <w:drawing>
        <wp:anchor distT="0" distB="0" distL="0" distR="0" simplePos="0" relativeHeight="475995648" behindDoc="1" locked="0" layoutInCell="1" allowOverlap="1">
          <wp:simplePos x="0" y="0"/>
          <wp:positionH relativeFrom="page">
            <wp:posOffset>1728543</wp:posOffset>
          </wp:positionH>
          <wp:positionV relativeFrom="page">
            <wp:posOffset>517541</wp:posOffset>
          </wp:positionV>
          <wp:extent cx="522883" cy="489567"/>
          <wp:effectExtent l="0" t="0" r="0" b="0"/>
          <wp:wrapNone/>
          <wp:docPr id="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png"/>
                  <pic:cNvPicPr/>
                </pic:nvPicPr>
                <pic:blipFill>
                  <a:blip r:embed="rId2" cstate="print"/>
                  <a:stretch>
                    <a:fillRect/>
                  </a:stretch>
                </pic:blipFill>
                <pic:spPr>
                  <a:xfrm>
                    <a:off x="0" y="0"/>
                    <a:ext cx="522883" cy="489567"/>
                  </a:xfrm>
                  <a:prstGeom prst="rect">
                    <a:avLst/>
                  </a:prstGeom>
                </pic:spPr>
              </pic:pic>
            </a:graphicData>
          </a:graphic>
        </wp:anchor>
      </w:drawing>
    </w:r>
    <w:r>
      <w:rPr>
        <w:noProof/>
        <w:lang w:eastAsia="es-ES"/>
      </w:rPr>
      <w:drawing>
        <wp:anchor distT="0" distB="0" distL="0" distR="0" simplePos="0" relativeHeight="475996160" behindDoc="1" locked="0" layoutInCell="1" allowOverlap="1">
          <wp:simplePos x="0" y="0"/>
          <wp:positionH relativeFrom="page">
            <wp:posOffset>5480050</wp:posOffset>
          </wp:positionH>
          <wp:positionV relativeFrom="page">
            <wp:posOffset>562609</wp:posOffset>
          </wp:positionV>
          <wp:extent cx="1625600" cy="444500"/>
          <wp:effectExtent l="0" t="0" r="0" b="0"/>
          <wp:wrapNone/>
          <wp:docPr id="6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jpeg"/>
                  <pic:cNvPicPr/>
                </pic:nvPicPr>
                <pic:blipFill>
                  <a:blip r:embed="rId3" cstate="print"/>
                  <a:stretch>
                    <a:fillRect/>
                  </a:stretch>
                </pic:blipFill>
                <pic:spPr>
                  <a:xfrm>
                    <a:off x="0" y="0"/>
                    <a:ext cx="1625600" cy="444500"/>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D8F" w:rsidRDefault="00274D8F">
    <w:pPr>
      <w:pStyle w:val="Textoindependiente"/>
      <w:spacing w:line="14" w:lineRule="auto"/>
      <w:rPr>
        <w:sz w:val="2"/>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D8F" w:rsidRDefault="008B0D88">
    <w:pPr>
      <w:pStyle w:val="Textoindependiente"/>
      <w:spacing w:line="14" w:lineRule="auto"/>
      <w:rPr>
        <w:sz w:val="20"/>
      </w:rPr>
    </w:pPr>
    <w:r>
      <w:rPr>
        <w:noProof/>
        <w:lang w:eastAsia="es-ES"/>
      </w:rPr>
      <w:drawing>
        <wp:anchor distT="0" distB="0" distL="0" distR="0" simplePos="0" relativeHeight="475997184" behindDoc="1" locked="0" layoutInCell="1" allowOverlap="1">
          <wp:simplePos x="0" y="0"/>
          <wp:positionH relativeFrom="page">
            <wp:posOffset>2305636</wp:posOffset>
          </wp:positionH>
          <wp:positionV relativeFrom="page">
            <wp:posOffset>493860</wp:posOffset>
          </wp:positionV>
          <wp:extent cx="1452071" cy="444510"/>
          <wp:effectExtent l="0" t="0" r="0" b="0"/>
          <wp:wrapNone/>
          <wp:docPr id="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png"/>
                  <pic:cNvPicPr/>
                </pic:nvPicPr>
                <pic:blipFill>
                  <a:blip r:embed="rId1" cstate="print"/>
                  <a:stretch>
                    <a:fillRect/>
                  </a:stretch>
                </pic:blipFill>
                <pic:spPr>
                  <a:xfrm>
                    <a:off x="0" y="0"/>
                    <a:ext cx="1452071" cy="444510"/>
                  </a:xfrm>
                  <a:prstGeom prst="rect">
                    <a:avLst/>
                  </a:prstGeom>
                </pic:spPr>
              </pic:pic>
            </a:graphicData>
          </a:graphic>
        </wp:anchor>
      </w:drawing>
    </w:r>
    <w:r>
      <w:rPr>
        <w:noProof/>
        <w:lang w:eastAsia="es-ES"/>
      </w:rPr>
      <w:drawing>
        <wp:anchor distT="0" distB="0" distL="0" distR="0" simplePos="0" relativeHeight="475997696" behindDoc="1" locked="0" layoutInCell="1" allowOverlap="1">
          <wp:simplePos x="0" y="0"/>
          <wp:positionH relativeFrom="page">
            <wp:posOffset>1728543</wp:posOffset>
          </wp:positionH>
          <wp:positionV relativeFrom="page">
            <wp:posOffset>517541</wp:posOffset>
          </wp:positionV>
          <wp:extent cx="522883" cy="489567"/>
          <wp:effectExtent l="0" t="0" r="0" b="0"/>
          <wp:wrapNone/>
          <wp:docPr id="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png"/>
                  <pic:cNvPicPr/>
                </pic:nvPicPr>
                <pic:blipFill>
                  <a:blip r:embed="rId2" cstate="print"/>
                  <a:stretch>
                    <a:fillRect/>
                  </a:stretch>
                </pic:blipFill>
                <pic:spPr>
                  <a:xfrm>
                    <a:off x="0" y="0"/>
                    <a:ext cx="522883" cy="489567"/>
                  </a:xfrm>
                  <a:prstGeom prst="rect">
                    <a:avLst/>
                  </a:prstGeom>
                </pic:spPr>
              </pic:pic>
            </a:graphicData>
          </a:graphic>
        </wp:anchor>
      </w:drawing>
    </w:r>
    <w:r>
      <w:rPr>
        <w:noProof/>
        <w:lang w:eastAsia="es-ES"/>
      </w:rPr>
      <w:drawing>
        <wp:anchor distT="0" distB="0" distL="0" distR="0" simplePos="0" relativeHeight="475998208" behindDoc="1" locked="0" layoutInCell="1" allowOverlap="1">
          <wp:simplePos x="0" y="0"/>
          <wp:positionH relativeFrom="page">
            <wp:posOffset>5480050</wp:posOffset>
          </wp:positionH>
          <wp:positionV relativeFrom="page">
            <wp:posOffset>562609</wp:posOffset>
          </wp:positionV>
          <wp:extent cx="1625600" cy="444500"/>
          <wp:effectExtent l="0" t="0" r="0" b="0"/>
          <wp:wrapNone/>
          <wp:docPr id="7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jpeg"/>
                  <pic:cNvPicPr/>
                </pic:nvPicPr>
                <pic:blipFill>
                  <a:blip r:embed="rId3" cstate="print"/>
                  <a:stretch>
                    <a:fillRect/>
                  </a:stretch>
                </pic:blipFill>
                <pic:spPr>
                  <a:xfrm>
                    <a:off x="0" y="0"/>
                    <a:ext cx="1625600" cy="444500"/>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D8F" w:rsidRDefault="008B0D88">
    <w:pPr>
      <w:pStyle w:val="Textoindependiente"/>
      <w:spacing w:line="14" w:lineRule="auto"/>
      <w:rPr>
        <w:sz w:val="20"/>
      </w:rPr>
    </w:pPr>
    <w:r>
      <w:rPr>
        <w:noProof/>
        <w:lang w:eastAsia="es-ES"/>
      </w:rPr>
      <w:drawing>
        <wp:anchor distT="0" distB="0" distL="0" distR="0" simplePos="0" relativeHeight="475999232" behindDoc="1" locked="0" layoutInCell="1" allowOverlap="1">
          <wp:simplePos x="0" y="0"/>
          <wp:positionH relativeFrom="page">
            <wp:posOffset>5551120</wp:posOffset>
          </wp:positionH>
          <wp:positionV relativeFrom="page">
            <wp:posOffset>432900</wp:posOffset>
          </wp:positionV>
          <wp:extent cx="1452071" cy="444510"/>
          <wp:effectExtent l="0" t="0" r="0" b="0"/>
          <wp:wrapNone/>
          <wp:docPr id="1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png"/>
                  <pic:cNvPicPr/>
                </pic:nvPicPr>
                <pic:blipFill>
                  <a:blip r:embed="rId1" cstate="print"/>
                  <a:stretch>
                    <a:fillRect/>
                  </a:stretch>
                </pic:blipFill>
                <pic:spPr>
                  <a:xfrm>
                    <a:off x="0" y="0"/>
                    <a:ext cx="1452071" cy="444510"/>
                  </a:xfrm>
                  <a:prstGeom prst="rect">
                    <a:avLst/>
                  </a:prstGeom>
                </pic:spPr>
              </pic:pic>
            </a:graphicData>
          </a:graphic>
        </wp:anchor>
      </w:drawing>
    </w:r>
    <w:r>
      <w:rPr>
        <w:noProof/>
        <w:lang w:eastAsia="es-ES"/>
      </w:rPr>
      <w:drawing>
        <wp:anchor distT="0" distB="0" distL="0" distR="0" simplePos="0" relativeHeight="475999744" behindDoc="1" locked="0" layoutInCell="1" allowOverlap="1">
          <wp:simplePos x="0" y="0"/>
          <wp:positionH relativeFrom="page">
            <wp:posOffset>4974028</wp:posOffset>
          </wp:positionH>
          <wp:positionV relativeFrom="page">
            <wp:posOffset>456581</wp:posOffset>
          </wp:positionV>
          <wp:extent cx="522883" cy="489567"/>
          <wp:effectExtent l="0" t="0" r="0" b="0"/>
          <wp:wrapNone/>
          <wp:docPr id="1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png"/>
                  <pic:cNvPicPr/>
                </pic:nvPicPr>
                <pic:blipFill>
                  <a:blip r:embed="rId2" cstate="print"/>
                  <a:stretch>
                    <a:fillRect/>
                  </a:stretch>
                </pic:blipFill>
                <pic:spPr>
                  <a:xfrm>
                    <a:off x="0" y="0"/>
                    <a:ext cx="522883" cy="489567"/>
                  </a:xfrm>
                  <a:prstGeom prst="rect">
                    <a:avLst/>
                  </a:prstGeom>
                </pic:spPr>
              </pic:pic>
            </a:graphicData>
          </a:graphic>
        </wp:anchor>
      </w:drawing>
    </w:r>
    <w:r>
      <w:rPr>
        <w:noProof/>
        <w:lang w:eastAsia="es-ES"/>
      </w:rPr>
      <w:drawing>
        <wp:anchor distT="0" distB="0" distL="0" distR="0" simplePos="0" relativeHeight="476000256" behindDoc="1" locked="0" layoutInCell="1" allowOverlap="1">
          <wp:simplePos x="0" y="0"/>
          <wp:positionH relativeFrom="page">
            <wp:posOffset>8725534</wp:posOffset>
          </wp:positionH>
          <wp:positionV relativeFrom="page">
            <wp:posOffset>501649</wp:posOffset>
          </wp:positionV>
          <wp:extent cx="1625600" cy="444500"/>
          <wp:effectExtent l="0" t="0" r="0" b="0"/>
          <wp:wrapNone/>
          <wp:docPr id="10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jpeg"/>
                  <pic:cNvPicPr/>
                </pic:nvPicPr>
                <pic:blipFill>
                  <a:blip r:embed="rId3" cstate="print"/>
                  <a:stretch>
                    <a:fillRect/>
                  </a:stretch>
                </pic:blipFill>
                <pic:spPr>
                  <a:xfrm>
                    <a:off x="0" y="0"/>
                    <a:ext cx="1625600" cy="444500"/>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D8F" w:rsidRDefault="008B0D88">
    <w:pPr>
      <w:pStyle w:val="Textoindependiente"/>
      <w:spacing w:line="14" w:lineRule="auto"/>
      <w:rPr>
        <w:sz w:val="20"/>
      </w:rPr>
    </w:pPr>
    <w:r>
      <w:rPr>
        <w:noProof/>
        <w:lang w:eastAsia="es-ES"/>
      </w:rPr>
      <w:drawing>
        <wp:anchor distT="0" distB="0" distL="0" distR="0" simplePos="0" relativeHeight="476001280" behindDoc="1" locked="0" layoutInCell="1" allowOverlap="1">
          <wp:simplePos x="0" y="0"/>
          <wp:positionH relativeFrom="page">
            <wp:posOffset>2305636</wp:posOffset>
          </wp:positionH>
          <wp:positionV relativeFrom="page">
            <wp:posOffset>493860</wp:posOffset>
          </wp:positionV>
          <wp:extent cx="1452071" cy="444510"/>
          <wp:effectExtent l="0" t="0" r="0" b="0"/>
          <wp:wrapNone/>
          <wp:docPr id="1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png"/>
                  <pic:cNvPicPr/>
                </pic:nvPicPr>
                <pic:blipFill>
                  <a:blip r:embed="rId1" cstate="print"/>
                  <a:stretch>
                    <a:fillRect/>
                  </a:stretch>
                </pic:blipFill>
                <pic:spPr>
                  <a:xfrm>
                    <a:off x="0" y="0"/>
                    <a:ext cx="1452071" cy="444510"/>
                  </a:xfrm>
                  <a:prstGeom prst="rect">
                    <a:avLst/>
                  </a:prstGeom>
                </pic:spPr>
              </pic:pic>
            </a:graphicData>
          </a:graphic>
        </wp:anchor>
      </w:drawing>
    </w:r>
    <w:r>
      <w:rPr>
        <w:noProof/>
        <w:lang w:eastAsia="es-ES"/>
      </w:rPr>
      <w:drawing>
        <wp:anchor distT="0" distB="0" distL="0" distR="0" simplePos="0" relativeHeight="476001792" behindDoc="1" locked="0" layoutInCell="1" allowOverlap="1">
          <wp:simplePos x="0" y="0"/>
          <wp:positionH relativeFrom="page">
            <wp:posOffset>1728543</wp:posOffset>
          </wp:positionH>
          <wp:positionV relativeFrom="page">
            <wp:posOffset>517541</wp:posOffset>
          </wp:positionV>
          <wp:extent cx="522883" cy="489567"/>
          <wp:effectExtent l="0" t="0" r="0" b="0"/>
          <wp:wrapNone/>
          <wp:docPr id="1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png"/>
                  <pic:cNvPicPr/>
                </pic:nvPicPr>
                <pic:blipFill>
                  <a:blip r:embed="rId2" cstate="print"/>
                  <a:stretch>
                    <a:fillRect/>
                  </a:stretch>
                </pic:blipFill>
                <pic:spPr>
                  <a:xfrm>
                    <a:off x="0" y="0"/>
                    <a:ext cx="522883" cy="489567"/>
                  </a:xfrm>
                  <a:prstGeom prst="rect">
                    <a:avLst/>
                  </a:prstGeom>
                </pic:spPr>
              </pic:pic>
            </a:graphicData>
          </a:graphic>
        </wp:anchor>
      </w:drawing>
    </w:r>
    <w:r>
      <w:rPr>
        <w:noProof/>
        <w:lang w:eastAsia="es-ES"/>
      </w:rPr>
      <w:drawing>
        <wp:anchor distT="0" distB="0" distL="0" distR="0" simplePos="0" relativeHeight="476002304" behindDoc="1" locked="0" layoutInCell="1" allowOverlap="1">
          <wp:simplePos x="0" y="0"/>
          <wp:positionH relativeFrom="page">
            <wp:posOffset>5480050</wp:posOffset>
          </wp:positionH>
          <wp:positionV relativeFrom="page">
            <wp:posOffset>562609</wp:posOffset>
          </wp:positionV>
          <wp:extent cx="1625600" cy="444500"/>
          <wp:effectExtent l="0" t="0" r="0" b="0"/>
          <wp:wrapNone/>
          <wp:docPr id="11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jpeg"/>
                  <pic:cNvPicPr/>
                </pic:nvPicPr>
                <pic:blipFill>
                  <a:blip r:embed="rId3" cstate="print"/>
                  <a:stretch>
                    <a:fillRect/>
                  </a:stretch>
                </pic:blipFill>
                <pic:spPr>
                  <a:xfrm>
                    <a:off x="0" y="0"/>
                    <a:ext cx="1625600" cy="4445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10A14"/>
    <w:multiLevelType w:val="hybridMultilevel"/>
    <w:tmpl w:val="94340582"/>
    <w:lvl w:ilvl="0" w:tplc="A89CEA20">
      <w:numFmt w:val="bullet"/>
      <w:lvlText w:val=""/>
      <w:lvlJc w:val="left"/>
      <w:pPr>
        <w:ind w:left="693" w:hanging="363"/>
      </w:pPr>
      <w:rPr>
        <w:rFonts w:ascii="Symbol" w:eastAsia="Symbol" w:hAnsi="Symbol" w:cs="Symbol" w:hint="default"/>
        <w:color w:val="202020"/>
        <w:w w:val="100"/>
        <w:sz w:val="22"/>
        <w:szCs w:val="22"/>
        <w:lang w:val="es-ES" w:eastAsia="en-US" w:bidi="ar-SA"/>
      </w:rPr>
    </w:lvl>
    <w:lvl w:ilvl="1" w:tplc="838289CA">
      <w:numFmt w:val="bullet"/>
      <w:lvlText w:val="•"/>
      <w:lvlJc w:val="left"/>
      <w:pPr>
        <w:ind w:left="1683" w:hanging="363"/>
      </w:pPr>
      <w:rPr>
        <w:rFonts w:hint="default"/>
        <w:lang w:val="es-ES" w:eastAsia="en-US" w:bidi="ar-SA"/>
      </w:rPr>
    </w:lvl>
    <w:lvl w:ilvl="2" w:tplc="A13AC992">
      <w:numFmt w:val="bullet"/>
      <w:lvlText w:val="•"/>
      <w:lvlJc w:val="left"/>
      <w:pPr>
        <w:ind w:left="2666" w:hanging="363"/>
      </w:pPr>
      <w:rPr>
        <w:rFonts w:hint="default"/>
        <w:lang w:val="es-ES" w:eastAsia="en-US" w:bidi="ar-SA"/>
      </w:rPr>
    </w:lvl>
    <w:lvl w:ilvl="3" w:tplc="658AE35C">
      <w:numFmt w:val="bullet"/>
      <w:lvlText w:val="•"/>
      <w:lvlJc w:val="left"/>
      <w:pPr>
        <w:ind w:left="3649" w:hanging="363"/>
      </w:pPr>
      <w:rPr>
        <w:rFonts w:hint="default"/>
        <w:lang w:val="es-ES" w:eastAsia="en-US" w:bidi="ar-SA"/>
      </w:rPr>
    </w:lvl>
    <w:lvl w:ilvl="4" w:tplc="E9ECB0CA">
      <w:numFmt w:val="bullet"/>
      <w:lvlText w:val="•"/>
      <w:lvlJc w:val="left"/>
      <w:pPr>
        <w:ind w:left="4632" w:hanging="363"/>
      </w:pPr>
      <w:rPr>
        <w:rFonts w:hint="default"/>
        <w:lang w:val="es-ES" w:eastAsia="en-US" w:bidi="ar-SA"/>
      </w:rPr>
    </w:lvl>
    <w:lvl w:ilvl="5" w:tplc="D40EB91C">
      <w:numFmt w:val="bullet"/>
      <w:lvlText w:val="•"/>
      <w:lvlJc w:val="left"/>
      <w:pPr>
        <w:ind w:left="5615" w:hanging="363"/>
      </w:pPr>
      <w:rPr>
        <w:rFonts w:hint="default"/>
        <w:lang w:val="es-ES" w:eastAsia="en-US" w:bidi="ar-SA"/>
      </w:rPr>
    </w:lvl>
    <w:lvl w:ilvl="6" w:tplc="0696E130">
      <w:numFmt w:val="bullet"/>
      <w:lvlText w:val="•"/>
      <w:lvlJc w:val="left"/>
      <w:pPr>
        <w:ind w:left="6598" w:hanging="363"/>
      </w:pPr>
      <w:rPr>
        <w:rFonts w:hint="default"/>
        <w:lang w:val="es-ES" w:eastAsia="en-US" w:bidi="ar-SA"/>
      </w:rPr>
    </w:lvl>
    <w:lvl w:ilvl="7" w:tplc="8EFCE12E">
      <w:numFmt w:val="bullet"/>
      <w:lvlText w:val="•"/>
      <w:lvlJc w:val="left"/>
      <w:pPr>
        <w:ind w:left="7581" w:hanging="363"/>
      </w:pPr>
      <w:rPr>
        <w:rFonts w:hint="default"/>
        <w:lang w:val="es-ES" w:eastAsia="en-US" w:bidi="ar-SA"/>
      </w:rPr>
    </w:lvl>
    <w:lvl w:ilvl="8" w:tplc="32868E7C">
      <w:numFmt w:val="bullet"/>
      <w:lvlText w:val="•"/>
      <w:lvlJc w:val="left"/>
      <w:pPr>
        <w:ind w:left="8564" w:hanging="363"/>
      </w:pPr>
      <w:rPr>
        <w:rFonts w:hint="default"/>
        <w:lang w:val="es-ES" w:eastAsia="en-US" w:bidi="ar-SA"/>
      </w:rPr>
    </w:lvl>
  </w:abstractNum>
  <w:abstractNum w:abstractNumId="1" w15:restartNumberingAfterBreak="0">
    <w:nsid w:val="075F0580"/>
    <w:multiLevelType w:val="hybridMultilevel"/>
    <w:tmpl w:val="818A1E8A"/>
    <w:lvl w:ilvl="0" w:tplc="D3E0CB36">
      <w:start w:val="1"/>
      <w:numFmt w:val="decimal"/>
      <w:lvlText w:val="%1)"/>
      <w:lvlJc w:val="left"/>
      <w:pPr>
        <w:ind w:left="1053" w:hanging="363"/>
        <w:jc w:val="left"/>
      </w:pPr>
      <w:rPr>
        <w:rFonts w:ascii="Verdana" w:eastAsia="Verdana" w:hAnsi="Verdana" w:cs="Verdana" w:hint="default"/>
        <w:color w:val="202020"/>
        <w:spacing w:val="0"/>
        <w:w w:val="83"/>
        <w:sz w:val="22"/>
        <w:szCs w:val="22"/>
        <w:lang w:val="es-ES" w:eastAsia="en-US" w:bidi="ar-SA"/>
      </w:rPr>
    </w:lvl>
    <w:lvl w:ilvl="1" w:tplc="64D25DCC">
      <w:numFmt w:val="bullet"/>
      <w:lvlText w:val="•"/>
      <w:lvlJc w:val="left"/>
      <w:pPr>
        <w:ind w:left="2007" w:hanging="363"/>
      </w:pPr>
      <w:rPr>
        <w:rFonts w:hint="default"/>
        <w:lang w:val="es-ES" w:eastAsia="en-US" w:bidi="ar-SA"/>
      </w:rPr>
    </w:lvl>
    <w:lvl w:ilvl="2" w:tplc="CB50419C">
      <w:numFmt w:val="bullet"/>
      <w:lvlText w:val="•"/>
      <w:lvlJc w:val="left"/>
      <w:pPr>
        <w:ind w:left="2954" w:hanging="363"/>
      </w:pPr>
      <w:rPr>
        <w:rFonts w:hint="default"/>
        <w:lang w:val="es-ES" w:eastAsia="en-US" w:bidi="ar-SA"/>
      </w:rPr>
    </w:lvl>
    <w:lvl w:ilvl="3" w:tplc="61B0FDE2">
      <w:numFmt w:val="bullet"/>
      <w:lvlText w:val="•"/>
      <w:lvlJc w:val="left"/>
      <w:pPr>
        <w:ind w:left="3901" w:hanging="363"/>
      </w:pPr>
      <w:rPr>
        <w:rFonts w:hint="default"/>
        <w:lang w:val="es-ES" w:eastAsia="en-US" w:bidi="ar-SA"/>
      </w:rPr>
    </w:lvl>
    <w:lvl w:ilvl="4" w:tplc="818073BA">
      <w:numFmt w:val="bullet"/>
      <w:lvlText w:val="•"/>
      <w:lvlJc w:val="left"/>
      <w:pPr>
        <w:ind w:left="4848" w:hanging="363"/>
      </w:pPr>
      <w:rPr>
        <w:rFonts w:hint="default"/>
        <w:lang w:val="es-ES" w:eastAsia="en-US" w:bidi="ar-SA"/>
      </w:rPr>
    </w:lvl>
    <w:lvl w:ilvl="5" w:tplc="27EAB9C6">
      <w:numFmt w:val="bullet"/>
      <w:lvlText w:val="•"/>
      <w:lvlJc w:val="left"/>
      <w:pPr>
        <w:ind w:left="5795" w:hanging="363"/>
      </w:pPr>
      <w:rPr>
        <w:rFonts w:hint="default"/>
        <w:lang w:val="es-ES" w:eastAsia="en-US" w:bidi="ar-SA"/>
      </w:rPr>
    </w:lvl>
    <w:lvl w:ilvl="6" w:tplc="8F123098">
      <w:numFmt w:val="bullet"/>
      <w:lvlText w:val="•"/>
      <w:lvlJc w:val="left"/>
      <w:pPr>
        <w:ind w:left="6742" w:hanging="363"/>
      </w:pPr>
      <w:rPr>
        <w:rFonts w:hint="default"/>
        <w:lang w:val="es-ES" w:eastAsia="en-US" w:bidi="ar-SA"/>
      </w:rPr>
    </w:lvl>
    <w:lvl w:ilvl="7" w:tplc="C6346CD2">
      <w:numFmt w:val="bullet"/>
      <w:lvlText w:val="•"/>
      <w:lvlJc w:val="left"/>
      <w:pPr>
        <w:ind w:left="7689" w:hanging="363"/>
      </w:pPr>
      <w:rPr>
        <w:rFonts w:hint="default"/>
        <w:lang w:val="es-ES" w:eastAsia="en-US" w:bidi="ar-SA"/>
      </w:rPr>
    </w:lvl>
    <w:lvl w:ilvl="8" w:tplc="4AF04D74">
      <w:numFmt w:val="bullet"/>
      <w:lvlText w:val="•"/>
      <w:lvlJc w:val="left"/>
      <w:pPr>
        <w:ind w:left="8636" w:hanging="363"/>
      </w:pPr>
      <w:rPr>
        <w:rFonts w:hint="default"/>
        <w:lang w:val="es-ES" w:eastAsia="en-US" w:bidi="ar-SA"/>
      </w:rPr>
    </w:lvl>
  </w:abstractNum>
  <w:abstractNum w:abstractNumId="2" w15:restartNumberingAfterBreak="0">
    <w:nsid w:val="0C392AF4"/>
    <w:multiLevelType w:val="hybridMultilevel"/>
    <w:tmpl w:val="2648FADA"/>
    <w:lvl w:ilvl="0" w:tplc="0908D0C0">
      <w:numFmt w:val="bullet"/>
      <w:lvlText w:val="-"/>
      <w:lvlJc w:val="left"/>
      <w:pPr>
        <w:ind w:left="1041" w:hanging="144"/>
      </w:pPr>
      <w:rPr>
        <w:rFonts w:ascii="Verdana" w:eastAsia="Verdana" w:hAnsi="Verdana" w:cs="Verdana" w:hint="default"/>
        <w:color w:val="202020"/>
        <w:w w:val="72"/>
        <w:sz w:val="22"/>
        <w:szCs w:val="22"/>
        <w:lang w:val="es-ES" w:eastAsia="en-US" w:bidi="ar-SA"/>
      </w:rPr>
    </w:lvl>
    <w:lvl w:ilvl="1" w:tplc="E2D0FAA6">
      <w:numFmt w:val="bullet"/>
      <w:lvlText w:val="•"/>
      <w:lvlJc w:val="left"/>
      <w:pPr>
        <w:ind w:left="2011" w:hanging="144"/>
      </w:pPr>
      <w:rPr>
        <w:rFonts w:hint="default"/>
        <w:lang w:val="es-ES" w:eastAsia="en-US" w:bidi="ar-SA"/>
      </w:rPr>
    </w:lvl>
    <w:lvl w:ilvl="2" w:tplc="74963E9A">
      <w:numFmt w:val="bullet"/>
      <w:lvlText w:val="•"/>
      <w:lvlJc w:val="left"/>
      <w:pPr>
        <w:ind w:left="2982" w:hanging="144"/>
      </w:pPr>
      <w:rPr>
        <w:rFonts w:hint="default"/>
        <w:lang w:val="es-ES" w:eastAsia="en-US" w:bidi="ar-SA"/>
      </w:rPr>
    </w:lvl>
    <w:lvl w:ilvl="3" w:tplc="F224D6E8">
      <w:numFmt w:val="bullet"/>
      <w:lvlText w:val="•"/>
      <w:lvlJc w:val="left"/>
      <w:pPr>
        <w:ind w:left="3953" w:hanging="144"/>
      </w:pPr>
      <w:rPr>
        <w:rFonts w:hint="default"/>
        <w:lang w:val="es-ES" w:eastAsia="en-US" w:bidi="ar-SA"/>
      </w:rPr>
    </w:lvl>
    <w:lvl w:ilvl="4" w:tplc="243A2560">
      <w:numFmt w:val="bullet"/>
      <w:lvlText w:val="•"/>
      <w:lvlJc w:val="left"/>
      <w:pPr>
        <w:ind w:left="4924" w:hanging="144"/>
      </w:pPr>
      <w:rPr>
        <w:rFonts w:hint="default"/>
        <w:lang w:val="es-ES" w:eastAsia="en-US" w:bidi="ar-SA"/>
      </w:rPr>
    </w:lvl>
    <w:lvl w:ilvl="5" w:tplc="32346E98">
      <w:numFmt w:val="bullet"/>
      <w:lvlText w:val="•"/>
      <w:lvlJc w:val="left"/>
      <w:pPr>
        <w:ind w:left="5895" w:hanging="144"/>
      </w:pPr>
      <w:rPr>
        <w:rFonts w:hint="default"/>
        <w:lang w:val="es-ES" w:eastAsia="en-US" w:bidi="ar-SA"/>
      </w:rPr>
    </w:lvl>
    <w:lvl w:ilvl="6" w:tplc="1ED6486C">
      <w:numFmt w:val="bullet"/>
      <w:lvlText w:val="•"/>
      <w:lvlJc w:val="left"/>
      <w:pPr>
        <w:ind w:left="6866" w:hanging="144"/>
      </w:pPr>
      <w:rPr>
        <w:rFonts w:hint="default"/>
        <w:lang w:val="es-ES" w:eastAsia="en-US" w:bidi="ar-SA"/>
      </w:rPr>
    </w:lvl>
    <w:lvl w:ilvl="7" w:tplc="BB0E9DF2">
      <w:numFmt w:val="bullet"/>
      <w:lvlText w:val="•"/>
      <w:lvlJc w:val="left"/>
      <w:pPr>
        <w:ind w:left="7837" w:hanging="144"/>
      </w:pPr>
      <w:rPr>
        <w:rFonts w:hint="default"/>
        <w:lang w:val="es-ES" w:eastAsia="en-US" w:bidi="ar-SA"/>
      </w:rPr>
    </w:lvl>
    <w:lvl w:ilvl="8" w:tplc="D44291F6">
      <w:numFmt w:val="bullet"/>
      <w:lvlText w:val="•"/>
      <w:lvlJc w:val="left"/>
      <w:pPr>
        <w:ind w:left="8808" w:hanging="144"/>
      </w:pPr>
      <w:rPr>
        <w:rFonts w:hint="default"/>
        <w:lang w:val="es-ES" w:eastAsia="en-US" w:bidi="ar-SA"/>
      </w:rPr>
    </w:lvl>
  </w:abstractNum>
  <w:abstractNum w:abstractNumId="3" w15:restartNumberingAfterBreak="0">
    <w:nsid w:val="10665127"/>
    <w:multiLevelType w:val="hybridMultilevel"/>
    <w:tmpl w:val="2C82CE5A"/>
    <w:lvl w:ilvl="0" w:tplc="FFD41CEC">
      <w:numFmt w:val="bullet"/>
      <w:lvlText w:val="-"/>
      <w:lvlJc w:val="left"/>
      <w:pPr>
        <w:ind w:left="1053" w:hanging="164"/>
      </w:pPr>
      <w:rPr>
        <w:rFonts w:ascii="Verdana" w:eastAsia="Verdana" w:hAnsi="Verdana" w:cs="Verdana" w:hint="default"/>
        <w:color w:val="202020"/>
        <w:w w:val="72"/>
        <w:sz w:val="22"/>
        <w:szCs w:val="22"/>
        <w:lang w:val="es-ES" w:eastAsia="en-US" w:bidi="ar-SA"/>
      </w:rPr>
    </w:lvl>
    <w:lvl w:ilvl="1" w:tplc="EF7277AA">
      <w:numFmt w:val="bullet"/>
      <w:lvlText w:val="-"/>
      <w:lvlJc w:val="left"/>
      <w:pPr>
        <w:ind w:left="1886" w:hanging="137"/>
      </w:pPr>
      <w:rPr>
        <w:rFonts w:ascii="Verdana" w:eastAsia="Verdana" w:hAnsi="Verdana" w:cs="Verdana" w:hint="default"/>
        <w:color w:val="202020"/>
        <w:w w:val="72"/>
        <w:sz w:val="22"/>
        <w:szCs w:val="22"/>
        <w:lang w:val="es-ES" w:eastAsia="en-US" w:bidi="ar-SA"/>
      </w:rPr>
    </w:lvl>
    <w:lvl w:ilvl="2" w:tplc="4276137E">
      <w:numFmt w:val="bullet"/>
      <w:lvlText w:val="•"/>
      <w:lvlJc w:val="left"/>
      <w:pPr>
        <w:ind w:left="1900" w:hanging="137"/>
      </w:pPr>
      <w:rPr>
        <w:rFonts w:hint="default"/>
        <w:lang w:val="es-ES" w:eastAsia="en-US" w:bidi="ar-SA"/>
      </w:rPr>
    </w:lvl>
    <w:lvl w:ilvl="3" w:tplc="1968F5EE">
      <w:numFmt w:val="bullet"/>
      <w:lvlText w:val="•"/>
      <w:lvlJc w:val="left"/>
      <w:pPr>
        <w:ind w:left="3006" w:hanging="137"/>
      </w:pPr>
      <w:rPr>
        <w:rFonts w:hint="default"/>
        <w:lang w:val="es-ES" w:eastAsia="en-US" w:bidi="ar-SA"/>
      </w:rPr>
    </w:lvl>
    <w:lvl w:ilvl="4" w:tplc="7406A8BE">
      <w:numFmt w:val="bullet"/>
      <w:lvlText w:val="•"/>
      <w:lvlJc w:val="left"/>
      <w:pPr>
        <w:ind w:left="4112" w:hanging="137"/>
      </w:pPr>
      <w:rPr>
        <w:rFonts w:hint="default"/>
        <w:lang w:val="es-ES" w:eastAsia="en-US" w:bidi="ar-SA"/>
      </w:rPr>
    </w:lvl>
    <w:lvl w:ilvl="5" w:tplc="06121AC0">
      <w:numFmt w:val="bullet"/>
      <w:lvlText w:val="•"/>
      <w:lvlJc w:val="left"/>
      <w:pPr>
        <w:ind w:left="5219" w:hanging="137"/>
      </w:pPr>
      <w:rPr>
        <w:rFonts w:hint="default"/>
        <w:lang w:val="es-ES" w:eastAsia="en-US" w:bidi="ar-SA"/>
      </w:rPr>
    </w:lvl>
    <w:lvl w:ilvl="6" w:tplc="91586E6C">
      <w:numFmt w:val="bullet"/>
      <w:lvlText w:val="•"/>
      <w:lvlJc w:val="left"/>
      <w:pPr>
        <w:ind w:left="6325" w:hanging="137"/>
      </w:pPr>
      <w:rPr>
        <w:rFonts w:hint="default"/>
        <w:lang w:val="es-ES" w:eastAsia="en-US" w:bidi="ar-SA"/>
      </w:rPr>
    </w:lvl>
    <w:lvl w:ilvl="7" w:tplc="C10EB02E">
      <w:numFmt w:val="bullet"/>
      <w:lvlText w:val="•"/>
      <w:lvlJc w:val="left"/>
      <w:pPr>
        <w:ind w:left="7432" w:hanging="137"/>
      </w:pPr>
      <w:rPr>
        <w:rFonts w:hint="default"/>
        <w:lang w:val="es-ES" w:eastAsia="en-US" w:bidi="ar-SA"/>
      </w:rPr>
    </w:lvl>
    <w:lvl w:ilvl="8" w:tplc="743CBA04">
      <w:numFmt w:val="bullet"/>
      <w:lvlText w:val="•"/>
      <w:lvlJc w:val="left"/>
      <w:pPr>
        <w:ind w:left="8538" w:hanging="137"/>
      </w:pPr>
      <w:rPr>
        <w:rFonts w:hint="default"/>
        <w:lang w:val="es-ES" w:eastAsia="en-US" w:bidi="ar-SA"/>
      </w:rPr>
    </w:lvl>
  </w:abstractNum>
  <w:abstractNum w:abstractNumId="4" w15:restartNumberingAfterBreak="0">
    <w:nsid w:val="13863011"/>
    <w:multiLevelType w:val="multilevel"/>
    <w:tmpl w:val="59DE0E06"/>
    <w:lvl w:ilvl="0">
      <w:start w:val="4"/>
      <w:numFmt w:val="decimal"/>
      <w:lvlText w:val="%1"/>
      <w:lvlJc w:val="left"/>
      <w:pPr>
        <w:ind w:left="488" w:hanging="370"/>
        <w:jc w:val="left"/>
      </w:pPr>
      <w:rPr>
        <w:rFonts w:hint="default"/>
        <w:lang w:val="es-ES" w:eastAsia="en-US" w:bidi="ar-SA"/>
      </w:rPr>
    </w:lvl>
    <w:lvl w:ilvl="1">
      <w:start w:val="1"/>
      <w:numFmt w:val="decimal"/>
      <w:lvlText w:val="%1.%2"/>
      <w:lvlJc w:val="left"/>
      <w:pPr>
        <w:ind w:left="488" w:hanging="370"/>
        <w:jc w:val="left"/>
      </w:pPr>
      <w:rPr>
        <w:rFonts w:ascii="Verdana" w:eastAsia="Verdana" w:hAnsi="Verdana" w:cs="Verdana" w:hint="default"/>
        <w:b/>
        <w:bCs/>
        <w:color w:val="202020"/>
        <w:spacing w:val="-2"/>
        <w:w w:val="77"/>
        <w:sz w:val="22"/>
        <w:szCs w:val="22"/>
        <w:lang w:val="es-ES" w:eastAsia="en-US" w:bidi="ar-SA"/>
      </w:rPr>
    </w:lvl>
    <w:lvl w:ilvl="2">
      <w:numFmt w:val="bullet"/>
      <w:lvlText w:val=""/>
      <w:lvlJc w:val="left"/>
      <w:pPr>
        <w:ind w:left="839" w:hanging="360"/>
      </w:pPr>
      <w:rPr>
        <w:rFonts w:ascii="Symbol" w:eastAsia="Symbol" w:hAnsi="Symbol" w:cs="Symbol" w:hint="default"/>
        <w:color w:val="202020"/>
        <w:w w:val="100"/>
        <w:sz w:val="22"/>
        <w:szCs w:val="22"/>
        <w:lang w:val="es-ES" w:eastAsia="en-US" w:bidi="ar-SA"/>
      </w:rPr>
    </w:lvl>
    <w:lvl w:ilvl="3">
      <w:numFmt w:val="bullet"/>
      <w:lvlText w:val="•"/>
      <w:lvlJc w:val="left"/>
      <w:pPr>
        <w:ind w:left="2989" w:hanging="360"/>
      </w:pPr>
      <w:rPr>
        <w:rFonts w:hint="default"/>
        <w:lang w:val="es-ES" w:eastAsia="en-US" w:bidi="ar-SA"/>
      </w:rPr>
    </w:lvl>
    <w:lvl w:ilvl="4">
      <w:numFmt w:val="bullet"/>
      <w:lvlText w:val="•"/>
      <w:lvlJc w:val="left"/>
      <w:pPr>
        <w:ind w:left="4063" w:hanging="360"/>
      </w:pPr>
      <w:rPr>
        <w:rFonts w:hint="default"/>
        <w:lang w:val="es-ES" w:eastAsia="en-US" w:bidi="ar-SA"/>
      </w:rPr>
    </w:lvl>
    <w:lvl w:ilvl="5">
      <w:numFmt w:val="bullet"/>
      <w:lvlText w:val="•"/>
      <w:lvlJc w:val="left"/>
      <w:pPr>
        <w:ind w:left="5138" w:hanging="360"/>
      </w:pPr>
      <w:rPr>
        <w:rFonts w:hint="default"/>
        <w:lang w:val="es-ES" w:eastAsia="en-US" w:bidi="ar-SA"/>
      </w:rPr>
    </w:lvl>
    <w:lvl w:ilvl="6">
      <w:numFmt w:val="bullet"/>
      <w:lvlText w:val="•"/>
      <w:lvlJc w:val="left"/>
      <w:pPr>
        <w:ind w:left="6212" w:hanging="360"/>
      </w:pPr>
      <w:rPr>
        <w:rFonts w:hint="default"/>
        <w:lang w:val="es-ES" w:eastAsia="en-US" w:bidi="ar-SA"/>
      </w:rPr>
    </w:lvl>
    <w:lvl w:ilvl="7">
      <w:numFmt w:val="bullet"/>
      <w:lvlText w:val="•"/>
      <w:lvlJc w:val="left"/>
      <w:pPr>
        <w:ind w:left="7287" w:hanging="360"/>
      </w:pPr>
      <w:rPr>
        <w:rFonts w:hint="default"/>
        <w:lang w:val="es-ES" w:eastAsia="en-US" w:bidi="ar-SA"/>
      </w:rPr>
    </w:lvl>
    <w:lvl w:ilvl="8">
      <w:numFmt w:val="bullet"/>
      <w:lvlText w:val="•"/>
      <w:lvlJc w:val="left"/>
      <w:pPr>
        <w:ind w:left="8362" w:hanging="360"/>
      </w:pPr>
      <w:rPr>
        <w:rFonts w:hint="default"/>
        <w:lang w:val="es-ES" w:eastAsia="en-US" w:bidi="ar-SA"/>
      </w:rPr>
    </w:lvl>
  </w:abstractNum>
  <w:abstractNum w:abstractNumId="5" w15:restartNumberingAfterBreak="0">
    <w:nsid w:val="16D9459B"/>
    <w:multiLevelType w:val="hybridMultilevel"/>
    <w:tmpl w:val="12C69D2A"/>
    <w:lvl w:ilvl="0" w:tplc="F46A2B46">
      <w:numFmt w:val="bullet"/>
      <w:lvlText w:val=""/>
      <w:lvlJc w:val="left"/>
      <w:pPr>
        <w:ind w:left="1559" w:hanging="360"/>
      </w:pPr>
      <w:rPr>
        <w:rFonts w:ascii="Symbol" w:eastAsia="Symbol" w:hAnsi="Symbol" w:cs="Symbol" w:hint="default"/>
        <w:color w:val="202020"/>
        <w:w w:val="100"/>
        <w:sz w:val="22"/>
        <w:szCs w:val="22"/>
        <w:lang w:val="es-ES" w:eastAsia="en-US" w:bidi="ar-SA"/>
      </w:rPr>
    </w:lvl>
    <w:lvl w:ilvl="1" w:tplc="6E4CDD90">
      <w:numFmt w:val="bullet"/>
      <w:lvlText w:val="•"/>
      <w:lvlJc w:val="left"/>
      <w:pPr>
        <w:ind w:left="2455" w:hanging="360"/>
      </w:pPr>
      <w:rPr>
        <w:rFonts w:hint="default"/>
        <w:lang w:val="es-ES" w:eastAsia="en-US" w:bidi="ar-SA"/>
      </w:rPr>
    </w:lvl>
    <w:lvl w:ilvl="2" w:tplc="5A4EFFFA">
      <w:numFmt w:val="bullet"/>
      <w:lvlText w:val="•"/>
      <w:lvlJc w:val="left"/>
      <w:pPr>
        <w:ind w:left="3350" w:hanging="360"/>
      </w:pPr>
      <w:rPr>
        <w:rFonts w:hint="default"/>
        <w:lang w:val="es-ES" w:eastAsia="en-US" w:bidi="ar-SA"/>
      </w:rPr>
    </w:lvl>
    <w:lvl w:ilvl="3" w:tplc="CAD87B6A">
      <w:numFmt w:val="bullet"/>
      <w:lvlText w:val="•"/>
      <w:lvlJc w:val="left"/>
      <w:pPr>
        <w:ind w:left="4245" w:hanging="360"/>
      </w:pPr>
      <w:rPr>
        <w:rFonts w:hint="default"/>
        <w:lang w:val="es-ES" w:eastAsia="en-US" w:bidi="ar-SA"/>
      </w:rPr>
    </w:lvl>
    <w:lvl w:ilvl="4" w:tplc="0FB4AF46">
      <w:numFmt w:val="bullet"/>
      <w:lvlText w:val="•"/>
      <w:lvlJc w:val="left"/>
      <w:pPr>
        <w:ind w:left="5140" w:hanging="360"/>
      </w:pPr>
      <w:rPr>
        <w:rFonts w:hint="default"/>
        <w:lang w:val="es-ES" w:eastAsia="en-US" w:bidi="ar-SA"/>
      </w:rPr>
    </w:lvl>
    <w:lvl w:ilvl="5" w:tplc="B6F4398C">
      <w:numFmt w:val="bullet"/>
      <w:lvlText w:val="•"/>
      <w:lvlJc w:val="left"/>
      <w:pPr>
        <w:ind w:left="6035" w:hanging="360"/>
      </w:pPr>
      <w:rPr>
        <w:rFonts w:hint="default"/>
        <w:lang w:val="es-ES" w:eastAsia="en-US" w:bidi="ar-SA"/>
      </w:rPr>
    </w:lvl>
    <w:lvl w:ilvl="6" w:tplc="334089AA">
      <w:numFmt w:val="bullet"/>
      <w:lvlText w:val="•"/>
      <w:lvlJc w:val="left"/>
      <w:pPr>
        <w:ind w:left="6930" w:hanging="360"/>
      </w:pPr>
      <w:rPr>
        <w:rFonts w:hint="default"/>
        <w:lang w:val="es-ES" w:eastAsia="en-US" w:bidi="ar-SA"/>
      </w:rPr>
    </w:lvl>
    <w:lvl w:ilvl="7" w:tplc="D60AE5A0">
      <w:numFmt w:val="bullet"/>
      <w:lvlText w:val="•"/>
      <w:lvlJc w:val="left"/>
      <w:pPr>
        <w:ind w:left="7825" w:hanging="360"/>
      </w:pPr>
      <w:rPr>
        <w:rFonts w:hint="default"/>
        <w:lang w:val="es-ES" w:eastAsia="en-US" w:bidi="ar-SA"/>
      </w:rPr>
    </w:lvl>
    <w:lvl w:ilvl="8" w:tplc="C2A81F3C">
      <w:numFmt w:val="bullet"/>
      <w:lvlText w:val="•"/>
      <w:lvlJc w:val="left"/>
      <w:pPr>
        <w:ind w:left="8720" w:hanging="360"/>
      </w:pPr>
      <w:rPr>
        <w:rFonts w:hint="default"/>
        <w:lang w:val="es-ES" w:eastAsia="en-US" w:bidi="ar-SA"/>
      </w:rPr>
    </w:lvl>
  </w:abstractNum>
  <w:abstractNum w:abstractNumId="6" w15:restartNumberingAfterBreak="0">
    <w:nsid w:val="170F423E"/>
    <w:multiLevelType w:val="hybridMultilevel"/>
    <w:tmpl w:val="17E072A6"/>
    <w:lvl w:ilvl="0" w:tplc="EE247926">
      <w:numFmt w:val="bullet"/>
      <w:lvlText w:val="–"/>
      <w:lvlJc w:val="left"/>
      <w:pPr>
        <w:ind w:left="119" w:hanging="174"/>
      </w:pPr>
      <w:rPr>
        <w:rFonts w:ascii="Verdana" w:eastAsia="Verdana" w:hAnsi="Verdana" w:cs="Verdana" w:hint="default"/>
        <w:i/>
        <w:color w:val="202020"/>
        <w:w w:val="78"/>
        <w:sz w:val="22"/>
        <w:szCs w:val="22"/>
        <w:lang w:val="es-ES" w:eastAsia="en-US" w:bidi="ar-SA"/>
      </w:rPr>
    </w:lvl>
    <w:lvl w:ilvl="1" w:tplc="4BAA24A6">
      <w:numFmt w:val="bullet"/>
      <w:lvlText w:val="•"/>
      <w:lvlJc w:val="left"/>
      <w:pPr>
        <w:ind w:left="1173" w:hanging="174"/>
      </w:pPr>
      <w:rPr>
        <w:rFonts w:hint="default"/>
        <w:lang w:val="es-ES" w:eastAsia="en-US" w:bidi="ar-SA"/>
      </w:rPr>
    </w:lvl>
    <w:lvl w:ilvl="2" w:tplc="749AC1BC">
      <w:numFmt w:val="bullet"/>
      <w:lvlText w:val="•"/>
      <w:lvlJc w:val="left"/>
      <w:pPr>
        <w:ind w:left="2226" w:hanging="174"/>
      </w:pPr>
      <w:rPr>
        <w:rFonts w:hint="default"/>
        <w:lang w:val="es-ES" w:eastAsia="en-US" w:bidi="ar-SA"/>
      </w:rPr>
    </w:lvl>
    <w:lvl w:ilvl="3" w:tplc="0206E4AA">
      <w:numFmt w:val="bullet"/>
      <w:lvlText w:val="•"/>
      <w:lvlJc w:val="left"/>
      <w:pPr>
        <w:ind w:left="3279" w:hanging="174"/>
      </w:pPr>
      <w:rPr>
        <w:rFonts w:hint="default"/>
        <w:lang w:val="es-ES" w:eastAsia="en-US" w:bidi="ar-SA"/>
      </w:rPr>
    </w:lvl>
    <w:lvl w:ilvl="4" w:tplc="DBE44C00">
      <w:numFmt w:val="bullet"/>
      <w:lvlText w:val="•"/>
      <w:lvlJc w:val="left"/>
      <w:pPr>
        <w:ind w:left="4332" w:hanging="174"/>
      </w:pPr>
      <w:rPr>
        <w:rFonts w:hint="default"/>
        <w:lang w:val="es-ES" w:eastAsia="en-US" w:bidi="ar-SA"/>
      </w:rPr>
    </w:lvl>
    <w:lvl w:ilvl="5" w:tplc="EAC8B368">
      <w:numFmt w:val="bullet"/>
      <w:lvlText w:val="•"/>
      <w:lvlJc w:val="left"/>
      <w:pPr>
        <w:ind w:left="5385" w:hanging="174"/>
      </w:pPr>
      <w:rPr>
        <w:rFonts w:hint="default"/>
        <w:lang w:val="es-ES" w:eastAsia="en-US" w:bidi="ar-SA"/>
      </w:rPr>
    </w:lvl>
    <w:lvl w:ilvl="6" w:tplc="3322E8E6">
      <w:numFmt w:val="bullet"/>
      <w:lvlText w:val="•"/>
      <w:lvlJc w:val="left"/>
      <w:pPr>
        <w:ind w:left="6438" w:hanging="174"/>
      </w:pPr>
      <w:rPr>
        <w:rFonts w:hint="default"/>
        <w:lang w:val="es-ES" w:eastAsia="en-US" w:bidi="ar-SA"/>
      </w:rPr>
    </w:lvl>
    <w:lvl w:ilvl="7" w:tplc="620E4CB0">
      <w:numFmt w:val="bullet"/>
      <w:lvlText w:val="•"/>
      <w:lvlJc w:val="left"/>
      <w:pPr>
        <w:ind w:left="7491" w:hanging="174"/>
      </w:pPr>
      <w:rPr>
        <w:rFonts w:hint="default"/>
        <w:lang w:val="es-ES" w:eastAsia="en-US" w:bidi="ar-SA"/>
      </w:rPr>
    </w:lvl>
    <w:lvl w:ilvl="8" w:tplc="53C86EE0">
      <w:numFmt w:val="bullet"/>
      <w:lvlText w:val="•"/>
      <w:lvlJc w:val="left"/>
      <w:pPr>
        <w:ind w:left="8544" w:hanging="174"/>
      </w:pPr>
      <w:rPr>
        <w:rFonts w:hint="default"/>
        <w:lang w:val="es-ES" w:eastAsia="en-US" w:bidi="ar-SA"/>
      </w:rPr>
    </w:lvl>
  </w:abstractNum>
  <w:abstractNum w:abstractNumId="7" w15:restartNumberingAfterBreak="0">
    <w:nsid w:val="17F36DC5"/>
    <w:multiLevelType w:val="multilevel"/>
    <w:tmpl w:val="480081D0"/>
    <w:lvl w:ilvl="0">
      <w:start w:val="3"/>
      <w:numFmt w:val="decimal"/>
      <w:lvlText w:val="%1"/>
      <w:lvlJc w:val="left"/>
      <w:pPr>
        <w:ind w:left="550" w:hanging="432"/>
        <w:jc w:val="left"/>
      </w:pPr>
      <w:rPr>
        <w:rFonts w:hint="default"/>
        <w:lang w:val="es-ES" w:eastAsia="en-US" w:bidi="ar-SA"/>
      </w:rPr>
    </w:lvl>
    <w:lvl w:ilvl="1">
      <w:start w:val="6"/>
      <w:numFmt w:val="decimal"/>
      <w:lvlText w:val="%1.%2."/>
      <w:lvlJc w:val="left"/>
      <w:pPr>
        <w:ind w:left="550" w:hanging="432"/>
        <w:jc w:val="left"/>
      </w:pPr>
      <w:rPr>
        <w:rFonts w:hint="default"/>
        <w:b/>
        <w:bCs/>
        <w:spacing w:val="-2"/>
        <w:w w:val="77"/>
        <w:lang w:val="es-ES" w:eastAsia="en-US" w:bidi="ar-SA"/>
      </w:rPr>
    </w:lvl>
    <w:lvl w:ilvl="2">
      <w:start w:val="1"/>
      <w:numFmt w:val="lowerLetter"/>
      <w:lvlText w:val="%3)"/>
      <w:lvlJc w:val="left"/>
      <w:pPr>
        <w:ind w:left="801" w:hanging="267"/>
        <w:jc w:val="left"/>
      </w:pPr>
      <w:rPr>
        <w:rFonts w:hint="default"/>
        <w:b/>
        <w:bCs/>
        <w:spacing w:val="-2"/>
        <w:w w:val="68"/>
        <w:lang w:val="es-ES" w:eastAsia="en-US" w:bidi="ar-SA"/>
      </w:rPr>
    </w:lvl>
    <w:lvl w:ilvl="3">
      <w:numFmt w:val="bullet"/>
      <w:lvlText w:val="•"/>
      <w:lvlJc w:val="left"/>
      <w:pPr>
        <w:ind w:left="2989" w:hanging="267"/>
      </w:pPr>
      <w:rPr>
        <w:rFonts w:hint="default"/>
        <w:lang w:val="es-ES" w:eastAsia="en-US" w:bidi="ar-SA"/>
      </w:rPr>
    </w:lvl>
    <w:lvl w:ilvl="4">
      <w:numFmt w:val="bullet"/>
      <w:lvlText w:val="•"/>
      <w:lvlJc w:val="left"/>
      <w:pPr>
        <w:ind w:left="4083" w:hanging="267"/>
      </w:pPr>
      <w:rPr>
        <w:rFonts w:hint="default"/>
        <w:lang w:val="es-ES" w:eastAsia="en-US" w:bidi="ar-SA"/>
      </w:rPr>
    </w:lvl>
    <w:lvl w:ilvl="5">
      <w:numFmt w:val="bullet"/>
      <w:lvlText w:val="•"/>
      <w:lvlJc w:val="left"/>
      <w:pPr>
        <w:ind w:left="5178" w:hanging="267"/>
      </w:pPr>
      <w:rPr>
        <w:rFonts w:hint="default"/>
        <w:lang w:val="es-ES" w:eastAsia="en-US" w:bidi="ar-SA"/>
      </w:rPr>
    </w:lvl>
    <w:lvl w:ilvl="6">
      <w:numFmt w:val="bullet"/>
      <w:lvlText w:val="•"/>
      <w:lvlJc w:val="left"/>
      <w:pPr>
        <w:ind w:left="6272" w:hanging="267"/>
      </w:pPr>
      <w:rPr>
        <w:rFonts w:hint="default"/>
        <w:lang w:val="es-ES" w:eastAsia="en-US" w:bidi="ar-SA"/>
      </w:rPr>
    </w:lvl>
    <w:lvl w:ilvl="7">
      <w:numFmt w:val="bullet"/>
      <w:lvlText w:val="•"/>
      <w:lvlJc w:val="left"/>
      <w:pPr>
        <w:ind w:left="7367" w:hanging="267"/>
      </w:pPr>
      <w:rPr>
        <w:rFonts w:hint="default"/>
        <w:lang w:val="es-ES" w:eastAsia="en-US" w:bidi="ar-SA"/>
      </w:rPr>
    </w:lvl>
    <w:lvl w:ilvl="8">
      <w:numFmt w:val="bullet"/>
      <w:lvlText w:val="•"/>
      <w:lvlJc w:val="left"/>
      <w:pPr>
        <w:ind w:left="8462" w:hanging="267"/>
      </w:pPr>
      <w:rPr>
        <w:rFonts w:hint="default"/>
        <w:lang w:val="es-ES" w:eastAsia="en-US" w:bidi="ar-SA"/>
      </w:rPr>
    </w:lvl>
  </w:abstractNum>
  <w:abstractNum w:abstractNumId="8" w15:restartNumberingAfterBreak="0">
    <w:nsid w:val="22EA2886"/>
    <w:multiLevelType w:val="hybridMultilevel"/>
    <w:tmpl w:val="C3423F68"/>
    <w:lvl w:ilvl="0" w:tplc="0AF22C58">
      <w:numFmt w:val="bullet"/>
      <w:lvlText w:val=""/>
      <w:lvlJc w:val="left"/>
      <w:pPr>
        <w:ind w:left="1053" w:hanging="363"/>
      </w:pPr>
      <w:rPr>
        <w:rFonts w:ascii="Symbol" w:eastAsia="Symbol" w:hAnsi="Symbol" w:cs="Symbol" w:hint="default"/>
        <w:color w:val="202020"/>
        <w:w w:val="100"/>
        <w:sz w:val="22"/>
        <w:szCs w:val="22"/>
        <w:lang w:val="es-ES" w:eastAsia="en-US" w:bidi="ar-SA"/>
      </w:rPr>
    </w:lvl>
    <w:lvl w:ilvl="1" w:tplc="749C105A">
      <w:numFmt w:val="bullet"/>
      <w:lvlText w:val="•"/>
      <w:lvlJc w:val="left"/>
      <w:pPr>
        <w:ind w:left="2007" w:hanging="363"/>
      </w:pPr>
      <w:rPr>
        <w:rFonts w:hint="default"/>
        <w:lang w:val="es-ES" w:eastAsia="en-US" w:bidi="ar-SA"/>
      </w:rPr>
    </w:lvl>
    <w:lvl w:ilvl="2" w:tplc="BE4E707E">
      <w:numFmt w:val="bullet"/>
      <w:lvlText w:val="•"/>
      <w:lvlJc w:val="left"/>
      <w:pPr>
        <w:ind w:left="2954" w:hanging="363"/>
      </w:pPr>
      <w:rPr>
        <w:rFonts w:hint="default"/>
        <w:lang w:val="es-ES" w:eastAsia="en-US" w:bidi="ar-SA"/>
      </w:rPr>
    </w:lvl>
    <w:lvl w:ilvl="3" w:tplc="30464B14">
      <w:numFmt w:val="bullet"/>
      <w:lvlText w:val="•"/>
      <w:lvlJc w:val="left"/>
      <w:pPr>
        <w:ind w:left="3901" w:hanging="363"/>
      </w:pPr>
      <w:rPr>
        <w:rFonts w:hint="default"/>
        <w:lang w:val="es-ES" w:eastAsia="en-US" w:bidi="ar-SA"/>
      </w:rPr>
    </w:lvl>
    <w:lvl w:ilvl="4" w:tplc="A4247FB6">
      <w:numFmt w:val="bullet"/>
      <w:lvlText w:val="•"/>
      <w:lvlJc w:val="left"/>
      <w:pPr>
        <w:ind w:left="4848" w:hanging="363"/>
      </w:pPr>
      <w:rPr>
        <w:rFonts w:hint="default"/>
        <w:lang w:val="es-ES" w:eastAsia="en-US" w:bidi="ar-SA"/>
      </w:rPr>
    </w:lvl>
    <w:lvl w:ilvl="5" w:tplc="0F98ABC8">
      <w:numFmt w:val="bullet"/>
      <w:lvlText w:val="•"/>
      <w:lvlJc w:val="left"/>
      <w:pPr>
        <w:ind w:left="5795" w:hanging="363"/>
      </w:pPr>
      <w:rPr>
        <w:rFonts w:hint="default"/>
        <w:lang w:val="es-ES" w:eastAsia="en-US" w:bidi="ar-SA"/>
      </w:rPr>
    </w:lvl>
    <w:lvl w:ilvl="6" w:tplc="BBBA7E8A">
      <w:numFmt w:val="bullet"/>
      <w:lvlText w:val="•"/>
      <w:lvlJc w:val="left"/>
      <w:pPr>
        <w:ind w:left="6742" w:hanging="363"/>
      </w:pPr>
      <w:rPr>
        <w:rFonts w:hint="default"/>
        <w:lang w:val="es-ES" w:eastAsia="en-US" w:bidi="ar-SA"/>
      </w:rPr>
    </w:lvl>
    <w:lvl w:ilvl="7" w:tplc="14960198">
      <w:numFmt w:val="bullet"/>
      <w:lvlText w:val="•"/>
      <w:lvlJc w:val="left"/>
      <w:pPr>
        <w:ind w:left="7689" w:hanging="363"/>
      </w:pPr>
      <w:rPr>
        <w:rFonts w:hint="default"/>
        <w:lang w:val="es-ES" w:eastAsia="en-US" w:bidi="ar-SA"/>
      </w:rPr>
    </w:lvl>
    <w:lvl w:ilvl="8" w:tplc="91A4B4FA">
      <w:numFmt w:val="bullet"/>
      <w:lvlText w:val="•"/>
      <w:lvlJc w:val="left"/>
      <w:pPr>
        <w:ind w:left="8636" w:hanging="363"/>
      </w:pPr>
      <w:rPr>
        <w:rFonts w:hint="default"/>
        <w:lang w:val="es-ES" w:eastAsia="en-US" w:bidi="ar-SA"/>
      </w:rPr>
    </w:lvl>
  </w:abstractNum>
  <w:abstractNum w:abstractNumId="9" w15:restartNumberingAfterBreak="0">
    <w:nsid w:val="2C5A2EC5"/>
    <w:multiLevelType w:val="hybridMultilevel"/>
    <w:tmpl w:val="0F6C05DE"/>
    <w:lvl w:ilvl="0" w:tplc="4E0218FC">
      <w:start w:val="1"/>
      <w:numFmt w:val="lowerLetter"/>
      <w:lvlText w:val="%1)"/>
      <w:lvlJc w:val="left"/>
      <w:pPr>
        <w:ind w:left="839" w:hanging="360"/>
        <w:jc w:val="left"/>
      </w:pPr>
      <w:rPr>
        <w:rFonts w:ascii="Verdana" w:eastAsia="Verdana" w:hAnsi="Verdana" w:cs="Verdana" w:hint="default"/>
        <w:color w:val="202020"/>
        <w:w w:val="100"/>
        <w:sz w:val="22"/>
        <w:szCs w:val="22"/>
        <w:lang w:val="es-ES" w:eastAsia="en-US" w:bidi="ar-SA"/>
      </w:rPr>
    </w:lvl>
    <w:lvl w:ilvl="1" w:tplc="F3629DE2">
      <w:numFmt w:val="bullet"/>
      <w:lvlText w:val="•"/>
      <w:lvlJc w:val="left"/>
      <w:pPr>
        <w:ind w:left="1809" w:hanging="360"/>
      </w:pPr>
      <w:rPr>
        <w:rFonts w:hint="default"/>
        <w:lang w:val="es-ES" w:eastAsia="en-US" w:bidi="ar-SA"/>
      </w:rPr>
    </w:lvl>
    <w:lvl w:ilvl="2" w:tplc="89EC8C7C">
      <w:numFmt w:val="bullet"/>
      <w:lvlText w:val="•"/>
      <w:lvlJc w:val="left"/>
      <w:pPr>
        <w:ind w:left="2778" w:hanging="360"/>
      </w:pPr>
      <w:rPr>
        <w:rFonts w:hint="default"/>
        <w:lang w:val="es-ES" w:eastAsia="en-US" w:bidi="ar-SA"/>
      </w:rPr>
    </w:lvl>
    <w:lvl w:ilvl="3" w:tplc="F3DE3184">
      <w:numFmt w:val="bullet"/>
      <w:lvlText w:val="•"/>
      <w:lvlJc w:val="left"/>
      <w:pPr>
        <w:ind w:left="3747" w:hanging="360"/>
      </w:pPr>
      <w:rPr>
        <w:rFonts w:hint="default"/>
        <w:lang w:val="es-ES" w:eastAsia="en-US" w:bidi="ar-SA"/>
      </w:rPr>
    </w:lvl>
    <w:lvl w:ilvl="4" w:tplc="1D7ECAA2">
      <w:numFmt w:val="bullet"/>
      <w:lvlText w:val="•"/>
      <w:lvlJc w:val="left"/>
      <w:pPr>
        <w:ind w:left="4716" w:hanging="360"/>
      </w:pPr>
      <w:rPr>
        <w:rFonts w:hint="default"/>
        <w:lang w:val="es-ES" w:eastAsia="en-US" w:bidi="ar-SA"/>
      </w:rPr>
    </w:lvl>
    <w:lvl w:ilvl="5" w:tplc="296EECC8">
      <w:numFmt w:val="bullet"/>
      <w:lvlText w:val="•"/>
      <w:lvlJc w:val="left"/>
      <w:pPr>
        <w:ind w:left="5685" w:hanging="360"/>
      </w:pPr>
      <w:rPr>
        <w:rFonts w:hint="default"/>
        <w:lang w:val="es-ES" w:eastAsia="en-US" w:bidi="ar-SA"/>
      </w:rPr>
    </w:lvl>
    <w:lvl w:ilvl="6" w:tplc="5F74542C">
      <w:numFmt w:val="bullet"/>
      <w:lvlText w:val="•"/>
      <w:lvlJc w:val="left"/>
      <w:pPr>
        <w:ind w:left="6654" w:hanging="360"/>
      </w:pPr>
      <w:rPr>
        <w:rFonts w:hint="default"/>
        <w:lang w:val="es-ES" w:eastAsia="en-US" w:bidi="ar-SA"/>
      </w:rPr>
    </w:lvl>
    <w:lvl w:ilvl="7" w:tplc="83363F3A">
      <w:numFmt w:val="bullet"/>
      <w:lvlText w:val="•"/>
      <w:lvlJc w:val="left"/>
      <w:pPr>
        <w:ind w:left="7623" w:hanging="360"/>
      </w:pPr>
      <w:rPr>
        <w:rFonts w:hint="default"/>
        <w:lang w:val="es-ES" w:eastAsia="en-US" w:bidi="ar-SA"/>
      </w:rPr>
    </w:lvl>
    <w:lvl w:ilvl="8" w:tplc="21E0FCCA">
      <w:numFmt w:val="bullet"/>
      <w:lvlText w:val="•"/>
      <w:lvlJc w:val="left"/>
      <w:pPr>
        <w:ind w:left="8592" w:hanging="360"/>
      </w:pPr>
      <w:rPr>
        <w:rFonts w:hint="default"/>
        <w:lang w:val="es-ES" w:eastAsia="en-US" w:bidi="ar-SA"/>
      </w:rPr>
    </w:lvl>
  </w:abstractNum>
  <w:abstractNum w:abstractNumId="10" w15:restartNumberingAfterBreak="0">
    <w:nsid w:val="305D0FBD"/>
    <w:multiLevelType w:val="hybridMultilevel"/>
    <w:tmpl w:val="ED463BCC"/>
    <w:lvl w:ilvl="0" w:tplc="7846907C">
      <w:numFmt w:val="bullet"/>
      <w:lvlText w:val="-"/>
      <w:lvlJc w:val="left"/>
      <w:pPr>
        <w:ind w:left="839" w:hanging="360"/>
      </w:pPr>
      <w:rPr>
        <w:rFonts w:ascii="Verdana" w:eastAsia="Verdana" w:hAnsi="Verdana" w:cs="Verdana" w:hint="default"/>
        <w:color w:val="202020"/>
        <w:w w:val="73"/>
        <w:sz w:val="22"/>
        <w:szCs w:val="22"/>
        <w:lang w:val="es-ES" w:eastAsia="en-US" w:bidi="ar-SA"/>
      </w:rPr>
    </w:lvl>
    <w:lvl w:ilvl="1" w:tplc="8C2008D2">
      <w:numFmt w:val="bullet"/>
      <w:lvlText w:val="•"/>
      <w:lvlJc w:val="left"/>
      <w:pPr>
        <w:ind w:left="1821" w:hanging="360"/>
      </w:pPr>
      <w:rPr>
        <w:rFonts w:hint="default"/>
        <w:lang w:val="es-ES" w:eastAsia="en-US" w:bidi="ar-SA"/>
      </w:rPr>
    </w:lvl>
    <w:lvl w:ilvl="2" w:tplc="AB7EA408">
      <w:numFmt w:val="bullet"/>
      <w:lvlText w:val="•"/>
      <w:lvlJc w:val="left"/>
      <w:pPr>
        <w:ind w:left="2802" w:hanging="360"/>
      </w:pPr>
      <w:rPr>
        <w:rFonts w:hint="default"/>
        <w:lang w:val="es-ES" w:eastAsia="en-US" w:bidi="ar-SA"/>
      </w:rPr>
    </w:lvl>
    <w:lvl w:ilvl="3" w:tplc="5C708FF4">
      <w:numFmt w:val="bullet"/>
      <w:lvlText w:val="•"/>
      <w:lvlJc w:val="left"/>
      <w:pPr>
        <w:ind w:left="3783" w:hanging="360"/>
      </w:pPr>
      <w:rPr>
        <w:rFonts w:hint="default"/>
        <w:lang w:val="es-ES" w:eastAsia="en-US" w:bidi="ar-SA"/>
      </w:rPr>
    </w:lvl>
    <w:lvl w:ilvl="4" w:tplc="2C5AEFFE">
      <w:numFmt w:val="bullet"/>
      <w:lvlText w:val="•"/>
      <w:lvlJc w:val="left"/>
      <w:pPr>
        <w:ind w:left="4764" w:hanging="360"/>
      </w:pPr>
      <w:rPr>
        <w:rFonts w:hint="default"/>
        <w:lang w:val="es-ES" w:eastAsia="en-US" w:bidi="ar-SA"/>
      </w:rPr>
    </w:lvl>
    <w:lvl w:ilvl="5" w:tplc="7CB6DA7A">
      <w:numFmt w:val="bullet"/>
      <w:lvlText w:val="•"/>
      <w:lvlJc w:val="left"/>
      <w:pPr>
        <w:ind w:left="5745" w:hanging="360"/>
      </w:pPr>
      <w:rPr>
        <w:rFonts w:hint="default"/>
        <w:lang w:val="es-ES" w:eastAsia="en-US" w:bidi="ar-SA"/>
      </w:rPr>
    </w:lvl>
    <w:lvl w:ilvl="6" w:tplc="FBC443E6">
      <w:numFmt w:val="bullet"/>
      <w:lvlText w:val="•"/>
      <w:lvlJc w:val="left"/>
      <w:pPr>
        <w:ind w:left="6726" w:hanging="360"/>
      </w:pPr>
      <w:rPr>
        <w:rFonts w:hint="default"/>
        <w:lang w:val="es-ES" w:eastAsia="en-US" w:bidi="ar-SA"/>
      </w:rPr>
    </w:lvl>
    <w:lvl w:ilvl="7" w:tplc="341EEC9C">
      <w:numFmt w:val="bullet"/>
      <w:lvlText w:val="•"/>
      <w:lvlJc w:val="left"/>
      <w:pPr>
        <w:ind w:left="7707" w:hanging="360"/>
      </w:pPr>
      <w:rPr>
        <w:rFonts w:hint="default"/>
        <w:lang w:val="es-ES" w:eastAsia="en-US" w:bidi="ar-SA"/>
      </w:rPr>
    </w:lvl>
    <w:lvl w:ilvl="8" w:tplc="B74C7E2A">
      <w:numFmt w:val="bullet"/>
      <w:lvlText w:val="•"/>
      <w:lvlJc w:val="left"/>
      <w:pPr>
        <w:ind w:left="8688" w:hanging="360"/>
      </w:pPr>
      <w:rPr>
        <w:rFonts w:hint="default"/>
        <w:lang w:val="es-ES" w:eastAsia="en-US" w:bidi="ar-SA"/>
      </w:rPr>
    </w:lvl>
  </w:abstractNum>
  <w:abstractNum w:abstractNumId="11" w15:restartNumberingAfterBreak="0">
    <w:nsid w:val="322E3C84"/>
    <w:multiLevelType w:val="hybridMultilevel"/>
    <w:tmpl w:val="A5B0F9DC"/>
    <w:lvl w:ilvl="0" w:tplc="21702734">
      <w:numFmt w:val="bullet"/>
      <w:lvlText w:val="-"/>
      <w:lvlJc w:val="left"/>
      <w:pPr>
        <w:ind w:left="1053" w:hanging="348"/>
      </w:pPr>
      <w:rPr>
        <w:rFonts w:ascii="Verdana" w:eastAsia="Verdana" w:hAnsi="Verdana" w:cs="Verdana" w:hint="default"/>
        <w:color w:val="202020"/>
        <w:w w:val="72"/>
        <w:sz w:val="22"/>
        <w:szCs w:val="22"/>
        <w:lang w:val="es-ES" w:eastAsia="en-US" w:bidi="ar-SA"/>
      </w:rPr>
    </w:lvl>
    <w:lvl w:ilvl="1" w:tplc="603C4084">
      <w:numFmt w:val="bullet"/>
      <w:lvlText w:val="o"/>
      <w:lvlJc w:val="left"/>
      <w:pPr>
        <w:ind w:left="1749" w:hanging="339"/>
      </w:pPr>
      <w:rPr>
        <w:rFonts w:ascii="Courier New" w:eastAsia="Courier New" w:hAnsi="Courier New" w:cs="Courier New" w:hint="default"/>
        <w:color w:val="202020"/>
        <w:w w:val="100"/>
        <w:sz w:val="22"/>
        <w:szCs w:val="22"/>
        <w:lang w:val="es-ES" w:eastAsia="en-US" w:bidi="ar-SA"/>
      </w:rPr>
    </w:lvl>
    <w:lvl w:ilvl="2" w:tplc="8B083292">
      <w:numFmt w:val="bullet"/>
      <w:lvlText w:val="•"/>
      <w:lvlJc w:val="left"/>
      <w:pPr>
        <w:ind w:left="2716" w:hanging="339"/>
      </w:pPr>
      <w:rPr>
        <w:rFonts w:hint="default"/>
        <w:lang w:val="es-ES" w:eastAsia="en-US" w:bidi="ar-SA"/>
      </w:rPr>
    </w:lvl>
    <w:lvl w:ilvl="3" w:tplc="6D88675A">
      <w:numFmt w:val="bullet"/>
      <w:lvlText w:val="•"/>
      <w:lvlJc w:val="left"/>
      <w:pPr>
        <w:ind w:left="3693" w:hanging="339"/>
      </w:pPr>
      <w:rPr>
        <w:rFonts w:hint="default"/>
        <w:lang w:val="es-ES" w:eastAsia="en-US" w:bidi="ar-SA"/>
      </w:rPr>
    </w:lvl>
    <w:lvl w:ilvl="4" w:tplc="62BC620A">
      <w:numFmt w:val="bullet"/>
      <w:lvlText w:val="•"/>
      <w:lvlJc w:val="left"/>
      <w:pPr>
        <w:ind w:left="4670" w:hanging="339"/>
      </w:pPr>
      <w:rPr>
        <w:rFonts w:hint="default"/>
        <w:lang w:val="es-ES" w:eastAsia="en-US" w:bidi="ar-SA"/>
      </w:rPr>
    </w:lvl>
    <w:lvl w:ilvl="5" w:tplc="7786D3EC">
      <w:numFmt w:val="bullet"/>
      <w:lvlText w:val="•"/>
      <w:lvlJc w:val="left"/>
      <w:pPr>
        <w:ind w:left="5647" w:hanging="339"/>
      </w:pPr>
      <w:rPr>
        <w:rFonts w:hint="default"/>
        <w:lang w:val="es-ES" w:eastAsia="en-US" w:bidi="ar-SA"/>
      </w:rPr>
    </w:lvl>
    <w:lvl w:ilvl="6" w:tplc="ACD26EF0">
      <w:numFmt w:val="bullet"/>
      <w:lvlText w:val="•"/>
      <w:lvlJc w:val="left"/>
      <w:pPr>
        <w:ind w:left="6624" w:hanging="339"/>
      </w:pPr>
      <w:rPr>
        <w:rFonts w:hint="default"/>
        <w:lang w:val="es-ES" w:eastAsia="en-US" w:bidi="ar-SA"/>
      </w:rPr>
    </w:lvl>
    <w:lvl w:ilvl="7" w:tplc="57024948">
      <w:numFmt w:val="bullet"/>
      <w:lvlText w:val="•"/>
      <w:lvlJc w:val="left"/>
      <w:pPr>
        <w:ind w:left="7600" w:hanging="339"/>
      </w:pPr>
      <w:rPr>
        <w:rFonts w:hint="default"/>
        <w:lang w:val="es-ES" w:eastAsia="en-US" w:bidi="ar-SA"/>
      </w:rPr>
    </w:lvl>
    <w:lvl w:ilvl="8" w:tplc="DF1CD344">
      <w:numFmt w:val="bullet"/>
      <w:lvlText w:val="•"/>
      <w:lvlJc w:val="left"/>
      <w:pPr>
        <w:ind w:left="8577" w:hanging="339"/>
      </w:pPr>
      <w:rPr>
        <w:rFonts w:hint="default"/>
        <w:lang w:val="es-ES" w:eastAsia="en-US" w:bidi="ar-SA"/>
      </w:rPr>
    </w:lvl>
  </w:abstractNum>
  <w:abstractNum w:abstractNumId="12" w15:restartNumberingAfterBreak="0">
    <w:nsid w:val="38D46B00"/>
    <w:multiLevelType w:val="hybridMultilevel"/>
    <w:tmpl w:val="7AB27E30"/>
    <w:lvl w:ilvl="0" w:tplc="8E84CFAE">
      <w:numFmt w:val="bullet"/>
      <w:lvlText w:val="-"/>
      <w:lvlJc w:val="left"/>
      <w:pPr>
        <w:ind w:left="1053" w:hanging="348"/>
      </w:pPr>
      <w:rPr>
        <w:rFonts w:ascii="Verdana" w:eastAsia="Verdana" w:hAnsi="Verdana" w:cs="Verdana" w:hint="default"/>
        <w:color w:val="202020"/>
        <w:w w:val="72"/>
        <w:sz w:val="22"/>
        <w:szCs w:val="22"/>
        <w:lang w:val="es-ES" w:eastAsia="en-US" w:bidi="ar-SA"/>
      </w:rPr>
    </w:lvl>
    <w:lvl w:ilvl="1" w:tplc="E52688C6">
      <w:numFmt w:val="bullet"/>
      <w:lvlText w:val="•"/>
      <w:lvlJc w:val="left"/>
      <w:pPr>
        <w:ind w:left="2007" w:hanging="348"/>
      </w:pPr>
      <w:rPr>
        <w:rFonts w:hint="default"/>
        <w:lang w:val="es-ES" w:eastAsia="en-US" w:bidi="ar-SA"/>
      </w:rPr>
    </w:lvl>
    <w:lvl w:ilvl="2" w:tplc="774E602A">
      <w:numFmt w:val="bullet"/>
      <w:lvlText w:val="•"/>
      <w:lvlJc w:val="left"/>
      <w:pPr>
        <w:ind w:left="2954" w:hanging="348"/>
      </w:pPr>
      <w:rPr>
        <w:rFonts w:hint="default"/>
        <w:lang w:val="es-ES" w:eastAsia="en-US" w:bidi="ar-SA"/>
      </w:rPr>
    </w:lvl>
    <w:lvl w:ilvl="3" w:tplc="C5C48356">
      <w:numFmt w:val="bullet"/>
      <w:lvlText w:val="•"/>
      <w:lvlJc w:val="left"/>
      <w:pPr>
        <w:ind w:left="3901" w:hanging="348"/>
      </w:pPr>
      <w:rPr>
        <w:rFonts w:hint="default"/>
        <w:lang w:val="es-ES" w:eastAsia="en-US" w:bidi="ar-SA"/>
      </w:rPr>
    </w:lvl>
    <w:lvl w:ilvl="4" w:tplc="FF38A208">
      <w:numFmt w:val="bullet"/>
      <w:lvlText w:val="•"/>
      <w:lvlJc w:val="left"/>
      <w:pPr>
        <w:ind w:left="4848" w:hanging="348"/>
      </w:pPr>
      <w:rPr>
        <w:rFonts w:hint="default"/>
        <w:lang w:val="es-ES" w:eastAsia="en-US" w:bidi="ar-SA"/>
      </w:rPr>
    </w:lvl>
    <w:lvl w:ilvl="5" w:tplc="B258734E">
      <w:numFmt w:val="bullet"/>
      <w:lvlText w:val="•"/>
      <w:lvlJc w:val="left"/>
      <w:pPr>
        <w:ind w:left="5795" w:hanging="348"/>
      </w:pPr>
      <w:rPr>
        <w:rFonts w:hint="default"/>
        <w:lang w:val="es-ES" w:eastAsia="en-US" w:bidi="ar-SA"/>
      </w:rPr>
    </w:lvl>
    <w:lvl w:ilvl="6" w:tplc="E4C4AE66">
      <w:numFmt w:val="bullet"/>
      <w:lvlText w:val="•"/>
      <w:lvlJc w:val="left"/>
      <w:pPr>
        <w:ind w:left="6742" w:hanging="348"/>
      </w:pPr>
      <w:rPr>
        <w:rFonts w:hint="default"/>
        <w:lang w:val="es-ES" w:eastAsia="en-US" w:bidi="ar-SA"/>
      </w:rPr>
    </w:lvl>
    <w:lvl w:ilvl="7" w:tplc="F344184A">
      <w:numFmt w:val="bullet"/>
      <w:lvlText w:val="•"/>
      <w:lvlJc w:val="left"/>
      <w:pPr>
        <w:ind w:left="7689" w:hanging="348"/>
      </w:pPr>
      <w:rPr>
        <w:rFonts w:hint="default"/>
        <w:lang w:val="es-ES" w:eastAsia="en-US" w:bidi="ar-SA"/>
      </w:rPr>
    </w:lvl>
    <w:lvl w:ilvl="8" w:tplc="2F88F48A">
      <w:numFmt w:val="bullet"/>
      <w:lvlText w:val="•"/>
      <w:lvlJc w:val="left"/>
      <w:pPr>
        <w:ind w:left="8636" w:hanging="348"/>
      </w:pPr>
      <w:rPr>
        <w:rFonts w:hint="default"/>
        <w:lang w:val="es-ES" w:eastAsia="en-US" w:bidi="ar-SA"/>
      </w:rPr>
    </w:lvl>
  </w:abstractNum>
  <w:abstractNum w:abstractNumId="13" w15:restartNumberingAfterBreak="0">
    <w:nsid w:val="3B0B62F1"/>
    <w:multiLevelType w:val="hybridMultilevel"/>
    <w:tmpl w:val="F3722130"/>
    <w:lvl w:ilvl="0" w:tplc="72C0AC32">
      <w:start w:val="1"/>
      <w:numFmt w:val="decimal"/>
      <w:lvlText w:val="%1."/>
      <w:lvlJc w:val="left"/>
      <w:pPr>
        <w:ind w:left="119" w:hanging="243"/>
        <w:jc w:val="left"/>
      </w:pPr>
      <w:rPr>
        <w:rFonts w:ascii="Verdana" w:eastAsia="Verdana" w:hAnsi="Verdana" w:cs="Verdana" w:hint="default"/>
        <w:i/>
        <w:color w:val="202020"/>
        <w:spacing w:val="-1"/>
        <w:w w:val="83"/>
        <w:sz w:val="22"/>
        <w:szCs w:val="22"/>
        <w:lang w:val="es-ES" w:eastAsia="en-US" w:bidi="ar-SA"/>
      </w:rPr>
    </w:lvl>
    <w:lvl w:ilvl="1" w:tplc="6594359A">
      <w:numFmt w:val="bullet"/>
      <w:lvlText w:val="-"/>
      <w:lvlJc w:val="left"/>
      <w:pPr>
        <w:ind w:left="839" w:hanging="360"/>
      </w:pPr>
      <w:rPr>
        <w:rFonts w:ascii="Verdana" w:eastAsia="Verdana" w:hAnsi="Verdana" w:cs="Verdana" w:hint="default"/>
        <w:color w:val="202020"/>
        <w:w w:val="73"/>
        <w:sz w:val="22"/>
        <w:szCs w:val="22"/>
        <w:lang w:val="es-ES" w:eastAsia="en-US" w:bidi="ar-SA"/>
      </w:rPr>
    </w:lvl>
    <w:lvl w:ilvl="2" w:tplc="BF8CEB22">
      <w:numFmt w:val="bullet"/>
      <w:lvlText w:val="•"/>
      <w:lvlJc w:val="left"/>
      <w:pPr>
        <w:ind w:left="1930" w:hanging="360"/>
      </w:pPr>
      <w:rPr>
        <w:rFonts w:hint="default"/>
        <w:lang w:val="es-ES" w:eastAsia="en-US" w:bidi="ar-SA"/>
      </w:rPr>
    </w:lvl>
    <w:lvl w:ilvl="3" w:tplc="30E4EDB8">
      <w:numFmt w:val="bullet"/>
      <w:lvlText w:val="•"/>
      <w:lvlJc w:val="left"/>
      <w:pPr>
        <w:ind w:left="3020" w:hanging="360"/>
      </w:pPr>
      <w:rPr>
        <w:rFonts w:hint="default"/>
        <w:lang w:val="es-ES" w:eastAsia="en-US" w:bidi="ar-SA"/>
      </w:rPr>
    </w:lvl>
    <w:lvl w:ilvl="4" w:tplc="473A0216">
      <w:numFmt w:val="bullet"/>
      <w:lvlText w:val="•"/>
      <w:lvlJc w:val="left"/>
      <w:pPr>
        <w:ind w:left="4110" w:hanging="360"/>
      </w:pPr>
      <w:rPr>
        <w:rFonts w:hint="default"/>
        <w:lang w:val="es-ES" w:eastAsia="en-US" w:bidi="ar-SA"/>
      </w:rPr>
    </w:lvl>
    <w:lvl w:ilvl="5" w:tplc="6CFEC042">
      <w:numFmt w:val="bullet"/>
      <w:lvlText w:val="•"/>
      <w:lvlJc w:val="left"/>
      <w:pPr>
        <w:ind w:left="5200" w:hanging="360"/>
      </w:pPr>
      <w:rPr>
        <w:rFonts w:hint="default"/>
        <w:lang w:val="es-ES" w:eastAsia="en-US" w:bidi="ar-SA"/>
      </w:rPr>
    </w:lvl>
    <w:lvl w:ilvl="6" w:tplc="40F45244">
      <w:numFmt w:val="bullet"/>
      <w:lvlText w:val="•"/>
      <w:lvlJc w:val="left"/>
      <w:pPr>
        <w:ind w:left="6290" w:hanging="360"/>
      </w:pPr>
      <w:rPr>
        <w:rFonts w:hint="default"/>
        <w:lang w:val="es-ES" w:eastAsia="en-US" w:bidi="ar-SA"/>
      </w:rPr>
    </w:lvl>
    <w:lvl w:ilvl="7" w:tplc="6AEC3AF2">
      <w:numFmt w:val="bullet"/>
      <w:lvlText w:val="•"/>
      <w:lvlJc w:val="left"/>
      <w:pPr>
        <w:ind w:left="7380" w:hanging="360"/>
      </w:pPr>
      <w:rPr>
        <w:rFonts w:hint="default"/>
        <w:lang w:val="es-ES" w:eastAsia="en-US" w:bidi="ar-SA"/>
      </w:rPr>
    </w:lvl>
    <w:lvl w:ilvl="8" w:tplc="B9F459D8">
      <w:numFmt w:val="bullet"/>
      <w:lvlText w:val="•"/>
      <w:lvlJc w:val="left"/>
      <w:pPr>
        <w:ind w:left="8470" w:hanging="360"/>
      </w:pPr>
      <w:rPr>
        <w:rFonts w:hint="default"/>
        <w:lang w:val="es-ES" w:eastAsia="en-US" w:bidi="ar-SA"/>
      </w:rPr>
    </w:lvl>
  </w:abstractNum>
  <w:abstractNum w:abstractNumId="14" w15:restartNumberingAfterBreak="0">
    <w:nsid w:val="40F66D00"/>
    <w:multiLevelType w:val="hybridMultilevel"/>
    <w:tmpl w:val="EE3061C2"/>
    <w:lvl w:ilvl="0" w:tplc="BF907F08">
      <w:numFmt w:val="bullet"/>
      <w:lvlText w:val="-"/>
      <w:lvlJc w:val="left"/>
      <w:pPr>
        <w:ind w:left="839" w:hanging="360"/>
      </w:pPr>
      <w:rPr>
        <w:rFonts w:ascii="Verdana" w:eastAsia="Verdana" w:hAnsi="Verdana" w:cs="Verdana" w:hint="default"/>
        <w:color w:val="202020"/>
        <w:w w:val="73"/>
        <w:sz w:val="22"/>
        <w:szCs w:val="22"/>
        <w:lang w:val="es-ES" w:eastAsia="en-US" w:bidi="ar-SA"/>
      </w:rPr>
    </w:lvl>
    <w:lvl w:ilvl="1" w:tplc="FA703308">
      <w:numFmt w:val="bullet"/>
      <w:lvlText w:val="o"/>
      <w:lvlJc w:val="left"/>
      <w:pPr>
        <w:ind w:left="1559" w:hanging="360"/>
      </w:pPr>
      <w:rPr>
        <w:rFonts w:ascii="Courier New" w:eastAsia="Courier New" w:hAnsi="Courier New" w:cs="Courier New" w:hint="default"/>
        <w:color w:val="202020"/>
        <w:w w:val="100"/>
        <w:sz w:val="22"/>
        <w:szCs w:val="22"/>
        <w:lang w:val="es-ES" w:eastAsia="en-US" w:bidi="ar-SA"/>
      </w:rPr>
    </w:lvl>
    <w:lvl w:ilvl="2" w:tplc="000C1490">
      <w:numFmt w:val="bullet"/>
      <w:lvlText w:val="•"/>
      <w:lvlJc w:val="left"/>
      <w:pPr>
        <w:ind w:left="2554" w:hanging="360"/>
      </w:pPr>
      <w:rPr>
        <w:rFonts w:hint="default"/>
        <w:lang w:val="es-ES" w:eastAsia="en-US" w:bidi="ar-SA"/>
      </w:rPr>
    </w:lvl>
    <w:lvl w:ilvl="3" w:tplc="209E92A0">
      <w:numFmt w:val="bullet"/>
      <w:lvlText w:val="•"/>
      <w:lvlJc w:val="left"/>
      <w:pPr>
        <w:ind w:left="3549" w:hanging="360"/>
      </w:pPr>
      <w:rPr>
        <w:rFonts w:hint="default"/>
        <w:lang w:val="es-ES" w:eastAsia="en-US" w:bidi="ar-SA"/>
      </w:rPr>
    </w:lvl>
    <w:lvl w:ilvl="4" w:tplc="87764B6E">
      <w:numFmt w:val="bullet"/>
      <w:lvlText w:val="•"/>
      <w:lvlJc w:val="left"/>
      <w:pPr>
        <w:ind w:left="4543" w:hanging="360"/>
      </w:pPr>
      <w:rPr>
        <w:rFonts w:hint="default"/>
        <w:lang w:val="es-ES" w:eastAsia="en-US" w:bidi="ar-SA"/>
      </w:rPr>
    </w:lvl>
    <w:lvl w:ilvl="5" w:tplc="144E3B26">
      <w:numFmt w:val="bullet"/>
      <w:lvlText w:val="•"/>
      <w:lvlJc w:val="left"/>
      <w:pPr>
        <w:ind w:left="5538" w:hanging="360"/>
      </w:pPr>
      <w:rPr>
        <w:rFonts w:hint="default"/>
        <w:lang w:val="es-ES" w:eastAsia="en-US" w:bidi="ar-SA"/>
      </w:rPr>
    </w:lvl>
    <w:lvl w:ilvl="6" w:tplc="A54E3CB8">
      <w:numFmt w:val="bullet"/>
      <w:lvlText w:val="•"/>
      <w:lvlJc w:val="left"/>
      <w:pPr>
        <w:ind w:left="6532" w:hanging="360"/>
      </w:pPr>
      <w:rPr>
        <w:rFonts w:hint="default"/>
        <w:lang w:val="es-ES" w:eastAsia="en-US" w:bidi="ar-SA"/>
      </w:rPr>
    </w:lvl>
    <w:lvl w:ilvl="7" w:tplc="B91CF344">
      <w:numFmt w:val="bullet"/>
      <w:lvlText w:val="•"/>
      <w:lvlJc w:val="left"/>
      <w:pPr>
        <w:ind w:left="7527" w:hanging="360"/>
      </w:pPr>
      <w:rPr>
        <w:rFonts w:hint="default"/>
        <w:lang w:val="es-ES" w:eastAsia="en-US" w:bidi="ar-SA"/>
      </w:rPr>
    </w:lvl>
    <w:lvl w:ilvl="8" w:tplc="113C71D4">
      <w:numFmt w:val="bullet"/>
      <w:lvlText w:val="•"/>
      <w:lvlJc w:val="left"/>
      <w:pPr>
        <w:ind w:left="8522" w:hanging="360"/>
      </w:pPr>
      <w:rPr>
        <w:rFonts w:hint="default"/>
        <w:lang w:val="es-ES" w:eastAsia="en-US" w:bidi="ar-SA"/>
      </w:rPr>
    </w:lvl>
  </w:abstractNum>
  <w:abstractNum w:abstractNumId="15" w15:restartNumberingAfterBreak="0">
    <w:nsid w:val="41174BBB"/>
    <w:multiLevelType w:val="multilevel"/>
    <w:tmpl w:val="AB661C22"/>
    <w:lvl w:ilvl="0">
      <w:start w:val="2"/>
      <w:numFmt w:val="decimal"/>
      <w:lvlText w:val="%1"/>
      <w:lvlJc w:val="left"/>
      <w:pPr>
        <w:ind w:left="330" w:hanging="394"/>
        <w:jc w:val="left"/>
      </w:pPr>
      <w:rPr>
        <w:rFonts w:hint="default"/>
        <w:lang w:val="es-ES" w:eastAsia="en-US" w:bidi="ar-SA"/>
      </w:rPr>
    </w:lvl>
    <w:lvl w:ilvl="1">
      <w:start w:val="1"/>
      <w:numFmt w:val="decimal"/>
      <w:lvlText w:val="%1.%2"/>
      <w:lvlJc w:val="left"/>
      <w:pPr>
        <w:ind w:left="330" w:hanging="394"/>
        <w:jc w:val="left"/>
      </w:pPr>
      <w:rPr>
        <w:rFonts w:ascii="Tahoma" w:eastAsia="Tahoma" w:hAnsi="Tahoma" w:cs="Tahoma" w:hint="default"/>
        <w:b/>
        <w:bCs/>
        <w:color w:val="202020"/>
        <w:spacing w:val="-3"/>
        <w:w w:val="87"/>
        <w:sz w:val="22"/>
        <w:szCs w:val="22"/>
        <w:lang w:val="es-ES" w:eastAsia="en-US" w:bidi="ar-SA"/>
      </w:rPr>
    </w:lvl>
    <w:lvl w:ilvl="2">
      <w:numFmt w:val="bullet"/>
      <w:lvlText w:val="•"/>
      <w:lvlJc w:val="left"/>
      <w:pPr>
        <w:ind w:left="2406" w:hanging="394"/>
      </w:pPr>
      <w:rPr>
        <w:rFonts w:hint="default"/>
        <w:lang w:val="es-ES" w:eastAsia="en-US" w:bidi="ar-SA"/>
      </w:rPr>
    </w:lvl>
    <w:lvl w:ilvl="3">
      <w:numFmt w:val="bullet"/>
      <w:lvlText w:val="•"/>
      <w:lvlJc w:val="left"/>
      <w:pPr>
        <w:ind w:left="3439" w:hanging="394"/>
      </w:pPr>
      <w:rPr>
        <w:rFonts w:hint="default"/>
        <w:lang w:val="es-ES" w:eastAsia="en-US" w:bidi="ar-SA"/>
      </w:rPr>
    </w:lvl>
    <w:lvl w:ilvl="4">
      <w:numFmt w:val="bullet"/>
      <w:lvlText w:val="•"/>
      <w:lvlJc w:val="left"/>
      <w:pPr>
        <w:ind w:left="4472" w:hanging="394"/>
      </w:pPr>
      <w:rPr>
        <w:rFonts w:hint="default"/>
        <w:lang w:val="es-ES" w:eastAsia="en-US" w:bidi="ar-SA"/>
      </w:rPr>
    </w:lvl>
    <w:lvl w:ilvl="5">
      <w:numFmt w:val="bullet"/>
      <w:lvlText w:val="•"/>
      <w:lvlJc w:val="left"/>
      <w:pPr>
        <w:ind w:left="5505" w:hanging="394"/>
      </w:pPr>
      <w:rPr>
        <w:rFonts w:hint="default"/>
        <w:lang w:val="es-ES" w:eastAsia="en-US" w:bidi="ar-SA"/>
      </w:rPr>
    </w:lvl>
    <w:lvl w:ilvl="6">
      <w:numFmt w:val="bullet"/>
      <w:lvlText w:val="•"/>
      <w:lvlJc w:val="left"/>
      <w:pPr>
        <w:ind w:left="6538" w:hanging="394"/>
      </w:pPr>
      <w:rPr>
        <w:rFonts w:hint="default"/>
        <w:lang w:val="es-ES" w:eastAsia="en-US" w:bidi="ar-SA"/>
      </w:rPr>
    </w:lvl>
    <w:lvl w:ilvl="7">
      <w:numFmt w:val="bullet"/>
      <w:lvlText w:val="•"/>
      <w:lvlJc w:val="left"/>
      <w:pPr>
        <w:ind w:left="7571" w:hanging="394"/>
      </w:pPr>
      <w:rPr>
        <w:rFonts w:hint="default"/>
        <w:lang w:val="es-ES" w:eastAsia="en-US" w:bidi="ar-SA"/>
      </w:rPr>
    </w:lvl>
    <w:lvl w:ilvl="8">
      <w:numFmt w:val="bullet"/>
      <w:lvlText w:val="•"/>
      <w:lvlJc w:val="left"/>
      <w:pPr>
        <w:ind w:left="8604" w:hanging="394"/>
      </w:pPr>
      <w:rPr>
        <w:rFonts w:hint="default"/>
        <w:lang w:val="es-ES" w:eastAsia="en-US" w:bidi="ar-SA"/>
      </w:rPr>
    </w:lvl>
  </w:abstractNum>
  <w:abstractNum w:abstractNumId="16" w15:restartNumberingAfterBreak="0">
    <w:nsid w:val="435A1914"/>
    <w:multiLevelType w:val="hybridMultilevel"/>
    <w:tmpl w:val="8D7C6006"/>
    <w:lvl w:ilvl="0" w:tplc="2C646DC4">
      <w:start w:val="1"/>
      <w:numFmt w:val="lowerLetter"/>
      <w:lvlText w:val="%1)"/>
      <w:lvlJc w:val="left"/>
      <w:pPr>
        <w:ind w:left="1053" w:hanging="348"/>
        <w:jc w:val="left"/>
      </w:pPr>
      <w:rPr>
        <w:rFonts w:ascii="Verdana" w:eastAsia="Verdana" w:hAnsi="Verdana" w:cs="Verdana" w:hint="default"/>
        <w:color w:val="202020"/>
        <w:spacing w:val="-1"/>
        <w:w w:val="100"/>
        <w:sz w:val="22"/>
        <w:szCs w:val="22"/>
        <w:lang w:val="es-ES" w:eastAsia="en-US" w:bidi="ar-SA"/>
      </w:rPr>
    </w:lvl>
    <w:lvl w:ilvl="1" w:tplc="854AD870">
      <w:numFmt w:val="bullet"/>
      <w:lvlText w:val="•"/>
      <w:lvlJc w:val="left"/>
      <w:pPr>
        <w:ind w:left="2007" w:hanging="348"/>
      </w:pPr>
      <w:rPr>
        <w:rFonts w:hint="default"/>
        <w:lang w:val="es-ES" w:eastAsia="en-US" w:bidi="ar-SA"/>
      </w:rPr>
    </w:lvl>
    <w:lvl w:ilvl="2" w:tplc="E5548246">
      <w:numFmt w:val="bullet"/>
      <w:lvlText w:val="•"/>
      <w:lvlJc w:val="left"/>
      <w:pPr>
        <w:ind w:left="2954" w:hanging="348"/>
      </w:pPr>
      <w:rPr>
        <w:rFonts w:hint="default"/>
        <w:lang w:val="es-ES" w:eastAsia="en-US" w:bidi="ar-SA"/>
      </w:rPr>
    </w:lvl>
    <w:lvl w:ilvl="3" w:tplc="1F2098E2">
      <w:numFmt w:val="bullet"/>
      <w:lvlText w:val="•"/>
      <w:lvlJc w:val="left"/>
      <w:pPr>
        <w:ind w:left="3901" w:hanging="348"/>
      </w:pPr>
      <w:rPr>
        <w:rFonts w:hint="default"/>
        <w:lang w:val="es-ES" w:eastAsia="en-US" w:bidi="ar-SA"/>
      </w:rPr>
    </w:lvl>
    <w:lvl w:ilvl="4" w:tplc="7A56CD6A">
      <w:numFmt w:val="bullet"/>
      <w:lvlText w:val="•"/>
      <w:lvlJc w:val="left"/>
      <w:pPr>
        <w:ind w:left="4848" w:hanging="348"/>
      </w:pPr>
      <w:rPr>
        <w:rFonts w:hint="default"/>
        <w:lang w:val="es-ES" w:eastAsia="en-US" w:bidi="ar-SA"/>
      </w:rPr>
    </w:lvl>
    <w:lvl w:ilvl="5" w:tplc="10862B2C">
      <w:numFmt w:val="bullet"/>
      <w:lvlText w:val="•"/>
      <w:lvlJc w:val="left"/>
      <w:pPr>
        <w:ind w:left="5795" w:hanging="348"/>
      </w:pPr>
      <w:rPr>
        <w:rFonts w:hint="default"/>
        <w:lang w:val="es-ES" w:eastAsia="en-US" w:bidi="ar-SA"/>
      </w:rPr>
    </w:lvl>
    <w:lvl w:ilvl="6" w:tplc="8F9E3BFA">
      <w:numFmt w:val="bullet"/>
      <w:lvlText w:val="•"/>
      <w:lvlJc w:val="left"/>
      <w:pPr>
        <w:ind w:left="6742" w:hanging="348"/>
      </w:pPr>
      <w:rPr>
        <w:rFonts w:hint="default"/>
        <w:lang w:val="es-ES" w:eastAsia="en-US" w:bidi="ar-SA"/>
      </w:rPr>
    </w:lvl>
    <w:lvl w:ilvl="7" w:tplc="76808F16">
      <w:numFmt w:val="bullet"/>
      <w:lvlText w:val="•"/>
      <w:lvlJc w:val="left"/>
      <w:pPr>
        <w:ind w:left="7689" w:hanging="348"/>
      </w:pPr>
      <w:rPr>
        <w:rFonts w:hint="default"/>
        <w:lang w:val="es-ES" w:eastAsia="en-US" w:bidi="ar-SA"/>
      </w:rPr>
    </w:lvl>
    <w:lvl w:ilvl="8" w:tplc="D158ACB4">
      <w:numFmt w:val="bullet"/>
      <w:lvlText w:val="•"/>
      <w:lvlJc w:val="left"/>
      <w:pPr>
        <w:ind w:left="8636" w:hanging="348"/>
      </w:pPr>
      <w:rPr>
        <w:rFonts w:hint="default"/>
        <w:lang w:val="es-ES" w:eastAsia="en-US" w:bidi="ar-SA"/>
      </w:rPr>
    </w:lvl>
  </w:abstractNum>
  <w:abstractNum w:abstractNumId="17" w15:restartNumberingAfterBreak="0">
    <w:nsid w:val="446F1C70"/>
    <w:multiLevelType w:val="hybridMultilevel"/>
    <w:tmpl w:val="7D045FC6"/>
    <w:lvl w:ilvl="0" w:tplc="A9349C48">
      <w:start w:val="4"/>
      <w:numFmt w:val="lowerLetter"/>
      <w:lvlText w:val="%1)"/>
      <w:lvlJc w:val="left"/>
      <w:pPr>
        <w:ind w:left="695" w:hanging="310"/>
        <w:jc w:val="left"/>
      </w:pPr>
      <w:rPr>
        <w:rFonts w:hint="default"/>
        <w:spacing w:val="-1"/>
        <w:w w:val="91"/>
        <w:lang w:val="es-ES" w:eastAsia="en-US" w:bidi="ar-SA"/>
      </w:rPr>
    </w:lvl>
    <w:lvl w:ilvl="1" w:tplc="277E7E42">
      <w:numFmt w:val="bullet"/>
      <w:lvlText w:val="•"/>
      <w:lvlJc w:val="left"/>
      <w:pPr>
        <w:ind w:left="1538" w:hanging="310"/>
      </w:pPr>
      <w:rPr>
        <w:rFonts w:hint="default"/>
        <w:lang w:val="es-ES" w:eastAsia="en-US" w:bidi="ar-SA"/>
      </w:rPr>
    </w:lvl>
    <w:lvl w:ilvl="2" w:tplc="4D8A0272">
      <w:numFmt w:val="bullet"/>
      <w:lvlText w:val="•"/>
      <w:lvlJc w:val="left"/>
      <w:pPr>
        <w:ind w:left="2377" w:hanging="310"/>
      </w:pPr>
      <w:rPr>
        <w:rFonts w:hint="default"/>
        <w:lang w:val="es-ES" w:eastAsia="en-US" w:bidi="ar-SA"/>
      </w:rPr>
    </w:lvl>
    <w:lvl w:ilvl="3" w:tplc="33F49C90">
      <w:numFmt w:val="bullet"/>
      <w:lvlText w:val="•"/>
      <w:lvlJc w:val="left"/>
      <w:pPr>
        <w:ind w:left="3216" w:hanging="310"/>
      </w:pPr>
      <w:rPr>
        <w:rFonts w:hint="default"/>
        <w:lang w:val="es-ES" w:eastAsia="en-US" w:bidi="ar-SA"/>
      </w:rPr>
    </w:lvl>
    <w:lvl w:ilvl="4" w:tplc="C4EE83C6">
      <w:numFmt w:val="bullet"/>
      <w:lvlText w:val="•"/>
      <w:lvlJc w:val="left"/>
      <w:pPr>
        <w:ind w:left="4055" w:hanging="310"/>
      </w:pPr>
      <w:rPr>
        <w:rFonts w:hint="default"/>
        <w:lang w:val="es-ES" w:eastAsia="en-US" w:bidi="ar-SA"/>
      </w:rPr>
    </w:lvl>
    <w:lvl w:ilvl="5" w:tplc="E606F66E">
      <w:numFmt w:val="bullet"/>
      <w:lvlText w:val="•"/>
      <w:lvlJc w:val="left"/>
      <w:pPr>
        <w:ind w:left="4894" w:hanging="310"/>
      </w:pPr>
      <w:rPr>
        <w:rFonts w:hint="default"/>
        <w:lang w:val="es-ES" w:eastAsia="en-US" w:bidi="ar-SA"/>
      </w:rPr>
    </w:lvl>
    <w:lvl w:ilvl="6" w:tplc="5FC8E50E">
      <w:numFmt w:val="bullet"/>
      <w:lvlText w:val="•"/>
      <w:lvlJc w:val="left"/>
      <w:pPr>
        <w:ind w:left="5733" w:hanging="310"/>
      </w:pPr>
      <w:rPr>
        <w:rFonts w:hint="default"/>
        <w:lang w:val="es-ES" w:eastAsia="en-US" w:bidi="ar-SA"/>
      </w:rPr>
    </w:lvl>
    <w:lvl w:ilvl="7" w:tplc="EBCEFE88">
      <w:numFmt w:val="bullet"/>
      <w:lvlText w:val="•"/>
      <w:lvlJc w:val="left"/>
      <w:pPr>
        <w:ind w:left="6571" w:hanging="310"/>
      </w:pPr>
      <w:rPr>
        <w:rFonts w:hint="default"/>
        <w:lang w:val="es-ES" w:eastAsia="en-US" w:bidi="ar-SA"/>
      </w:rPr>
    </w:lvl>
    <w:lvl w:ilvl="8" w:tplc="2CECC336">
      <w:numFmt w:val="bullet"/>
      <w:lvlText w:val="•"/>
      <w:lvlJc w:val="left"/>
      <w:pPr>
        <w:ind w:left="7410" w:hanging="310"/>
      </w:pPr>
      <w:rPr>
        <w:rFonts w:hint="default"/>
        <w:lang w:val="es-ES" w:eastAsia="en-US" w:bidi="ar-SA"/>
      </w:rPr>
    </w:lvl>
  </w:abstractNum>
  <w:abstractNum w:abstractNumId="18" w15:restartNumberingAfterBreak="0">
    <w:nsid w:val="44DB4EFC"/>
    <w:multiLevelType w:val="hybridMultilevel"/>
    <w:tmpl w:val="B8AC129E"/>
    <w:lvl w:ilvl="0" w:tplc="83E6B45C">
      <w:numFmt w:val="bullet"/>
      <w:lvlText w:val=""/>
      <w:lvlJc w:val="left"/>
      <w:pPr>
        <w:ind w:left="839" w:hanging="360"/>
      </w:pPr>
      <w:rPr>
        <w:rFonts w:ascii="Symbol" w:eastAsia="Symbol" w:hAnsi="Symbol" w:cs="Symbol" w:hint="default"/>
        <w:color w:val="202020"/>
        <w:w w:val="100"/>
        <w:sz w:val="22"/>
        <w:szCs w:val="22"/>
        <w:lang w:val="es-ES" w:eastAsia="en-US" w:bidi="ar-SA"/>
      </w:rPr>
    </w:lvl>
    <w:lvl w:ilvl="1" w:tplc="B3CC1DEC">
      <w:numFmt w:val="bullet"/>
      <w:lvlText w:val="•"/>
      <w:lvlJc w:val="left"/>
      <w:pPr>
        <w:ind w:left="1809" w:hanging="360"/>
      </w:pPr>
      <w:rPr>
        <w:rFonts w:hint="default"/>
        <w:lang w:val="es-ES" w:eastAsia="en-US" w:bidi="ar-SA"/>
      </w:rPr>
    </w:lvl>
    <w:lvl w:ilvl="2" w:tplc="38DCC5AA">
      <w:numFmt w:val="bullet"/>
      <w:lvlText w:val="•"/>
      <w:lvlJc w:val="left"/>
      <w:pPr>
        <w:ind w:left="2778" w:hanging="360"/>
      </w:pPr>
      <w:rPr>
        <w:rFonts w:hint="default"/>
        <w:lang w:val="es-ES" w:eastAsia="en-US" w:bidi="ar-SA"/>
      </w:rPr>
    </w:lvl>
    <w:lvl w:ilvl="3" w:tplc="86BEB032">
      <w:numFmt w:val="bullet"/>
      <w:lvlText w:val="•"/>
      <w:lvlJc w:val="left"/>
      <w:pPr>
        <w:ind w:left="3747" w:hanging="360"/>
      </w:pPr>
      <w:rPr>
        <w:rFonts w:hint="default"/>
        <w:lang w:val="es-ES" w:eastAsia="en-US" w:bidi="ar-SA"/>
      </w:rPr>
    </w:lvl>
    <w:lvl w:ilvl="4" w:tplc="0B24C3A2">
      <w:numFmt w:val="bullet"/>
      <w:lvlText w:val="•"/>
      <w:lvlJc w:val="left"/>
      <w:pPr>
        <w:ind w:left="4716" w:hanging="360"/>
      </w:pPr>
      <w:rPr>
        <w:rFonts w:hint="default"/>
        <w:lang w:val="es-ES" w:eastAsia="en-US" w:bidi="ar-SA"/>
      </w:rPr>
    </w:lvl>
    <w:lvl w:ilvl="5" w:tplc="AC189772">
      <w:numFmt w:val="bullet"/>
      <w:lvlText w:val="•"/>
      <w:lvlJc w:val="left"/>
      <w:pPr>
        <w:ind w:left="5685" w:hanging="360"/>
      </w:pPr>
      <w:rPr>
        <w:rFonts w:hint="default"/>
        <w:lang w:val="es-ES" w:eastAsia="en-US" w:bidi="ar-SA"/>
      </w:rPr>
    </w:lvl>
    <w:lvl w:ilvl="6" w:tplc="8CECBC52">
      <w:numFmt w:val="bullet"/>
      <w:lvlText w:val="•"/>
      <w:lvlJc w:val="left"/>
      <w:pPr>
        <w:ind w:left="6654" w:hanging="360"/>
      </w:pPr>
      <w:rPr>
        <w:rFonts w:hint="default"/>
        <w:lang w:val="es-ES" w:eastAsia="en-US" w:bidi="ar-SA"/>
      </w:rPr>
    </w:lvl>
    <w:lvl w:ilvl="7" w:tplc="38E052A6">
      <w:numFmt w:val="bullet"/>
      <w:lvlText w:val="•"/>
      <w:lvlJc w:val="left"/>
      <w:pPr>
        <w:ind w:left="7623" w:hanging="360"/>
      </w:pPr>
      <w:rPr>
        <w:rFonts w:hint="default"/>
        <w:lang w:val="es-ES" w:eastAsia="en-US" w:bidi="ar-SA"/>
      </w:rPr>
    </w:lvl>
    <w:lvl w:ilvl="8" w:tplc="0316B122">
      <w:numFmt w:val="bullet"/>
      <w:lvlText w:val="•"/>
      <w:lvlJc w:val="left"/>
      <w:pPr>
        <w:ind w:left="8592" w:hanging="360"/>
      </w:pPr>
      <w:rPr>
        <w:rFonts w:hint="default"/>
        <w:lang w:val="es-ES" w:eastAsia="en-US" w:bidi="ar-SA"/>
      </w:rPr>
    </w:lvl>
  </w:abstractNum>
  <w:abstractNum w:abstractNumId="19" w15:restartNumberingAfterBreak="0">
    <w:nsid w:val="46E74E2D"/>
    <w:multiLevelType w:val="hybridMultilevel"/>
    <w:tmpl w:val="90F48D3A"/>
    <w:lvl w:ilvl="0" w:tplc="714CF0F6">
      <w:numFmt w:val="bullet"/>
      <w:lvlText w:val="o"/>
      <w:lvlJc w:val="left"/>
      <w:pPr>
        <w:ind w:left="827" w:hanging="360"/>
      </w:pPr>
      <w:rPr>
        <w:rFonts w:ascii="Courier New" w:eastAsia="Courier New" w:hAnsi="Courier New" w:cs="Courier New" w:hint="default"/>
        <w:color w:val="202020"/>
        <w:w w:val="100"/>
        <w:sz w:val="22"/>
        <w:szCs w:val="22"/>
        <w:lang w:val="es-ES" w:eastAsia="en-US" w:bidi="ar-SA"/>
      </w:rPr>
    </w:lvl>
    <w:lvl w:ilvl="1" w:tplc="8CE4AE34">
      <w:numFmt w:val="bullet"/>
      <w:lvlText w:val="•"/>
      <w:lvlJc w:val="left"/>
      <w:pPr>
        <w:ind w:left="1791" w:hanging="360"/>
      </w:pPr>
      <w:rPr>
        <w:rFonts w:hint="default"/>
        <w:lang w:val="es-ES" w:eastAsia="en-US" w:bidi="ar-SA"/>
      </w:rPr>
    </w:lvl>
    <w:lvl w:ilvl="2" w:tplc="B668600E">
      <w:numFmt w:val="bullet"/>
      <w:lvlText w:val="•"/>
      <w:lvlJc w:val="left"/>
      <w:pPr>
        <w:ind w:left="2762" w:hanging="360"/>
      </w:pPr>
      <w:rPr>
        <w:rFonts w:hint="default"/>
        <w:lang w:val="es-ES" w:eastAsia="en-US" w:bidi="ar-SA"/>
      </w:rPr>
    </w:lvl>
    <w:lvl w:ilvl="3" w:tplc="9498F536">
      <w:numFmt w:val="bullet"/>
      <w:lvlText w:val="•"/>
      <w:lvlJc w:val="left"/>
      <w:pPr>
        <w:ind w:left="3733" w:hanging="360"/>
      </w:pPr>
      <w:rPr>
        <w:rFonts w:hint="default"/>
        <w:lang w:val="es-ES" w:eastAsia="en-US" w:bidi="ar-SA"/>
      </w:rPr>
    </w:lvl>
    <w:lvl w:ilvl="4" w:tplc="BA365D0E">
      <w:numFmt w:val="bullet"/>
      <w:lvlText w:val="•"/>
      <w:lvlJc w:val="left"/>
      <w:pPr>
        <w:ind w:left="4704" w:hanging="360"/>
      </w:pPr>
      <w:rPr>
        <w:rFonts w:hint="default"/>
        <w:lang w:val="es-ES" w:eastAsia="en-US" w:bidi="ar-SA"/>
      </w:rPr>
    </w:lvl>
    <w:lvl w:ilvl="5" w:tplc="61044C5A">
      <w:numFmt w:val="bullet"/>
      <w:lvlText w:val="•"/>
      <w:lvlJc w:val="left"/>
      <w:pPr>
        <w:ind w:left="5675" w:hanging="360"/>
      </w:pPr>
      <w:rPr>
        <w:rFonts w:hint="default"/>
        <w:lang w:val="es-ES" w:eastAsia="en-US" w:bidi="ar-SA"/>
      </w:rPr>
    </w:lvl>
    <w:lvl w:ilvl="6" w:tplc="A13619D2">
      <w:numFmt w:val="bullet"/>
      <w:lvlText w:val="•"/>
      <w:lvlJc w:val="left"/>
      <w:pPr>
        <w:ind w:left="6646" w:hanging="360"/>
      </w:pPr>
      <w:rPr>
        <w:rFonts w:hint="default"/>
        <w:lang w:val="es-ES" w:eastAsia="en-US" w:bidi="ar-SA"/>
      </w:rPr>
    </w:lvl>
    <w:lvl w:ilvl="7" w:tplc="F7D8ADF2">
      <w:numFmt w:val="bullet"/>
      <w:lvlText w:val="•"/>
      <w:lvlJc w:val="left"/>
      <w:pPr>
        <w:ind w:left="7617" w:hanging="360"/>
      </w:pPr>
      <w:rPr>
        <w:rFonts w:hint="default"/>
        <w:lang w:val="es-ES" w:eastAsia="en-US" w:bidi="ar-SA"/>
      </w:rPr>
    </w:lvl>
    <w:lvl w:ilvl="8" w:tplc="B560D6CA">
      <w:numFmt w:val="bullet"/>
      <w:lvlText w:val="•"/>
      <w:lvlJc w:val="left"/>
      <w:pPr>
        <w:ind w:left="8588" w:hanging="360"/>
      </w:pPr>
      <w:rPr>
        <w:rFonts w:hint="default"/>
        <w:lang w:val="es-ES" w:eastAsia="en-US" w:bidi="ar-SA"/>
      </w:rPr>
    </w:lvl>
  </w:abstractNum>
  <w:abstractNum w:abstractNumId="20" w15:restartNumberingAfterBreak="0">
    <w:nsid w:val="4ABD7CE6"/>
    <w:multiLevelType w:val="multilevel"/>
    <w:tmpl w:val="C740620E"/>
    <w:lvl w:ilvl="0">
      <w:start w:val="1"/>
      <w:numFmt w:val="decimal"/>
      <w:lvlText w:val="%1"/>
      <w:lvlJc w:val="left"/>
      <w:pPr>
        <w:ind w:left="330" w:hanging="375"/>
        <w:jc w:val="left"/>
      </w:pPr>
      <w:rPr>
        <w:rFonts w:hint="default"/>
        <w:lang w:val="es-ES" w:eastAsia="en-US" w:bidi="ar-SA"/>
      </w:rPr>
    </w:lvl>
    <w:lvl w:ilvl="1">
      <w:start w:val="1"/>
      <w:numFmt w:val="decimal"/>
      <w:lvlText w:val="%1.%2"/>
      <w:lvlJc w:val="left"/>
      <w:pPr>
        <w:ind w:left="330" w:hanging="375"/>
        <w:jc w:val="left"/>
      </w:pPr>
      <w:rPr>
        <w:rFonts w:ascii="Tahoma" w:eastAsia="Tahoma" w:hAnsi="Tahoma" w:cs="Tahoma" w:hint="default"/>
        <w:b/>
        <w:bCs/>
        <w:color w:val="202020"/>
        <w:w w:val="86"/>
        <w:sz w:val="24"/>
        <w:szCs w:val="24"/>
        <w:lang w:val="es-ES" w:eastAsia="en-US" w:bidi="ar-SA"/>
      </w:rPr>
    </w:lvl>
    <w:lvl w:ilvl="2">
      <w:numFmt w:val="bullet"/>
      <w:lvlText w:val="•"/>
      <w:lvlJc w:val="left"/>
      <w:pPr>
        <w:ind w:left="2422" w:hanging="375"/>
      </w:pPr>
      <w:rPr>
        <w:rFonts w:hint="default"/>
        <w:lang w:val="es-ES" w:eastAsia="en-US" w:bidi="ar-SA"/>
      </w:rPr>
    </w:lvl>
    <w:lvl w:ilvl="3">
      <w:numFmt w:val="bullet"/>
      <w:lvlText w:val="•"/>
      <w:lvlJc w:val="left"/>
      <w:pPr>
        <w:ind w:left="3463" w:hanging="375"/>
      </w:pPr>
      <w:rPr>
        <w:rFonts w:hint="default"/>
        <w:lang w:val="es-ES" w:eastAsia="en-US" w:bidi="ar-SA"/>
      </w:rPr>
    </w:lvl>
    <w:lvl w:ilvl="4">
      <w:numFmt w:val="bullet"/>
      <w:lvlText w:val="•"/>
      <w:lvlJc w:val="left"/>
      <w:pPr>
        <w:ind w:left="4504" w:hanging="375"/>
      </w:pPr>
      <w:rPr>
        <w:rFonts w:hint="default"/>
        <w:lang w:val="es-ES" w:eastAsia="en-US" w:bidi="ar-SA"/>
      </w:rPr>
    </w:lvl>
    <w:lvl w:ilvl="5">
      <w:numFmt w:val="bullet"/>
      <w:lvlText w:val="•"/>
      <w:lvlJc w:val="left"/>
      <w:pPr>
        <w:ind w:left="5545" w:hanging="375"/>
      </w:pPr>
      <w:rPr>
        <w:rFonts w:hint="default"/>
        <w:lang w:val="es-ES" w:eastAsia="en-US" w:bidi="ar-SA"/>
      </w:rPr>
    </w:lvl>
    <w:lvl w:ilvl="6">
      <w:numFmt w:val="bullet"/>
      <w:lvlText w:val="•"/>
      <w:lvlJc w:val="left"/>
      <w:pPr>
        <w:ind w:left="6586" w:hanging="375"/>
      </w:pPr>
      <w:rPr>
        <w:rFonts w:hint="default"/>
        <w:lang w:val="es-ES" w:eastAsia="en-US" w:bidi="ar-SA"/>
      </w:rPr>
    </w:lvl>
    <w:lvl w:ilvl="7">
      <w:numFmt w:val="bullet"/>
      <w:lvlText w:val="•"/>
      <w:lvlJc w:val="left"/>
      <w:pPr>
        <w:ind w:left="7627" w:hanging="375"/>
      </w:pPr>
      <w:rPr>
        <w:rFonts w:hint="default"/>
        <w:lang w:val="es-ES" w:eastAsia="en-US" w:bidi="ar-SA"/>
      </w:rPr>
    </w:lvl>
    <w:lvl w:ilvl="8">
      <w:numFmt w:val="bullet"/>
      <w:lvlText w:val="•"/>
      <w:lvlJc w:val="left"/>
      <w:pPr>
        <w:ind w:left="8668" w:hanging="375"/>
      </w:pPr>
      <w:rPr>
        <w:rFonts w:hint="default"/>
        <w:lang w:val="es-ES" w:eastAsia="en-US" w:bidi="ar-SA"/>
      </w:rPr>
    </w:lvl>
  </w:abstractNum>
  <w:abstractNum w:abstractNumId="21" w15:restartNumberingAfterBreak="0">
    <w:nsid w:val="4D9C2621"/>
    <w:multiLevelType w:val="hybridMultilevel"/>
    <w:tmpl w:val="EAECE540"/>
    <w:lvl w:ilvl="0" w:tplc="89E49798">
      <w:numFmt w:val="bullet"/>
      <w:lvlText w:val="-"/>
      <w:lvlJc w:val="left"/>
      <w:pPr>
        <w:ind w:left="1041" w:hanging="351"/>
      </w:pPr>
      <w:rPr>
        <w:rFonts w:ascii="Verdana" w:eastAsia="Verdana" w:hAnsi="Verdana" w:cs="Verdana" w:hint="default"/>
        <w:color w:val="202020"/>
        <w:w w:val="72"/>
        <w:sz w:val="22"/>
        <w:szCs w:val="22"/>
        <w:lang w:val="es-ES" w:eastAsia="en-US" w:bidi="ar-SA"/>
      </w:rPr>
    </w:lvl>
    <w:lvl w:ilvl="1" w:tplc="3C5860A0">
      <w:numFmt w:val="bullet"/>
      <w:lvlText w:val="•"/>
      <w:lvlJc w:val="left"/>
      <w:pPr>
        <w:ind w:left="1989" w:hanging="351"/>
      </w:pPr>
      <w:rPr>
        <w:rFonts w:hint="default"/>
        <w:lang w:val="es-ES" w:eastAsia="en-US" w:bidi="ar-SA"/>
      </w:rPr>
    </w:lvl>
    <w:lvl w:ilvl="2" w:tplc="5EAA2D7C">
      <w:numFmt w:val="bullet"/>
      <w:lvlText w:val="•"/>
      <w:lvlJc w:val="left"/>
      <w:pPr>
        <w:ind w:left="2938" w:hanging="351"/>
      </w:pPr>
      <w:rPr>
        <w:rFonts w:hint="default"/>
        <w:lang w:val="es-ES" w:eastAsia="en-US" w:bidi="ar-SA"/>
      </w:rPr>
    </w:lvl>
    <w:lvl w:ilvl="3" w:tplc="5F80223A">
      <w:numFmt w:val="bullet"/>
      <w:lvlText w:val="•"/>
      <w:lvlJc w:val="left"/>
      <w:pPr>
        <w:ind w:left="3887" w:hanging="351"/>
      </w:pPr>
      <w:rPr>
        <w:rFonts w:hint="default"/>
        <w:lang w:val="es-ES" w:eastAsia="en-US" w:bidi="ar-SA"/>
      </w:rPr>
    </w:lvl>
    <w:lvl w:ilvl="4" w:tplc="7D34D4E4">
      <w:numFmt w:val="bullet"/>
      <w:lvlText w:val="•"/>
      <w:lvlJc w:val="left"/>
      <w:pPr>
        <w:ind w:left="4836" w:hanging="351"/>
      </w:pPr>
      <w:rPr>
        <w:rFonts w:hint="default"/>
        <w:lang w:val="es-ES" w:eastAsia="en-US" w:bidi="ar-SA"/>
      </w:rPr>
    </w:lvl>
    <w:lvl w:ilvl="5" w:tplc="C78263FE">
      <w:numFmt w:val="bullet"/>
      <w:lvlText w:val="•"/>
      <w:lvlJc w:val="left"/>
      <w:pPr>
        <w:ind w:left="5785" w:hanging="351"/>
      </w:pPr>
      <w:rPr>
        <w:rFonts w:hint="default"/>
        <w:lang w:val="es-ES" w:eastAsia="en-US" w:bidi="ar-SA"/>
      </w:rPr>
    </w:lvl>
    <w:lvl w:ilvl="6" w:tplc="8DB02174">
      <w:numFmt w:val="bullet"/>
      <w:lvlText w:val="•"/>
      <w:lvlJc w:val="left"/>
      <w:pPr>
        <w:ind w:left="6734" w:hanging="351"/>
      </w:pPr>
      <w:rPr>
        <w:rFonts w:hint="default"/>
        <w:lang w:val="es-ES" w:eastAsia="en-US" w:bidi="ar-SA"/>
      </w:rPr>
    </w:lvl>
    <w:lvl w:ilvl="7" w:tplc="C742C222">
      <w:numFmt w:val="bullet"/>
      <w:lvlText w:val="•"/>
      <w:lvlJc w:val="left"/>
      <w:pPr>
        <w:ind w:left="7683" w:hanging="351"/>
      </w:pPr>
      <w:rPr>
        <w:rFonts w:hint="default"/>
        <w:lang w:val="es-ES" w:eastAsia="en-US" w:bidi="ar-SA"/>
      </w:rPr>
    </w:lvl>
    <w:lvl w:ilvl="8" w:tplc="41164ABC">
      <w:numFmt w:val="bullet"/>
      <w:lvlText w:val="•"/>
      <w:lvlJc w:val="left"/>
      <w:pPr>
        <w:ind w:left="8632" w:hanging="351"/>
      </w:pPr>
      <w:rPr>
        <w:rFonts w:hint="default"/>
        <w:lang w:val="es-ES" w:eastAsia="en-US" w:bidi="ar-SA"/>
      </w:rPr>
    </w:lvl>
  </w:abstractNum>
  <w:abstractNum w:abstractNumId="22" w15:restartNumberingAfterBreak="0">
    <w:nsid w:val="4EAE214E"/>
    <w:multiLevelType w:val="hybridMultilevel"/>
    <w:tmpl w:val="EA8CA1AA"/>
    <w:lvl w:ilvl="0" w:tplc="9CE215AE">
      <w:numFmt w:val="bullet"/>
      <w:lvlText w:val="-"/>
      <w:lvlJc w:val="left"/>
      <w:pPr>
        <w:ind w:left="976" w:hanging="137"/>
      </w:pPr>
      <w:rPr>
        <w:rFonts w:ascii="Verdana" w:eastAsia="Verdana" w:hAnsi="Verdana" w:cs="Verdana" w:hint="default"/>
        <w:color w:val="202020"/>
        <w:w w:val="73"/>
        <w:sz w:val="22"/>
        <w:szCs w:val="22"/>
        <w:lang w:val="es-ES" w:eastAsia="en-US" w:bidi="ar-SA"/>
      </w:rPr>
    </w:lvl>
    <w:lvl w:ilvl="1" w:tplc="F54AB78C">
      <w:numFmt w:val="bullet"/>
      <w:lvlText w:val="•"/>
      <w:lvlJc w:val="left"/>
      <w:pPr>
        <w:ind w:left="1957" w:hanging="137"/>
      </w:pPr>
      <w:rPr>
        <w:rFonts w:hint="default"/>
        <w:lang w:val="es-ES" w:eastAsia="en-US" w:bidi="ar-SA"/>
      </w:rPr>
    </w:lvl>
    <w:lvl w:ilvl="2" w:tplc="1C541082">
      <w:numFmt w:val="bullet"/>
      <w:lvlText w:val="•"/>
      <w:lvlJc w:val="left"/>
      <w:pPr>
        <w:ind w:left="2934" w:hanging="137"/>
      </w:pPr>
      <w:rPr>
        <w:rFonts w:hint="default"/>
        <w:lang w:val="es-ES" w:eastAsia="en-US" w:bidi="ar-SA"/>
      </w:rPr>
    </w:lvl>
    <w:lvl w:ilvl="3" w:tplc="87D452AC">
      <w:numFmt w:val="bullet"/>
      <w:lvlText w:val="•"/>
      <w:lvlJc w:val="left"/>
      <w:pPr>
        <w:ind w:left="3911" w:hanging="137"/>
      </w:pPr>
      <w:rPr>
        <w:rFonts w:hint="default"/>
        <w:lang w:val="es-ES" w:eastAsia="en-US" w:bidi="ar-SA"/>
      </w:rPr>
    </w:lvl>
    <w:lvl w:ilvl="4" w:tplc="F592AA1C">
      <w:numFmt w:val="bullet"/>
      <w:lvlText w:val="•"/>
      <w:lvlJc w:val="left"/>
      <w:pPr>
        <w:ind w:left="4888" w:hanging="137"/>
      </w:pPr>
      <w:rPr>
        <w:rFonts w:hint="default"/>
        <w:lang w:val="es-ES" w:eastAsia="en-US" w:bidi="ar-SA"/>
      </w:rPr>
    </w:lvl>
    <w:lvl w:ilvl="5" w:tplc="5F76B82A">
      <w:numFmt w:val="bullet"/>
      <w:lvlText w:val="•"/>
      <w:lvlJc w:val="left"/>
      <w:pPr>
        <w:ind w:left="5865" w:hanging="137"/>
      </w:pPr>
      <w:rPr>
        <w:rFonts w:hint="default"/>
        <w:lang w:val="es-ES" w:eastAsia="en-US" w:bidi="ar-SA"/>
      </w:rPr>
    </w:lvl>
    <w:lvl w:ilvl="6" w:tplc="B7EC49CE">
      <w:numFmt w:val="bullet"/>
      <w:lvlText w:val="•"/>
      <w:lvlJc w:val="left"/>
      <w:pPr>
        <w:ind w:left="6842" w:hanging="137"/>
      </w:pPr>
      <w:rPr>
        <w:rFonts w:hint="default"/>
        <w:lang w:val="es-ES" w:eastAsia="en-US" w:bidi="ar-SA"/>
      </w:rPr>
    </w:lvl>
    <w:lvl w:ilvl="7" w:tplc="C71E58E6">
      <w:numFmt w:val="bullet"/>
      <w:lvlText w:val="•"/>
      <w:lvlJc w:val="left"/>
      <w:pPr>
        <w:ind w:left="7819" w:hanging="137"/>
      </w:pPr>
      <w:rPr>
        <w:rFonts w:hint="default"/>
        <w:lang w:val="es-ES" w:eastAsia="en-US" w:bidi="ar-SA"/>
      </w:rPr>
    </w:lvl>
    <w:lvl w:ilvl="8" w:tplc="D9FAF1EE">
      <w:numFmt w:val="bullet"/>
      <w:lvlText w:val="•"/>
      <w:lvlJc w:val="left"/>
      <w:pPr>
        <w:ind w:left="8796" w:hanging="137"/>
      </w:pPr>
      <w:rPr>
        <w:rFonts w:hint="default"/>
        <w:lang w:val="es-ES" w:eastAsia="en-US" w:bidi="ar-SA"/>
      </w:rPr>
    </w:lvl>
  </w:abstractNum>
  <w:abstractNum w:abstractNumId="23" w15:restartNumberingAfterBreak="0">
    <w:nsid w:val="4EC93465"/>
    <w:multiLevelType w:val="hybridMultilevel"/>
    <w:tmpl w:val="842858C6"/>
    <w:lvl w:ilvl="0" w:tplc="1C706712">
      <w:numFmt w:val="bullet"/>
      <w:lvlText w:val=""/>
      <w:lvlJc w:val="left"/>
      <w:pPr>
        <w:ind w:left="1053" w:hanging="360"/>
      </w:pPr>
      <w:rPr>
        <w:rFonts w:ascii="Symbol" w:eastAsia="Symbol" w:hAnsi="Symbol" w:cs="Symbol" w:hint="default"/>
        <w:color w:val="202020"/>
        <w:w w:val="100"/>
        <w:sz w:val="22"/>
        <w:szCs w:val="22"/>
        <w:lang w:val="es-ES" w:eastAsia="en-US" w:bidi="ar-SA"/>
      </w:rPr>
    </w:lvl>
    <w:lvl w:ilvl="1" w:tplc="AD841548">
      <w:numFmt w:val="bullet"/>
      <w:lvlText w:val="•"/>
      <w:lvlJc w:val="left"/>
      <w:pPr>
        <w:ind w:left="2007" w:hanging="360"/>
      </w:pPr>
      <w:rPr>
        <w:rFonts w:hint="default"/>
        <w:lang w:val="es-ES" w:eastAsia="en-US" w:bidi="ar-SA"/>
      </w:rPr>
    </w:lvl>
    <w:lvl w:ilvl="2" w:tplc="ED0A2388">
      <w:numFmt w:val="bullet"/>
      <w:lvlText w:val="•"/>
      <w:lvlJc w:val="left"/>
      <w:pPr>
        <w:ind w:left="2954" w:hanging="360"/>
      </w:pPr>
      <w:rPr>
        <w:rFonts w:hint="default"/>
        <w:lang w:val="es-ES" w:eastAsia="en-US" w:bidi="ar-SA"/>
      </w:rPr>
    </w:lvl>
    <w:lvl w:ilvl="3" w:tplc="958496EC">
      <w:numFmt w:val="bullet"/>
      <w:lvlText w:val="•"/>
      <w:lvlJc w:val="left"/>
      <w:pPr>
        <w:ind w:left="3901" w:hanging="360"/>
      </w:pPr>
      <w:rPr>
        <w:rFonts w:hint="default"/>
        <w:lang w:val="es-ES" w:eastAsia="en-US" w:bidi="ar-SA"/>
      </w:rPr>
    </w:lvl>
    <w:lvl w:ilvl="4" w:tplc="7902C24C">
      <w:numFmt w:val="bullet"/>
      <w:lvlText w:val="•"/>
      <w:lvlJc w:val="left"/>
      <w:pPr>
        <w:ind w:left="4848" w:hanging="360"/>
      </w:pPr>
      <w:rPr>
        <w:rFonts w:hint="default"/>
        <w:lang w:val="es-ES" w:eastAsia="en-US" w:bidi="ar-SA"/>
      </w:rPr>
    </w:lvl>
    <w:lvl w:ilvl="5" w:tplc="6F44F2A2">
      <w:numFmt w:val="bullet"/>
      <w:lvlText w:val="•"/>
      <w:lvlJc w:val="left"/>
      <w:pPr>
        <w:ind w:left="5795" w:hanging="360"/>
      </w:pPr>
      <w:rPr>
        <w:rFonts w:hint="default"/>
        <w:lang w:val="es-ES" w:eastAsia="en-US" w:bidi="ar-SA"/>
      </w:rPr>
    </w:lvl>
    <w:lvl w:ilvl="6" w:tplc="F858F710">
      <w:numFmt w:val="bullet"/>
      <w:lvlText w:val="•"/>
      <w:lvlJc w:val="left"/>
      <w:pPr>
        <w:ind w:left="6742" w:hanging="360"/>
      </w:pPr>
      <w:rPr>
        <w:rFonts w:hint="default"/>
        <w:lang w:val="es-ES" w:eastAsia="en-US" w:bidi="ar-SA"/>
      </w:rPr>
    </w:lvl>
    <w:lvl w:ilvl="7" w:tplc="BFE437EE">
      <w:numFmt w:val="bullet"/>
      <w:lvlText w:val="•"/>
      <w:lvlJc w:val="left"/>
      <w:pPr>
        <w:ind w:left="7689" w:hanging="360"/>
      </w:pPr>
      <w:rPr>
        <w:rFonts w:hint="default"/>
        <w:lang w:val="es-ES" w:eastAsia="en-US" w:bidi="ar-SA"/>
      </w:rPr>
    </w:lvl>
    <w:lvl w:ilvl="8" w:tplc="2C762AF6">
      <w:numFmt w:val="bullet"/>
      <w:lvlText w:val="•"/>
      <w:lvlJc w:val="left"/>
      <w:pPr>
        <w:ind w:left="8636" w:hanging="360"/>
      </w:pPr>
      <w:rPr>
        <w:rFonts w:hint="default"/>
        <w:lang w:val="es-ES" w:eastAsia="en-US" w:bidi="ar-SA"/>
      </w:rPr>
    </w:lvl>
  </w:abstractNum>
  <w:abstractNum w:abstractNumId="24" w15:restartNumberingAfterBreak="0">
    <w:nsid w:val="507425F7"/>
    <w:multiLevelType w:val="multilevel"/>
    <w:tmpl w:val="263E844A"/>
    <w:lvl w:ilvl="0">
      <w:start w:val="3"/>
      <w:numFmt w:val="decimal"/>
      <w:lvlText w:val="%1"/>
      <w:lvlJc w:val="left"/>
      <w:pPr>
        <w:ind w:left="490" w:hanging="371"/>
        <w:jc w:val="left"/>
      </w:pPr>
      <w:rPr>
        <w:rFonts w:hint="default"/>
        <w:lang w:val="es-ES" w:eastAsia="en-US" w:bidi="ar-SA"/>
      </w:rPr>
    </w:lvl>
    <w:lvl w:ilvl="1">
      <w:start w:val="3"/>
      <w:numFmt w:val="decimal"/>
      <w:lvlText w:val="%1.%2"/>
      <w:lvlJc w:val="left"/>
      <w:pPr>
        <w:ind w:left="490" w:hanging="371"/>
        <w:jc w:val="left"/>
      </w:pPr>
      <w:rPr>
        <w:rFonts w:ascii="Verdana" w:eastAsia="Verdana" w:hAnsi="Verdana" w:cs="Verdana" w:hint="default"/>
        <w:b/>
        <w:bCs/>
        <w:spacing w:val="-2"/>
        <w:w w:val="77"/>
        <w:sz w:val="22"/>
        <w:szCs w:val="22"/>
        <w:lang w:val="es-ES" w:eastAsia="en-US" w:bidi="ar-SA"/>
      </w:rPr>
    </w:lvl>
    <w:lvl w:ilvl="2">
      <w:numFmt w:val="bullet"/>
      <w:lvlText w:val="•"/>
      <w:lvlJc w:val="left"/>
      <w:pPr>
        <w:ind w:left="2530" w:hanging="371"/>
      </w:pPr>
      <w:rPr>
        <w:rFonts w:hint="default"/>
        <w:lang w:val="es-ES" w:eastAsia="en-US" w:bidi="ar-SA"/>
      </w:rPr>
    </w:lvl>
    <w:lvl w:ilvl="3">
      <w:numFmt w:val="bullet"/>
      <w:lvlText w:val="•"/>
      <w:lvlJc w:val="left"/>
      <w:pPr>
        <w:ind w:left="3545" w:hanging="371"/>
      </w:pPr>
      <w:rPr>
        <w:rFonts w:hint="default"/>
        <w:lang w:val="es-ES" w:eastAsia="en-US" w:bidi="ar-SA"/>
      </w:rPr>
    </w:lvl>
    <w:lvl w:ilvl="4">
      <w:numFmt w:val="bullet"/>
      <w:lvlText w:val="•"/>
      <w:lvlJc w:val="left"/>
      <w:pPr>
        <w:ind w:left="4560" w:hanging="371"/>
      </w:pPr>
      <w:rPr>
        <w:rFonts w:hint="default"/>
        <w:lang w:val="es-ES" w:eastAsia="en-US" w:bidi="ar-SA"/>
      </w:rPr>
    </w:lvl>
    <w:lvl w:ilvl="5">
      <w:numFmt w:val="bullet"/>
      <w:lvlText w:val="•"/>
      <w:lvlJc w:val="left"/>
      <w:pPr>
        <w:ind w:left="5575" w:hanging="371"/>
      </w:pPr>
      <w:rPr>
        <w:rFonts w:hint="default"/>
        <w:lang w:val="es-ES" w:eastAsia="en-US" w:bidi="ar-SA"/>
      </w:rPr>
    </w:lvl>
    <w:lvl w:ilvl="6">
      <w:numFmt w:val="bullet"/>
      <w:lvlText w:val="•"/>
      <w:lvlJc w:val="left"/>
      <w:pPr>
        <w:ind w:left="6590" w:hanging="371"/>
      </w:pPr>
      <w:rPr>
        <w:rFonts w:hint="default"/>
        <w:lang w:val="es-ES" w:eastAsia="en-US" w:bidi="ar-SA"/>
      </w:rPr>
    </w:lvl>
    <w:lvl w:ilvl="7">
      <w:numFmt w:val="bullet"/>
      <w:lvlText w:val="•"/>
      <w:lvlJc w:val="left"/>
      <w:pPr>
        <w:ind w:left="7605" w:hanging="371"/>
      </w:pPr>
      <w:rPr>
        <w:rFonts w:hint="default"/>
        <w:lang w:val="es-ES" w:eastAsia="en-US" w:bidi="ar-SA"/>
      </w:rPr>
    </w:lvl>
    <w:lvl w:ilvl="8">
      <w:numFmt w:val="bullet"/>
      <w:lvlText w:val="•"/>
      <w:lvlJc w:val="left"/>
      <w:pPr>
        <w:ind w:left="8620" w:hanging="371"/>
      </w:pPr>
      <w:rPr>
        <w:rFonts w:hint="default"/>
        <w:lang w:val="es-ES" w:eastAsia="en-US" w:bidi="ar-SA"/>
      </w:rPr>
    </w:lvl>
  </w:abstractNum>
  <w:abstractNum w:abstractNumId="25" w15:restartNumberingAfterBreak="0">
    <w:nsid w:val="56874854"/>
    <w:multiLevelType w:val="hybridMultilevel"/>
    <w:tmpl w:val="231E98D2"/>
    <w:lvl w:ilvl="0" w:tplc="4B1838F6">
      <w:start w:val="1"/>
      <w:numFmt w:val="lowerLetter"/>
      <w:lvlText w:val="%1)"/>
      <w:lvlJc w:val="left"/>
      <w:pPr>
        <w:ind w:left="839" w:hanging="360"/>
        <w:jc w:val="left"/>
      </w:pPr>
      <w:rPr>
        <w:rFonts w:ascii="Verdana" w:eastAsia="Verdana" w:hAnsi="Verdana" w:cs="Verdana" w:hint="default"/>
        <w:w w:val="100"/>
        <w:sz w:val="22"/>
        <w:szCs w:val="22"/>
        <w:lang w:val="es-ES" w:eastAsia="en-US" w:bidi="ar-SA"/>
      </w:rPr>
    </w:lvl>
    <w:lvl w:ilvl="1" w:tplc="8D0C815E">
      <w:numFmt w:val="bullet"/>
      <w:lvlText w:val="•"/>
      <w:lvlJc w:val="left"/>
      <w:pPr>
        <w:ind w:left="1821" w:hanging="360"/>
      </w:pPr>
      <w:rPr>
        <w:rFonts w:hint="default"/>
        <w:lang w:val="es-ES" w:eastAsia="en-US" w:bidi="ar-SA"/>
      </w:rPr>
    </w:lvl>
    <w:lvl w:ilvl="2" w:tplc="8FD8C8AE">
      <w:numFmt w:val="bullet"/>
      <w:lvlText w:val="•"/>
      <w:lvlJc w:val="left"/>
      <w:pPr>
        <w:ind w:left="2802" w:hanging="360"/>
      </w:pPr>
      <w:rPr>
        <w:rFonts w:hint="default"/>
        <w:lang w:val="es-ES" w:eastAsia="en-US" w:bidi="ar-SA"/>
      </w:rPr>
    </w:lvl>
    <w:lvl w:ilvl="3" w:tplc="77C401A8">
      <w:numFmt w:val="bullet"/>
      <w:lvlText w:val="•"/>
      <w:lvlJc w:val="left"/>
      <w:pPr>
        <w:ind w:left="3783" w:hanging="360"/>
      </w:pPr>
      <w:rPr>
        <w:rFonts w:hint="default"/>
        <w:lang w:val="es-ES" w:eastAsia="en-US" w:bidi="ar-SA"/>
      </w:rPr>
    </w:lvl>
    <w:lvl w:ilvl="4" w:tplc="D32CDA82">
      <w:numFmt w:val="bullet"/>
      <w:lvlText w:val="•"/>
      <w:lvlJc w:val="left"/>
      <w:pPr>
        <w:ind w:left="4764" w:hanging="360"/>
      </w:pPr>
      <w:rPr>
        <w:rFonts w:hint="default"/>
        <w:lang w:val="es-ES" w:eastAsia="en-US" w:bidi="ar-SA"/>
      </w:rPr>
    </w:lvl>
    <w:lvl w:ilvl="5" w:tplc="2CA41CEC">
      <w:numFmt w:val="bullet"/>
      <w:lvlText w:val="•"/>
      <w:lvlJc w:val="left"/>
      <w:pPr>
        <w:ind w:left="5745" w:hanging="360"/>
      </w:pPr>
      <w:rPr>
        <w:rFonts w:hint="default"/>
        <w:lang w:val="es-ES" w:eastAsia="en-US" w:bidi="ar-SA"/>
      </w:rPr>
    </w:lvl>
    <w:lvl w:ilvl="6" w:tplc="DF520672">
      <w:numFmt w:val="bullet"/>
      <w:lvlText w:val="•"/>
      <w:lvlJc w:val="left"/>
      <w:pPr>
        <w:ind w:left="6726" w:hanging="360"/>
      </w:pPr>
      <w:rPr>
        <w:rFonts w:hint="default"/>
        <w:lang w:val="es-ES" w:eastAsia="en-US" w:bidi="ar-SA"/>
      </w:rPr>
    </w:lvl>
    <w:lvl w:ilvl="7" w:tplc="A1329F60">
      <w:numFmt w:val="bullet"/>
      <w:lvlText w:val="•"/>
      <w:lvlJc w:val="left"/>
      <w:pPr>
        <w:ind w:left="7707" w:hanging="360"/>
      </w:pPr>
      <w:rPr>
        <w:rFonts w:hint="default"/>
        <w:lang w:val="es-ES" w:eastAsia="en-US" w:bidi="ar-SA"/>
      </w:rPr>
    </w:lvl>
    <w:lvl w:ilvl="8" w:tplc="ACF4BBCC">
      <w:numFmt w:val="bullet"/>
      <w:lvlText w:val="•"/>
      <w:lvlJc w:val="left"/>
      <w:pPr>
        <w:ind w:left="8688" w:hanging="360"/>
      </w:pPr>
      <w:rPr>
        <w:rFonts w:hint="default"/>
        <w:lang w:val="es-ES" w:eastAsia="en-US" w:bidi="ar-SA"/>
      </w:rPr>
    </w:lvl>
  </w:abstractNum>
  <w:abstractNum w:abstractNumId="26" w15:restartNumberingAfterBreak="0">
    <w:nsid w:val="57C722E2"/>
    <w:multiLevelType w:val="hybridMultilevel"/>
    <w:tmpl w:val="FCAA892E"/>
    <w:lvl w:ilvl="0" w:tplc="33E8D19A">
      <w:start w:val="1"/>
      <w:numFmt w:val="decimal"/>
      <w:lvlText w:val="%1-"/>
      <w:lvlJc w:val="left"/>
      <w:pPr>
        <w:ind w:left="839" w:hanging="360"/>
        <w:jc w:val="left"/>
      </w:pPr>
      <w:rPr>
        <w:rFonts w:ascii="Verdana" w:eastAsia="Verdana" w:hAnsi="Verdana" w:cs="Verdana" w:hint="default"/>
        <w:b/>
        <w:bCs/>
        <w:color w:val="202020"/>
        <w:spacing w:val="0"/>
        <w:w w:val="79"/>
        <w:sz w:val="22"/>
        <w:szCs w:val="22"/>
        <w:lang w:val="es-ES" w:eastAsia="en-US" w:bidi="ar-SA"/>
      </w:rPr>
    </w:lvl>
    <w:lvl w:ilvl="1" w:tplc="92B21F1C">
      <w:numFmt w:val="bullet"/>
      <w:lvlText w:val="o"/>
      <w:lvlJc w:val="left"/>
      <w:pPr>
        <w:ind w:left="1559" w:hanging="360"/>
      </w:pPr>
      <w:rPr>
        <w:rFonts w:ascii="Courier New" w:eastAsia="Courier New" w:hAnsi="Courier New" w:cs="Courier New" w:hint="default"/>
        <w:color w:val="202020"/>
        <w:w w:val="100"/>
        <w:sz w:val="22"/>
        <w:szCs w:val="22"/>
        <w:lang w:val="es-ES" w:eastAsia="en-US" w:bidi="ar-SA"/>
      </w:rPr>
    </w:lvl>
    <w:lvl w:ilvl="2" w:tplc="D7B4CAF2">
      <w:numFmt w:val="bullet"/>
      <w:lvlText w:val="•"/>
      <w:lvlJc w:val="left"/>
      <w:pPr>
        <w:ind w:left="1920" w:hanging="360"/>
      </w:pPr>
      <w:rPr>
        <w:rFonts w:hint="default"/>
        <w:lang w:val="es-ES" w:eastAsia="en-US" w:bidi="ar-SA"/>
      </w:rPr>
    </w:lvl>
    <w:lvl w:ilvl="3" w:tplc="4E28A5EC">
      <w:numFmt w:val="bullet"/>
      <w:lvlText w:val="•"/>
      <w:lvlJc w:val="left"/>
      <w:pPr>
        <w:ind w:left="2993" w:hanging="360"/>
      </w:pPr>
      <w:rPr>
        <w:rFonts w:hint="default"/>
        <w:lang w:val="es-ES" w:eastAsia="en-US" w:bidi="ar-SA"/>
      </w:rPr>
    </w:lvl>
    <w:lvl w:ilvl="4" w:tplc="E174B556">
      <w:numFmt w:val="bullet"/>
      <w:lvlText w:val="•"/>
      <w:lvlJc w:val="left"/>
      <w:pPr>
        <w:ind w:left="4067" w:hanging="360"/>
      </w:pPr>
      <w:rPr>
        <w:rFonts w:hint="default"/>
        <w:lang w:val="es-ES" w:eastAsia="en-US" w:bidi="ar-SA"/>
      </w:rPr>
    </w:lvl>
    <w:lvl w:ilvl="5" w:tplc="4F76C6D2">
      <w:numFmt w:val="bullet"/>
      <w:lvlText w:val="•"/>
      <w:lvlJc w:val="left"/>
      <w:pPr>
        <w:ind w:left="5141" w:hanging="360"/>
      </w:pPr>
      <w:rPr>
        <w:rFonts w:hint="default"/>
        <w:lang w:val="es-ES" w:eastAsia="en-US" w:bidi="ar-SA"/>
      </w:rPr>
    </w:lvl>
    <w:lvl w:ilvl="6" w:tplc="1BF88194">
      <w:numFmt w:val="bullet"/>
      <w:lvlText w:val="•"/>
      <w:lvlJc w:val="left"/>
      <w:pPr>
        <w:ind w:left="6215" w:hanging="360"/>
      </w:pPr>
      <w:rPr>
        <w:rFonts w:hint="default"/>
        <w:lang w:val="es-ES" w:eastAsia="en-US" w:bidi="ar-SA"/>
      </w:rPr>
    </w:lvl>
    <w:lvl w:ilvl="7" w:tplc="B4664474">
      <w:numFmt w:val="bullet"/>
      <w:lvlText w:val="•"/>
      <w:lvlJc w:val="left"/>
      <w:pPr>
        <w:ind w:left="7289" w:hanging="360"/>
      </w:pPr>
      <w:rPr>
        <w:rFonts w:hint="default"/>
        <w:lang w:val="es-ES" w:eastAsia="en-US" w:bidi="ar-SA"/>
      </w:rPr>
    </w:lvl>
    <w:lvl w:ilvl="8" w:tplc="6B56447E">
      <w:numFmt w:val="bullet"/>
      <w:lvlText w:val="•"/>
      <w:lvlJc w:val="left"/>
      <w:pPr>
        <w:ind w:left="8363" w:hanging="360"/>
      </w:pPr>
      <w:rPr>
        <w:rFonts w:hint="default"/>
        <w:lang w:val="es-ES" w:eastAsia="en-US" w:bidi="ar-SA"/>
      </w:rPr>
    </w:lvl>
  </w:abstractNum>
  <w:abstractNum w:abstractNumId="27" w15:restartNumberingAfterBreak="0">
    <w:nsid w:val="600E4B8A"/>
    <w:multiLevelType w:val="multilevel"/>
    <w:tmpl w:val="844619A0"/>
    <w:lvl w:ilvl="0">
      <w:start w:val="1"/>
      <w:numFmt w:val="decimal"/>
      <w:lvlText w:val="%1"/>
      <w:lvlJc w:val="left"/>
      <w:pPr>
        <w:ind w:left="702" w:hanging="372"/>
        <w:jc w:val="left"/>
      </w:pPr>
      <w:rPr>
        <w:rFonts w:hint="default"/>
        <w:lang w:val="es-ES" w:eastAsia="en-US" w:bidi="ar-SA"/>
      </w:rPr>
    </w:lvl>
    <w:lvl w:ilvl="1">
      <w:start w:val="5"/>
      <w:numFmt w:val="decimal"/>
      <w:lvlText w:val="%1.%2"/>
      <w:lvlJc w:val="left"/>
      <w:pPr>
        <w:ind w:left="702" w:hanging="372"/>
        <w:jc w:val="left"/>
      </w:pPr>
      <w:rPr>
        <w:rFonts w:ascii="Tahoma" w:eastAsia="Tahoma" w:hAnsi="Tahoma" w:cs="Tahoma" w:hint="default"/>
        <w:b/>
        <w:bCs/>
        <w:color w:val="202020"/>
        <w:spacing w:val="-3"/>
        <w:w w:val="87"/>
        <w:sz w:val="22"/>
        <w:szCs w:val="22"/>
        <w:lang w:val="es-ES" w:eastAsia="en-US" w:bidi="ar-SA"/>
      </w:rPr>
    </w:lvl>
    <w:lvl w:ilvl="2">
      <w:numFmt w:val="bullet"/>
      <w:lvlText w:val="•"/>
      <w:lvlJc w:val="left"/>
      <w:pPr>
        <w:ind w:left="2710" w:hanging="372"/>
      </w:pPr>
      <w:rPr>
        <w:rFonts w:hint="default"/>
        <w:lang w:val="es-ES" w:eastAsia="en-US" w:bidi="ar-SA"/>
      </w:rPr>
    </w:lvl>
    <w:lvl w:ilvl="3">
      <w:numFmt w:val="bullet"/>
      <w:lvlText w:val="•"/>
      <w:lvlJc w:val="left"/>
      <w:pPr>
        <w:ind w:left="3715" w:hanging="372"/>
      </w:pPr>
      <w:rPr>
        <w:rFonts w:hint="default"/>
        <w:lang w:val="es-ES" w:eastAsia="en-US" w:bidi="ar-SA"/>
      </w:rPr>
    </w:lvl>
    <w:lvl w:ilvl="4">
      <w:numFmt w:val="bullet"/>
      <w:lvlText w:val="•"/>
      <w:lvlJc w:val="left"/>
      <w:pPr>
        <w:ind w:left="4720" w:hanging="372"/>
      </w:pPr>
      <w:rPr>
        <w:rFonts w:hint="default"/>
        <w:lang w:val="es-ES" w:eastAsia="en-US" w:bidi="ar-SA"/>
      </w:rPr>
    </w:lvl>
    <w:lvl w:ilvl="5">
      <w:numFmt w:val="bullet"/>
      <w:lvlText w:val="•"/>
      <w:lvlJc w:val="left"/>
      <w:pPr>
        <w:ind w:left="5725" w:hanging="372"/>
      </w:pPr>
      <w:rPr>
        <w:rFonts w:hint="default"/>
        <w:lang w:val="es-ES" w:eastAsia="en-US" w:bidi="ar-SA"/>
      </w:rPr>
    </w:lvl>
    <w:lvl w:ilvl="6">
      <w:numFmt w:val="bullet"/>
      <w:lvlText w:val="•"/>
      <w:lvlJc w:val="left"/>
      <w:pPr>
        <w:ind w:left="6730" w:hanging="372"/>
      </w:pPr>
      <w:rPr>
        <w:rFonts w:hint="default"/>
        <w:lang w:val="es-ES" w:eastAsia="en-US" w:bidi="ar-SA"/>
      </w:rPr>
    </w:lvl>
    <w:lvl w:ilvl="7">
      <w:numFmt w:val="bullet"/>
      <w:lvlText w:val="•"/>
      <w:lvlJc w:val="left"/>
      <w:pPr>
        <w:ind w:left="7735" w:hanging="372"/>
      </w:pPr>
      <w:rPr>
        <w:rFonts w:hint="default"/>
        <w:lang w:val="es-ES" w:eastAsia="en-US" w:bidi="ar-SA"/>
      </w:rPr>
    </w:lvl>
    <w:lvl w:ilvl="8">
      <w:numFmt w:val="bullet"/>
      <w:lvlText w:val="•"/>
      <w:lvlJc w:val="left"/>
      <w:pPr>
        <w:ind w:left="8740" w:hanging="372"/>
      </w:pPr>
      <w:rPr>
        <w:rFonts w:hint="default"/>
        <w:lang w:val="es-ES" w:eastAsia="en-US" w:bidi="ar-SA"/>
      </w:rPr>
    </w:lvl>
  </w:abstractNum>
  <w:abstractNum w:abstractNumId="28" w15:restartNumberingAfterBreak="0">
    <w:nsid w:val="63977336"/>
    <w:multiLevelType w:val="hybridMultilevel"/>
    <w:tmpl w:val="5120BEBE"/>
    <w:lvl w:ilvl="0" w:tplc="14345E4E">
      <w:start w:val="1"/>
      <w:numFmt w:val="decimal"/>
      <w:lvlText w:val="%1)"/>
      <w:lvlJc w:val="left"/>
      <w:pPr>
        <w:ind w:left="599" w:hanging="269"/>
        <w:jc w:val="left"/>
      </w:pPr>
      <w:rPr>
        <w:rFonts w:ascii="Verdana" w:eastAsia="Verdana" w:hAnsi="Verdana" w:cs="Verdana" w:hint="default"/>
        <w:color w:val="202020"/>
        <w:spacing w:val="0"/>
        <w:w w:val="83"/>
        <w:sz w:val="22"/>
        <w:szCs w:val="22"/>
        <w:lang w:val="es-ES" w:eastAsia="en-US" w:bidi="ar-SA"/>
      </w:rPr>
    </w:lvl>
    <w:lvl w:ilvl="1" w:tplc="4A38DC32">
      <w:numFmt w:val="bullet"/>
      <w:lvlText w:val="•"/>
      <w:lvlJc w:val="left"/>
      <w:pPr>
        <w:ind w:left="1615" w:hanging="269"/>
      </w:pPr>
      <w:rPr>
        <w:rFonts w:hint="default"/>
        <w:lang w:val="es-ES" w:eastAsia="en-US" w:bidi="ar-SA"/>
      </w:rPr>
    </w:lvl>
    <w:lvl w:ilvl="2" w:tplc="F978315C">
      <w:numFmt w:val="bullet"/>
      <w:lvlText w:val="•"/>
      <w:lvlJc w:val="left"/>
      <w:pPr>
        <w:ind w:left="2630" w:hanging="269"/>
      </w:pPr>
      <w:rPr>
        <w:rFonts w:hint="default"/>
        <w:lang w:val="es-ES" w:eastAsia="en-US" w:bidi="ar-SA"/>
      </w:rPr>
    </w:lvl>
    <w:lvl w:ilvl="3" w:tplc="02942DB0">
      <w:numFmt w:val="bullet"/>
      <w:lvlText w:val="•"/>
      <w:lvlJc w:val="left"/>
      <w:pPr>
        <w:ind w:left="3645" w:hanging="269"/>
      </w:pPr>
      <w:rPr>
        <w:rFonts w:hint="default"/>
        <w:lang w:val="es-ES" w:eastAsia="en-US" w:bidi="ar-SA"/>
      </w:rPr>
    </w:lvl>
    <w:lvl w:ilvl="4" w:tplc="43104F84">
      <w:numFmt w:val="bullet"/>
      <w:lvlText w:val="•"/>
      <w:lvlJc w:val="left"/>
      <w:pPr>
        <w:ind w:left="4660" w:hanging="269"/>
      </w:pPr>
      <w:rPr>
        <w:rFonts w:hint="default"/>
        <w:lang w:val="es-ES" w:eastAsia="en-US" w:bidi="ar-SA"/>
      </w:rPr>
    </w:lvl>
    <w:lvl w:ilvl="5" w:tplc="1090E1B4">
      <w:numFmt w:val="bullet"/>
      <w:lvlText w:val="•"/>
      <w:lvlJc w:val="left"/>
      <w:pPr>
        <w:ind w:left="5675" w:hanging="269"/>
      </w:pPr>
      <w:rPr>
        <w:rFonts w:hint="default"/>
        <w:lang w:val="es-ES" w:eastAsia="en-US" w:bidi="ar-SA"/>
      </w:rPr>
    </w:lvl>
    <w:lvl w:ilvl="6" w:tplc="4E9AD0D6">
      <w:numFmt w:val="bullet"/>
      <w:lvlText w:val="•"/>
      <w:lvlJc w:val="left"/>
      <w:pPr>
        <w:ind w:left="6690" w:hanging="269"/>
      </w:pPr>
      <w:rPr>
        <w:rFonts w:hint="default"/>
        <w:lang w:val="es-ES" w:eastAsia="en-US" w:bidi="ar-SA"/>
      </w:rPr>
    </w:lvl>
    <w:lvl w:ilvl="7" w:tplc="39F61A2A">
      <w:numFmt w:val="bullet"/>
      <w:lvlText w:val="•"/>
      <w:lvlJc w:val="left"/>
      <w:pPr>
        <w:ind w:left="7705" w:hanging="269"/>
      </w:pPr>
      <w:rPr>
        <w:rFonts w:hint="default"/>
        <w:lang w:val="es-ES" w:eastAsia="en-US" w:bidi="ar-SA"/>
      </w:rPr>
    </w:lvl>
    <w:lvl w:ilvl="8" w:tplc="FCEEFF6C">
      <w:numFmt w:val="bullet"/>
      <w:lvlText w:val="•"/>
      <w:lvlJc w:val="left"/>
      <w:pPr>
        <w:ind w:left="8720" w:hanging="269"/>
      </w:pPr>
      <w:rPr>
        <w:rFonts w:hint="default"/>
        <w:lang w:val="es-ES" w:eastAsia="en-US" w:bidi="ar-SA"/>
      </w:rPr>
    </w:lvl>
  </w:abstractNum>
  <w:abstractNum w:abstractNumId="29" w15:restartNumberingAfterBreak="0">
    <w:nsid w:val="656D6340"/>
    <w:multiLevelType w:val="hybridMultilevel"/>
    <w:tmpl w:val="CB04F16A"/>
    <w:lvl w:ilvl="0" w:tplc="F22C3656">
      <w:numFmt w:val="bullet"/>
      <w:lvlText w:val=""/>
      <w:lvlJc w:val="left"/>
      <w:pPr>
        <w:ind w:left="693" w:hanging="363"/>
      </w:pPr>
      <w:rPr>
        <w:rFonts w:ascii="Wingdings" w:eastAsia="Wingdings" w:hAnsi="Wingdings" w:cs="Wingdings" w:hint="default"/>
        <w:color w:val="000080"/>
        <w:w w:val="100"/>
        <w:sz w:val="22"/>
        <w:szCs w:val="22"/>
        <w:lang w:val="es-ES" w:eastAsia="en-US" w:bidi="ar-SA"/>
      </w:rPr>
    </w:lvl>
    <w:lvl w:ilvl="1" w:tplc="0F209F3C">
      <w:numFmt w:val="bullet"/>
      <w:lvlText w:val="•"/>
      <w:lvlJc w:val="left"/>
      <w:pPr>
        <w:ind w:left="1683" w:hanging="363"/>
      </w:pPr>
      <w:rPr>
        <w:rFonts w:hint="default"/>
        <w:lang w:val="es-ES" w:eastAsia="en-US" w:bidi="ar-SA"/>
      </w:rPr>
    </w:lvl>
    <w:lvl w:ilvl="2" w:tplc="39E21CDC">
      <w:numFmt w:val="bullet"/>
      <w:lvlText w:val="•"/>
      <w:lvlJc w:val="left"/>
      <w:pPr>
        <w:ind w:left="2666" w:hanging="363"/>
      </w:pPr>
      <w:rPr>
        <w:rFonts w:hint="default"/>
        <w:lang w:val="es-ES" w:eastAsia="en-US" w:bidi="ar-SA"/>
      </w:rPr>
    </w:lvl>
    <w:lvl w:ilvl="3" w:tplc="70D05FB4">
      <w:numFmt w:val="bullet"/>
      <w:lvlText w:val="•"/>
      <w:lvlJc w:val="left"/>
      <w:pPr>
        <w:ind w:left="3649" w:hanging="363"/>
      </w:pPr>
      <w:rPr>
        <w:rFonts w:hint="default"/>
        <w:lang w:val="es-ES" w:eastAsia="en-US" w:bidi="ar-SA"/>
      </w:rPr>
    </w:lvl>
    <w:lvl w:ilvl="4" w:tplc="091A7944">
      <w:numFmt w:val="bullet"/>
      <w:lvlText w:val="•"/>
      <w:lvlJc w:val="left"/>
      <w:pPr>
        <w:ind w:left="4632" w:hanging="363"/>
      </w:pPr>
      <w:rPr>
        <w:rFonts w:hint="default"/>
        <w:lang w:val="es-ES" w:eastAsia="en-US" w:bidi="ar-SA"/>
      </w:rPr>
    </w:lvl>
    <w:lvl w:ilvl="5" w:tplc="C8F0471A">
      <w:numFmt w:val="bullet"/>
      <w:lvlText w:val="•"/>
      <w:lvlJc w:val="left"/>
      <w:pPr>
        <w:ind w:left="5615" w:hanging="363"/>
      </w:pPr>
      <w:rPr>
        <w:rFonts w:hint="default"/>
        <w:lang w:val="es-ES" w:eastAsia="en-US" w:bidi="ar-SA"/>
      </w:rPr>
    </w:lvl>
    <w:lvl w:ilvl="6" w:tplc="3CC6D442">
      <w:numFmt w:val="bullet"/>
      <w:lvlText w:val="•"/>
      <w:lvlJc w:val="left"/>
      <w:pPr>
        <w:ind w:left="6598" w:hanging="363"/>
      </w:pPr>
      <w:rPr>
        <w:rFonts w:hint="default"/>
        <w:lang w:val="es-ES" w:eastAsia="en-US" w:bidi="ar-SA"/>
      </w:rPr>
    </w:lvl>
    <w:lvl w:ilvl="7" w:tplc="79901678">
      <w:numFmt w:val="bullet"/>
      <w:lvlText w:val="•"/>
      <w:lvlJc w:val="left"/>
      <w:pPr>
        <w:ind w:left="7581" w:hanging="363"/>
      </w:pPr>
      <w:rPr>
        <w:rFonts w:hint="default"/>
        <w:lang w:val="es-ES" w:eastAsia="en-US" w:bidi="ar-SA"/>
      </w:rPr>
    </w:lvl>
    <w:lvl w:ilvl="8" w:tplc="42D2F84E">
      <w:numFmt w:val="bullet"/>
      <w:lvlText w:val="•"/>
      <w:lvlJc w:val="left"/>
      <w:pPr>
        <w:ind w:left="8564" w:hanging="363"/>
      </w:pPr>
      <w:rPr>
        <w:rFonts w:hint="default"/>
        <w:lang w:val="es-ES" w:eastAsia="en-US" w:bidi="ar-SA"/>
      </w:rPr>
    </w:lvl>
  </w:abstractNum>
  <w:abstractNum w:abstractNumId="30" w15:restartNumberingAfterBreak="0">
    <w:nsid w:val="6AA45415"/>
    <w:multiLevelType w:val="hybridMultilevel"/>
    <w:tmpl w:val="F2787ACE"/>
    <w:lvl w:ilvl="0" w:tplc="C1A2F484">
      <w:numFmt w:val="bullet"/>
      <w:lvlText w:val="-"/>
      <w:lvlJc w:val="left"/>
      <w:pPr>
        <w:ind w:left="839" w:hanging="360"/>
      </w:pPr>
      <w:rPr>
        <w:rFonts w:hint="default"/>
        <w:w w:val="73"/>
        <w:lang w:val="es-ES" w:eastAsia="en-US" w:bidi="ar-SA"/>
      </w:rPr>
    </w:lvl>
    <w:lvl w:ilvl="1" w:tplc="14D0EC20">
      <w:numFmt w:val="bullet"/>
      <w:lvlText w:val="•"/>
      <w:lvlJc w:val="left"/>
      <w:pPr>
        <w:ind w:left="1809" w:hanging="360"/>
      </w:pPr>
      <w:rPr>
        <w:rFonts w:hint="default"/>
        <w:lang w:val="es-ES" w:eastAsia="en-US" w:bidi="ar-SA"/>
      </w:rPr>
    </w:lvl>
    <w:lvl w:ilvl="2" w:tplc="3AFE6EDC">
      <w:numFmt w:val="bullet"/>
      <w:lvlText w:val="•"/>
      <w:lvlJc w:val="left"/>
      <w:pPr>
        <w:ind w:left="2778" w:hanging="360"/>
      </w:pPr>
      <w:rPr>
        <w:rFonts w:hint="default"/>
        <w:lang w:val="es-ES" w:eastAsia="en-US" w:bidi="ar-SA"/>
      </w:rPr>
    </w:lvl>
    <w:lvl w:ilvl="3" w:tplc="8D5C7818">
      <w:numFmt w:val="bullet"/>
      <w:lvlText w:val="•"/>
      <w:lvlJc w:val="left"/>
      <w:pPr>
        <w:ind w:left="3747" w:hanging="360"/>
      </w:pPr>
      <w:rPr>
        <w:rFonts w:hint="default"/>
        <w:lang w:val="es-ES" w:eastAsia="en-US" w:bidi="ar-SA"/>
      </w:rPr>
    </w:lvl>
    <w:lvl w:ilvl="4" w:tplc="C3DE92A2">
      <w:numFmt w:val="bullet"/>
      <w:lvlText w:val="•"/>
      <w:lvlJc w:val="left"/>
      <w:pPr>
        <w:ind w:left="4716" w:hanging="360"/>
      </w:pPr>
      <w:rPr>
        <w:rFonts w:hint="default"/>
        <w:lang w:val="es-ES" w:eastAsia="en-US" w:bidi="ar-SA"/>
      </w:rPr>
    </w:lvl>
    <w:lvl w:ilvl="5" w:tplc="CDD61750">
      <w:numFmt w:val="bullet"/>
      <w:lvlText w:val="•"/>
      <w:lvlJc w:val="left"/>
      <w:pPr>
        <w:ind w:left="5685" w:hanging="360"/>
      </w:pPr>
      <w:rPr>
        <w:rFonts w:hint="default"/>
        <w:lang w:val="es-ES" w:eastAsia="en-US" w:bidi="ar-SA"/>
      </w:rPr>
    </w:lvl>
    <w:lvl w:ilvl="6" w:tplc="CE62103E">
      <w:numFmt w:val="bullet"/>
      <w:lvlText w:val="•"/>
      <w:lvlJc w:val="left"/>
      <w:pPr>
        <w:ind w:left="6654" w:hanging="360"/>
      </w:pPr>
      <w:rPr>
        <w:rFonts w:hint="default"/>
        <w:lang w:val="es-ES" w:eastAsia="en-US" w:bidi="ar-SA"/>
      </w:rPr>
    </w:lvl>
    <w:lvl w:ilvl="7" w:tplc="96049E9A">
      <w:numFmt w:val="bullet"/>
      <w:lvlText w:val="•"/>
      <w:lvlJc w:val="left"/>
      <w:pPr>
        <w:ind w:left="7623" w:hanging="360"/>
      </w:pPr>
      <w:rPr>
        <w:rFonts w:hint="default"/>
        <w:lang w:val="es-ES" w:eastAsia="en-US" w:bidi="ar-SA"/>
      </w:rPr>
    </w:lvl>
    <w:lvl w:ilvl="8" w:tplc="064AC3A8">
      <w:numFmt w:val="bullet"/>
      <w:lvlText w:val="•"/>
      <w:lvlJc w:val="left"/>
      <w:pPr>
        <w:ind w:left="8592" w:hanging="360"/>
      </w:pPr>
      <w:rPr>
        <w:rFonts w:hint="default"/>
        <w:lang w:val="es-ES" w:eastAsia="en-US" w:bidi="ar-SA"/>
      </w:rPr>
    </w:lvl>
  </w:abstractNum>
  <w:abstractNum w:abstractNumId="31" w15:restartNumberingAfterBreak="0">
    <w:nsid w:val="6AA805E2"/>
    <w:multiLevelType w:val="multilevel"/>
    <w:tmpl w:val="8C143E1E"/>
    <w:lvl w:ilvl="0">
      <w:start w:val="1"/>
      <w:numFmt w:val="decimal"/>
      <w:lvlText w:val="%1"/>
      <w:lvlJc w:val="left"/>
      <w:pPr>
        <w:ind w:left="1041" w:hanging="711"/>
        <w:jc w:val="left"/>
      </w:pPr>
      <w:rPr>
        <w:rFonts w:hint="default"/>
        <w:lang w:val="es-ES" w:eastAsia="en-US" w:bidi="ar-SA"/>
      </w:rPr>
    </w:lvl>
    <w:lvl w:ilvl="1">
      <w:start w:val="3"/>
      <w:numFmt w:val="decimal"/>
      <w:lvlText w:val="%1.%2."/>
      <w:lvlJc w:val="left"/>
      <w:pPr>
        <w:ind w:left="1041" w:hanging="711"/>
        <w:jc w:val="left"/>
      </w:pPr>
      <w:rPr>
        <w:rFonts w:ascii="Tahoma" w:eastAsia="Tahoma" w:hAnsi="Tahoma" w:cs="Tahoma" w:hint="default"/>
        <w:b/>
        <w:bCs/>
        <w:color w:val="202020"/>
        <w:spacing w:val="-3"/>
        <w:w w:val="87"/>
        <w:sz w:val="22"/>
        <w:szCs w:val="22"/>
        <w:lang w:val="es-ES" w:eastAsia="en-US" w:bidi="ar-SA"/>
      </w:rPr>
    </w:lvl>
    <w:lvl w:ilvl="2">
      <w:numFmt w:val="bullet"/>
      <w:lvlText w:val="•"/>
      <w:lvlJc w:val="left"/>
      <w:pPr>
        <w:ind w:left="2982" w:hanging="711"/>
      </w:pPr>
      <w:rPr>
        <w:rFonts w:hint="default"/>
        <w:lang w:val="es-ES" w:eastAsia="en-US" w:bidi="ar-SA"/>
      </w:rPr>
    </w:lvl>
    <w:lvl w:ilvl="3">
      <w:numFmt w:val="bullet"/>
      <w:lvlText w:val="•"/>
      <w:lvlJc w:val="left"/>
      <w:pPr>
        <w:ind w:left="3953" w:hanging="711"/>
      </w:pPr>
      <w:rPr>
        <w:rFonts w:hint="default"/>
        <w:lang w:val="es-ES" w:eastAsia="en-US" w:bidi="ar-SA"/>
      </w:rPr>
    </w:lvl>
    <w:lvl w:ilvl="4">
      <w:numFmt w:val="bullet"/>
      <w:lvlText w:val="•"/>
      <w:lvlJc w:val="left"/>
      <w:pPr>
        <w:ind w:left="4924" w:hanging="711"/>
      </w:pPr>
      <w:rPr>
        <w:rFonts w:hint="default"/>
        <w:lang w:val="es-ES" w:eastAsia="en-US" w:bidi="ar-SA"/>
      </w:rPr>
    </w:lvl>
    <w:lvl w:ilvl="5">
      <w:numFmt w:val="bullet"/>
      <w:lvlText w:val="•"/>
      <w:lvlJc w:val="left"/>
      <w:pPr>
        <w:ind w:left="5895" w:hanging="711"/>
      </w:pPr>
      <w:rPr>
        <w:rFonts w:hint="default"/>
        <w:lang w:val="es-ES" w:eastAsia="en-US" w:bidi="ar-SA"/>
      </w:rPr>
    </w:lvl>
    <w:lvl w:ilvl="6">
      <w:numFmt w:val="bullet"/>
      <w:lvlText w:val="•"/>
      <w:lvlJc w:val="left"/>
      <w:pPr>
        <w:ind w:left="6866" w:hanging="711"/>
      </w:pPr>
      <w:rPr>
        <w:rFonts w:hint="default"/>
        <w:lang w:val="es-ES" w:eastAsia="en-US" w:bidi="ar-SA"/>
      </w:rPr>
    </w:lvl>
    <w:lvl w:ilvl="7">
      <w:numFmt w:val="bullet"/>
      <w:lvlText w:val="•"/>
      <w:lvlJc w:val="left"/>
      <w:pPr>
        <w:ind w:left="7837" w:hanging="711"/>
      </w:pPr>
      <w:rPr>
        <w:rFonts w:hint="default"/>
        <w:lang w:val="es-ES" w:eastAsia="en-US" w:bidi="ar-SA"/>
      </w:rPr>
    </w:lvl>
    <w:lvl w:ilvl="8">
      <w:numFmt w:val="bullet"/>
      <w:lvlText w:val="•"/>
      <w:lvlJc w:val="left"/>
      <w:pPr>
        <w:ind w:left="8808" w:hanging="711"/>
      </w:pPr>
      <w:rPr>
        <w:rFonts w:hint="default"/>
        <w:lang w:val="es-ES" w:eastAsia="en-US" w:bidi="ar-SA"/>
      </w:rPr>
    </w:lvl>
  </w:abstractNum>
  <w:abstractNum w:abstractNumId="32" w15:restartNumberingAfterBreak="0">
    <w:nsid w:val="79503776"/>
    <w:multiLevelType w:val="hybridMultilevel"/>
    <w:tmpl w:val="B75A9CEE"/>
    <w:lvl w:ilvl="0" w:tplc="D6844570">
      <w:numFmt w:val="bullet"/>
      <w:lvlText w:val="-"/>
      <w:lvlJc w:val="left"/>
      <w:pPr>
        <w:ind w:left="467" w:hanging="137"/>
      </w:pPr>
      <w:rPr>
        <w:rFonts w:ascii="Verdana" w:eastAsia="Verdana" w:hAnsi="Verdana" w:cs="Verdana" w:hint="default"/>
        <w:color w:val="202020"/>
        <w:w w:val="73"/>
        <w:sz w:val="22"/>
        <w:szCs w:val="22"/>
        <w:lang w:val="es-ES" w:eastAsia="en-US" w:bidi="ar-SA"/>
      </w:rPr>
    </w:lvl>
    <w:lvl w:ilvl="1" w:tplc="36329EB0">
      <w:numFmt w:val="bullet"/>
      <w:lvlText w:val="•"/>
      <w:lvlJc w:val="left"/>
      <w:pPr>
        <w:ind w:left="1489" w:hanging="137"/>
      </w:pPr>
      <w:rPr>
        <w:rFonts w:hint="default"/>
        <w:lang w:val="es-ES" w:eastAsia="en-US" w:bidi="ar-SA"/>
      </w:rPr>
    </w:lvl>
    <w:lvl w:ilvl="2" w:tplc="412237F6">
      <w:numFmt w:val="bullet"/>
      <w:lvlText w:val="•"/>
      <w:lvlJc w:val="left"/>
      <w:pPr>
        <w:ind w:left="2518" w:hanging="137"/>
      </w:pPr>
      <w:rPr>
        <w:rFonts w:hint="default"/>
        <w:lang w:val="es-ES" w:eastAsia="en-US" w:bidi="ar-SA"/>
      </w:rPr>
    </w:lvl>
    <w:lvl w:ilvl="3" w:tplc="5684715E">
      <w:numFmt w:val="bullet"/>
      <w:lvlText w:val="•"/>
      <w:lvlJc w:val="left"/>
      <w:pPr>
        <w:ind w:left="3547" w:hanging="137"/>
      </w:pPr>
      <w:rPr>
        <w:rFonts w:hint="default"/>
        <w:lang w:val="es-ES" w:eastAsia="en-US" w:bidi="ar-SA"/>
      </w:rPr>
    </w:lvl>
    <w:lvl w:ilvl="4" w:tplc="9572C7EE">
      <w:numFmt w:val="bullet"/>
      <w:lvlText w:val="•"/>
      <w:lvlJc w:val="left"/>
      <w:pPr>
        <w:ind w:left="4576" w:hanging="137"/>
      </w:pPr>
      <w:rPr>
        <w:rFonts w:hint="default"/>
        <w:lang w:val="es-ES" w:eastAsia="en-US" w:bidi="ar-SA"/>
      </w:rPr>
    </w:lvl>
    <w:lvl w:ilvl="5" w:tplc="793C6B96">
      <w:numFmt w:val="bullet"/>
      <w:lvlText w:val="•"/>
      <w:lvlJc w:val="left"/>
      <w:pPr>
        <w:ind w:left="5605" w:hanging="137"/>
      </w:pPr>
      <w:rPr>
        <w:rFonts w:hint="default"/>
        <w:lang w:val="es-ES" w:eastAsia="en-US" w:bidi="ar-SA"/>
      </w:rPr>
    </w:lvl>
    <w:lvl w:ilvl="6" w:tplc="F0CE8E32">
      <w:numFmt w:val="bullet"/>
      <w:lvlText w:val="•"/>
      <w:lvlJc w:val="left"/>
      <w:pPr>
        <w:ind w:left="6634" w:hanging="137"/>
      </w:pPr>
      <w:rPr>
        <w:rFonts w:hint="default"/>
        <w:lang w:val="es-ES" w:eastAsia="en-US" w:bidi="ar-SA"/>
      </w:rPr>
    </w:lvl>
    <w:lvl w:ilvl="7" w:tplc="A2E00800">
      <w:numFmt w:val="bullet"/>
      <w:lvlText w:val="•"/>
      <w:lvlJc w:val="left"/>
      <w:pPr>
        <w:ind w:left="7663" w:hanging="137"/>
      </w:pPr>
      <w:rPr>
        <w:rFonts w:hint="default"/>
        <w:lang w:val="es-ES" w:eastAsia="en-US" w:bidi="ar-SA"/>
      </w:rPr>
    </w:lvl>
    <w:lvl w:ilvl="8" w:tplc="49A6C36C">
      <w:numFmt w:val="bullet"/>
      <w:lvlText w:val="•"/>
      <w:lvlJc w:val="left"/>
      <w:pPr>
        <w:ind w:left="8692" w:hanging="137"/>
      </w:pPr>
      <w:rPr>
        <w:rFonts w:hint="default"/>
        <w:lang w:val="es-ES" w:eastAsia="en-US" w:bidi="ar-SA"/>
      </w:rPr>
    </w:lvl>
  </w:abstractNum>
  <w:abstractNum w:abstractNumId="33" w15:restartNumberingAfterBreak="0">
    <w:nsid w:val="7E2950BD"/>
    <w:multiLevelType w:val="multilevel"/>
    <w:tmpl w:val="957E783C"/>
    <w:lvl w:ilvl="0">
      <w:start w:val="3"/>
      <w:numFmt w:val="decimal"/>
      <w:lvlText w:val="%1"/>
      <w:lvlJc w:val="left"/>
      <w:pPr>
        <w:ind w:left="741" w:hanging="411"/>
        <w:jc w:val="left"/>
      </w:pPr>
      <w:rPr>
        <w:rFonts w:hint="default"/>
        <w:lang w:val="es-ES" w:eastAsia="en-US" w:bidi="ar-SA"/>
      </w:rPr>
    </w:lvl>
    <w:lvl w:ilvl="1">
      <w:start w:val="1"/>
      <w:numFmt w:val="decimal"/>
      <w:lvlText w:val="%1.%2."/>
      <w:lvlJc w:val="left"/>
      <w:pPr>
        <w:ind w:left="741" w:hanging="411"/>
        <w:jc w:val="right"/>
      </w:pPr>
      <w:rPr>
        <w:rFonts w:hint="default"/>
        <w:b/>
        <w:bCs/>
        <w:spacing w:val="0"/>
        <w:w w:val="72"/>
        <w:lang w:val="es-ES" w:eastAsia="en-US" w:bidi="ar-SA"/>
      </w:rPr>
    </w:lvl>
    <w:lvl w:ilvl="2">
      <w:numFmt w:val="bullet"/>
      <w:lvlText w:val="•"/>
      <w:lvlJc w:val="left"/>
      <w:pPr>
        <w:ind w:left="2722" w:hanging="411"/>
      </w:pPr>
      <w:rPr>
        <w:rFonts w:hint="default"/>
        <w:lang w:val="es-ES" w:eastAsia="en-US" w:bidi="ar-SA"/>
      </w:rPr>
    </w:lvl>
    <w:lvl w:ilvl="3">
      <w:numFmt w:val="bullet"/>
      <w:lvlText w:val="•"/>
      <w:lvlJc w:val="left"/>
      <w:pPr>
        <w:ind w:left="3713" w:hanging="411"/>
      </w:pPr>
      <w:rPr>
        <w:rFonts w:hint="default"/>
        <w:lang w:val="es-ES" w:eastAsia="en-US" w:bidi="ar-SA"/>
      </w:rPr>
    </w:lvl>
    <w:lvl w:ilvl="4">
      <w:numFmt w:val="bullet"/>
      <w:lvlText w:val="•"/>
      <w:lvlJc w:val="left"/>
      <w:pPr>
        <w:ind w:left="4704" w:hanging="411"/>
      </w:pPr>
      <w:rPr>
        <w:rFonts w:hint="default"/>
        <w:lang w:val="es-ES" w:eastAsia="en-US" w:bidi="ar-SA"/>
      </w:rPr>
    </w:lvl>
    <w:lvl w:ilvl="5">
      <w:numFmt w:val="bullet"/>
      <w:lvlText w:val="•"/>
      <w:lvlJc w:val="left"/>
      <w:pPr>
        <w:ind w:left="5695" w:hanging="411"/>
      </w:pPr>
      <w:rPr>
        <w:rFonts w:hint="default"/>
        <w:lang w:val="es-ES" w:eastAsia="en-US" w:bidi="ar-SA"/>
      </w:rPr>
    </w:lvl>
    <w:lvl w:ilvl="6">
      <w:numFmt w:val="bullet"/>
      <w:lvlText w:val="•"/>
      <w:lvlJc w:val="left"/>
      <w:pPr>
        <w:ind w:left="6686" w:hanging="411"/>
      </w:pPr>
      <w:rPr>
        <w:rFonts w:hint="default"/>
        <w:lang w:val="es-ES" w:eastAsia="en-US" w:bidi="ar-SA"/>
      </w:rPr>
    </w:lvl>
    <w:lvl w:ilvl="7">
      <w:numFmt w:val="bullet"/>
      <w:lvlText w:val="•"/>
      <w:lvlJc w:val="left"/>
      <w:pPr>
        <w:ind w:left="7677" w:hanging="411"/>
      </w:pPr>
      <w:rPr>
        <w:rFonts w:hint="default"/>
        <w:lang w:val="es-ES" w:eastAsia="en-US" w:bidi="ar-SA"/>
      </w:rPr>
    </w:lvl>
    <w:lvl w:ilvl="8">
      <w:numFmt w:val="bullet"/>
      <w:lvlText w:val="•"/>
      <w:lvlJc w:val="left"/>
      <w:pPr>
        <w:ind w:left="8668" w:hanging="411"/>
      </w:pPr>
      <w:rPr>
        <w:rFonts w:hint="default"/>
        <w:lang w:val="es-ES" w:eastAsia="en-US" w:bidi="ar-SA"/>
      </w:rPr>
    </w:lvl>
  </w:abstractNum>
  <w:abstractNum w:abstractNumId="34" w15:restartNumberingAfterBreak="0">
    <w:nsid w:val="7F4D045B"/>
    <w:multiLevelType w:val="hybridMultilevel"/>
    <w:tmpl w:val="6DEC5E7C"/>
    <w:lvl w:ilvl="0" w:tplc="1C18137C">
      <w:start w:val="1"/>
      <w:numFmt w:val="lowerLetter"/>
      <w:lvlText w:val="%1)"/>
      <w:lvlJc w:val="left"/>
      <w:pPr>
        <w:ind w:left="119" w:hanging="324"/>
        <w:jc w:val="left"/>
      </w:pPr>
      <w:rPr>
        <w:rFonts w:ascii="Verdana" w:eastAsia="Verdana" w:hAnsi="Verdana" w:cs="Verdana" w:hint="default"/>
        <w:i/>
        <w:color w:val="202020"/>
        <w:spacing w:val="-1"/>
        <w:w w:val="100"/>
        <w:sz w:val="22"/>
        <w:szCs w:val="22"/>
        <w:lang w:val="es-ES" w:eastAsia="en-US" w:bidi="ar-SA"/>
      </w:rPr>
    </w:lvl>
    <w:lvl w:ilvl="1" w:tplc="EC948F94">
      <w:numFmt w:val="bullet"/>
      <w:lvlText w:val="•"/>
      <w:lvlJc w:val="left"/>
      <w:pPr>
        <w:ind w:left="1173" w:hanging="324"/>
      </w:pPr>
      <w:rPr>
        <w:rFonts w:hint="default"/>
        <w:lang w:val="es-ES" w:eastAsia="en-US" w:bidi="ar-SA"/>
      </w:rPr>
    </w:lvl>
    <w:lvl w:ilvl="2" w:tplc="87428FE0">
      <w:numFmt w:val="bullet"/>
      <w:lvlText w:val="•"/>
      <w:lvlJc w:val="left"/>
      <w:pPr>
        <w:ind w:left="2226" w:hanging="324"/>
      </w:pPr>
      <w:rPr>
        <w:rFonts w:hint="default"/>
        <w:lang w:val="es-ES" w:eastAsia="en-US" w:bidi="ar-SA"/>
      </w:rPr>
    </w:lvl>
    <w:lvl w:ilvl="3" w:tplc="2586E020">
      <w:numFmt w:val="bullet"/>
      <w:lvlText w:val="•"/>
      <w:lvlJc w:val="left"/>
      <w:pPr>
        <w:ind w:left="3279" w:hanging="324"/>
      </w:pPr>
      <w:rPr>
        <w:rFonts w:hint="default"/>
        <w:lang w:val="es-ES" w:eastAsia="en-US" w:bidi="ar-SA"/>
      </w:rPr>
    </w:lvl>
    <w:lvl w:ilvl="4" w:tplc="AB2C3A38">
      <w:numFmt w:val="bullet"/>
      <w:lvlText w:val="•"/>
      <w:lvlJc w:val="left"/>
      <w:pPr>
        <w:ind w:left="4332" w:hanging="324"/>
      </w:pPr>
      <w:rPr>
        <w:rFonts w:hint="default"/>
        <w:lang w:val="es-ES" w:eastAsia="en-US" w:bidi="ar-SA"/>
      </w:rPr>
    </w:lvl>
    <w:lvl w:ilvl="5" w:tplc="C3262680">
      <w:numFmt w:val="bullet"/>
      <w:lvlText w:val="•"/>
      <w:lvlJc w:val="left"/>
      <w:pPr>
        <w:ind w:left="5385" w:hanging="324"/>
      </w:pPr>
      <w:rPr>
        <w:rFonts w:hint="default"/>
        <w:lang w:val="es-ES" w:eastAsia="en-US" w:bidi="ar-SA"/>
      </w:rPr>
    </w:lvl>
    <w:lvl w:ilvl="6" w:tplc="3F4466F6">
      <w:numFmt w:val="bullet"/>
      <w:lvlText w:val="•"/>
      <w:lvlJc w:val="left"/>
      <w:pPr>
        <w:ind w:left="6438" w:hanging="324"/>
      </w:pPr>
      <w:rPr>
        <w:rFonts w:hint="default"/>
        <w:lang w:val="es-ES" w:eastAsia="en-US" w:bidi="ar-SA"/>
      </w:rPr>
    </w:lvl>
    <w:lvl w:ilvl="7" w:tplc="4754D890">
      <w:numFmt w:val="bullet"/>
      <w:lvlText w:val="•"/>
      <w:lvlJc w:val="left"/>
      <w:pPr>
        <w:ind w:left="7491" w:hanging="324"/>
      </w:pPr>
      <w:rPr>
        <w:rFonts w:hint="default"/>
        <w:lang w:val="es-ES" w:eastAsia="en-US" w:bidi="ar-SA"/>
      </w:rPr>
    </w:lvl>
    <w:lvl w:ilvl="8" w:tplc="9712FDE4">
      <w:numFmt w:val="bullet"/>
      <w:lvlText w:val="•"/>
      <w:lvlJc w:val="left"/>
      <w:pPr>
        <w:ind w:left="8544" w:hanging="324"/>
      </w:pPr>
      <w:rPr>
        <w:rFonts w:hint="default"/>
        <w:lang w:val="es-ES" w:eastAsia="en-US" w:bidi="ar-SA"/>
      </w:rPr>
    </w:lvl>
  </w:abstractNum>
  <w:num w:numId="1">
    <w:abstractNumId w:val="8"/>
  </w:num>
  <w:num w:numId="2">
    <w:abstractNumId w:val="17"/>
  </w:num>
  <w:num w:numId="3">
    <w:abstractNumId w:val="14"/>
  </w:num>
  <w:num w:numId="4">
    <w:abstractNumId w:val="5"/>
  </w:num>
  <w:num w:numId="5">
    <w:abstractNumId w:val="26"/>
  </w:num>
  <w:num w:numId="6">
    <w:abstractNumId w:val="4"/>
  </w:num>
  <w:num w:numId="7">
    <w:abstractNumId w:val="10"/>
  </w:num>
  <w:num w:numId="8">
    <w:abstractNumId w:val="13"/>
  </w:num>
  <w:num w:numId="9">
    <w:abstractNumId w:val="6"/>
  </w:num>
  <w:num w:numId="10">
    <w:abstractNumId w:val="34"/>
  </w:num>
  <w:num w:numId="11">
    <w:abstractNumId w:val="25"/>
  </w:num>
  <w:num w:numId="12">
    <w:abstractNumId w:val="7"/>
  </w:num>
  <w:num w:numId="13">
    <w:abstractNumId w:val="24"/>
  </w:num>
  <w:num w:numId="14">
    <w:abstractNumId w:val="33"/>
  </w:num>
  <w:num w:numId="15">
    <w:abstractNumId w:val="15"/>
  </w:num>
  <w:num w:numId="16">
    <w:abstractNumId w:val="27"/>
  </w:num>
  <w:num w:numId="17">
    <w:abstractNumId w:val="32"/>
  </w:num>
  <w:num w:numId="18">
    <w:abstractNumId w:val="22"/>
  </w:num>
  <w:num w:numId="19">
    <w:abstractNumId w:val="31"/>
  </w:num>
  <w:num w:numId="20">
    <w:abstractNumId w:val="2"/>
  </w:num>
  <w:num w:numId="21">
    <w:abstractNumId w:val="3"/>
  </w:num>
  <w:num w:numId="22">
    <w:abstractNumId w:val="28"/>
  </w:num>
  <w:num w:numId="23">
    <w:abstractNumId w:val="20"/>
  </w:num>
  <w:num w:numId="24">
    <w:abstractNumId w:val="12"/>
  </w:num>
  <w:num w:numId="25">
    <w:abstractNumId w:val="0"/>
  </w:num>
  <w:num w:numId="26">
    <w:abstractNumId w:val="29"/>
  </w:num>
  <w:num w:numId="27">
    <w:abstractNumId w:val="11"/>
  </w:num>
  <w:num w:numId="28">
    <w:abstractNumId w:val="9"/>
  </w:num>
  <w:num w:numId="29">
    <w:abstractNumId w:val="18"/>
  </w:num>
  <w:num w:numId="30">
    <w:abstractNumId w:val="30"/>
  </w:num>
  <w:num w:numId="31">
    <w:abstractNumId w:val="19"/>
  </w:num>
  <w:num w:numId="32">
    <w:abstractNumId w:val="21"/>
  </w:num>
  <w:num w:numId="33">
    <w:abstractNumId w:val="23"/>
  </w:num>
  <w:num w:numId="34">
    <w:abstractNumId w:val="16"/>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hyphenationZone w:val="425"/>
  <w:drawingGridHorizontalSpacing w:val="110"/>
  <w:displayHorizontalDrawingGridEvery w:val="2"/>
  <w:characterSpacingControl w:val="doNotCompress"/>
  <w:hdrShapeDefaults>
    <o:shapedefaults v:ext="edit" spidmax="354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274D8F"/>
    <w:rsid w:val="00113D83"/>
    <w:rsid w:val="00274D8F"/>
    <w:rsid w:val="008B0D8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542"/>
    <o:shapelayout v:ext="edit">
      <o:idmap v:ext="edit" data="1,3"/>
    </o:shapelayout>
  </w:shapeDefaults>
  <w:decimalSymbol w:val=","/>
  <w:listSeparator w:val=";"/>
  <w14:docId w14:val="3A21ECF3"/>
  <w15:docId w15:val="{6EE426AB-71BE-4CEE-8307-7E15FA32B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Verdana" w:eastAsia="Verdana" w:hAnsi="Verdana" w:cs="Verdana"/>
      <w:lang w:val="es-ES"/>
    </w:rPr>
  </w:style>
  <w:style w:type="paragraph" w:styleId="Ttulo1">
    <w:name w:val="heading 1"/>
    <w:basedOn w:val="Normal"/>
    <w:uiPriority w:val="1"/>
    <w:qFormat/>
    <w:pPr>
      <w:spacing w:line="366" w:lineRule="exact"/>
      <w:ind w:left="1579"/>
      <w:outlineLvl w:val="0"/>
    </w:pPr>
    <w:rPr>
      <w:rFonts w:ascii="Trebuchet MS" w:eastAsia="Trebuchet MS" w:hAnsi="Trebuchet MS" w:cs="Trebuchet MS"/>
      <w:sz w:val="37"/>
      <w:szCs w:val="37"/>
    </w:rPr>
  </w:style>
  <w:style w:type="paragraph" w:styleId="Ttulo2">
    <w:name w:val="heading 2"/>
    <w:basedOn w:val="Normal"/>
    <w:uiPriority w:val="1"/>
    <w:qFormat/>
    <w:pPr>
      <w:spacing w:before="2"/>
      <w:ind w:left="103"/>
      <w:outlineLvl w:val="1"/>
    </w:pPr>
    <w:rPr>
      <w:rFonts w:ascii="Tahoma" w:eastAsia="Tahoma" w:hAnsi="Tahoma" w:cs="Tahoma"/>
      <w:b/>
      <w:bCs/>
      <w:sz w:val="24"/>
      <w:szCs w:val="24"/>
    </w:rPr>
  </w:style>
  <w:style w:type="paragraph" w:styleId="Ttulo3">
    <w:name w:val="heading 3"/>
    <w:basedOn w:val="Normal"/>
    <w:uiPriority w:val="1"/>
    <w:qFormat/>
    <w:pPr>
      <w:ind w:left="330"/>
      <w:outlineLvl w:val="2"/>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839" w:hanging="360"/>
    </w:pPr>
  </w:style>
  <w:style w:type="paragraph" w:customStyle="1" w:styleId="TableParagraph">
    <w:name w:val="Table Paragraph"/>
    <w:basedOn w:val="Normal"/>
    <w:uiPriority w:val="1"/>
    <w:qFormat/>
    <w:rPr>
      <w:rFonts w:ascii="Carlito" w:eastAsia="Carlito" w:hAnsi="Carlito" w:cs="Carli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4.jpeg" Type="http://schemas.openxmlformats.org/officeDocument/2006/relationships/image"/><Relationship Id="rId100" Target="media/image69.png" Type="http://schemas.openxmlformats.org/officeDocument/2006/relationships/image"/><Relationship Id="rId101" Target="media/image70.png" Type="http://schemas.openxmlformats.org/officeDocument/2006/relationships/image"/><Relationship Id="rId102" Target="media/image71.png" Type="http://schemas.openxmlformats.org/officeDocument/2006/relationships/image"/><Relationship Id="rId103" Target="media/image72.png" Type="http://schemas.openxmlformats.org/officeDocument/2006/relationships/image"/><Relationship Id="rId104" Target="media/image73.png" Type="http://schemas.openxmlformats.org/officeDocument/2006/relationships/image"/><Relationship Id="rId105" Target="media/image74.png" Type="http://schemas.openxmlformats.org/officeDocument/2006/relationships/image"/><Relationship Id="rId106" Target="media/image75.jpeg" Type="http://schemas.openxmlformats.org/officeDocument/2006/relationships/image"/><Relationship Id="rId107" Target="header13.xml" Type="http://schemas.openxmlformats.org/officeDocument/2006/relationships/header"/><Relationship Id="rId108" Target="footer13.xml" Type="http://schemas.openxmlformats.org/officeDocument/2006/relationships/footer"/><Relationship Id="rId109" Target="media/image76.png" Type="http://schemas.openxmlformats.org/officeDocument/2006/relationships/image"/><Relationship Id="rId11" Target="media/image5.jpeg" Type="http://schemas.openxmlformats.org/officeDocument/2006/relationships/image"/><Relationship Id="rId110" Target="media/image77.png" Type="http://schemas.openxmlformats.org/officeDocument/2006/relationships/image"/><Relationship Id="rId111" Target="media/image78.jpeg" Type="http://schemas.openxmlformats.org/officeDocument/2006/relationships/image"/><Relationship Id="rId112" Target="media/image79.jpeg" Type="http://schemas.openxmlformats.org/officeDocument/2006/relationships/image"/><Relationship Id="rId113" Target="media/image80.jpeg" Type="http://schemas.openxmlformats.org/officeDocument/2006/relationships/image"/><Relationship Id="rId114" Target="media/image81.jpeg" Type="http://schemas.openxmlformats.org/officeDocument/2006/relationships/image"/><Relationship Id="rId115" Target="media/image82.jpeg" Type="http://schemas.openxmlformats.org/officeDocument/2006/relationships/image"/><Relationship Id="rId116" Target="media/image83.jpeg" Type="http://schemas.openxmlformats.org/officeDocument/2006/relationships/image"/><Relationship Id="rId117" Target="media/image84.jpeg" Type="http://schemas.openxmlformats.org/officeDocument/2006/relationships/image"/><Relationship Id="rId118" Target="media/image85.jpeg" Type="http://schemas.openxmlformats.org/officeDocument/2006/relationships/image"/><Relationship Id="rId119" Target="media/image86.jpeg" Type="http://schemas.openxmlformats.org/officeDocument/2006/relationships/image"/><Relationship Id="rId12" Target="media/image6.jpeg" Type="http://schemas.openxmlformats.org/officeDocument/2006/relationships/image"/><Relationship Id="rId120" Target="media/image87.jpeg" Type="http://schemas.openxmlformats.org/officeDocument/2006/relationships/image"/><Relationship Id="rId121" Target="media/image88.jpeg" Type="http://schemas.openxmlformats.org/officeDocument/2006/relationships/image"/><Relationship Id="rId122" Target="media/image89.png" Type="http://schemas.openxmlformats.org/officeDocument/2006/relationships/image"/><Relationship Id="rId123" Target="media/image90.png" Type="http://schemas.openxmlformats.org/officeDocument/2006/relationships/image"/><Relationship Id="rId124" Target="media/image91.png" Type="http://schemas.openxmlformats.org/officeDocument/2006/relationships/image"/><Relationship Id="rId125" Target="header14.xml" Type="http://schemas.openxmlformats.org/officeDocument/2006/relationships/header"/><Relationship Id="rId126" Target="footer14.xml" Type="http://schemas.openxmlformats.org/officeDocument/2006/relationships/footer"/><Relationship Id="rId127" Target="media/image92.jpeg" Type="http://schemas.openxmlformats.org/officeDocument/2006/relationships/image"/><Relationship Id="rId128" Target="media/image93.png" Type="http://schemas.openxmlformats.org/officeDocument/2006/relationships/image"/><Relationship Id="rId129" Target="media/image94.jpeg" Type="http://schemas.openxmlformats.org/officeDocument/2006/relationships/image"/><Relationship Id="rId13" Target="mailto:j.ruizdegopegui@aspace-rioja.com" TargetMode="External" Type="http://schemas.openxmlformats.org/officeDocument/2006/relationships/hyperlink"/><Relationship Id="rId130" Target="media/image95.jpeg" Type="http://schemas.openxmlformats.org/officeDocument/2006/relationships/image"/><Relationship Id="rId131" Target="media/image96.png" Type="http://schemas.openxmlformats.org/officeDocument/2006/relationships/image"/><Relationship Id="rId132" Target="media/image97.jpeg" Type="http://schemas.openxmlformats.org/officeDocument/2006/relationships/image"/><Relationship Id="rId133" Target="media/image98.png" Type="http://schemas.openxmlformats.org/officeDocument/2006/relationships/image"/><Relationship Id="rId134" Target="media/image99.jpeg" Type="http://schemas.openxmlformats.org/officeDocument/2006/relationships/image"/><Relationship Id="rId135" Target="media/image100.jpeg" Type="http://schemas.openxmlformats.org/officeDocument/2006/relationships/image"/><Relationship Id="rId136" Target="media/image101.png" Type="http://schemas.openxmlformats.org/officeDocument/2006/relationships/image"/><Relationship Id="rId137" Target="media/image102.jpeg" Type="http://schemas.openxmlformats.org/officeDocument/2006/relationships/image"/><Relationship Id="rId138" Target="media/image103.png" Type="http://schemas.openxmlformats.org/officeDocument/2006/relationships/image"/><Relationship Id="rId139" Target="media/image104.jpeg" Type="http://schemas.openxmlformats.org/officeDocument/2006/relationships/image"/><Relationship Id="rId14" Target="media/image7.png" Type="http://schemas.openxmlformats.org/officeDocument/2006/relationships/image"/><Relationship Id="rId140" Target="media/image105.png" Type="http://schemas.openxmlformats.org/officeDocument/2006/relationships/image"/><Relationship Id="rId141" Target="media/image106.jpeg" Type="http://schemas.openxmlformats.org/officeDocument/2006/relationships/image"/><Relationship Id="rId142" Target="media/image107.jpeg" Type="http://schemas.openxmlformats.org/officeDocument/2006/relationships/image"/><Relationship Id="rId143" Target="header15.xml" Type="http://schemas.openxmlformats.org/officeDocument/2006/relationships/header"/><Relationship Id="rId144" Target="footer15.xml" Type="http://schemas.openxmlformats.org/officeDocument/2006/relationships/footer"/><Relationship Id="rId145" Target="media/image108.png" Type="http://schemas.openxmlformats.org/officeDocument/2006/relationships/image"/><Relationship Id="rId146" Target="media/image109.jpeg" Type="http://schemas.openxmlformats.org/officeDocument/2006/relationships/image"/><Relationship Id="rId147" Target="header16.xml" Type="http://schemas.openxmlformats.org/officeDocument/2006/relationships/header"/><Relationship Id="rId148" Target="footer16.xml" Type="http://schemas.openxmlformats.org/officeDocument/2006/relationships/footer"/><Relationship Id="rId149" Target="media/image110.jpeg" Type="http://schemas.openxmlformats.org/officeDocument/2006/relationships/image"/><Relationship Id="rId15" Target="media/image3.png" Type="http://schemas.openxmlformats.org/officeDocument/2006/relationships/image"/><Relationship Id="rId150" Target="media/image111.jpeg" Type="http://schemas.openxmlformats.org/officeDocument/2006/relationships/image"/><Relationship Id="rId151" Target="media/image112.png" Type="http://schemas.openxmlformats.org/officeDocument/2006/relationships/image"/><Relationship Id="rId152" Target="media/image113.jpeg" Type="http://schemas.openxmlformats.org/officeDocument/2006/relationships/image"/><Relationship Id="rId153" Target="media/image114.png" Type="http://schemas.openxmlformats.org/officeDocument/2006/relationships/image"/><Relationship Id="rId154" Target="media/image115.png" Type="http://schemas.openxmlformats.org/officeDocument/2006/relationships/image"/><Relationship Id="rId155" Target="media/image116.jpeg" Type="http://schemas.openxmlformats.org/officeDocument/2006/relationships/image"/><Relationship Id="rId156" Target="media/image117.jpeg" Type="http://schemas.openxmlformats.org/officeDocument/2006/relationships/image"/><Relationship Id="rId157" Target="media/image118.jpeg" Type="http://schemas.openxmlformats.org/officeDocument/2006/relationships/image"/><Relationship Id="rId158" Target="media/image119.png" Type="http://schemas.openxmlformats.org/officeDocument/2006/relationships/image"/><Relationship Id="rId159" Target="media/image120.jpeg" Type="http://schemas.openxmlformats.org/officeDocument/2006/relationships/image"/><Relationship Id="rId16" Target="media/image2.png" Type="http://schemas.openxmlformats.org/officeDocument/2006/relationships/image"/><Relationship Id="rId160" Target="media/image121.png" Type="http://schemas.openxmlformats.org/officeDocument/2006/relationships/image"/><Relationship Id="rId161" Target="media/image122.jpeg" Type="http://schemas.openxmlformats.org/officeDocument/2006/relationships/image"/><Relationship Id="rId162" Target="media/image123.jpeg" Type="http://schemas.openxmlformats.org/officeDocument/2006/relationships/image"/><Relationship Id="rId163" Target="media/image124.jpeg" Type="http://schemas.openxmlformats.org/officeDocument/2006/relationships/image"/><Relationship Id="rId164" Target="media/image125.jpeg" Type="http://schemas.openxmlformats.org/officeDocument/2006/relationships/image"/><Relationship Id="rId165" Target="media/image126.png" Type="http://schemas.openxmlformats.org/officeDocument/2006/relationships/image"/><Relationship Id="rId166" Target="media/image127.png" Type="http://schemas.openxmlformats.org/officeDocument/2006/relationships/image"/><Relationship Id="rId167" Target="media/image128.png" Type="http://schemas.openxmlformats.org/officeDocument/2006/relationships/image"/><Relationship Id="rId168" Target="media/image129.jpeg" Type="http://schemas.openxmlformats.org/officeDocument/2006/relationships/image"/><Relationship Id="rId169" Target="media/image130.png" Type="http://schemas.openxmlformats.org/officeDocument/2006/relationships/image"/><Relationship Id="rId17" Target="media/image8.png" Type="http://schemas.openxmlformats.org/officeDocument/2006/relationships/image"/><Relationship Id="rId170" Target="media/image131.png" Type="http://schemas.openxmlformats.org/officeDocument/2006/relationships/image"/><Relationship Id="rId171" Target="media/image132.jpeg" Type="http://schemas.openxmlformats.org/officeDocument/2006/relationships/image"/><Relationship Id="rId172" Target="media/image133.jpeg" Type="http://schemas.openxmlformats.org/officeDocument/2006/relationships/image"/><Relationship Id="rId173" Target="media/image134.jpeg" Type="http://schemas.openxmlformats.org/officeDocument/2006/relationships/image"/><Relationship Id="rId174" Target="media/image135.jpeg" Type="http://schemas.openxmlformats.org/officeDocument/2006/relationships/image"/><Relationship Id="rId175" Target="header17.xml" Type="http://schemas.openxmlformats.org/officeDocument/2006/relationships/header"/><Relationship Id="rId176" Target="footer17.xml" Type="http://schemas.openxmlformats.org/officeDocument/2006/relationships/footer"/><Relationship Id="rId177" Target="media/image136.jpeg" Type="http://schemas.openxmlformats.org/officeDocument/2006/relationships/image"/><Relationship Id="rId178" Target="media/image137.jpeg" Type="http://schemas.openxmlformats.org/officeDocument/2006/relationships/image"/><Relationship Id="rId179" Target="media/image138.jpeg" Type="http://schemas.openxmlformats.org/officeDocument/2006/relationships/image"/><Relationship Id="rId18" Target="media/image9.jpeg" Type="http://schemas.openxmlformats.org/officeDocument/2006/relationships/image"/><Relationship Id="rId180" Target="media/image139.png" Type="http://schemas.openxmlformats.org/officeDocument/2006/relationships/image"/><Relationship Id="rId181" Target="media/image140.png" Type="http://schemas.openxmlformats.org/officeDocument/2006/relationships/image"/><Relationship Id="rId182" Target="media/image141.jpeg" Type="http://schemas.openxmlformats.org/officeDocument/2006/relationships/image"/><Relationship Id="rId183" Target="media/image142.jpeg" Type="http://schemas.openxmlformats.org/officeDocument/2006/relationships/image"/><Relationship Id="rId184" Target="media/image143.png" Type="http://schemas.openxmlformats.org/officeDocument/2006/relationships/image"/><Relationship Id="rId185" Target="media/image144.jpeg" Type="http://schemas.openxmlformats.org/officeDocument/2006/relationships/image"/><Relationship Id="rId186" Target="media/image145.png" Type="http://schemas.openxmlformats.org/officeDocument/2006/relationships/image"/><Relationship Id="rId187" Target="media/image146.jpeg" Type="http://schemas.openxmlformats.org/officeDocument/2006/relationships/image"/><Relationship Id="rId188" Target="media/image147.jpeg" Type="http://schemas.openxmlformats.org/officeDocument/2006/relationships/image"/><Relationship Id="rId189" Target="media/image148.jpeg" Type="http://schemas.openxmlformats.org/officeDocument/2006/relationships/image"/><Relationship Id="rId19" Target="media/image10.jpeg" Type="http://schemas.openxmlformats.org/officeDocument/2006/relationships/image"/><Relationship Id="rId190" Target="media/image149.jpeg" Type="http://schemas.openxmlformats.org/officeDocument/2006/relationships/image"/><Relationship Id="rId191" Target="header18.xml" Type="http://schemas.openxmlformats.org/officeDocument/2006/relationships/header"/><Relationship Id="rId192" Target="footer18.xml" Type="http://schemas.openxmlformats.org/officeDocument/2006/relationships/footer"/><Relationship Id="rId193" Target="header19.xml" Type="http://schemas.openxmlformats.org/officeDocument/2006/relationships/header"/><Relationship Id="rId194" Target="footer19.xml" Type="http://schemas.openxmlformats.org/officeDocument/2006/relationships/footer"/><Relationship Id="rId195" Target="media/image150.jpeg" Type="http://schemas.openxmlformats.org/officeDocument/2006/relationships/image"/><Relationship Id="rId196" Target="media/image151.jpeg" Type="http://schemas.openxmlformats.org/officeDocument/2006/relationships/image"/><Relationship Id="rId197" Target="media/image152.jpeg" Type="http://schemas.openxmlformats.org/officeDocument/2006/relationships/image"/><Relationship Id="rId198" Target="media/image153.png" Type="http://schemas.openxmlformats.org/officeDocument/2006/relationships/image"/><Relationship Id="rId199" Target="media/image154.jpeg" Type="http://schemas.openxmlformats.org/officeDocument/2006/relationships/image"/><Relationship Id="rId2" Target="styles.xml" Type="http://schemas.openxmlformats.org/officeDocument/2006/relationships/styles"/><Relationship Id="rId20" Target="media/image11.png" Type="http://schemas.openxmlformats.org/officeDocument/2006/relationships/image"/><Relationship Id="rId200" Target="media/image155.jpeg" Type="http://schemas.openxmlformats.org/officeDocument/2006/relationships/image"/><Relationship Id="rId201" Target="media/image156.jpeg" Type="http://schemas.openxmlformats.org/officeDocument/2006/relationships/image"/><Relationship Id="rId202" Target="media/image157.jpeg" Type="http://schemas.openxmlformats.org/officeDocument/2006/relationships/image"/><Relationship Id="rId203" Target="media/image158.jpeg" Type="http://schemas.openxmlformats.org/officeDocument/2006/relationships/image"/><Relationship Id="rId204" Target="media/image159.jpeg" Type="http://schemas.openxmlformats.org/officeDocument/2006/relationships/image"/><Relationship Id="rId205" Target="media/image160.jpeg" Type="http://schemas.openxmlformats.org/officeDocument/2006/relationships/image"/><Relationship Id="rId206" Target="media/image161.png" Type="http://schemas.openxmlformats.org/officeDocument/2006/relationships/image"/><Relationship Id="rId207" Target="media/image162.jpeg" Type="http://schemas.openxmlformats.org/officeDocument/2006/relationships/image"/><Relationship Id="rId208" Target="media/image163.jpeg" Type="http://schemas.openxmlformats.org/officeDocument/2006/relationships/image"/><Relationship Id="rId209" Target="media/image164.png" Type="http://schemas.openxmlformats.org/officeDocument/2006/relationships/image"/><Relationship Id="rId21" Target="header2.xml" Type="http://schemas.openxmlformats.org/officeDocument/2006/relationships/header"/><Relationship Id="rId210" Target="media/image165.jpeg" Type="http://schemas.openxmlformats.org/officeDocument/2006/relationships/image"/><Relationship Id="rId211" Target="fontTable.xml" Type="http://schemas.openxmlformats.org/officeDocument/2006/relationships/fontTable"/><Relationship Id="rId212" Target="theme/theme1.xml" Type="http://schemas.openxmlformats.org/officeDocument/2006/relationships/theme"/><Relationship Id="rId22" Target="footer2.xml" Type="http://schemas.openxmlformats.org/officeDocument/2006/relationships/footer"/><Relationship Id="rId23" Target="header3.xml" Type="http://schemas.openxmlformats.org/officeDocument/2006/relationships/header"/><Relationship Id="rId24" Target="footer3.xml" Type="http://schemas.openxmlformats.org/officeDocument/2006/relationships/footer"/><Relationship Id="rId25" Target="media/image12.png" Type="http://schemas.openxmlformats.org/officeDocument/2006/relationships/image"/><Relationship Id="rId26" Target="media/image13.png" Type="http://schemas.openxmlformats.org/officeDocument/2006/relationships/image"/><Relationship Id="rId27" Target="media/image14.jpeg" Type="http://schemas.openxmlformats.org/officeDocument/2006/relationships/image"/><Relationship Id="rId28" Target="media/image15.jpeg" Type="http://schemas.openxmlformats.org/officeDocument/2006/relationships/image"/><Relationship Id="rId29" Target="media/image16.jpeg" Type="http://schemas.openxmlformats.org/officeDocument/2006/relationships/image"/><Relationship Id="rId3" Target="settings.xml" Type="http://schemas.openxmlformats.org/officeDocument/2006/relationships/settings"/><Relationship Id="rId30" Target="media/image17.jpeg" Type="http://schemas.openxmlformats.org/officeDocument/2006/relationships/image"/><Relationship Id="rId31" Target="media/image18.jpeg" Type="http://schemas.openxmlformats.org/officeDocument/2006/relationships/image"/><Relationship Id="rId32" Target="media/image19.jpeg" Type="http://schemas.openxmlformats.org/officeDocument/2006/relationships/image"/><Relationship Id="rId33" Target="media/image20.png" Type="http://schemas.openxmlformats.org/officeDocument/2006/relationships/image"/><Relationship Id="rId34" Target="media/image21.jpeg" Type="http://schemas.openxmlformats.org/officeDocument/2006/relationships/image"/><Relationship Id="rId35" Target="media/image22.jpeg" Type="http://schemas.openxmlformats.org/officeDocument/2006/relationships/image"/><Relationship Id="rId36" Target="media/image23.jpeg" Type="http://schemas.openxmlformats.org/officeDocument/2006/relationships/image"/><Relationship Id="rId37" Target="media/image24.jpeg" Type="http://schemas.openxmlformats.org/officeDocument/2006/relationships/image"/><Relationship Id="rId38" Target="media/image25.jpeg" Type="http://schemas.openxmlformats.org/officeDocument/2006/relationships/image"/><Relationship Id="rId39" Target="media/image26.png" Type="http://schemas.openxmlformats.org/officeDocument/2006/relationships/image"/><Relationship Id="rId4" Target="webSettings.xml" Type="http://schemas.openxmlformats.org/officeDocument/2006/relationships/webSettings"/><Relationship Id="rId40" Target="media/image27.jpeg" Type="http://schemas.openxmlformats.org/officeDocument/2006/relationships/image"/><Relationship Id="rId41" Target="media/image28.jpeg" Type="http://schemas.openxmlformats.org/officeDocument/2006/relationships/image"/><Relationship Id="rId42" Target="media/image29.jpeg" Type="http://schemas.openxmlformats.org/officeDocument/2006/relationships/image"/><Relationship Id="rId43" Target="media/image30.jpeg" Type="http://schemas.openxmlformats.org/officeDocument/2006/relationships/image"/><Relationship Id="rId44" Target="media/image31.jpeg" Type="http://schemas.openxmlformats.org/officeDocument/2006/relationships/image"/><Relationship Id="rId45" Target="media/image32.jpeg" Type="http://schemas.openxmlformats.org/officeDocument/2006/relationships/image"/><Relationship Id="rId46" Target="media/image33.jpeg" Type="http://schemas.openxmlformats.org/officeDocument/2006/relationships/image"/><Relationship Id="rId47" Target="media/image34.jpeg" Type="http://schemas.openxmlformats.org/officeDocument/2006/relationships/image"/><Relationship Id="rId48" Target="media/image35.jpeg" Type="http://schemas.openxmlformats.org/officeDocument/2006/relationships/image"/><Relationship Id="rId49" Target="media/image36.jpeg" Type="http://schemas.openxmlformats.org/officeDocument/2006/relationships/image"/><Relationship Id="rId5" Target="footnotes.xml" Type="http://schemas.openxmlformats.org/officeDocument/2006/relationships/footnotes"/><Relationship Id="rId50" Target="media/image37.jpeg" Type="http://schemas.openxmlformats.org/officeDocument/2006/relationships/image"/><Relationship Id="rId51" Target="header4.xml" Type="http://schemas.openxmlformats.org/officeDocument/2006/relationships/header"/><Relationship Id="rId52" Target="footer4.xml" Type="http://schemas.openxmlformats.org/officeDocument/2006/relationships/footer"/><Relationship Id="rId53" Target="header5.xml" Type="http://schemas.openxmlformats.org/officeDocument/2006/relationships/header"/><Relationship Id="rId54" Target="footer5.xml" Type="http://schemas.openxmlformats.org/officeDocument/2006/relationships/footer"/><Relationship Id="rId55" Target="header6.xml" Type="http://schemas.openxmlformats.org/officeDocument/2006/relationships/header"/><Relationship Id="rId56" Target="footer6.xml" Type="http://schemas.openxmlformats.org/officeDocument/2006/relationships/footer"/><Relationship Id="rId57" Target="header7.xml" Type="http://schemas.openxmlformats.org/officeDocument/2006/relationships/header"/><Relationship Id="rId58" Target="footer7.xml" Type="http://schemas.openxmlformats.org/officeDocument/2006/relationships/footer"/><Relationship Id="rId59" Target="media/image38.png" Type="http://schemas.openxmlformats.org/officeDocument/2006/relationships/image"/><Relationship Id="rId6" Target="endnotes.xml" Type="http://schemas.openxmlformats.org/officeDocument/2006/relationships/endnotes"/><Relationship Id="rId60" Target="media/image39.png" Type="http://schemas.openxmlformats.org/officeDocument/2006/relationships/image"/><Relationship Id="rId61" Target="media/image40.png" Type="http://schemas.openxmlformats.org/officeDocument/2006/relationships/image"/><Relationship Id="rId62" Target="media/image41.png" Type="http://schemas.openxmlformats.org/officeDocument/2006/relationships/image"/><Relationship Id="rId63" Target="media/image42.png" Type="http://schemas.openxmlformats.org/officeDocument/2006/relationships/image"/><Relationship Id="rId64" Target="media/image43.png" Type="http://schemas.openxmlformats.org/officeDocument/2006/relationships/image"/><Relationship Id="rId65" Target="media/image44.png" Type="http://schemas.openxmlformats.org/officeDocument/2006/relationships/image"/><Relationship Id="rId66" Target="media/image45.png" Type="http://schemas.openxmlformats.org/officeDocument/2006/relationships/image"/><Relationship Id="rId67" Target="media/image46.png" Type="http://schemas.openxmlformats.org/officeDocument/2006/relationships/image"/><Relationship Id="rId68" Target="media/image47.png" Type="http://schemas.openxmlformats.org/officeDocument/2006/relationships/image"/><Relationship Id="rId69" Target="media/image48.png" Type="http://schemas.openxmlformats.org/officeDocument/2006/relationships/image"/><Relationship Id="rId7" Target="media/image1.jpeg" Type="http://schemas.openxmlformats.org/officeDocument/2006/relationships/image"/><Relationship Id="rId70" Target="media/image49.png" Type="http://schemas.openxmlformats.org/officeDocument/2006/relationships/image"/><Relationship Id="rId71" Target="media/image50.png" Type="http://schemas.openxmlformats.org/officeDocument/2006/relationships/image"/><Relationship Id="rId72" Target="media/image51.png" Type="http://schemas.openxmlformats.org/officeDocument/2006/relationships/image"/><Relationship Id="rId73" Target="media/image52.png" Type="http://schemas.openxmlformats.org/officeDocument/2006/relationships/image"/><Relationship Id="rId74" Target="media/image53.png" Type="http://schemas.openxmlformats.org/officeDocument/2006/relationships/image"/><Relationship Id="rId75" Target="media/image54.jpeg" Type="http://schemas.openxmlformats.org/officeDocument/2006/relationships/image"/><Relationship Id="rId76" Target="media/image55.png" Type="http://schemas.openxmlformats.org/officeDocument/2006/relationships/image"/><Relationship Id="rId77" Target="media/image56.png" Type="http://schemas.openxmlformats.org/officeDocument/2006/relationships/image"/><Relationship Id="rId78" Target="media/image57.png" Type="http://schemas.openxmlformats.org/officeDocument/2006/relationships/image"/><Relationship Id="rId79" Target="media/image58.png" Type="http://schemas.openxmlformats.org/officeDocument/2006/relationships/image"/><Relationship Id="rId8" Target="header1.xml" Type="http://schemas.openxmlformats.org/officeDocument/2006/relationships/header"/><Relationship Id="rId80" Target="media/image59.png" Type="http://schemas.openxmlformats.org/officeDocument/2006/relationships/image"/><Relationship Id="rId81" Target="media/image60.png" Type="http://schemas.openxmlformats.org/officeDocument/2006/relationships/image"/><Relationship Id="rId82" Target="media/image61.png" Type="http://schemas.openxmlformats.org/officeDocument/2006/relationships/image"/><Relationship Id="rId83" Target="header8.xml" Type="http://schemas.openxmlformats.org/officeDocument/2006/relationships/header"/><Relationship Id="rId84" Target="footer8.xml" Type="http://schemas.openxmlformats.org/officeDocument/2006/relationships/footer"/><Relationship Id="rId85" Target="header9.xml" Type="http://schemas.openxmlformats.org/officeDocument/2006/relationships/header"/><Relationship Id="rId86" Target="footer9.xml" Type="http://schemas.openxmlformats.org/officeDocument/2006/relationships/footer"/><Relationship Id="rId87" Target="header10.xml" Type="http://schemas.openxmlformats.org/officeDocument/2006/relationships/header"/><Relationship Id="rId88" Target="footer10.xml" Type="http://schemas.openxmlformats.org/officeDocument/2006/relationships/footer"/><Relationship Id="rId89" Target="header11.xml" Type="http://schemas.openxmlformats.org/officeDocument/2006/relationships/header"/><Relationship Id="rId9" Target="footer1.xml" Type="http://schemas.openxmlformats.org/officeDocument/2006/relationships/footer"/><Relationship Id="rId90" Target="footer11.xml" Type="http://schemas.openxmlformats.org/officeDocument/2006/relationships/footer"/><Relationship Id="rId91" Target="header12.xml" Type="http://schemas.openxmlformats.org/officeDocument/2006/relationships/header"/><Relationship Id="rId92" Target="footer12.xml" Type="http://schemas.openxmlformats.org/officeDocument/2006/relationships/footer"/><Relationship Id="rId93" Target="media/image62.png" Type="http://schemas.openxmlformats.org/officeDocument/2006/relationships/image"/><Relationship Id="rId94" Target="media/image63.png" Type="http://schemas.openxmlformats.org/officeDocument/2006/relationships/image"/><Relationship Id="rId95" Target="media/image64.png" Type="http://schemas.openxmlformats.org/officeDocument/2006/relationships/image"/><Relationship Id="rId96" Target="media/image65.png" Type="http://schemas.openxmlformats.org/officeDocument/2006/relationships/image"/><Relationship Id="rId97" Target="media/image66.png" Type="http://schemas.openxmlformats.org/officeDocument/2006/relationships/image"/><Relationship Id="rId98" Target="media/image67.png" Type="http://schemas.openxmlformats.org/officeDocument/2006/relationships/image"/><Relationship Id="rId99" Target="media/image68.png" Type="http://schemas.openxmlformats.org/officeDocument/2006/relationships/image"/></Relationships>
</file>

<file path=word/_rels/header1.xml.rels><?xml version="1.0" encoding="UTF-8" standalone="yes"?><Relationships xmlns="http://schemas.openxmlformats.org/package/2006/relationships"><Relationship Id="rId1" Target="media/image2.png" Type="http://schemas.openxmlformats.org/officeDocument/2006/relationships/image"/><Relationship Id="rId2" Target="media/image3.png" Type="http://schemas.openxmlformats.org/officeDocument/2006/relationships/image"/><Relationship Id="rId3" Target="media/image1.jpeg" Type="http://schemas.openxmlformats.org/officeDocument/2006/relationships/image"/></Relationships>
</file>

<file path=word/_rels/header10.xml.rels><?xml version="1.0" encoding="UTF-8" standalone="yes"?><Relationships xmlns="http://schemas.openxmlformats.org/package/2006/relationships"><Relationship Id="rId1" Target="media/image2.png" Type="http://schemas.openxmlformats.org/officeDocument/2006/relationships/image"/><Relationship Id="rId2" Target="media/image3.png" Type="http://schemas.openxmlformats.org/officeDocument/2006/relationships/image"/><Relationship Id="rId3" Target="media/image1.jpeg" Type="http://schemas.openxmlformats.org/officeDocument/2006/relationships/image"/></Relationships>
</file>

<file path=word/_rels/header11.xml.rels><?xml version="1.0" encoding="UTF-8" standalone="yes"?><Relationships xmlns="http://schemas.openxmlformats.org/package/2006/relationships"><Relationship Id="rId1" Target="media/image2.png" Type="http://schemas.openxmlformats.org/officeDocument/2006/relationships/image"/><Relationship Id="rId2" Target="media/image3.png" Type="http://schemas.openxmlformats.org/officeDocument/2006/relationships/image"/><Relationship Id="rId3" Target="media/image1.jpeg" Type="http://schemas.openxmlformats.org/officeDocument/2006/relationships/image"/></Relationships>
</file>

<file path=word/_rels/header12.xml.rels><?xml version="1.0" encoding="UTF-8" standalone="yes"?><Relationships xmlns="http://schemas.openxmlformats.org/package/2006/relationships"><Relationship Id="rId1" Target="media/image2.png" Type="http://schemas.openxmlformats.org/officeDocument/2006/relationships/image"/><Relationship Id="rId2" Target="media/image3.png" Type="http://schemas.openxmlformats.org/officeDocument/2006/relationships/image"/><Relationship Id="rId3" Target="media/image1.jpeg" Type="http://schemas.openxmlformats.org/officeDocument/2006/relationships/image"/></Relationships>
</file>

<file path=word/_rels/header3.xml.rels><?xml version="1.0" encoding="UTF-8" standalone="yes"?><Relationships xmlns="http://schemas.openxmlformats.org/package/2006/relationships"><Relationship Id="rId1" Target="media/image2.png" Type="http://schemas.openxmlformats.org/officeDocument/2006/relationships/image"/><Relationship Id="rId2" Target="media/image3.png" Type="http://schemas.openxmlformats.org/officeDocument/2006/relationships/image"/><Relationship Id="rId3" Target="media/image1.jpeg" Type="http://schemas.openxmlformats.org/officeDocument/2006/relationships/image"/></Relationships>
</file>

<file path=word/_rels/header4.xml.rels><?xml version="1.0" encoding="UTF-8" standalone="yes"?><Relationships xmlns="http://schemas.openxmlformats.org/package/2006/relationships"><Relationship Id="rId1" Target="media/image2.png" Type="http://schemas.openxmlformats.org/officeDocument/2006/relationships/image"/><Relationship Id="rId2" Target="media/image3.png" Type="http://schemas.openxmlformats.org/officeDocument/2006/relationships/image"/><Relationship Id="rId3" Target="media/image1.jpeg" Type="http://schemas.openxmlformats.org/officeDocument/2006/relationships/image"/></Relationships>
</file>

<file path=word/_rels/header5.xml.rels><?xml version="1.0" encoding="UTF-8" standalone="yes"?><Relationships xmlns="http://schemas.openxmlformats.org/package/2006/relationships"><Relationship Id="rId1" Target="media/image2.png" Type="http://schemas.openxmlformats.org/officeDocument/2006/relationships/image"/><Relationship Id="rId2" Target="media/image3.png" Type="http://schemas.openxmlformats.org/officeDocument/2006/relationships/image"/><Relationship Id="rId3" Target="media/image1.jpeg" Type="http://schemas.openxmlformats.org/officeDocument/2006/relationships/image"/></Relationships>
</file>

<file path=word/_rels/header7.xml.rels><?xml version="1.0" encoding="UTF-8" standalone="yes"?><Relationships xmlns="http://schemas.openxmlformats.org/package/2006/relationships"><Relationship Id="rId1" Target="media/image2.png" Type="http://schemas.openxmlformats.org/officeDocument/2006/relationships/image"/><Relationship Id="rId2" Target="media/image3.png" Type="http://schemas.openxmlformats.org/officeDocument/2006/relationships/image"/><Relationship Id="rId3" Target="media/image1.jpeg" Type="http://schemas.openxmlformats.org/officeDocument/2006/relationships/image"/></Relationships>
</file>

<file path=word/_rels/header8.xml.rels><?xml version="1.0" encoding="UTF-8" standalone="yes"?><Relationships xmlns="http://schemas.openxmlformats.org/package/2006/relationships"><Relationship Id="rId1" Target="media/image2.png" Type="http://schemas.openxmlformats.org/officeDocument/2006/relationships/image"/><Relationship Id="rId2" Target="media/image3.png" Type="http://schemas.openxmlformats.org/officeDocument/2006/relationships/image"/><Relationship Id="rId3" Target="media/image1.jpeg" Type="http://schemas.openxmlformats.org/officeDocument/2006/relationships/image"/></Relationships>
</file>

<file path=word/_rels/header9.xml.rels><?xml version="1.0" encoding="UTF-8" standalone="yes"?><Relationships xmlns="http://schemas.openxmlformats.org/package/2006/relationships"><Relationship Id="rId1" Target="media/image2.png" Type="http://schemas.openxmlformats.org/officeDocument/2006/relationships/image"/><Relationship Id="rId2" Target="media/image3.png" Type="http://schemas.openxmlformats.org/officeDocument/2006/relationships/image"/><Relationship Id="rId3" Target="media/image1.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21736</Words>
  <Characters>119551</Characters>
  <Application>Microsoft Office Word</Application>
  <DocSecurity>0</DocSecurity>
  <Lines>996</Lines>
  <Paragraphs>282</Paragraphs>
  <ScaleCrop>false</ScaleCrop>
  <Company/>
  <LinksUpToDate>false</LinksUpToDate>
  <CharactersWithSpaces>141005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2022-09-09T11:15:00Z</dcterms:created>
  <dcterms:modified xsi:type="dcterms:W3CDTF">2022-10-10T15:49:00Z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2022-09-09T00:00:00Z</vt:filetime>
  </property>
  <property fmtid="{D5CDD505-2E9C-101B-9397-08002B2CF9AE}" pid="3" name="Creator">
    <vt:lpwstr>Microsoft® Word for Microsoft 365</vt:lpwstr>
  </property>
  <property fmtid="{D5CDD505-2E9C-101B-9397-08002B2CF9AE}" pid="4" name="LastSaved">
    <vt:filetime>2022-09-09T00:00:00Z</vt:filetime>
  </property>
</Properties>
</file>